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43CE2" w14:textId="0F077816" w:rsidR="00FD755A" w:rsidRPr="00B431B6" w:rsidRDefault="002F062C" w:rsidP="00B431B6">
      <w:pPr>
        <w:pStyle w:val="wbody"/>
        <w:rPr>
          <w:rFonts w:asciiTheme="minorHAnsi" w:hAnsiTheme="minorHAnsi" w:cstheme="minorHAnsi"/>
          <w:b/>
          <w:sz w:val="22"/>
          <w:szCs w:val="22"/>
          <w:lang w:val="pl-PL"/>
        </w:rPr>
      </w:pPr>
      <w:r w:rsidRPr="00B431B6">
        <w:rPr>
          <w:rFonts w:asciiTheme="minorHAnsi" w:hAnsiTheme="minorHAnsi" w:cstheme="minorHAnsi"/>
          <w:b/>
          <w:sz w:val="22"/>
          <w:szCs w:val="22"/>
          <w:lang w:val="pl-PL"/>
        </w:rPr>
        <w:t>Umowa</w:t>
      </w:r>
      <w:r w:rsidR="00FA403A">
        <w:rPr>
          <w:rFonts w:asciiTheme="minorHAnsi" w:hAnsiTheme="minorHAnsi" w:cstheme="minorHAnsi"/>
          <w:b/>
          <w:sz w:val="22"/>
          <w:szCs w:val="22"/>
          <w:lang w:val="pl-PL"/>
        </w:rPr>
        <w:t xml:space="preserve"> nr</w:t>
      </w:r>
      <w:r w:rsidR="00751AB1">
        <w:rPr>
          <w:rFonts w:asciiTheme="minorHAnsi" w:hAnsiTheme="minorHAnsi" w:cstheme="minorHAnsi"/>
          <w:b/>
          <w:sz w:val="22"/>
          <w:szCs w:val="22"/>
          <w:lang w:val="pl-PL"/>
        </w:rPr>
        <w:t xml:space="preserve"> </w:t>
      </w:r>
      <w:r w:rsidR="00AA1F30">
        <w:rPr>
          <w:rFonts w:asciiTheme="minorHAnsi" w:hAnsiTheme="minorHAnsi" w:cstheme="minorHAnsi"/>
          <w:b/>
          <w:sz w:val="22"/>
          <w:szCs w:val="22"/>
          <w:lang w:val="pl-PL"/>
        </w:rPr>
        <w:t>………………/2024</w:t>
      </w:r>
    </w:p>
    <w:p w14:paraId="4F608DD5" w14:textId="77777777" w:rsidR="00FD755A" w:rsidRDefault="00FD755A" w:rsidP="00B431B6">
      <w:pPr>
        <w:pStyle w:val="wbody"/>
        <w:jc w:val="both"/>
        <w:rPr>
          <w:rFonts w:asciiTheme="minorHAnsi" w:hAnsiTheme="minorHAnsi" w:cstheme="minorHAnsi"/>
          <w:b/>
          <w:sz w:val="22"/>
          <w:szCs w:val="22"/>
          <w:lang w:val="pl-PL"/>
        </w:rPr>
      </w:pPr>
    </w:p>
    <w:p w14:paraId="462DF527" w14:textId="77777777" w:rsidR="006E150A" w:rsidRPr="00B431B6" w:rsidRDefault="006E150A" w:rsidP="00B431B6">
      <w:pPr>
        <w:pStyle w:val="wbody"/>
        <w:jc w:val="both"/>
        <w:rPr>
          <w:rFonts w:asciiTheme="minorHAnsi" w:hAnsiTheme="minorHAnsi" w:cstheme="minorHAnsi"/>
          <w:b/>
          <w:sz w:val="22"/>
          <w:szCs w:val="22"/>
          <w:lang w:val="pl-PL"/>
        </w:rPr>
      </w:pPr>
    </w:p>
    <w:p w14:paraId="6C22ABA9" w14:textId="4E65C19C" w:rsidR="006054B9" w:rsidRPr="00B431B6" w:rsidRDefault="006054B9" w:rsidP="00B431B6">
      <w:pPr>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 xml:space="preserve">zawarta w </w:t>
      </w:r>
      <w:r w:rsidR="004E6F8B" w:rsidRPr="00B431B6">
        <w:rPr>
          <w:rFonts w:asciiTheme="minorHAnsi" w:hAnsiTheme="minorHAnsi" w:cstheme="minorHAnsi"/>
          <w:sz w:val="22"/>
          <w:szCs w:val="22"/>
          <w:lang w:val="pl-PL"/>
        </w:rPr>
        <w:t>Golubiu</w:t>
      </w:r>
      <w:r w:rsidR="009C5C0C">
        <w:rPr>
          <w:rFonts w:asciiTheme="minorHAnsi" w:hAnsiTheme="minorHAnsi" w:cstheme="minorHAnsi"/>
          <w:sz w:val="22"/>
          <w:szCs w:val="22"/>
          <w:lang w:val="pl-PL"/>
        </w:rPr>
        <w:t>-</w:t>
      </w:r>
      <w:r w:rsidR="00653569" w:rsidRPr="00B431B6">
        <w:rPr>
          <w:rFonts w:asciiTheme="minorHAnsi" w:hAnsiTheme="minorHAnsi" w:cstheme="minorHAnsi"/>
          <w:sz w:val="22"/>
          <w:szCs w:val="22"/>
          <w:lang w:val="pl-PL"/>
        </w:rPr>
        <w:t>Dobrzyniu</w:t>
      </w:r>
      <w:r w:rsidR="007660D7">
        <w:rPr>
          <w:rFonts w:asciiTheme="minorHAnsi" w:hAnsiTheme="minorHAnsi" w:cstheme="minorHAnsi"/>
          <w:sz w:val="22"/>
          <w:szCs w:val="22"/>
          <w:lang w:val="pl-PL"/>
        </w:rPr>
        <w:t xml:space="preserve"> </w:t>
      </w:r>
      <w:r w:rsidRPr="00B431B6">
        <w:rPr>
          <w:rFonts w:asciiTheme="minorHAnsi" w:hAnsiTheme="minorHAnsi" w:cstheme="minorHAnsi"/>
          <w:sz w:val="22"/>
          <w:szCs w:val="22"/>
          <w:lang w:val="pl-PL"/>
        </w:rPr>
        <w:t>dnia</w:t>
      </w:r>
      <w:r w:rsidR="004D4C05">
        <w:rPr>
          <w:rFonts w:asciiTheme="minorHAnsi" w:hAnsiTheme="minorHAnsi" w:cstheme="minorHAnsi"/>
          <w:sz w:val="22"/>
          <w:szCs w:val="22"/>
          <w:lang w:val="pl-PL"/>
        </w:rPr>
        <w:t xml:space="preserve"> </w:t>
      </w:r>
      <w:r w:rsidR="00AA1F30">
        <w:rPr>
          <w:rFonts w:asciiTheme="minorHAnsi" w:hAnsiTheme="minorHAnsi" w:cstheme="minorHAnsi"/>
          <w:sz w:val="22"/>
          <w:szCs w:val="22"/>
          <w:lang w:val="pl-PL"/>
        </w:rPr>
        <w:t>……………………………</w:t>
      </w:r>
      <w:r w:rsidR="003C6D05">
        <w:rPr>
          <w:rFonts w:asciiTheme="minorHAnsi" w:hAnsiTheme="minorHAnsi" w:cstheme="minorHAnsi"/>
          <w:sz w:val="22"/>
          <w:szCs w:val="22"/>
          <w:lang w:val="pl-PL"/>
        </w:rPr>
        <w:t xml:space="preserve"> roku </w:t>
      </w:r>
      <w:r w:rsidRPr="00B431B6">
        <w:rPr>
          <w:rFonts w:asciiTheme="minorHAnsi" w:hAnsiTheme="minorHAnsi" w:cstheme="minorHAnsi"/>
          <w:sz w:val="22"/>
          <w:szCs w:val="22"/>
          <w:lang w:val="pl-PL"/>
        </w:rPr>
        <w:t>między:</w:t>
      </w:r>
    </w:p>
    <w:p w14:paraId="09207213" w14:textId="660F4B40" w:rsidR="00510983" w:rsidRPr="00B431B6" w:rsidRDefault="0008616F" w:rsidP="00B431B6">
      <w:pPr>
        <w:rPr>
          <w:rFonts w:asciiTheme="minorHAnsi" w:hAnsiTheme="minorHAnsi" w:cstheme="minorHAnsi"/>
          <w:b/>
          <w:sz w:val="22"/>
          <w:szCs w:val="22"/>
          <w:lang w:val="pl-PL"/>
        </w:rPr>
      </w:pPr>
      <w:r w:rsidRPr="00B431B6">
        <w:rPr>
          <w:rFonts w:asciiTheme="minorHAnsi" w:hAnsiTheme="minorHAnsi" w:cstheme="minorHAnsi"/>
          <w:sz w:val="22"/>
          <w:szCs w:val="22"/>
          <w:lang w:val="pl-PL"/>
        </w:rPr>
        <w:br/>
      </w:r>
      <w:r w:rsidR="003C6D05">
        <w:rPr>
          <w:rFonts w:asciiTheme="minorHAnsi" w:hAnsiTheme="minorHAnsi" w:cstheme="minorHAnsi"/>
          <w:b/>
          <w:sz w:val="22"/>
          <w:szCs w:val="22"/>
          <w:lang w:val="pl-PL"/>
        </w:rPr>
        <w:t>Gminą Miasto Golub-</w:t>
      </w:r>
      <w:r w:rsidR="00510983" w:rsidRPr="00B431B6">
        <w:rPr>
          <w:rFonts w:asciiTheme="minorHAnsi" w:hAnsiTheme="minorHAnsi" w:cstheme="minorHAnsi"/>
          <w:b/>
          <w:sz w:val="22"/>
          <w:szCs w:val="22"/>
          <w:lang w:val="pl-PL"/>
        </w:rPr>
        <w:t>Dobrzyń z siedzibą w Golubi</w:t>
      </w:r>
      <w:r w:rsidR="003C6D05">
        <w:rPr>
          <w:rFonts w:asciiTheme="minorHAnsi" w:hAnsiTheme="minorHAnsi" w:cstheme="minorHAnsi"/>
          <w:b/>
          <w:sz w:val="22"/>
          <w:szCs w:val="22"/>
          <w:lang w:val="pl-PL"/>
        </w:rPr>
        <w:t>u-Dobrzyniu, adres: Plac 1000-</w:t>
      </w:r>
      <w:r w:rsidR="00510983" w:rsidRPr="00B431B6">
        <w:rPr>
          <w:rFonts w:asciiTheme="minorHAnsi" w:hAnsiTheme="minorHAnsi" w:cstheme="minorHAnsi"/>
          <w:b/>
          <w:sz w:val="22"/>
          <w:szCs w:val="22"/>
          <w:lang w:val="pl-PL"/>
        </w:rPr>
        <w:t xml:space="preserve">lecia 25, 87-400 Golub-Dobrzyń, NIP: 5030054345, REGON: 871118566, </w:t>
      </w:r>
    </w:p>
    <w:p w14:paraId="3CC50A29" w14:textId="77777777" w:rsidR="00510983" w:rsidRPr="00B431B6" w:rsidRDefault="00510983" w:rsidP="00B431B6">
      <w:pPr>
        <w:rPr>
          <w:rFonts w:asciiTheme="minorHAnsi" w:hAnsiTheme="minorHAnsi" w:cstheme="minorHAnsi"/>
          <w:sz w:val="22"/>
          <w:szCs w:val="22"/>
          <w:lang w:val="pl-PL"/>
        </w:rPr>
      </w:pPr>
      <w:r w:rsidRPr="00B431B6">
        <w:rPr>
          <w:rFonts w:asciiTheme="minorHAnsi" w:hAnsiTheme="minorHAnsi" w:cstheme="minorHAnsi"/>
          <w:sz w:val="22"/>
          <w:szCs w:val="22"/>
          <w:lang w:val="pl-PL"/>
        </w:rPr>
        <w:t xml:space="preserve">reprezentowaną przez </w:t>
      </w:r>
    </w:p>
    <w:p w14:paraId="025BEC42" w14:textId="09721C5B" w:rsidR="007F3E0B" w:rsidRDefault="00310B5D" w:rsidP="00557278">
      <w:pPr>
        <w:widowControl w:val="0"/>
        <w:tabs>
          <w:tab w:val="left" w:pos="7920"/>
        </w:tabs>
        <w:autoSpaceDE w:val="0"/>
        <w:autoSpaceDN w:val="0"/>
        <w:adjustRightInd w:val="0"/>
        <w:rPr>
          <w:rFonts w:asciiTheme="minorHAnsi" w:hAnsiTheme="minorHAnsi" w:cstheme="minorHAnsi"/>
          <w:sz w:val="22"/>
          <w:szCs w:val="22"/>
          <w:lang w:val="pl-PL"/>
        </w:rPr>
      </w:pPr>
      <w:r>
        <w:rPr>
          <w:rFonts w:asciiTheme="minorHAnsi" w:hAnsiTheme="minorHAnsi" w:cstheme="minorHAnsi"/>
          <w:sz w:val="22"/>
          <w:szCs w:val="22"/>
          <w:lang w:val="pl-PL"/>
        </w:rPr>
        <w:t>Panią Dominikę Piotrowską</w:t>
      </w:r>
      <w:r w:rsidR="007F3E0B" w:rsidRPr="007F3E0B">
        <w:rPr>
          <w:rFonts w:asciiTheme="minorHAnsi" w:hAnsiTheme="minorHAnsi" w:cstheme="minorHAnsi"/>
          <w:sz w:val="22"/>
          <w:szCs w:val="22"/>
          <w:lang w:val="pl-PL"/>
        </w:rPr>
        <w:t xml:space="preserve"> – Burmistrza Golubia-Dobrzynia</w:t>
      </w:r>
    </w:p>
    <w:p w14:paraId="665BCF2B" w14:textId="2C4E94DD" w:rsidR="00510983" w:rsidRPr="00B431B6" w:rsidRDefault="003C6D05" w:rsidP="00557278">
      <w:pPr>
        <w:widowControl w:val="0"/>
        <w:tabs>
          <w:tab w:val="left" w:pos="7920"/>
        </w:tabs>
        <w:autoSpaceDE w:val="0"/>
        <w:autoSpaceDN w:val="0"/>
        <w:adjustRightInd w:val="0"/>
        <w:rPr>
          <w:rFonts w:asciiTheme="minorHAnsi" w:hAnsiTheme="minorHAnsi" w:cstheme="minorHAnsi"/>
          <w:sz w:val="22"/>
          <w:szCs w:val="22"/>
          <w:lang w:val="pl-PL"/>
        </w:rPr>
      </w:pPr>
      <w:r>
        <w:rPr>
          <w:rFonts w:asciiTheme="minorHAnsi" w:hAnsiTheme="minorHAnsi" w:cstheme="minorHAnsi"/>
          <w:sz w:val="22"/>
          <w:szCs w:val="22"/>
          <w:lang w:val="pl-PL"/>
        </w:rPr>
        <w:t xml:space="preserve">przy kontrasygnacie </w:t>
      </w:r>
      <w:r w:rsidR="00310B5D">
        <w:rPr>
          <w:rFonts w:asciiTheme="minorHAnsi" w:hAnsiTheme="minorHAnsi" w:cstheme="minorHAnsi"/>
          <w:sz w:val="22"/>
          <w:szCs w:val="22"/>
          <w:lang w:val="pl-PL"/>
        </w:rPr>
        <w:t>Jacka Dowgiałło</w:t>
      </w:r>
      <w:r w:rsidR="0065490F">
        <w:rPr>
          <w:rFonts w:asciiTheme="minorHAnsi" w:hAnsiTheme="minorHAnsi" w:cstheme="minorHAnsi"/>
          <w:sz w:val="22"/>
          <w:szCs w:val="22"/>
          <w:lang w:val="pl-PL"/>
        </w:rPr>
        <w:t xml:space="preserve"> – Skarbnika </w:t>
      </w:r>
      <w:r w:rsidR="00510983" w:rsidRPr="00B431B6">
        <w:rPr>
          <w:rFonts w:asciiTheme="minorHAnsi" w:hAnsiTheme="minorHAnsi" w:cstheme="minorHAnsi"/>
          <w:sz w:val="22"/>
          <w:szCs w:val="22"/>
          <w:lang w:val="pl-PL"/>
        </w:rPr>
        <w:t xml:space="preserve"> </w:t>
      </w:r>
    </w:p>
    <w:p w14:paraId="6B278919" w14:textId="77777777" w:rsidR="00510983" w:rsidRPr="00B431B6" w:rsidRDefault="00510983" w:rsidP="00B431B6">
      <w:pPr>
        <w:widowControl w:val="0"/>
        <w:autoSpaceDE w:val="0"/>
        <w:autoSpaceDN w:val="0"/>
        <w:adjustRightInd w:val="0"/>
        <w:rPr>
          <w:rFonts w:asciiTheme="minorHAnsi" w:hAnsiTheme="minorHAnsi" w:cstheme="minorHAnsi"/>
          <w:b/>
          <w:sz w:val="22"/>
          <w:szCs w:val="22"/>
          <w:lang w:val="pl-PL"/>
        </w:rPr>
      </w:pPr>
      <w:r w:rsidRPr="00B431B6">
        <w:rPr>
          <w:rFonts w:asciiTheme="minorHAnsi" w:hAnsiTheme="minorHAnsi" w:cstheme="minorHAnsi"/>
          <w:b/>
          <w:sz w:val="22"/>
          <w:szCs w:val="22"/>
          <w:lang w:val="pl-PL"/>
        </w:rPr>
        <w:t>zwaną dalej „Zamawiającym”</w:t>
      </w:r>
    </w:p>
    <w:p w14:paraId="66C3742C" w14:textId="77777777" w:rsidR="00510983" w:rsidRPr="00B431B6" w:rsidRDefault="00510983" w:rsidP="00B431B6">
      <w:pPr>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a</w:t>
      </w:r>
    </w:p>
    <w:p w14:paraId="5EAA9548" w14:textId="03886BD1" w:rsidR="006552B7" w:rsidRPr="006552B7" w:rsidRDefault="00310B5D" w:rsidP="006552B7">
      <w:pPr>
        <w:pStyle w:val="Standard"/>
        <w:spacing w:after="0" w:line="240" w:lineRule="auto"/>
        <w:jc w:val="both"/>
        <w:rPr>
          <w:rFonts w:asciiTheme="minorHAnsi" w:hAnsiTheme="minorHAnsi" w:cstheme="minorHAnsi"/>
          <w:lang w:eastAsia="pl-PL"/>
        </w:rPr>
      </w:pPr>
      <w:r>
        <w:rPr>
          <w:rFonts w:asciiTheme="minorHAnsi" w:hAnsiTheme="minorHAnsi" w:cstheme="minorHAnsi"/>
          <w:b/>
          <w:bCs/>
          <w:lang w:eastAsia="pl-PL"/>
        </w:rPr>
        <w:t>……………………………………………………………………………………………………………………………………………………………………</w:t>
      </w:r>
    </w:p>
    <w:p w14:paraId="2907AFBB" w14:textId="77777777" w:rsidR="00AA1F30" w:rsidRPr="0072371F" w:rsidRDefault="00AA1F30" w:rsidP="00AA1F30">
      <w:pPr>
        <w:jc w:val="both"/>
        <w:rPr>
          <w:rFonts w:asciiTheme="minorHAnsi" w:hAnsiTheme="minorHAnsi" w:cstheme="minorHAnsi"/>
          <w:bCs/>
          <w:sz w:val="22"/>
          <w:szCs w:val="22"/>
          <w:lang w:val="pl-PL"/>
        </w:rPr>
      </w:pPr>
      <w:r w:rsidRPr="0072371F">
        <w:rPr>
          <w:rFonts w:asciiTheme="minorHAnsi" w:hAnsiTheme="minorHAnsi" w:cstheme="minorHAnsi"/>
          <w:bCs/>
          <w:sz w:val="22"/>
          <w:szCs w:val="22"/>
          <w:lang w:val="pl-PL"/>
        </w:rPr>
        <w:t>zwanym w dalszej części umowy Wykonawcą</w:t>
      </w:r>
    </w:p>
    <w:p w14:paraId="26ED613E" w14:textId="77777777" w:rsidR="00AA1F30" w:rsidRPr="0072371F" w:rsidRDefault="00AA1F30" w:rsidP="00AA1F30">
      <w:pPr>
        <w:jc w:val="both"/>
        <w:rPr>
          <w:rFonts w:asciiTheme="minorHAnsi" w:hAnsiTheme="minorHAnsi" w:cstheme="minorHAnsi"/>
          <w:bCs/>
          <w:sz w:val="22"/>
          <w:szCs w:val="22"/>
          <w:lang w:val="pl-PL"/>
        </w:rPr>
      </w:pPr>
      <w:r w:rsidRPr="0072371F">
        <w:rPr>
          <w:rFonts w:asciiTheme="minorHAnsi" w:hAnsiTheme="minorHAnsi" w:cstheme="minorHAnsi"/>
          <w:bCs/>
          <w:sz w:val="22"/>
          <w:szCs w:val="22"/>
          <w:lang w:val="pl-PL"/>
        </w:rPr>
        <w:t>o następującej treści:</w:t>
      </w:r>
    </w:p>
    <w:p w14:paraId="24BD8CB4" w14:textId="77777777" w:rsidR="00A77FA4" w:rsidRPr="00B431B6" w:rsidRDefault="00A77FA4" w:rsidP="00B431B6">
      <w:pPr>
        <w:pStyle w:val="wlead"/>
        <w:jc w:val="left"/>
        <w:rPr>
          <w:rFonts w:asciiTheme="minorHAnsi" w:hAnsiTheme="minorHAnsi" w:cstheme="minorHAnsi"/>
          <w:bCs w:val="0"/>
          <w:sz w:val="22"/>
          <w:szCs w:val="22"/>
          <w:lang w:val="pl-PL"/>
        </w:rPr>
      </w:pPr>
    </w:p>
    <w:p w14:paraId="16CBAB7C" w14:textId="77777777" w:rsidR="008E6524" w:rsidRPr="00B431B6" w:rsidRDefault="00FD755A" w:rsidP="00B431B6">
      <w:pPr>
        <w:pStyle w:val="wlead"/>
        <w:rPr>
          <w:rFonts w:asciiTheme="minorHAnsi" w:hAnsiTheme="minorHAnsi" w:cstheme="minorHAnsi"/>
          <w:bCs w:val="0"/>
          <w:sz w:val="22"/>
          <w:szCs w:val="22"/>
          <w:lang w:val="pl-PL"/>
        </w:rPr>
      </w:pPr>
      <w:r w:rsidRPr="00B431B6">
        <w:rPr>
          <w:rFonts w:asciiTheme="minorHAnsi" w:hAnsiTheme="minorHAnsi" w:cstheme="minorHAnsi"/>
          <w:bCs w:val="0"/>
          <w:sz w:val="22"/>
          <w:szCs w:val="22"/>
          <w:lang w:val="pl-PL"/>
        </w:rPr>
        <w:t xml:space="preserve">§ </w:t>
      </w:r>
      <w:r w:rsidR="00470BD3" w:rsidRPr="00B431B6">
        <w:rPr>
          <w:rFonts w:asciiTheme="minorHAnsi" w:hAnsiTheme="minorHAnsi" w:cstheme="minorHAnsi"/>
          <w:bCs w:val="0"/>
          <w:sz w:val="22"/>
          <w:szCs w:val="22"/>
          <w:lang w:val="pl-PL"/>
        </w:rPr>
        <w:t>1</w:t>
      </w:r>
    </w:p>
    <w:p w14:paraId="1E7E8293" w14:textId="77777777" w:rsidR="00483E90" w:rsidRPr="00B431B6" w:rsidRDefault="00845719" w:rsidP="00B431B6">
      <w:pPr>
        <w:pStyle w:val="Tekstpodstawowy"/>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Przedmiot Umowy</w:t>
      </w:r>
    </w:p>
    <w:p w14:paraId="2693813E" w14:textId="3B83364D" w:rsidR="007F3E0B" w:rsidRPr="0006699B" w:rsidRDefault="00510983" w:rsidP="00F240EC">
      <w:pPr>
        <w:numPr>
          <w:ilvl w:val="0"/>
          <w:numId w:val="2"/>
        </w:numPr>
        <w:jc w:val="both"/>
        <w:rPr>
          <w:rFonts w:asciiTheme="minorHAnsi" w:hAnsiTheme="minorHAnsi" w:cstheme="minorHAnsi"/>
          <w:sz w:val="22"/>
          <w:szCs w:val="22"/>
        </w:rPr>
      </w:pPr>
      <w:r w:rsidRPr="0006699B">
        <w:rPr>
          <w:rFonts w:asciiTheme="minorHAnsi" w:hAnsiTheme="minorHAnsi" w:cstheme="minorHAnsi"/>
          <w:sz w:val="22"/>
          <w:szCs w:val="22"/>
          <w:lang w:val="pl-PL"/>
        </w:rPr>
        <w:t>Zamawiający zleca</w:t>
      </w:r>
      <w:r w:rsidR="00E262FB" w:rsidRPr="0006699B">
        <w:rPr>
          <w:rFonts w:asciiTheme="minorHAnsi" w:hAnsiTheme="minorHAnsi" w:cstheme="minorHAnsi"/>
          <w:sz w:val="22"/>
          <w:szCs w:val="22"/>
          <w:lang w:val="pl-PL"/>
        </w:rPr>
        <w:t>, a Wykonawca przyjmuje do wykonania usługę polegającą na sporządzeniu</w:t>
      </w:r>
      <w:r w:rsidR="003C6D05" w:rsidRPr="0006699B">
        <w:rPr>
          <w:rFonts w:asciiTheme="minorHAnsi" w:hAnsiTheme="minorHAnsi" w:cstheme="minorHAnsi"/>
          <w:sz w:val="22"/>
          <w:szCs w:val="22"/>
          <w:lang w:val="pl-PL"/>
        </w:rPr>
        <w:t xml:space="preserve"> dokumentacji projektowo-</w:t>
      </w:r>
      <w:r w:rsidRPr="0006699B">
        <w:rPr>
          <w:rFonts w:asciiTheme="minorHAnsi" w:hAnsiTheme="minorHAnsi" w:cstheme="minorHAnsi"/>
          <w:sz w:val="22"/>
          <w:szCs w:val="22"/>
          <w:lang w:val="pl-PL"/>
        </w:rPr>
        <w:t xml:space="preserve">kosztorysowej </w:t>
      </w:r>
      <w:r w:rsidR="00310B5D" w:rsidRPr="0006699B">
        <w:rPr>
          <w:rFonts w:asciiTheme="minorHAnsi" w:hAnsiTheme="minorHAnsi" w:cstheme="minorHAnsi"/>
          <w:sz w:val="22"/>
          <w:szCs w:val="22"/>
          <w:lang w:val="pl-PL"/>
        </w:rPr>
        <w:t>dla zadania pn. "Zagospodarowanie Golubskiej Starówki" na bazie koncepcji i dokumentacji technicznej urządzenia Golubskiej Starówki, dotyczącej zieleni, stanowiącej załącznik 1 do SWZ</w:t>
      </w:r>
      <w:r w:rsidR="00AD7F53" w:rsidRPr="0006699B">
        <w:rPr>
          <w:rFonts w:asciiTheme="minorHAnsi" w:hAnsiTheme="minorHAnsi" w:cstheme="minorHAnsi"/>
          <w:sz w:val="22"/>
          <w:szCs w:val="22"/>
          <w:lang w:val="pl-PL"/>
        </w:rPr>
        <w:t>.</w:t>
      </w:r>
    </w:p>
    <w:p w14:paraId="51590E33" w14:textId="33C704CF" w:rsidR="0006699B" w:rsidRDefault="0006699B" w:rsidP="00F240EC">
      <w:pPr>
        <w:numPr>
          <w:ilvl w:val="0"/>
          <w:numId w:val="2"/>
        </w:numPr>
        <w:jc w:val="both"/>
        <w:rPr>
          <w:rFonts w:asciiTheme="minorHAnsi" w:hAnsiTheme="minorHAnsi" w:cstheme="minorHAnsi"/>
          <w:sz w:val="22"/>
          <w:szCs w:val="22"/>
          <w:lang w:val="pl-PL"/>
        </w:rPr>
      </w:pPr>
      <w:r w:rsidRPr="0006699B">
        <w:rPr>
          <w:rFonts w:asciiTheme="minorHAnsi" w:hAnsiTheme="minorHAnsi" w:cstheme="minorHAnsi"/>
          <w:sz w:val="22"/>
          <w:szCs w:val="22"/>
          <w:lang w:val="pl-PL"/>
        </w:rPr>
        <w:t>Dokumentacja powinna zawierać działania w zakresie adaptacji do zmian, ukierunkowane na zapobieganie i ograniczenie skutków ekstremalnych zjawisk klimatycznych, m.in. mała retencja wodna, gospodarowanie wodami opadowymi, przywracanie zdegradowanym terenom zieleni, realizacja zbiorników wodnych, wymiana szczelnych powierzchni gruntu na przepuszczalne, zwiększanie powierzchni terenów zielonych, nasadzenia drzew i krzewów, tworzenie łąk kwietnych, ogrodów deszczowych, zazielenianie elementów infrastruktury miejskiej (np. murów, dachów), wykonywanie zabiegów pielęgnacyjnych drzew w celu przedłużenia ich żywotności.</w:t>
      </w:r>
    </w:p>
    <w:p w14:paraId="2810B25C" w14:textId="2225B59B" w:rsidR="0006699B" w:rsidRPr="0006699B" w:rsidRDefault="0006699B" w:rsidP="0006699B">
      <w:pPr>
        <w:numPr>
          <w:ilvl w:val="0"/>
          <w:numId w:val="2"/>
        </w:numPr>
        <w:jc w:val="both"/>
        <w:rPr>
          <w:rFonts w:asciiTheme="minorHAnsi" w:hAnsiTheme="minorHAnsi" w:cstheme="minorHAnsi"/>
          <w:sz w:val="22"/>
          <w:szCs w:val="22"/>
          <w:lang w:val="pl-PL"/>
        </w:rPr>
      </w:pPr>
      <w:r w:rsidRPr="0006699B">
        <w:rPr>
          <w:rFonts w:asciiTheme="minorHAnsi" w:hAnsiTheme="minorHAnsi" w:cstheme="minorHAnsi"/>
          <w:sz w:val="22"/>
          <w:szCs w:val="22"/>
          <w:lang w:val="pl-PL"/>
        </w:rPr>
        <w:t>Działania zalecane przez Zamawiającego</w:t>
      </w:r>
      <w:r w:rsidR="00367E21">
        <w:rPr>
          <w:rFonts w:asciiTheme="minorHAnsi" w:hAnsiTheme="minorHAnsi" w:cstheme="minorHAnsi"/>
          <w:sz w:val="22"/>
          <w:szCs w:val="22"/>
          <w:lang w:val="pl-PL"/>
        </w:rPr>
        <w:t>, które winny być uwzględnione w dokumentacji</w:t>
      </w:r>
      <w:r w:rsidRPr="0006699B">
        <w:rPr>
          <w:rFonts w:asciiTheme="minorHAnsi" w:hAnsiTheme="minorHAnsi" w:cstheme="minorHAnsi"/>
          <w:sz w:val="22"/>
          <w:szCs w:val="22"/>
          <w:lang w:val="pl-PL"/>
        </w:rPr>
        <w:t>:</w:t>
      </w:r>
    </w:p>
    <w:p w14:paraId="02ABFA18" w14:textId="77777777" w:rsidR="0006699B" w:rsidRDefault="0006699B" w:rsidP="0006699B">
      <w:pPr>
        <w:pStyle w:val="Akapitzlist"/>
        <w:numPr>
          <w:ilvl w:val="0"/>
          <w:numId w:val="44"/>
        </w:numPr>
        <w:spacing w:after="0" w:line="240" w:lineRule="auto"/>
        <w:jc w:val="both"/>
        <w:rPr>
          <w:rFonts w:asciiTheme="minorHAnsi" w:hAnsiTheme="minorHAnsi" w:cstheme="minorHAnsi"/>
        </w:rPr>
      </w:pPr>
      <w:r w:rsidRPr="0006699B">
        <w:rPr>
          <w:rFonts w:asciiTheme="minorHAnsi" w:hAnsiTheme="minorHAnsi" w:cstheme="minorHAnsi"/>
        </w:rPr>
        <w:t>wymiana nawierzchni w niektórych miejscach (dopuszcza się stosowanie nawierzchni przepuszczalnych dla wód opadowych, tj. nawierzchni mineralno-gruntowych);</w:t>
      </w:r>
    </w:p>
    <w:p w14:paraId="60327132" w14:textId="77777777" w:rsidR="0006699B" w:rsidRDefault="0006699B" w:rsidP="0006699B">
      <w:pPr>
        <w:pStyle w:val="Akapitzlist"/>
        <w:numPr>
          <w:ilvl w:val="0"/>
          <w:numId w:val="44"/>
        </w:numPr>
        <w:spacing w:after="0" w:line="240" w:lineRule="auto"/>
        <w:jc w:val="both"/>
        <w:rPr>
          <w:rFonts w:asciiTheme="minorHAnsi" w:hAnsiTheme="minorHAnsi" w:cstheme="minorHAnsi"/>
        </w:rPr>
      </w:pPr>
      <w:r w:rsidRPr="0006699B">
        <w:rPr>
          <w:rFonts w:asciiTheme="minorHAnsi" w:hAnsiTheme="minorHAnsi" w:cstheme="minorHAnsi"/>
        </w:rPr>
        <w:t>nasadzenia roślinności i utworzenie ogrodów kieszonkowych/ogrodów deszczowych;</w:t>
      </w:r>
    </w:p>
    <w:p w14:paraId="6211BFAA" w14:textId="77777777" w:rsidR="0006699B" w:rsidRDefault="0006699B" w:rsidP="0006699B">
      <w:pPr>
        <w:pStyle w:val="Akapitzlist"/>
        <w:numPr>
          <w:ilvl w:val="0"/>
          <w:numId w:val="44"/>
        </w:numPr>
        <w:spacing w:after="0" w:line="240" w:lineRule="auto"/>
        <w:jc w:val="both"/>
        <w:rPr>
          <w:rFonts w:asciiTheme="minorHAnsi" w:hAnsiTheme="minorHAnsi" w:cstheme="minorHAnsi"/>
        </w:rPr>
      </w:pPr>
      <w:r w:rsidRPr="0006699B">
        <w:rPr>
          <w:rFonts w:asciiTheme="minorHAnsi" w:hAnsiTheme="minorHAnsi" w:cstheme="minorHAnsi"/>
        </w:rPr>
        <w:t>stworzenie systemu nawadniania lub retencjonowania wody;</w:t>
      </w:r>
    </w:p>
    <w:p w14:paraId="00B6E688" w14:textId="55BD812F" w:rsidR="0006699B" w:rsidRPr="0006699B" w:rsidRDefault="0006699B" w:rsidP="0006699B">
      <w:pPr>
        <w:pStyle w:val="Akapitzlist"/>
        <w:numPr>
          <w:ilvl w:val="0"/>
          <w:numId w:val="44"/>
        </w:numPr>
        <w:spacing w:after="0" w:line="240" w:lineRule="auto"/>
        <w:jc w:val="both"/>
        <w:rPr>
          <w:rFonts w:asciiTheme="minorHAnsi" w:hAnsiTheme="minorHAnsi" w:cstheme="minorHAnsi"/>
        </w:rPr>
      </w:pPr>
      <w:r w:rsidRPr="0006699B">
        <w:rPr>
          <w:rFonts w:asciiTheme="minorHAnsi" w:hAnsiTheme="minorHAnsi" w:cstheme="minorHAnsi"/>
        </w:rPr>
        <w:t>wodotryski i ustawienie elementów małej architektury (dopuszcza się występowanie elementów niezwiązanych bezpośrednio z adaptacją do zmian klimatu, ale spełniających aspekty estetyczne bądź społeczne niezbędne dla kompleksowej realizacji projektu, jak np. ławki, piaskownice, huśtawki, drabinki, śmietniki, wodotryski, itp. – koszty ich realizacji nie mogą stanowić więcej niż 20% wydatków kosztorysowych inwestycji).</w:t>
      </w:r>
    </w:p>
    <w:p w14:paraId="7D3E2472" w14:textId="77777777" w:rsidR="0006699B" w:rsidRPr="0006699B" w:rsidRDefault="0006699B" w:rsidP="0006699B">
      <w:pPr>
        <w:numPr>
          <w:ilvl w:val="0"/>
          <w:numId w:val="2"/>
        </w:numPr>
        <w:jc w:val="both"/>
        <w:rPr>
          <w:rFonts w:asciiTheme="minorHAnsi" w:hAnsiTheme="minorHAnsi" w:cstheme="minorHAnsi"/>
          <w:sz w:val="22"/>
          <w:szCs w:val="22"/>
          <w:lang w:val="pl-PL"/>
        </w:rPr>
      </w:pPr>
      <w:r w:rsidRPr="0006699B">
        <w:rPr>
          <w:rFonts w:asciiTheme="minorHAnsi" w:hAnsiTheme="minorHAnsi" w:cstheme="minorHAnsi"/>
          <w:sz w:val="22"/>
          <w:szCs w:val="22"/>
          <w:lang w:val="pl-PL"/>
        </w:rPr>
        <w:t>Zakres terenowy może ulec zmniejszeniu, zwiększeniu lub zmianie na inną lokalizację w obrębie Golubskiej Starówki, stanowiącej zabytek rejestrowy, na etapie uzgadniania wstępnej koncepcji.</w:t>
      </w:r>
    </w:p>
    <w:p w14:paraId="247E51A0" w14:textId="6E271572" w:rsidR="0006699B" w:rsidRDefault="0006699B" w:rsidP="0006699B">
      <w:pPr>
        <w:numPr>
          <w:ilvl w:val="0"/>
          <w:numId w:val="2"/>
        </w:numPr>
        <w:jc w:val="both"/>
        <w:rPr>
          <w:rFonts w:asciiTheme="minorHAnsi" w:hAnsiTheme="minorHAnsi" w:cstheme="minorHAnsi"/>
          <w:sz w:val="22"/>
          <w:szCs w:val="22"/>
          <w:lang w:val="pl-PL"/>
        </w:rPr>
      </w:pPr>
      <w:r w:rsidRPr="0006699B">
        <w:rPr>
          <w:rFonts w:asciiTheme="minorHAnsi" w:hAnsiTheme="minorHAnsi" w:cstheme="minorHAnsi"/>
          <w:sz w:val="22"/>
          <w:szCs w:val="22"/>
          <w:lang w:val="pl-PL"/>
        </w:rPr>
        <w:t xml:space="preserve">Zamawiający działając na podstawie art. 4 ust. 1-2 w zw. z ust. 4 ustawy </w:t>
      </w:r>
      <w:r w:rsidR="00367E21" w:rsidRPr="00367E21">
        <w:rPr>
          <w:rFonts w:asciiTheme="minorHAnsi" w:hAnsiTheme="minorHAnsi" w:cstheme="minorHAnsi"/>
          <w:sz w:val="22"/>
          <w:szCs w:val="22"/>
          <w:lang w:val="pl-PL"/>
        </w:rPr>
        <w:t xml:space="preserve">z dnia 19 lipca 2019 r. </w:t>
      </w:r>
      <w:r w:rsidRPr="0006699B">
        <w:rPr>
          <w:rFonts w:asciiTheme="minorHAnsi" w:hAnsiTheme="minorHAnsi" w:cstheme="minorHAnsi"/>
          <w:sz w:val="22"/>
          <w:szCs w:val="22"/>
          <w:lang w:val="pl-PL"/>
        </w:rPr>
        <w:t>o zapewnianiu dostępności osobom ze szczególnymi potrzebami określa, iż Wykonawca jest zobowiązany do wykonania przedmiotu umowy zgodnie z obowiązującymi przepisami prawa budowlanego, normami techniczno-budowlanymi i zasadami wiedzy technicznej, w szczególności z uwzględnieniem zasad projektowania uniwersalnego, w tym zapewnienie swobody poruszania się w przestrzeni publicznej przez osoby ze szczególnymi potrzebami, w sposób umożliwiający uzyskanie decyzji Kujawsko-Pomorskiego Wojewódzkiego Konserwatora Zabytków oraz decyzji o pozwoleniu na budowę lub skuteczne dokonanie zgłoszenia robót budowlanych nie wymagających pozwolenia na budowę do Starosty Golubsko-Dobrzyńskiego.</w:t>
      </w:r>
    </w:p>
    <w:p w14:paraId="6A6A6538" w14:textId="4232734E" w:rsidR="00F240EC" w:rsidRPr="0006699B" w:rsidRDefault="00E262FB" w:rsidP="0006699B">
      <w:pPr>
        <w:numPr>
          <w:ilvl w:val="0"/>
          <w:numId w:val="2"/>
        </w:numPr>
        <w:ind w:hanging="357"/>
        <w:jc w:val="both"/>
        <w:rPr>
          <w:rFonts w:asciiTheme="minorHAnsi" w:hAnsiTheme="minorHAnsi" w:cstheme="minorHAnsi"/>
          <w:sz w:val="22"/>
          <w:szCs w:val="22"/>
          <w:lang w:val="pl-PL"/>
        </w:rPr>
      </w:pPr>
      <w:r w:rsidRPr="0006699B">
        <w:rPr>
          <w:rFonts w:asciiTheme="minorHAnsi" w:hAnsiTheme="minorHAnsi" w:cstheme="minorHAnsi"/>
          <w:sz w:val="22"/>
          <w:szCs w:val="22"/>
          <w:lang w:val="pl-PL"/>
        </w:rPr>
        <w:t>Dokumentacja projektowo-kosztorysowa</w:t>
      </w:r>
      <w:r w:rsidR="00766A22" w:rsidRPr="0006699B">
        <w:rPr>
          <w:rFonts w:asciiTheme="minorHAnsi" w:hAnsiTheme="minorHAnsi" w:cstheme="minorHAnsi"/>
          <w:sz w:val="22"/>
          <w:szCs w:val="22"/>
          <w:lang w:val="pl-PL"/>
        </w:rPr>
        <w:t xml:space="preserve"> </w:t>
      </w:r>
      <w:r w:rsidRPr="0006699B">
        <w:rPr>
          <w:rFonts w:asciiTheme="minorHAnsi" w:hAnsiTheme="minorHAnsi" w:cstheme="minorHAnsi"/>
          <w:sz w:val="22"/>
          <w:szCs w:val="22"/>
          <w:lang w:val="pl-PL"/>
        </w:rPr>
        <w:t>winna zawierać</w:t>
      </w:r>
      <w:r w:rsidR="00F240EC" w:rsidRPr="0006699B">
        <w:rPr>
          <w:rFonts w:asciiTheme="minorHAnsi" w:hAnsiTheme="minorHAnsi" w:cstheme="minorHAnsi"/>
          <w:sz w:val="22"/>
          <w:szCs w:val="22"/>
          <w:lang w:val="pl-PL"/>
        </w:rPr>
        <w:t>:</w:t>
      </w:r>
    </w:p>
    <w:p w14:paraId="10E07E44" w14:textId="7510550F" w:rsidR="0092320E" w:rsidRPr="00F240EC" w:rsidRDefault="00AA1F30" w:rsidP="0006699B">
      <w:pPr>
        <w:pStyle w:val="Akapitzlist"/>
        <w:numPr>
          <w:ilvl w:val="0"/>
          <w:numId w:val="38"/>
        </w:numPr>
        <w:spacing w:after="0" w:line="240" w:lineRule="auto"/>
        <w:jc w:val="both"/>
        <w:rPr>
          <w:rFonts w:asciiTheme="minorHAnsi" w:hAnsiTheme="minorHAnsi" w:cstheme="minorHAnsi"/>
        </w:rPr>
      </w:pPr>
      <w:r w:rsidRPr="00F240EC">
        <w:rPr>
          <w:rFonts w:asciiTheme="minorHAnsi" w:hAnsiTheme="minorHAnsi" w:cstheme="minorHAnsi"/>
        </w:rPr>
        <w:lastRenderedPageBreak/>
        <w:t xml:space="preserve">dokumentację </w:t>
      </w:r>
      <w:r w:rsidR="00F240EC" w:rsidRPr="00F240EC">
        <w:rPr>
          <w:rFonts w:asciiTheme="minorHAnsi" w:hAnsiTheme="minorHAnsi" w:cstheme="minorHAnsi"/>
        </w:rPr>
        <w:t>projektow</w:t>
      </w:r>
      <w:r w:rsidR="00F240EC">
        <w:rPr>
          <w:rFonts w:asciiTheme="minorHAnsi" w:hAnsiTheme="minorHAnsi" w:cstheme="minorHAnsi"/>
        </w:rPr>
        <w:t>ą</w:t>
      </w:r>
      <w:r w:rsidR="00F240EC" w:rsidRPr="00F240EC">
        <w:rPr>
          <w:rFonts w:asciiTheme="minorHAnsi" w:hAnsiTheme="minorHAnsi" w:cstheme="minorHAnsi"/>
        </w:rPr>
        <w:t xml:space="preserve"> służąc</w:t>
      </w:r>
      <w:r w:rsidR="00F240EC">
        <w:rPr>
          <w:rFonts w:asciiTheme="minorHAnsi" w:hAnsiTheme="minorHAnsi" w:cstheme="minorHAnsi"/>
        </w:rPr>
        <w:t>ą</w:t>
      </w:r>
      <w:r w:rsidR="00F240EC" w:rsidRPr="00F240EC">
        <w:rPr>
          <w:rFonts w:asciiTheme="minorHAnsi" w:hAnsiTheme="minorHAnsi" w:cstheme="minorHAnsi"/>
        </w:rPr>
        <w:t xml:space="preserve"> do opisu przedmiotu zamówienia na wykonanie robót budowlanych</w:t>
      </w:r>
      <w:r w:rsidR="00F240EC">
        <w:rPr>
          <w:rFonts w:asciiTheme="minorHAnsi" w:hAnsiTheme="minorHAnsi" w:cstheme="minorHAnsi"/>
        </w:rPr>
        <w:t xml:space="preserve">, </w:t>
      </w:r>
      <w:r w:rsidRPr="00F240EC">
        <w:rPr>
          <w:rFonts w:asciiTheme="minorHAnsi" w:hAnsiTheme="minorHAnsi" w:cstheme="minorHAnsi"/>
        </w:rPr>
        <w:t xml:space="preserve">zgodnie z wymaganiami </w:t>
      </w:r>
      <w:r w:rsidR="00F240EC">
        <w:rPr>
          <w:rFonts w:asciiTheme="minorHAnsi" w:hAnsiTheme="minorHAnsi" w:cstheme="minorHAnsi"/>
        </w:rPr>
        <w:t xml:space="preserve">Rozdziału 2 </w:t>
      </w:r>
      <w:r w:rsidRPr="00F240EC">
        <w:rPr>
          <w:rFonts w:asciiTheme="minorHAnsi" w:hAnsiTheme="minorHAnsi" w:cstheme="minorHAnsi"/>
          <w:i/>
          <w:iCs/>
        </w:rPr>
        <w:t>Rozporządzenia Ministra Rozwoju i Technologii z dnia 20 grudnia 2021 r. w sprawie szczegółowego zakresu i formy dokumentacji projektowej, specyfikacji technicznych wykonania i odbioru robót budowlanych oraz programu funkcjonalno-użytkowego</w:t>
      </w:r>
      <w:r w:rsidR="00F240EC" w:rsidRPr="00F240EC">
        <w:rPr>
          <w:rFonts w:asciiTheme="minorHAnsi" w:hAnsiTheme="minorHAnsi" w:cstheme="minorHAnsi"/>
        </w:rPr>
        <w:t xml:space="preserve">, </w:t>
      </w:r>
      <w:r w:rsidR="00CB46FE">
        <w:rPr>
          <w:rFonts w:asciiTheme="minorHAnsi" w:hAnsiTheme="minorHAnsi" w:cstheme="minorHAnsi"/>
        </w:rPr>
        <w:t>w</w:t>
      </w:r>
      <w:r w:rsidR="00CB46FE" w:rsidRPr="00F240EC">
        <w:rPr>
          <w:rFonts w:asciiTheme="minorHAnsi" w:hAnsiTheme="minorHAnsi" w:cstheme="minorHAnsi"/>
        </w:rPr>
        <w:t xml:space="preserve"> </w:t>
      </w:r>
      <w:r w:rsidR="00F240EC" w:rsidRPr="00F240EC">
        <w:rPr>
          <w:rFonts w:asciiTheme="minorHAnsi" w:hAnsiTheme="minorHAnsi" w:cstheme="minorHAnsi"/>
        </w:rPr>
        <w:t>zależności od tego czy projektowane roboty budowlane będą wymagały uzyskania pozwolenia na budowę albo zgłoszenie robót budowlanych, do którego dołącza się projekt budowlany zgodnie z przepisami ustawy z dnia 7 lipca 1994 r. – Prawo budowlane</w:t>
      </w:r>
      <w:r w:rsidR="00F240EC">
        <w:rPr>
          <w:rFonts w:asciiTheme="minorHAnsi" w:hAnsiTheme="minorHAnsi" w:cstheme="minorHAnsi"/>
        </w:rPr>
        <w:t xml:space="preserve"> – po 4 egzemplarze</w:t>
      </w:r>
      <w:r w:rsidR="00F240EC" w:rsidRPr="00F240EC">
        <w:rPr>
          <w:rFonts w:asciiTheme="minorHAnsi" w:hAnsiTheme="minorHAnsi" w:cstheme="minorHAnsi"/>
        </w:rPr>
        <w:t>;</w:t>
      </w:r>
    </w:p>
    <w:p w14:paraId="23B14E22" w14:textId="16F3F419" w:rsidR="00E262FB" w:rsidRDefault="00E262FB" w:rsidP="00F240EC">
      <w:pPr>
        <w:pStyle w:val="Akapitzlist"/>
        <w:numPr>
          <w:ilvl w:val="0"/>
          <w:numId w:val="38"/>
        </w:numPr>
        <w:spacing w:after="0" w:line="240" w:lineRule="auto"/>
        <w:jc w:val="both"/>
        <w:rPr>
          <w:rFonts w:asciiTheme="minorHAnsi" w:hAnsiTheme="minorHAnsi" w:cstheme="minorHAnsi"/>
        </w:rPr>
      </w:pPr>
      <w:r w:rsidRPr="00B45403">
        <w:rPr>
          <w:rFonts w:asciiTheme="minorHAnsi" w:hAnsiTheme="minorHAnsi" w:cstheme="minorHAnsi"/>
        </w:rPr>
        <w:t>specyfikację techniczną wykonania i odbioru robót budowlanych wszystkich wymaganych branż, zgodnie z wymaganiami</w:t>
      </w:r>
      <w:r w:rsidR="00F240EC">
        <w:rPr>
          <w:rFonts w:asciiTheme="minorHAnsi" w:hAnsiTheme="minorHAnsi" w:cstheme="minorHAnsi"/>
        </w:rPr>
        <w:t xml:space="preserve"> Rozdziału 3</w:t>
      </w:r>
      <w:r w:rsidRPr="00B45403">
        <w:rPr>
          <w:rFonts w:asciiTheme="minorHAnsi" w:hAnsiTheme="minorHAnsi" w:cstheme="minorHAnsi"/>
        </w:rPr>
        <w:t xml:space="preserve"> </w:t>
      </w:r>
      <w:r w:rsidRPr="00B45403">
        <w:rPr>
          <w:rFonts w:asciiTheme="minorHAnsi" w:hAnsiTheme="minorHAnsi" w:cstheme="minorHAnsi"/>
          <w:i/>
          <w:iCs/>
        </w:rPr>
        <w:t xml:space="preserve">Rozporządzenia </w:t>
      </w:r>
      <w:r w:rsidR="008C5CB3" w:rsidRPr="00B45403">
        <w:rPr>
          <w:rFonts w:asciiTheme="minorHAnsi" w:hAnsiTheme="minorHAnsi" w:cstheme="minorHAnsi"/>
          <w:i/>
          <w:iCs/>
        </w:rPr>
        <w:t xml:space="preserve">Ministra Rozwoju i Technologii z dnia 20 grudnia 2021 r. </w:t>
      </w:r>
      <w:r w:rsidRPr="00B45403">
        <w:rPr>
          <w:rFonts w:asciiTheme="minorHAnsi" w:hAnsiTheme="minorHAnsi" w:cstheme="minorHAnsi"/>
          <w:i/>
          <w:iCs/>
        </w:rPr>
        <w:t>w sprawie szczegółowego zakresu i formy dokumentacji projektowej, specyfikacji technicznych wykonania i odbioru robót budowlanych oraz programu funkcjonalno-użytkowego</w:t>
      </w:r>
      <w:r w:rsidRPr="00B45403">
        <w:rPr>
          <w:rFonts w:asciiTheme="minorHAnsi" w:hAnsiTheme="minorHAnsi" w:cstheme="minorHAnsi"/>
        </w:rPr>
        <w:t xml:space="preserve"> – 3 egzemplarze;</w:t>
      </w:r>
    </w:p>
    <w:p w14:paraId="3098E968" w14:textId="71C26F23" w:rsidR="0006699B" w:rsidRPr="00B45403" w:rsidRDefault="0006699B" w:rsidP="00F240EC">
      <w:pPr>
        <w:pStyle w:val="Akapitzlist"/>
        <w:numPr>
          <w:ilvl w:val="0"/>
          <w:numId w:val="38"/>
        </w:numPr>
        <w:spacing w:after="0" w:line="240" w:lineRule="auto"/>
        <w:jc w:val="both"/>
        <w:rPr>
          <w:rFonts w:asciiTheme="minorHAnsi" w:hAnsiTheme="minorHAnsi" w:cstheme="minorHAnsi"/>
        </w:rPr>
      </w:pPr>
      <w:r w:rsidRPr="0006699B">
        <w:rPr>
          <w:rFonts w:asciiTheme="minorHAnsi" w:hAnsiTheme="minorHAnsi" w:cstheme="minorHAnsi"/>
        </w:rPr>
        <w:t xml:space="preserve">przedmiar robót zgodnie z wymaganiami Rozdziału 2 </w:t>
      </w:r>
      <w:r w:rsidRPr="0006699B">
        <w:rPr>
          <w:rFonts w:asciiTheme="minorHAnsi" w:hAnsiTheme="minorHAnsi" w:cstheme="minorHAnsi"/>
          <w:i/>
          <w:iCs/>
        </w:rPr>
        <w:t>Rozporządzenia Ministra Rozwoju i Technologii z dnia 20 grudnia 2021 r. w sprawie szczegółowego zakresu i formy dokumentacji projektowej, specyfikacji technicznych wykonania i odbioru robót budowlanych oraz programu funkcjonalno-użytkowego</w:t>
      </w:r>
      <w:r w:rsidRPr="0006699B">
        <w:rPr>
          <w:rFonts w:asciiTheme="minorHAnsi" w:hAnsiTheme="minorHAnsi" w:cstheme="minorHAnsi"/>
        </w:rPr>
        <w:t xml:space="preserve"> – 1 egzemplarz</w:t>
      </w:r>
      <w:r>
        <w:rPr>
          <w:rFonts w:asciiTheme="minorHAnsi" w:hAnsiTheme="minorHAnsi" w:cstheme="minorHAnsi"/>
        </w:rPr>
        <w:t>;</w:t>
      </w:r>
    </w:p>
    <w:p w14:paraId="640F2DBD" w14:textId="55D2BE9B" w:rsidR="00E262FB" w:rsidRPr="00EE3E82" w:rsidRDefault="00E262FB" w:rsidP="00F240EC">
      <w:pPr>
        <w:pStyle w:val="Akapitzlist"/>
        <w:numPr>
          <w:ilvl w:val="0"/>
          <w:numId w:val="38"/>
        </w:numPr>
        <w:spacing w:after="0" w:line="240" w:lineRule="auto"/>
        <w:jc w:val="both"/>
        <w:rPr>
          <w:rFonts w:asciiTheme="minorHAnsi" w:hAnsiTheme="minorHAnsi" w:cstheme="minorHAnsi"/>
        </w:rPr>
      </w:pPr>
      <w:r w:rsidRPr="00B45403">
        <w:rPr>
          <w:rFonts w:asciiTheme="minorHAnsi" w:hAnsiTheme="minorHAnsi" w:cstheme="minorHAnsi"/>
        </w:rPr>
        <w:t xml:space="preserve">kosztorysy inwestorskie i ofertowe, zgodnie z wymaganiami </w:t>
      </w:r>
      <w:r w:rsidRPr="00B45403">
        <w:rPr>
          <w:rFonts w:asciiTheme="minorHAnsi" w:hAnsiTheme="minorHAnsi" w:cstheme="minorHAnsi"/>
          <w:i/>
          <w:iCs/>
        </w:rPr>
        <w:t xml:space="preserve">Rozporządzenia </w:t>
      </w:r>
      <w:r w:rsidR="008C5CB3" w:rsidRPr="00B45403">
        <w:rPr>
          <w:rFonts w:asciiTheme="minorHAnsi" w:hAnsiTheme="minorHAnsi" w:cstheme="minorHAnsi"/>
          <w:i/>
          <w:iCs/>
        </w:rPr>
        <w:t xml:space="preserve">Ministra Rozwoju i Technologii z dnia 20 grudnia 2021 r. </w:t>
      </w:r>
      <w:r w:rsidRPr="00B45403">
        <w:rPr>
          <w:rFonts w:asciiTheme="minorHAnsi" w:hAnsiTheme="minorHAnsi" w:cstheme="minorHAnsi"/>
          <w:i/>
          <w:iCs/>
        </w:rPr>
        <w:t xml:space="preserve">w sprawie określenia metod i podstaw sporządzania kosztorysu inwestorskiego, obliczania planowanych kosztów prac projektowych oraz planowanych kosztów robót budowlanych </w:t>
      </w:r>
      <w:r w:rsidRPr="00EE3E82">
        <w:rPr>
          <w:rFonts w:asciiTheme="minorHAnsi" w:hAnsiTheme="minorHAnsi" w:cstheme="minorHAnsi"/>
          <w:i/>
          <w:iCs/>
        </w:rPr>
        <w:t>określonych w programie funkcjonalno-użytkowym</w:t>
      </w:r>
      <w:r w:rsidRPr="00EE3E82">
        <w:rPr>
          <w:rFonts w:asciiTheme="minorHAnsi" w:hAnsiTheme="minorHAnsi" w:cstheme="minorHAnsi"/>
        </w:rPr>
        <w:t xml:space="preserve"> – po 1 egzemplarzu</w:t>
      </w:r>
      <w:r w:rsidR="00EE3E82" w:rsidRPr="00EE3E82">
        <w:rPr>
          <w:rFonts w:asciiTheme="minorHAnsi" w:hAnsiTheme="minorHAnsi" w:cstheme="minorHAnsi"/>
        </w:rPr>
        <w:t>;</w:t>
      </w:r>
    </w:p>
    <w:p w14:paraId="5A070EEE" w14:textId="6FB1C8DC" w:rsidR="0006699B" w:rsidRDefault="0006699B" w:rsidP="0006699B">
      <w:pPr>
        <w:pStyle w:val="Akapitzlist"/>
        <w:numPr>
          <w:ilvl w:val="0"/>
          <w:numId w:val="38"/>
        </w:numPr>
        <w:spacing w:after="0" w:line="240" w:lineRule="auto"/>
        <w:ind w:hanging="357"/>
        <w:jc w:val="both"/>
        <w:rPr>
          <w:rFonts w:asciiTheme="minorHAnsi" w:hAnsiTheme="minorHAnsi" w:cstheme="minorHAnsi"/>
        </w:rPr>
      </w:pPr>
      <w:r w:rsidRPr="0006699B">
        <w:rPr>
          <w:rFonts w:asciiTheme="minorHAnsi" w:hAnsiTheme="minorHAnsi" w:cstheme="minorHAnsi"/>
        </w:rPr>
        <w:t>projekty czasowej i stałej organizacji ruchu (tylko w przypadku gdy nastąpi zmiana organizacji ruchu) – po 4 egzemplarze</w:t>
      </w:r>
      <w:r>
        <w:rPr>
          <w:rFonts w:asciiTheme="minorHAnsi" w:hAnsiTheme="minorHAnsi" w:cstheme="minorHAnsi"/>
        </w:rPr>
        <w:t>;</w:t>
      </w:r>
    </w:p>
    <w:p w14:paraId="58DC89EE" w14:textId="6A0196E7" w:rsidR="00EE3E82" w:rsidRPr="00EE3E82" w:rsidRDefault="00EE3E82" w:rsidP="0006699B">
      <w:pPr>
        <w:pStyle w:val="Akapitzlist"/>
        <w:numPr>
          <w:ilvl w:val="0"/>
          <w:numId w:val="38"/>
        </w:numPr>
        <w:spacing w:after="0" w:line="240" w:lineRule="auto"/>
        <w:ind w:hanging="357"/>
        <w:jc w:val="both"/>
        <w:rPr>
          <w:rFonts w:asciiTheme="minorHAnsi" w:hAnsiTheme="minorHAnsi" w:cstheme="minorHAnsi"/>
        </w:rPr>
      </w:pPr>
      <w:r w:rsidRPr="00EE3E82">
        <w:rPr>
          <w:rFonts w:asciiTheme="minorHAnsi" w:hAnsiTheme="minorHAnsi" w:cstheme="minorHAnsi"/>
        </w:rPr>
        <w:t>projekty, pozwolenia, uzgodnienia i opinie wymagane odrębnymi przepisami –</w:t>
      </w:r>
      <w:r w:rsidRPr="00EE3E82">
        <w:t xml:space="preserve"> </w:t>
      </w:r>
      <w:r w:rsidRPr="00EE3E82">
        <w:rPr>
          <w:rFonts w:asciiTheme="minorHAnsi" w:hAnsiTheme="minorHAnsi" w:cstheme="minorHAnsi"/>
        </w:rPr>
        <w:t>po 1 egzemplarzu.</w:t>
      </w:r>
    </w:p>
    <w:p w14:paraId="6AD03312" w14:textId="1DC86256" w:rsidR="0006699B" w:rsidRDefault="0006699B" w:rsidP="0006699B">
      <w:pPr>
        <w:numPr>
          <w:ilvl w:val="0"/>
          <w:numId w:val="2"/>
        </w:numPr>
        <w:ind w:hanging="357"/>
        <w:jc w:val="both"/>
        <w:rPr>
          <w:rFonts w:asciiTheme="minorHAnsi" w:hAnsiTheme="minorHAnsi" w:cstheme="minorHAnsi"/>
          <w:sz w:val="22"/>
          <w:szCs w:val="22"/>
          <w:lang w:val="pl-PL"/>
        </w:rPr>
      </w:pPr>
      <w:r w:rsidRPr="0006699B">
        <w:rPr>
          <w:rFonts w:asciiTheme="minorHAnsi" w:hAnsiTheme="minorHAnsi" w:cstheme="minorHAnsi"/>
          <w:sz w:val="22"/>
          <w:szCs w:val="22"/>
          <w:lang w:val="pl-PL"/>
        </w:rPr>
        <w:t xml:space="preserve">Całość dokumentacji, o której mowa </w:t>
      </w:r>
      <w:r>
        <w:rPr>
          <w:rFonts w:asciiTheme="minorHAnsi" w:hAnsiTheme="minorHAnsi" w:cstheme="minorHAnsi"/>
          <w:sz w:val="22"/>
          <w:szCs w:val="22"/>
          <w:lang w:val="pl-PL"/>
        </w:rPr>
        <w:t xml:space="preserve">ust. </w:t>
      </w:r>
      <w:r w:rsidRPr="0006699B">
        <w:rPr>
          <w:rFonts w:asciiTheme="minorHAnsi" w:hAnsiTheme="minorHAnsi" w:cstheme="minorHAnsi"/>
          <w:sz w:val="22"/>
          <w:szCs w:val="22"/>
          <w:lang w:val="pl-PL"/>
        </w:rPr>
        <w:t>6, należy także przekazać w formie elektronicznej, zapisaną na nośniku np. CD lub za pośrednictwem poczty elektronicznej</w:t>
      </w:r>
      <w:r>
        <w:rPr>
          <w:rFonts w:asciiTheme="minorHAnsi" w:hAnsiTheme="minorHAnsi" w:cstheme="minorHAnsi"/>
          <w:sz w:val="22"/>
          <w:szCs w:val="22"/>
          <w:lang w:val="pl-PL"/>
        </w:rPr>
        <w:t>.</w:t>
      </w:r>
    </w:p>
    <w:p w14:paraId="7531D341" w14:textId="77777777" w:rsidR="0006699B" w:rsidRPr="0006699B" w:rsidRDefault="0006699B" w:rsidP="0006699B">
      <w:pPr>
        <w:numPr>
          <w:ilvl w:val="0"/>
          <w:numId w:val="2"/>
        </w:numPr>
        <w:ind w:hanging="357"/>
        <w:jc w:val="both"/>
        <w:rPr>
          <w:rFonts w:asciiTheme="minorHAnsi" w:hAnsiTheme="minorHAnsi" w:cstheme="minorHAnsi"/>
          <w:sz w:val="22"/>
          <w:szCs w:val="22"/>
          <w:lang w:val="pl-PL"/>
        </w:rPr>
      </w:pPr>
      <w:r w:rsidRPr="0006699B">
        <w:rPr>
          <w:rFonts w:asciiTheme="minorHAnsi" w:hAnsiTheme="minorHAnsi" w:cstheme="minorHAnsi"/>
          <w:sz w:val="22"/>
          <w:szCs w:val="22"/>
          <w:lang w:val="pl-PL"/>
        </w:rPr>
        <w:t>Realizacja usługi obejmuje również:</w:t>
      </w:r>
    </w:p>
    <w:p w14:paraId="3CBB4FE0" w14:textId="77777777" w:rsidR="0006699B" w:rsidRDefault="0006699B" w:rsidP="0006699B">
      <w:pPr>
        <w:pStyle w:val="Akapitzlist"/>
        <w:numPr>
          <w:ilvl w:val="0"/>
          <w:numId w:val="45"/>
        </w:numPr>
        <w:spacing w:after="0" w:line="240" w:lineRule="auto"/>
        <w:ind w:hanging="357"/>
        <w:jc w:val="both"/>
        <w:rPr>
          <w:rFonts w:asciiTheme="minorHAnsi" w:hAnsiTheme="minorHAnsi" w:cstheme="minorHAnsi"/>
        </w:rPr>
      </w:pPr>
      <w:r w:rsidRPr="0006699B">
        <w:rPr>
          <w:rFonts w:asciiTheme="minorHAnsi" w:hAnsiTheme="minorHAnsi" w:cstheme="minorHAnsi"/>
        </w:rPr>
        <w:t>przygotowanie wstępnej koncepcji zagospodarowania terenu wraz z określeniem kosztów inwestycji, która będzie podlegać konsultacjom z Zamawiającym oraz konsultacjom społecznym z mieszkańcami (Wykonawca lub autorzy dokumentacji powinni osobiście uczestniczyć w konsultacjach). Koncepcja winna zawierać wizualizacje – wydruki w formacie A3;</w:t>
      </w:r>
    </w:p>
    <w:p w14:paraId="56717EF0" w14:textId="77777777" w:rsidR="0006699B" w:rsidRDefault="0006699B" w:rsidP="0006699B">
      <w:pPr>
        <w:pStyle w:val="Akapitzlist"/>
        <w:numPr>
          <w:ilvl w:val="0"/>
          <w:numId w:val="45"/>
        </w:numPr>
        <w:spacing w:after="0" w:line="240" w:lineRule="auto"/>
        <w:ind w:hanging="357"/>
        <w:jc w:val="both"/>
        <w:rPr>
          <w:rFonts w:asciiTheme="minorHAnsi" w:hAnsiTheme="minorHAnsi" w:cstheme="minorHAnsi"/>
        </w:rPr>
      </w:pPr>
      <w:r w:rsidRPr="0006699B">
        <w:rPr>
          <w:rFonts w:asciiTheme="minorHAnsi" w:hAnsiTheme="minorHAnsi" w:cstheme="minorHAnsi"/>
        </w:rPr>
        <w:t>sprawowania nadzoru autorskiego bez dodatkowego wynagrodzenia, w tym:</w:t>
      </w:r>
    </w:p>
    <w:p w14:paraId="3F78A53C" w14:textId="77777777" w:rsidR="0006699B" w:rsidRDefault="0006699B" w:rsidP="0006699B">
      <w:pPr>
        <w:pStyle w:val="Akapitzlist"/>
        <w:numPr>
          <w:ilvl w:val="1"/>
          <w:numId w:val="45"/>
        </w:numPr>
        <w:spacing w:after="0" w:line="240" w:lineRule="auto"/>
        <w:ind w:hanging="357"/>
        <w:jc w:val="both"/>
        <w:rPr>
          <w:rFonts w:asciiTheme="minorHAnsi" w:hAnsiTheme="minorHAnsi" w:cstheme="minorHAnsi"/>
        </w:rPr>
      </w:pPr>
      <w:r w:rsidRPr="0006699B">
        <w:rPr>
          <w:rFonts w:asciiTheme="minorHAnsi" w:hAnsiTheme="minorHAnsi" w:cstheme="minorHAnsi"/>
        </w:rPr>
        <w:t>wykonania niezbędnych czynności, do których zobligowany jest projektant, w celu dokonania zgłoszenia robót budowlanych nie wymagających pozwolenia na budowę lub uzyskania pozwolenia na budowę;</w:t>
      </w:r>
    </w:p>
    <w:p w14:paraId="2C0BB8F2" w14:textId="77777777" w:rsidR="0006699B" w:rsidRDefault="0006699B" w:rsidP="0006699B">
      <w:pPr>
        <w:pStyle w:val="Akapitzlist"/>
        <w:numPr>
          <w:ilvl w:val="1"/>
          <w:numId w:val="45"/>
        </w:numPr>
        <w:spacing w:after="0" w:line="240" w:lineRule="auto"/>
        <w:ind w:hanging="357"/>
        <w:jc w:val="both"/>
        <w:rPr>
          <w:rFonts w:asciiTheme="minorHAnsi" w:hAnsiTheme="minorHAnsi" w:cstheme="minorHAnsi"/>
        </w:rPr>
      </w:pPr>
      <w:r w:rsidRPr="0006699B">
        <w:rPr>
          <w:rFonts w:asciiTheme="minorHAnsi" w:hAnsiTheme="minorHAnsi" w:cstheme="minorHAnsi"/>
        </w:rPr>
        <w:t>naniesienie zmian, poprawek i uzupełnień w przedmiocie zamówienia, zgodnie z uwagami Zamawiającego, jak również organu architektoniczno-budowlanego oraz innych organów opiniujących lub uzgadniających dokumentację w trakcie postępowania, na każde wezwanie Zamawiającego lub jego następcy prawnego;</w:t>
      </w:r>
    </w:p>
    <w:p w14:paraId="30C36C03" w14:textId="77777777" w:rsidR="0006699B" w:rsidRDefault="0006699B" w:rsidP="0006699B">
      <w:pPr>
        <w:pStyle w:val="Akapitzlist"/>
        <w:numPr>
          <w:ilvl w:val="1"/>
          <w:numId w:val="45"/>
        </w:numPr>
        <w:spacing w:after="0" w:line="240" w:lineRule="auto"/>
        <w:ind w:hanging="357"/>
        <w:jc w:val="both"/>
        <w:rPr>
          <w:rFonts w:asciiTheme="minorHAnsi" w:hAnsiTheme="minorHAnsi" w:cstheme="minorHAnsi"/>
        </w:rPr>
      </w:pPr>
      <w:r w:rsidRPr="0006699B">
        <w:rPr>
          <w:rFonts w:asciiTheme="minorHAnsi" w:hAnsiTheme="minorHAnsi" w:cstheme="minorHAnsi"/>
        </w:rPr>
        <w:t>bieżąca współpraca na etapie postępowania o udzielenie zamówienia publicznego na wykonawstwo robót, w zakresie natychmiastowego wyjaśniania i udzielania odpowiedzi na zapytania wykonawców (w terminie 2 dni roboczych od momentu otrzymania pytania od Zamawiającego), dotyczących rozwiązań technicznych zawartych w dokumentacji projektowo kosztorysowej, a także udzielanie ewentualnej pomocy przy ocenie ofert;</w:t>
      </w:r>
    </w:p>
    <w:p w14:paraId="066EEE8A" w14:textId="1166D343" w:rsidR="0006699B" w:rsidRPr="0006699B" w:rsidRDefault="0006699B" w:rsidP="0006699B">
      <w:pPr>
        <w:pStyle w:val="Akapitzlist"/>
        <w:numPr>
          <w:ilvl w:val="1"/>
          <w:numId w:val="45"/>
        </w:numPr>
        <w:spacing w:after="0" w:line="240" w:lineRule="auto"/>
        <w:ind w:hanging="357"/>
        <w:jc w:val="both"/>
        <w:rPr>
          <w:rFonts w:asciiTheme="minorHAnsi" w:hAnsiTheme="minorHAnsi" w:cstheme="minorHAnsi"/>
        </w:rPr>
      </w:pPr>
      <w:r w:rsidRPr="0006699B">
        <w:rPr>
          <w:rFonts w:asciiTheme="minorHAnsi" w:hAnsiTheme="minorHAnsi" w:cstheme="minorHAnsi"/>
        </w:rPr>
        <w:t>stwierdzanie w toku wykonywania robót budowlanych zgodności realizacji z projektem, a także na uzgadnianiu możliwości wprowadzania rozwiązań zamiennych w stosunku do przewidzianych w projekcie; w tym celu Wykonawca zobowiązuje się do dokonywania zmian w projekcie, jeśli wystąpi taka konieczność, jak również uczestnictwa w spotkaniach z Zamawiającym na każde jego wezwanie dokonane telefonicznie lub mailem, jak również wizytacji placu budowy.</w:t>
      </w:r>
    </w:p>
    <w:p w14:paraId="116DF7C8" w14:textId="0267E407" w:rsidR="009F04EE" w:rsidRPr="00B45403" w:rsidRDefault="009F04EE" w:rsidP="00B431B6">
      <w:pPr>
        <w:numPr>
          <w:ilvl w:val="0"/>
          <w:numId w:val="2"/>
        </w:numPr>
        <w:jc w:val="both"/>
        <w:rPr>
          <w:rFonts w:asciiTheme="minorHAnsi" w:hAnsiTheme="minorHAnsi" w:cstheme="minorHAnsi"/>
          <w:bCs/>
          <w:sz w:val="22"/>
          <w:szCs w:val="22"/>
          <w:lang w:val="pl-PL"/>
        </w:rPr>
      </w:pPr>
      <w:r w:rsidRPr="00B45403">
        <w:rPr>
          <w:rFonts w:asciiTheme="minorHAnsi" w:hAnsiTheme="minorHAnsi" w:cstheme="minorHAnsi"/>
          <w:bCs/>
          <w:sz w:val="22"/>
          <w:szCs w:val="22"/>
          <w:lang w:val="pl-PL"/>
        </w:rPr>
        <w:t>Opracowana dokumentacja w swojej treści musi być zgodna</w:t>
      </w:r>
      <w:r w:rsidR="005B01EF" w:rsidRPr="00B45403">
        <w:rPr>
          <w:rFonts w:asciiTheme="minorHAnsi" w:hAnsiTheme="minorHAnsi" w:cstheme="minorHAnsi"/>
          <w:bCs/>
          <w:sz w:val="22"/>
          <w:szCs w:val="22"/>
          <w:lang w:val="pl-PL"/>
        </w:rPr>
        <w:t xml:space="preserve"> </w:t>
      </w:r>
      <w:r w:rsidRPr="00B45403">
        <w:rPr>
          <w:rFonts w:asciiTheme="minorHAnsi" w:hAnsiTheme="minorHAnsi" w:cstheme="minorHAnsi"/>
          <w:bCs/>
          <w:sz w:val="22"/>
          <w:szCs w:val="22"/>
          <w:lang w:val="pl-PL"/>
        </w:rPr>
        <w:t xml:space="preserve">z ustawą z dnia </w:t>
      </w:r>
      <w:r w:rsidR="005B01EF" w:rsidRPr="00B45403">
        <w:rPr>
          <w:rFonts w:asciiTheme="minorHAnsi" w:hAnsiTheme="minorHAnsi" w:cstheme="minorHAnsi"/>
          <w:bCs/>
          <w:sz w:val="22"/>
          <w:szCs w:val="22"/>
          <w:lang w:val="pl-PL"/>
        </w:rPr>
        <w:t xml:space="preserve">11 września 2019 </w:t>
      </w:r>
      <w:r w:rsidRPr="00B45403">
        <w:rPr>
          <w:rFonts w:asciiTheme="minorHAnsi" w:hAnsiTheme="minorHAnsi" w:cstheme="minorHAnsi"/>
          <w:bCs/>
          <w:sz w:val="22"/>
          <w:szCs w:val="22"/>
          <w:lang w:val="pl-PL"/>
        </w:rPr>
        <w:t>r. Prawo Zamówień Publicznych</w:t>
      </w:r>
      <w:r w:rsidR="005B01EF" w:rsidRPr="00B45403">
        <w:rPr>
          <w:rFonts w:asciiTheme="minorHAnsi" w:hAnsiTheme="minorHAnsi" w:cstheme="minorHAnsi"/>
          <w:bCs/>
          <w:sz w:val="22"/>
          <w:szCs w:val="22"/>
          <w:lang w:val="pl-PL"/>
        </w:rPr>
        <w:t>,</w:t>
      </w:r>
      <w:r w:rsidRPr="00B45403">
        <w:rPr>
          <w:rFonts w:asciiTheme="minorHAnsi" w:hAnsiTheme="minorHAnsi" w:cstheme="minorHAnsi"/>
          <w:bCs/>
          <w:sz w:val="22"/>
          <w:szCs w:val="22"/>
          <w:lang w:val="pl-PL"/>
        </w:rPr>
        <w:t xml:space="preserve"> w szczególności z zachowaniem przepisów określonych w art. </w:t>
      </w:r>
      <w:r w:rsidR="005B01EF" w:rsidRPr="00B45403">
        <w:rPr>
          <w:rFonts w:asciiTheme="minorHAnsi" w:hAnsiTheme="minorHAnsi" w:cstheme="minorHAnsi"/>
          <w:bCs/>
          <w:sz w:val="22"/>
          <w:szCs w:val="22"/>
          <w:lang w:val="pl-PL"/>
        </w:rPr>
        <w:t>99</w:t>
      </w:r>
      <w:r w:rsidRPr="00B45403">
        <w:rPr>
          <w:rFonts w:asciiTheme="minorHAnsi" w:hAnsiTheme="minorHAnsi" w:cstheme="minorHAnsi"/>
          <w:bCs/>
          <w:sz w:val="22"/>
          <w:szCs w:val="22"/>
          <w:lang w:val="pl-PL"/>
        </w:rPr>
        <w:t xml:space="preserve"> ustawy. W przypadku określenia w dokumentacji projektowej znaków towarowych, patentów lub pochodzenia</w:t>
      </w:r>
      <w:r w:rsidR="005B01EF" w:rsidRPr="00B45403">
        <w:rPr>
          <w:rFonts w:asciiTheme="minorHAnsi" w:hAnsiTheme="minorHAnsi" w:cstheme="minorHAnsi"/>
          <w:bCs/>
          <w:sz w:val="22"/>
          <w:szCs w:val="22"/>
          <w:lang w:val="pl-PL"/>
        </w:rPr>
        <w:t xml:space="preserve">, </w:t>
      </w:r>
      <w:r w:rsidR="005B01EF" w:rsidRPr="00B45403">
        <w:rPr>
          <w:rFonts w:asciiTheme="minorHAnsi" w:hAnsiTheme="minorHAnsi" w:cstheme="minorHAnsi"/>
          <w:bCs/>
          <w:sz w:val="22"/>
          <w:szCs w:val="22"/>
          <w:lang w:val="pl-PL"/>
        </w:rPr>
        <w:lastRenderedPageBreak/>
        <w:t>źródła lub szczególnego procesu</w:t>
      </w:r>
      <w:r w:rsidR="007F690A" w:rsidRPr="00B45403">
        <w:rPr>
          <w:rFonts w:asciiTheme="minorHAnsi" w:hAnsiTheme="minorHAnsi" w:cstheme="minorHAnsi"/>
          <w:bCs/>
          <w:sz w:val="22"/>
          <w:szCs w:val="22"/>
          <w:lang w:val="pl-PL"/>
        </w:rPr>
        <w:t>, który charakteryzuje produkty lub usługi dostarczane przez konkretnego wykonawcę,</w:t>
      </w:r>
      <w:r w:rsidRPr="00B45403">
        <w:rPr>
          <w:rFonts w:asciiTheme="minorHAnsi" w:hAnsiTheme="minorHAnsi" w:cstheme="minorHAnsi"/>
          <w:bCs/>
          <w:sz w:val="22"/>
          <w:szCs w:val="22"/>
          <w:lang w:val="pl-PL"/>
        </w:rPr>
        <w:t xml:space="preserve"> Wykonawca zobowiązany jest dopuścić oferowanie materiałów równoważnych wraz z opisem parametrów</w:t>
      </w:r>
      <w:r w:rsidR="005B01EF" w:rsidRPr="00B45403">
        <w:rPr>
          <w:rFonts w:asciiTheme="minorHAnsi" w:hAnsiTheme="minorHAnsi" w:cstheme="minorHAnsi"/>
          <w:bCs/>
          <w:sz w:val="22"/>
          <w:szCs w:val="22"/>
          <w:lang w:val="pl-PL"/>
        </w:rPr>
        <w:t>,</w:t>
      </w:r>
      <w:r w:rsidRPr="00B45403">
        <w:rPr>
          <w:rFonts w:asciiTheme="minorHAnsi" w:hAnsiTheme="minorHAnsi" w:cstheme="minorHAnsi"/>
          <w:bCs/>
          <w:sz w:val="22"/>
          <w:szCs w:val="22"/>
          <w:lang w:val="pl-PL"/>
        </w:rPr>
        <w:t xml:space="preserve"> jakie musi spełnić oferowany materiał równoważny.</w:t>
      </w:r>
    </w:p>
    <w:p w14:paraId="386E6703" w14:textId="39ABC288" w:rsidR="00510983" w:rsidRDefault="00510983" w:rsidP="00B431B6">
      <w:pPr>
        <w:numPr>
          <w:ilvl w:val="0"/>
          <w:numId w:val="2"/>
        </w:numPr>
        <w:jc w:val="both"/>
        <w:rPr>
          <w:rFonts w:asciiTheme="minorHAnsi" w:hAnsiTheme="minorHAnsi" w:cstheme="minorHAnsi"/>
          <w:bCs/>
          <w:sz w:val="22"/>
          <w:szCs w:val="22"/>
          <w:lang w:val="pl-PL"/>
        </w:rPr>
      </w:pPr>
      <w:r w:rsidRPr="00B45403">
        <w:rPr>
          <w:rFonts w:asciiTheme="minorHAnsi" w:hAnsiTheme="minorHAnsi" w:cstheme="minorHAnsi"/>
          <w:bCs/>
          <w:sz w:val="22"/>
          <w:szCs w:val="22"/>
          <w:lang w:val="pl-PL"/>
        </w:rPr>
        <w:t xml:space="preserve">Przedmiot umowy winien być wykonany </w:t>
      </w:r>
      <w:r w:rsidR="00AD7F53">
        <w:rPr>
          <w:rFonts w:asciiTheme="minorHAnsi" w:hAnsiTheme="minorHAnsi" w:cstheme="minorHAnsi"/>
          <w:bCs/>
          <w:sz w:val="22"/>
          <w:szCs w:val="22"/>
          <w:lang w:val="pl-PL"/>
        </w:rPr>
        <w:t xml:space="preserve">w </w:t>
      </w:r>
      <w:r w:rsidRPr="00B45403">
        <w:rPr>
          <w:rFonts w:asciiTheme="minorHAnsi" w:hAnsiTheme="minorHAnsi" w:cstheme="minorHAnsi"/>
          <w:bCs/>
          <w:sz w:val="22"/>
          <w:szCs w:val="22"/>
          <w:lang w:val="pl-PL"/>
        </w:rPr>
        <w:t>oparciu o</w:t>
      </w:r>
      <w:r w:rsidR="00AD7F53">
        <w:rPr>
          <w:rFonts w:asciiTheme="minorHAnsi" w:hAnsiTheme="minorHAnsi" w:cstheme="minorHAnsi"/>
          <w:bCs/>
          <w:sz w:val="22"/>
          <w:szCs w:val="22"/>
          <w:lang w:val="pl-PL"/>
        </w:rPr>
        <w:t xml:space="preserve"> aktualną mapę geodezyjną,</w:t>
      </w:r>
      <w:r w:rsidRPr="00B45403">
        <w:rPr>
          <w:rFonts w:asciiTheme="minorHAnsi" w:hAnsiTheme="minorHAnsi" w:cstheme="minorHAnsi"/>
          <w:bCs/>
          <w:sz w:val="22"/>
          <w:szCs w:val="22"/>
          <w:lang w:val="pl-PL"/>
        </w:rPr>
        <w:t xml:space="preserve"> obowiązujące przepisy i </w:t>
      </w:r>
      <w:r w:rsidR="00AD7F53">
        <w:rPr>
          <w:rFonts w:asciiTheme="minorHAnsi" w:hAnsiTheme="minorHAnsi" w:cstheme="minorHAnsi"/>
          <w:bCs/>
          <w:sz w:val="22"/>
          <w:szCs w:val="22"/>
          <w:lang w:val="pl-PL"/>
        </w:rPr>
        <w:t xml:space="preserve">winien </w:t>
      </w:r>
      <w:r w:rsidRPr="00B45403">
        <w:rPr>
          <w:rFonts w:asciiTheme="minorHAnsi" w:hAnsiTheme="minorHAnsi" w:cstheme="minorHAnsi"/>
          <w:bCs/>
          <w:sz w:val="22"/>
          <w:szCs w:val="22"/>
          <w:lang w:val="pl-PL"/>
        </w:rPr>
        <w:t>zawierać wszystkie elementy istotne z punktu widzenia celu, któremu ma służyć przedmiot umowy.</w:t>
      </w:r>
    </w:p>
    <w:p w14:paraId="7E72B59A" w14:textId="77777777" w:rsidR="00510983" w:rsidRDefault="00510983" w:rsidP="00455711">
      <w:pPr>
        <w:numPr>
          <w:ilvl w:val="0"/>
          <w:numId w:val="2"/>
        </w:numPr>
        <w:ind w:left="357" w:hanging="357"/>
        <w:jc w:val="both"/>
        <w:rPr>
          <w:rFonts w:asciiTheme="minorHAnsi" w:hAnsiTheme="minorHAnsi" w:cstheme="minorHAnsi"/>
          <w:bCs/>
          <w:sz w:val="22"/>
          <w:szCs w:val="22"/>
          <w:lang w:val="pl-PL"/>
        </w:rPr>
      </w:pPr>
      <w:r w:rsidRPr="00B45403">
        <w:rPr>
          <w:rFonts w:asciiTheme="minorHAnsi" w:hAnsiTheme="minorHAnsi" w:cstheme="minorHAnsi"/>
          <w:bCs/>
          <w:sz w:val="22"/>
          <w:szCs w:val="22"/>
          <w:lang w:val="pl-PL"/>
        </w:rPr>
        <w:t>Wykonawca oświadcza, że posiada wiedzę i doświadczenie, potencjał ekonomiczny, techniczny i fachowy oraz kwalifikacje i uprawnienia w zakresie</w:t>
      </w:r>
      <w:r w:rsidRPr="00B431B6">
        <w:rPr>
          <w:rFonts w:asciiTheme="minorHAnsi" w:hAnsiTheme="minorHAnsi" w:cstheme="minorHAnsi"/>
          <w:bCs/>
          <w:sz w:val="22"/>
          <w:szCs w:val="22"/>
          <w:lang w:val="pl-PL"/>
        </w:rPr>
        <w:t xml:space="preserve"> niezbędnym do wykonania przedmiotu Umowy.</w:t>
      </w:r>
    </w:p>
    <w:p w14:paraId="6AE9EADE" w14:textId="2467D60B" w:rsidR="00367E21" w:rsidRPr="00367E21" w:rsidRDefault="00367E21" w:rsidP="00367E21">
      <w:pPr>
        <w:numPr>
          <w:ilvl w:val="0"/>
          <w:numId w:val="2"/>
        </w:numPr>
        <w:jc w:val="both"/>
        <w:rPr>
          <w:rFonts w:asciiTheme="minorHAnsi" w:hAnsiTheme="minorHAnsi" w:cstheme="minorHAnsi"/>
          <w:bCs/>
          <w:sz w:val="22"/>
          <w:szCs w:val="22"/>
          <w:lang w:val="pl-PL"/>
        </w:rPr>
      </w:pPr>
      <w:r w:rsidRPr="00367E21">
        <w:rPr>
          <w:rFonts w:asciiTheme="minorHAnsi" w:hAnsiTheme="minorHAnsi" w:cstheme="minorHAnsi"/>
          <w:bCs/>
          <w:sz w:val="22"/>
          <w:szCs w:val="22"/>
          <w:lang w:val="pl-PL"/>
        </w:rPr>
        <w:t>Wykonawca oświadcza</w:t>
      </w:r>
      <w:r>
        <w:rPr>
          <w:rFonts w:asciiTheme="minorHAnsi" w:hAnsiTheme="minorHAnsi" w:cstheme="minorHAnsi"/>
          <w:bCs/>
          <w:sz w:val="22"/>
          <w:szCs w:val="22"/>
          <w:lang w:val="pl-PL"/>
        </w:rPr>
        <w:t>,</w:t>
      </w:r>
      <w:r w:rsidRPr="00367E21">
        <w:rPr>
          <w:rFonts w:asciiTheme="minorHAnsi" w:hAnsiTheme="minorHAnsi" w:cstheme="minorHAnsi"/>
          <w:bCs/>
          <w:sz w:val="22"/>
          <w:szCs w:val="22"/>
          <w:lang w:val="pl-PL"/>
        </w:rPr>
        <w:t xml:space="preserve"> </w:t>
      </w:r>
      <w:r>
        <w:rPr>
          <w:rFonts w:asciiTheme="minorHAnsi" w:hAnsiTheme="minorHAnsi" w:cstheme="minorHAnsi"/>
          <w:bCs/>
          <w:sz w:val="22"/>
          <w:szCs w:val="22"/>
          <w:lang w:val="pl-PL"/>
        </w:rPr>
        <w:t>że</w:t>
      </w:r>
      <w:r w:rsidRPr="00367E21">
        <w:rPr>
          <w:rFonts w:asciiTheme="minorHAnsi" w:hAnsiTheme="minorHAnsi" w:cstheme="minorHAnsi"/>
          <w:bCs/>
          <w:sz w:val="22"/>
          <w:szCs w:val="22"/>
          <w:lang w:val="pl-PL"/>
        </w:rPr>
        <w:t xml:space="preserve"> dysponuje wiedzą i doświadczeniem w</w:t>
      </w:r>
      <w:r>
        <w:rPr>
          <w:rFonts w:asciiTheme="minorHAnsi" w:hAnsiTheme="minorHAnsi" w:cstheme="minorHAnsi"/>
          <w:bCs/>
          <w:sz w:val="22"/>
          <w:szCs w:val="22"/>
          <w:lang w:val="pl-PL"/>
        </w:rPr>
        <w:t xml:space="preserve"> </w:t>
      </w:r>
      <w:r w:rsidRPr="00367E21">
        <w:rPr>
          <w:rFonts w:asciiTheme="minorHAnsi" w:hAnsiTheme="minorHAnsi" w:cstheme="minorHAnsi"/>
          <w:bCs/>
          <w:sz w:val="22"/>
          <w:szCs w:val="22"/>
          <w:lang w:val="pl-PL"/>
        </w:rPr>
        <w:t>zakresie projektowania uniwersalnego oraz wykona przedmiot umowy zgodnie z</w:t>
      </w:r>
      <w:r>
        <w:rPr>
          <w:rFonts w:asciiTheme="minorHAnsi" w:hAnsiTheme="minorHAnsi" w:cstheme="minorHAnsi"/>
          <w:bCs/>
          <w:sz w:val="22"/>
          <w:szCs w:val="22"/>
          <w:lang w:val="pl-PL"/>
        </w:rPr>
        <w:t xml:space="preserve"> </w:t>
      </w:r>
      <w:r w:rsidRPr="00367E21">
        <w:rPr>
          <w:rFonts w:asciiTheme="minorHAnsi" w:hAnsiTheme="minorHAnsi" w:cstheme="minorHAnsi"/>
          <w:bCs/>
          <w:sz w:val="22"/>
          <w:szCs w:val="22"/>
          <w:lang w:val="pl-PL"/>
        </w:rPr>
        <w:t>obowiązującymi przepisami prawa budowlanego i normami techniczno-budowlanymi,</w:t>
      </w:r>
      <w:r>
        <w:rPr>
          <w:rFonts w:asciiTheme="minorHAnsi" w:hAnsiTheme="minorHAnsi" w:cstheme="minorHAnsi"/>
          <w:bCs/>
          <w:sz w:val="22"/>
          <w:szCs w:val="22"/>
          <w:lang w:val="pl-PL"/>
        </w:rPr>
        <w:t xml:space="preserve"> </w:t>
      </w:r>
      <w:r w:rsidRPr="00367E21">
        <w:rPr>
          <w:rFonts w:asciiTheme="minorHAnsi" w:hAnsiTheme="minorHAnsi" w:cstheme="minorHAnsi"/>
          <w:bCs/>
          <w:sz w:val="22"/>
          <w:szCs w:val="22"/>
          <w:lang w:val="pl-PL"/>
        </w:rPr>
        <w:t>w szczególności z uwzględnieniem zasad projektowania uniwersalnego, w ten</w:t>
      </w:r>
      <w:r>
        <w:rPr>
          <w:rFonts w:asciiTheme="minorHAnsi" w:hAnsiTheme="minorHAnsi" w:cstheme="minorHAnsi"/>
          <w:bCs/>
          <w:sz w:val="22"/>
          <w:szCs w:val="22"/>
          <w:lang w:val="pl-PL"/>
        </w:rPr>
        <w:t xml:space="preserve"> </w:t>
      </w:r>
      <w:r w:rsidRPr="00367E21">
        <w:rPr>
          <w:rFonts w:asciiTheme="minorHAnsi" w:hAnsiTheme="minorHAnsi" w:cstheme="minorHAnsi"/>
          <w:bCs/>
          <w:sz w:val="22"/>
          <w:szCs w:val="22"/>
          <w:lang w:val="pl-PL"/>
        </w:rPr>
        <w:t xml:space="preserve">sposób, iż </w:t>
      </w:r>
      <w:r>
        <w:rPr>
          <w:rFonts w:asciiTheme="minorHAnsi" w:hAnsiTheme="minorHAnsi" w:cstheme="minorHAnsi"/>
          <w:bCs/>
          <w:sz w:val="22"/>
          <w:szCs w:val="22"/>
          <w:lang w:val="pl-PL"/>
        </w:rPr>
        <w:t>przedmiot umowy</w:t>
      </w:r>
      <w:r w:rsidRPr="00367E21">
        <w:rPr>
          <w:rFonts w:asciiTheme="minorHAnsi" w:hAnsiTheme="minorHAnsi" w:cstheme="minorHAnsi"/>
          <w:bCs/>
          <w:sz w:val="22"/>
          <w:szCs w:val="22"/>
          <w:lang w:val="pl-PL"/>
        </w:rPr>
        <w:t xml:space="preserve"> będzie określać niezbędne warunki do</w:t>
      </w:r>
      <w:r>
        <w:rPr>
          <w:rFonts w:asciiTheme="minorHAnsi" w:hAnsiTheme="minorHAnsi" w:cstheme="minorHAnsi"/>
          <w:bCs/>
          <w:sz w:val="22"/>
          <w:szCs w:val="22"/>
          <w:lang w:val="pl-PL"/>
        </w:rPr>
        <w:t xml:space="preserve"> </w:t>
      </w:r>
      <w:r w:rsidRPr="00367E21">
        <w:rPr>
          <w:rFonts w:asciiTheme="minorHAnsi" w:hAnsiTheme="minorHAnsi" w:cstheme="minorHAnsi"/>
          <w:bCs/>
          <w:sz w:val="22"/>
          <w:szCs w:val="22"/>
          <w:lang w:val="pl-PL"/>
        </w:rPr>
        <w:t xml:space="preserve">korzystania z </w:t>
      </w:r>
      <w:r>
        <w:rPr>
          <w:rFonts w:asciiTheme="minorHAnsi" w:hAnsiTheme="minorHAnsi" w:cstheme="minorHAnsi"/>
          <w:bCs/>
          <w:sz w:val="22"/>
          <w:szCs w:val="22"/>
          <w:lang w:val="pl-PL"/>
        </w:rPr>
        <w:t>terenu</w:t>
      </w:r>
      <w:r w:rsidRPr="00367E21">
        <w:rPr>
          <w:rFonts w:asciiTheme="minorHAnsi" w:hAnsiTheme="minorHAnsi" w:cstheme="minorHAnsi"/>
          <w:bCs/>
          <w:sz w:val="22"/>
          <w:szCs w:val="22"/>
          <w:lang w:val="pl-PL"/>
        </w:rPr>
        <w:t xml:space="preserve"> przez osoby ze szczególnymi potrzebami, o których mowa w</w:t>
      </w:r>
      <w:r>
        <w:rPr>
          <w:rFonts w:asciiTheme="minorHAnsi" w:hAnsiTheme="minorHAnsi" w:cstheme="minorHAnsi"/>
          <w:bCs/>
          <w:sz w:val="22"/>
          <w:szCs w:val="22"/>
          <w:lang w:val="pl-PL"/>
        </w:rPr>
        <w:t xml:space="preserve"> </w:t>
      </w:r>
      <w:r w:rsidRPr="00367E21">
        <w:rPr>
          <w:rFonts w:asciiTheme="minorHAnsi" w:hAnsiTheme="minorHAnsi" w:cstheme="minorHAnsi"/>
          <w:bCs/>
          <w:sz w:val="22"/>
          <w:szCs w:val="22"/>
          <w:lang w:val="pl-PL"/>
        </w:rPr>
        <w:t>ustawie z dnia 19 lipca 2019 r. o zapewnianiu dostępności osobom ze szczególnymi</w:t>
      </w:r>
      <w:r>
        <w:rPr>
          <w:rFonts w:asciiTheme="minorHAnsi" w:hAnsiTheme="minorHAnsi" w:cstheme="minorHAnsi"/>
          <w:bCs/>
          <w:sz w:val="22"/>
          <w:szCs w:val="22"/>
          <w:lang w:val="pl-PL"/>
        </w:rPr>
        <w:t xml:space="preserve"> </w:t>
      </w:r>
      <w:r w:rsidRPr="00367E21">
        <w:rPr>
          <w:rFonts w:asciiTheme="minorHAnsi" w:hAnsiTheme="minorHAnsi" w:cstheme="minorHAnsi"/>
          <w:bCs/>
          <w:sz w:val="22"/>
          <w:szCs w:val="22"/>
          <w:lang w:val="pl-PL"/>
        </w:rPr>
        <w:t>potrzebami.</w:t>
      </w:r>
    </w:p>
    <w:p w14:paraId="6EC19473" w14:textId="0C0734CA" w:rsidR="00DD5258" w:rsidRDefault="00510983" w:rsidP="00B431B6">
      <w:pPr>
        <w:numPr>
          <w:ilvl w:val="0"/>
          <w:numId w:val="2"/>
        </w:numPr>
        <w:jc w:val="both"/>
        <w:rPr>
          <w:rFonts w:asciiTheme="minorHAnsi" w:hAnsiTheme="minorHAnsi" w:cstheme="minorHAnsi"/>
          <w:bCs/>
          <w:sz w:val="22"/>
          <w:szCs w:val="22"/>
          <w:lang w:val="pl-PL"/>
        </w:rPr>
      </w:pPr>
      <w:r w:rsidRPr="00B431B6">
        <w:rPr>
          <w:rFonts w:asciiTheme="minorHAnsi" w:hAnsiTheme="minorHAnsi" w:cstheme="minorHAnsi"/>
          <w:bCs/>
          <w:sz w:val="22"/>
          <w:szCs w:val="22"/>
          <w:lang w:val="pl-PL"/>
        </w:rPr>
        <w:t>Wykonawca przy realizacji swoich zadań zobowiązuje się do dołożenia szczególnej staranności, uwzględniając profesjonalny charakter prowadzonej przez siebie działalności.</w:t>
      </w:r>
    </w:p>
    <w:p w14:paraId="63CE9BE6" w14:textId="45F790C6" w:rsidR="00B13632" w:rsidRPr="00ED2F14" w:rsidRDefault="000C64E4" w:rsidP="00184788">
      <w:pPr>
        <w:numPr>
          <w:ilvl w:val="0"/>
          <w:numId w:val="2"/>
        </w:numPr>
        <w:jc w:val="both"/>
        <w:rPr>
          <w:rFonts w:asciiTheme="minorHAnsi" w:hAnsiTheme="minorHAnsi" w:cstheme="minorHAnsi"/>
          <w:b/>
          <w:sz w:val="22"/>
          <w:szCs w:val="22"/>
          <w:lang w:val="pl-PL"/>
        </w:rPr>
      </w:pPr>
      <w:bookmarkStart w:id="0" w:name="_Hlk171588299"/>
      <w:r w:rsidRPr="00ED2F14">
        <w:rPr>
          <w:rFonts w:asciiTheme="minorHAnsi" w:hAnsiTheme="minorHAnsi" w:cstheme="minorHAnsi"/>
          <w:bCs/>
          <w:sz w:val="22"/>
          <w:szCs w:val="22"/>
          <w:lang w:val="pl-PL"/>
        </w:rPr>
        <w:t>Do obowiązków Wykonawcy należy uzgadnianie z Zamawiającym rozwiązań projektowych i materiałowych na każdym etapie projektowania z uwzględnieniem wytycznych do projektowania. W tym celu Zamawiający będzie organizował spotkania na wniosek Wykonawcy lub z własnej i</w:t>
      </w:r>
      <w:r w:rsidR="00ED2F14" w:rsidRPr="00ED2F14">
        <w:rPr>
          <w:rFonts w:asciiTheme="minorHAnsi" w:hAnsiTheme="minorHAnsi" w:cstheme="minorHAnsi"/>
          <w:bCs/>
          <w:sz w:val="22"/>
          <w:szCs w:val="22"/>
          <w:lang w:val="pl-PL"/>
        </w:rPr>
        <w:t>nicjatywy.</w:t>
      </w:r>
      <w:bookmarkEnd w:id="0"/>
      <w:r w:rsidR="00ED2F14" w:rsidRPr="00ED2F14">
        <w:rPr>
          <w:rFonts w:asciiTheme="minorHAnsi" w:hAnsiTheme="minorHAnsi" w:cstheme="minorHAnsi"/>
          <w:bCs/>
          <w:sz w:val="22"/>
          <w:szCs w:val="22"/>
          <w:lang w:val="pl-PL"/>
        </w:rPr>
        <w:t xml:space="preserve"> </w:t>
      </w:r>
    </w:p>
    <w:p w14:paraId="6C500C27" w14:textId="77777777" w:rsidR="00ED2F14" w:rsidRPr="00ED2F14" w:rsidRDefault="00ED2F14" w:rsidP="00ED2F14">
      <w:pPr>
        <w:ind w:left="360"/>
        <w:jc w:val="both"/>
        <w:rPr>
          <w:rFonts w:asciiTheme="minorHAnsi" w:hAnsiTheme="minorHAnsi" w:cstheme="minorHAnsi"/>
          <w:b/>
          <w:sz w:val="22"/>
          <w:szCs w:val="22"/>
          <w:lang w:val="pl-PL"/>
        </w:rPr>
      </w:pPr>
    </w:p>
    <w:p w14:paraId="490BECD5" w14:textId="7120CB58" w:rsidR="001F6067" w:rsidRPr="00B431B6" w:rsidRDefault="00FD755A" w:rsidP="00B431B6">
      <w:pPr>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 xml:space="preserve">§ </w:t>
      </w:r>
      <w:r w:rsidR="00716FAB" w:rsidRPr="00B431B6">
        <w:rPr>
          <w:rFonts w:asciiTheme="minorHAnsi" w:hAnsiTheme="minorHAnsi" w:cstheme="minorHAnsi"/>
          <w:b/>
          <w:sz w:val="22"/>
          <w:szCs w:val="22"/>
          <w:lang w:val="pl-PL"/>
        </w:rPr>
        <w:t>2</w:t>
      </w:r>
    </w:p>
    <w:p w14:paraId="69898F74" w14:textId="77777777" w:rsidR="00483E90" w:rsidRPr="00B431B6" w:rsidRDefault="00716FAB" w:rsidP="00B431B6">
      <w:pPr>
        <w:jc w:val="center"/>
        <w:rPr>
          <w:rFonts w:asciiTheme="minorHAnsi" w:hAnsiTheme="minorHAnsi" w:cstheme="minorHAnsi"/>
          <w:b/>
          <w:bCs/>
          <w:sz w:val="22"/>
          <w:szCs w:val="22"/>
          <w:lang w:val="pl-PL"/>
        </w:rPr>
      </w:pPr>
      <w:r w:rsidRPr="00B431B6">
        <w:rPr>
          <w:rFonts w:asciiTheme="minorHAnsi" w:hAnsiTheme="minorHAnsi" w:cstheme="minorHAnsi"/>
          <w:b/>
          <w:bCs/>
          <w:sz w:val="22"/>
          <w:szCs w:val="22"/>
          <w:lang w:val="pl-PL"/>
        </w:rPr>
        <w:t>Zobowiązania Wykonawcy</w:t>
      </w:r>
    </w:p>
    <w:p w14:paraId="5D513A71" w14:textId="600486D5" w:rsidR="00937CAB" w:rsidRDefault="00510983" w:rsidP="00B431B6">
      <w:pPr>
        <w:numPr>
          <w:ilvl w:val="0"/>
          <w:numId w:val="11"/>
        </w:numPr>
        <w:ind w:hanging="357"/>
        <w:jc w:val="both"/>
        <w:rPr>
          <w:rFonts w:asciiTheme="minorHAnsi" w:hAnsiTheme="minorHAnsi" w:cstheme="minorHAnsi"/>
          <w:bCs/>
          <w:sz w:val="22"/>
          <w:szCs w:val="22"/>
          <w:lang w:val="pl-PL"/>
        </w:rPr>
      </w:pPr>
      <w:r w:rsidRPr="00B431B6">
        <w:rPr>
          <w:rFonts w:asciiTheme="minorHAnsi" w:hAnsiTheme="minorHAnsi" w:cstheme="minorHAnsi"/>
          <w:bCs/>
          <w:sz w:val="22"/>
          <w:szCs w:val="22"/>
          <w:lang w:val="pl-PL"/>
        </w:rPr>
        <w:t>Wykonawca zobowiązuje się do udziału we wszystkich spotkaniach z Zamawiający</w:t>
      </w:r>
      <w:r w:rsidR="001A71D4">
        <w:rPr>
          <w:rFonts w:asciiTheme="minorHAnsi" w:hAnsiTheme="minorHAnsi" w:cstheme="minorHAnsi"/>
          <w:bCs/>
          <w:sz w:val="22"/>
          <w:szCs w:val="22"/>
          <w:lang w:val="pl-PL"/>
        </w:rPr>
        <w:t>m</w:t>
      </w:r>
      <w:r w:rsidRPr="00B431B6">
        <w:rPr>
          <w:rFonts w:asciiTheme="minorHAnsi" w:hAnsiTheme="minorHAnsi" w:cstheme="minorHAnsi"/>
          <w:bCs/>
          <w:sz w:val="22"/>
          <w:szCs w:val="22"/>
          <w:lang w:val="pl-PL"/>
        </w:rPr>
        <w:t>, organizowanych na wniosek Wykonawcy lub z inicjatywy Zamawiającego</w:t>
      </w:r>
      <w:r w:rsidR="004F7BD4" w:rsidRPr="00B431B6">
        <w:rPr>
          <w:rFonts w:asciiTheme="minorHAnsi" w:hAnsiTheme="minorHAnsi" w:cstheme="minorHAnsi"/>
          <w:bCs/>
          <w:sz w:val="22"/>
          <w:szCs w:val="22"/>
          <w:lang w:val="pl-PL"/>
        </w:rPr>
        <w:t>.</w:t>
      </w:r>
    </w:p>
    <w:p w14:paraId="78B39B85" w14:textId="66675967" w:rsidR="00ED2F14" w:rsidRPr="00ED2F14" w:rsidRDefault="00ED2F14" w:rsidP="00ED2F14">
      <w:pPr>
        <w:pStyle w:val="Akapitzlist"/>
        <w:numPr>
          <w:ilvl w:val="0"/>
          <w:numId w:val="11"/>
        </w:numPr>
        <w:spacing w:after="0"/>
        <w:jc w:val="both"/>
        <w:rPr>
          <w:rFonts w:asciiTheme="minorHAnsi" w:eastAsia="Times New Roman" w:hAnsiTheme="minorHAnsi" w:cstheme="minorHAnsi"/>
          <w:bCs/>
          <w:lang w:eastAsia="pl-PL"/>
        </w:rPr>
      </w:pPr>
      <w:r w:rsidRPr="00ED2F14">
        <w:rPr>
          <w:rFonts w:asciiTheme="minorHAnsi" w:eastAsia="Times New Roman" w:hAnsiTheme="minorHAnsi" w:cstheme="minorHAnsi"/>
          <w:bCs/>
          <w:lang w:eastAsia="pl-PL"/>
        </w:rPr>
        <w:t>Wykonawca zobowiązany jest do nieudostępniania materiałów powstałych w związku z realizacją przedmiotu umowy osobom trzecim bez zgody Zamawiającego.</w:t>
      </w:r>
    </w:p>
    <w:p w14:paraId="103BF112" w14:textId="69A0D460" w:rsidR="00937CAB" w:rsidRPr="00F20356" w:rsidRDefault="0044777E" w:rsidP="00F20356">
      <w:pPr>
        <w:numPr>
          <w:ilvl w:val="0"/>
          <w:numId w:val="11"/>
        </w:numPr>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Umowa obejmuje naniesienie</w:t>
      </w:r>
      <w:r w:rsidR="00F320B1" w:rsidRPr="00B431B6">
        <w:rPr>
          <w:rFonts w:asciiTheme="minorHAnsi" w:hAnsiTheme="minorHAnsi" w:cstheme="minorHAnsi"/>
          <w:sz w:val="22"/>
          <w:szCs w:val="22"/>
          <w:lang w:val="pl-PL"/>
        </w:rPr>
        <w:t xml:space="preserve"> zmian</w:t>
      </w:r>
      <w:r w:rsidR="00F20356">
        <w:rPr>
          <w:rFonts w:asciiTheme="minorHAnsi" w:hAnsiTheme="minorHAnsi" w:cstheme="minorHAnsi"/>
          <w:sz w:val="22"/>
          <w:szCs w:val="22"/>
          <w:lang w:val="pl-PL"/>
        </w:rPr>
        <w:t>,</w:t>
      </w:r>
      <w:r w:rsidR="00F320B1" w:rsidRPr="00B431B6">
        <w:rPr>
          <w:rFonts w:asciiTheme="minorHAnsi" w:hAnsiTheme="minorHAnsi" w:cstheme="minorHAnsi"/>
          <w:sz w:val="22"/>
          <w:szCs w:val="22"/>
          <w:lang w:val="pl-PL"/>
        </w:rPr>
        <w:t xml:space="preserve"> popraw</w:t>
      </w:r>
      <w:r w:rsidRPr="00B431B6">
        <w:rPr>
          <w:rFonts w:asciiTheme="minorHAnsi" w:hAnsiTheme="minorHAnsi" w:cstheme="minorHAnsi"/>
          <w:sz w:val="22"/>
          <w:szCs w:val="22"/>
          <w:lang w:val="pl-PL"/>
        </w:rPr>
        <w:t>e</w:t>
      </w:r>
      <w:r w:rsidR="00F320B1" w:rsidRPr="00B431B6">
        <w:rPr>
          <w:rFonts w:asciiTheme="minorHAnsi" w:hAnsiTheme="minorHAnsi" w:cstheme="minorHAnsi"/>
          <w:sz w:val="22"/>
          <w:szCs w:val="22"/>
          <w:lang w:val="pl-PL"/>
        </w:rPr>
        <w:t>k</w:t>
      </w:r>
      <w:r w:rsidR="00F20356">
        <w:rPr>
          <w:rFonts w:asciiTheme="minorHAnsi" w:hAnsiTheme="minorHAnsi" w:cstheme="minorHAnsi"/>
          <w:sz w:val="22"/>
          <w:szCs w:val="22"/>
          <w:lang w:val="pl-PL"/>
        </w:rPr>
        <w:t xml:space="preserve"> i uzupełnień</w:t>
      </w:r>
      <w:r w:rsidR="00F320B1" w:rsidRPr="00B431B6">
        <w:rPr>
          <w:rFonts w:asciiTheme="minorHAnsi" w:hAnsiTheme="minorHAnsi" w:cstheme="minorHAnsi"/>
          <w:sz w:val="22"/>
          <w:szCs w:val="22"/>
          <w:lang w:val="pl-PL"/>
        </w:rPr>
        <w:t xml:space="preserve"> w </w:t>
      </w:r>
      <w:r w:rsidRPr="00B431B6">
        <w:rPr>
          <w:rFonts w:asciiTheme="minorHAnsi" w:hAnsiTheme="minorHAnsi" w:cstheme="minorHAnsi"/>
          <w:sz w:val="22"/>
          <w:szCs w:val="22"/>
          <w:lang w:val="pl-PL"/>
        </w:rPr>
        <w:t>przedmiocie umowy</w:t>
      </w:r>
      <w:r w:rsidR="00F320B1" w:rsidRPr="00B431B6">
        <w:rPr>
          <w:rFonts w:asciiTheme="minorHAnsi" w:hAnsiTheme="minorHAnsi" w:cstheme="minorHAnsi"/>
          <w:sz w:val="22"/>
          <w:szCs w:val="22"/>
          <w:lang w:val="pl-PL"/>
        </w:rPr>
        <w:t xml:space="preserve"> zgodnie z uwa</w:t>
      </w:r>
      <w:r w:rsidR="00A65154" w:rsidRPr="00B431B6">
        <w:rPr>
          <w:rFonts w:asciiTheme="minorHAnsi" w:hAnsiTheme="minorHAnsi" w:cstheme="minorHAnsi"/>
          <w:sz w:val="22"/>
          <w:szCs w:val="22"/>
          <w:lang w:val="pl-PL"/>
        </w:rPr>
        <w:t xml:space="preserve">gami </w:t>
      </w:r>
      <w:r w:rsidR="0067488A" w:rsidRPr="00B431B6">
        <w:rPr>
          <w:rFonts w:asciiTheme="minorHAnsi" w:hAnsiTheme="minorHAnsi" w:cstheme="minorHAnsi"/>
          <w:sz w:val="22"/>
          <w:szCs w:val="22"/>
          <w:lang w:val="pl-PL"/>
        </w:rPr>
        <w:t>Zamawiającego, jak ró</w:t>
      </w:r>
      <w:r w:rsidR="00366F47">
        <w:rPr>
          <w:rFonts w:asciiTheme="minorHAnsi" w:hAnsiTheme="minorHAnsi" w:cstheme="minorHAnsi"/>
          <w:sz w:val="22"/>
          <w:szCs w:val="22"/>
          <w:lang w:val="pl-PL"/>
        </w:rPr>
        <w:t>wnież organu architektoniczno-</w:t>
      </w:r>
      <w:r w:rsidR="0067488A" w:rsidRPr="00B431B6">
        <w:rPr>
          <w:rFonts w:asciiTheme="minorHAnsi" w:hAnsiTheme="minorHAnsi" w:cstheme="minorHAnsi"/>
          <w:sz w:val="22"/>
          <w:szCs w:val="22"/>
          <w:lang w:val="pl-PL"/>
        </w:rPr>
        <w:t xml:space="preserve">budowlanego oraz innych </w:t>
      </w:r>
      <w:r w:rsidR="00643B08" w:rsidRPr="00B431B6">
        <w:rPr>
          <w:rFonts w:asciiTheme="minorHAnsi" w:hAnsiTheme="minorHAnsi" w:cstheme="minorHAnsi"/>
          <w:sz w:val="22"/>
          <w:szCs w:val="22"/>
          <w:lang w:val="pl-PL"/>
        </w:rPr>
        <w:t>o</w:t>
      </w:r>
      <w:r w:rsidR="0067488A" w:rsidRPr="00B431B6">
        <w:rPr>
          <w:rFonts w:asciiTheme="minorHAnsi" w:hAnsiTheme="minorHAnsi" w:cstheme="minorHAnsi"/>
          <w:sz w:val="22"/>
          <w:szCs w:val="22"/>
          <w:lang w:val="pl-PL"/>
        </w:rPr>
        <w:t>rganów opiniujących lub uzgadniających dokumentację</w:t>
      </w:r>
      <w:r w:rsidR="00F20356" w:rsidRPr="00F20356">
        <w:t xml:space="preserve"> </w:t>
      </w:r>
      <w:r w:rsidR="00F20356" w:rsidRPr="00F20356">
        <w:rPr>
          <w:rFonts w:asciiTheme="minorHAnsi" w:hAnsiTheme="minorHAnsi" w:cstheme="minorHAnsi"/>
          <w:sz w:val="22"/>
          <w:szCs w:val="22"/>
          <w:lang w:val="pl-PL"/>
        </w:rPr>
        <w:t>w trakcie postępowania na każde wezwanie Zamawiającego lub jego następcy prawnego, bez prawa do dodatkowego wynagrodzenia.</w:t>
      </w:r>
    </w:p>
    <w:p w14:paraId="593501D4" w14:textId="77777777" w:rsidR="00F20356" w:rsidRDefault="00F20356" w:rsidP="00B431B6">
      <w:pPr>
        <w:jc w:val="center"/>
        <w:rPr>
          <w:rFonts w:asciiTheme="minorHAnsi" w:hAnsiTheme="minorHAnsi" w:cstheme="minorHAnsi"/>
          <w:b/>
          <w:sz w:val="22"/>
          <w:szCs w:val="22"/>
          <w:lang w:val="pl-PL"/>
        </w:rPr>
      </w:pPr>
    </w:p>
    <w:p w14:paraId="54835E12" w14:textId="5A00511F" w:rsidR="00FD755A" w:rsidRPr="00B431B6" w:rsidRDefault="00FD755A" w:rsidP="00B431B6">
      <w:pPr>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 xml:space="preserve">§ </w:t>
      </w:r>
      <w:r w:rsidR="00C957FE" w:rsidRPr="00B431B6">
        <w:rPr>
          <w:rFonts w:asciiTheme="minorHAnsi" w:hAnsiTheme="minorHAnsi" w:cstheme="minorHAnsi"/>
          <w:b/>
          <w:sz w:val="22"/>
          <w:szCs w:val="22"/>
          <w:lang w:val="pl-PL"/>
        </w:rPr>
        <w:t>3</w:t>
      </w:r>
    </w:p>
    <w:p w14:paraId="4EBCC410" w14:textId="77777777" w:rsidR="00483E90" w:rsidRPr="00B431B6" w:rsidRDefault="00C957FE" w:rsidP="00B431B6">
      <w:pPr>
        <w:jc w:val="center"/>
        <w:rPr>
          <w:rFonts w:asciiTheme="minorHAnsi" w:hAnsiTheme="minorHAnsi" w:cstheme="minorHAnsi"/>
          <w:b/>
          <w:bCs/>
          <w:sz w:val="22"/>
          <w:szCs w:val="22"/>
          <w:lang w:val="pl-PL"/>
        </w:rPr>
      </w:pPr>
      <w:r w:rsidRPr="00B431B6">
        <w:rPr>
          <w:rFonts w:asciiTheme="minorHAnsi" w:hAnsiTheme="minorHAnsi" w:cstheme="minorHAnsi"/>
          <w:b/>
          <w:bCs/>
          <w:sz w:val="22"/>
          <w:szCs w:val="22"/>
          <w:lang w:val="pl-PL"/>
        </w:rPr>
        <w:t>Zobowiązania Zamawiającego</w:t>
      </w:r>
    </w:p>
    <w:p w14:paraId="3ABA6664" w14:textId="77777777" w:rsidR="007E3C6F" w:rsidRPr="00B431B6" w:rsidRDefault="00FD755A" w:rsidP="00B431B6">
      <w:pPr>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 xml:space="preserve">Na podstawie niniejszej umowy </w:t>
      </w:r>
      <w:r w:rsidR="00C957FE" w:rsidRPr="00B431B6">
        <w:rPr>
          <w:rFonts w:asciiTheme="minorHAnsi" w:hAnsiTheme="minorHAnsi" w:cstheme="minorHAnsi"/>
          <w:sz w:val="22"/>
          <w:szCs w:val="22"/>
          <w:lang w:val="pl-PL"/>
        </w:rPr>
        <w:t xml:space="preserve">Zamawiający </w:t>
      </w:r>
      <w:r w:rsidRPr="00B431B6">
        <w:rPr>
          <w:rFonts w:asciiTheme="minorHAnsi" w:hAnsiTheme="minorHAnsi" w:cstheme="minorHAnsi"/>
          <w:sz w:val="22"/>
          <w:szCs w:val="22"/>
          <w:lang w:val="pl-PL"/>
        </w:rPr>
        <w:t xml:space="preserve"> zobowiązuje się do:</w:t>
      </w:r>
    </w:p>
    <w:p w14:paraId="1BF6D63C" w14:textId="28B57791" w:rsidR="007E3C6F" w:rsidRPr="00B431B6" w:rsidRDefault="00991495" w:rsidP="00B431B6">
      <w:pPr>
        <w:numPr>
          <w:ilvl w:val="0"/>
          <w:numId w:val="3"/>
        </w:numPr>
        <w:jc w:val="both"/>
        <w:rPr>
          <w:rFonts w:asciiTheme="minorHAnsi" w:hAnsiTheme="minorHAnsi" w:cstheme="minorHAnsi"/>
          <w:sz w:val="22"/>
          <w:szCs w:val="22"/>
          <w:lang w:val="pl-PL"/>
        </w:rPr>
      </w:pPr>
      <w:r>
        <w:rPr>
          <w:rFonts w:asciiTheme="minorHAnsi" w:hAnsiTheme="minorHAnsi" w:cstheme="minorHAnsi"/>
          <w:bCs/>
          <w:sz w:val="22"/>
          <w:szCs w:val="22"/>
          <w:lang w:val="pl-PL"/>
        </w:rPr>
        <w:t>w</w:t>
      </w:r>
      <w:r w:rsidR="00610AEC" w:rsidRPr="00B431B6">
        <w:rPr>
          <w:rFonts w:asciiTheme="minorHAnsi" w:hAnsiTheme="minorHAnsi" w:cstheme="minorHAnsi"/>
          <w:bCs/>
          <w:sz w:val="22"/>
          <w:szCs w:val="22"/>
          <w:lang w:val="pl-PL"/>
        </w:rPr>
        <w:t>spółdziałania</w:t>
      </w:r>
      <w:r w:rsidR="00CC4A9D" w:rsidRPr="00B431B6">
        <w:rPr>
          <w:rFonts w:asciiTheme="minorHAnsi" w:hAnsiTheme="minorHAnsi" w:cstheme="minorHAnsi"/>
          <w:bCs/>
          <w:sz w:val="22"/>
          <w:szCs w:val="22"/>
          <w:lang w:val="pl-PL"/>
        </w:rPr>
        <w:t xml:space="preserve"> z Wykonawcą p</w:t>
      </w:r>
      <w:r w:rsidR="00D84717" w:rsidRPr="00B431B6">
        <w:rPr>
          <w:rFonts w:asciiTheme="minorHAnsi" w:hAnsiTheme="minorHAnsi" w:cstheme="minorHAnsi"/>
          <w:bCs/>
          <w:sz w:val="22"/>
          <w:szCs w:val="22"/>
          <w:lang w:val="pl-PL"/>
        </w:rPr>
        <w:t>rzy realizacji przedmiotu Umowy</w:t>
      </w:r>
      <w:r w:rsidR="001A71D4">
        <w:rPr>
          <w:rFonts w:asciiTheme="minorHAnsi" w:hAnsiTheme="minorHAnsi" w:cstheme="minorHAnsi"/>
          <w:bCs/>
          <w:sz w:val="22"/>
          <w:szCs w:val="22"/>
          <w:lang w:val="pl-PL"/>
        </w:rPr>
        <w:t>,</w:t>
      </w:r>
    </w:p>
    <w:p w14:paraId="67856F58" w14:textId="54B8B584" w:rsidR="007E3C6F" w:rsidRPr="00991495" w:rsidRDefault="00991495">
      <w:pPr>
        <w:numPr>
          <w:ilvl w:val="0"/>
          <w:numId w:val="3"/>
        </w:numPr>
        <w:jc w:val="both"/>
        <w:rPr>
          <w:rFonts w:asciiTheme="minorHAnsi" w:hAnsiTheme="minorHAnsi" w:cstheme="minorHAnsi"/>
          <w:sz w:val="22"/>
          <w:szCs w:val="22"/>
          <w:lang w:val="pl-PL"/>
        </w:rPr>
      </w:pPr>
      <w:r>
        <w:rPr>
          <w:rFonts w:asciiTheme="minorHAnsi" w:hAnsiTheme="minorHAnsi" w:cstheme="minorHAnsi"/>
          <w:bCs/>
          <w:sz w:val="22"/>
          <w:szCs w:val="22"/>
          <w:lang w:val="pl-PL"/>
        </w:rPr>
        <w:t>d</w:t>
      </w:r>
      <w:r w:rsidR="00610AEC" w:rsidRPr="00B431B6">
        <w:rPr>
          <w:rFonts w:asciiTheme="minorHAnsi" w:hAnsiTheme="minorHAnsi" w:cstheme="minorHAnsi"/>
          <w:bCs/>
          <w:sz w:val="22"/>
          <w:szCs w:val="22"/>
          <w:lang w:val="pl-PL"/>
        </w:rPr>
        <w:t>ostarczenia</w:t>
      </w:r>
      <w:r w:rsidR="00CC4A9D" w:rsidRPr="00B431B6">
        <w:rPr>
          <w:rFonts w:asciiTheme="minorHAnsi" w:hAnsiTheme="minorHAnsi" w:cstheme="minorHAnsi"/>
          <w:bCs/>
          <w:sz w:val="22"/>
          <w:szCs w:val="22"/>
          <w:lang w:val="pl-PL"/>
        </w:rPr>
        <w:t xml:space="preserve"> będących w jego posiadaniu materiałów i informacji niezbędnych</w:t>
      </w:r>
      <w:r w:rsidR="00F957BD" w:rsidRPr="00B431B6">
        <w:rPr>
          <w:rFonts w:asciiTheme="minorHAnsi" w:hAnsiTheme="minorHAnsi" w:cstheme="minorHAnsi"/>
          <w:bCs/>
          <w:sz w:val="22"/>
          <w:szCs w:val="22"/>
          <w:lang w:val="pl-PL"/>
        </w:rPr>
        <w:t xml:space="preserve"> do realizacji przedmiotu Umowy w terminie </w:t>
      </w:r>
      <w:r w:rsidR="00510983" w:rsidRPr="00B431B6">
        <w:rPr>
          <w:rFonts w:asciiTheme="minorHAnsi" w:hAnsiTheme="minorHAnsi" w:cstheme="minorHAnsi"/>
          <w:bCs/>
          <w:sz w:val="22"/>
          <w:szCs w:val="22"/>
          <w:lang w:val="pl-PL"/>
        </w:rPr>
        <w:t xml:space="preserve">5 </w:t>
      </w:r>
      <w:r w:rsidR="00F957BD" w:rsidRPr="00B431B6">
        <w:rPr>
          <w:rFonts w:asciiTheme="minorHAnsi" w:hAnsiTheme="minorHAnsi" w:cstheme="minorHAnsi"/>
          <w:bCs/>
          <w:sz w:val="22"/>
          <w:szCs w:val="22"/>
          <w:lang w:val="pl-PL"/>
        </w:rPr>
        <w:t xml:space="preserve">dni </w:t>
      </w:r>
      <w:r w:rsidR="00C961D8" w:rsidRPr="00B431B6">
        <w:rPr>
          <w:rFonts w:asciiTheme="minorHAnsi" w:hAnsiTheme="minorHAnsi" w:cstheme="minorHAnsi"/>
          <w:bCs/>
          <w:sz w:val="22"/>
          <w:szCs w:val="22"/>
          <w:lang w:val="pl-PL"/>
        </w:rPr>
        <w:t xml:space="preserve">roboczych </w:t>
      </w:r>
      <w:r w:rsidR="00F957BD" w:rsidRPr="00B431B6">
        <w:rPr>
          <w:rFonts w:asciiTheme="minorHAnsi" w:hAnsiTheme="minorHAnsi" w:cstheme="minorHAnsi"/>
          <w:bCs/>
          <w:sz w:val="22"/>
          <w:szCs w:val="22"/>
          <w:lang w:val="pl-PL"/>
        </w:rPr>
        <w:t>od dnia wystąpienia przez Wykonawcę o ich udostępnienie</w:t>
      </w:r>
      <w:r>
        <w:rPr>
          <w:rFonts w:asciiTheme="minorHAnsi" w:hAnsiTheme="minorHAnsi" w:cstheme="minorHAnsi"/>
          <w:bCs/>
          <w:sz w:val="22"/>
          <w:szCs w:val="22"/>
          <w:lang w:val="pl-PL"/>
        </w:rPr>
        <w:t xml:space="preserve"> (f</w:t>
      </w:r>
      <w:r w:rsidR="00F957BD" w:rsidRPr="00991495">
        <w:rPr>
          <w:rFonts w:asciiTheme="minorHAnsi" w:hAnsiTheme="minorHAnsi" w:cstheme="minorHAnsi"/>
          <w:bCs/>
          <w:sz w:val="22"/>
          <w:szCs w:val="22"/>
          <w:lang w:val="pl-PL"/>
        </w:rPr>
        <w:t>ormą przekazania w/w materiałów jest forma elektroni</w:t>
      </w:r>
      <w:r w:rsidR="007E3C6F" w:rsidRPr="00991495">
        <w:rPr>
          <w:rFonts w:asciiTheme="minorHAnsi" w:hAnsiTheme="minorHAnsi" w:cstheme="minorHAnsi"/>
          <w:bCs/>
          <w:sz w:val="22"/>
          <w:szCs w:val="22"/>
          <w:lang w:val="pl-PL"/>
        </w:rPr>
        <w:t xml:space="preserve">czna </w:t>
      </w:r>
      <w:r w:rsidR="00066726">
        <w:rPr>
          <w:rFonts w:asciiTheme="minorHAnsi" w:hAnsiTheme="minorHAnsi" w:cstheme="minorHAnsi"/>
          <w:bCs/>
          <w:sz w:val="22"/>
          <w:szCs w:val="22"/>
          <w:lang w:val="pl-PL"/>
        </w:rPr>
        <w:t xml:space="preserve">– </w:t>
      </w:r>
      <w:r w:rsidR="007E3C6F" w:rsidRPr="00991495">
        <w:rPr>
          <w:rFonts w:asciiTheme="minorHAnsi" w:hAnsiTheme="minorHAnsi" w:cstheme="minorHAnsi"/>
          <w:bCs/>
          <w:sz w:val="22"/>
          <w:szCs w:val="22"/>
          <w:lang w:val="pl-PL"/>
        </w:rPr>
        <w:t>e-mail</w:t>
      </w:r>
      <w:r w:rsidR="00C961D8" w:rsidRPr="00991495">
        <w:rPr>
          <w:rFonts w:asciiTheme="minorHAnsi" w:hAnsiTheme="minorHAnsi" w:cstheme="minorHAnsi"/>
          <w:bCs/>
          <w:sz w:val="22"/>
          <w:szCs w:val="22"/>
          <w:lang w:val="pl-PL"/>
        </w:rPr>
        <w:t xml:space="preserve"> lub pisemna</w:t>
      </w:r>
      <w:r>
        <w:rPr>
          <w:rFonts w:asciiTheme="minorHAnsi" w:hAnsiTheme="minorHAnsi" w:cstheme="minorHAnsi"/>
          <w:bCs/>
          <w:sz w:val="22"/>
          <w:szCs w:val="22"/>
          <w:lang w:val="pl-PL"/>
        </w:rPr>
        <w:t>)</w:t>
      </w:r>
      <w:r w:rsidR="001A71D4">
        <w:rPr>
          <w:rFonts w:asciiTheme="minorHAnsi" w:hAnsiTheme="minorHAnsi" w:cstheme="minorHAnsi"/>
          <w:bCs/>
          <w:sz w:val="22"/>
          <w:szCs w:val="22"/>
          <w:lang w:val="pl-PL"/>
        </w:rPr>
        <w:t>,</w:t>
      </w:r>
    </w:p>
    <w:p w14:paraId="050D81FA" w14:textId="4D185980" w:rsidR="007E3C6F" w:rsidRPr="00B431B6" w:rsidRDefault="00991495" w:rsidP="00B431B6">
      <w:pPr>
        <w:numPr>
          <w:ilvl w:val="0"/>
          <w:numId w:val="3"/>
        </w:numPr>
        <w:jc w:val="both"/>
        <w:rPr>
          <w:rFonts w:asciiTheme="minorHAnsi" w:hAnsiTheme="minorHAnsi" w:cstheme="minorHAnsi"/>
          <w:sz w:val="22"/>
          <w:szCs w:val="22"/>
          <w:lang w:val="pl-PL"/>
        </w:rPr>
      </w:pPr>
      <w:r>
        <w:rPr>
          <w:rFonts w:asciiTheme="minorHAnsi" w:hAnsiTheme="minorHAnsi" w:cstheme="minorHAnsi"/>
          <w:bCs/>
          <w:sz w:val="22"/>
          <w:szCs w:val="22"/>
          <w:lang w:val="pl-PL"/>
        </w:rPr>
        <w:t>w</w:t>
      </w:r>
      <w:r w:rsidR="00610AEC" w:rsidRPr="00B431B6">
        <w:rPr>
          <w:rFonts w:asciiTheme="minorHAnsi" w:hAnsiTheme="minorHAnsi" w:cstheme="minorHAnsi"/>
          <w:bCs/>
          <w:sz w:val="22"/>
          <w:szCs w:val="22"/>
          <w:lang w:val="pl-PL"/>
        </w:rPr>
        <w:t>yznaczeni</w:t>
      </w:r>
      <w:r w:rsidR="0056238C" w:rsidRPr="00B431B6">
        <w:rPr>
          <w:rFonts w:asciiTheme="minorHAnsi" w:hAnsiTheme="minorHAnsi" w:cstheme="minorHAnsi"/>
          <w:bCs/>
          <w:sz w:val="22"/>
          <w:szCs w:val="22"/>
          <w:lang w:val="pl-PL"/>
        </w:rPr>
        <w:t>a</w:t>
      </w:r>
      <w:r w:rsidR="00CC4A9D" w:rsidRPr="00B431B6">
        <w:rPr>
          <w:rFonts w:asciiTheme="minorHAnsi" w:hAnsiTheme="minorHAnsi" w:cstheme="minorHAnsi"/>
          <w:bCs/>
          <w:sz w:val="22"/>
          <w:szCs w:val="22"/>
          <w:lang w:val="pl-PL"/>
        </w:rPr>
        <w:t xml:space="preserve"> do współpracy z Wykonawcą osób niezbędnych do prawidłowej realizacj</w:t>
      </w:r>
      <w:r w:rsidR="00D84717" w:rsidRPr="00B431B6">
        <w:rPr>
          <w:rFonts w:asciiTheme="minorHAnsi" w:hAnsiTheme="minorHAnsi" w:cstheme="minorHAnsi"/>
          <w:bCs/>
          <w:sz w:val="22"/>
          <w:szCs w:val="22"/>
          <w:lang w:val="pl-PL"/>
        </w:rPr>
        <w:t>i przedmiotu Umowy</w:t>
      </w:r>
      <w:r w:rsidR="001A71D4">
        <w:rPr>
          <w:rFonts w:asciiTheme="minorHAnsi" w:hAnsiTheme="minorHAnsi" w:cstheme="minorHAnsi"/>
          <w:bCs/>
          <w:sz w:val="22"/>
          <w:szCs w:val="22"/>
          <w:lang w:val="pl-PL"/>
        </w:rPr>
        <w:t>,</w:t>
      </w:r>
    </w:p>
    <w:p w14:paraId="724002B9" w14:textId="66A395D1" w:rsidR="00810BBC" w:rsidRPr="007F690A" w:rsidRDefault="00991495" w:rsidP="00B431B6">
      <w:pPr>
        <w:numPr>
          <w:ilvl w:val="0"/>
          <w:numId w:val="3"/>
        </w:numPr>
        <w:jc w:val="both"/>
        <w:rPr>
          <w:rFonts w:asciiTheme="minorHAnsi" w:hAnsiTheme="minorHAnsi" w:cstheme="minorHAnsi"/>
          <w:sz w:val="22"/>
          <w:szCs w:val="22"/>
          <w:lang w:val="pl-PL"/>
        </w:rPr>
      </w:pPr>
      <w:r>
        <w:rPr>
          <w:rFonts w:asciiTheme="minorHAnsi" w:hAnsiTheme="minorHAnsi" w:cstheme="minorHAnsi"/>
          <w:bCs/>
          <w:sz w:val="22"/>
          <w:szCs w:val="22"/>
          <w:lang w:val="pl-PL"/>
        </w:rPr>
        <w:t>w</w:t>
      </w:r>
      <w:r w:rsidR="00810BBC" w:rsidRPr="00B431B6">
        <w:rPr>
          <w:rFonts w:asciiTheme="minorHAnsi" w:hAnsiTheme="minorHAnsi" w:cstheme="minorHAnsi"/>
          <w:bCs/>
          <w:sz w:val="22"/>
          <w:szCs w:val="22"/>
          <w:lang w:val="pl-PL"/>
        </w:rPr>
        <w:t>ydania niezbędnych upoważnień lub pełnomocnictw dla Wykonawcy celem prawidłowej realizacji niniejszej umowy</w:t>
      </w:r>
      <w:r w:rsidR="001A71D4">
        <w:rPr>
          <w:rFonts w:asciiTheme="minorHAnsi" w:hAnsiTheme="minorHAnsi" w:cstheme="minorHAnsi"/>
          <w:bCs/>
          <w:sz w:val="22"/>
          <w:szCs w:val="22"/>
          <w:lang w:val="pl-PL"/>
        </w:rPr>
        <w:t>,</w:t>
      </w:r>
    </w:p>
    <w:p w14:paraId="1CB5682C" w14:textId="77777777" w:rsidR="00615227" w:rsidRPr="00B431B6" w:rsidRDefault="00991495" w:rsidP="00B431B6">
      <w:pPr>
        <w:numPr>
          <w:ilvl w:val="0"/>
          <w:numId w:val="3"/>
        </w:numPr>
        <w:jc w:val="both"/>
        <w:rPr>
          <w:rFonts w:asciiTheme="minorHAnsi" w:hAnsiTheme="minorHAnsi" w:cstheme="minorHAnsi"/>
          <w:sz w:val="22"/>
          <w:szCs w:val="22"/>
          <w:lang w:val="pl-PL"/>
        </w:rPr>
      </w:pPr>
      <w:r>
        <w:rPr>
          <w:rFonts w:asciiTheme="minorHAnsi" w:hAnsiTheme="minorHAnsi" w:cstheme="minorHAnsi"/>
          <w:sz w:val="22"/>
          <w:szCs w:val="22"/>
          <w:lang w:val="pl-PL"/>
        </w:rPr>
        <w:t>z</w:t>
      </w:r>
      <w:r w:rsidR="00615227" w:rsidRPr="00B431B6">
        <w:rPr>
          <w:rFonts w:asciiTheme="minorHAnsi" w:hAnsiTheme="minorHAnsi" w:cstheme="minorHAnsi"/>
          <w:sz w:val="22"/>
          <w:szCs w:val="22"/>
          <w:lang w:val="pl-PL"/>
        </w:rPr>
        <w:t>apłaty wynagrodzenia, o którym mowa w § 5</w:t>
      </w:r>
      <w:r w:rsidR="00843E39" w:rsidRPr="00B431B6">
        <w:rPr>
          <w:rFonts w:asciiTheme="minorHAnsi" w:hAnsiTheme="minorHAnsi" w:cstheme="minorHAnsi"/>
          <w:sz w:val="22"/>
          <w:szCs w:val="22"/>
          <w:lang w:val="pl-PL"/>
        </w:rPr>
        <w:t>.</w:t>
      </w:r>
    </w:p>
    <w:p w14:paraId="766A284A" w14:textId="77777777" w:rsidR="00D23DA0" w:rsidRDefault="00D23DA0" w:rsidP="00B431B6">
      <w:pPr>
        <w:rPr>
          <w:rFonts w:asciiTheme="minorHAnsi" w:hAnsiTheme="minorHAnsi" w:cstheme="minorHAnsi"/>
          <w:b/>
          <w:sz w:val="22"/>
          <w:szCs w:val="22"/>
          <w:lang w:val="pl-PL"/>
        </w:rPr>
      </w:pPr>
    </w:p>
    <w:p w14:paraId="61988396" w14:textId="77777777" w:rsidR="00FD755A" w:rsidRPr="00B431B6" w:rsidRDefault="00FD755A" w:rsidP="00B431B6">
      <w:pPr>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 xml:space="preserve">§ </w:t>
      </w:r>
      <w:r w:rsidR="00F81671" w:rsidRPr="00B431B6">
        <w:rPr>
          <w:rFonts w:asciiTheme="minorHAnsi" w:hAnsiTheme="minorHAnsi" w:cstheme="minorHAnsi"/>
          <w:b/>
          <w:sz w:val="22"/>
          <w:szCs w:val="22"/>
          <w:lang w:val="pl-PL"/>
        </w:rPr>
        <w:t>4</w:t>
      </w:r>
    </w:p>
    <w:p w14:paraId="32FCF021" w14:textId="77777777" w:rsidR="005F674B" w:rsidRPr="00B431B6" w:rsidRDefault="00F50E39" w:rsidP="00B431B6">
      <w:pPr>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Termin realizacji przedmiotu Umowy</w:t>
      </w:r>
    </w:p>
    <w:p w14:paraId="75D8EFBA" w14:textId="73DEA080" w:rsidR="001637B2" w:rsidRPr="005B5AF0" w:rsidRDefault="00F50E39" w:rsidP="00B431B6">
      <w:pPr>
        <w:pStyle w:val="Akapitzlist"/>
        <w:numPr>
          <w:ilvl w:val="0"/>
          <w:numId w:val="15"/>
        </w:numPr>
        <w:spacing w:after="0" w:line="240" w:lineRule="auto"/>
        <w:jc w:val="both"/>
        <w:rPr>
          <w:rFonts w:asciiTheme="minorHAnsi" w:hAnsiTheme="minorHAnsi" w:cstheme="minorHAnsi"/>
          <w:bCs/>
        </w:rPr>
      </w:pPr>
      <w:r w:rsidRPr="00B431B6">
        <w:rPr>
          <w:rFonts w:asciiTheme="minorHAnsi" w:hAnsiTheme="minorHAnsi" w:cstheme="minorHAnsi"/>
        </w:rPr>
        <w:t xml:space="preserve">Wykonawca zobowiązuje się </w:t>
      </w:r>
      <w:r w:rsidR="0067488A" w:rsidRPr="00B431B6">
        <w:rPr>
          <w:rFonts w:asciiTheme="minorHAnsi" w:hAnsiTheme="minorHAnsi" w:cstheme="minorHAnsi"/>
        </w:rPr>
        <w:t>wykonać przedmiot</w:t>
      </w:r>
      <w:r w:rsidR="00615227" w:rsidRPr="00B431B6">
        <w:rPr>
          <w:rFonts w:asciiTheme="minorHAnsi" w:hAnsiTheme="minorHAnsi" w:cstheme="minorHAnsi"/>
        </w:rPr>
        <w:t xml:space="preserve"> Umowy</w:t>
      </w:r>
      <w:r w:rsidR="00AF038E">
        <w:rPr>
          <w:rFonts w:asciiTheme="minorHAnsi" w:hAnsiTheme="minorHAnsi" w:cstheme="minorHAnsi"/>
        </w:rPr>
        <w:t xml:space="preserve"> </w:t>
      </w:r>
      <w:r w:rsidR="007A34D5">
        <w:rPr>
          <w:rFonts w:asciiTheme="minorHAnsi" w:hAnsiTheme="minorHAnsi" w:cstheme="minorHAnsi"/>
        </w:rPr>
        <w:t>w terminie 12 tygodni (84 dni).</w:t>
      </w:r>
    </w:p>
    <w:p w14:paraId="672C8C9D" w14:textId="70D31784" w:rsidR="00AF038E" w:rsidRPr="00B431B6" w:rsidRDefault="00B71073" w:rsidP="00B431B6">
      <w:pPr>
        <w:pStyle w:val="Akapitzlist"/>
        <w:numPr>
          <w:ilvl w:val="0"/>
          <w:numId w:val="15"/>
        </w:numPr>
        <w:spacing w:after="0" w:line="240" w:lineRule="auto"/>
        <w:jc w:val="both"/>
        <w:rPr>
          <w:rFonts w:asciiTheme="minorHAnsi" w:hAnsiTheme="minorHAnsi" w:cstheme="minorHAnsi"/>
        </w:rPr>
      </w:pPr>
      <w:r>
        <w:rPr>
          <w:rFonts w:asciiTheme="minorHAnsi" w:hAnsiTheme="minorHAnsi" w:cstheme="minorHAnsi"/>
        </w:rPr>
        <w:t xml:space="preserve">Za zachowanie terminu, o którym mowa w ust. 1, uznaje się złożenie dokumentacji, o której mowa w § 1 ust. </w:t>
      </w:r>
      <w:r w:rsidR="007B0ECB">
        <w:rPr>
          <w:rFonts w:asciiTheme="minorHAnsi" w:hAnsiTheme="minorHAnsi" w:cstheme="minorHAnsi"/>
        </w:rPr>
        <w:t>1-2</w:t>
      </w:r>
      <w:r>
        <w:rPr>
          <w:rFonts w:asciiTheme="minorHAnsi" w:hAnsiTheme="minorHAnsi" w:cstheme="minorHAnsi"/>
        </w:rPr>
        <w:t xml:space="preserve"> niniejszej umowy</w:t>
      </w:r>
      <w:r>
        <w:rPr>
          <w:rFonts w:asciiTheme="minorHAnsi" w:eastAsiaTheme="minorHAnsi" w:hAnsiTheme="minorHAnsi" w:cstheme="minorHAnsi"/>
          <w:bCs/>
        </w:rPr>
        <w:t>,</w:t>
      </w:r>
      <w:r>
        <w:rPr>
          <w:rFonts w:asciiTheme="minorHAnsi" w:hAnsiTheme="minorHAnsi" w:cstheme="minorHAnsi"/>
        </w:rPr>
        <w:t xml:space="preserve"> wraz z pismem przewodnim w siedzibie Zamawiającego</w:t>
      </w:r>
      <w:r w:rsidR="00AF038E">
        <w:rPr>
          <w:rFonts w:asciiTheme="minorHAnsi" w:hAnsiTheme="minorHAnsi" w:cstheme="minorHAnsi"/>
        </w:rPr>
        <w:t xml:space="preserve">. </w:t>
      </w:r>
    </w:p>
    <w:p w14:paraId="331B493D" w14:textId="01DECF88" w:rsidR="008E0039" w:rsidRPr="00B431B6" w:rsidRDefault="008E0039" w:rsidP="00B431B6">
      <w:pPr>
        <w:pStyle w:val="Akapitzlist"/>
        <w:numPr>
          <w:ilvl w:val="0"/>
          <w:numId w:val="15"/>
        </w:numPr>
        <w:spacing w:after="0" w:line="240" w:lineRule="auto"/>
        <w:ind w:hanging="357"/>
        <w:jc w:val="both"/>
        <w:rPr>
          <w:rFonts w:asciiTheme="minorHAnsi" w:hAnsiTheme="minorHAnsi" w:cstheme="minorHAnsi"/>
        </w:rPr>
      </w:pPr>
      <w:r w:rsidRPr="00B431B6">
        <w:rPr>
          <w:rFonts w:asciiTheme="minorHAnsi" w:hAnsiTheme="minorHAnsi" w:cstheme="minorHAnsi"/>
        </w:rPr>
        <w:t xml:space="preserve">Zmiana terminu wykonania zamówienia może nastąpić wyłącznie za zgodą Zamawiającego i mieć miejsce w uzasadnionych przypadkach, obejmujących w szczególności wystąpienie </w:t>
      </w:r>
      <w:r w:rsidR="00366F47">
        <w:rPr>
          <w:rFonts w:asciiTheme="minorHAnsi" w:hAnsiTheme="minorHAnsi" w:cstheme="minorHAnsi"/>
        </w:rPr>
        <w:t xml:space="preserve">niezależnych od Wykonawcy </w:t>
      </w:r>
      <w:r w:rsidR="00366F47">
        <w:rPr>
          <w:rFonts w:asciiTheme="minorHAnsi" w:hAnsiTheme="minorHAnsi" w:cstheme="minorHAnsi"/>
        </w:rPr>
        <w:lastRenderedPageBreak/>
        <w:t>i </w:t>
      </w:r>
      <w:r w:rsidRPr="00B431B6">
        <w:rPr>
          <w:rFonts w:asciiTheme="minorHAnsi" w:hAnsiTheme="minorHAnsi" w:cstheme="minorHAnsi"/>
        </w:rPr>
        <w:t>Zamawiającego okoliczności powodujących, iż wykonanie przedmiotu Umowy w ustalonym terminie i/lub zakresie nie będzie możliwe.</w:t>
      </w:r>
    </w:p>
    <w:p w14:paraId="38D579B5" w14:textId="77777777" w:rsidR="00C76381" w:rsidRPr="00B431B6" w:rsidRDefault="00C76381" w:rsidP="00B431B6">
      <w:pPr>
        <w:tabs>
          <w:tab w:val="num" w:pos="284"/>
        </w:tabs>
        <w:ind w:left="284" w:hanging="284"/>
        <w:jc w:val="center"/>
        <w:rPr>
          <w:rFonts w:asciiTheme="minorHAnsi" w:hAnsiTheme="minorHAnsi" w:cstheme="minorHAnsi"/>
          <w:b/>
          <w:sz w:val="22"/>
          <w:szCs w:val="22"/>
          <w:lang w:val="pl-PL"/>
        </w:rPr>
      </w:pPr>
    </w:p>
    <w:p w14:paraId="70AAF8B5" w14:textId="77777777" w:rsidR="00FD755A" w:rsidRPr="00B431B6" w:rsidRDefault="00FD755A" w:rsidP="00B431B6">
      <w:pPr>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 xml:space="preserve">§ </w:t>
      </w:r>
      <w:r w:rsidR="00F81671" w:rsidRPr="00B431B6">
        <w:rPr>
          <w:rFonts w:asciiTheme="minorHAnsi" w:hAnsiTheme="minorHAnsi" w:cstheme="minorHAnsi"/>
          <w:b/>
          <w:sz w:val="22"/>
          <w:szCs w:val="22"/>
          <w:lang w:val="pl-PL"/>
        </w:rPr>
        <w:t>5</w:t>
      </w:r>
    </w:p>
    <w:p w14:paraId="6A141D6E" w14:textId="77777777" w:rsidR="007E3C6F" w:rsidRPr="00B431B6" w:rsidRDefault="00F87013" w:rsidP="00B431B6">
      <w:pPr>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Wynagrodzenie</w:t>
      </w:r>
    </w:p>
    <w:p w14:paraId="3CEBCC59" w14:textId="77777777" w:rsidR="003833EF" w:rsidRDefault="00FD755A" w:rsidP="003833EF">
      <w:pPr>
        <w:numPr>
          <w:ilvl w:val="0"/>
          <w:numId w:val="4"/>
        </w:numPr>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Wynagrodzenie</w:t>
      </w:r>
      <w:r w:rsidR="00F87013" w:rsidRPr="00B431B6">
        <w:rPr>
          <w:rFonts w:asciiTheme="minorHAnsi" w:hAnsiTheme="minorHAnsi" w:cstheme="minorHAnsi"/>
          <w:sz w:val="22"/>
          <w:szCs w:val="22"/>
          <w:lang w:val="pl-PL"/>
        </w:rPr>
        <w:t xml:space="preserve"> za</w:t>
      </w:r>
      <w:r w:rsidR="00FC6AF3" w:rsidRPr="00B431B6">
        <w:rPr>
          <w:rFonts w:asciiTheme="minorHAnsi" w:hAnsiTheme="minorHAnsi" w:cstheme="minorHAnsi"/>
          <w:sz w:val="22"/>
          <w:szCs w:val="22"/>
          <w:lang w:val="pl-PL"/>
        </w:rPr>
        <w:t xml:space="preserve"> wykonanie przedmiotu Umowy</w:t>
      </w:r>
      <w:r w:rsidR="00940568">
        <w:rPr>
          <w:rFonts w:asciiTheme="minorHAnsi" w:hAnsiTheme="minorHAnsi" w:cstheme="minorHAnsi"/>
          <w:sz w:val="22"/>
          <w:szCs w:val="22"/>
          <w:lang w:val="pl-PL"/>
        </w:rPr>
        <w:t xml:space="preserve"> </w:t>
      </w:r>
      <w:r w:rsidR="00F87013" w:rsidRPr="00B431B6">
        <w:rPr>
          <w:rFonts w:asciiTheme="minorHAnsi" w:hAnsiTheme="minorHAnsi" w:cstheme="minorHAnsi"/>
          <w:sz w:val="22"/>
          <w:szCs w:val="22"/>
          <w:lang w:val="pl-PL"/>
        </w:rPr>
        <w:t>strony ustalają na kwotę</w:t>
      </w:r>
      <w:r w:rsidR="00896B40" w:rsidRPr="00B431B6">
        <w:rPr>
          <w:rFonts w:asciiTheme="minorHAnsi" w:hAnsiTheme="minorHAnsi" w:cstheme="minorHAnsi"/>
          <w:sz w:val="22"/>
          <w:szCs w:val="22"/>
          <w:lang w:val="pl-PL"/>
        </w:rPr>
        <w:t>:</w:t>
      </w:r>
    </w:p>
    <w:p w14:paraId="16F2E0CD" w14:textId="191D8928" w:rsidR="003833EF" w:rsidRDefault="001E676F" w:rsidP="003833EF">
      <w:pPr>
        <w:ind w:left="360"/>
        <w:jc w:val="both"/>
        <w:rPr>
          <w:rFonts w:asciiTheme="minorHAnsi" w:hAnsiTheme="minorHAnsi" w:cstheme="minorHAnsi"/>
          <w:sz w:val="22"/>
          <w:szCs w:val="22"/>
          <w:lang w:val="pl-PL"/>
        </w:rPr>
      </w:pPr>
      <w:r w:rsidRPr="003833EF">
        <w:rPr>
          <w:rFonts w:asciiTheme="minorHAnsi" w:hAnsiTheme="minorHAnsi" w:cstheme="minorHAnsi"/>
          <w:sz w:val="22"/>
          <w:szCs w:val="22"/>
          <w:lang w:val="pl-PL"/>
        </w:rPr>
        <w:t>Wartość ogółem netto:</w:t>
      </w:r>
      <w:r w:rsidRPr="003833EF">
        <w:rPr>
          <w:rFonts w:asciiTheme="minorHAnsi" w:hAnsiTheme="minorHAnsi" w:cstheme="minorHAnsi"/>
          <w:sz w:val="22"/>
          <w:szCs w:val="22"/>
          <w:lang w:val="pl-PL"/>
        </w:rPr>
        <w:tab/>
      </w:r>
      <w:r w:rsidR="00557278" w:rsidRPr="003833EF">
        <w:rPr>
          <w:rFonts w:asciiTheme="minorHAnsi" w:hAnsiTheme="minorHAnsi" w:cstheme="minorHAnsi"/>
          <w:sz w:val="22"/>
          <w:szCs w:val="22"/>
          <w:lang w:val="pl-PL"/>
        </w:rPr>
        <w:tab/>
      </w:r>
      <w:r w:rsidR="00557278" w:rsidRPr="003833EF">
        <w:rPr>
          <w:rFonts w:asciiTheme="minorHAnsi" w:hAnsiTheme="minorHAnsi" w:cstheme="minorHAnsi"/>
          <w:sz w:val="22"/>
          <w:szCs w:val="22"/>
          <w:lang w:val="pl-PL"/>
        </w:rPr>
        <w:tab/>
      </w:r>
      <w:r w:rsidR="00557278" w:rsidRPr="003833EF">
        <w:rPr>
          <w:rFonts w:asciiTheme="minorHAnsi" w:hAnsiTheme="minorHAnsi" w:cstheme="minorHAnsi"/>
          <w:sz w:val="22"/>
          <w:szCs w:val="22"/>
          <w:lang w:val="pl-PL"/>
        </w:rPr>
        <w:tab/>
      </w:r>
      <w:r w:rsidR="007A34D5">
        <w:rPr>
          <w:rFonts w:asciiTheme="minorHAnsi" w:hAnsiTheme="minorHAnsi" w:cstheme="minorHAnsi"/>
          <w:sz w:val="22"/>
          <w:szCs w:val="22"/>
          <w:lang w:val="pl-PL"/>
        </w:rPr>
        <w:t>………………………</w:t>
      </w:r>
      <w:r w:rsidRPr="003833EF">
        <w:rPr>
          <w:rFonts w:asciiTheme="minorHAnsi" w:hAnsiTheme="minorHAnsi" w:cstheme="minorHAnsi"/>
          <w:sz w:val="22"/>
          <w:szCs w:val="22"/>
          <w:lang w:val="pl-PL"/>
        </w:rPr>
        <w:t xml:space="preserve"> PLN</w:t>
      </w:r>
    </w:p>
    <w:p w14:paraId="16891871" w14:textId="1BECCE33" w:rsidR="003833EF" w:rsidRDefault="00991495" w:rsidP="003833EF">
      <w:pPr>
        <w:ind w:left="360"/>
        <w:jc w:val="both"/>
        <w:rPr>
          <w:rFonts w:asciiTheme="minorHAnsi" w:hAnsiTheme="minorHAnsi" w:cstheme="minorHAnsi"/>
          <w:sz w:val="22"/>
          <w:szCs w:val="22"/>
          <w:lang w:val="pl-PL"/>
        </w:rPr>
      </w:pPr>
      <w:r>
        <w:rPr>
          <w:rFonts w:asciiTheme="minorHAnsi" w:hAnsiTheme="minorHAnsi" w:cstheme="minorHAnsi"/>
          <w:sz w:val="22"/>
          <w:szCs w:val="22"/>
          <w:lang w:val="pl-PL"/>
        </w:rPr>
        <w:t>Podatek od towarów i usług</w:t>
      </w:r>
      <w:r w:rsidR="001E676F" w:rsidRPr="00B431B6">
        <w:rPr>
          <w:rFonts w:asciiTheme="minorHAnsi" w:hAnsiTheme="minorHAnsi" w:cstheme="minorHAnsi"/>
          <w:sz w:val="22"/>
          <w:szCs w:val="22"/>
          <w:lang w:val="pl-PL"/>
        </w:rPr>
        <w:t xml:space="preserve"> (stawka:</w:t>
      </w:r>
      <w:r w:rsidR="003D2D5F">
        <w:rPr>
          <w:rFonts w:asciiTheme="minorHAnsi" w:hAnsiTheme="minorHAnsi" w:cstheme="minorHAnsi"/>
          <w:sz w:val="22"/>
          <w:szCs w:val="22"/>
          <w:lang w:val="pl-PL"/>
        </w:rPr>
        <w:t xml:space="preserve"> </w:t>
      </w:r>
      <w:r w:rsidR="00573AB1">
        <w:rPr>
          <w:rFonts w:asciiTheme="minorHAnsi" w:hAnsiTheme="minorHAnsi" w:cstheme="minorHAnsi"/>
          <w:sz w:val="22"/>
          <w:szCs w:val="22"/>
          <w:lang w:val="pl-PL"/>
        </w:rPr>
        <w:t>23%</w:t>
      </w:r>
      <w:r w:rsidR="001E676F" w:rsidRPr="00B431B6">
        <w:rPr>
          <w:rFonts w:asciiTheme="minorHAnsi" w:hAnsiTheme="minorHAnsi" w:cstheme="minorHAnsi"/>
          <w:sz w:val="22"/>
          <w:szCs w:val="22"/>
          <w:lang w:val="pl-PL"/>
        </w:rPr>
        <w:t xml:space="preserve">): </w:t>
      </w:r>
      <w:r w:rsidR="001E676F" w:rsidRPr="00B431B6">
        <w:rPr>
          <w:rFonts w:asciiTheme="minorHAnsi" w:hAnsiTheme="minorHAnsi" w:cstheme="minorHAnsi"/>
          <w:sz w:val="22"/>
          <w:szCs w:val="22"/>
          <w:lang w:val="pl-PL"/>
        </w:rPr>
        <w:tab/>
      </w:r>
      <w:r w:rsidR="007A34D5">
        <w:rPr>
          <w:rFonts w:asciiTheme="minorHAnsi" w:hAnsiTheme="minorHAnsi" w:cstheme="minorHAnsi"/>
          <w:sz w:val="22"/>
          <w:szCs w:val="22"/>
          <w:lang w:val="pl-PL"/>
        </w:rPr>
        <w:t>………………………</w:t>
      </w:r>
      <w:r w:rsidR="001E676F" w:rsidRPr="00B431B6">
        <w:rPr>
          <w:rFonts w:asciiTheme="minorHAnsi" w:hAnsiTheme="minorHAnsi" w:cstheme="minorHAnsi"/>
          <w:sz w:val="22"/>
          <w:szCs w:val="22"/>
          <w:lang w:val="pl-PL"/>
        </w:rPr>
        <w:t xml:space="preserve"> PLN</w:t>
      </w:r>
    </w:p>
    <w:p w14:paraId="2E289079" w14:textId="319C9850" w:rsidR="003833EF" w:rsidRDefault="001E676F" w:rsidP="003833EF">
      <w:pPr>
        <w:ind w:left="360"/>
        <w:jc w:val="both"/>
        <w:rPr>
          <w:rFonts w:asciiTheme="minorHAnsi" w:hAnsiTheme="minorHAnsi" w:cstheme="minorHAnsi"/>
          <w:sz w:val="22"/>
          <w:szCs w:val="22"/>
          <w:lang w:val="pl-PL"/>
        </w:rPr>
      </w:pPr>
      <w:r w:rsidRPr="00B431B6">
        <w:rPr>
          <w:rFonts w:asciiTheme="minorHAnsi" w:hAnsiTheme="minorHAnsi" w:cstheme="minorHAnsi"/>
          <w:b/>
          <w:sz w:val="22"/>
          <w:szCs w:val="22"/>
          <w:lang w:val="pl-PL"/>
        </w:rPr>
        <w:t xml:space="preserve">Wartość ogółem brutto: </w:t>
      </w:r>
      <w:r w:rsidRPr="00B431B6">
        <w:rPr>
          <w:rFonts w:asciiTheme="minorHAnsi" w:hAnsiTheme="minorHAnsi" w:cstheme="minorHAnsi"/>
          <w:b/>
          <w:sz w:val="22"/>
          <w:szCs w:val="22"/>
          <w:lang w:val="pl-PL"/>
        </w:rPr>
        <w:tab/>
      </w:r>
      <w:r w:rsidR="0044108A">
        <w:rPr>
          <w:rFonts w:asciiTheme="minorHAnsi" w:hAnsiTheme="minorHAnsi" w:cstheme="minorHAnsi"/>
          <w:b/>
          <w:sz w:val="22"/>
          <w:szCs w:val="22"/>
          <w:lang w:val="pl-PL"/>
        </w:rPr>
        <w:tab/>
      </w:r>
      <w:r w:rsidR="0044108A">
        <w:rPr>
          <w:rFonts w:asciiTheme="minorHAnsi" w:hAnsiTheme="minorHAnsi" w:cstheme="minorHAnsi"/>
          <w:b/>
          <w:sz w:val="22"/>
          <w:szCs w:val="22"/>
          <w:lang w:val="pl-PL"/>
        </w:rPr>
        <w:tab/>
      </w:r>
      <w:r w:rsidR="003833EF">
        <w:rPr>
          <w:rFonts w:asciiTheme="minorHAnsi" w:hAnsiTheme="minorHAnsi" w:cstheme="minorHAnsi"/>
          <w:b/>
          <w:sz w:val="22"/>
          <w:szCs w:val="22"/>
          <w:lang w:val="pl-PL"/>
        </w:rPr>
        <w:tab/>
      </w:r>
      <w:r w:rsidR="007A34D5">
        <w:rPr>
          <w:rFonts w:asciiTheme="minorHAnsi" w:hAnsiTheme="minorHAnsi" w:cstheme="minorHAnsi"/>
          <w:b/>
          <w:sz w:val="22"/>
          <w:szCs w:val="22"/>
          <w:lang w:val="pl-PL"/>
        </w:rPr>
        <w:t>………………………</w:t>
      </w:r>
      <w:r w:rsidRPr="00B41DFD">
        <w:rPr>
          <w:rFonts w:asciiTheme="minorHAnsi" w:hAnsiTheme="minorHAnsi" w:cstheme="minorHAnsi"/>
          <w:b/>
          <w:sz w:val="22"/>
          <w:szCs w:val="22"/>
          <w:lang w:val="pl-PL"/>
        </w:rPr>
        <w:t xml:space="preserve"> PLN</w:t>
      </w:r>
    </w:p>
    <w:p w14:paraId="11EA0150" w14:textId="5E4C5A0F" w:rsidR="001E676F" w:rsidRPr="003833EF" w:rsidRDefault="001E676F" w:rsidP="003833EF">
      <w:pPr>
        <w:ind w:left="360"/>
        <w:jc w:val="both"/>
        <w:rPr>
          <w:rFonts w:asciiTheme="minorHAnsi" w:hAnsiTheme="minorHAnsi" w:cstheme="minorHAnsi"/>
          <w:sz w:val="22"/>
          <w:szCs w:val="22"/>
          <w:lang w:val="pl-PL"/>
        </w:rPr>
      </w:pPr>
      <w:r w:rsidRPr="00B431B6">
        <w:rPr>
          <w:rFonts w:asciiTheme="minorHAnsi" w:hAnsiTheme="minorHAnsi" w:cstheme="minorHAnsi"/>
          <w:b/>
          <w:sz w:val="22"/>
          <w:szCs w:val="22"/>
          <w:lang w:val="pl-PL"/>
        </w:rPr>
        <w:t>(słownie:</w:t>
      </w:r>
      <w:r w:rsidR="0044108A">
        <w:rPr>
          <w:rFonts w:asciiTheme="minorHAnsi" w:hAnsiTheme="minorHAnsi" w:cstheme="minorHAnsi"/>
          <w:b/>
          <w:sz w:val="22"/>
          <w:szCs w:val="22"/>
          <w:lang w:val="pl-PL"/>
        </w:rPr>
        <w:t xml:space="preserve"> </w:t>
      </w:r>
      <w:r w:rsidR="007A34D5">
        <w:rPr>
          <w:rFonts w:asciiTheme="minorHAnsi" w:hAnsiTheme="minorHAnsi" w:cstheme="minorHAnsi"/>
          <w:b/>
          <w:sz w:val="22"/>
          <w:szCs w:val="22"/>
          <w:lang w:val="pl-PL"/>
        </w:rPr>
        <w:t>……………………………………………………………………………………………………………………………………………</w:t>
      </w:r>
      <w:r w:rsidRPr="00B431B6">
        <w:rPr>
          <w:rFonts w:asciiTheme="minorHAnsi" w:hAnsiTheme="minorHAnsi" w:cstheme="minorHAnsi"/>
          <w:b/>
          <w:sz w:val="22"/>
          <w:szCs w:val="22"/>
          <w:lang w:val="pl-PL"/>
        </w:rPr>
        <w:t>)</w:t>
      </w:r>
    </w:p>
    <w:p w14:paraId="59411B66" w14:textId="2E699B0F" w:rsidR="00C961D8" w:rsidRPr="00B431B6" w:rsidRDefault="00BA4DB2" w:rsidP="00B431B6">
      <w:pPr>
        <w:numPr>
          <w:ilvl w:val="0"/>
          <w:numId w:val="4"/>
        </w:numPr>
        <w:jc w:val="both"/>
        <w:rPr>
          <w:rFonts w:asciiTheme="minorHAnsi" w:hAnsiTheme="minorHAnsi" w:cstheme="minorHAnsi"/>
          <w:sz w:val="22"/>
          <w:szCs w:val="22"/>
          <w:lang w:val="pl-PL"/>
        </w:rPr>
      </w:pPr>
      <w:r w:rsidRPr="00B431B6">
        <w:rPr>
          <w:rFonts w:asciiTheme="minorHAnsi" w:hAnsiTheme="minorHAnsi" w:cstheme="minorHAnsi"/>
          <w:bCs/>
          <w:sz w:val="22"/>
          <w:szCs w:val="22"/>
          <w:lang w:val="pl-PL"/>
        </w:rPr>
        <w:t>Wynagrodzeni</w:t>
      </w:r>
      <w:r w:rsidR="00896B40" w:rsidRPr="00B431B6">
        <w:rPr>
          <w:rFonts w:asciiTheme="minorHAnsi" w:hAnsiTheme="minorHAnsi" w:cstheme="minorHAnsi"/>
          <w:bCs/>
          <w:sz w:val="22"/>
          <w:szCs w:val="22"/>
          <w:lang w:val="pl-PL"/>
        </w:rPr>
        <w:t>e</w:t>
      </w:r>
      <w:r w:rsidRPr="00B431B6">
        <w:rPr>
          <w:rFonts w:asciiTheme="minorHAnsi" w:hAnsiTheme="minorHAnsi" w:cstheme="minorHAnsi"/>
          <w:bCs/>
          <w:sz w:val="22"/>
          <w:szCs w:val="22"/>
          <w:lang w:val="pl-PL"/>
        </w:rPr>
        <w:t>, o który</w:t>
      </w:r>
      <w:r w:rsidR="00896B40" w:rsidRPr="00B431B6">
        <w:rPr>
          <w:rFonts w:asciiTheme="minorHAnsi" w:hAnsiTheme="minorHAnsi" w:cstheme="minorHAnsi"/>
          <w:bCs/>
          <w:sz w:val="22"/>
          <w:szCs w:val="22"/>
          <w:lang w:val="pl-PL"/>
        </w:rPr>
        <w:t>m</w:t>
      </w:r>
      <w:r w:rsidRPr="00B431B6">
        <w:rPr>
          <w:rFonts w:asciiTheme="minorHAnsi" w:hAnsiTheme="minorHAnsi" w:cstheme="minorHAnsi"/>
          <w:bCs/>
          <w:sz w:val="22"/>
          <w:szCs w:val="22"/>
          <w:lang w:val="pl-PL"/>
        </w:rPr>
        <w:t xml:space="preserve"> mowa w ust. 1 ma charakter ryczałtowy.</w:t>
      </w:r>
    </w:p>
    <w:p w14:paraId="31C500E1" w14:textId="77777777" w:rsidR="00712AE9" w:rsidRPr="00B431B6" w:rsidRDefault="00712AE9" w:rsidP="00B431B6">
      <w:pPr>
        <w:numPr>
          <w:ilvl w:val="0"/>
          <w:numId w:val="4"/>
        </w:numPr>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 xml:space="preserve">Wynagrodzenie </w:t>
      </w:r>
      <w:r w:rsidR="00667EE3" w:rsidRPr="00B431B6">
        <w:rPr>
          <w:rFonts w:asciiTheme="minorHAnsi" w:hAnsiTheme="minorHAnsi" w:cstheme="minorHAnsi"/>
          <w:sz w:val="22"/>
          <w:szCs w:val="22"/>
          <w:lang w:val="pl-PL"/>
        </w:rPr>
        <w:t>płatne będzie po dokonaniu odbioru prac zgodnie z § 6.</w:t>
      </w:r>
    </w:p>
    <w:p w14:paraId="6DBF95FF" w14:textId="331BC996" w:rsidR="00690E95" w:rsidRPr="00B431B6" w:rsidRDefault="00690E95" w:rsidP="00B431B6">
      <w:pPr>
        <w:numPr>
          <w:ilvl w:val="0"/>
          <w:numId w:val="4"/>
        </w:numPr>
        <w:ind w:hanging="357"/>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Za sprawowanie nadzoru autorskiego Wykonawcy nie przysługuje prawo do dodatkowego wynagrodzenia</w:t>
      </w:r>
      <w:r w:rsidR="00663958">
        <w:rPr>
          <w:rFonts w:asciiTheme="minorHAnsi" w:hAnsiTheme="minorHAnsi" w:cstheme="minorHAnsi"/>
          <w:sz w:val="22"/>
          <w:szCs w:val="22"/>
          <w:lang w:val="pl-PL"/>
        </w:rPr>
        <w:t>.</w:t>
      </w:r>
    </w:p>
    <w:p w14:paraId="69EA44CE" w14:textId="5A586444" w:rsidR="00AD16F9" w:rsidRPr="00557278" w:rsidRDefault="00AA74B9" w:rsidP="00B431B6">
      <w:pPr>
        <w:numPr>
          <w:ilvl w:val="0"/>
          <w:numId w:val="4"/>
        </w:numPr>
        <w:jc w:val="both"/>
        <w:rPr>
          <w:rFonts w:asciiTheme="minorHAnsi" w:hAnsiTheme="minorHAnsi" w:cstheme="minorHAnsi"/>
          <w:sz w:val="22"/>
          <w:szCs w:val="22"/>
          <w:lang w:val="pl-PL"/>
        </w:rPr>
      </w:pPr>
      <w:r w:rsidRPr="00B431B6">
        <w:rPr>
          <w:rFonts w:asciiTheme="minorHAnsi" w:hAnsiTheme="minorHAnsi" w:cstheme="minorHAnsi"/>
          <w:bCs/>
          <w:sz w:val="22"/>
          <w:szCs w:val="22"/>
          <w:lang w:val="pl-PL"/>
        </w:rPr>
        <w:t>Kwot</w:t>
      </w:r>
      <w:r w:rsidR="00D63FC2">
        <w:rPr>
          <w:rFonts w:asciiTheme="minorHAnsi" w:hAnsiTheme="minorHAnsi" w:cstheme="minorHAnsi"/>
          <w:bCs/>
          <w:sz w:val="22"/>
          <w:szCs w:val="22"/>
          <w:lang w:val="pl-PL"/>
        </w:rPr>
        <w:t>a</w:t>
      </w:r>
      <w:r w:rsidRPr="00B431B6">
        <w:rPr>
          <w:rFonts w:asciiTheme="minorHAnsi" w:hAnsiTheme="minorHAnsi" w:cstheme="minorHAnsi"/>
          <w:bCs/>
          <w:sz w:val="22"/>
          <w:szCs w:val="22"/>
          <w:lang w:val="pl-PL"/>
        </w:rPr>
        <w:t xml:space="preserve"> wynagrodzenia</w:t>
      </w:r>
      <w:r w:rsidR="0096399A" w:rsidRPr="00B431B6">
        <w:rPr>
          <w:rFonts w:asciiTheme="minorHAnsi" w:hAnsiTheme="minorHAnsi" w:cstheme="minorHAnsi"/>
          <w:bCs/>
          <w:sz w:val="22"/>
          <w:szCs w:val="22"/>
          <w:lang w:val="pl-PL"/>
        </w:rPr>
        <w:t>,</w:t>
      </w:r>
      <w:r w:rsidRPr="00B431B6">
        <w:rPr>
          <w:rFonts w:asciiTheme="minorHAnsi" w:hAnsiTheme="minorHAnsi" w:cstheme="minorHAnsi"/>
          <w:bCs/>
          <w:sz w:val="22"/>
          <w:szCs w:val="22"/>
          <w:lang w:val="pl-PL"/>
        </w:rPr>
        <w:t xml:space="preserve"> o któr</w:t>
      </w:r>
      <w:r w:rsidR="00D63FC2">
        <w:rPr>
          <w:rFonts w:asciiTheme="minorHAnsi" w:hAnsiTheme="minorHAnsi" w:cstheme="minorHAnsi"/>
          <w:bCs/>
          <w:sz w:val="22"/>
          <w:szCs w:val="22"/>
          <w:lang w:val="pl-PL"/>
        </w:rPr>
        <w:t>ej</w:t>
      </w:r>
      <w:r w:rsidRPr="00B431B6">
        <w:rPr>
          <w:rFonts w:asciiTheme="minorHAnsi" w:hAnsiTheme="minorHAnsi" w:cstheme="minorHAnsi"/>
          <w:bCs/>
          <w:sz w:val="22"/>
          <w:szCs w:val="22"/>
          <w:lang w:val="pl-PL"/>
        </w:rPr>
        <w:t xml:space="preserve"> mowa w ust. 1</w:t>
      </w:r>
      <w:r w:rsidR="00573AB1">
        <w:rPr>
          <w:rFonts w:asciiTheme="minorHAnsi" w:hAnsiTheme="minorHAnsi" w:cstheme="minorHAnsi"/>
          <w:bCs/>
          <w:sz w:val="22"/>
          <w:szCs w:val="22"/>
          <w:lang w:val="pl-PL"/>
        </w:rPr>
        <w:t xml:space="preserve"> </w:t>
      </w:r>
      <w:r w:rsidRPr="00B431B6">
        <w:rPr>
          <w:rFonts w:asciiTheme="minorHAnsi" w:hAnsiTheme="minorHAnsi" w:cstheme="minorHAnsi"/>
          <w:bCs/>
          <w:sz w:val="22"/>
          <w:szCs w:val="22"/>
          <w:lang w:val="pl-PL"/>
        </w:rPr>
        <w:t>obejmuj</w:t>
      </w:r>
      <w:r w:rsidR="00D63FC2">
        <w:rPr>
          <w:rFonts w:asciiTheme="minorHAnsi" w:hAnsiTheme="minorHAnsi" w:cstheme="minorHAnsi"/>
          <w:bCs/>
          <w:sz w:val="22"/>
          <w:szCs w:val="22"/>
          <w:lang w:val="pl-PL"/>
        </w:rPr>
        <w:t>e</w:t>
      </w:r>
      <w:r w:rsidRPr="00B431B6">
        <w:rPr>
          <w:rFonts w:asciiTheme="minorHAnsi" w:hAnsiTheme="minorHAnsi" w:cstheme="minorHAnsi"/>
          <w:bCs/>
          <w:sz w:val="22"/>
          <w:szCs w:val="22"/>
          <w:lang w:val="pl-PL"/>
        </w:rPr>
        <w:t xml:space="preserve"> również wynagrodzenie za przeniesienie na Zamawiającego autorskich </w:t>
      </w:r>
      <w:r w:rsidR="00C6431B" w:rsidRPr="00B431B6">
        <w:rPr>
          <w:rFonts w:asciiTheme="minorHAnsi" w:hAnsiTheme="minorHAnsi" w:cstheme="minorHAnsi"/>
          <w:bCs/>
          <w:sz w:val="22"/>
          <w:szCs w:val="22"/>
          <w:lang w:val="pl-PL"/>
        </w:rPr>
        <w:t xml:space="preserve">praw majątkowych </w:t>
      </w:r>
      <w:r w:rsidR="00B42D9A" w:rsidRPr="00B431B6">
        <w:rPr>
          <w:rFonts w:asciiTheme="minorHAnsi" w:hAnsiTheme="minorHAnsi" w:cstheme="minorHAnsi"/>
          <w:bCs/>
          <w:sz w:val="22"/>
          <w:szCs w:val="22"/>
          <w:lang w:val="pl-PL"/>
        </w:rPr>
        <w:t xml:space="preserve">w tym </w:t>
      </w:r>
      <w:r w:rsidR="001E6E1A" w:rsidRPr="00B431B6">
        <w:rPr>
          <w:rFonts w:asciiTheme="minorHAnsi" w:hAnsiTheme="minorHAnsi" w:cstheme="minorHAnsi"/>
          <w:bCs/>
          <w:sz w:val="22"/>
          <w:szCs w:val="22"/>
          <w:lang w:val="pl-PL"/>
        </w:rPr>
        <w:t xml:space="preserve">za </w:t>
      </w:r>
      <w:r w:rsidR="00B42D9A" w:rsidRPr="00B431B6">
        <w:rPr>
          <w:rFonts w:asciiTheme="minorHAnsi" w:hAnsiTheme="minorHAnsi" w:cstheme="minorHAnsi"/>
          <w:bCs/>
          <w:sz w:val="22"/>
          <w:szCs w:val="22"/>
          <w:lang w:val="pl-PL"/>
        </w:rPr>
        <w:t xml:space="preserve">wykonywanie praw zależnych, </w:t>
      </w:r>
      <w:r w:rsidRPr="00B431B6">
        <w:rPr>
          <w:rFonts w:asciiTheme="minorHAnsi" w:hAnsiTheme="minorHAnsi" w:cstheme="minorHAnsi"/>
          <w:bCs/>
          <w:sz w:val="22"/>
          <w:szCs w:val="22"/>
          <w:lang w:val="pl-PL"/>
        </w:rPr>
        <w:t>do przedmiotu umowy</w:t>
      </w:r>
      <w:r w:rsidR="0096399A" w:rsidRPr="00B431B6">
        <w:rPr>
          <w:rFonts w:asciiTheme="minorHAnsi" w:hAnsiTheme="minorHAnsi" w:cstheme="minorHAnsi"/>
          <w:bCs/>
          <w:sz w:val="22"/>
          <w:szCs w:val="22"/>
          <w:lang w:val="pl-PL"/>
        </w:rPr>
        <w:t>,</w:t>
      </w:r>
      <w:r w:rsidRPr="00B431B6">
        <w:rPr>
          <w:rFonts w:asciiTheme="minorHAnsi" w:hAnsiTheme="minorHAnsi" w:cstheme="minorHAnsi"/>
          <w:bCs/>
          <w:sz w:val="22"/>
          <w:szCs w:val="22"/>
          <w:lang w:val="pl-PL"/>
        </w:rPr>
        <w:t xml:space="preserve"> o którym mowa </w:t>
      </w:r>
      <w:r w:rsidRPr="00B431B6">
        <w:rPr>
          <w:rFonts w:asciiTheme="minorHAnsi" w:hAnsiTheme="minorHAnsi" w:cstheme="minorHAnsi"/>
          <w:sz w:val="22"/>
          <w:szCs w:val="22"/>
          <w:lang w:val="pl-PL"/>
        </w:rPr>
        <w:t>§ 1</w:t>
      </w:r>
      <w:r w:rsidR="0096399A" w:rsidRPr="00B431B6">
        <w:rPr>
          <w:rFonts w:asciiTheme="minorHAnsi" w:hAnsiTheme="minorHAnsi" w:cstheme="minorHAnsi"/>
          <w:sz w:val="22"/>
          <w:szCs w:val="22"/>
          <w:lang w:val="pl-PL"/>
        </w:rPr>
        <w:t>,</w:t>
      </w:r>
      <w:r w:rsidRPr="00B431B6">
        <w:rPr>
          <w:rFonts w:asciiTheme="minorHAnsi" w:hAnsiTheme="minorHAnsi" w:cstheme="minorHAnsi"/>
          <w:sz w:val="22"/>
          <w:szCs w:val="22"/>
          <w:lang w:val="pl-PL"/>
        </w:rPr>
        <w:t xml:space="preserve"> zgodnie z treścią </w:t>
      </w:r>
      <w:r w:rsidR="00C96D8E" w:rsidRPr="00B431B6">
        <w:rPr>
          <w:rFonts w:asciiTheme="minorHAnsi" w:eastAsiaTheme="minorHAnsi" w:hAnsiTheme="minorHAnsi" w:cstheme="minorHAnsi"/>
          <w:sz w:val="22"/>
          <w:szCs w:val="22"/>
          <w:lang w:val="pl-PL"/>
        </w:rPr>
        <w:t>§ 12</w:t>
      </w:r>
      <w:r w:rsidRPr="00B431B6">
        <w:rPr>
          <w:rFonts w:asciiTheme="minorHAnsi" w:eastAsiaTheme="minorHAnsi" w:hAnsiTheme="minorHAnsi" w:cstheme="minorHAnsi"/>
          <w:sz w:val="22"/>
          <w:szCs w:val="22"/>
          <w:lang w:val="pl-PL"/>
        </w:rPr>
        <w:t>.</w:t>
      </w:r>
    </w:p>
    <w:p w14:paraId="5B5E85B3" w14:textId="4766F059" w:rsidR="006346B8" w:rsidRPr="00B431B6" w:rsidRDefault="00610AEC" w:rsidP="00497A3D">
      <w:pPr>
        <w:numPr>
          <w:ilvl w:val="0"/>
          <w:numId w:val="4"/>
        </w:numPr>
        <w:jc w:val="both"/>
        <w:rPr>
          <w:rFonts w:asciiTheme="minorHAnsi" w:hAnsiTheme="minorHAnsi" w:cstheme="minorHAnsi"/>
          <w:b/>
          <w:sz w:val="22"/>
          <w:szCs w:val="22"/>
          <w:lang w:val="pl-PL"/>
        </w:rPr>
      </w:pPr>
      <w:r w:rsidRPr="00B431B6">
        <w:rPr>
          <w:rFonts w:asciiTheme="minorHAnsi" w:hAnsiTheme="minorHAnsi" w:cstheme="minorHAnsi"/>
          <w:bCs/>
          <w:sz w:val="22"/>
          <w:szCs w:val="22"/>
          <w:lang w:val="pl-PL"/>
        </w:rPr>
        <w:t>Wynagrodzeni</w:t>
      </w:r>
      <w:r w:rsidR="00D63FC2">
        <w:rPr>
          <w:rFonts w:asciiTheme="minorHAnsi" w:hAnsiTheme="minorHAnsi" w:cstheme="minorHAnsi"/>
          <w:bCs/>
          <w:sz w:val="22"/>
          <w:szCs w:val="22"/>
          <w:lang w:val="pl-PL"/>
        </w:rPr>
        <w:t>e</w:t>
      </w:r>
      <w:r w:rsidRPr="00B431B6">
        <w:rPr>
          <w:rFonts w:asciiTheme="minorHAnsi" w:hAnsiTheme="minorHAnsi" w:cstheme="minorHAnsi"/>
          <w:bCs/>
          <w:sz w:val="22"/>
          <w:szCs w:val="22"/>
          <w:lang w:val="pl-PL"/>
        </w:rPr>
        <w:t xml:space="preserve">, o </w:t>
      </w:r>
      <w:r w:rsidR="00573AB1">
        <w:rPr>
          <w:rFonts w:asciiTheme="minorHAnsi" w:hAnsiTheme="minorHAnsi" w:cstheme="minorHAnsi"/>
          <w:bCs/>
          <w:sz w:val="22"/>
          <w:szCs w:val="22"/>
          <w:lang w:val="pl-PL"/>
        </w:rPr>
        <w:t>który</w:t>
      </w:r>
      <w:r w:rsidR="00D63FC2">
        <w:rPr>
          <w:rFonts w:asciiTheme="minorHAnsi" w:hAnsiTheme="minorHAnsi" w:cstheme="minorHAnsi"/>
          <w:bCs/>
          <w:sz w:val="22"/>
          <w:szCs w:val="22"/>
          <w:lang w:val="pl-PL"/>
        </w:rPr>
        <w:t>m</w:t>
      </w:r>
      <w:r w:rsidR="00C25BED" w:rsidRPr="00B431B6">
        <w:rPr>
          <w:rFonts w:asciiTheme="minorHAnsi" w:hAnsiTheme="minorHAnsi" w:cstheme="minorHAnsi"/>
          <w:bCs/>
          <w:sz w:val="22"/>
          <w:szCs w:val="22"/>
          <w:lang w:val="pl-PL"/>
        </w:rPr>
        <w:t xml:space="preserve"> mowa w ust.</w:t>
      </w:r>
      <w:r w:rsidR="00573AB1">
        <w:rPr>
          <w:rFonts w:asciiTheme="minorHAnsi" w:hAnsiTheme="minorHAnsi" w:cstheme="minorHAnsi"/>
          <w:bCs/>
          <w:sz w:val="22"/>
          <w:szCs w:val="22"/>
          <w:lang w:val="pl-PL"/>
        </w:rPr>
        <w:t xml:space="preserve"> </w:t>
      </w:r>
      <w:r w:rsidR="00C25BED" w:rsidRPr="00B431B6">
        <w:rPr>
          <w:rFonts w:asciiTheme="minorHAnsi" w:hAnsiTheme="minorHAnsi" w:cstheme="minorHAnsi"/>
          <w:bCs/>
          <w:sz w:val="22"/>
          <w:szCs w:val="22"/>
          <w:lang w:val="pl-PL"/>
        </w:rPr>
        <w:t>1</w:t>
      </w:r>
      <w:r w:rsidR="00573AB1">
        <w:rPr>
          <w:rFonts w:asciiTheme="minorHAnsi" w:hAnsiTheme="minorHAnsi" w:cstheme="minorHAnsi"/>
          <w:bCs/>
          <w:sz w:val="22"/>
          <w:szCs w:val="22"/>
          <w:lang w:val="pl-PL"/>
        </w:rPr>
        <w:t xml:space="preserve"> </w:t>
      </w:r>
      <w:r w:rsidR="00C25BED" w:rsidRPr="00B431B6">
        <w:rPr>
          <w:rFonts w:asciiTheme="minorHAnsi" w:hAnsiTheme="minorHAnsi" w:cstheme="minorHAnsi"/>
          <w:bCs/>
          <w:sz w:val="22"/>
          <w:szCs w:val="22"/>
          <w:lang w:val="pl-PL"/>
        </w:rPr>
        <w:t>płatne będ</w:t>
      </w:r>
      <w:r w:rsidR="00D63FC2">
        <w:rPr>
          <w:rFonts w:asciiTheme="minorHAnsi" w:hAnsiTheme="minorHAnsi" w:cstheme="minorHAnsi"/>
          <w:bCs/>
          <w:sz w:val="22"/>
          <w:szCs w:val="22"/>
          <w:lang w:val="pl-PL"/>
        </w:rPr>
        <w:t>zie</w:t>
      </w:r>
      <w:r w:rsidR="00C25BED" w:rsidRPr="00B431B6">
        <w:rPr>
          <w:rFonts w:asciiTheme="minorHAnsi" w:hAnsiTheme="minorHAnsi" w:cstheme="minorHAnsi"/>
          <w:bCs/>
          <w:sz w:val="22"/>
          <w:szCs w:val="22"/>
          <w:lang w:val="pl-PL"/>
        </w:rPr>
        <w:t xml:space="preserve"> na podstawie faktur</w:t>
      </w:r>
      <w:r w:rsidR="007A34D5">
        <w:rPr>
          <w:rFonts w:asciiTheme="minorHAnsi" w:hAnsiTheme="minorHAnsi" w:cstheme="minorHAnsi"/>
          <w:bCs/>
          <w:sz w:val="22"/>
          <w:szCs w:val="22"/>
          <w:lang w:val="pl-PL"/>
        </w:rPr>
        <w:t>y</w:t>
      </w:r>
      <w:r w:rsidR="007013BE">
        <w:rPr>
          <w:rFonts w:asciiTheme="minorHAnsi" w:hAnsiTheme="minorHAnsi" w:cstheme="minorHAnsi"/>
          <w:bCs/>
          <w:sz w:val="22"/>
          <w:szCs w:val="22"/>
          <w:lang w:val="pl-PL"/>
        </w:rPr>
        <w:t>, wystawion</w:t>
      </w:r>
      <w:r w:rsidR="007A34D5">
        <w:rPr>
          <w:rFonts w:asciiTheme="minorHAnsi" w:hAnsiTheme="minorHAnsi" w:cstheme="minorHAnsi"/>
          <w:bCs/>
          <w:sz w:val="22"/>
          <w:szCs w:val="22"/>
          <w:lang w:val="pl-PL"/>
        </w:rPr>
        <w:t>ej</w:t>
      </w:r>
      <w:r w:rsidR="007013BE">
        <w:rPr>
          <w:rFonts w:asciiTheme="minorHAnsi" w:hAnsiTheme="minorHAnsi" w:cstheme="minorHAnsi"/>
          <w:bCs/>
          <w:sz w:val="22"/>
          <w:szCs w:val="22"/>
          <w:lang w:val="pl-PL"/>
        </w:rPr>
        <w:t xml:space="preserve"> przez Wykonawcę</w:t>
      </w:r>
      <w:r w:rsidR="00497A3D">
        <w:rPr>
          <w:rFonts w:asciiTheme="minorHAnsi" w:hAnsiTheme="minorHAnsi" w:cstheme="minorHAnsi"/>
          <w:bCs/>
          <w:sz w:val="22"/>
          <w:szCs w:val="22"/>
          <w:lang w:val="pl-PL"/>
        </w:rPr>
        <w:t>,</w:t>
      </w:r>
      <w:r w:rsidR="002219A1" w:rsidRPr="00B431B6">
        <w:rPr>
          <w:rFonts w:asciiTheme="minorHAnsi" w:hAnsiTheme="minorHAnsi" w:cstheme="minorHAnsi"/>
          <w:bCs/>
          <w:sz w:val="22"/>
          <w:szCs w:val="22"/>
          <w:lang w:val="pl-PL"/>
        </w:rPr>
        <w:t xml:space="preserve"> </w:t>
      </w:r>
      <w:r w:rsidR="00497A3D" w:rsidRPr="00497A3D">
        <w:rPr>
          <w:rFonts w:asciiTheme="minorHAnsi" w:hAnsiTheme="minorHAnsi" w:cstheme="minorHAnsi"/>
          <w:bCs/>
          <w:sz w:val="22"/>
          <w:szCs w:val="22"/>
          <w:lang w:val="pl-PL"/>
        </w:rPr>
        <w:t>w oparciu o protok</w:t>
      </w:r>
      <w:r w:rsidR="00D63FC2">
        <w:rPr>
          <w:rFonts w:asciiTheme="minorHAnsi" w:hAnsiTheme="minorHAnsi" w:cstheme="minorHAnsi"/>
          <w:bCs/>
          <w:sz w:val="22"/>
          <w:szCs w:val="22"/>
          <w:lang w:val="pl-PL"/>
        </w:rPr>
        <w:t>ół</w:t>
      </w:r>
      <w:r w:rsidR="00497A3D" w:rsidRPr="00497A3D">
        <w:rPr>
          <w:rFonts w:asciiTheme="minorHAnsi" w:hAnsiTheme="minorHAnsi" w:cstheme="minorHAnsi"/>
          <w:bCs/>
          <w:sz w:val="22"/>
          <w:szCs w:val="22"/>
          <w:lang w:val="pl-PL"/>
        </w:rPr>
        <w:t xml:space="preserve"> zdawczo-odbiorcz</w:t>
      </w:r>
      <w:r w:rsidR="00D63FC2">
        <w:rPr>
          <w:rFonts w:asciiTheme="minorHAnsi" w:hAnsiTheme="minorHAnsi" w:cstheme="minorHAnsi"/>
          <w:bCs/>
          <w:sz w:val="22"/>
          <w:szCs w:val="22"/>
          <w:lang w:val="pl-PL"/>
        </w:rPr>
        <w:t>y</w:t>
      </w:r>
      <w:r w:rsidR="00497A3D">
        <w:rPr>
          <w:rFonts w:asciiTheme="minorHAnsi" w:hAnsiTheme="minorHAnsi" w:cstheme="minorHAnsi"/>
          <w:bCs/>
          <w:sz w:val="22"/>
          <w:szCs w:val="22"/>
          <w:lang w:val="pl-PL"/>
        </w:rPr>
        <w:t>,</w:t>
      </w:r>
      <w:r w:rsidR="00497A3D" w:rsidRPr="00497A3D">
        <w:rPr>
          <w:rFonts w:asciiTheme="minorHAnsi" w:hAnsiTheme="minorHAnsi" w:cstheme="minorHAnsi"/>
          <w:bCs/>
          <w:sz w:val="22"/>
          <w:szCs w:val="22"/>
          <w:lang w:val="pl-PL"/>
        </w:rPr>
        <w:t xml:space="preserve"> </w:t>
      </w:r>
      <w:r w:rsidR="006346B8" w:rsidRPr="00B431B6">
        <w:rPr>
          <w:rFonts w:asciiTheme="minorHAnsi" w:hAnsiTheme="minorHAnsi" w:cstheme="minorHAnsi"/>
          <w:bCs/>
          <w:sz w:val="22"/>
          <w:szCs w:val="22"/>
          <w:lang w:val="pl-PL"/>
        </w:rPr>
        <w:t>w następujący sposób:</w:t>
      </w:r>
    </w:p>
    <w:p w14:paraId="543C0F53" w14:textId="502B6CED" w:rsidR="006346B8" w:rsidRPr="00B431B6" w:rsidRDefault="006346B8" w:rsidP="00B431B6">
      <w:pPr>
        <w:pStyle w:val="Akapitzlist"/>
        <w:numPr>
          <w:ilvl w:val="0"/>
          <w:numId w:val="20"/>
        </w:numPr>
        <w:spacing w:after="0" w:line="240" w:lineRule="auto"/>
        <w:jc w:val="both"/>
        <w:rPr>
          <w:rFonts w:asciiTheme="minorHAnsi" w:hAnsiTheme="minorHAnsi" w:cstheme="minorHAnsi"/>
          <w:b/>
        </w:rPr>
      </w:pPr>
      <w:r w:rsidRPr="00B431B6">
        <w:rPr>
          <w:rFonts w:asciiTheme="minorHAnsi" w:hAnsiTheme="minorHAnsi" w:cstheme="minorHAnsi"/>
          <w:b/>
        </w:rPr>
        <w:t xml:space="preserve">NABYWCA: </w:t>
      </w:r>
      <w:r w:rsidR="00416C97" w:rsidRPr="00B431B6">
        <w:rPr>
          <w:rFonts w:asciiTheme="minorHAnsi" w:hAnsiTheme="minorHAnsi" w:cstheme="minorHAnsi"/>
          <w:b/>
        </w:rPr>
        <w:t>Gmin</w:t>
      </w:r>
      <w:r w:rsidR="007013BE">
        <w:rPr>
          <w:rFonts w:asciiTheme="minorHAnsi" w:hAnsiTheme="minorHAnsi" w:cstheme="minorHAnsi"/>
          <w:b/>
        </w:rPr>
        <w:t>a</w:t>
      </w:r>
      <w:r w:rsidR="00416C97" w:rsidRPr="00B431B6">
        <w:rPr>
          <w:rFonts w:asciiTheme="minorHAnsi" w:hAnsiTheme="minorHAnsi" w:cstheme="minorHAnsi"/>
          <w:b/>
        </w:rPr>
        <w:t xml:space="preserve"> </w:t>
      </w:r>
      <w:r w:rsidR="007E3C6F" w:rsidRPr="00B431B6">
        <w:rPr>
          <w:rFonts w:asciiTheme="minorHAnsi" w:hAnsiTheme="minorHAnsi" w:cstheme="minorHAnsi"/>
          <w:b/>
        </w:rPr>
        <w:t>Miasto</w:t>
      </w:r>
      <w:r w:rsidR="00CC2693" w:rsidRPr="00B431B6">
        <w:rPr>
          <w:rFonts w:asciiTheme="minorHAnsi" w:hAnsiTheme="minorHAnsi" w:cstheme="minorHAnsi"/>
          <w:b/>
        </w:rPr>
        <w:t xml:space="preserve"> Golub</w:t>
      </w:r>
      <w:r w:rsidR="009C5C0C">
        <w:rPr>
          <w:rFonts w:asciiTheme="minorHAnsi" w:hAnsiTheme="minorHAnsi" w:cstheme="minorHAnsi"/>
          <w:b/>
        </w:rPr>
        <w:t>-</w:t>
      </w:r>
      <w:r w:rsidR="00370D2D" w:rsidRPr="00B431B6">
        <w:rPr>
          <w:rFonts w:asciiTheme="minorHAnsi" w:hAnsiTheme="minorHAnsi" w:cstheme="minorHAnsi"/>
          <w:b/>
        </w:rPr>
        <w:t>Dobrzyń</w:t>
      </w:r>
      <w:r w:rsidRPr="00B431B6">
        <w:rPr>
          <w:rFonts w:asciiTheme="minorHAnsi" w:hAnsiTheme="minorHAnsi" w:cstheme="minorHAnsi"/>
          <w:b/>
        </w:rPr>
        <w:t xml:space="preserve">, ul. </w:t>
      </w:r>
      <w:r w:rsidR="009C5C0C">
        <w:rPr>
          <w:rFonts w:asciiTheme="minorHAnsi" w:hAnsiTheme="minorHAnsi" w:cstheme="minorHAnsi"/>
          <w:b/>
        </w:rPr>
        <w:t>Plac 1000-</w:t>
      </w:r>
      <w:r w:rsidR="00C44B89" w:rsidRPr="00B431B6">
        <w:rPr>
          <w:rFonts w:asciiTheme="minorHAnsi" w:hAnsiTheme="minorHAnsi" w:cstheme="minorHAnsi"/>
          <w:b/>
        </w:rPr>
        <w:t>lecia</w:t>
      </w:r>
      <w:r w:rsidRPr="00B431B6">
        <w:rPr>
          <w:rFonts w:asciiTheme="minorHAnsi" w:hAnsiTheme="minorHAnsi" w:cstheme="minorHAnsi"/>
          <w:b/>
        </w:rPr>
        <w:t xml:space="preserve"> 25</w:t>
      </w:r>
      <w:r w:rsidR="004E3945" w:rsidRPr="00B431B6">
        <w:rPr>
          <w:rFonts w:asciiTheme="minorHAnsi" w:hAnsiTheme="minorHAnsi" w:cstheme="minorHAnsi"/>
          <w:b/>
        </w:rPr>
        <w:t xml:space="preserve">, </w:t>
      </w:r>
      <w:r w:rsidR="00F821DF" w:rsidRPr="00B431B6">
        <w:rPr>
          <w:rFonts w:asciiTheme="minorHAnsi" w:hAnsiTheme="minorHAnsi" w:cstheme="minorHAnsi"/>
          <w:b/>
        </w:rPr>
        <w:t>87-</w:t>
      </w:r>
      <w:r w:rsidR="009C5C0C">
        <w:rPr>
          <w:rFonts w:asciiTheme="minorHAnsi" w:hAnsiTheme="minorHAnsi" w:cstheme="minorHAnsi"/>
          <w:b/>
        </w:rPr>
        <w:t>400 Golub-</w:t>
      </w:r>
      <w:r w:rsidR="00370D2D" w:rsidRPr="00B431B6">
        <w:rPr>
          <w:rFonts w:asciiTheme="minorHAnsi" w:hAnsiTheme="minorHAnsi" w:cstheme="minorHAnsi"/>
          <w:b/>
        </w:rPr>
        <w:t>Dobrzyń</w:t>
      </w:r>
      <w:r w:rsidR="001E1FB8" w:rsidRPr="00B431B6">
        <w:rPr>
          <w:rFonts w:asciiTheme="minorHAnsi" w:hAnsiTheme="minorHAnsi" w:cstheme="minorHAnsi"/>
          <w:b/>
        </w:rPr>
        <w:t xml:space="preserve">, </w:t>
      </w:r>
      <w:r w:rsidR="007E3C6F" w:rsidRPr="00B431B6">
        <w:rPr>
          <w:rFonts w:asciiTheme="minorHAnsi" w:hAnsiTheme="minorHAnsi" w:cstheme="minorHAnsi"/>
          <w:b/>
        </w:rPr>
        <w:t xml:space="preserve">NIP: </w:t>
      </w:r>
      <w:r w:rsidR="007E3C6F" w:rsidRPr="00B431B6">
        <w:rPr>
          <w:rFonts w:asciiTheme="minorHAnsi" w:hAnsiTheme="minorHAnsi" w:cstheme="minorHAnsi"/>
          <w:b/>
          <w:bCs/>
        </w:rPr>
        <w:t>5030054345, REGON: 871118566</w:t>
      </w:r>
    </w:p>
    <w:p w14:paraId="1F24C131" w14:textId="03A41F2E" w:rsidR="006346B8" w:rsidRPr="00B431B6" w:rsidRDefault="006346B8" w:rsidP="00B431B6">
      <w:pPr>
        <w:pStyle w:val="Akapitzlist"/>
        <w:numPr>
          <w:ilvl w:val="0"/>
          <w:numId w:val="20"/>
        </w:numPr>
        <w:spacing w:after="0" w:line="240" w:lineRule="auto"/>
        <w:jc w:val="both"/>
        <w:rPr>
          <w:rFonts w:asciiTheme="minorHAnsi" w:hAnsiTheme="minorHAnsi" w:cstheme="minorHAnsi"/>
          <w:b/>
        </w:rPr>
      </w:pPr>
      <w:r w:rsidRPr="00B431B6">
        <w:rPr>
          <w:rFonts w:asciiTheme="minorHAnsi" w:hAnsiTheme="minorHAnsi" w:cstheme="minorHAnsi"/>
          <w:b/>
          <w:bCs/>
        </w:rPr>
        <w:t>O</w:t>
      </w:r>
      <w:r w:rsidR="009C5C0C">
        <w:rPr>
          <w:rFonts w:asciiTheme="minorHAnsi" w:hAnsiTheme="minorHAnsi" w:cstheme="minorHAnsi"/>
          <w:b/>
          <w:bCs/>
        </w:rPr>
        <w:t>DBIORCA: Urząd Miasta Golubia-Dobrzynia, ul. Plac 1000-lecia 25, 87-400 Golub-</w:t>
      </w:r>
      <w:r w:rsidRPr="00B431B6">
        <w:rPr>
          <w:rFonts w:asciiTheme="minorHAnsi" w:hAnsiTheme="minorHAnsi" w:cstheme="minorHAnsi"/>
          <w:b/>
          <w:bCs/>
        </w:rPr>
        <w:t xml:space="preserve">Dobrzyń </w:t>
      </w:r>
    </w:p>
    <w:p w14:paraId="601426B4" w14:textId="3D2FE86C" w:rsidR="007E3C6F" w:rsidRPr="00B431B6" w:rsidRDefault="00416C97" w:rsidP="00B431B6">
      <w:pPr>
        <w:ind w:left="360"/>
        <w:jc w:val="both"/>
        <w:rPr>
          <w:rFonts w:asciiTheme="minorHAnsi" w:hAnsiTheme="minorHAnsi" w:cstheme="minorHAnsi"/>
          <w:b/>
          <w:sz w:val="22"/>
          <w:szCs w:val="22"/>
          <w:lang w:val="pl-PL"/>
        </w:rPr>
      </w:pPr>
      <w:r w:rsidRPr="00B431B6">
        <w:rPr>
          <w:rFonts w:asciiTheme="minorHAnsi" w:hAnsiTheme="minorHAnsi" w:cstheme="minorHAnsi"/>
          <w:bCs/>
          <w:sz w:val="22"/>
          <w:szCs w:val="22"/>
          <w:lang w:val="pl-PL"/>
        </w:rPr>
        <w:t xml:space="preserve">przelewem na konto wskazane na fakturze. </w:t>
      </w:r>
    </w:p>
    <w:p w14:paraId="001DA02F" w14:textId="379BA615" w:rsidR="008B3EF4" w:rsidRPr="00B431B6" w:rsidRDefault="00277561" w:rsidP="00B431B6">
      <w:pPr>
        <w:numPr>
          <w:ilvl w:val="0"/>
          <w:numId w:val="4"/>
        </w:numPr>
        <w:jc w:val="both"/>
        <w:rPr>
          <w:rFonts w:asciiTheme="minorHAnsi" w:hAnsiTheme="minorHAnsi" w:cstheme="minorHAnsi"/>
          <w:b/>
          <w:sz w:val="22"/>
          <w:szCs w:val="22"/>
          <w:lang w:val="pl-PL"/>
        </w:rPr>
      </w:pPr>
      <w:r w:rsidRPr="00B431B6">
        <w:rPr>
          <w:rFonts w:asciiTheme="minorHAnsi" w:hAnsiTheme="minorHAnsi" w:cstheme="minorHAnsi"/>
          <w:sz w:val="22"/>
          <w:szCs w:val="22"/>
          <w:lang w:val="pl-PL"/>
        </w:rPr>
        <w:t xml:space="preserve">Zapłata za fakturę nastąpi w ciągu </w:t>
      </w:r>
      <w:r w:rsidR="004A064A" w:rsidRPr="00B431B6">
        <w:rPr>
          <w:rFonts w:asciiTheme="minorHAnsi" w:hAnsiTheme="minorHAnsi" w:cstheme="minorHAnsi"/>
          <w:sz w:val="22"/>
          <w:szCs w:val="22"/>
          <w:lang w:val="pl-PL"/>
        </w:rPr>
        <w:t>30</w:t>
      </w:r>
      <w:r w:rsidRPr="00B431B6">
        <w:rPr>
          <w:rFonts w:asciiTheme="minorHAnsi" w:hAnsiTheme="minorHAnsi" w:cstheme="minorHAnsi"/>
          <w:sz w:val="22"/>
          <w:szCs w:val="22"/>
          <w:lang w:val="pl-PL"/>
        </w:rPr>
        <w:t xml:space="preserve"> dni od daty wpływu oryginału </w:t>
      </w:r>
      <w:r w:rsidR="00B13632">
        <w:rPr>
          <w:rFonts w:asciiTheme="minorHAnsi" w:hAnsiTheme="minorHAnsi" w:cstheme="minorHAnsi"/>
          <w:sz w:val="22"/>
          <w:szCs w:val="22"/>
          <w:lang w:val="pl-PL"/>
        </w:rPr>
        <w:t xml:space="preserve">poprawnie wystawionej </w:t>
      </w:r>
      <w:r w:rsidRPr="00B431B6">
        <w:rPr>
          <w:rFonts w:asciiTheme="minorHAnsi" w:hAnsiTheme="minorHAnsi" w:cstheme="minorHAnsi"/>
          <w:sz w:val="22"/>
          <w:szCs w:val="22"/>
          <w:lang w:val="pl-PL"/>
        </w:rPr>
        <w:t>faktury VAT do siedziby Zamawiającego</w:t>
      </w:r>
      <w:r w:rsidR="002D56F1" w:rsidRPr="00B431B6">
        <w:rPr>
          <w:rFonts w:asciiTheme="minorHAnsi" w:hAnsiTheme="minorHAnsi" w:cstheme="minorHAnsi"/>
          <w:sz w:val="22"/>
          <w:szCs w:val="22"/>
          <w:lang w:val="pl-PL"/>
        </w:rPr>
        <w:t>.</w:t>
      </w:r>
    </w:p>
    <w:p w14:paraId="0B96E7EB" w14:textId="1B599D0A" w:rsidR="00416C97" w:rsidRPr="00235B2D" w:rsidRDefault="00416C97" w:rsidP="00B431B6">
      <w:pPr>
        <w:numPr>
          <w:ilvl w:val="0"/>
          <w:numId w:val="4"/>
        </w:numPr>
        <w:jc w:val="both"/>
        <w:rPr>
          <w:rFonts w:asciiTheme="minorHAnsi" w:hAnsiTheme="minorHAnsi" w:cstheme="minorHAnsi"/>
          <w:b/>
          <w:sz w:val="22"/>
          <w:szCs w:val="22"/>
          <w:lang w:val="pl-PL"/>
        </w:rPr>
      </w:pPr>
      <w:r w:rsidRPr="00B431B6">
        <w:rPr>
          <w:rFonts w:asciiTheme="minorHAnsi" w:eastAsiaTheme="minorHAnsi" w:hAnsiTheme="minorHAnsi" w:cstheme="minorHAnsi"/>
          <w:sz w:val="22"/>
          <w:szCs w:val="22"/>
          <w:lang w:val="pl-PL"/>
        </w:rPr>
        <w:t>Za dzień zapłaty przyjmuje się dzień obciążenia rachunku</w:t>
      </w:r>
      <w:r w:rsidR="00497A3D">
        <w:rPr>
          <w:rFonts w:asciiTheme="minorHAnsi" w:eastAsiaTheme="minorHAnsi" w:hAnsiTheme="minorHAnsi" w:cstheme="minorHAnsi"/>
          <w:sz w:val="22"/>
          <w:szCs w:val="22"/>
          <w:lang w:val="pl-PL"/>
        </w:rPr>
        <w:t xml:space="preserve"> bankowego</w:t>
      </w:r>
      <w:r w:rsidRPr="00B431B6">
        <w:rPr>
          <w:rFonts w:asciiTheme="minorHAnsi" w:eastAsiaTheme="minorHAnsi" w:hAnsiTheme="minorHAnsi" w:cstheme="minorHAnsi"/>
          <w:sz w:val="22"/>
          <w:szCs w:val="22"/>
          <w:lang w:val="pl-PL"/>
        </w:rPr>
        <w:t xml:space="preserve"> Zamawiającego.</w:t>
      </w:r>
    </w:p>
    <w:p w14:paraId="0822E883" w14:textId="77777777" w:rsidR="00235B2D" w:rsidRDefault="00235B2D" w:rsidP="00B431B6">
      <w:pPr>
        <w:pStyle w:val="wlead"/>
        <w:tabs>
          <w:tab w:val="num" w:pos="720"/>
        </w:tabs>
        <w:rPr>
          <w:rFonts w:asciiTheme="minorHAnsi" w:hAnsiTheme="minorHAnsi" w:cstheme="minorHAnsi"/>
          <w:bCs w:val="0"/>
          <w:sz w:val="22"/>
          <w:szCs w:val="22"/>
          <w:lang w:val="pl-PL"/>
        </w:rPr>
      </w:pPr>
    </w:p>
    <w:p w14:paraId="169F70DC" w14:textId="4CEF01BF" w:rsidR="00FD755A" w:rsidRPr="00B431B6" w:rsidRDefault="00FD755A" w:rsidP="00B431B6">
      <w:pPr>
        <w:pStyle w:val="wlead"/>
        <w:tabs>
          <w:tab w:val="num" w:pos="720"/>
        </w:tabs>
        <w:rPr>
          <w:rFonts w:asciiTheme="minorHAnsi" w:hAnsiTheme="minorHAnsi" w:cstheme="minorHAnsi"/>
          <w:bCs w:val="0"/>
          <w:sz w:val="22"/>
          <w:szCs w:val="22"/>
          <w:lang w:val="pl-PL"/>
        </w:rPr>
      </w:pPr>
      <w:r w:rsidRPr="00B431B6">
        <w:rPr>
          <w:rFonts w:asciiTheme="minorHAnsi" w:hAnsiTheme="minorHAnsi" w:cstheme="minorHAnsi"/>
          <w:bCs w:val="0"/>
          <w:sz w:val="22"/>
          <w:szCs w:val="22"/>
          <w:lang w:val="pl-PL"/>
        </w:rPr>
        <w:t xml:space="preserve">§ </w:t>
      </w:r>
      <w:r w:rsidR="00005172" w:rsidRPr="00B431B6">
        <w:rPr>
          <w:rFonts w:asciiTheme="minorHAnsi" w:hAnsiTheme="minorHAnsi" w:cstheme="minorHAnsi"/>
          <w:bCs w:val="0"/>
          <w:sz w:val="22"/>
          <w:szCs w:val="22"/>
          <w:lang w:val="pl-PL"/>
        </w:rPr>
        <w:t>6</w:t>
      </w:r>
    </w:p>
    <w:p w14:paraId="7DB96DD4" w14:textId="77777777" w:rsidR="007E3C6F" w:rsidRPr="00B431B6" w:rsidRDefault="00005172" w:rsidP="00B431B6">
      <w:pPr>
        <w:pStyle w:val="wlead"/>
        <w:tabs>
          <w:tab w:val="num" w:pos="720"/>
        </w:tabs>
        <w:rPr>
          <w:rFonts w:asciiTheme="minorHAnsi" w:hAnsiTheme="minorHAnsi" w:cstheme="minorHAnsi"/>
          <w:bCs w:val="0"/>
          <w:sz w:val="22"/>
          <w:szCs w:val="22"/>
          <w:lang w:val="pl-PL"/>
        </w:rPr>
      </w:pPr>
      <w:r w:rsidRPr="00B431B6">
        <w:rPr>
          <w:rFonts w:asciiTheme="minorHAnsi" w:hAnsiTheme="minorHAnsi" w:cstheme="minorHAnsi"/>
          <w:bCs w:val="0"/>
          <w:sz w:val="22"/>
          <w:szCs w:val="22"/>
          <w:lang w:val="pl-PL"/>
        </w:rPr>
        <w:t>Zasada odbioru prac</w:t>
      </w:r>
    </w:p>
    <w:p w14:paraId="459A247E" w14:textId="35A7C2CE" w:rsidR="00D30731" w:rsidRPr="00B431B6" w:rsidRDefault="00D30731" w:rsidP="00D30731">
      <w:pPr>
        <w:numPr>
          <w:ilvl w:val="0"/>
          <w:numId w:val="5"/>
        </w:numPr>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Wykonane prace zostaną dostarczone Zamawiającemu w formie i terminach wskazanych w § 1 oraz § 4 ust. 1.</w:t>
      </w:r>
    </w:p>
    <w:p w14:paraId="4576DB4D" w14:textId="0914CDC4" w:rsidR="00D30731" w:rsidRDefault="00D30731" w:rsidP="00D30731">
      <w:pPr>
        <w:numPr>
          <w:ilvl w:val="0"/>
          <w:numId w:val="5"/>
        </w:numPr>
        <w:jc w:val="both"/>
        <w:rPr>
          <w:rFonts w:asciiTheme="minorHAnsi" w:hAnsiTheme="minorHAnsi" w:cstheme="minorHAnsi"/>
          <w:sz w:val="22"/>
          <w:szCs w:val="22"/>
          <w:lang w:val="pl-PL"/>
        </w:rPr>
      </w:pPr>
      <w:r>
        <w:rPr>
          <w:rFonts w:asciiTheme="minorHAnsi" w:hAnsiTheme="minorHAnsi" w:cstheme="minorHAnsi"/>
          <w:sz w:val="22"/>
          <w:szCs w:val="22"/>
          <w:lang w:val="pl-PL"/>
        </w:rPr>
        <w:t>W przypadku gdy złożona dokumentacja okaże się niekompletna lub zawiera</w:t>
      </w:r>
      <w:r w:rsidR="00345341">
        <w:rPr>
          <w:rFonts w:asciiTheme="minorHAnsi" w:hAnsiTheme="minorHAnsi" w:cstheme="minorHAnsi"/>
          <w:sz w:val="22"/>
          <w:szCs w:val="22"/>
          <w:lang w:val="pl-PL"/>
        </w:rPr>
        <w:t>ć będzie</w:t>
      </w:r>
      <w:r>
        <w:rPr>
          <w:rFonts w:asciiTheme="minorHAnsi" w:hAnsiTheme="minorHAnsi" w:cstheme="minorHAnsi"/>
          <w:sz w:val="22"/>
          <w:szCs w:val="22"/>
          <w:lang w:val="pl-PL"/>
        </w:rPr>
        <w:t xml:space="preserve"> wady, </w:t>
      </w:r>
      <w:r w:rsidRPr="00B431B6">
        <w:rPr>
          <w:rFonts w:asciiTheme="minorHAnsi" w:hAnsiTheme="minorHAnsi" w:cstheme="minorHAnsi"/>
          <w:sz w:val="22"/>
          <w:szCs w:val="22"/>
          <w:lang w:val="pl-PL"/>
        </w:rPr>
        <w:t xml:space="preserve">Zamawiający zobowiązuje się do zgłoszenia pisemnych uwag w terminie </w:t>
      </w:r>
      <w:r>
        <w:rPr>
          <w:rFonts w:asciiTheme="minorHAnsi" w:hAnsiTheme="minorHAnsi" w:cstheme="minorHAnsi"/>
          <w:sz w:val="22"/>
          <w:szCs w:val="22"/>
          <w:lang w:val="pl-PL"/>
        </w:rPr>
        <w:t>7</w:t>
      </w:r>
      <w:r w:rsidRPr="00B431B6">
        <w:rPr>
          <w:rFonts w:asciiTheme="minorHAnsi" w:hAnsiTheme="minorHAnsi" w:cstheme="minorHAnsi"/>
          <w:sz w:val="22"/>
          <w:szCs w:val="22"/>
          <w:lang w:val="pl-PL"/>
        </w:rPr>
        <w:t xml:space="preserve"> dni</w:t>
      </w:r>
      <w:r>
        <w:rPr>
          <w:rFonts w:asciiTheme="minorHAnsi" w:hAnsiTheme="minorHAnsi" w:cstheme="minorHAnsi"/>
          <w:sz w:val="22"/>
          <w:szCs w:val="22"/>
          <w:lang w:val="pl-PL"/>
        </w:rPr>
        <w:t xml:space="preserve"> roboczych </w:t>
      </w:r>
      <w:r w:rsidRPr="00B431B6">
        <w:rPr>
          <w:rFonts w:asciiTheme="minorHAnsi" w:hAnsiTheme="minorHAnsi" w:cstheme="minorHAnsi"/>
          <w:sz w:val="22"/>
          <w:szCs w:val="22"/>
          <w:lang w:val="pl-PL"/>
        </w:rPr>
        <w:t>od momentu otrzymania prac</w:t>
      </w:r>
      <w:r>
        <w:rPr>
          <w:rFonts w:asciiTheme="minorHAnsi" w:hAnsiTheme="minorHAnsi" w:cstheme="minorHAnsi"/>
          <w:sz w:val="22"/>
          <w:szCs w:val="22"/>
          <w:lang w:val="pl-PL"/>
        </w:rPr>
        <w:t xml:space="preserve"> i wyznaczy nowy termin na uzupełnienie dokumentacji lub usunięcie wad. </w:t>
      </w:r>
    </w:p>
    <w:p w14:paraId="7BC7F787" w14:textId="77777777" w:rsidR="00D30731" w:rsidRDefault="00D30731" w:rsidP="00D30731">
      <w:pPr>
        <w:numPr>
          <w:ilvl w:val="0"/>
          <w:numId w:val="5"/>
        </w:numPr>
        <w:jc w:val="both"/>
        <w:rPr>
          <w:rFonts w:asciiTheme="minorHAnsi" w:hAnsiTheme="minorHAnsi" w:cstheme="minorHAnsi"/>
          <w:sz w:val="22"/>
          <w:szCs w:val="22"/>
          <w:lang w:val="pl-PL"/>
        </w:rPr>
      </w:pPr>
      <w:r>
        <w:rPr>
          <w:rFonts w:asciiTheme="minorHAnsi" w:hAnsiTheme="minorHAnsi" w:cstheme="minorHAnsi"/>
          <w:sz w:val="22"/>
          <w:szCs w:val="22"/>
          <w:lang w:val="pl-PL"/>
        </w:rPr>
        <w:t>Jeśli w wyznaczonym terminie, o którym mowa w ust. 2 Wykonawca nie przedłoży kompletnej dokumentacji lub nie usunie wad, zostaną mu naliczone kary umowne, zgodnie z § 7 ust. 2, aż do czasu przedłożenia kompletnej dokumentacji, do której Zamawiający nie wnosi uwag.</w:t>
      </w:r>
    </w:p>
    <w:p w14:paraId="416FFF16" w14:textId="77777777" w:rsidR="00D30731" w:rsidRPr="0037557C" w:rsidRDefault="00D30731" w:rsidP="00D30731">
      <w:pPr>
        <w:pStyle w:val="Akapitzlist"/>
        <w:numPr>
          <w:ilvl w:val="0"/>
          <w:numId w:val="5"/>
        </w:numPr>
        <w:spacing w:after="0" w:line="240" w:lineRule="auto"/>
        <w:ind w:left="357" w:hanging="357"/>
        <w:rPr>
          <w:rFonts w:asciiTheme="minorHAnsi" w:eastAsia="Times New Roman" w:hAnsiTheme="minorHAnsi" w:cstheme="minorHAnsi"/>
          <w:lang w:eastAsia="pl-PL"/>
        </w:rPr>
      </w:pPr>
      <w:r w:rsidRPr="0037557C">
        <w:rPr>
          <w:rFonts w:asciiTheme="minorHAnsi" w:eastAsia="Times New Roman" w:hAnsiTheme="minorHAnsi" w:cstheme="minorHAnsi"/>
          <w:lang w:eastAsia="pl-PL"/>
        </w:rPr>
        <w:t>Odbiór przedmiotu zamówienia, o którym mowa w § 1 nastąpi w formie protokołu zdawczo-odbiorczego podpisanego przez upoważnionych przedstawicieli stron, w terminie 7 dni roboczych od dnia przekazania przez Wykonawcę kompletnej dokumentacji, do której Zamawiający nie wniesie uwag.</w:t>
      </w:r>
    </w:p>
    <w:p w14:paraId="0099D161" w14:textId="77777777" w:rsidR="00D30731" w:rsidRPr="00B431B6" w:rsidRDefault="00D30731" w:rsidP="00D30731">
      <w:pPr>
        <w:numPr>
          <w:ilvl w:val="0"/>
          <w:numId w:val="5"/>
        </w:numPr>
        <w:ind w:left="357" w:hanging="357"/>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Wykonawca nie ponosi odpowiedzialności, jeżeli nie wykonał swoich obowiązków lub wykonał je nienależycie wskutek zaistnienia okoliczności niezależnych od niego</w:t>
      </w:r>
      <w:r>
        <w:rPr>
          <w:rFonts w:asciiTheme="minorHAnsi" w:hAnsiTheme="minorHAnsi" w:cstheme="minorHAnsi"/>
          <w:sz w:val="22"/>
          <w:szCs w:val="22"/>
          <w:lang w:val="pl-PL"/>
        </w:rPr>
        <w:t xml:space="preserve"> lub </w:t>
      </w:r>
      <w:r w:rsidRPr="00B431B6">
        <w:rPr>
          <w:rFonts w:asciiTheme="minorHAnsi" w:hAnsiTheme="minorHAnsi" w:cstheme="minorHAnsi"/>
          <w:sz w:val="22"/>
          <w:szCs w:val="22"/>
          <w:lang w:val="pl-PL"/>
        </w:rPr>
        <w:t>okoliczności, o których nie wiedział i nie mógł ich przewidzieć lub którym nie mógł zapobiec pomimo dołożenia najwyższej staranności.</w:t>
      </w:r>
    </w:p>
    <w:p w14:paraId="48300FA1" w14:textId="77777777" w:rsidR="00AD7F53" w:rsidRPr="00B431B6" w:rsidRDefault="00AD7F53" w:rsidP="007A34D5">
      <w:pPr>
        <w:pStyle w:val="wlead"/>
        <w:tabs>
          <w:tab w:val="num" w:pos="720"/>
        </w:tabs>
        <w:jc w:val="left"/>
        <w:rPr>
          <w:rFonts w:asciiTheme="minorHAnsi" w:hAnsiTheme="minorHAnsi" w:cstheme="minorHAnsi"/>
          <w:bCs w:val="0"/>
          <w:sz w:val="22"/>
          <w:szCs w:val="22"/>
          <w:lang w:val="pl-PL"/>
        </w:rPr>
      </w:pPr>
    </w:p>
    <w:p w14:paraId="6E7901B5" w14:textId="77777777" w:rsidR="00D451CE" w:rsidRPr="00B431B6" w:rsidRDefault="00D451CE" w:rsidP="00B431B6">
      <w:pPr>
        <w:pStyle w:val="wlead"/>
        <w:tabs>
          <w:tab w:val="num" w:pos="720"/>
        </w:tabs>
        <w:rPr>
          <w:rFonts w:asciiTheme="minorHAnsi" w:hAnsiTheme="minorHAnsi" w:cstheme="minorHAnsi"/>
          <w:bCs w:val="0"/>
          <w:sz w:val="22"/>
          <w:szCs w:val="22"/>
          <w:lang w:val="pl-PL"/>
        </w:rPr>
      </w:pPr>
      <w:r w:rsidRPr="00B431B6">
        <w:rPr>
          <w:rFonts w:asciiTheme="minorHAnsi" w:hAnsiTheme="minorHAnsi" w:cstheme="minorHAnsi"/>
          <w:bCs w:val="0"/>
          <w:sz w:val="22"/>
          <w:szCs w:val="22"/>
          <w:lang w:val="pl-PL"/>
        </w:rPr>
        <w:t xml:space="preserve">§ </w:t>
      </w:r>
      <w:r w:rsidR="00C507DC" w:rsidRPr="00B431B6">
        <w:rPr>
          <w:rFonts w:asciiTheme="minorHAnsi" w:hAnsiTheme="minorHAnsi" w:cstheme="minorHAnsi"/>
          <w:bCs w:val="0"/>
          <w:sz w:val="22"/>
          <w:szCs w:val="22"/>
          <w:lang w:val="pl-PL"/>
        </w:rPr>
        <w:t>7</w:t>
      </w:r>
    </w:p>
    <w:p w14:paraId="33436C53" w14:textId="77777777" w:rsidR="00A92A1B" w:rsidRPr="00B431B6" w:rsidRDefault="00B14BE2" w:rsidP="00B431B6">
      <w:pPr>
        <w:pStyle w:val="wlead"/>
        <w:tabs>
          <w:tab w:val="num" w:pos="720"/>
        </w:tabs>
        <w:rPr>
          <w:rFonts w:asciiTheme="minorHAnsi" w:hAnsiTheme="minorHAnsi" w:cstheme="minorHAnsi"/>
          <w:bCs w:val="0"/>
          <w:sz w:val="22"/>
          <w:szCs w:val="22"/>
          <w:lang w:val="pl-PL"/>
        </w:rPr>
      </w:pPr>
      <w:r w:rsidRPr="00B431B6">
        <w:rPr>
          <w:rFonts w:asciiTheme="minorHAnsi" w:hAnsiTheme="minorHAnsi" w:cstheme="minorHAnsi"/>
          <w:bCs w:val="0"/>
          <w:sz w:val="22"/>
          <w:szCs w:val="22"/>
          <w:lang w:val="pl-PL"/>
        </w:rPr>
        <w:t>Kary umowne</w:t>
      </w:r>
    </w:p>
    <w:p w14:paraId="1CD66668" w14:textId="000159FA" w:rsidR="00D30731" w:rsidRDefault="00D30731" w:rsidP="00D30731">
      <w:pPr>
        <w:pStyle w:val="wlead"/>
        <w:numPr>
          <w:ilvl w:val="0"/>
          <w:numId w:val="6"/>
        </w:numPr>
        <w:ind w:left="357" w:hanging="357"/>
        <w:jc w:val="both"/>
        <w:rPr>
          <w:rFonts w:asciiTheme="minorHAnsi" w:hAnsiTheme="minorHAnsi" w:cstheme="minorHAnsi"/>
          <w:b w:val="0"/>
          <w:sz w:val="22"/>
          <w:szCs w:val="22"/>
          <w:lang w:val="pl-PL"/>
        </w:rPr>
      </w:pPr>
      <w:r w:rsidRPr="00B431B6">
        <w:rPr>
          <w:rFonts w:asciiTheme="minorHAnsi" w:hAnsiTheme="minorHAnsi" w:cstheme="minorHAnsi"/>
          <w:b w:val="0"/>
          <w:bCs w:val="0"/>
          <w:sz w:val="22"/>
          <w:szCs w:val="22"/>
          <w:lang w:val="pl-PL"/>
        </w:rPr>
        <w:t>W przypadku niewykonania przedmiotu Umowy</w:t>
      </w:r>
      <w:r>
        <w:rPr>
          <w:rFonts w:asciiTheme="minorHAnsi" w:hAnsiTheme="minorHAnsi" w:cstheme="minorHAnsi"/>
          <w:b w:val="0"/>
          <w:bCs w:val="0"/>
          <w:sz w:val="22"/>
          <w:szCs w:val="22"/>
          <w:lang w:val="pl-PL"/>
        </w:rPr>
        <w:t>, o który</w:t>
      </w:r>
      <w:r w:rsidR="003A6E59">
        <w:rPr>
          <w:rFonts w:asciiTheme="minorHAnsi" w:hAnsiTheme="minorHAnsi" w:cstheme="minorHAnsi"/>
          <w:b w:val="0"/>
          <w:bCs w:val="0"/>
          <w:sz w:val="22"/>
          <w:szCs w:val="22"/>
          <w:lang w:val="pl-PL"/>
        </w:rPr>
        <w:t>m</w:t>
      </w:r>
      <w:r>
        <w:rPr>
          <w:rFonts w:asciiTheme="minorHAnsi" w:hAnsiTheme="minorHAnsi" w:cstheme="minorHAnsi"/>
          <w:b w:val="0"/>
          <w:bCs w:val="0"/>
          <w:sz w:val="22"/>
          <w:szCs w:val="22"/>
          <w:lang w:val="pl-PL"/>
        </w:rPr>
        <w:t xml:space="preserve"> mowa w § 1, </w:t>
      </w:r>
      <w:r w:rsidRPr="00B431B6">
        <w:rPr>
          <w:rFonts w:asciiTheme="minorHAnsi" w:hAnsiTheme="minorHAnsi" w:cstheme="minorHAnsi"/>
          <w:b w:val="0"/>
          <w:bCs w:val="0"/>
          <w:sz w:val="22"/>
          <w:szCs w:val="22"/>
          <w:lang w:val="pl-PL"/>
        </w:rPr>
        <w:t xml:space="preserve">w terminie, o którym mowa w </w:t>
      </w:r>
      <w:r w:rsidR="00B41DFD">
        <w:rPr>
          <w:rFonts w:asciiTheme="minorHAnsi" w:hAnsiTheme="minorHAnsi" w:cstheme="minorHAnsi"/>
          <w:b w:val="0"/>
          <w:bCs w:val="0"/>
          <w:sz w:val="22"/>
          <w:szCs w:val="22"/>
          <w:lang w:val="pl-PL"/>
        </w:rPr>
        <w:t xml:space="preserve">                </w:t>
      </w:r>
      <w:r w:rsidRPr="00B431B6">
        <w:rPr>
          <w:rFonts w:asciiTheme="minorHAnsi" w:hAnsiTheme="minorHAnsi" w:cstheme="minorHAnsi"/>
          <w:b w:val="0"/>
          <w:sz w:val="22"/>
          <w:szCs w:val="22"/>
          <w:lang w:val="pl-PL"/>
        </w:rPr>
        <w:t>§ 4 ust. 1 Zamawiający ma prawo naliczyć karę umowną w wysokości 0,</w:t>
      </w:r>
      <w:r>
        <w:rPr>
          <w:rFonts w:asciiTheme="minorHAnsi" w:hAnsiTheme="minorHAnsi" w:cstheme="minorHAnsi"/>
          <w:b w:val="0"/>
          <w:sz w:val="22"/>
          <w:szCs w:val="22"/>
          <w:lang w:val="pl-PL"/>
        </w:rPr>
        <w:t>5</w:t>
      </w:r>
      <w:r w:rsidRPr="00B431B6">
        <w:rPr>
          <w:rFonts w:asciiTheme="minorHAnsi" w:hAnsiTheme="minorHAnsi" w:cstheme="minorHAnsi"/>
          <w:b w:val="0"/>
          <w:sz w:val="22"/>
          <w:szCs w:val="22"/>
          <w:lang w:val="pl-PL"/>
        </w:rPr>
        <w:t>%</w:t>
      </w:r>
      <w:r>
        <w:rPr>
          <w:rFonts w:asciiTheme="minorHAnsi" w:hAnsiTheme="minorHAnsi" w:cstheme="minorHAnsi"/>
          <w:b w:val="0"/>
          <w:sz w:val="22"/>
          <w:szCs w:val="22"/>
          <w:lang w:val="pl-PL"/>
        </w:rPr>
        <w:t xml:space="preserve"> </w:t>
      </w:r>
      <w:r w:rsidRPr="00B431B6">
        <w:rPr>
          <w:rFonts w:asciiTheme="minorHAnsi" w:hAnsiTheme="minorHAnsi" w:cstheme="minorHAnsi"/>
          <w:b w:val="0"/>
          <w:sz w:val="22"/>
          <w:szCs w:val="22"/>
          <w:lang w:val="pl-PL"/>
        </w:rPr>
        <w:t>wynagrodzenia brutto, o jakim mowa w § 5 ust. 1</w:t>
      </w:r>
      <w:r w:rsidR="00311822">
        <w:rPr>
          <w:rFonts w:asciiTheme="minorHAnsi" w:hAnsiTheme="minorHAnsi" w:cstheme="minorHAnsi"/>
          <w:b w:val="0"/>
          <w:sz w:val="22"/>
          <w:szCs w:val="22"/>
          <w:lang w:val="pl-PL"/>
        </w:rPr>
        <w:t xml:space="preserve"> </w:t>
      </w:r>
      <w:r w:rsidRPr="00B431B6">
        <w:rPr>
          <w:rFonts w:asciiTheme="minorHAnsi" w:hAnsiTheme="minorHAnsi" w:cstheme="minorHAnsi"/>
          <w:b w:val="0"/>
          <w:sz w:val="22"/>
          <w:szCs w:val="22"/>
          <w:lang w:val="pl-PL"/>
        </w:rPr>
        <w:t>za każdy dzień zwłoki</w:t>
      </w:r>
      <w:r w:rsidR="00954CF5">
        <w:rPr>
          <w:rFonts w:asciiTheme="minorHAnsi" w:hAnsiTheme="minorHAnsi" w:cstheme="minorHAnsi"/>
          <w:b w:val="0"/>
          <w:sz w:val="22"/>
          <w:szCs w:val="22"/>
          <w:lang w:val="pl-PL"/>
        </w:rPr>
        <w:t xml:space="preserve">. </w:t>
      </w:r>
    </w:p>
    <w:p w14:paraId="68235A8D" w14:textId="1634992F" w:rsidR="00D30731" w:rsidRDefault="00D30731" w:rsidP="00D30731">
      <w:pPr>
        <w:pStyle w:val="wlead"/>
        <w:numPr>
          <w:ilvl w:val="0"/>
          <w:numId w:val="6"/>
        </w:numPr>
        <w:ind w:left="357" w:hanging="357"/>
        <w:jc w:val="both"/>
        <w:rPr>
          <w:rFonts w:asciiTheme="minorHAnsi" w:hAnsiTheme="minorHAnsi" w:cstheme="minorHAnsi"/>
          <w:b w:val="0"/>
          <w:sz w:val="22"/>
          <w:szCs w:val="22"/>
          <w:lang w:val="pl-PL"/>
        </w:rPr>
      </w:pPr>
      <w:r>
        <w:rPr>
          <w:rFonts w:asciiTheme="minorHAnsi" w:hAnsiTheme="minorHAnsi" w:cstheme="minorHAnsi"/>
          <w:b w:val="0"/>
          <w:sz w:val="22"/>
          <w:szCs w:val="22"/>
          <w:lang w:val="pl-PL"/>
        </w:rPr>
        <w:t xml:space="preserve">W przypadku </w:t>
      </w:r>
      <w:bookmarkStart w:id="1" w:name="_Hlk94529560"/>
      <w:r>
        <w:rPr>
          <w:rFonts w:asciiTheme="minorHAnsi" w:hAnsiTheme="minorHAnsi" w:cstheme="minorHAnsi"/>
          <w:b w:val="0"/>
          <w:sz w:val="22"/>
          <w:szCs w:val="22"/>
          <w:lang w:val="pl-PL"/>
        </w:rPr>
        <w:t>nieprzedłożenia dokumentacji, do której Zamawiający nie wnosi uwag, w terminie, o którym mowa w § 6 ust. 2</w:t>
      </w:r>
      <w:r w:rsidR="00345341">
        <w:rPr>
          <w:rFonts w:asciiTheme="minorHAnsi" w:hAnsiTheme="minorHAnsi" w:cstheme="minorHAnsi"/>
          <w:b w:val="0"/>
          <w:sz w:val="22"/>
          <w:szCs w:val="22"/>
          <w:lang w:val="pl-PL"/>
        </w:rPr>
        <w:t>,</w:t>
      </w:r>
      <w:r w:rsidRPr="00846362">
        <w:rPr>
          <w:rFonts w:asciiTheme="minorHAnsi" w:hAnsiTheme="minorHAnsi" w:cstheme="minorHAnsi"/>
          <w:b w:val="0"/>
          <w:sz w:val="22"/>
          <w:szCs w:val="22"/>
          <w:lang w:val="pl-PL"/>
        </w:rPr>
        <w:t xml:space="preserve"> Zamawiający ma prawo naliczyć karę umowną w wysokości 0,5% wynagrodzenia brutto, o jakim mowa w § 5 ust. 1 za każdy dzień zwłoki</w:t>
      </w:r>
      <w:bookmarkEnd w:id="1"/>
      <w:r w:rsidRPr="00846362">
        <w:rPr>
          <w:rFonts w:asciiTheme="minorHAnsi" w:hAnsiTheme="minorHAnsi" w:cstheme="minorHAnsi"/>
          <w:b w:val="0"/>
          <w:sz w:val="22"/>
          <w:szCs w:val="22"/>
          <w:lang w:val="pl-PL"/>
        </w:rPr>
        <w:t>.</w:t>
      </w:r>
    </w:p>
    <w:p w14:paraId="2F55CAF6" w14:textId="5DA0A571" w:rsidR="00D30731" w:rsidRPr="00B431B6" w:rsidRDefault="00D30731" w:rsidP="00D30731">
      <w:pPr>
        <w:pStyle w:val="wlead"/>
        <w:numPr>
          <w:ilvl w:val="0"/>
          <w:numId w:val="6"/>
        </w:numPr>
        <w:ind w:left="357" w:hanging="357"/>
        <w:jc w:val="both"/>
        <w:rPr>
          <w:rFonts w:asciiTheme="minorHAnsi" w:hAnsiTheme="minorHAnsi" w:cstheme="minorHAnsi"/>
          <w:b w:val="0"/>
          <w:sz w:val="22"/>
          <w:szCs w:val="22"/>
          <w:lang w:val="pl-PL"/>
        </w:rPr>
      </w:pPr>
      <w:r>
        <w:rPr>
          <w:rFonts w:asciiTheme="minorHAnsi" w:hAnsiTheme="minorHAnsi" w:cstheme="minorHAnsi"/>
          <w:b w:val="0"/>
          <w:sz w:val="22"/>
          <w:szCs w:val="22"/>
          <w:lang w:val="pl-PL"/>
        </w:rPr>
        <w:lastRenderedPageBreak/>
        <w:t xml:space="preserve">Łączna wysokość kar umownych naliczonych Wykonawcy, o których mowa w ust. 1-2 nie może przekroczyć 30% </w:t>
      </w:r>
      <w:r w:rsidRPr="00846362">
        <w:rPr>
          <w:rFonts w:asciiTheme="minorHAnsi" w:hAnsiTheme="minorHAnsi" w:cstheme="minorHAnsi"/>
          <w:b w:val="0"/>
          <w:sz w:val="22"/>
          <w:szCs w:val="22"/>
          <w:lang w:val="pl-PL"/>
        </w:rPr>
        <w:t>wartości wynagrodzenia umownego brutto</w:t>
      </w:r>
      <w:r>
        <w:rPr>
          <w:rFonts w:asciiTheme="minorHAnsi" w:hAnsiTheme="minorHAnsi" w:cstheme="minorHAnsi"/>
          <w:b w:val="0"/>
          <w:sz w:val="22"/>
          <w:szCs w:val="22"/>
          <w:lang w:val="pl-PL"/>
        </w:rPr>
        <w:t>.</w:t>
      </w:r>
    </w:p>
    <w:p w14:paraId="0957FCE3" w14:textId="14D74CDA" w:rsidR="00D30731" w:rsidRPr="00B431B6" w:rsidRDefault="00D30731" w:rsidP="00D30731">
      <w:pPr>
        <w:pStyle w:val="Akapitzlist"/>
        <w:numPr>
          <w:ilvl w:val="0"/>
          <w:numId w:val="6"/>
        </w:numPr>
        <w:spacing w:after="0" w:line="240" w:lineRule="auto"/>
        <w:jc w:val="both"/>
        <w:rPr>
          <w:rFonts w:asciiTheme="minorHAnsi" w:hAnsiTheme="minorHAnsi" w:cstheme="minorHAnsi"/>
        </w:rPr>
      </w:pPr>
      <w:r w:rsidRPr="00B431B6">
        <w:rPr>
          <w:rFonts w:asciiTheme="minorHAnsi" w:hAnsiTheme="minorHAnsi" w:cstheme="minorHAnsi"/>
        </w:rPr>
        <w:t xml:space="preserve">Wykonawca zapłaci Zamawiającemu karę za odstąpienie przez Zamawiającego od umowy, z </w:t>
      </w:r>
      <w:r w:rsidR="00CB46FE">
        <w:rPr>
          <w:rFonts w:asciiTheme="minorHAnsi" w:hAnsiTheme="minorHAnsi" w:cstheme="minorHAnsi"/>
        </w:rPr>
        <w:t>winy</w:t>
      </w:r>
      <w:r w:rsidRPr="00B431B6">
        <w:rPr>
          <w:rFonts w:asciiTheme="minorHAnsi" w:hAnsiTheme="minorHAnsi" w:cstheme="minorHAnsi"/>
        </w:rPr>
        <w:t xml:space="preserve"> Wykonawcy w wysokości </w:t>
      </w:r>
      <w:r w:rsidR="00CB46FE">
        <w:rPr>
          <w:rFonts w:asciiTheme="minorHAnsi" w:hAnsiTheme="minorHAnsi" w:cstheme="minorHAnsi"/>
        </w:rPr>
        <w:t>2</w:t>
      </w:r>
      <w:r w:rsidRPr="00B431B6">
        <w:rPr>
          <w:rFonts w:asciiTheme="minorHAnsi" w:hAnsiTheme="minorHAnsi" w:cstheme="minorHAnsi"/>
        </w:rPr>
        <w:t>0% wartości wynagrodzenia umownego brutto</w:t>
      </w:r>
      <w:r w:rsidR="00156B10" w:rsidRPr="00156B10">
        <w:rPr>
          <w:rFonts w:asciiTheme="minorHAnsi" w:hAnsiTheme="minorHAnsi" w:cstheme="minorHAnsi"/>
        </w:rPr>
        <w:t>, o który</w:t>
      </w:r>
      <w:r w:rsidR="00696185">
        <w:rPr>
          <w:rFonts w:asciiTheme="minorHAnsi" w:hAnsiTheme="minorHAnsi" w:cstheme="minorHAnsi"/>
        </w:rPr>
        <w:t>m</w:t>
      </w:r>
      <w:r w:rsidR="00156B10" w:rsidRPr="00156B10">
        <w:rPr>
          <w:rFonts w:asciiTheme="minorHAnsi" w:hAnsiTheme="minorHAnsi" w:cstheme="minorHAnsi"/>
        </w:rPr>
        <w:t xml:space="preserve"> mowa w </w:t>
      </w:r>
      <w:r w:rsidR="00156B10">
        <w:rPr>
          <w:rFonts w:asciiTheme="minorHAnsi" w:hAnsiTheme="minorHAnsi" w:cstheme="minorHAnsi"/>
        </w:rPr>
        <w:t xml:space="preserve">§ 5 </w:t>
      </w:r>
      <w:r w:rsidR="00156B10" w:rsidRPr="00156B10">
        <w:rPr>
          <w:rFonts w:asciiTheme="minorHAnsi" w:hAnsiTheme="minorHAnsi" w:cstheme="minorHAnsi"/>
        </w:rPr>
        <w:t>ust. 1</w:t>
      </w:r>
      <w:r w:rsidRPr="00B431B6">
        <w:rPr>
          <w:rFonts w:asciiTheme="minorHAnsi" w:hAnsiTheme="minorHAnsi" w:cstheme="minorHAnsi"/>
        </w:rPr>
        <w:t>.</w:t>
      </w:r>
    </w:p>
    <w:p w14:paraId="0F8D48D0" w14:textId="77777777" w:rsidR="00D30731" w:rsidRPr="00B431B6" w:rsidRDefault="00D30731" w:rsidP="00D30731">
      <w:pPr>
        <w:pStyle w:val="Akapitzlist"/>
        <w:numPr>
          <w:ilvl w:val="0"/>
          <w:numId w:val="6"/>
        </w:numPr>
        <w:spacing w:after="0" w:line="240" w:lineRule="auto"/>
        <w:jc w:val="both"/>
        <w:rPr>
          <w:rFonts w:asciiTheme="minorHAnsi" w:hAnsiTheme="minorHAnsi" w:cstheme="minorHAnsi"/>
        </w:rPr>
      </w:pPr>
      <w:r w:rsidRPr="00B431B6">
        <w:rPr>
          <w:rFonts w:asciiTheme="minorHAnsi" w:hAnsiTheme="minorHAnsi" w:cstheme="minorHAnsi"/>
        </w:rPr>
        <w:t>Naliczone kary umowne Zamawiający może potrącić z wynagrodzenia Wykonawcy</w:t>
      </w:r>
      <w:r>
        <w:rPr>
          <w:rFonts w:asciiTheme="minorHAnsi" w:hAnsiTheme="minorHAnsi" w:cstheme="minorHAnsi"/>
        </w:rPr>
        <w:t>,</w:t>
      </w:r>
      <w:r w:rsidRPr="00B431B6">
        <w:rPr>
          <w:rFonts w:asciiTheme="minorHAnsi" w:hAnsiTheme="minorHAnsi" w:cstheme="minorHAnsi"/>
        </w:rPr>
        <w:t xml:space="preserve"> na co Wykonawca wyraża zgodę zawierając niniejszą umowę</w:t>
      </w:r>
      <w:r>
        <w:rPr>
          <w:rFonts w:asciiTheme="minorHAnsi" w:hAnsiTheme="minorHAnsi" w:cstheme="minorHAnsi"/>
        </w:rPr>
        <w:t>.</w:t>
      </w:r>
    </w:p>
    <w:p w14:paraId="3A2F1DD1" w14:textId="7BE65FC2" w:rsidR="00D30731" w:rsidRPr="00B431B6" w:rsidRDefault="00D30731" w:rsidP="00D30731">
      <w:pPr>
        <w:pStyle w:val="Akapitzlist"/>
        <w:numPr>
          <w:ilvl w:val="0"/>
          <w:numId w:val="6"/>
        </w:numPr>
        <w:spacing w:after="0" w:line="240" w:lineRule="auto"/>
        <w:jc w:val="both"/>
        <w:rPr>
          <w:rFonts w:asciiTheme="minorHAnsi" w:hAnsiTheme="minorHAnsi" w:cstheme="minorHAnsi"/>
        </w:rPr>
      </w:pPr>
      <w:r w:rsidRPr="00B431B6">
        <w:rPr>
          <w:rFonts w:asciiTheme="minorHAnsi" w:hAnsiTheme="minorHAnsi" w:cstheme="minorHAnsi"/>
        </w:rPr>
        <w:t>Zamawiający zapłaci Wykonawcy kary umowne</w:t>
      </w:r>
      <w:r>
        <w:rPr>
          <w:rFonts w:asciiTheme="minorHAnsi" w:hAnsiTheme="minorHAnsi" w:cstheme="minorHAnsi"/>
        </w:rPr>
        <w:t xml:space="preserve"> </w:t>
      </w:r>
      <w:r w:rsidRPr="00B431B6">
        <w:rPr>
          <w:rFonts w:asciiTheme="minorHAnsi" w:hAnsiTheme="minorHAnsi" w:cstheme="minorHAnsi"/>
        </w:rPr>
        <w:t>za odstąpien</w:t>
      </w:r>
      <w:r>
        <w:rPr>
          <w:rFonts w:asciiTheme="minorHAnsi" w:hAnsiTheme="minorHAnsi" w:cstheme="minorHAnsi"/>
        </w:rPr>
        <w:t xml:space="preserve">ie przez </w:t>
      </w:r>
      <w:r w:rsidR="00CB46FE">
        <w:rPr>
          <w:rFonts w:asciiTheme="minorHAnsi" w:hAnsiTheme="minorHAnsi" w:cstheme="minorHAnsi"/>
        </w:rPr>
        <w:t xml:space="preserve">Wykonawcę </w:t>
      </w:r>
      <w:r>
        <w:rPr>
          <w:rFonts w:asciiTheme="minorHAnsi" w:hAnsiTheme="minorHAnsi" w:cstheme="minorHAnsi"/>
        </w:rPr>
        <w:t>od umowy</w:t>
      </w:r>
      <w:r w:rsidRPr="00B431B6">
        <w:rPr>
          <w:rFonts w:asciiTheme="minorHAnsi" w:hAnsiTheme="minorHAnsi" w:cstheme="minorHAnsi"/>
        </w:rPr>
        <w:t xml:space="preserve"> z </w:t>
      </w:r>
      <w:r w:rsidR="00CB46FE">
        <w:rPr>
          <w:rFonts w:asciiTheme="minorHAnsi" w:hAnsiTheme="minorHAnsi" w:cstheme="minorHAnsi"/>
        </w:rPr>
        <w:t>winy Zamawiającego</w:t>
      </w:r>
      <w:r w:rsidRPr="00B431B6">
        <w:rPr>
          <w:rFonts w:asciiTheme="minorHAnsi" w:hAnsiTheme="minorHAnsi" w:cstheme="minorHAnsi"/>
        </w:rPr>
        <w:t xml:space="preserve"> Wykonawcy – w wysokości 20% wynagrodzenia brutto, określonego w § 5 ust. 1.</w:t>
      </w:r>
    </w:p>
    <w:p w14:paraId="3C97B4FD" w14:textId="77777777" w:rsidR="00D30731" w:rsidRPr="00B431B6" w:rsidRDefault="00D30731" w:rsidP="00D30731">
      <w:pPr>
        <w:pStyle w:val="Akapitzlist"/>
        <w:numPr>
          <w:ilvl w:val="0"/>
          <w:numId w:val="6"/>
        </w:numPr>
        <w:spacing w:after="0" w:line="240" w:lineRule="auto"/>
        <w:ind w:left="357" w:hanging="357"/>
        <w:jc w:val="both"/>
        <w:rPr>
          <w:rFonts w:asciiTheme="minorHAnsi" w:hAnsiTheme="minorHAnsi" w:cstheme="minorHAnsi"/>
        </w:rPr>
      </w:pPr>
      <w:r w:rsidRPr="00B431B6">
        <w:rPr>
          <w:rFonts w:asciiTheme="minorHAnsi" w:hAnsiTheme="minorHAnsi" w:cstheme="minorHAnsi"/>
        </w:rPr>
        <w:t xml:space="preserve">Zastrzeżona kara umowna nie wyklucza dochodzenia odszkodowania na zasadach ogólnych. </w:t>
      </w:r>
    </w:p>
    <w:p w14:paraId="4C3F9337" w14:textId="77777777" w:rsidR="00913DE4" w:rsidRDefault="00913DE4" w:rsidP="005D2843">
      <w:pPr>
        <w:pStyle w:val="wlead"/>
        <w:tabs>
          <w:tab w:val="num" w:pos="720"/>
        </w:tabs>
        <w:jc w:val="left"/>
        <w:rPr>
          <w:rFonts w:asciiTheme="minorHAnsi" w:hAnsiTheme="minorHAnsi" w:cstheme="minorHAnsi"/>
          <w:bCs w:val="0"/>
          <w:sz w:val="22"/>
          <w:szCs w:val="22"/>
          <w:lang w:val="pl-PL"/>
        </w:rPr>
      </w:pPr>
    </w:p>
    <w:p w14:paraId="7D08B399" w14:textId="77777777" w:rsidR="00A94C4A" w:rsidRPr="00B431B6" w:rsidRDefault="00C507DC" w:rsidP="00B431B6">
      <w:pPr>
        <w:pStyle w:val="wlead"/>
        <w:tabs>
          <w:tab w:val="num" w:pos="720"/>
        </w:tabs>
        <w:rPr>
          <w:rFonts w:asciiTheme="minorHAnsi" w:hAnsiTheme="minorHAnsi" w:cstheme="minorHAnsi"/>
          <w:bCs w:val="0"/>
          <w:sz w:val="22"/>
          <w:szCs w:val="22"/>
          <w:lang w:val="pl-PL"/>
        </w:rPr>
      </w:pPr>
      <w:r w:rsidRPr="00B431B6">
        <w:rPr>
          <w:rFonts w:asciiTheme="minorHAnsi" w:hAnsiTheme="minorHAnsi" w:cstheme="minorHAnsi"/>
          <w:bCs w:val="0"/>
          <w:sz w:val="22"/>
          <w:szCs w:val="22"/>
          <w:lang w:val="pl-PL"/>
        </w:rPr>
        <w:t xml:space="preserve">§ </w:t>
      </w:r>
      <w:r w:rsidR="003066A3" w:rsidRPr="00B431B6">
        <w:rPr>
          <w:rFonts w:asciiTheme="minorHAnsi" w:hAnsiTheme="minorHAnsi" w:cstheme="minorHAnsi"/>
          <w:bCs w:val="0"/>
          <w:sz w:val="22"/>
          <w:szCs w:val="22"/>
          <w:lang w:val="pl-PL"/>
        </w:rPr>
        <w:t>8</w:t>
      </w:r>
    </w:p>
    <w:p w14:paraId="51DEE234" w14:textId="77777777" w:rsidR="00A94C4A" w:rsidRPr="00B431B6" w:rsidRDefault="00A94C4A" w:rsidP="00B431B6">
      <w:pPr>
        <w:pStyle w:val="wlead"/>
        <w:tabs>
          <w:tab w:val="num" w:pos="720"/>
        </w:tabs>
        <w:rPr>
          <w:rFonts w:asciiTheme="minorHAnsi" w:hAnsiTheme="minorHAnsi" w:cstheme="minorHAnsi"/>
          <w:bCs w:val="0"/>
          <w:sz w:val="22"/>
          <w:szCs w:val="22"/>
          <w:lang w:val="pl-PL"/>
        </w:rPr>
      </w:pPr>
      <w:r w:rsidRPr="00B431B6">
        <w:rPr>
          <w:rFonts w:asciiTheme="minorHAnsi" w:hAnsiTheme="minorHAnsi" w:cstheme="minorHAnsi"/>
          <w:bCs w:val="0"/>
          <w:sz w:val="22"/>
          <w:szCs w:val="22"/>
          <w:lang w:val="pl-PL"/>
        </w:rPr>
        <w:t>Umowne prawo odstąpienia od umowy</w:t>
      </w:r>
    </w:p>
    <w:p w14:paraId="6E98B4D6" w14:textId="0FD61743" w:rsidR="00A94C4A" w:rsidRPr="00B431B6" w:rsidRDefault="00A94C4A" w:rsidP="00B431B6">
      <w:pPr>
        <w:pStyle w:val="wlead"/>
        <w:numPr>
          <w:ilvl w:val="0"/>
          <w:numId w:val="18"/>
        </w:numPr>
        <w:jc w:val="both"/>
        <w:rPr>
          <w:rFonts w:asciiTheme="minorHAnsi" w:hAnsiTheme="minorHAnsi" w:cstheme="minorHAnsi"/>
          <w:b w:val="0"/>
          <w:bCs w:val="0"/>
          <w:sz w:val="22"/>
          <w:szCs w:val="22"/>
          <w:lang w:val="pl-PL"/>
        </w:rPr>
      </w:pPr>
      <w:r w:rsidRPr="00B431B6">
        <w:rPr>
          <w:rFonts w:asciiTheme="minorHAnsi" w:hAnsiTheme="minorHAnsi" w:cstheme="minorHAnsi"/>
          <w:b w:val="0"/>
          <w:bCs w:val="0"/>
          <w:sz w:val="22"/>
          <w:szCs w:val="22"/>
          <w:lang w:val="pl-PL"/>
        </w:rPr>
        <w:t>Zamawiającemu przysłu</w:t>
      </w:r>
      <w:r w:rsidR="00913DE4">
        <w:rPr>
          <w:rFonts w:asciiTheme="minorHAnsi" w:hAnsiTheme="minorHAnsi" w:cstheme="minorHAnsi"/>
          <w:b w:val="0"/>
          <w:bCs w:val="0"/>
          <w:sz w:val="22"/>
          <w:szCs w:val="22"/>
          <w:lang w:val="pl-PL"/>
        </w:rPr>
        <w:t>guje prawo odstąpienia od umowy w przypadku</w:t>
      </w:r>
      <w:r w:rsidRPr="00B431B6">
        <w:rPr>
          <w:rFonts w:asciiTheme="minorHAnsi" w:hAnsiTheme="minorHAnsi" w:cstheme="minorHAnsi"/>
          <w:b w:val="0"/>
          <w:bCs w:val="0"/>
          <w:sz w:val="22"/>
          <w:szCs w:val="22"/>
          <w:lang w:val="pl-PL"/>
        </w:rPr>
        <w:t xml:space="preserve"> gdy: </w:t>
      </w:r>
    </w:p>
    <w:p w14:paraId="735E6EAC" w14:textId="56DD2F5F" w:rsidR="00A94C4A" w:rsidRPr="00A839CD" w:rsidRDefault="00A94C4A" w:rsidP="00272D63">
      <w:pPr>
        <w:pStyle w:val="Akapitzlist"/>
        <w:numPr>
          <w:ilvl w:val="0"/>
          <w:numId w:val="19"/>
        </w:numPr>
        <w:spacing w:after="0"/>
        <w:jc w:val="both"/>
        <w:rPr>
          <w:rFonts w:asciiTheme="minorHAnsi" w:eastAsia="Times New Roman" w:hAnsiTheme="minorHAnsi" w:cstheme="minorHAnsi"/>
          <w:lang w:eastAsia="pl-PL"/>
        </w:rPr>
      </w:pPr>
      <w:r w:rsidRPr="00A839CD">
        <w:rPr>
          <w:rFonts w:asciiTheme="minorHAnsi" w:hAnsiTheme="minorHAnsi" w:cstheme="minorHAnsi"/>
        </w:rPr>
        <w:t xml:space="preserve">Wykonawca nie </w:t>
      </w:r>
      <w:r w:rsidR="004E5A27" w:rsidRPr="00A839CD">
        <w:rPr>
          <w:rFonts w:asciiTheme="minorHAnsi" w:hAnsiTheme="minorHAnsi" w:cstheme="minorHAnsi"/>
        </w:rPr>
        <w:t>z</w:t>
      </w:r>
      <w:r w:rsidRPr="00A839CD">
        <w:rPr>
          <w:rFonts w:asciiTheme="minorHAnsi" w:hAnsiTheme="minorHAnsi" w:cstheme="minorHAnsi"/>
        </w:rPr>
        <w:t>realizuje zamówienia, o który</w:t>
      </w:r>
      <w:r w:rsidR="00D85B99" w:rsidRPr="00A839CD">
        <w:rPr>
          <w:rFonts w:asciiTheme="minorHAnsi" w:hAnsiTheme="minorHAnsi" w:cstheme="minorHAnsi"/>
        </w:rPr>
        <w:t>m</w:t>
      </w:r>
      <w:r w:rsidRPr="00A839CD">
        <w:rPr>
          <w:rFonts w:asciiTheme="minorHAnsi" w:hAnsiTheme="minorHAnsi" w:cstheme="minorHAnsi"/>
        </w:rPr>
        <w:t xml:space="preserve"> mowa w § 1 w termin</w:t>
      </w:r>
      <w:r w:rsidR="004E1AE6" w:rsidRPr="00A839CD">
        <w:rPr>
          <w:rFonts w:asciiTheme="minorHAnsi" w:hAnsiTheme="minorHAnsi" w:cstheme="minorHAnsi"/>
        </w:rPr>
        <w:t>ie</w:t>
      </w:r>
      <w:r w:rsidRPr="00A839CD">
        <w:rPr>
          <w:rFonts w:asciiTheme="minorHAnsi" w:hAnsiTheme="minorHAnsi" w:cstheme="minorHAnsi"/>
        </w:rPr>
        <w:t>, o który</w:t>
      </w:r>
      <w:r w:rsidR="004E1AE6" w:rsidRPr="00A839CD">
        <w:rPr>
          <w:rFonts w:asciiTheme="minorHAnsi" w:hAnsiTheme="minorHAnsi" w:cstheme="minorHAnsi"/>
        </w:rPr>
        <w:t>m</w:t>
      </w:r>
      <w:r w:rsidRPr="00A839CD">
        <w:rPr>
          <w:rFonts w:asciiTheme="minorHAnsi" w:hAnsiTheme="minorHAnsi" w:cstheme="minorHAnsi"/>
        </w:rPr>
        <w:t xml:space="preserve"> mowa </w:t>
      </w:r>
      <w:r w:rsidR="00913DE4" w:rsidRPr="00A839CD">
        <w:rPr>
          <w:rFonts w:asciiTheme="minorHAnsi" w:hAnsiTheme="minorHAnsi" w:cstheme="minorHAnsi"/>
        </w:rPr>
        <w:t xml:space="preserve">w </w:t>
      </w:r>
      <w:r w:rsidRPr="00A839CD">
        <w:rPr>
          <w:rFonts w:asciiTheme="minorHAnsi" w:hAnsiTheme="minorHAnsi" w:cstheme="minorHAnsi"/>
        </w:rPr>
        <w:t>§ 4 ust. 1 i nie reaguje na wezwani</w:t>
      </w:r>
      <w:r w:rsidR="00FD137F" w:rsidRPr="00A839CD">
        <w:rPr>
          <w:rFonts w:asciiTheme="minorHAnsi" w:hAnsiTheme="minorHAnsi" w:cstheme="minorHAnsi"/>
        </w:rPr>
        <w:t>e</w:t>
      </w:r>
      <w:r w:rsidRPr="00A839CD">
        <w:rPr>
          <w:rFonts w:asciiTheme="minorHAnsi" w:hAnsiTheme="minorHAnsi" w:cstheme="minorHAnsi"/>
        </w:rPr>
        <w:t xml:space="preserve"> Zamawiającego w tym zakresie</w:t>
      </w:r>
      <w:r w:rsidR="00345341" w:rsidRPr="00A839CD">
        <w:rPr>
          <w:rFonts w:asciiTheme="minorHAnsi" w:hAnsiTheme="minorHAnsi" w:cstheme="minorHAnsi"/>
        </w:rPr>
        <w:t>;</w:t>
      </w:r>
      <w:r w:rsidR="00A839CD" w:rsidRPr="00A839CD">
        <w:t xml:space="preserve"> </w:t>
      </w:r>
      <w:r w:rsidR="00A839CD" w:rsidRPr="00A839CD">
        <w:rPr>
          <w:rFonts w:asciiTheme="minorHAnsi" w:eastAsia="Times New Roman" w:hAnsiTheme="minorHAnsi" w:cstheme="minorHAnsi"/>
          <w:lang w:eastAsia="pl-PL"/>
        </w:rPr>
        <w:t>odstąpienie od umowy w tym przypadku może nastąpić po wcześniejszym wezwaniu Wykonawcy do wykonania zamówienia z jednoczesnym oznaczeniem terminu, nie krótszego niż 7 dni. Po bezskutecznym upływie terminu Zamawiający może od umowy odstąpić z winy Wykonawcy i powierzyć wykonanie robót innemu podmiotowi na koszt i niebezpieczeństwo Wykonawcy, zachowując roszczenie odszkodowawcze, w tym z tytułu kar umownych;</w:t>
      </w:r>
    </w:p>
    <w:p w14:paraId="08C8C349" w14:textId="648E1A85" w:rsidR="00A94C4A" w:rsidRPr="00B431B6" w:rsidRDefault="00A94C4A" w:rsidP="00272D63">
      <w:pPr>
        <w:pStyle w:val="wlead"/>
        <w:numPr>
          <w:ilvl w:val="0"/>
          <w:numId w:val="19"/>
        </w:numPr>
        <w:jc w:val="both"/>
        <w:rPr>
          <w:rFonts w:asciiTheme="minorHAnsi" w:hAnsiTheme="minorHAnsi" w:cstheme="minorHAnsi"/>
          <w:b w:val="0"/>
          <w:bCs w:val="0"/>
          <w:sz w:val="22"/>
          <w:szCs w:val="22"/>
          <w:lang w:val="pl-PL"/>
        </w:rPr>
      </w:pPr>
      <w:r w:rsidRPr="00B431B6">
        <w:rPr>
          <w:rFonts w:asciiTheme="minorHAnsi" w:hAnsiTheme="minorHAnsi" w:cstheme="minorHAnsi"/>
          <w:b w:val="0"/>
          <w:bCs w:val="0"/>
          <w:sz w:val="22"/>
          <w:szCs w:val="22"/>
          <w:lang w:val="pl-PL"/>
        </w:rPr>
        <w:t>Wykonawca realizuje zamówienie przewidziane ninie</w:t>
      </w:r>
      <w:r w:rsidR="00913DE4">
        <w:rPr>
          <w:rFonts w:asciiTheme="minorHAnsi" w:hAnsiTheme="minorHAnsi" w:cstheme="minorHAnsi"/>
          <w:b w:val="0"/>
          <w:bCs w:val="0"/>
          <w:sz w:val="22"/>
          <w:szCs w:val="22"/>
          <w:lang w:val="pl-PL"/>
        </w:rPr>
        <w:t>jszą umową w sposób niezgodny z </w:t>
      </w:r>
      <w:r w:rsidRPr="00B431B6">
        <w:rPr>
          <w:rFonts w:asciiTheme="minorHAnsi" w:hAnsiTheme="minorHAnsi" w:cstheme="minorHAnsi"/>
          <w:b w:val="0"/>
          <w:bCs w:val="0"/>
          <w:sz w:val="22"/>
          <w:szCs w:val="22"/>
          <w:lang w:val="pl-PL"/>
        </w:rPr>
        <w:t xml:space="preserve">obowiązującymi przepisami, postanowieniami umowy lub wskazaniami Zamawiającego </w:t>
      </w:r>
      <w:r w:rsidR="00345341">
        <w:rPr>
          <w:rFonts w:asciiTheme="minorHAnsi" w:hAnsiTheme="minorHAnsi" w:cstheme="minorHAnsi"/>
          <w:b w:val="0"/>
          <w:bCs w:val="0"/>
          <w:sz w:val="22"/>
          <w:szCs w:val="22"/>
          <w:lang w:val="pl-PL"/>
        </w:rPr>
        <w:t>–</w:t>
      </w:r>
      <w:r w:rsidRPr="00B431B6">
        <w:rPr>
          <w:rFonts w:asciiTheme="minorHAnsi" w:hAnsiTheme="minorHAnsi" w:cstheme="minorHAnsi"/>
          <w:b w:val="0"/>
          <w:bCs w:val="0"/>
          <w:sz w:val="22"/>
          <w:szCs w:val="22"/>
          <w:lang w:val="pl-PL"/>
        </w:rPr>
        <w:t xml:space="preserve"> odstąpienie od umowy w tym przypadku może nastąpić po wcześniejszym wezwaniu Wykonawcy do zmiany sposobu wykonania zamówienia</w:t>
      </w:r>
      <w:r w:rsidR="003276C0">
        <w:rPr>
          <w:rFonts w:asciiTheme="minorHAnsi" w:hAnsiTheme="minorHAnsi" w:cstheme="minorHAnsi"/>
          <w:b w:val="0"/>
          <w:bCs w:val="0"/>
          <w:sz w:val="22"/>
          <w:szCs w:val="22"/>
          <w:lang w:val="pl-PL"/>
        </w:rPr>
        <w:t xml:space="preserve"> z jednoczesnym oznaczeniem terminu dokonania zmiany, nie krótszego niż </w:t>
      </w:r>
      <w:r w:rsidR="00403BB5">
        <w:rPr>
          <w:rFonts w:asciiTheme="minorHAnsi" w:hAnsiTheme="minorHAnsi" w:cstheme="minorHAnsi"/>
          <w:b w:val="0"/>
          <w:bCs w:val="0"/>
          <w:sz w:val="22"/>
          <w:szCs w:val="22"/>
          <w:lang w:val="pl-PL"/>
        </w:rPr>
        <w:t>7</w:t>
      </w:r>
      <w:r w:rsidR="003276C0">
        <w:rPr>
          <w:rFonts w:asciiTheme="minorHAnsi" w:hAnsiTheme="minorHAnsi" w:cstheme="minorHAnsi"/>
          <w:b w:val="0"/>
          <w:bCs w:val="0"/>
          <w:sz w:val="22"/>
          <w:szCs w:val="22"/>
          <w:lang w:val="pl-PL"/>
        </w:rPr>
        <w:t xml:space="preserve"> dni</w:t>
      </w:r>
      <w:r w:rsidRPr="00B431B6">
        <w:rPr>
          <w:rFonts w:asciiTheme="minorHAnsi" w:hAnsiTheme="minorHAnsi" w:cstheme="minorHAnsi"/>
          <w:b w:val="0"/>
          <w:bCs w:val="0"/>
          <w:sz w:val="22"/>
          <w:szCs w:val="22"/>
          <w:lang w:val="pl-PL"/>
        </w:rPr>
        <w:t>. Po bezskutecznym upływie terminu Zamawiający może od umowy odstąpić z winy Wykonawcy i powierzyć poprawienie lub dalsze wykonanie robót innemu podmiotowi na koszt i niebezpieczeństwo Wykonawcy, zachowując roszczenie odszkodowawcze, w tym z tytułu kar umownych</w:t>
      </w:r>
      <w:r w:rsidR="00345341">
        <w:rPr>
          <w:rFonts w:asciiTheme="minorHAnsi" w:hAnsiTheme="minorHAnsi" w:cstheme="minorHAnsi"/>
          <w:b w:val="0"/>
          <w:bCs w:val="0"/>
          <w:sz w:val="22"/>
          <w:szCs w:val="22"/>
          <w:lang w:val="pl-PL"/>
        </w:rPr>
        <w:t>;</w:t>
      </w:r>
    </w:p>
    <w:p w14:paraId="18F8724E" w14:textId="4D002DC4" w:rsidR="00A94C4A" w:rsidRPr="00B431B6" w:rsidRDefault="00AC336D" w:rsidP="00B431B6">
      <w:pPr>
        <w:pStyle w:val="wlead"/>
        <w:numPr>
          <w:ilvl w:val="0"/>
          <w:numId w:val="19"/>
        </w:numPr>
        <w:jc w:val="both"/>
        <w:rPr>
          <w:rFonts w:asciiTheme="minorHAnsi" w:hAnsiTheme="minorHAnsi" w:cstheme="minorHAnsi"/>
          <w:b w:val="0"/>
          <w:bCs w:val="0"/>
          <w:sz w:val="22"/>
          <w:szCs w:val="22"/>
          <w:lang w:val="pl-PL"/>
        </w:rPr>
      </w:pPr>
      <w:r>
        <w:rPr>
          <w:rFonts w:asciiTheme="minorHAnsi" w:hAnsiTheme="minorHAnsi" w:cstheme="minorHAnsi"/>
          <w:b w:val="0"/>
          <w:bCs w:val="0"/>
          <w:sz w:val="22"/>
          <w:szCs w:val="22"/>
          <w:lang w:val="pl-PL"/>
        </w:rPr>
        <w:t>w</w:t>
      </w:r>
      <w:r w:rsidR="00A94C4A" w:rsidRPr="00B431B6">
        <w:rPr>
          <w:rFonts w:asciiTheme="minorHAnsi" w:hAnsiTheme="minorHAnsi" w:cstheme="minorHAnsi"/>
          <w:b w:val="0"/>
          <w:bCs w:val="0"/>
          <w:sz w:val="22"/>
          <w:szCs w:val="22"/>
          <w:lang w:val="pl-PL"/>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14:paraId="0E45E950" w14:textId="138C43DD" w:rsidR="00A94C4A" w:rsidRPr="00B431B6" w:rsidRDefault="00A94C4A" w:rsidP="00B431B6">
      <w:pPr>
        <w:pStyle w:val="wlead"/>
        <w:numPr>
          <w:ilvl w:val="0"/>
          <w:numId w:val="18"/>
        </w:numPr>
        <w:jc w:val="both"/>
        <w:rPr>
          <w:rFonts w:asciiTheme="minorHAnsi" w:hAnsiTheme="minorHAnsi" w:cstheme="minorHAnsi"/>
          <w:b w:val="0"/>
          <w:bCs w:val="0"/>
          <w:sz w:val="22"/>
          <w:szCs w:val="22"/>
          <w:lang w:val="pl-PL"/>
        </w:rPr>
      </w:pPr>
      <w:r w:rsidRPr="00B431B6">
        <w:rPr>
          <w:rFonts w:asciiTheme="minorHAnsi" w:hAnsiTheme="minorHAnsi" w:cstheme="minorHAnsi"/>
          <w:b w:val="0"/>
          <w:bCs w:val="0"/>
          <w:sz w:val="22"/>
          <w:szCs w:val="22"/>
          <w:lang w:val="pl-PL"/>
        </w:rPr>
        <w:t>Wykonawcy przysługuje prawo odstąpienia od umowy, jeżeli Zamawiający zawiadomi Wykonawcę, iż wobec zaistnienia uprzednio nieprzewidzianych okoliczności nie będzie mógł spełnić swoich zobowiązań umownych wobec Wykonawcy.</w:t>
      </w:r>
    </w:p>
    <w:p w14:paraId="2B1466C6" w14:textId="77777777" w:rsidR="00A94C4A" w:rsidRPr="00B431B6" w:rsidRDefault="00A94C4A" w:rsidP="00B431B6">
      <w:pPr>
        <w:pStyle w:val="wlead"/>
        <w:numPr>
          <w:ilvl w:val="0"/>
          <w:numId w:val="18"/>
        </w:numPr>
        <w:jc w:val="both"/>
        <w:rPr>
          <w:rFonts w:asciiTheme="minorHAnsi" w:hAnsiTheme="minorHAnsi" w:cstheme="minorHAnsi"/>
          <w:b w:val="0"/>
          <w:bCs w:val="0"/>
          <w:sz w:val="22"/>
          <w:szCs w:val="22"/>
          <w:lang w:val="pl-PL"/>
        </w:rPr>
      </w:pPr>
      <w:r w:rsidRPr="00B431B6">
        <w:rPr>
          <w:rFonts w:asciiTheme="minorHAnsi" w:hAnsiTheme="minorHAnsi" w:cstheme="minorHAnsi"/>
          <w:b w:val="0"/>
          <w:bCs w:val="0"/>
          <w:sz w:val="22"/>
          <w:szCs w:val="22"/>
          <w:lang w:val="pl-PL"/>
        </w:rPr>
        <w:t xml:space="preserve">Odstąpienie od umowy, o którym mowa w ust. 1 i 2, powinno nastąpić w formie pisemnej pod rygorem nieważności takiego oświadczenia i powinno zawierać uzasadnienie. </w:t>
      </w:r>
    </w:p>
    <w:p w14:paraId="48B7830F" w14:textId="77777777" w:rsidR="00A94C4A" w:rsidRDefault="00A94C4A" w:rsidP="00B431B6">
      <w:pPr>
        <w:pStyle w:val="wlead"/>
        <w:tabs>
          <w:tab w:val="num" w:pos="720"/>
        </w:tabs>
        <w:rPr>
          <w:rFonts w:asciiTheme="minorHAnsi" w:hAnsiTheme="minorHAnsi" w:cstheme="minorHAnsi"/>
          <w:bCs w:val="0"/>
          <w:sz w:val="22"/>
          <w:szCs w:val="22"/>
          <w:lang w:val="pl-PL"/>
        </w:rPr>
      </w:pPr>
    </w:p>
    <w:p w14:paraId="432BBB14" w14:textId="77777777" w:rsidR="00A94C4A" w:rsidRPr="00B431B6" w:rsidRDefault="00A94C4A" w:rsidP="00B431B6">
      <w:pPr>
        <w:pStyle w:val="wlead"/>
        <w:tabs>
          <w:tab w:val="num" w:pos="720"/>
        </w:tabs>
        <w:rPr>
          <w:rFonts w:asciiTheme="minorHAnsi" w:hAnsiTheme="minorHAnsi" w:cstheme="minorHAnsi"/>
          <w:bCs w:val="0"/>
          <w:sz w:val="22"/>
          <w:szCs w:val="22"/>
          <w:lang w:val="pl-PL"/>
        </w:rPr>
      </w:pPr>
      <w:r w:rsidRPr="00B431B6">
        <w:rPr>
          <w:rFonts w:asciiTheme="minorHAnsi" w:hAnsiTheme="minorHAnsi" w:cstheme="minorHAnsi"/>
          <w:bCs w:val="0"/>
          <w:sz w:val="22"/>
          <w:szCs w:val="22"/>
          <w:lang w:val="pl-PL"/>
        </w:rPr>
        <w:t>§ 9</w:t>
      </w:r>
    </w:p>
    <w:p w14:paraId="7FB4C5EE" w14:textId="77777777" w:rsidR="00A92A1B" w:rsidRPr="00B431B6" w:rsidRDefault="00523F74" w:rsidP="00B431B6">
      <w:pPr>
        <w:pStyle w:val="wlead"/>
        <w:tabs>
          <w:tab w:val="num" w:pos="720"/>
        </w:tabs>
        <w:rPr>
          <w:rFonts w:asciiTheme="minorHAnsi" w:hAnsiTheme="minorHAnsi" w:cstheme="minorHAnsi"/>
          <w:bCs w:val="0"/>
          <w:sz w:val="22"/>
          <w:szCs w:val="22"/>
          <w:lang w:val="pl-PL"/>
        </w:rPr>
      </w:pPr>
      <w:r w:rsidRPr="00B431B6">
        <w:rPr>
          <w:rFonts w:asciiTheme="minorHAnsi" w:hAnsiTheme="minorHAnsi" w:cstheme="minorHAnsi"/>
          <w:bCs w:val="0"/>
          <w:sz w:val="22"/>
          <w:szCs w:val="22"/>
          <w:lang w:val="pl-PL"/>
        </w:rPr>
        <w:t>Kontakty</w:t>
      </w:r>
    </w:p>
    <w:p w14:paraId="551A293B" w14:textId="77777777" w:rsidR="00F14C21" w:rsidRPr="00B431B6" w:rsidRDefault="00F14C21" w:rsidP="00B431B6">
      <w:pPr>
        <w:pStyle w:val="Akapitzlist"/>
        <w:numPr>
          <w:ilvl w:val="0"/>
          <w:numId w:val="23"/>
        </w:numPr>
        <w:tabs>
          <w:tab w:val="left" w:pos="0"/>
        </w:tabs>
        <w:spacing w:after="0" w:line="240" w:lineRule="auto"/>
        <w:jc w:val="both"/>
        <w:rPr>
          <w:rFonts w:asciiTheme="minorHAnsi" w:hAnsiTheme="minorHAnsi" w:cstheme="minorHAnsi"/>
          <w:bCs/>
        </w:rPr>
      </w:pPr>
      <w:r w:rsidRPr="00B431B6">
        <w:rPr>
          <w:rFonts w:asciiTheme="minorHAnsi" w:hAnsiTheme="minorHAnsi" w:cstheme="minorHAnsi"/>
          <w:bCs/>
        </w:rPr>
        <w:t xml:space="preserve">Dopuszcza się przesyłanie korespondencji pocztą elektroniczną.  </w:t>
      </w:r>
    </w:p>
    <w:p w14:paraId="67AC9A51" w14:textId="77777777" w:rsidR="00F14C21" w:rsidRPr="00B431B6" w:rsidRDefault="00F14C21" w:rsidP="00B431B6">
      <w:pPr>
        <w:pStyle w:val="Akapitzlist"/>
        <w:numPr>
          <w:ilvl w:val="0"/>
          <w:numId w:val="23"/>
        </w:numPr>
        <w:tabs>
          <w:tab w:val="left" w:pos="0"/>
        </w:tabs>
        <w:spacing w:after="0" w:line="240" w:lineRule="auto"/>
        <w:jc w:val="both"/>
        <w:rPr>
          <w:rFonts w:asciiTheme="minorHAnsi" w:hAnsiTheme="minorHAnsi" w:cstheme="minorHAnsi"/>
          <w:bCs/>
        </w:rPr>
      </w:pPr>
      <w:r w:rsidRPr="00B431B6">
        <w:rPr>
          <w:rFonts w:asciiTheme="minorHAnsi" w:hAnsiTheme="minorHAnsi" w:cstheme="minorHAnsi"/>
          <w:bCs/>
        </w:rPr>
        <w:t>Strony ustalają następujące adresy do korespondencji:</w:t>
      </w:r>
    </w:p>
    <w:p w14:paraId="63A9061E" w14:textId="353FB51A" w:rsidR="00F14C21" w:rsidRPr="0044108A" w:rsidRDefault="00AC336D" w:rsidP="00B431B6">
      <w:pPr>
        <w:pStyle w:val="Akapitzlist"/>
        <w:numPr>
          <w:ilvl w:val="0"/>
          <w:numId w:val="24"/>
        </w:numPr>
        <w:tabs>
          <w:tab w:val="left" w:pos="0"/>
        </w:tabs>
        <w:spacing w:after="0" w:line="240" w:lineRule="auto"/>
        <w:jc w:val="both"/>
        <w:rPr>
          <w:rFonts w:asciiTheme="minorHAnsi" w:hAnsiTheme="minorHAnsi" w:cstheme="minorHAnsi"/>
          <w:bCs/>
        </w:rPr>
      </w:pPr>
      <w:r>
        <w:rPr>
          <w:rFonts w:asciiTheme="minorHAnsi" w:hAnsiTheme="minorHAnsi" w:cstheme="minorHAnsi"/>
          <w:bCs/>
        </w:rPr>
        <w:t>Zamawiający: ul. Plac 1000-</w:t>
      </w:r>
      <w:r w:rsidR="00F14C21" w:rsidRPr="00B431B6">
        <w:rPr>
          <w:rFonts w:asciiTheme="minorHAnsi" w:hAnsiTheme="minorHAnsi" w:cstheme="minorHAnsi"/>
          <w:bCs/>
        </w:rPr>
        <w:t xml:space="preserve">lecia 25, 87-400 Golub-Dobrzyń, adres e-mail: </w:t>
      </w:r>
      <w:hyperlink r:id="rId8" w:history="1">
        <w:r w:rsidR="00F14C21" w:rsidRPr="0044108A">
          <w:rPr>
            <w:rStyle w:val="Hipercze"/>
            <w:rFonts w:asciiTheme="minorHAnsi" w:hAnsiTheme="minorHAnsi" w:cstheme="minorHAnsi"/>
            <w:bCs/>
            <w:color w:val="auto"/>
            <w:u w:val="none"/>
          </w:rPr>
          <w:t>um@golub-dobrzyn.pl</w:t>
        </w:r>
      </w:hyperlink>
      <w:r w:rsidR="00F14C21" w:rsidRPr="0044108A">
        <w:rPr>
          <w:rFonts w:asciiTheme="minorHAnsi" w:hAnsiTheme="minorHAnsi" w:cstheme="minorHAnsi"/>
          <w:bCs/>
        </w:rPr>
        <w:t>;</w:t>
      </w:r>
    </w:p>
    <w:p w14:paraId="665C8DEE" w14:textId="7149BADC" w:rsidR="00F14C21" w:rsidRPr="00E80CE4" w:rsidRDefault="00F14C21" w:rsidP="00B431B6">
      <w:pPr>
        <w:pStyle w:val="Akapitzlist"/>
        <w:numPr>
          <w:ilvl w:val="0"/>
          <w:numId w:val="24"/>
        </w:numPr>
        <w:tabs>
          <w:tab w:val="left" w:pos="0"/>
        </w:tabs>
        <w:spacing w:after="0" w:line="240" w:lineRule="auto"/>
        <w:jc w:val="both"/>
        <w:rPr>
          <w:rFonts w:asciiTheme="minorHAnsi" w:hAnsiTheme="minorHAnsi" w:cstheme="minorHAnsi"/>
          <w:bCs/>
        </w:rPr>
      </w:pPr>
      <w:r w:rsidRPr="00E80CE4">
        <w:rPr>
          <w:rFonts w:asciiTheme="minorHAnsi" w:hAnsiTheme="minorHAnsi" w:cstheme="minorHAnsi"/>
          <w:bCs/>
        </w:rPr>
        <w:t xml:space="preserve">Wykonawca: </w:t>
      </w:r>
      <w:r w:rsidR="007A34D5">
        <w:rPr>
          <w:rFonts w:asciiTheme="minorHAnsi" w:hAnsiTheme="minorHAnsi" w:cstheme="minorHAnsi"/>
          <w:bCs/>
        </w:rPr>
        <w:t>…………………………………………………………………………………………………………………………</w:t>
      </w:r>
      <w:r w:rsidR="002C6895">
        <w:rPr>
          <w:rFonts w:asciiTheme="minorHAnsi" w:hAnsiTheme="minorHAnsi" w:cstheme="minorHAnsi"/>
          <w:bCs/>
        </w:rPr>
        <w:t xml:space="preserve"> </w:t>
      </w:r>
    </w:p>
    <w:p w14:paraId="07BDC5EC" w14:textId="0FC47602" w:rsidR="00F14C21" w:rsidRPr="00B431B6" w:rsidRDefault="00F14C21" w:rsidP="00B431B6">
      <w:pPr>
        <w:pStyle w:val="Akapitzlist"/>
        <w:numPr>
          <w:ilvl w:val="0"/>
          <w:numId w:val="23"/>
        </w:numPr>
        <w:tabs>
          <w:tab w:val="left" w:pos="0"/>
        </w:tabs>
        <w:spacing w:after="0" w:line="240" w:lineRule="auto"/>
        <w:jc w:val="both"/>
        <w:rPr>
          <w:rFonts w:asciiTheme="minorHAnsi" w:hAnsiTheme="minorHAnsi" w:cstheme="minorHAnsi"/>
          <w:bCs/>
        </w:rPr>
      </w:pPr>
      <w:r w:rsidRPr="00B431B6">
        <w:rPr>
          <w:rFonts w:asciiTheme="minorHAnsi" w:hAnsiTheme="minorHAnsi" w:cstheme="minorHAnsi"/>
          <w:bCs/>
        </w:rPr>
        <w:t>Każda zmiana adresu, określonego w ust. 2 wymaga pisemnego poinformowania</w:t>
      </w:r>
      <w:r w:rsidR="006D660A">
        <w:rPr>
          <w:rFonts w:asciiTheme="minorHAnsi" w:hAnsiTheme="minorHAnsi" w:cstheme="minorHAnsi"/>
          <w:bCs/>
        </w:rPr>
        <w:t xml:space="preserve"> o niej</w:t>
      </w:r>
      <w:r w:rsidRPr="00B431B6">
        <w:rPr>
          <w:rFonts w:asciiTheme="minorHAnsi" w:hAnsiTheme="minorHAnsi" w:cstheme="minorHAnsi"/>
          <w:bCs/>
        </w:rPr>
        <w:t xml:space="preserve"> drugiej strony.</w:t>
      </w:r>
      <w:r w:rsidR="006D660A">
        <w:rPr>
          <w:rFonts w:asciiTheme="minorHAnsi" w:hAnsiTheme="minorHAnsi" w:cstheme="minorHAnsi"/>
          <w:bCs/>
        </w:rPr>
        <w:t xml:space="preserve"> W </w:t>
      </w:r>
      <w:r w:rsidRPr="00B431B6">
        <w:rPr>
          <w:rFonts w:asciiTheme="minorHAnsi" w:hAnsiTheme="minorHAnsi" w:cstheme="minorHAnsi"/>
          <w:bCs/>
        </w:rPr>
        <w:t>razie niepoinformowania o zmianie adresu, doręczenie korespondencji pod dotychczasowy adres ma skutek doręczenia.</w:t>
      </w:r>
    </w:p>
    <w:p w14:paraId="165E95C6" w14:textId="77777777" w:rsidR="00F14C21" w:rsidRPr="00B431B6" w:rsidRDefault="00F14C21" w:rsidP="00B431B6">
      <w:pPr>
        <w:pStyle w:val="Akapitzlist"/>
        <w:numPr>
          <w:ilvl w:val="0"/>
          <w:numId w:val="23"/>
        </w:numPr>
        <w:tabs>
          <w:tab w:val="left" w:pos="0"/>
        </w:tabs>
        <w:spacing w:after="0" w:line="240" w:lineRule="auto"/>
        <w:jc w:val="both"/>
        <w:rPr>
          <w:rFonts w:asciiTheme="minorHAnsi" w:hAnsiTheme="minorHAnsi" w:cstheme="minorHAnsi"/>
          <w:bCs/>
        </w:rPr>
      </w:pPr>
      <w:r w:rsidRPr="00B431B6">
        <w:rPr>
          <w:rFonts w:asciiTheme="minorHAnsi" w:hAnsiTheme="minorHAnsi" w:cstheme="minorHAnsi"/>
          <w:bCs/>
        </w:rPr>
        <w:t xml:space="preserve">Do współpracy w sprawach związanych z wykonaniem Umowy upoważnia się: </w:t>
      </w:r>
    </w:p>
    <w:p w14:paraId="45A498C2" w14:textId="77777777" w:rsidR="001A0362" w:rsidRPr="00B431B6" w:rsidRDefault="00F14C21" w:rsidP="00B431B6">
      <w:pPr>
        <w:pStyle w:val="Akapitzlist"/>
        <w:numPr>
          <w:ilvl w:val="0"/>
          <w:numId w:val="26"/>
        </w:numPr>
        <w:tabs>
          <w:tab w:val="left" w:pos="0"/>
        </w:tabs>
        <w:spacing w:after="0" w:line="240" w:lineRule="auto"/>
        <w:jc w:val="both"/>
        <w:rPr>
          <w:rFonts w:asciiTheme="minorHAnsi" w:hAnsiTheme="minorHAnsi" w:cstheme="minorHAnsi"/>
          <w:bCs/>
        </w:rPr>
      </w:pPr>
      <w:r w:rsidRPr="00B431B6">
        <w:rPr>
          <w:rFonts w:asciiTheme="minorHAnsi" w:hAnsiTheme="minorHAnsi" w:cstheme="minorHAnsi"/>
          <w:bCs/>
        </w:rPr>
        <w:t xml:space="preserve">ze strony Zamawiającego: </w:t>
      </w:r>
    </w:p>
    <w:p w14:paraId="4BC694FF" w14:textId="4B7F84E3" w:rsidR="001A0362" w:rsidRDefault="00455711" w:rsidP="00B431B6">
      <w:pPr>
        <w:pStyle w:val="Akapitzlist"/>
        <w:numPr>
          <w:ilvl w:val="1"/>
          <w:numId w:val="26"/>
        </w:numPr>
        <w:tabs>
          <w:tab w:val="left" w:pos="0"/>
        </w:tabs>
        <w:spacing w:after="0" w:line="240" w:lineRule="auto"/>
        <w:jc w:val="both"/>
        <w:rPr>
          <w:rFonts w:asciiTheme="minorHAnsi" w:hAnsiTheme="minorHAnsi" w:cstheme="minorHAnsi"/>
          <w:bCs/>
        </w:rPr>
      </w:pPr>
      <w:r>
        <w:rPr>
          <w:rFonts w:asciiTheme="minorHAnsi" w:hAnsiTheme="minorHAnsi" w:cstheme="minorHAnsi"/>
          <w:bCs/>
        </w:rPr>
        <w:lastRenderedPageBreak/>
        <w:t>Justyna Stokowska</w:t>
      </w:r>
      <w:r w:rsidR="001A0362" w:rsidRPr="00B431B6">
        <w:rPr>
          <w:rFonts w:asciiTheme="minorHAnsi" w:hAnsiTheme="minorHAnsi" w:cstheme="minorHAnsi"/>
          <w:bCs/>
        </w:rPr>
        <w:t xml:space="preserve"> – tel. 56</w:t>
      </w:r>
      <w:r w:rsidR="00D9264B">
        <w:rPr>
          <w:rFonts w:asciiTheme="minorHAnsi" w:hAnsiTheme="minorHAnsi" w:cstheme="minorHAnsi"/>
          <w:bCs/>
        </w:rPr>
        <w:t xml:space="preserve"> 444 93 </w:t>
      </w:r>
      <w:r w:rsidR="001A0362" w:rsidRPr="00B431B6">
        <w:rPr>
          <w:rFonts w:asciiTheme="minorHAnsi" w:hAnsiTheme="minorHAnsi" w:cstheme="minorHAnsi"/>
          <w:bCs/>
        </w:rPr>
        <w:t xml:space="preserve">50, e – mail: </w:t>
      </w:r>
      <w:hyperlink r:id="rId9" w:history="1">
        <w:r w:rsidR="00E80CE4" w:rsidRPr="00B15765">
          <w:rPr>
            <w:rStyle w:val="Hipercze"/>
            <w:rFonts w:asciiTheme="minorHAnsi" w:hAnsiTheme="minorHAnsi" w:cstheme="minorHAnsi"/>
            <w:bCs/>
          </w:rPr>
          <w:t>jstokowska@golub-dobrzyn.pl</w:t>
        </w:r>
      </w:hyperlink>
    </w:p>
    <w:p w14:paraId="69C3343C" w14:textId="2BA043FD" w:rsidR="00E80CE4" w:rsidRPr="00E80CE4" w:rsidRDefault="00E80CE4" w:rsidP="00E80CE4">
      <w:pPr>
        <w:pStyle w:val="Akapitzlist"/>
        <w:numPr>
          <w:ilvl w:val="1"/>
          <w:numId w:val="26"/>
        </w:numPr>
        <w:rPr>
          <w:rFonts w:asciiTheme="minorHAnsi" w:hAnsiTheme="minorHAnsi" w:cstheme="minorHAnsi"/>
          <w:bCs/>
        </w:rPr>
      </w:pPr>
      <w:r w:rsidRPr="00E80CE4">
        <w:rPr>
          <w:rFonts w:asciiTheme="minorHAnsi" w:hAnsiTheme="minorHAnsi" w:cstheme="minorHAnsi"/>
          <w:bCs/>
        </w:rPr>
        <w:t xml:space="preserve">Kamila Kozłowska– tel. 56 444 93 50, e – mail: </w:t>
      </w:r>
      <w:hyperlink r:id="rId10" w:history="1">
        <w:r w:rsidRPr="00B15765">
          <w:rPr>
            <w:rStyle w:val="Hipercze"/>
            <w:rFonts w:asciiTheme="minorHAnsi" w:hAnsiTheme="minorHAnsi" w:cstheme="minorHAnsi"/>
            <w:bCs/>
          </w:rPr>
          <w:t>kkozlowska@golub-dobrzyn.pl</w:t>
        </w:r>
      </w:hyperlink>
      <w:r>
        <w:rPr>
          <w:rFonts w:asciiTheme="minorHAnsi" w:hAnsiTheme="minorHAnsi" w:cstheme="minorHAnsi"/>
          <w:bCs/>
        </w:rPr>
        <w:t xml:space="preserve"> </w:t>
      </w:r>
    </w:p>
    <w:p w14:paraId="1C4ECF88" w14:textId="0FE0D6C2" w:rsidR="001A0362" w:rsidRPr="00B431B6" w:rsidRDefault="001A0362" w:rsidP="00B431B6">
      <w:pPr>
        <w:pStyle w:val="Akapitzlist"/>
        <w:numPr>
          <w:ilvl w:val="1"/>
          <w:numId w:val="26"/>
        </w:numPr>
        <w:tabs>
          <w:tab w:val="left" w:pos="0"/>
        </w:tabs>
        <w:spacing w:after="0" w:line="240" w:lineRule="auto"/>
        <w:jc w:val="both"/>
        <w:rPr>
          <w:rFonts w:asciiTheme="minorHAnsi" w:hAnsiTheme="minorHAnsi" w:cstheme="minorHAnsi"/>
          <w:bCs/>
        </w:rPr>
      </w:pPr>
      <w:r w:rsidRPr="00B431B6">
        <w:rPr>
          <w:rFonts w:asciiTheme="minorHAnsi" w:hAnsiTheme="minorHAnsi" w:cstheme="minorHAnsi"/>
          <w:bCs/>
        </w:rPr>
        <w:t>Marta Jaworska – tel. 56</w:t>
      </w:r>
      <w:r w:rsidR="00D9264B">
        <w:rPr>
          <w:rFonts w:asciiTheme="minorHAnsi" w:hAnsiTheme="minorHAnsi" w:cstheme="minorHAnsi"/>
          <w:bCs/>
        </w:rPr>
        <w:t xml:space="preserve"> 444 93 </w:t>
      </w:r>
      <w:r w:rsidRPr="00B431B6">
        <w:rPr>
          <w:rFonts w:asciiTheme="minorHAnsi" w:hAnsiTheme="minorHAnsi" w:cstheme="minorHAnsi"/>
          <w:bCs/>
        </w:rPr>
        <w:t xml:space="preserve">50, e – mail: </w:t>
      </w:r>
      <w:hyperlink r:id="rId11" w:history="1">
        <w:r w:rsidR="00E80CE4" w:rsidRPr="00B15765">
          <w:rPr>
            <w:rStyle w:val="Hipercze"/>
            <w:rFonts w:asciiTheme="minorHAnsi" w:hAnsiTheme="minorHAnsi" w:cstheme="minorHAnsi"/>
            <w:bCs/>
          </w:rPr>
          <w:t>mjaworska@golub-dobrzyn.pl</w:t>
        </w:r>
      </w:hyperlink>
      <w:r w:rsidR="00E80CE4">
        <w:rPr>
          <w:rFonts w:asciiTheme="minorHAnsi" w:hAnsiTheme="minorHAnsi" w:cstheme="minorHAnsi"/>
          <w:bCs/>
        </w:rPr>
        <w:t xml:space="preserve"> </w:t>
      </w:r>
    </w:p>
    <w:p w14:paraId="167C6688" w14:textId="30BE0528" w:rsidR="00F14C21" w:rsidRPr="00B431B6" w:rsidRDefault="00F14C21" w:rsidP="00B431B6">
      <w:pPr>
        <w:pStyle w:val="Akapitzlist"/>
        <w:numPr>
          <w:ilvl w:val="0"/>
          <w:numId w:val="26"/>
        </w:numPr>
        <w:tabs>
          <w:tab w:val="left" w:pos="0"/>
        </w:tabs>
        <w:spacing w:after="0" w:line="240" w:lineRule="auto"/>
        <w:jc w:val="both"/>
        <w:rPr>
          <w:rFonts w:asciiTheme="minorHAnsi" w:hAnsiTheme="minorHAnsi" w:cstheme="minorHAnsi"/>
          <w:bCs/>
        </w:rPr>
      </w:pPr>
      <w:r w:rsidRPr="00B431B6">
        <w:rPr>
          <w:rFonts w:asciiTheme="minorHAnsi" w:hAnsiTheme="minorHAnsi" w:cstheme="minorHAnsi"/>
          <w:bCs/>
        </w:rPr>
        <w:t xml:space="preserve">ze strony Wykonawcy: </w:t>
      </w:r>
      <w:r w:rsidR="007A34D5">
        <w:rPr>
          <w:rFonts w:asciiTheme="minorHAnsi" w:hAnsiTheme="minorHAnsi" w:cstheme="minorHAnsi"/>
          <w:bCs/>
        </w:rPr>
        <w:t>…………………………………………………………………………………………</w:t>
      </w:r>
    </w:p>
    <w:p w14:paraId="3D7625E1" w14:textId="77777777" w:rsidR="00F14C21" w:rsidRPr="00B431B6" w:rsidRDefault="00F14C21" w:rsidP="00B431B6">
      <w:pPr>
        <w:pStyle w:val="Akapitzlist"/>
        <w:numPr>
          <w:ilvl w:val="0"/>
          <w:numId w:val="23"/>
        </w:numPr>
        <w:tabs>
          <w:tab w:val="left" w:pos="0"/>
        </w:tabs>
        <w:spacing w:after="0" w:line="240" w:lineRule="auto"/>
        <w:jc w:val="both"/>
        <w:rPr>
          <w:rFonts w:asciiTheme="minorHAnsi" w:hAnsiTheme="minorHAnsi" w:cstheme="minorHAnsi"/>
          <w:bCs/>
        </w:rPr>
      </w:pPr>
      <w:r w:rsidRPr="00B431B6">
        <w:rPr>
          <w:rFonts w:asciiTheme="minorHAnsi" w:hAnsiTheme="minorHAnsi" w:cstheme="minorHAnsi"/>
          <w:bCs/>
        </w:rPr>
        <w:t xml:space="preserve">Na żądanie strony należy uzupełnić wymianę korespondencji pisemnie.  </w:t>
      </w:r>
    </w:p>
    <w:p w14:paraId="502AD508" w14:textId="77777777" w:rsidR="00663111" w:rsidRPr="00B431B6" w:rsidRDefault="00663111" w:rsidP="00753410">
      <w:pPr>
        <w:tabs>
          <w:tab w:val="left" w:pos="0"/>
        </w:tabs>
        <w:rPr>
          <w:rFonts w:asciiTheme="minorHAnsi" w:hAnsiTheme="minorHAnsi" w:cstheme="minorHAnsi"/>
          <w:b/>
          <w:sz w:val="22"/>
          <w:szCs w:val="22"/>
          <w:lang w:val="pl-PL"/>
        </w:rPr>
      </w:pPr>
    </w:p>
    <w:p w14:paraId="7AF555F1" w14:textId="77777777" w:rsidR="00FD755A" w:rsidRPr="00B431B6" w:rsidRDefault="00FD755A" w:rsidP="00B431B6">
      <w:pPr>
        <w:tabs>
          <w:tab w:val="left" w:pos="0"/>
        </w:tabs>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 xml:space="preserve">§ </w:t>
      </w:r>
      <w:r w:rsidR="00A94C4A" w:rsidRPr="00B431B6">
        <w:rPr>
          <w:rFonts w:asciiTheme="minorHAnsi" w:hAnsiTheme="minorHAnsi" w:cstheme="minorHAnsi"/>
          <w:b/>
          <w:sz w:val="22"/>
          <w:szCs w:val="22"/>
          <w:lang w:val="pl-PL"/>
        </w:rPr>
        <w:t>10</w:t>
      </w:r>
    </w:p>
    <w:p w14:paraId="30EF0233" w14:textId="77777777" w:rsidR="00A92A1B" w:rsidRPr="00B431B6" w:rsidRDefault="008A292D" w:rsidP="00B431B6">
      <w:pPr>
        <w:tabs>
          <w:tab w:val="left" w:pos="0"/>
        </w:tabs>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Forma zmiany Umowy</w:t>
      </w:r>
    </w:p>
    <w:p w14:paraId="5C343DE9" w14:textId="77777777" w:rsidR="00A92A1B" w:rsidRPr="00B431B6" w:rsidRDefault="00610AEC" w:rsidP="00B431B6">
      <w:pPr>
        <w:numPr>
          <w:ilvl w:val="0"/>
          <w:numId w:val="8"/>
        </w:numPr>
        <w:tabs>
          <w:tab w:val="left" w:pos="0"/>
        </w:tabs>
        <w:jc w:val="both"/>
        <w:rPr>
          <w:rFonts w:asciiTheme="minorHAnsi" w:hAnsiTheme="minorHAnsi" w:cstheme="minorHAnsi"/>
          <w:b/>
          <w:sz w:val="22"/>
          <w:szCs w:val="22"/>
          <w:lang w:val="pl-PL"/>
        </w:rPr>
      </w:pPr>
      <w:r w:rsidRPr="00B431B6">
        <w:rPr>
          <w:rFonts w:asciiTheme="minorHAnsi" w:hAnsiTheme="minorHAnsi" w:cstheme="minorHAnsi"/>
          <w:bCs/>
          <w:sz w:val="22"/>
          <w:szCs w:val="22"/>
          <w:lang w:val="pl-PL"/>
        </w:rPr>
        <w:t>Wszelkie zmiany niniejszej Umowy będą dokonywane wyłącznie w formie pisemnej pod rygorem nieważności.</w:t>
      </w:r>
    </w:p>
    <w:p w14:paraId="5B37F640" w14:textId="77777777" w:rsidR="00232196" w:rsidRPr="00B431B6" w:rsidRDefault="00232196" w:rsidP="00B431B6">
      <w:pPr>
        <w:numPr>
          <w:ilvl w:val="0"/>
          <w:numId w:val="8"/>
        </w:numPr>
        <w:tabs>
          <w:tab w:val="left" w:pos="0"/>
        </w:tabs>
        <w:jc w:val="both"/>
        <w:rPr>
          <w:rFonts w:asciiTheme="minorHAnsi" w:hAnsiTheme="minorHAnsi" w:cstheme="minorHAnsi"/>
          <w:b/>
          <w:sz w:val="22"/>
          <w:szCs w:val="22"/>
          <w:lang w:val="pl-PL"/>
        </w:rPr>
      </w:pPr>
      <w:r w:rsidRPr="00B431B6">
        <w:rPr>
          <w:rFonts w:asciiTheme="minorHAnsi" w:hAnsiTheme="minorHAnsi" w:cstheme="minorHAnsi"/>
          <w:bCs/>
          <w:sz w:val="22"/>
          <w:szCs w:val="22"/>
          <w:lang w:val="pl-PL"/>
        </w:rPr>
        <w:t xml:space="preserve">Zmiana osób wyznaczonych do kontaktów w ramach realizacji Umowy nie stanowi jej zmiany </w:t>
      </w:r>
      <w:r w:rsidR="00610AEC" w:rsidRPr="00B431B6">
        <w:rPr>
          <w:rFonts w:asciiTheme="minorHAnsi" w:hAnsiTheme="minorHAnsi" w:cstheme="minorHAnsi"/>
          <w:bCs/>
          <w:sz w:val="22"/>
          <w:szCs w:val="22"/>
          <w:lang w:val="pl-PL"/>
        </w:rPr>
        <w:br/>
      </w:r>
      <w:r w:rsidRPr="00B431B6">
        <w:rPr>
          <w:rFonts w:asciiTheme="minorHAnsi" w:hAnsiTheme="minorHAnsi" w:cstheme="minorHAnsi"/>
          <w:bCs/>
          <w:sz w:val="22"/>
          <w:szCs w:val="22"/>
          <w:lang w:val="pl-PL"/>
        </w:rPr>
        <w:t>i nie wymaga zgody drugiej Strony. Zmiana taka jest skuteczna z dniem otrzymania pisemnego zawiadomienia o dokonanej zmianie.</w:t>
      </w:r>
    </w:p>
    <w:p w14:paraId="0CEED097" w14:textId="77777777" w:rsidR="008A0101" w:rsidRPr="00B431B6" w:rsidRDefault="008A0101" w:rsidP="00B431B6">
      <w:pPr>
        <w:tabs>
          <w:tab w:val="left" w:pos="0"/>
        </w:tabs>
        <w:jc w:val="both"/>
        <w:rPr>
          <w:rFonts w:asciiTheme="minorHAnsi" w:hAnsiTheme="minorHAnsi" w:cstheme="minorHAnsi"/>
          <w:bCs/>
          <w:sz w:val="22"/>
          <w:szCs w:val="22"/>
          <w:lang w:val="pl-PL"/>
        </w:rPr>
      </w:pPr>
    </w:p>
    <w:p w14:paraId="40C4F471" w14:textId="77777777" w:rsidR="00232196" w:rsidRPr="00B431B6" w:rsidRDefault="00232196" w:rsidP="00B431B6">
      <w:pPr>
        <w:tabs>
          <w:tab w:val="left" w:pos="0"/>
        </w:tabs>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 xml:space="preserve">§ </w:t>
      </w:r>
      <w:r w:rsidR="00A94C4A" w:rsidRPr="00B431B6">
        <w:rPr>
          <w:rFonts w:asciiTheme="minorHAnsi" w:hAnsiTheme="minorHAnsi" w:cstheme="minorHAnsi"/>
          <w:b/>
          <w:sz w:val="22"/>
          <w:szCs w:val="22"/>
          <w:lang w:val="pl-PL"/>
        </w:rPr>
        <w:t>11</w:t>
      </w:r>
    </w:p>
    <w:p w14:paraId="5EE266BE" w14:textId="77777777" w:rsidR="00610AEC" w:rsidRPr="00B431B6" w:rsidRDefault="00AD47B2" w:rsidP="00B431B6">
      <w:pPr>
        <w:tabs>
          <w:tab w:val="left" w:pos="0"/>
        </w:tabs>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Rozstrzyganie sporów</w:t>
      </w:r>
    </w:p>
    <w:p w14:paraId="2E8C831B" w14:textId="47CF9E25" w:rsidR="008A0101" w:rsidRPr="00B431B6" w:rsidRDefault="00AD47B2" w:rsidP="00B431B6">
      <w:pPr>
        <w:tabs>
          <w:tab w:val="left" w:pos="0"/>
        </w:tabs>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 xml:space="preserve">Strony będą dążyć do polubownego rozstrzygnięcia wszelkich sporów, jakie mogą wynikać </w:t>
      </w:r>
      <w:r w:rsidR="00610AEC" w:rsidRPr="00B431B6">
        <w:rPr>
          <w:rFonts w:asciiTheme="minorHAnsi" w:hAnsiTheme="minorHAnsi" w:cstheme="minorHAnsi"/>
          <w:sz w:val="22"/>
          <w:szCs w:val="22"/>
          <w:lang w:val="pl-PL"/>
        </w:rPr>
        <w:br/>
      </w:r>
      <w:r w:rsidRPr="00B431B6">
        <w:rPr>
          <w:rFonts w:asciiTheme="minorHAnsi" w:hAnsiTheme="minorHAnsi" w:cstheme="minorHAnsi"/>
          <w:sz w:val="22"/>
          <w:szCs w:val="22"/>
          <w:lang w:val="pl-PL"/>
        </w:rPr>
        <w:t>w związku z interpretacją lub wykonanie</w:t>
      </w:r>
      <w:r w:rsidR="006D660A">
        <w:rPr>
          <w:rFonts w:asciiTheme="minorHAnsi" w:hAnsiTheme="minorHAnsi" w:cstheme="minorHAnsi"/>
          <w:sz w:val="22"/>
          <w:szCs w:val="22"/>
          <w:lang w:val="pl-PL"/>
        </w:rPr>
        <w:t>m niniejszej Umowy</w:t>
      </w:r>
      <w:r w:rsidR="00FD137F">
        <w:rPr>
          <w:rFonts w:asciiTheme="minorHAnsi" w:hAnsiTheme="minorHAnsi" w:cstheme="minorHAnsi"/>
          <w:sz w:val="22"/>
          <w:szCs w:val="22"/>
          <w:lang w:val="pl-PL"/>
        </w:rPr>
        <w:t xml:space="preserve"> – zapis ten nie stanowi zapisu na sąd polubowny</w:t>
      </w:r>
      <w:r w:rsidR="006D660A">
        <w:rPr>
          <w:rFonts w:asciiTheme="minorHAnsi" w:hAnsiTheme="minorHAnsi" w:cstheme="minorHAnsi"/>
          <w:sz w:val="22"/>
          <w:szCs w:val="22"/>
          <w:lang w:val="pl-PL"/>
        </w:rPr>
        <w:t>. W razie nie</w:t>
      </w:r>
      <w:r w:rsidRPr="00B431B6">
        <w:rPr>
          <w:rFonts w:asciiTheme="minorHAnsi" w:hAnsiTheme="minorHAnsi" w:cstheme="minorHAnsi"/>
          <w:sz w:val="22"/>
          <w:szCs w:val="22"/>
          <w:lang w:val="pl-PL"/>
        </w:rPr>
        <w:t>osiągnięcia porozumienia, wszelkie spory wynikające z niniejszej Umowy będą rozstrzygane ostatecznie przez sąd</w:t>
      </w:r>
      <w:r w:rsidR="006D660A">
        <w:rPr>
          <w:rFonts w:asciiTheme="minorHAnsi" w:hAnsiTheme="minorHAnsi" w:cstheme="minorHAnsi"/>
          <w:sz w:val="22"/>
          <w:szCs w:val="22"/>
          <w:lang w:val="pl-PL"/>
        </w:rPr>
        <w:t xml:space="preserve"> powszechny</w:t>
      </w:r>
      <w:r w:rsidRPr="00B431B6">
        <w:rPr>
          <w:rFonts w:asciiTheme="minorHAnsi" w:hAnsiTheme="minorHAnsi" w:cstheme="minorHAnsi"/>
          <w:sz w:val="22"/>
          <w:szCs w:val="22"/>
          <w:lang w:val="pl-PL"/>
        </w:rPr>
        <w:t xml:space="preserve"> </w:t>
      </w:r>
      <w:r w:rsidR="003276C0" w:rsidRPr="003276C0">
        <w:rPr>
          <w:rFonts w:asciiTheme="minorHAnsi" w:hAnsiTheme="minorHAnsi" w:cstheme="minorHAnsi"/>
          <w:sz w:val="22"/>
          <w:szCs w:val="22"/>
          <w:lang w:val="pl-PL"/>
        </w:rPr>
        <w:t xml:space="preserve">właściwy miejscowo </w:t>
      </w:r>
      <w:r w:rsidRPr="00B431B6">
        <w:rPr>
          <w:rFonts w:asciiTheme="minorHAnsi" w:hAnsiTheme="minorHAnsi" w:cstheme="minorHAnsi"/>
          <w:sz w:val="22"/>
          <w:szCs w:val="22"/>
          <w:lang w:val="pl-PL"/>
        </w:rPr>
        <w:t xml:space="preserve">dla </w:t>
      </w:r>
      <w:r w:rsidR="00F32E0A" w:rsidRPr="00B431B6">
        <w:rPr>
          <w:rFonts w:asciiTheme="minorHAnsi" w:hAnsiTheme="minorHAnsi" w:cstheme="minorHAnsi"/>
          <w:sz w:val="22"/>
          <w:szCs w:val="22"/>
          <w:lang w:val="pl-PL"/>
        </w:rPr>
        <w:t>Zamawiającego</w:t>
      </w:r>
      <w:r w:rsidRPr="00B431B6">
        <w:rPr>
          <w:rFonts w:asciiTheme="minorHAnsi" w:hAnsiTheme="minorHAnsi" w:cstheme="minorHAnsi"/>
          <w:sz w:val="22"/>
          <w:szCs w:val="22"/>
          <w:lang w:val="pl-PL"/>
        </w:rPr>
        <w:t>.</w:t>
      </w:r>
    </w:p>
    <w:p w14:paraId="0A6E3CB9" w14:textId="77777777" w:rsidR="003519D8" w:rsidRPr="00B431B6" w:rsidRDefault="003519D8" w:rsidP="00B431B6">
      <w:pPr>
        <w:tabs>
          <w:tab w:val="left" w:pos="0"/>
        </w:tabs>
        <w:rPr>
          <w:rFonts w:asciiTheme="minorHAnsi" w:hAnsiTheme="minorHAnsi" w:cstheme="minorHAnsi"/>
          <w:b/>
          <w:sz w:val="22"/>
          <w:szCs w:val="22"/>
          <w:lang w:val="pl-PL"/>
        </w:rPr>
      </w:pPr>
    </w:p>
    <w:p w14:paraId="7725CB6C" w14:textId="77777777" w:rsidR="00416C97" w:rsidRPr="00B431B6" w:rsidRDefault="00416C97" w:rsidP="00B431B6">
      <w:pPr>
        <w:autoSpaceDE w:val="0"/>
        <w:autoSpaceDN w:val="0"/>
        <w:adjustRightInd w:val="0"/>
        <w:jc w:val="center"/>
        <w:rPr>
          <w:rFonts w:asciiTheme="minorHAnsi" w:eastAsiaTheme="minorHAnsi" w:hAnsiTheme="minorHAnsi" w:cstheme="minorHAnsi"/>
          <w:b/>
          <w:sz w:val="22"/>
          <w:szCs w:val="22"/>
        </w:rPr>
      </w:pPr>
      <w:r w:rsidRPr="00B431B6">
        <w:rPr>
          <w:rFonts w:asciiTheme="minorHAnsi" w:eastAsiaTheme="minorHAnsi" w:hAnsiTheme="minorHAnsi" w:cstheme="minorHAnsi"/>
          <w:b/>
          <w:sz w:val="22"/>
          <w:szCs w:val="22"/>
        </w:rPr>
        <w:t xml:space="preserve">§ </w:t>
      </w:r>
      <w:r w:rsidR="00A94C4A" w:rsidRPr="00B431B6">
        <w:rPr>
          <w:rFonts w:asciiTheme="minorHAnsi" w:eastAsiaTheme="minorHAnsi" w:hAnsiTheme="minorHAnsi" w:cstheme="minorHAnsi"/>
          <w:b/>
          <w:sz w:val="22"/>
          <w:szCs w:val="22"/>
        </w:rPr>
        <w:t>12</w:t>
      </w:r>
    </w:p>
    <w:p w14:paraId="7FF9F494" w14:textId="77777777" w:rsidR="00416C97" w:rsidRPr="00B431B6" w:rsidRDefault="00416C97" w:rsidP="00B431B6">
      <w:pPr>
        <w:autoSpaceDE w:val="0"/>
        <w:autoSpaceDN w:val="0"/>
        <w:adjustRightInd w:val="0"/>
        <w:jc w:val="center"/>
        <w:rPr>
          <w:rFonts w:asciiTheme="minorHAnsi" w:eastAsiaTheme="minorHAnsi" w:hAnsiTheme="minorHAnsi" w:cstheme="minorHAnsi"/>
          <w:sz w:val="22"/>
          <w:szCs w:val="22"/>
          <w:lang w:val="pl-PL"/>
        </w:rPr>
      </w:pPr>
      <w:r w:rsidRPr="00B431B6">
        <w:rPr>
          <w:rFonts w:asciiTheme="minorHAnsi" w:eastAsiaTheme="minorHAnsi" w:hAnsiTheme="minorHAnsi" w:cstheme="minorHAnsi"/>
          <w:b/>
          <w:sz w:val="22"/>
          <w:szCs w:val="22"/>
          <w:lang w:val="pl-PL"/>
        </w:rPr>
        <w:t>Prawa autorskie</w:t>
      </w:r>
    </w:p>
    <w:p w14:paraId="25795497" w14:textId="77777777" w:rsidR="00D30731" w:rsidRPr="00B431B6" w:rsidRDefault="00D30731" w:rsidP="00D30731">
      <w:pPr>
        <w:pStyle w:val="Akapitzlist"/>
        <w:numPr>
          <w:ilvl w:val="0"/>
          <w:numId w:val="9"/>
        </w:numPr>
        <w:autoSpaceDE w:val="0"/>
        <w:autoSpaceDN w:val="0"/>
        <w:adjustRightInd w:val="0"/>
        <w:spacing w:after="0" w:line="240" w:lineRule="auto"/>
        <w:jc w:val="both"/>
        <w:rPr>
          <w:rFonts w:asciiTheme="minorHAnsi" w:eastAsiaTheme="minorHAnsi" w:hAnsiTheme="minorHAnsi" w:cstheme="minorHAnsi"/>
        </w:rPr>
      </w:pPr>
      <w:r w:rsidRPr="00B431B6">
        <w:rPr>
          <w:rFonts w:asciiTheme="minorHAnsi" w:eastAsiaTheme="minorHAnsi" w:hAnsiTheme="minorHAnsi" w:cstheme="minorHAnsi"/>
        </w:rPr>
        <w:t xml:space="preserve">Na mocy niniejszej umowy, Wykonawca przenosi na Zamawiającego autorskie prawa majątkowe do przedmiotu niniejszej umowy </w:t>
      </w:r>
      <w:r>
        <w:rPr>
          <w:rFonts w:asciiTheme="minorHAnsi" w:eastAsiaTheme="minorHAnsi" w:hAnsiTheme="minorHAnsi" w:cstheme="minorHAnsi"/>
        </w:rPr>
        <w:t xml:space="preserve"> </w:t>
      </w:r>
      <w:r w:rsidRPr="00B431B6">
        <w:rPr>
          <w:rFonts w:asciiTheme="minorHAnsi" w:eastAsiaTheme="minorHAnsi" w:hAnsiTheme="minorHAnsi" w:cstheme="minorHAnsi"/>
        </w:rPr>
        <w:t xml:space="preserve">na </w:t>
      </w:r>
      <w:r>
        <w:rPr>
          <w:rFonts w:asciiTheme="minorHAnsi" w:eastAsiaTheme="minorHAnsi" w:hAnsiTheme="minorHAnsi" w:cstheme="minorHAnsi"/>
        </w:rPr>
        <w:t xml:space="preserve">następujących </w:t>
      </w:r>
      <w:r w:rsidRPr="00B431B6">
        <w:rPr>
          <w:rFonts w:asciiTheme="minorHAnsi" w:eastAsiaTheme="minorHAnsi" w:hAnsiTheme="minorHAnsi" w:cstheme="minorHAnsi"/>
        </w:rPr>
        <w:t>polach eksploatacji:</w:t>
      </w:r>
    </w:p>
    <w:p w14:paraId="3AAEF122" w14:textId="2C21A787" w:rsidR="00D30731" w:rsidRPr="00B431B6" w:rsidRDefault="00D30731" w:rsidP="00D30731">
      <w:pPr>
        <w:pStyle w:val="Akapitzlist"/>
        <w:numPr>
          <w:ilvl w:val="0"/>
          <w:numId w:val="10"/>
        </w:numPr>
        <w:autoSpaceDE w:val="0"/>
        <w:autoSpaceDN w:val="0"/>
        <w:adjustRightInd w:val="0"/>
        <w:spacing w:after="0" w:line="240" w:lineRule="auto"/>
        <w:jc w:val="both"/>
        <w:rPr>
          <w:rFonts w:asciiTheme="minorHAnsi" w:eastAsiaTheme="minorHAnsi" w:hAnsiTheme="minorHAnsi" w:cstheme="minorHAnsi"/>
        </w:rPr>
      </w:pPr>
      <w:r w:rsidRPr="00B431B6">
        <w:rPr>
          <w:rFonts w:asciiTheme="minorHAnsi" w:eastAsiaTheme="minorHAnsi" w:hAnsiTheme="minorHAnsi" w:cstheme="minorHAnsi"/>
        </w:rPr>
        <w:t xml:space="preserve">w zakresie jego utrwalania i zwielokrotniania </w:t>
      </w:r>
      <w:r w:rsidR="00614FD8">
        <w:rPr>
          <w:rFonts w:asciiTheme="minorHAnsi" w:eastAsiaTheme="minorHAnsi" w:hAnsiTheme="minorHAnsi" w:cstheme="minorHAnsi"/>
        </w:rPr>
        <w:t>–</w:t>
      </w:r>
      <w:r w:rsidRPr="00B431B6">
        <w:rPr>
          <w:rFonts w:asciiTheme="minorHAnsi" w:eastAsiaTheme="minorHAnsi" w:hAnsiTheme="minorHAnsi" w:cstheme="minorHAnsi"/>
        </w:rPr>
        <w:t xml:space="preserve"> wytwarzanie jakąkolw</w:t>
      </w:r>
      <w:r>
        <w:rPr>
          <w:rFonts w:asciiTheme="minorHAnsi" w:eastAsiaTheme="minorHAnsi" w:hAnsiTheme="minorHAnsi" w:cstheme="minorHAnsi"/>
        </w:rPr>
        <w:t>iek techniką ich egzemplarzy, w </w:t>
      </w:r>
      <w:r w:rsidRPr="00B431B6">
        <w:rPr>
          <w:rFonts w:asciiTheme="minorHAnsi" w:eastAsiaTheme="minorHAnsi" w:hAnsiTheme="minorHAnsi" w:cstheme="minorHAnsi"/>
        </w:rPr>
        <w:t>tym techniką zapisu magnetycznego oraz techniką cyfrową;</w:t>
      </w:r>
    </w:p>
    <w:p w14:paraId="64657BBE" w14:textId="22249E9E" w:rsidR="00D30731" w:rsidRPr="00B431B6" w:rsidRDefault="00D30731" w:rsidP="00D30731">
      <w:pPr>
        <w:pStyle w:val="Akapitzlist"/>
        <w:numPr>
          <w:ilvl w:val="0"/>
          <w:numId w:val="10"/>
        </w:numPr>
        <w:autoSpaceDE w:val="0"/>
        <w:autoSpaceDN w:val="0"/>
        <w:adjustRightInd w:val="0"/>
        <w:spacing w:after="0" w:line="240" w:lineRule="auto"/>
        <w:ind w:left="714" w:hanging="357"/>
        <w:jc w:val="both"/>
        <w:rPr>
          <w:rFonts w:asciiTheme="minorHAnsi" w:eastAsiaTheme="minorHAnsi" w:hAnsiTheme="minorHAnsi" w:cstheme="minorHAnsi"/>
        </w:rPr>
      </w:pPr>
      <w:r w:rsidRPr="00B431B6">
        <w:rPr>
          <w:rFonts w:asciiTheme="minorHAnsi" w:eastAsiaTheme="minorHAnsi" w:hAnsiTheme="minorHAnsi" w:cstheme="minorHAnsi"/>
        </w:rPr>
        <w:t xml:space="preserve">w zakresie obrotu oryginałem albo egzemplarzami, na których go utrwalono </w:t>
      </w:r>
      <w:r w:rsidR="00614FD8">
        <w:rPr>
          <w:rFonts w:asciiTheme="minorHAnsi" w:eastAsiaTheme="minorHAnsi" w:hAnsiTheme="minorHAnsi" w:cstheme="minorHAnsi"/>
        </w:rPr>
        <w:t>–</w:t>
      </w:r>
      <w:r w:rsidRPr="00B431B6">
        <w:rPr>
          <w:rFonts w:asciiTheme="minorHAnsi" w:eastAsiaTheme="minorHAnsi" w:hAnsiTheme="minorHAnsi" w:cstheme="minorHAnsi"/>
        </w:rPr>
        <w:t xml:space="preserve"> wprowadzanie do obrotu, użyczenie lub najem oryginału albo egzemplarzy;</w:t>
      </w:r>
    </w:p>
    <w:p w14:paraId="2449126C" w14:textId="71E5CC31" w:rsidR="00D30731" w:rsidRPr="00B431B6" w:rsidRDefault="00D30731" w:rsidP="00D30731">
      <w:pPr>
        <w:pStyle w:val="Akapitzlist"/>
        <w:numPr>
          <w:ilvl w:val="0"/>
          <w:numId w:val="10"/>
        </w:numPr>
        <w:autoSpaceDE w:val="0"/>
        <w:autoSpaceDN w:val="0"/>
        <w:adjustRightInd w:val="0"/>
        <w:spacing w:after="0" w:line="240" w:lineRule="auto"/>
        <w:ind w:left="714" w:hanging="357"/>
        <w:jc w:val="both"/>
        <w:rPr>
          <w:rFonts w:asciiTheme="minorHAnsi" w:eastAsiaTheme="minorHAnsi" w:hAnsiTheme="minorHAnsi" w:cstheme="minorHAnsi"/>
        </w:rPr>
      </w:pPr>
      <w:r w:rsidRPr="00B431B6">
        <w:rPr>
          <w:rFonts w:asciiTheme="minorHAnsi" w:eastAsiaTheme="minorHAnsi" w:hAnsiTheme="minorHAnsi" w:cstheme="minorHAnsi"/>
        </w:rPr>
        <w:t xml:space="preserve">w zakresie jego rozpowszechniania w sposób inny niż określony powyżej </w:t>
      </w:r>
      <w:r w:rsidR="00614FD8">
        <w:rPr>
          <w:rFonts w:asciiTheme="minorHAnsi" w:eastAsiaTheme="minorHAnsi" w:hAnsiTheme="minorHAnsi" w:cstheme="minorHAnsi"/>
        </w:rPr>
        <w:t>–</w:t>
      </w:r>
      <w:r w:rsidRPr="00B431B6">
        <w:rPr>
          <w:rFonts w:asciiTheme="minorHAnsi" w:eastAsiaTheme="minorHAnsi" w:hAnsiTheme="minorHAnsi" w:cstheme="minorHAnsi"/>
        </w:rPr>
        <w:t xml:space="preserve"> publiczne wykonanie, wystawienie, wyświetlenie, odtworzenie oraz nadawanie i reemitowanie, a jego także publiczne udostępnianie w taki sposób, aby każdy mógł mieć do niego dostęp w miejscu i w czasie przez siebie wybranym</w:t>
      </w:r>
      <w:r>
        <w:rPr>
          <w:rFonts w:asciiTheme="minorHAnsi" w:eastAsiaTheme="minorHAnsi" w:hAnsiTheme="minorHAnsi" w:cstheme="minorHAnsi"/>
        </w:rPr>
        <w:t>, a ponadto:</w:t>
      </w:r>
    </w:p>
    <w:p w14:paraId="22549061" w14:textId="732EA92D" w:rsidR="00D30731" w:rsidRPr="00C97BC2" w:rsidRDefault="00D30731" w:rsidP="00D30731">
      <w:pPr>
        <w:pStyle w:val="Akapitzlist"/>
        <w:numPr>
          <w:ilvl w:val="0"/>
          <w:numId w:val="9"/>
        </w:numPr>
        <w:autoSpaceDE w:val="0"/>
        <w:autoSpaceDN w:val="0"/>
        <w:adjustRightInd w:val="0"/>
        <w:spacing w:after="0" w:line="240" w:lineRule="auto"/>
        <w:jc w:val="both"/>
        <w:rPr>
          <w:rFonts w:asciiTheme="minorHAnsi" w:eastAsiaTheme="minorHAnsi" w:hAnsiTheme="minorHAnsi" w:cstheme="minorHAnsi"/>
        </w:rPr>
      </w:pPr>
      <w:r w:rsidRPr="00C97BC2">
        <w:rPr>
          <w:rFonts w:asciiTheme="minorHAnsi" w:eastAsiaTheme="minorHAnsi" w:hAnsiTheme="minorHAnsi" w:cstheme="minorHAnsi"/>
        </w:rPr>
        <w:t xml:space="preserve">Zamawiającemu lub następcy prawnemu </w:t>
      </w:r>
      <w:r w:rsidR="00733F39">
        <w:rPr>
          <w:rFonts w:asciiTheme="minorHAnsi" w:eastAsiaTheme="minorHAnsi" w:hAnsiTheme="minorHAnsi" w:cstheme="minorHAnsi"/>
        </w:rPr>
        <w:t xml:space="preserve">Zamawiającego </w:t>
      </w:r>
      <w:r w:rsidRPr="00C97BC2">
        <w:rPr>
          <w:rFonts w:asciiTheme="minorHAnsi" w:eastAsiaTheme="minorHAnsi" w:hAnsiTheme="minorHAnsi" w:cstheme="minorHAnsi"/>
        </w:rPr>
        <w:t>przysługuje prawo wykorzystania przedmiotu umowy w całości lub części, bez konieczności odrębnej zgody Wykonawcy – poprzez powielanie utworu dowolną techniką, w szczególności kserowanie do celów przetargowych, utrwalanie w pamięci komputera, wykorzystanie przy pracach budowlanych związanych z realizacją zadania, w postępowaniach o udzielenie zamówienia na wykonanie robót zgodnie z tą dokumentacją.</w:t>
      </w:r>
    </w:p>
    <w:p w14:paraId="2133963B" w14:textId="25AA31B9" w:rsidR="00D30731" w:rsidRPr="00C97BC2" w:rsidRDefault="00D30731" w:rsidP="00D30731">
      <w:pPr>
        <w:pStyle w:val="Akapitzlist"/>
        <w:numPr>
          <w:ilvl w:val="0"/>
          <w:numId w:val="9"/>
        </w:numPr>
        <w:autoSpaceDE w:val="0"/>
        <w:autoSpaceDN w:val="0"/>
        <w:adjustRightInd w:val="0"/>
        <w:spacing w:after="0" w:line="240" w:lineRule="auto"/>
        <w:jc w:val="both"/>
        <w:rPr>
          <w:rFonts w:asciiTheme="minorHAnsi" w:eastAsiaTheme="minorHAnsi" w:hAnsiTheme="minorHAnsi" w:cstheme="minorHAnsi"/>
        </w:rPr>
      </w:pPr>
      <w:r w:rsidRPr="00C97BC2">
        <w:rPr>
          <w:rFonts w:asciiTheme="minorHAnsi" w:eastAsiaTheme="minorHAnsi" w:hAnsiTheme="minorHAnsi" w:cstheme="minorHAnsi"/>
        </w:rPr>
        <w:t>Zamawiający lub działający na jego rzecz inny projektant lub inna osoba trzecia, w tym także następca prawny Zamawiającego, będąc</w:t>
      </w:r>
      <w:r w:rsidR="00663111">
        <w:rPr>
          <w:rFonts w:asciiTheme="minorHAnsi" w:eastAsiaTheme="minorHAnsi" w:hAnsiTheme="minorHAnsi" w:cstheme="minorHAnsi"/>
        </w:rPr>
        <w:t xml:space="preserve"> </w:t>
      </w:r>
      <w:r w:rsidR="003575B8" w:rsidRPr="00C97BC2">
        <w:rPr>
          <w:rFonts w:asciiTheme="minorHAnsi" w:eastAsiaTheme="minorHAnsi" w:hAnsiTheme="minorHAnsi" w:cstheme="minorHAnsi"/>
        </w:rPr>
        <w:t>uprawni</w:t>
      </w:r>
      <w:r w:rsidR="003575B8">
        <w:rPr>
          <w:rFonts w:asciiTheme="minorHAnsi" w:eastAsiaTheme="minorHAnsi" w:hAnsiTheme="minorHAnsi" w:cstheme="minorHAnsi"/>
        </w:rPr>
        <w:t>onymi</w:t>
      </w:r>
      <w:r w:rsidR="003575B8" w:rsidRPr="00C97BC2">
        <w:rPr>
          <w:rFonts w:asciiTheme="minorHAnsi" w:eastAsiaTheme="minorHAnsi" w:hAnsiTheme="minorHAnsi" w:cstheme="minorHAnsi"/>
        </w:rPr>
        <w:t xml:space="preserve"> </w:t>
      </w:r>
      <w:r w:rsidRPr="00C97BC2">
        <w:rPr>
          <w:rFonts w:asciiTheme="minorHAnsi" w:eastAsiaTheme="minorHAnsi" w:hAnsiTheme="minorHAnsi" w:cstheme="minorHAnsi"/>
        </w:rPr>
        <w:t xml:space="preserve">do wykorzystywania przedmiotu umowy w całości lub dowolnie wybranej części do realizacji zadania inwestycyjnego, mogą dokonywać w nim niezbędnych zmian i korekt w tym projektów zamiennych bez konieczności uzyskiwania zgody Wykonawcy. </w:t>
      </w:r>
    </w:p>
    <w:p w14:paraId="531729BA" w14:textId="77777777" w:rsidR="00D30731" w:rsidRPr="00C97BC2" w:rsidRDefault="00D30731" w:rsidP="00D30731">
      <w:pPr>
        <w:pStyle w:val="Akapitzlist"/>
        <w:numPr>
          <w:ilvl w:val="0"/>
          <w:numId w:val="9"/>
        </w:numPr>
        <w:autoSpaceDE w:val="0"/>
        <w:autoSpaceDN w:val="0"/>
        <w:adjustRightInd w:val="0"/>
        <w:spacing w:after="0" w:line="240" w:lineRule="auto"/>
        <w:jc w:val="both"/>
        <w:rPr>
          <w:rFonts w:asciiTheme="minorHAnsi" w:eastAsiaTheme="minorHAnsi" w:hAnsiTheme="minorHAnsi" w:cstheme="minorHAnsi"/>
        </w:rPr>
      </w:pPr>
      <w:r>
        <w:rPr>
          <w:rFonts w:asciiTheme="minorHAnsi" w:eastAsiaTheme="minorHAnsi" w:hAnsiTheme="minorHAnsi" w:cstheme="minorHAnsi"/>
        </w:rPr>
        <w:t>Podmioty wskazane w ust. 3</w:t>
      </w:r>
      <w:r w:rsidRPr="00C97BC2">
        <w:rPr>
          <w:rFonts w:asciiTheme="minorHAnsi" w:eastAsiaTheme="minorHAnsi" w:hAnsiTheme="minorHAnsi" w:cstheme="minorHAnsi"/>
        </w:rPr>
        <w:t xml:space="preserve"> są uprawnione do wykorzystywania całości lub dowolnie wybranej części oryginalnego lub poprawionego przedmiotu umowy w pracach planistycznych, projektowych, koncepcyjnych, przy tworzeniu wizualizacji, do promocji zadania inwestycyjnego, do tworzenia opracowań i analiz szczególnie jako element wniosku o otrzymanie dofinansowania.</w:t>
      </w:r>
    </w:p>
    <w:p w14:paraId="3AA8ABAC" w14:textId="77777777" w:rsidR="00D30731" w:rsidRPr="00C97BC2" w:rsidRDefault="00D30731" w:rsidP="00D30731">
      <w:pPr>
        <w:pStyle w:val="Akapitzlist"/>
        <w:numPr>
          <w:ilvl w:val="0"/>
          <w:numId w:val="9"/>
        </w:numPr>
        <w:autoSpaceDE w:val="0"/>
        <w:autoSpaceDN w:val="0"/>
        <w:adjustRightInd w:val="0"/>
        <w:spacing w:after="0" w:line="240" w:lineRule="auto"/>
        <w:jc w:val="both"/>
        <w:rPr>
          <w:rFonts w:asciiTheme="minorHAnsi" w:eastAsiaTheme="minorHAnsi" w:hAnsiTheme="minorHAnsi" w:cstheme="minorHAnsi"/>
        </w:rPr>
      </w:pPr>
      <w:r>
        <w:rPr>
          <w:rFonts w:asciiTheme="minorHAnsi" w:eastAsiaTheme="minorHAnsi" w:hAnsiTheme="minorHAnsi" w:cstheme="minorHAnsi"/>
        </w:rPr>
        <w:t>C</w:t>
      </w:r>
      <w:r w:rsidRPr="00C97BC2">
        <w:rPr>
          <w:rFonts w:asciiTheme="minorHAnsi" w:eastAsiaTheme="minorHAnsi" w:hAnsiTheme="minorHAnsi" w:cstheme="minorHAnsi"/>
        </w:rPr>
        <w:t>ałość lub część przedmiotu umowy może być powielana dowolną techniką, fotografowania, zamieszczana w Internecie, prasie, telewizji lub innych mediach.</w:t>
      </w:r>
    </w:p>
    <w:p w14:paraId="73CEBCEC" w14:textId="77777777" w:rsidR="00D30731" w:rsidRPr="00C97BC2" w:rsidRDefault="00D30731" w:rsidP="00D30731">
      <w:pPr>
        <w:pStyle w:val="Akapitzlist"/>
        <w:numPr>
          <w:ilvl w:val="0"/>
          <w:numId w:val="9"/>
        </w:numPr>
        <w:autoSpaceDE w:val="0"/>
        <w:autoSpaceDN w:val="0"/>
        <w:adjustRightInd w:val="0"/>
        <w:spacing w:after="0" w:line="240" w:lineRule="auto"/>
        <w:jc w:val="both"/>
        <w:rPr>
          <w:rFonts w:asciiTheme="minorHAnsi" w:eastAsiaTheme="minorHAnsi" w:hAnsiTheme="minorHAnsi" w:cstheme="minorHAnsi"/>
        </w:rPr>
      </w:pPr>
      <w:r w:rsidRPr="00C97BC2">
        <w:rPr>
          <w:rFonts w:asciiTheme="minorHAnsi" w:eastAsiaTheme="minorHAnsi" w:hAnsiTheme="minorHAnsi" w:cstheme="minorHAnsi"/>
        </w:rPr>
        <w:t xml:space="preserve">Zamawiającemu w zakresie jego rozpowszechniania w sposób inny niż określony powyżej dozwolone jest publiczne wykonanie, wystawienie, wyświetlenie, odtworzenie oraz nadawanie i reemitowanie, a jego </w:t>
      </w:r>
      <w:r w:rsidRPr="00C97BC2">
        <w:rPr>
          <w:rFonts w:asciiTheme="minorHAnsi" w:eastAsiaTheme="minorHAnsi" w:hAnsiTheme="minorHAnsi" w:cstheme="minorHAnsi"/>
        </w:rPr>
        <w:lastRenderedPageBreak/>
        <w:t>także publiczne udostępnianie w taki sposób, aby każdy mógł mieć do niego dostęp w miejscu i w czasie przez siebie wybranym.</w:t>
      </w:r>
    </w:p>
    <w:p w14:paraId="5D32A8F6" w14:textId="77777777" w:rsidR="00D30731" w:rsidRPr="00B431B6" w:rsidRDefault="00D30731" w:rsidP="00D30731">
      <w:pPr>
        <w:pStyle w:val="Akapitzlist"/>
        <w:numPr>
          <w:ilvl w:val="0"/>
          <w:numId w:val="9"/>
        </w:numPr>
        <w:autoSpaceDE w:val="0"/>
        <w:autoSpaceDN w:val="0"/>
        <w:adjustRightInd w:val="0"/>
        <w:spacing w:after="0" w:line="240" w:lineRule="auto"/>
        <w:jc w:val="both"/>
        <w:rPr>
          <w:rFonts w:asciiTheme="minorHAnsi" w:eastAsiaTheme="minorHAnsi" w:hAnsiTheme="minorHAnsi" w:cstheme="minorHAnsi"/>
        </w:rPr>
      </w:pPr>
      <w:r w:rsidRPr="00B431B6">
        <w:rPr>
          <w:rFonts w:asciiTheme="minorHAnsi" w:eastAsiaTheme="minorHAnsi" w:hAnsiTheme="minorHAnsi" w:cstheme="minorHAnsi"/>
        </w:rPr>
        <w:t>Wykonawca udziela Zamawiającemu zezwolenia na wykonywanie autorskich praw zależnych w zakresie dokonywania wszelkich zmian i przeróbek opracowania, w tym również do wykorzystania jego w części lub całości oraz łączenia z innymi dziełami wraz z prawem do udzielania takich zezwoleń przez Zamawiającego osobom trzecim.</w:t>
      </w:r>
    </w:p>
    <w:p w14:paraId="7B88CFB0" w14:textId="77777777" w:rsidR="00D30731" w:rsidRPr="00B431B6" w:rsidRDefault="00D30731" w:rsidP="00D30731">
      <w:pPr>
        <w:pStyle w:val="Akapitzlist"/>
        <w:numPr>
          <w:ilvl w:val="0"/>
          <w:numId w:val="9"/>
        </w:numPr>
        <w:autoSpaceDE w:val="0"/>
        <w:autoSpaceDN w:val="0"/>
        <w:adjustRightInd w:val="0"/>
        <w:spacing w:after="0" w:line="240" w:lineRule="auto"/>
        <w:jc w:val="both"/>
        <w:rPr>
          <w:rFonts w:asciiTheme="minorHAnsi" w:eastAsiaTheme="minorHAnsi" w:hAnsiTheme="minorHAnsi" w:cstheme="minorHAnsi"/>
        </w:rPr>
      </w:pPr>
      <w:r w:rsidRPr="00B431B6">
        <w:rPr>
          <w:rFonts w:asciiTheme="minorHAnsi" w:eastAsiaTheme="minorHAnsi" w:hAnsiTheme="minorHAnsi" w:cstheme="minorHAnsi"/>
        </w:rPr>
        <w:t>Zamawiający ma prawo korzystać i rozpowszechniać opracowan</w:t>
      </w:r>
      <w:r>
        <w:rPr>
          <w:rFonts w:asciiTheme="minorHAnsi" w:eastAsiaTheme="minorHAnsi" w:hAnsiTheme="minorHAnsi" w:cstheme="minorHAnsi"/>
        </w:rPr>
        <w:t>ie bez oznaczania go imieniem i </w:t>
      </w:r>
      <w:r w:rsidRPr="00B431B6">
        <w:rPr>
          <w:rFonts w:asciiTheme="minorHAnsi" w:eastAsiaTheme="minorHAnsi" w:hAnsiTheme="minorHAnsi" w:cstheme="minorHAnsi"/>
        </w:rPr>
        <w:t>nazwiskiem Wykonawcy. Wykonawca upoważnia także Zamawiającego do wykonywania jego autorskich praw osobistych.</w:t>
      </w:r>
    </w:p>
    <w:p w14:paraId="4A948979" w14:textId="77777777" w:rsidR="00D30731" w:rsidRPr="00B431B6" w:rsidRDefault="00D30731" w:rsidP="00D30731">
      <w:pPr>
        <w:pStyle w:val="Akapitzlist"/>
        <w:numPr>
          <w:ilvl w:val="0"/>
          <w:numId w:val="9"/>
        </w:numPr>
        <w:spacing w:after="0" w:line="240" w:lineRule="auto"/>
        <w:jc w:val="both"/>
        <w:rPr>
          <w:rFonts w:asciiTheme="minorHAnsi" w:eastAsiaTheme="minorHAnsi" w:hAnsiTheme="minorHAnsi" w:cstheme="minorHAnsi"/>
        </w:rPr>
      </w:pPr>
      <w:r w:rsidRPr="00B431B6">
        <w:rPr>
          <w:rFonts w:asciiTheme="minorHAnsi" w:eastAsiaTheme="minorHAnsi" w:hAnsiTheme="minorHAnsi" w:cstheme="minorHAnsi"/>
        </w:rPr>
        <w:t>Autorskie prawa majątkowe mogą być przedmiotem obrotu cywilnoprawnego tj. Zamawiający może dokonać ich przeniesienia na osoby trzecie.</w:t>
      </w:r>
    </w:p>
    <w:p w14:paraId="3F6ACE95" w14:textId="77777777" w:rsidR="00D30731" w:rsidRPr="00B431B6" w:rsidRDefault="00D30731" w:rsidP="00D30731">
      <w:pPr>
        <w:pStyle w:val="Akapitzlist"/>
        <w:numPr>
          <w:ilvl w:val="0"/>
          <w:numId w:val="9"/>
        </w:numPr>
        <w:autoSpaceDE w:val="0"/>
        <w:autoSpaceDN w:val="0"/>
        <w:adjustRightInd w:val="0"/>
        <w:spacing w:after="0" w:line="240" w:lineRule="auto"/>
        <w:jc w:val="both"/>
        <w:rPr>
          <w:rFonts w:asciiTheme="minorHAnsi" w:hAnsiTheme="minorHAnsi" w:cstheme="minorHAnsi"/>
          <w:b/>
          <w:bCs/>
        </w:rPr>
      </w:pPr>
      <w:r w:rsidRPr="00B431B6">
        <w:rPr>
          <w:rFonts w:asciiTheme="minorHAnsi" w:eastAsiaTheme="minorHAnsi" w:hAnsiTheme="minorHAnsi" w:cstheme="minorHAnsi"/>
        </w:rPr>
        <w:t>Przejście praw autorskich powoduje przejście na Zamawiającego własności opracowania.</w:t>
      </w:r>
    </w:p>
    <w:p w14:paraId="7F840BFB" w14:textId="77777777" w:rsidR="00D30731" w:rsidRPr="00460BE8" w:rsidRDefault="00D30731" w:rsidP="00D30731">
      <w:pPr>
        <w:pStyle w:val="Akapitzlist"/>
        <w:numPr>
          <w:ilvl w:val="0"/>
          <w:numId w:val="9"/>
        </w:numPr>
        <w:autoSpaceDE w:val="0"/>
        <w:autoSpaceDN w:val="0"/>
        <w:adjustRightInd w:val="0"/>
        <w:spacing w:after="0" w:line="240" w:lineRule="auto"/>
        <w:jc w:val="both"/>
        <w:rPr>
          <w:rFonts w:asciiTheme="minorHAnsi" w:hAnsiTheme="minorHAnsi" w:cstheme="minorHAnsi"/>
          <w:b/>
          <w:bCs/>
        </w:rPr>
      </w:pPr>
      <w:r w:rsidRPr="00B431B6">
        <w:rPr>
          <w:rFonts w:asciiTheme="minorHAnsi" w:eastAsiaTheme="minorHAnsi" w:hAnsiTheme="minorHAnsi" w:cstheme="minorHAnsi"/>
        </w:rPr>
        <w:t>Przejście praw autorskich nastąpi w dnu odbioru przedmiotu umowy.</w:t>
      </w:r>
    </w:p>
    <w:p w14:paraId="00BB9474" w14:textId="77777777" w:rsidR="00416C97" w:rsidRPr="00B431B6" w:rsidRDefault="00416C97" w:rsidP="005D2843">
      <w:pPr>
        <w:tabs>
          <w:tab w:val="left" w:pos="0"/>
        </w:tabs>
        <w:rPr>
          <w:rFonts w:asciiTheme="minorHAnsi" w:hAnsiTheme="minorHAnsi" w:cstheme="minorHAnsi"/>
          <w:b/>
          <w:sz w:val="22"/>
          <w:szCs w:val="22"/>
          <w:lang w:val="pl-PL"/>
        </w:rPr>
      </w:pPr>
    </w:p>
    <w:p w14:paraId="373ADE56" w14:textId="77777777" w:rsidR="00AD47B2" w:rsidRPr="00B431B6" w:rsidRDefault="00AD47B2" w:rsidP="00B431B6">
      <w:pPr>
        <w:tabs>
          <w:tab w:val="left" w:pos="0"/>
        </w:tabs>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 xml:space="preserve">§ </w:t>
      </w:r>
      <w:r w:rsidR="003066A3" w:rsidRPr="00B431B6">
        <w:rPr>
          <w:rFonts w:asciiTheme="minorHAnsi" w:hAnsiTheme="minorHAnsi" w:cstheme="minorHAnsi"/>
          <w:b/>
          <w:sz w:val="22"/>
          <w:szCs w:val="22"/>
          <w:lang w:val="pl-PL"/>
        </w:rPr>
        <w:t>1</w:t>
      </w:r>
      <w:r w:rsidR="00A94C4A" w:rsidRPr="00B431B6">
        <w:rPr>
          <w:rFonts w:asciiTheme="minorHAnsi" w:hAnsiTheme="minorHAnsi" w:cstheme="minorHAnsi"/>
          <w:b/>
          <w:sz w:val="22"/>
          <w:szCs w:val="22"/>
          <w:lang w:val="pl-PL"/>
        </w:rPr>
        <w:t>3</w:t>
      </w:r>
    </w:p>
    <w:p w14:paraId="68706BEC" w14:textId="77777777" w:rsidR="00610AEC" w:rsidRPr="00B431B6" w:rsidRDefault="000C5769" w:rsidP="00B431B6">
      <w:pPr>
        <w:tabs>
          <w:tab w:val="left" w:pos="0"/>
        </w:tabs>
        <w:jc w:val="center"/>
        <w:rPr>
          <w:rFonts w:asciiTheme="minorHAnsi" w:hAnsiTheme="minorHAnsi" w:cstheme="minorHAnsi"/>
          <w:b/>
          <w:sz w:val="22"/>
          <w:szCs w:val="22"/>
          <w:lang w:val="pl-PL"/>
        </w:rPr>
      </w:pPr>
      <w:r w:rsidRPr="00B431B6">
        <w:rPr>
          <w:rFonts w:asciiTheme="minorHAnsi" w:hAnsiTheme="minorHAnsi" w:cstheme="minorHAnsi"/>
          <w:b/>
          <w:sz w:val="22"/>
          <w:szCs w:val="22"/>
          <w:lang w:val="pl-PL"/>
        </w:rPr>
        <w:t>Egzemplarze Umowy</w:t>
      </w:r>
    </w:p>
    <w:p w14:paraId="3BE92A81" w14:textId="77777777" w:rsidR="000C5769" w:rsidRPr="00B431B6" w:rsidRDefault="00610AEC" w:rsidP="00B431B6">
      <w:pPr>
        <w:tabs>
          <w:tab w:val="left" w:pos="0"/>
        </w:tabs>
        <w:jc w:val="both"/>
        <w:rPr>
          <w:rFonts w:asciiTheme="minorHAnsi" w:hAnsiTheme="minorHAnsi" w:cstheme="minorHAnsi"/>
          <w:sz w:val="22"/>
          <w:szCs w:val="22"/>
          <w:lang w:val="pl-PL"/>
        </w:rPr>
      </w:pPr>
      <w:r w:rsidRPr="00B431B6">
        <w:rPr>
          <w:rFonts w:asciiTheme="minorHAnsi" w:hAnsiTheme="minorHAnsi" w:cstheme="minorHAnsi"/>
          <w:sz w:val="22"/>
          <w:szCs w:val="22"/>
          <w:lang w:val="pl-PL"/>
        </w:rPr>
        <w:t>Umowa została sporzą</w:t>
      </w:r>
      <w:r w:rsidR="00F569A1" w:rsidRPr="00B431B6">
        <w:rPr>
          <w:rFonts w:asciiTheme="minorHAnsi" w:hAnsiTheme="minorHAnsi" w:cstheme="minorHAnsi"/>
          <w:sz w:val="22"/>
          <w:szCs w:val="22"/>
          <w:lang w:val="pl-PL"/>
        </w:rPr>
        <w:t xml:space="preserve">dzona w </w:t>
      </w:r>
      <w:r w:rsidR="00AB21F8" w:rsidRPr="00B431B6">
        <w:rPr>
          <w:rFonts w:asciiTheme="minorHAnsi" w:hAnsiTheme="minorHAnsi" w:cstheme="minorHAnsi"/>
          <w:sz w:val="22"/>
          <w:szCs w:val="22"/>
          <w:lang w:val="pl-PL"/>
        </w:rPr>
        <w:t>trzech</w:t>
      </w:r>
      <w:r w:rsidR="000C5769" w:rsidRPr="00B431B6">
        <w:rPr>
          <w:rFonts w:asciiTheme="minorHAnsi" w:hAnsiTheme="minorHAnsi" w:cstheme="minorHAnsi"/>
          <w:sz w:val="22"/>
          <w:szCs w:val="22"/>
          <w:lang w:val="pl-PL"/>
        </w:rPr>
        <w:t xml:space="preserve"> jednobrzmiących egzemplarzach</w:t>
      </w:r>
      <w:r w:rsidR="00F569A1" w:rsidRPr="00B431B6">
        <w:rPr>
          <w:rFonts w:asciiTheme="minorHAnsi" w:hAnsiTheme="minorHAnsi" w:cstheme="minorHAnsi"/>
          <w:sz w:val="22"/>
          <w:szCs w:val="22"/>
          <w:lang w:val="pl-PL"/>
        </w:rPr>
        <w:t xml:space="preserve">, w tym jeden egzemplarz dla Wykonawcy i </w:t>
      </w:r>
      <w:r w:rsidR="00AB21F8" w:rsidRPr="00B431B6">
        <w:rPr>
          <w:rFonts w:asciiTheme="minorHAnsi" w:hAnsiTheme="minorHAnsi" w:cstheme="minorHAnsi"/>
          <w:sz w:val="22"/>
          <w:szCs w:val="22"/>
          <w:lang w:val="pl-PL"/>
        </w:rPr>
        <w:t>dwa</w:t>
      </w:r>
      <w:r w:rsidR="00F569A1" w:rsidRPr="00B431B6">
        <w:rPr>
          <w:rFonts w:asciiTheme="minorHAnsi" w:hAnsiTheme="minorHAnsi" w:cstheme="minorHAnsi"/>
          <w:sz w:val="22"/>
          <w:szCs w:val="22"/>
          <w:lang w:val="pl-PL"/>
        </w:rPr>
        <w:t xml:space="preserve"> egzemplarze dla Zamawiającego</w:t>
      </w:r>
      <w:r w:rsidR="008357D8" w:rsidRPr="00B431B6">
        <w:rPr>
          <w:rFonts w:asciiTheme="minorHAnsi" w:hAnsiTheme="minorHAnsi" w:cstheme="minorHAnsi"/>
          <w:sz w:val="22"/>
          <w:szCs w:val="22"/>
          <w:lang w:val="pl-PL"/>
        </w:rPr>
        <w:t>.</w:t>
      </w:r>
    </w:p>
    <w:p w14:paraId="7B1074AC" w14:textId="77777777" w:rsidR="00F569A1" w:rsidRDefault="00F569A1" w:rsidP="00B431B6">
      <w:pPr>
        <w:rPr>
          <w:rFonts w:asciiTheme="minorHAnsi" w:hAnsiTheme="minorHAnsi" w:cstheme="minorHAnsi"/>
          <w:sz w:val="22"/>
          <w:szCs w:val="22"/>
          <w:lang w:val="pl-PL"/>
        </w:rPr>
      </w:pPr>
    </w:p>
    <w:p w14:paraId="33BAA792" w14:textId="33A27AE1" w:rsidR="002D668F" w:rsidRDefault="002D668F" w:rsidP="00B431B6">
      <w:pPr>
        <w:pStyle w:val="Nagwek2"/>
        <w:spacing w:line="240" w:lineRule="auto"/>
        <w:jc w:val="center"/>
        <w:rPr>
          <w:rFonts w:asciiTheme="minorHAnsi" w:hAnsiTheme="minorHAnsi" w:cstheme="minorHAnsi"/>
          <w:szCs w:val="22"/>
        </w:rPr>
      </w:pPr>
    </w:p>
    <w:p w14:paraId="7B50E6DF" w14:textId="77777777" w:rsidR="00663111" w:rsidRPr="00663111" w:rsidRDefault="00663111" w:rsidP="00663111">
      <w:pPr>
        <w:rPr>
          <w:lang w:val="pl-PL"/>
        </w:rPr>
      </w:pPr>
    </w:p>
    <w:p w14:paraId="07D1DA7C" w14:textId="7B061759" w:rsidR="00FD755A" w:rsidRPr="00B431B6" w:rsidRDefault="00A92A1B" w:rsidP="00B431B6">
      <w:pPr>
        <w:pStyle w:val="Nagwek2"/>
        <w:spacing w:line="240" w:lineRule="auto"/>
        <w:jc w:val="center"/>
        <w:rPr>
          <w:rFonts w:asciiTheme="minorHAnsi" w:hAnsiTheme="minorHAnsi" w:cstheme="minorHAnsi"/>
          <w:szCs w:val="22"/>
        </w:rPr>
      </w:pPr>
      <w:r w:rsidRPr="00B431B6">
        <w:rPr>
          <w:rFonts w:asciiTheme="minorHAnsi" w:hAnsiTheme="minorHAnsi" w:cstheme="minorHAnsi"/>
          <w:szCs w:val="22"/>
        </w:rPr>
        <w:t>Wykonawca</w:t>
      </w:r>
      <w:r w:rsidRPr="00B431B6">
        <w:rPr>
          <w:rFonts w:asciiTheme="minorHAnsi" w:hAnsiTheme="minorHAnsi" w:cstheme="minorHAnsi"/>
          <w:szCs w:val="22"/>
        </w:rPr>
        <w:tab/>
      </w:r>
      <w:r w:rsidRPr="00B431B6">
        <w:rPr>
          <w:rFonts w:asciiTheme="minorHAnsi" w:hAnsiTheme="minorHAnsi" w:cstheme="minorHAnsi"/>
          <w:szCs w:val="22"/>
        </w:rPr>
        <w:tab/>
      </w:r>
      <w:r w:rsidRPr="00B431B6">
        <w:rPr>
          <w:rFonts w:asciiTheme="minorHAnsi" w:hAnsiTheme="minorHAnsi" w:cstheme="minorHAnsi"/>
          <w:szCs w:val="22"/>
        </w:rPr>
        <w:tab/>
      </w:r>
      <w:r w:rsidRPr="00B431B6">
        <w:rPr>
          <w:rFonts w:asciiTheme="minorHAnsi" w:hAnsiTheme="minorHAnsi" w:cstheme="minorHAnsi"/>
          <w:szCs w:val="22"/>
        </w:rPr>
        <w:tab/>
      </w:r>
      <w:r w:rsidRPr="00B431B6">
        <w:rPr>
          <w:rFonts w:asciiTheme="minorHAnsi" w:hAnsiTheme="minorHAnsi" w:cstheme="minorHAnsi"/>
          <w:szCs w:val="22"/>
        </w:rPr>
        <w:tab/>
      </w:r>
      <w:r w:rsidRPr="00B431B6">
        <w:rPr>
          <w:rFonts w:asciiTheme="minorHAnsi" w:hAnsiTheme="minorHAnsi" w:cstheme="minorHAnsi"/>
          <w:szCs w:val="22"/>
        </w:rPr>
        <w:tab/>
      </w:r>
      <w:r w:rsidRPr="00B431B6">
        <w:rPr>
          <w:rFonts w:asciiTheme="minorHAnsi" w:hAnsiTheme="minorHAnsi" w:cstheme="minorHAnsi"/>
          <w:szCs w:val="22"/>
        </w:rPr>
        <w:tab/>
      </w:r>
      <w:r w:rsidR="000C5769" w:rsidRPr="00B431B6">
        <w:rPr>
          <w:rFonts w:asciiTheme="minorHAnsi" w:hAnsiTheme="minorHAnsi" w:cstheme="minorHAnsi"/>
          <w:szCs w:val="22"/>
        </w:rPr>
        <w:t>Zamawiający</w:t>
      </w:r>
    </w:p>
    <w:p w14:paraId="18B789BC" w14:textId="77777777" w:rsidR="000C5769" w:rsidRPr="00B431B6" w:rsidRDefault="000C5769" w:rsidP="00B431B6">
      <w:pPr>
        <w:jc w:val="center"/>
        <w:rPr>
          <w:rFonts w:asciiTheme="minorHAnsi" w:hAnsiTheme="minorHAnsi" w:cstheme="minorHAnsi"/>
          <w:sz w:val="22"/>
          <w:szCs w:val="22"/>
          <w:lang w:val="pl-PL"/>
        </w:rPr>
      </w:pPr>
    </w:p>
    <w:p w14:paraId="223A09B8" w14:textId="163B6163" w:rsidR="002D668F" w:rsidRDefault="002D668F" w:rsidP="00B431B6">
      <w:pPr>
        <w:jc w:val="center"/>
        <w:rPr>
          <w:rFonts w:asciiTheme="minorHAnsi" w:hAnsiTheme="minorHAnsi" w:cstheme="minorHAnsi"/>
          <w:sz w:val="22"/>
          <w:szCs w:val="22"/>
          <w:lang w:val="pl-PL"/>
        </w:rPr>
      </w:pPr>
    </w:p>
    <w:p w14:paraId="0B180086" w14:textId="77777777" w:rsidR="00455711" w:rsidRDefault="00455711" w:rsidP="00B431B6">
      <w:pPr>
        <w:jc w:val="center"/>
        <w:rPr>
          <w:rFonts w:asciiTheme="minorHAnsi" w:hAnsiTheme="minorHAnsi" w:cstheme="minorHAnsi"/>
          <w:sz w:val="22"/>
          <w:szCs w:val="22"/>
          <w:lang w:val="pl-PL"/>
        </w:rPr>
      </w:pPr>
    </w:p>
    <w:p w14:paraId="7F13BF65" w14:textId="77777777" w:rsidR="00663111" w:rsidRDefault="00663111" w:rsidP="00B431B6">
      <w:pPr>
        <w:jc w:val="center"/>
        <w:rPr>
          <w:rFonts w:asciiTheme="minorHAnsi" w:hAnsiTheme="minorHAnsi" w:cstheme="minorHAnsi"/>
          <w:sz w:val="22"/>
          <w:szCs w:val="22"/>
          <w:lang w:val="pl-PL"/>
        </w:rPr>
      </w:pPr>
    </w:p>
    <w:p w14:paraId="40D65EF8" w14:textId="77777777" w:rsidR="002D668F" w:rsidRDefault="002D668F" w:rsidP="00B431B6">
      <w:pPr>
        <w:jc w:val="center"/>
        <w:rPr>
          <w:rFonts w:asciiTheme="minorHAnsi" w:hAnsiTheme="minorHAnsi" w:cstheme="minorHAnsi"/>
          <w:sz w:val="22"/>
          <w:szCs w:val="22"/>
          <w:lang w:val="pl-PL"/>
        </w:rPr>
      </w:pPr>
    </w:p>
    <w:p w14:paraId="0B70E962" w14:textId="3F0513D3" w:rsidR="00FD755A" w:rsidRPr="00B431B6" w:rsidRDefault="00A92A1B" w:rsidP="00B431B6">
      <w:pPr>
        <w:jc w:val="center"/>
        <w:rPr>
          <w:rFonts w:asciiTheme="minorHAnsi" w:hAnsiTheme="minorHAnsi" w:cstheme="minorHAnsi"/>
          <w:sz w:val="22"/>
          <w:szCs w:val="22"/>
          <w:lang w:val="pl-PL"/>
        </w:rPr>
      </w:pPr>
      <w:r w:rsidRPr="00B431B6">
        <w:rPr>
          <w:rFonts w:asciiTheme="minorHAnsi" w:hAnsiTheme="minorHAnsi" w:cstheme="minorHAnsi"/>
          <w:sz w:val="22"/>
          <w:szCs w:val="22"/>
          <w:lang w:val="pl-PL"/>
        </w:rPr>
        <w:t>…………………………………………………………</w:t>
      </w:r>
      <w:r w:rsidRPr="00B431B6">
        <w:rPr>
          <w:rFonts w:asciiTheme="minorHAnsi" w:hAnsiTheme="minorHAnsi" w:cstheme="minorHAnsi"/>
          <w:sz w:val="22"/>
          <w:szCs w:val="22"/>
          <w:lang w:val="pl-PL"/>
        </w:rPr>
        <w:tab/>
      </w:r>
      <w:r w:rsidRPr="00B431B6">
        <w:rPr>
          <w:rFonts w:asciiTheme="minorHAnsi" w:hAnsiTheme="minorHAnsi" w:cstheme="minorHAnsi"/>
          <w:sz w:val="22"/>
          <w:szCs w:val="22"/>
          <w:lang w:val="pl-PL"/>
        </w:rPr>
        <w:tab/>
      </w:r>
      <w:r w:rsidRPr="00B431B6">
        <w:rPr>
          <w:rFonts w:asciiTheme="minorHAnsi" w:hAnsiTheme="minorHAnsi" w:cstheme="minorHAnsi"/>
          <w:sz w:val="22"/>
          <w:szCs w:val="22"/>
          <w:lang w:val="pl-PL"/>
        </w:rPr>
        <w:tab/>
      </w:r>
      <w:r w:rsidRPr="00B431B6">
        <w:rPr>
          <w:rFonts w:asciiTheme="minorHAnsi" w:hAnsiTheme="minorHAnsi" w:cstheme="minorHAnsi"/>
          <w:sz w:val="22"/>
          <w:szCs w:val="22"/>
          <w:lang w:val="pl-PL"/>
        </w:rPr>
        <w:tab/>
        <w:t>…………………………………………………………</w:t>
      </w:r>
    </w:p>
    <w:p w14:paraId="05B60802" w14:textId="52C137AF" w:rsidR="001A0362" w:rsidRDefault="001A0362" w:rsidP="001A0362">
      <w:pPr>
        <w:jc w:val="both"/>
        <w:rPr>
          <w:rFonts w:asciiTheme="minorHAnsi" w:hAnsiTheme="minorHAnsi" w:cstheme="minorHAnsi"/>
          <w:sz w:val="16"/>
          <w:szCs w:val="16"/>
          <w:lang w:val="pl-PL"/>
        </w:rPr>
      </w:pPr>
    </w:p>
    <w:p w14:paraId="3DCC3C12" w14:textId="5F29486B" w:rsidR="002D668F" w:rsidRDefault="002D668F" w:rsidP="001A0362">
      <w:pPr>
        <w:jc w:val="both"/>
        <w:rPr>
          <w:rFonts w:asciiTheme="minorHAnsi" w:hAnsiTheme="minorHAnsi" w:cstheme="minorHAnsi"/>
          <w:sz w:val="16"/>
          <w:szCs w:val="16"/>
          <w:lang w:val="pl-PL"/>
        </w:rPr>
      </w:pPr>
    </w:p>
    <w:p w14:paraId="4DCC0E75" w14:textId="28537353" w:rsidR="002D668F" w:rsidRDefault="002D668F" w:rsidP="001A0362">
      <w:pPr>
        <w:jc w:val="both"/>
        <w:rPr>
          <w:rFonts w:asciiTheme="minorHAnsi" w:hAnsiTheme="minorHAnsi" w:cstheme="minorHAnsi"/>
          <w:sz w:val="16"/>
          <w:szCs w:val="16"/>
          <w:lang w:val="pl-PL"/>
        </w:rPr>
      </w:pPr>
    </w:p>
    <w:p w14:paraId="247C024F" w14:textId="44714B4B" w:rsidR="002D668F" w:rsidRDefault="002D668F" w:rsidP="001A0362">
      <w:pPr>
        <w:jc w:val="both"/>
        <w:rPr>
          <w:rFonts w:asciiTheme="minorHAnsi" w:hAnsiTheme="minorHAnsi" w:cstheme="minorHAnsi"/>
          <w:sz w:val="16"/>
          <w:szCs w:val="16"/>
          <w:lang w:val="pl-PL"/>
        </w:rPr>
      </w:pPr>
    </w:p>
    <w:p w14:paraId="12433669" w14:textId="378B06A7" w:rsidR="00663111" w:rsidRDefault="00663111" w:rsidP="001A0362">
      <w:pPr>
        <w:jc w:val="both"/>
        <w:rPr>
          <w:rFonts w:asciiTheme="minorHAnsi" w:hAnsiTheme="minorHAnsi" w:cstheme="minorHAnsi"/>
          <w:sz w:val="16"/>
          <w:szCs w:val="16"/>
          <w:lang w:val="pl-PL"/>
        </w:rPr>
      </w:pPr>
    </w:p>
    <w:p w14:paraId="6B8B0A75" w14:textId="501D29E2" w:rsidR="00663111" w:rsidRDefault="00663111" w:rsidP="001A0362">
      <w:pPr>
        <w:jc w:val="both"/>
        <w:rPr>
          <w:rFonts w:asciiTheme="minorHAnsi" w:hAnsiTheme="minorHAnsi" w:cstheme="minorHAnsi"/>
          <w:sz w:val="16"/>
          <w:szCs w:val="16"/>
          <w:lang w:val="pl-PL"/>
        </w:rPr>
      </w:pPr>
    </w:p>
    <w:p w14:paraId="09DC94DA" w14:textId="6E472930" w:rsidR="00663111" w:rsidRDefault="00663111" w:rsidP="001A0362">
      <w:pPr>
        <w:jc w:val="both"/>
        <w:rPr>
          <w:rFonts w:asciiTheme="minorHAnsi" w:hAnsiTheme="minorHAnsi" w:cstheme="minorHAnsi"/>
          <w:sz w:val="16"/>
          <w:szCs w:val="16"/>
          <w:lang w:val="pl-PL"/>
        </w:rPr>
      </w:pPr>
    </w:p>
    <w:p w14:paraId="3B0406E8" w14:textId="2489BE7C" w:rsidR="00663111" w:rsidRDefault="00663111" w:rsidP="001A0362">
      <w:pPr>
        <w:jc w:val="both"/>
        <w:rPr>
          <w:rFonts w:asciiTheme="minorHAnsi" w:hAnsiTheme="minorHAnsi" w:cstheme="minorHAnsi"/>
          <w:sz w:val="16"/>
          <w:szCs w:val="16"/>
          <w:lang w:val="pl-PL"/>
        </w:rPr>
      </w:pPr>
    </w:p>
    <w:p w14:paraId="42C569B8" w14:textId="77777777" w:rsidR="00455711" w:rsidRDefault="00455711" w:rsidP="001A0362">
      <w:pPr>
        <w:jc w:val="both"/>
        <w:rPr>
          <w:rFonts w:asciiTheme="minorHAnsi" w:hAnsiTheme="minorHAnsi" w:cstheme="minorHAnsi"/>
          <w:sz w:val="16"/>
          <w:szCs w:val="16"/>
          <w:lang w:val="pl-PL"/>
        </w:rPr>
      </w:pPr>
    </w:p>
    <w:p w14:paraId="7B237B17" w14:textId="77777777" w:rsidR="00455711" w:rsidRDefault="00455711" w:rsidP="001A0362">
      <w:pPr>
        <w:jc w:val="both"/>
        <w:rPr>
          <w:rFonts w:asciiTheme="minorHAnsi" w:hAnsiTheme="minorHAnsi" w:cstheme="minorHAnsi"/>
          <w:sz w:val="16"/>
          <w:szCs w:val="16"/>
          <w:lang w:val="pl-PL"/>
        </w:rPr>
      </w:pPr>
    </w:p>
    <w:p w14:paraId="02F7E7A3" w14:textId="77777777" w:rsidR="00455711" w:rsidRDefault="00455711" w:rsidP="001A0362">
      <w:pPr>
        <w:jc w:val="both"/>
        <w:rPr>
          <w:rFonts w:asciiTheme="minorHAnsi" w:hAnsiTheme="minorHAnsi" w:cstheme="minorHAnsi"/>
          <w:sz w:val="16"/>
          <w:szCs w:val="16"/>
          <w:lang w:val="pl-PL"/>
        </w:rPr>
      </w:pPr>
    </w:p>
    <w:p w14:paraId="2C9F01F8" w14:textId="77777777" w:rsidR="00455711" w:rsidRDefault="00455711" w:rsidP="001A0362">
      <w:pPr>
        <w:jc w:val="both"/>
        <w:rPr>
          <w:rFonts w:asciiTheme="minorHAnsi" w:hAnsiTheme="minorHAnsi" w:cstheme="minorHAnsi"/>
          <w:sz w:val="16"/>
          <w:szCs w:val="16"/>
          <w:lang w:val="pl-PL"/>
        </w:rPr>
      </w:pPr>
    </w:p>
    <w:p w14:paraId="12C4951F" w14:textId="77777777" w:rsidR="00455711" w:rsidRDefault="00455711" w:rsidP="001A0362">
      <w:pPr>
        <w:jc w:val="both"/>
        <w:rPr>
          <w:rFonts w:asciiTheme="minorHAnsi" w:hAnsiTheme="minorHAnsi" w:cstheme="minorHAnsi"/>
          <w:sz w:val="16"/>
          <w:szCs w:val="16"/>
          <w:lang w:val="pl-PL"/>
        </w:rPr>
      </w:pPr>
    </w:p>
    <w:p w14:paraId="0F867AD0" w14:textId="77777777" w:rsidR="00455711" w:rsidRDefault="00455711" w:rsidP="001A0362">
      <w:pPr>
        <w:jc w:val="both"/>
        <w:rPr>
          <w:rFonts w:asciiTheme="minorHAnsi" w:hAnsiTheme="minorHAnsi" w:cstheme="minorHAnsi"/>
          <w:sz w:val="16"/>
          <w:szCs w:val="16"/>
          <w:lang w:val="pl-PL"/>
        </w:rPr>
      </w:pPr>
    </w:p>
    <w:p w14:paraId="7F693424" w14:textId="77777777" w:rsidR="00455711" w:rsidRDefault="00455711" w:rsidP="001A0362">
      <w:pPr>
        <w:jc w:val="both"/>
        <w:rPr>
          <w:rFonts w:asciiTheme="minorHAnsi" w:hAnsiTheme="minorHAnsi" w:cstheme="minorHAnsi"/>
          <w:sz w:val="16"/>
          <w:szCs w:val="16"/>
          <w:lang w:val="pl-PL"/>
        </w:rPr>
      </w:pPr>
    </w:p>
    <w:p w14:paraId="2C9422F9" w14:textId="77777777" w:rsidR="00455711" w:rsidRDefault="00455711" w:rsidP="001A0362">
      <w:pPr>
        <w:jc w:val="both"/>
        <w:rPr>
          <w:rFonts w:asciiTheme="minorHAnsi" w:hAnsiTheme="minorHAnsi" w:cstheme="minorHAnsi"/>
          <w:sz w:val="16"/>
          <w:szCs w:val="16"/>
          <w:lang w:val="pl-PL"/>
        </w:rPr>
      </w:pPr>
    </w:p>
    <w:p w14:paraId="295267A8" w14:textId="77777777" w:rsidR="00455711" w:rsidRDefault="00455711" w:rsidP="001A0362">
      <w:pPr>
        <w:jc w:val="both"/>
        <w:rPr>
          <w:rFonts w:asciiTheme="minorHAnsi" w:hAnsiTheme="minorHAnsi" w:cstheme="minorHAnsi"/>
          <w:sz w:val="16"/>
          <w:szCs w:val="16"/>
          <w:lang w:val="pl-PL"/>
        </w:rPr>
      </w:pPr>
    </w:p>
    <w:p w14:paraId="3CE851F6" w14:textId="77777777" w:rsidR="00455711" w:rsidRDefault="00455711" w:rsidP="001A0362">
      <w:pPr>
        <w:jc w:val="both"/>
        <w:rPr>
          <w:rFonts w:asciiTheme="minorHAnsi" w:hAnsiTheme="minorHAnsi" w:cstheme="minorHAnsi"/>
          <w:sz w:val="16"/>
          <w:szCs w:val="16"/>
          <w:lang w:val="pl-PL"/>
        </w:rPr>
      </w:pPr>
    </w:p>
    <w:p w14:paraId="21B99FFB" w14:textId="77777777" w:rsidR="00455711" w:rsidRDefault="00455711" w:rsidP="001A0362">
      <w:pPr>
        <w:jc w:val="both"/>
        <w:rPr>
          <w:rFonts w:asciiTheme="minorHAnsi" w:hAnsiTheme="minorHAnsi" w:cstheme="minorHAnsi"/>
          <w:sz w:val="16"/>
          <w:szCs w:val="16"/>
          <w:lang w:val="pl-PL"/>
        </w:rPr>
      </w:pPr>
    </w:p>
    <w:p w14:paraId="535D6A78" w14:textId="41CA6C1D" w:rsidR="00663111" w:rsidRDefault="00663111" w:rsidP="001A0362">
      <w:pPr>
        <w:jc w:val="both"/>
        <w:rPr>
          <w:rFonts w:asciiTheme="minorHAnsi" w:hAnsiTheme="minorHAnsi" w:cstheme="minorHAnsi"/>
          <w:sz w:val="16"/>
          <w:szCs w:val="16"/>
          <w:lang w:val="pl-PL"/>
        </w:rPr>
      </w:pPr>
    </w:p>
    <w:p w14:paraId="4FFCCF78" w14:textId="77777777" w:rsidR="00AD7F53" w:rsidRDefault="00AD7F53" w:rsidP="001A0362">
      <w:pPr>
        <w:jc w:val="both"/>
        <w:rPr>
          <w:rFonts w:asciiTheme="minorHAnsi" w:hAnsiTheme="minorHAnsi" w:cstheme="minorHAnsi"/>
          <w:sz w:val="16"/>
          <w:szCs w:val="16"/>
          <w:lang w:val="pl-PL"/>
        </w:rPr>
      </w:pPr>
    </w:p>
    <w:p w14:paraId="6DD2C9E3" w14:textId="77777777" w:rsidR="00AD7F53" w:rsidRDefault="00AD7F53" w:rsidP="001A0362">
      <w:pPr>
        <w:jc w:val="both"/>
        <w:rPr>
          <w:rFonts w:asciiTheme="minorHAnsi" w:hAnsiTheme="minorHAnsi" w:cstheme="minorHAnsi"/>
          <w:sz w:val="16"/>
          <w:szCs w:val="16"/>
          <w:lang w:val="pl-PL"/>
        </w:rPr>
      </w:pPr>
    </w:p>
    <w:p w14:paraId="456CFA3B" w14:textId="77777777" w:rsidR="00AD7F53" w:rsidRDefault="00AD7F53" w:rsidP="001A0362">
      <w:pPr>
        <w:jc w:val="both"/>
        <w:rPr>
          <w:rFonts w:asciiTheme="minorHAnsi" w:hAnsiTheme="minorHAnsi" w:cstheme="minorHAnsi"/>
          <w:sz w:val="16"/>
          <w:szCs w:val="16"/>
          <w:lang w:val="pl-PL"/>
        </w:rPr>
      </w:pPr>
    </w:p>
    <w:p w14:paraId="272A4890" w14:textId="77777777" w:rsidR="00AD7F53" w:rsidRDefault="00AD7F53" w:rsidP="001A0362">
      <w:pPr>
        <w:jc w:val="both"/>
        <w:rPr>
          <w:rFonts w:asciiTheme="minorHAnsi" w:hAnsiTheme="minorHAnsi" w:cstheme="minorHAnsi"/>
          <w:sz w:val="16"/>
          <w:szCs w:val="16"/>
          <w:lang w:val="pl-PL"/>
        </w:rPr>
      </w:pPr>
    </w:p>
    <w:p w14:paraId="3CAE939E" w14:textId="77777777" w:rsidR="00AD7F53" w:rsidRDefault="00AD7F53" w:rsidP="001A0362">
      <w:pPr>
        <w:jc w:val="both"/>
        <w:rPr>
          <w:rFonts w:asciiTheme="minorHAnsi" w:hAnsiTheme="minorHAnsi" w:cstheme="minorHAnsi"/>
          <w:sz w:val="16"/>
          <w:szCs w:val="16"/>
          <w:lang w:val="pl-PL"/>
        </w:rPr>
      </w:pPr>
    </w:p>
    <w:p w14:paraId="5DFD6938" w14:textId="77777777" w:rsidR="00AD7F53" w:rsidRDefault="00AD7F53" w:rsidP="001A0362">
      <w:pPr>
        <w:jc w:val="both"/>
        <w:rPr>
          <w:rFonts w:asciiTheme="minorHAnsi" w:hAnsiTheme="minorHAnsi" w:cstheme="minorHAnsi"/>
          <w:sz w:val="16"/>
          <w:szCs w:val="16"/>
          <w:lang w:val="pl-PL"/>
        </w:rPr>
      </w:pPr>
    </w:p>
    <w:p w14:paraId="55DA2CF3" w14:textId="77777777" w:rsidR="00AD7F53" w:rsidRDefault="00AD7F53" w:rsidP="001A0362">
      <w:pPr>
        <w:jc w:val="both"/>
        <w:rPr>
          <w:rFonts w:asciiTheme="minorHAnsi" w:hAnsiTheme="minorHAnsi" w:cstheme="minorHAnsi"/>
          <w:sz w:val="16"/>
          <w:szCs w:val="16"/>
          <w:lang w:val="pl-PL"/>
        </w:rPr>
      </w:pPr>
    </w:p>
    <w:p w14:paraId="1EE2C2E0" w14:textId="2477BE29" w:rsidR="009B0CEB" w:rsidRDefault="00D63FC2" w:rsidP="001A0362">
      <w:pPr>
        <w:jc w:val="both"/>
        <w:rPr>
          <w:rFonts w:asciiTheme="minorHAnsi" w:hAnsiTheme="minorHAnsi" w:cstheme="minorHAnsi"/>
          <w:sz w:val="16"/>
          <w:szCs w:val="16"/>
          <w:lang w:val="pl-PL"/>
        </w:rPr>
      </w:pPr>
      <w:r>
        <w:rPr>
          <w:rFonts w:asciiTheme="minorHAnsi" w:hAnsiTheme="minorHAnsi" w:cstheme="minorHAnsi"/>
          <w:sz w:val="16"/>
          <w:szCs w:val="16"/>
          <w:lang w:val="pl-PL"/>
        </w:rPr>
        <w:t>S</w:t>
      </w:r>
      <w:r w:rsidR="0092688E">
        <w:rPr>
          <w:rFonts w:asciiTheme="minorHAnsi" w:hAnsiTheme="minorHAnsi" w:cstheme="minorHAnsi"/>
          <w:sz w:val="16"/>
          <w:szCs w:val="16"/>
          <w:lang w:val="pl-PL"/>
        </w:rPr>
        <w:t xml:space="preserve">porządziła: </w:t>
      </w:r>
      <w:r w:rsidR="00205EF8">
        <w:rPr>
          <w:rFonts w:asciiTheme="minorHAnsi" w:hAnsiTheme="minorHAnsi" w:cstheme="minorHAnsi"/>
          <w:sz w:val="16"/>
          <w:szCs w:val="16"/>
          <w:lang w:val="pl-PL"/>
        </w:rPr>
        <w:t>Z-ca</w:t>
      </w:r>
      <w:r w:rsidR="009B0CEB">
        <w:rPr>
          <w:rFonts w:asciiTheme="minorHAnsi" w:hAnsiTheme="minorHAnsi" w:cstheme="minorHAnsi"/>
          <w:sz w:val="16"/>
          <w:szCs w:val="16"/>
          <w:lang w:val="pl-PL"/>
        </w:rPr>
        <w:t xml:space="preserve"> Kierownik</w:t>
      </w:r>
      <w:r w:rsidR="00B13632">
        <w:rPr>
          <w:rFonts w:asciiTheme="minorHAnsi" w:hAnsiTheme="minorHAnsi" w:cstheme="minorHAnsi"/>
          <w:sz w:val="16"/>
          <w:szCs w:val="16"/>
          <w:lang w:val="pl-PL"/>
        </w:rPr>
        <w:t xml:space="preserve">a WI </w:t>
      </w:r>
      <w:r w:rsidR="00205EF8">
        <w:rPr>
          <w:rFonts w:asciiTheme="minorHAnsi" w:hAnsiTheme="minorHAnsi" w:cstheme="minorHAnsi"/>
          <w:sz w:val="16"/>
          <w:szCs w:val="16"/>
          <w:lang w:val="pl-PL"/>
        </w:rPr>
        <w:t>Marta Jaworska</w:t>
      </w:r>
    </w:p>
    <w:p w14:paraId="50A19F15" w14:textId="77777777" w:rsidR="00455711" w:rsidRDefault="00455711" w:rsidP="001A0362">
      <w:pPr>
        <w:jc w:val="both"/>
        <w:rPr>
          <w:rFonts w:asciiTheme="minorHAnsi" w:hAnsiTheme="minorHAnsi" w:cstheme="minorHAnsi"/>
          <w:sz w:val="16"/>
          <w:szCs w:val="16"/>
          <w:lang w:val="pl-PL"/>
        </w:rPr>
      </w:pPr>
    </w:p>
    <w:p w14:paraId="10ACD74E" w14:textId="4FE729C7" w:rsidR="00455711" w:rsidRDefault="00455711" w:rsidP="001A0362">
      <w:pPr>
        <w:jc w:val="both"/>
        <w:rPr>
          <w:rFonts w:asciiTheme="minorHAnsi" w:hAnsiTheme="minorHAnsi" w:cstheme="minorHAnsi"/>
          <w:sz w:val="16"/>
          <w:szCs w:val="16"/>
          <w:lang w:val="pl-PL"/>
        </w:rPr>
      </w:pPr>
      <w:r>
        <w:rPr>
          <w:rFonts w:asciiTheme="minorHAnsi" w:hAnsiTheme="minorHAnsi" w:cstheme="minorHAnsi"/>
          <w:sz w:val="16"/>
          <w:szCs w:val="16"/>
          <w:lang w:val="pl-PL"/>
        </w:rPr>
        <w:t>Zatwierdziła: Kierownik WI Justyna Stokowska</w:t>
      </w:r>
    </w:p>
    <w:p w14:paraId="74B40BA6" w14:textId="77777777" w:rsidR="00455711" w:rsidRDefault="00455711" w:rsidP="001A0362">
      <w:pPr>
        <w:jc w:val="both"/>
        <w:rPr>
          <w:rFonts w:asciiTheme="minorHAnsi" w:hAnsiTheme="minorHAnsi" w:cstheme="minorHAnsi"/>
          <w:sz w:val="16"/>
          <w:szCs w:val="16"/>
          <w:lang w:val="pl-PL"/>
        </w:rPr>
      </w:pPr>
    </w:p>
    <w:p w14:paraId="588D3C2F" w14:textId="2E910E52" w:rsidR="00455711" w:rsidRPr="001A0362" w:rsidRDefault="00455711" w:rsidP="001A0362">
      <w:pPr>
        <w:jc w:val="both"/>
        <w:rPr>
          <w:rFonts w:asciiTheme="minorHAnsi" w:hAnsiTheme="minorHAnsi" w:cstheme="minorHAnsi"/>
          <w:sz w:val="16"/>
          <w:szCs w:val="16"/>
          <w:lang w:val="pl-PL"/>
        </w:rPr>
      </w:pPr>
      <w:r>
        <w:rPr>
          <w:rFonts w:asciiTheme="minorHAnsi" w:hAnsiTheme="minorHAnsi" w:cstheme="minorHAnsi"/>
          <w:sz w:val="16"/>
          <w:szCs w:val="16"/>
          <w:lang w:val="pl-PL"/>
        </w:rPr>
        <w:t>Sprawdziła pod k</w:t>
      </w:r>
      <w:r w:rsidR="00272D63">
        <w:rPr>
          <w:rFonts w:asciiTheme="minorHAnsi" w:hAnsiTheme="minorHAnsi" w:cstheme="minorHAnsi"/>
          <w:sz w:val="16"/>
          <w:szCs w:val="16"/>
          <w:lang w:val="pl-PL"/>
        </w:rPr>
        <w:t>ą</w:t>
      </w:r>
      <w:r>
        <w:rPr>
          <w:rFonts w:asciiTheme="minorHAnsi" w:hAnsiTheme="minorHAnsi" w:cstheme="minorHAnsi"/>
          <w:sz w:val="16"/>
          <w:szCs w:val="16"/>
          <w:lang w:val="pl-PL"/>
        </w:rPr>
        <w:t>tem prawnym: Radca Prawny Marzena Rumińska</w:t>
      </w:r>
    </w:p>
    <w:sectPr w:rsidR="00455711" w:rsidRPr="001A0362" w:rsidSect="00272D63">
      <w:headerReference w:type="default" r:id="rId12"/>
      <w:footerReference w:type="default" r:id="rId13"/>
      <w:pgSz w:w="11906" w:h="16838"/>
      <w:pgMar w:top="1440" w:right="1080" w:bottom="1440" w:left="1080" w:header="0"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204AB" w14:textId="77777777" w:rsidR="006C2212" w:rsidRDefault="006C2212" w:rsidP="002A7066">
      <w:r>
        <w:separator/>
      </w:r>
    </w:p>
  </w:endnote>
  <w:endnote w:type="continuationSeparator" w:id="0">
    <w:p w14:paraId="43CAED79" w14:textId="77777777" w:rsidR="006C2212" w:rsidRDefault="006C2212" w:rsidP="002A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49FF3" w14:textId="77777777" w:rsidR="006346B8" w:rsidRPr="000B7B21" w:rsidRDefault="001E33EA" w:rsidP="00A92A1B">
    <w:pPr>
      <w:pStyle w:val="Stopka"/>
      <w:jc w:val="right"/>
      <w:rPr>
        <w:rFonts w:ascii="Calibri" w:hAnsi="Calibri" w:cs="Calibri"/>
        <w:sz w:val="20"/>
        <w:szCs w:val="20"/>
      </w:rPr>
    </w:pPr>
    <w:r w:rsidRPr="000B7B21">
      <w:rPr>
        <w:rFonts w:ascii="Calibri" w:hAnsi="Calibri" w:cs="Calibri"/>
        <w:sz w:val="20"/>
        <w:szCs w:val="20"/>
      </w:rPr>
      <w:fldChar w:fldCharType="begin"/>
    </w:r>
    <w:r w:rsidR="006346B8" w:rsidRPr="000B7B21">
      <w:rPr>
        <w:rFonts w:ascii="Calibri" w:hAnsi="Calibri" w:cs="Calibri"/>
        <w:sz w:val="20"/>
        <w:szCs w:val="20"/>
      </w:rPr>
      <w:instrText>PAGE   \* MERGEFORMAT</w:instrText>
    </w:r>
    <w:r w:rsidRPr="000B7B21">
      <w:rPr>
        <w:rFonts w:ascii="Calibri" w:hAnsi="Calibri" w:cs="Calibri"/>
        <w:sz w:val="20"/>
        <w:szCs w:val="20"/>
      </w:rPr>
      <w:fldChar w:fldCharType="separate"/>
    </w:r>
    <w:r w:rsidR="00614FD8" w:rsidRPr="00614FD8">
      <w:rPr>
        <w:rFonts w:ascii="Calibri" w:hAnsi="Calibri" w:cs="Calibri"/>
        <w:noProof/>
        <w:sz w:val="20"/>
        <w:szCs w:val="20"/>
        <w:lang w:val="pl-PL"/>
      </w:rPr>
      <w:t>6</w:t>
    </w:r>
    <w:r w:rsidRPr="000B7B21">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DC783" w14:textId="77777777" w:rsidR="006C2212" w:rsidRDefault="006C2212" w:rsidP="002A7066">
      <w:r>
        <w:separator/>
      </w:r>
    </w:p>
  </w:footnote>
  <w:footnote w:type="continuationSeparator" w:id="0">
    <w:p w14:paraId="45BD3EAE" w14:textId="77777777" w:rsidR="006C2212" w:rsidRDefault="006C2212" w:rsidP="002A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A30A2" w14:textId="77777777" w:rsidR="008B472A" w:rsidRDefault="008B472A" w:rsidP="008B472A">
    <w:pPr>
      <w:widowControl w:val="0"/>
      <w:suppressAutoHyphens/>
      <w:autoSpaceDE w:val="0"/>
      <w:autoSpaceDN w:val="0"/>
      <w:spacing w:line="100" w:lineRule="atLeast"/>
      <w:jc w:val="right"/>
      <w:textAlignment w:val="baseline"/>
      <w:rPr>
        <w:rFonts w:ascii="Calibri" w:eastAsia="Arial" w:hAnsi="Calibri" w:cs="Arial"/>
        <w:b/>
        <w:bCs/>
        <w:color w:val="000000"/>
        <w:kern w:val="3"/>
        <w:sz w:val="18"/>
        <w:szCs w:val="18"/>
        <w:lang w:val="pl-PL" w:eastAsia="zh-CN" w:bidi="hi-IN"/>
      </w:rPr>
    </w:pPr>
  </w:p>
  <w:p w14:paraId="04309E7F" w14:textId="77777777" w:rsidR="008B472A" w:rsidRDefault="008B472A" w:rsidP="008B472A">
    <w:pPr>
      <w:widowControl w:val="0"/>
      <w:suppressAutoHyphens/>
      <w:autoSpaceDE w:val="0"/>
      <w:autoSpaceDN w:val="0"/>
      <w:spacing w:line="100" w:lineRule="atLeast"/>
      <w:jc w:val="right"/>
      <w:textAlignment w:val="baseline"/>
      <w:rPr>
        <w:rFonts w:ascii="Calibri" w:eastAsia="Arial" w:hAnsi="Calibri" w:cs="Arial"/>
        <w:b/>
        <w:bCs/>
        <w:color w:val="000000"/>
        <w:kern w:val="3"/>
        <w:sz w:val="18"/>
        <w:szCs w:val="18"/>
        <w:lang w:val="pl-PL" w:eastAsia="zh-CN" w:bidi="hi-IN"/>
      </w:rPr>
    </w:pPr>
  </w:p>
  <w:p w14:paraId="3F71FBCE" w14:textId="0BC3D234" w:rsidR="008B472A" w:rsidRPr="008B472A" w:rsidRDefault="008B472A" w:rsidP="008B472A">
    <w:pPr>
      <w:widowControl w:val="0"/>
      <w:suppressAutoHyphens/>
      <w:autoSpaceDE w:val="0"/>
      <w:autoSpaceDN w:val="0"/>
      <w:spacing w:line="100" w:lineRule="atLeast"/>
      <w:jc w:val="right"/>
      <w:textAlignment w:val="baseline"/>
      <w:rPr>
        <w:rFonts w:ascii="Calibri" w:eastAsia="Arial" w:hAnsi="Calibri" w:cs="Arial"/>
        <w:b/>
        <w:bCs/>
        <w:color w:val="000000"/>
        <w:kern w:val="3"/>
        <w:sz w:val="18"/>
        <w:szCs w:val="18"/>
        <w:lang w:val="pl-PL" w:eastAsia="zh-CN" w:bidi="hi-IN"/>
      </w:rPr>
    </w:pPr>
    <w:r w:rsidRPr="008B472A">
      <w:rPr>
        <w:rFonts w:ascii="Calibri" w:eastAsia="Arial" w:hAnsi="Calibri" w:cs="Arial"/>
        <w:b/>
        <w:bCs/>
        <w:color w:val="000000"/>
        <w:kern w:val="3"/>
        <w:sz w:val="18"/>
        <w:szCs w:val="18"/>
        <w:lang w:val="pl-PL" w:eastAsia="zh-CN" w:bidi="hi-IN"/>
      </w:rPr>
      <w:t xml:space="preserve">Załącznik nr </w:t>
    </w:r>
    <w:r>
      <w:rPr>
        <w:rFonts w:ascii="Calibri" w:eastAsia="Arial" w:hAnsi="Calibri" w:cs="Arial"/>
        <w:b/>
        <w:bCs/>
        <w:color w:val="000000"/>
        <w:kern w:val="3"/>
        <w:sz w:val="18"/>
        <w:szCs w:val="18"/>
        <w:lang w:val="pl-PL" w:eastAsia="zh-CN" w:bidi="hi-IN"/>
      </w:rPr>
      <w:t>10</w:t>
    </w:r>
  </w:p>
  <w:p w14:paraId="11BB1B11" w14:textId="2C03374D" w:rsidR="008B472A" w:rsidRPr="008B472A" w:rsidRDefault="008B472A" w:rsidP="008B472A">
    <w:pPr>
      <w:widowControl w:val="0"/>
      <w:suppressAutoHyphens/>
      <w:autoSpaceDE w:val="0"/>
      <w:autoSpaceDN w:val="0"/>
      <w:spacing w:line="100" w:lineRule="atLeast"/>
      <w:jc w:val="right"/>
      <w:textAlignment w:val="baseline"/>
      <w:rPr>
        <w:rFonts w:ascii="Calibri" w:eastAsia="Arial" w:hAnsi="Calibri" w:cs="Arial"/>
        <w:b/>
        <w:bCs/>
        <w:color w:val="000000"/>
        <w:kern w:val="3"/>
        <w:sz w:val="18"/>
        <w:szCs w:val="18"/>
        <w:lang w:val="pl-PL" w:eastAsia="zh-CN" w:bidi="hi-IN"/>
      </w:rPr>
    </w:pPr>
    <w:r w:rsidRPr="008B472A">
      <w:rPr>
        <w:rFonts w:ascii="Calibri" w:eastAsia="Arial" w:hAnsi="Calibri" w:cs="Arial"/>
        <w:b/>
        <w:bCs/>
        <w:color w:val="000000"/>
        <w:kern w:val="3"/>
        <w:sz w:val="18"/>
        <w:szCs w:val="18"/>
        <w:lang w:val="pl-PL" w:eastAsia="zh-CN" w:bidi="hi-IN"/>
      </w:rPr>
      <w:t>Znak sprawy: WI.271.4.2024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187F"/>
    <w:multiLevelType w:val="hybridMultilevel"/>
    <w:tmpl w:val="662654B0"/>
    <w:lvl w:ilvl="0" w:tplc="48E85E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57863"/>
    <w:multiLevelType w:val="hybridMultilevel"/>
    <w:tmpl w:val="93F00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525B2"/>
    <w:multiLevelType w:val="hybridMultilevel"/>
    <w:tmpl w:val="8A72B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173AA"/>
    <w:multiLevelType w:val="multilevel"/>
    <w:tmpl w:val="0DE44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86F81"/>
    <w:multiLevelType w:val="hybridMultilevel"/>
    <w:tmpl w:val="E4C85F40"/>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 w15:restartNumberingAfterBreak="0">
    <w:nsid w:val="189B2042"/>
    <w:multiLevelType w:val="hybridMultilevel"/>
    <w:tmpl w:val="98B0095C"/>
    <w:lvl w:ilvl="0" w:tplc="15162F64">
      <w:start w:val="1"/>
      <w:numFmt w:val="lowerLetter"/>
      <w:pStyle w:val="Spistreci3"/>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 w15:restartNumberingAfterBreak="0">
    <w:nsid w:val="1AFF59A4"/>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356B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672DFD"/>
    <w:multiLevelType w:val="hybridMultilevel"/>
    <w:tmpl w:val="D130CE7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A7096"/>
    <w:multiLevelType w:val="hybridMultilevel"/>
    <w:tmpl w:val="1D8CD5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D4E93"/>
    <w:multiLevelType w:val="hybridMultilevel"/>
    <w:tmpl w:val="2332A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B72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94293"/>
    <w:multiLevelType w:val="hybridMultilevel"/>
    <w:tmpl w:val="812E4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B65"/>
    <w:multiLevelType w:val="hybridMultilevel"/>
    <w:tmpl w:val="D4C8A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BB12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401A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3E2850"/>
    <w:multiLevelType w:val="hybridMultilevel"/>
    <w:tmpl w:val="7C02D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EE0594"/>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B876F2"/>
    <w:multiLevelType w:val="hybridMultilevel"/>
    <w:tmpl w:val="E91A1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DC52DB"/>
    <w:multiLevelType w:val="hybridMultilevel"/>
    <w:tmpl w:val="BC547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7E03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145783"/>
    <w:multiLevelType w:val="hybridMultilevel"/>
    <w:tmpl w:val="38B4B7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5373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7F61CB"/>
    <w:multiLevelType w:val="hybridMultilevel"/>
    <w:tmpl w:val="DB40A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390195"/>
    <w:multiLevelType w:val="multilevel"/>
    <w:tmpl w:val="5B54FE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B2B20"/>
    <w:multiLevelType w:val="hybridMultilevel"/>
    <w:tmpl w:val="EB42044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A02696"/>
    <w:multiLevelType w:val="hybridMultilevel"/>
    <w:tmpl w:val="12F81BE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EC5E9A"/>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4B4015"/>
    <w:multiLevelType w:val="hybridMultilevel"/>
    <w:tmpl w:val="95EE3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4B49F0"/>
    <w:multiLevelType w:val="hybridMultilevel"/>
    <w:tmpl w:val="9252BF8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DE2F92"/>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495086"/>
    <w:multiLevelType w:val="hybridMultilevel"/>
    <w:tmpl w:val="FAFA0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F740EC"/>
    <w:multiLevelType w:val="hybridMultilevel"/>
    <w:tmpl w:val="AA7CCCC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E6311"/>
    <w:multiLevelType w:val="hybridMultilevel"/>
    <w:tmpl w:val="3FE21F54"/>
    <w:lvl w:ilvl="0" w:tplc="31A4C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A073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BD0513"/>
    <w:multiLevelType w:val="hybridMultilevel"/>
    <w:tmpl w:val="368A9740"/>
    <w:lvl w:ilvl="0" w:tplc="E08CE1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F00D7"/>
    <w:multiLevelType w:val="hybridMultilevel"/>
    <w:tmpl w:val="BED44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B701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234052"/>
    <w:multiLevelType w:val="hybridMultilevel"/>
    <w:tmpl w:val="9920D57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77A65D24"/>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C323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E414E0"/>
    <w:multiLevelType w:val="multilevel"/>
    <w:tmpl w:val="DBA865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527F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CE2DE4"/>
    <w:multiLevelType w:val="hybridMultilevel"/>
    <w:tmpl w:val="A3B03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1057425">
    <w:abstractNumId w:val="5"/>
  </w:num>
  <w:num w:numId="2" w16cid:durableId="1829863153">
    <w:abstractNumId w:val="17"/>
  </w:num>
  <w:num w:numId="3" w16cid:durableId="1551267367">
    <w:abstractNumId w:val="3"/>
  </w:num>
  <w:num w:numId="4" w16cid:durableId="1910067450">
    <w:abstractNumId w:val="31"/>
  </w:num>
  <w:num w:numId="5" w16cid:durableId="1629387581">
    <w:abstractNumId w:val="6"/>
  </w:num>
  <w:num w:numId="6" w16cid:durableId="347949850">
    <w:abstractNumId w:val="28"/>
  </w:num>
  <w:num w:numId="7" w16cid:durableId="1518039920">
    <w:abstractNumId w:val="40"/>
  </w:num>
  <w:num w:numId="8" w16cid:durableId="1557811500">
    <w:abstractNumId w:val="27"/>
  </w:num>
  <w:num w:numId="9" w16cid:durableId="1479883995">
    <w:abstractNumId w:val="42"/>
  </w:num>
  <w:num w:numId="10" w16cid:durableId="2123986342">
    <w:abstractNumId w:val="29"/>
  </w:num>
  <w:num w:numId="11" w16cid:durableId="1308050559">
    <w:abstractNumId w:val="7"/>
  </w:num>
  <w:num w:numId="12" w16cid:durableId="773211834">
    <w:abstractNumId w:val="36"/>
  </w:num>
  <w:num w:numId="13" w16cid:durableId="594482179">
    <w:abstractNumId w:val="33"/>
  </w:num>
  <w:num w:numId="14" w16cid:durableId="1879466902">
    <w:abstractNumId w:val="12"/>
  </w:num>
  <w:num w:numId="15" w16cid:durableId="1463419234">
    <w:abstractNumId w:val="38"/>
  </w:num>
  <w:num w:numId="16" w16cid:durableId="1296987084">
    <w:abstractNumId w:val="9"/>
  </w:num>
  <w:num w:numId="17" w16cid:durableId="1685667404">
    <w:abstractNumId w:val="44"/>
  </w:num>
  <w:num w:numId="18" w16cid:durableId="1488131965">
    <w:abstractNumId w:val="20"/>
  </w:num>
  <w:num w:numId="19" w16cid:durableId="1294098498">
    <w:abstractNumId w:val="16"/>
  </w:num>
  <w:num w:numId="20" w16cid:durableId="1886602845">
    <w:abstractNumId w:val="34"/>
  </w:num>
  <w:num w:numId="21" w16cid:durableId="770472655">
    <w:abstractNumId w:val="1"/>
  </w:num>
  <w:num w:numId="22" w16cid:durableId="262225585">
    <w:abstractNumId w:val="32"/>
  </w:num>
  <w:num w:numId="23" w16cid:durableId="16974054">
    <w:abstractNumId w:val="15"/>
  </w:num>
  <w:num w:numId="24" w16cid:durableId="1536581401">
    <w:abstractNumId w:val="2"/>
  </w:num>
  <w:num w:numId="25" w16cid:durableId="1663585219">
    <w:abstractNumId w:val="22"/>
  </w:num>
  <w:num w:numId="26" w16cid:durableId="1939100929">
    <w:abstractNumId w:val="8"/>
  </w:num>
  <w:num w:numId="27" w16cid:durableId="1139346169">
    <w:abstractNumId w:val="41"/>
  </w:num>
  <w:num w:numId="28" w16cid:durableId="1163200812">
    <w:abstractNumId w:val="4"/>
  </w:num>
  <w:num w:numId="29" w16cid:durableId="143737248">
    <w:abstractNumId w:val="19"/>
  </w:num>
  <w:num w:numId="30" w16cid:durableId="2012753366">
    <w:abstractNumId w:val="35"/>
  </w:num>
  <w:num w:numId="31" w16cid:durableId="94056144">
    <w:abstractNumId w:val="14"/>
  </w:num>
  <w:num w:numId="32" w16cid:durableId="1693189725">
    <w:abstractNumId w:val="43"/>
  </w:num>
  <w:num w:numId="33" w16cid:durableId="2010785279">
    <w:abstractNumId w:val="11"/>
  </w:num>
  <w:num w:numId="34" w16cid:durableId="508369469">
    <w:abstractNumId w:val="39"/>
  </w:num>
  <w:num w:numId="35" w16cid:durableId="1465734800">
    <w:abstractNumId w:val="10"/>
  </w:num>
  <w:num w:numId="36" w16cid:durableId="1860994">
    <w:abstractNumId w:val="24"/>
  </w:num>
  <w:num w:numId="37" w16cid:durableId="126969813">
    <w:abstractNumId w:val="37"/>
  </w:num>
  <w:num w:numId="38" w16cid:durableId="929778024">
    <w:abstractNumId w:val="30"/>
  </w:num>
  <w:num w:numId="39" w16cid:durableId="2000957327">
    <w:abstractNumId w:val="26"/>
  </w:num>
  <w:num w:numId="40" w16cid:durableId="1083769148">
    <w:abstractNumId w:val="0"/>
  </w:num>
  <w:num w:numId="41" w16cid:durableId="2145732236">
    <w:abstractNumId w:val="21"/>
  </w:num>
  <w:num w:numId="42" w16cid:durableId="1105661687">
    <w:abstractNumId w:val="23"/>
  </w:num>
  <w:num w:numId="43" w16cid:durableId="1048840520">
    <w:abstractNumId w:val="18"/>
  </w:num>
  <w:num w:numId="44" w16cid:durableId="1766463586">
    <w:abstractNumId w:val="13"/>
  </w:num>
  <w:num w:numId="45" w16cid:durableId="84155434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09"/>
    <w:rsid w:val="00003A39"/>
    <w:rsid w:val="00005172"/>
    <w:rsid w:val="00007E3E"/>
    <w:rsid w:val="00011287"/>
    <w:rsid w:val="00012707"/>
    <w:rsid w:val="00013AAC"/>
    <w:rsid w:val="000144E1"/>
    <w:rsid w:val="00015496"/>
    <w:rsid w:val="000169A2"/>
    <w:rsid w:val="00023011"/>
    <w:rsid w:val="00024446"/>
    <w:rsid w:val="00025F02"/>
    <w:rsid w:val="00040C43"/>
    <w:rsid w:val="000461EC"/>
    <w:rsid w:val="00056C6D"/>
    <w:rsid w:val="00063644"/>
    <w:rsid w:val="00066726"/>
    <w:rsid w:val="0006699B"/>
    <w:rsid w:val="0006733A"/>
    <w:rsid w:val="0008072F"/>
    <w:rsid w:val="000809FC"/>
    <w:rsid w:val="00082D1F"/>
    <w:rsid w:val="0008560F"/>
    <w:rsid w:val="0008616F"/>
    <w:rsid w:val="00090D43"/>
    <w:rsid w:val="00092CE6"/>
    <w:rsid w:val="000951DB"/>
    <w:rsid w:val="000A003F"/>
    <w:rsid w:val="000A33F6"/>
    <w:rsid w:val="000A533B"/>
    <w:rsid w:val="000A5C8C"/>
    <w:rsid w:val="000A6FE7"/>
    <w:rsid w:val="000B0DE5"/>
    <w:rsid w:val="000B13B8"/>
    <w:rsid w:val="000B59DA"/>
    <w:rsid w:val="000B7B21"/>
    <w:rsid w:val="000C5769"/>
    <w:rsid w:val="000C64E4"/>
    <w:rsid w:val="000D60B1"/>
    <w:rsid w:val="000D7CB5"/>
    <w:rsid w:val="000E2A07"/>
    <w:rsid w:val="000E3813"/>
    <w:rsid w:val="000E4912"/>
    <w:rsid w:val="000E4DC3"/>
    <w:rsid w:val="000F0134"/>
    <w:rsid w:val="000F4E69"/>
    <w:rsid w:val="000F78C4"/>
    <w:rsid w:val="000F7A1C"/>
    <w:rsid w:val="00104C46"/>
    <w:rsid w:val="00107213"/>
    <w:rsid w:val="00110EEE"/>
    <w:rsid w:val="0011431C"/>
    <w:rsid w:val="00116977"/>
    <w:rsid w:val="001244B1"/>
    <w:rsid w:val="0014077D"/>
    <w:rsid w:val="0014176E"/>
    <w:rsid w:val="00142672"/>
    <w:rsid w:val="001445EF"/>
    <w:rsid w:val="0014698A"/>
    <w:rsid w:val="00153DE5"/>
    <w:rsid w:val="00156B10"/>
    <w:rsid w:val="00157765"/>
    <w:rsid w:val="001602A1"/>
    <w:rsid w:val="00160739"/>
    <w:rsid w:val="00160D5A"/>
    <w:rsid w:val="001637B2"/>
    <w:rsid w:val="00167DD4"/>
    <w:rsid w:val="00175D57"/>
    <w:rsid w:val="00181BF1"/>
    <w:rsid w:val="0018391C"/>
    <w:rsid w:val="00185E5E"/>
    <w:rsid w:val="0018645F"/>
    <w:rsid w:val="001915BC"/>
    <w:rsid w:val="001A0362"/>
    <w:rsid w:val="001A2424"/>
    <w:rsid w:val="001A3C2F"/>
    <w:rsid w:val="001A4D08"/>
    <w:rsid w:val="001A6DDB"/>
    <w:rsid w:val="001A71D4"/>
    <w:rsid w:val="001B1F64"/>
    <w:rsid w:val="001B789E"/>
    <w:rsid w:val="001C3437"/>
    <w:rsid w:val="001C3454"/>
    <w:rsid w:val="001C3D15"/>
    <w:rsid w:val="001C5229"/>
    <w:rsid w:val="001C63EE"/>
    <w:rsid w:val="001C67CA"/>
    <w:rsid w:val="001D7E34"/>
    <w:rsid w:val="001E1FB8"/>
    <w:rsid w:val="001E202A"/>
    <w:rsid w:val="001E3241"/>
    <w:rsid w:val="001E33EA"/>
    <w:rsid w:val="001E4C17"/>
    <w:rsid w:val="001E676F"/>
    <w:rsid w:val="001E6E1A"/>
    <w:rsid w:val="001F1355"/>
    <w:rsid w:val="001F1E8A"/>
    <w:rsid w:val="001F3112"/>
    <w:rsid w:val="001F3B59"/>
    <w:rsid w:val="001F6067"/>
    <w:rsid w:val="001F69AD"/>
    <w:rsid w:val="00200CF7"/>
    <w:rsid w:val="00205EF8"/>
    <w:rsid w:val="00206D05"/>
    <w:rsid w:val="00212D59"/>
    <w:rsid w:val="00213DC9"/>
    <w:rsid w:val="00216DF5"/>
    <w:rsid w:val="00217875"/>
    <w:rsid w:val="002219A1"/>
    <w:rsid w:val="00232196"/>
    <w:rsid w:val="00235B2D"/>
    <w:rsid w:val="00237369"/>
    <w:rsid w:val="00240AB4"/>
    <w:rsid w:val="00250B50"/>
    <w:rsid w:val="00257DC9"/>
    <w:rsid w:val="00260B04"/>
    <w:rsid w:val="0026364F"/>
    <w:rsid w:val="00267667"/>
    <w:rsid w:val="002676F3"/>
    <w:rsid w:val="00272D63"/>
    <w:rsid w:val="0027416E"/>
    <w:rsid w:val="002754D4"/>
    <w:rsid w:val="00276F64"/>
    <w:rsid w:val="00277561"/>
    <w:rsid w:val="002815B6"/>
    <w:rsid w:val="00283256"/>
    <w:rsid w:val="00287F4B"/>
    <w:rsid w:val="00290E3C"/>
    <w:rsid w:val="002A7066"/>
    <w:rsid w:val="002C6895"/>
    <w:rsid w:val="002D2AFF"/>
    <w:rsid w:val="002D2B63"/>
    <w:rsid w:val="002D3F95"/>
    <w:rsid w:val="002D4187"/>
    <w:rsid w:val="002D56F1"/>
    <w:rsid w:val="002D668F"/>
    <w:rsid w:val="002E0F70"/>
    <w:rsid w:val="002E1CF6"/>
    <w:rsid w:val="002E3CE0"/>
    <w:rsid w:val="002F062C"/>
    <w:rsid w:val="002F1036"/>
    <w:rsid w:val="002F2CC2"/>
    <w:rsid w:val="002F44E2"/>
    <w:rsid w:val="00303431"/>
    <w:rsid w:val="00304566"/>
    <w:rsid w:val="003066A3"/>
    <w:rsid w:val="00306715"/>
    <w:rsid w:val="003070A4"/>
    <w:rsid w:val="00310B5D"/>
    <w:rsid w:val="00311822"/>
    <w:rsid w:val="00311900"/>
    <w:rsid w:val="003143C3"/>
    <w:rsid w:val="0032552B"/>
    <w:rsid w:val="003276C0"/>
    <w:rsid w:val="00330E30"/>
    <w:rsid w:val="0033221E"/>
    <w:rsid w:val="003344D1"/>
    <w:rsid w:val="003373F0"/>
    <w:rsid w:val="00337C1B"/>
    <w:rsid w:val="00340003"/>
    <w:rsid w:val="00341B33"/>
    <w:rsid w:val="00341F56"/>
    <w:rsid w:val="00345341"/>
    <w:rsid w:val="00345850"/>
    <w:rsid w:val="003519D8"/>
    <w:rsid w:val="003575B8"/>
    <w:rsid w:val="0036516C"/>
    <w:rsid w:val="0036552E"/>
    <w:rsid w:val="00366F47"/>
    <w:rsid w:val="00367788"/>
    <w:rsid w:val="00367E21"/>
    <w:rsid w:val="00370D2D"/>
    <w:rsid w:val="00371EA1"/>
    <w:rsid w:val="00377D2E"/>
    <w:rsid w:val="003833EF"/>
    <w:rsid w:val="003860E6"/>
    <w:rsid w:val="0038650A"/>
    <w:rsid w:val="0038764E"/>
    <w:rsid w:val="00387A0B"/>
    <w:rsid w:val="00394499"/>
    <w:rsid w:val="0039553B"/>
    <w:rsid w:val="003A072B"/>
    <w:rsid w:val="003A2B24"/>
    <w:rsid w:val="003A6E59"/>
    <w:rsid w:val="003C6D05"/>
    <w:rsid w:val="003D2D5F"/>
    <w:rsid w:val="003D2E17"/>
    <w:rsid w:val="003D3EE2"/>
    <w:rsid w:val="003D7960"/>
    <w:rsid w:val="003F4779"/>
    <w:rsid w:val="003F477A"/>
    <w:rsid w:val="003F6D4C"/>
    <w:rsid w:val="00403BB5"/>
    <w:rsid w:val="0040405E"/>
    <w:rsid w:val="00405FAF"/>
    <w:rsid w:val="004072BC"/>
    <w:rsid w:val="00413370"/>
    <w:rsid w:val="00415118"/>
    <w:rsid w:val="004159BE"/>
    <w:rsid w:val="00416C97"/>
    <w:rsid w:val="00425D7C"/>
    <w:rsid w:val="0044108A"/>
    <w:rsid w:val="004430F0"/>
    <w:rsid w:val="00446086"/>
    <w:rsid w:val="0044777E"/>
    <w:rsid w:val="00450A28"/>
    <w:rsid w:val="00455711"/>
    <w:rsid w:val="00460BE8"/>
    <w:rsid w:val="00470BD3"/>
    <w:rsid w:val="00471F79"/>
    <w:rsid w:val="00472462"/>
    <w:rsid w:val="00474A6D"/>
    <w:rsid w:val="004773E7"/>
    <w:rsid w:val="00480576"/>
    <w:rsid w:val="004829D6"/>
    <w:rsid w:val="00483E90"/>
    <w:rsid w:val="004876D4"/>
    <w:rsid w:val="0049422B"/>
    <w:rsid w:val="004977D7"/>
    <w:rsid w:val="00497A3D"/>
    <w:rsid w:val="004A064A"/>
    <w:rsid w:val="004B1ACA"/>
    <w:rsid w:val="004B2ED7"/>
    <w:rsid w:val="004B42AE"/>
    <w:rsid w:val="004C2E4D"/>
    <w:rsid w:val="004C5A90"/>
    <w:rsid w:val="004C5C5C"/>
    <w:rsid w:val="004C6A90"/>
    <w:rsid w:val="004D1A33"/>
    <w:rsid w:val="004D4C05"/>
    <w:rsid w:val="004D5D3D"/>
    <w:rsid w:val="004E0C91"/>
    <w:rsid w:val="004E1A72"/>
    <w:rsid w:val="004E1AE6"/>
    <w:rsid w:val="004E26CA"/>
    <w:rsid w:val="004E3945"/>
    <w:rsid w:val="004E5A27"/>
    <w:rsid w:val="004E6B82"/>
    <w:rsid w:val="004E6F8B"/>
    <w:rsid w:val="004F05AF"/>
    <w:rsid w:val="004F26A0"/>
    <w:rsid w:val="004F7BD4"/>
    <w:rsid w:val="00500CE6"/>
    <w:rsid w:val="00510983"/>
    <w:rsid w:val="00521FF9"/>
    <w:rsid w:val="00523F74"/>
    <w:rsid w:val="0053038F"/>
    <w:rsid w:val="00532836"/>
    <w:rsid w:val="00534480"/>
    <w:rsid w:val="005413A7"/>
    <w:rsid w:val="00541E38"/>
    <w:rsid w:val="0054446C"/>
    <w:rsid w:val="00545C56"/>
    <w:rsid w:val="00550340"/>
    <w:rsid w:val="00552246"/>
    <w:rsid w:val="00552CD9"/>
    <w:rsid w:val="00557278"/>
    <w:rsid w:val="0056238C"/>
    <w:rsid w:val="00564EC8"/>
    <w:rsid w:val="005653ED"/>
    <w:rsid w:val="005676E1"/>
    <w:rsid w:val="00567D7E"/>
    <w:rsid w:val="00573AB1"/>
    <w:rsid w:val="005748F9"/>
    <w:rsid w:val="00576032"/>
    <w:rsid w:val="00577474"/>
    <w:rsid w:val="00580724"/>
    <w:rsid w:val="00580A02"/>
    <w:rsid w:val="00580E65"/>
    <w:rsid w:val="0058104A"/>
    <w:rsid w:val="00582F9E"/>
    <w:rsid w:val="0058318E"/>
    <w:rsid w:val="00587E81"/>
    <w:rsid w:val="00590342"/>
    <w:rsid w:val="00590D03"/>
    <w:rsid w:val="00590D59"/>
    <w:rsid w:val="00591613"/>
    <w:rsid w:val="00591E11"/>
    <w:rsid w:val="00591E44"/>
    <w:rsid w:val="0059387A"/>
    <w:rsid w:val="0059488B"/>
    <w:rsid w:val="005A15F8"/>
    <w:rsid w:val="005A221B"/>
    <w:rsid w:val="005A2D2E"/>
    <w:rsid w:val="005A3184"/>
    <w:rsid w:val="005A6491"/>
    <w:rsid w:val="005A7EB7"/>
    <w:rsid w:val="005B01EF"/>
    <w:rsid w:val="005B0AB4"/>
    <w:rsid w:val="005B4997"/>
    <w:rsid w:val="005B5AF0"/>
    <w:rsid w:val="005B7815"/>
    <w:rsid w:val="005C076B"/>
    <w:rsid w:val="005C3006"/>
    <w:rsid w:val="005C38CE"/>
    <w:rsid w:val="005C3C9E"/>
    <w:rsid w:val="005C6FEC"/>
    <w:rsid w:val="005C74B5"/>
    <w:rsid w:val="005C7C3C"/>
    <w:rsid w:val="005D2843"/>
    <w:rsid w:val="005D5DCA"/>
    <w:rsid w:val="005E4427"/>
    <w:rsid w:val="005E4AFD"/>
    <w:rsid w:val="005F0F8A"/>
    <w:rsid w:val="005F674B"/>
    <w:rsid w:val="006054B9"/>
    <w:rsid w:val="00610AEC"/>
    <w:rsid w:val="00612C48"/>
    <w:rsid w:val="00614FD8"/>
    <w:rsid w:val="00615227"/>
    <w:rsid w:val="00616CB8"/>
    <w:rsid w:val="00624441"/>
    <w:rsid w:val="00626C02"/>
    <w:rsid w:val="006332CB"/>
    <w:rsid w:val="006346B8"/>
    <w:rsid w:val="00641248"/>
    <w:rsid w:val="00643B08"/>
    <w:rsid w:val="006445B4"/>
    <w:rsid w:val="00644A5B"/>
    <w:rsid w:val="00650E17"/>
    <w:rsid w:val="00653569"/>
    <w:rsid w:val="0065490F"/>
    <w:rsid w:val="006552B7"/>
    <w:rsid w:val="00662CE5"/>
    <w:rsid w:val="00662FAA"/>
    <w:rsid w:val="00663111"/>
    <w:rsid w:val="00663958"/>
    <w:rsid w:val="00666881"/>
    <w:rsid w:val="00667C9D"/>
    <w:rsid w:val="00667EE3"/>
    <w:rsid w:val="00671949"/>
    <w:rsid w:val="0067488A"/>
    <w:rsid w:val="00681F7A"/>
    <w:rsid w:val="00690E95"/>
    <w:rsid w:val="0069165E"/>
    <w:rsid w:val="00692042"/>
    <w:rsid w:val="00694C8D"/>
    <w:rsid w:val="00696185"/>
    <w:rsid w:val="006A1B6C"/>
    <w:rsid w:val="006A2E33"/>
    <w:rsid w:val="006A383E"/>
    <w:rsid w:val="006A7DEB"/>
    <w:rsid w:val="006B5EA8"/>
    <w:rsid w:val="006B7CAD"/>
    <w:rsid w:val="006C2212"/>
    <w:rsid w:val="006C3321"/>
    <w:rsid w:val="006C636F"/>
    <w:rsid w:val="006C6527"/>
    <w:rsid w:val="006C6CA2"/>
    <w:rsid w:val="006D0F42"/>
    <w:rsid w:val="006D3445"/>
    <w:rsid w:val="006D61F7"/>
    <w:rsid w:val="006D660A"/>
    <w:rsid w:val="006D7798"/>
    <w:rsid w:val="006E150A"/>
    <w:rsid w:val="006E6B2A"/>
    <w:rsid w:val="006E74DE"/>
    <w:rsid w:val="006F2D4B"/>
    <w:rsid w:val="007013BE"/>
    <w:rsid w:val="00704930"/>
    <w:rsid w:val="007065C6"/>
    <w:rsid w:val="00712AE9"/>
    <w:rsid w:val="00716FAB"/>
    <w:rsid w:val="00724566"/>
    <w:rsid w:val="00724931"/>
    <w:rsid w:val="007323C4"/>
    <w:rsid w:val="00733F39"/>
    <w:rsid w:val="00735455"/>
    <w:rsid w:val="0073748E"/>
    <w:rsid w:val="00741239"/>
    <w:rsid w:val="00741C43"/>
    <w:rsid w:val="00742020"/>
    <w:rsid w:val="00742DCC"/>
    <w:rsid w:val="007435FE"/>
    <w:rsid w:val="00744973"/>
    <w:rsid w:val="007471F5"/>
    <w:rsid w:val="00747D8F"/>
    <w:rsid w:val="00747F27"/>
    <w:rsid w:val="00750707"/>
    <w:rsid w:val="00751AB1"/>
    <w:rsid w:val="00752A92"/>
    <w:rsid w:val="00753410"/>
    <w:rsid w:val="007660D7"/>
    <w:rsid w:val="00766A22"/>
    <w:rsid w:val="00766F94"/>
    <w:rsid w:val="00767B77"/>
    <w:rsid w:val="00772DBB"/>
    <w:rsid w:val="00773C96"/>
    <w:rsid w:val="0078143C"/>
    <w:rsid w:val="00785BDD"/>
    <w:rsid w:val="00795F32"/>
    <w:rsid w:val="0079655B"/>
    <w:rsid w:val="007A34D5"/>
    <w:rsid w:val="007A5E52"/>
    <w:rsid w:val="007A7D7C"/>
    <w:rsid w:val="007B0ECB"/>
    <w:rsid w:val="007B26A7"/>
    <w:rsid w:val="007B2F1A"/>
    <w:rsid w:val="007B3114"/>
    <w:rsid w:val="007B633A"/>
    <w:rsid w:val="007B73B4"/>
    <w:rsid w:val="007C2D10"/>
    <w:rsid w:val="007E26DB"/>
    <w:rsid w:val="007E3AB3"/>
    <w:rsid w:val="007E3C6F"/>
    <w:rsid w:val="007E6F27"/>
    <w:rsid w:val="007F3E0B"/>
    <w:rsid w:val="007F5FDC"/>
    <w:rsid w:val="007F690A"/>
    <w:rsid w:val="00802526"/>
    <w:rsid w:val="008049B1"/>
    <w:rsid w:val="00805A02"/>
    <w:rsid w:val="00810BBC"/>
    <w:rsid w:val="00814DCD"/>
    <w:rsid w:val="00826E5E"/>
    <w:rsid w:val="00826EF2"/>
    <w:rsid w:val="00831C04"/>
    <w:rsid w:val="0083361B"/>
    <w:rsid w:val="00833807"/>
    <w:rsid w:val="00833C35"/>
    <w:rsid w:val="008357D8"/>
    <w:rsid w:val="00836BF8"/>
    <w:rsid w:val="00843E39"/>
    <w:rsid w:val="00845719"/>
    <w:rsid w:val="00851890"/>
    <w:rsid w:val="00855D3F"/>
    <w:rsid w:val="00856B3D"/>
    <w:rsid w:val="008652ED"/>
    <w:rsid w:val="008711CE"/>
    <w:rsid w:val="008752D2"/>
    <w:rsid w:val="00883D37"/>
    <w:rsid w:val="00885E8A"/>
    <w:rsid w:val="00891EC4"/>
    <w:rsid w:val="00894718"/>
    <w:rsid w:val="00894A53"/>
    <w:rsid w:val="00896B40"/>
    <w:rsid w:val="008A0101"/>
    <w:rsid w:val="008A1B44"/>
    <w:rsid w:val="008A292D"/>
    <w:rsid w:val="008A37E8"/>
    <w:rsid w:val="008A3B8D"/>
    <w:rsid w:val="008A4B7B"/>
    <w:rsid w:val="008A58F7"/>
    <w:rsid w:val="008A741E"/>
    <w:rsid w:val="008B09DA"/>
    <w:rsid w:val="008B3EF4"/>
    <w:rsid w:val="008B472A"/>
    <w:rsid w:val="008B48B8"/>
    <w:rsid w:val="008B4BCD"/>
    <w:rsid w:val="008B6115"/>
    <w:rsid w:val="008C304E"/>
    <w:rsid w:val="008C3F5E"/>
    <w:rsid w:val="008C5CB3"/>
    <w:rsid w:val="008D0311"/>
    <w:rsid w:val="008D169C"/>
    <w:rsid w:val="008D1C07"/>
    <w:rsid w:val="008D297E"/>
    <w:rsid w:val="008D67C8"/>
    <w:rsid w:val="008E0039"/>
    <w:rsid w:val="008E1670"/>
    <w:rsid w:val="008E1EA4"/>
    <w:rsid w:val="008E39C2"/>
    <w:rsid w:val="008E4D77"/>
    <w:rsid w:val="008E6524"/>
    <w:rsid w:val="008E7BD8"/>
    <w:rsid w:val="008F022E"/>
    <w:rsid w:val="008F06B8"/>
    <w:rsid w:val="008F2691"/>
    <w:rsid w:val="008F3A74"/>
    <w:rsid w:val="008F5969"/>
    <w:rsid w:val="009030CB"/>
    <w:rsid w:val="0090403E"/>
    <w:rsid w:val="00904617"/>
    <w:rsid w:val="00913DE4"/>
    <w:rsid w:val="0092005E"/>
    <w:rsid w:val="009226A3"/>
    <w:rsid w:val="0092320E"/>
    <w:rsid w:val="00925BF2"/>
    <w:rsid w:val="0092688E"/>
    <w:rsid w:val="009312F7"/>
    <w:rsid w:val="00931316"/>
    <w:rsid w:val="00931FDA"/>
    <w:rsid w:val="00937CAB"/>
    <w:rsid w:val="00940568"/>
    <w:rsid w:val="00945126"/>
    <w:rsid w:val="00950023"/>
    <w:rsid w:val="00952C39"/>
    <w:rsid w:val="00954CF5"/>
    <w:rsid w:val="00957B84"/>
    <w:rsid w:val="00957FC7"/>
    <w:rsid w:val="0096399A"/>
    <w:rsid w:val="0096513E"/>
    <w:rsid w:val="009659CC"/>
    <w:rsid w:val="00972064"/>
    <w:rsid w:val="009736FF"/>
    <w:rsid w:val="0097747C"/>
    <w:rsid w:val="00981C5D"/>
    <w:rsid w:val="00984598"/>
    <w:rsid w:val="00991495"/>
    <w:rsid w:val="0099762B"/>
    <w:rsid w:val="009A5272"/>
    <w:rsid w:val="009A6E9C"/>
    <w:rsid w:val="009B0CEB"/>
    <w:rsid w:val="009B2535"/>
    <w:rsid w:val="009B28FA"/>
    <w:rsid w:val="009B77BD"/>
    <w:rsid w:val="009C4512"/>
    <w:rsid w:val="009C5C0C"/>
    <w:rsid w:val="009D0549"/>
    <w:rsid w:val="009D3A2D"/>
    <w:rsid w:val="009D5085"/>
    <w:rsid w:val="009E4307"/>
    <w:rsid w:val="009E4DE5"/>
    <w:rsid w:val="009E5065"/>
    <w:rsid w:val="009F04EE"/>
    <w:rsid w:val="009F334D"/>
    <w:rsid w:val="009F5166"/>
    <w:rsid w:val="00A00A77"/>
    <w:rsid w:val="00A025B5"/>
    <w:rsid w:val="00A1022A"/>
    <w:rsid w:val="00A14C12"/>
    <w:rsid w:val="00A2563B"/>
    <w:rsid w:val="00A40E0E"/>
    <w:rsid w:val="00A434AB"/>
    <w:rsid w:val="00A44437"/>
    <w:rsid w:val="00A479DA"/>
    <w:rsid w:val="00A47A08"/>
    <w:rsid w:val="00A502A4"/>
    <w:rsid w:val="00A53F55"/>
    <w:rsid w:val="00A64195"/>
    <w:rsid w:val="00A649BF"/>
    <w:rsid w:val="00A65154"/>
    <w:rsid w:val="00A6651F"/>
    <w:rsid w:val="00A66A51"/>
    <w:rsid w:val="00A66A6E"/>
    <w:rsid w:val="00A71C40"/>
    <w:rsid w:val="00A71D64"/>
    <w:rsid w:val="00A71E98"/>
    <w:rsid w:val="00A77FA4"/>
    <w:rsid w:val="00A803FB"/>
    <w:rsid w:val="00A839CD"/>
    <w:rsid w:val="00A84EEF"/>
    <w:rsid w:val="00A908E0"/>
    <w:rsid w:val="00A92A1B"/>
    <w:rsid w:val="00A94C4A"/>
    <w:rsid w:val="00A95FE8"/>
    <w:rsid w:val="00A96B6C"/>
    <w:rsid w:val="00AA1F30"/>
    <w:rsid w:val="00AA20FF"/>
    <w:rsid w:val="00AA5E16"/>
    <w:rsid w:val="00AA74B9"/>
    <w:rsid w:val="00AB21F8"/>
    <w:rsid w:val="00AB5990"/>
    <w:rsid w:val="00AC169A"/>
    <w:rsid w:val="00AC336D"/>
    <w:rsid w:val="00AC57FF"/>
    <w:rsid w:val="00AC6C49"/>
    <w:rsid w:val="00AD0781"/>
    <w:rsid w:val="00AD16F9"/>
    <w:rsid w:val="00AD47B2"/>
    <w:rsid w:val="00AD69EF"/>
    <w:rsid w:val="00AD7F53"/>
    <w:rsid w:val="00AD7FB7"/>
    <w:rsid w:val="00AE122D"/>
    <w:rsid w:val="00AE2187"/>
    <w:rsid w:val="00AF038E"/>
    <w:rsid w:val="00AF08D9"/>
    <w:rsid w:val="00AF0B85"/>
    <w:rsid w:val="00AF64ED"/>
    <w:rsid w:val="00B0326C"/>
    <w:rsid w:val="00B05583"/>
    <w:rsid w:val="00B13632"/>
    <w:rsid w:val="00B14BE2"/>
    <w:rsid w:val="00B20810"/>
    <w:rsid w:val="00B22A29"/>
    <w:rsid w:val="00B2485D"/>
    <w:rsid w:val="00B268E2"/>
    <w:rsid w:val="00B312E9"/>
    <w:rsid w:val="00B415A9"/>
    <w:rsid w:val="00B41DFD"/>
    <w:rsid w:val="00B4218D"/>
    <w:rsid w:val="00B42D9A"/>
    <w:rsid w:val="00B431B6"/>
    <w:rsid w:val="00B44968"/>
    <w:rsid w:val="00B44C2B"/>
    <w:rsid w:val="00B45403"/>
    <w:rsid w:val="00B50152"/>
    <w:rsid w:val="00B5064E"/>
    <w:rsid w:val="00B54578"/>
    <w:rsid w:val="00B57465"/>
    <w:rsid w:val="00B60642"/>
    <w:rsid w:val="00B62D38"/>
    <w:rsid w:val="00B64B67"/>
    <w:rsid w:val="00B64BF2"/>
    <w:rsid w:val="00B65B36"/>
    <w:rsid w:val="00B70CFA"/>
    <w:rsid w:val="00B71073"/>
    <w:rsid w:val="00B7226F"/>
    <w:rsid w:val="00B83A91"/>
    <w:rsid w:val="00B85680"/>
    <w:rsid w:val="00B908F1"/>
    <w:rsid w:val="00B91E4B"/>
    <w:rsid w:val="00B94658"/>
    <w:rsid w:val="00B95EDB"/>
    <w:rsid w:val="00BA3199"/>
    <w:rsid w:val="00BA4DB2"/>
    <w:rsid w:val="00BA6D6C"/>
    <w:rsid w:val="00BA78FE"/>
    <w:rsid w:val="00BB2529"/>
    <w:rsid w:val="00BB57F9"/>
    <w:rsid w:val="00BB5F70"/>
    <w:rsid w:val="00BC02D4"/>
    <w:rsid w:val="00BC02E9"/>
    <w:rsid w:val="00BC2894"/>
    <w:rsid w:val="00BC3983"/>
    <w:rsid w:val="00BD060B"/>
    <w:rsid w:val="00BD2B6E"/>
    <w:rsid w:val="00BD5A0D"/>
    <w:rsid w:val="00BD6383"/>
    <w:rsid w:val="00BE0592"/>
    <w:rsid w:val="00BE489C"/>
    <w:rsid w:val="00BF266C"/>
    <w:rsid w:val="00BF30ED"/>
    <w:rsid w:val="00BF5951"/>
    <w:rsid w:val="00BF6143"/>
    <w:rsid w:val="00C02FED"/>
    <w:rsid w:val="00C03491"/>
    <w:rsid w:val="00C04D55"/>
    <w:rsid w:val="00C15DB0"/>
    <w:rsid w:val="00C16823"/>
    <w:rsid w:val="00C22C34"/>
    <w:rsid w:val="00C2342D"/>
    <w:rsid w:val="00C25BED"/>
    <w:rsid w:val="00C32973"/>
    <w:rsid w:val="00C32EEA"/>
    <w:rsid w:val="00C338DE"/>
    <w:rsid w:val="00C36280"/>
    <w:rsid w:val="00C374D8"/>
    <w:rsid w:val="00C44B89"/>
    <w:rsid w:val="00C507DC"/>
    <w:rsid w:val="00C632D6"/>
    <w:rsid w:val="00C6431B"/>
    <w:rsid w:val="00C70049"/>
    <w:rsid w:val="00C72A00"/>
    <w:rsid w:val="00C72AEA"/>
    <w:rsid w:val="00C74648"/>
    <w:rsid w:val="00C75C3B"/>
    <w:rsid w:val="00C76381"/>
    <w:rsid w:val="00C76AD7"/>
    <w:rsid w:val="00C80B1B"/>
    <w:rsid w:val="00C8335B"/>
    <w:rsid w:val="00C8681B"/>
    <w:rsid w:val="00C91045"/>
    <w:rsid w:val="00C9464C"/>
    <w:rsid w:val="00C957FE"/>
    <w:rsid w:val="00C95EFB"/>
    <w:rsid w:val="00C961D8"/>
    <w:rsid w:val="00C96D8E"/>
    <w:rsid w:val="00C96DD3"/>
    <w:rsid w:val="00CB371F"/>
    <w:rsid w:val="00CB46FE"/>
    <w:rsid w:val="00CB4893"/>
    <w:rsid w:val="00CC22AE"/>
    <w:rsid w:val="00CC2693"/>
    <w:rsid w:val="00CC4A9D"/>
    <w:rsid w:val="00CC50E4"/>
    <w:rsid w:val="00CD2BD3"/>
    <w:rsid w:val="00CD375F"/>
    <w:rsid w:val="00CD3F7A"/>
    <w:rsid w:val="00CD703D"/>
    <w:rsid w:val="00CE01A6"/>
    <w:rsid w:val="00CE6295"/>
    <w:rsid w:val="00CF3770"/>
    <w:rsid w:val="00CF6343"/>
    <w:rsid w:val="00D00A24"/>
    <w:rsid w:val="00D02810"/>
    <w:rsid w:val="00D0337F"/>
    <w:rsid w:val="00D05949"/>
    <w:rsid w:val="00D1454C"/>
    <w:rsid w:val="00D15B53"/>
    <w:rsid w:val="00D22D79"/>
    <w:rsid w:val="00D23DA0"/>
    <w:rsid w:val="00D3046C"/>
    <w:rsid w:val="00D30731"/>
    <w:rsid w:val="00D30BD2"/>
    <w:rsid w:val="00D32FC3"/>
    <w:rsid w:val="00D421AD"/>
    <w:rsid w:val="00D451CE"/>
    <w:rsid w:val="00D45508"/>
    <w:rsid w:val="00D46754"/>
    <w:rsid w:val="00D520C4"/>
    <w:rsid w:val="00D6220A"/>
    <w:rsid w:val="00D636A6"/>
    <w:rsid w:val="00D63FC2"/>
    <w:rsid w:val="00D6760A"/>
    <w:rsid w:val="00D75349"/>
    <w:rsid w:val="00D762DE"/>
    <w:rsid w:val="00D8015A"/>
    <w:rsid w:val="00D8058E"/>
    <w:rsid w:val="00D826B8"/>
    <w:rsid w:val="00D84717"/>
    <w:rsid w:val="00D85B99"/>
    <w:rsid w:val="00D879BC"/>
    <w:rsid w:val="00D90165"/>
    <w:rsid w:val="00D9264B"/>
    <w:rsid w:val="00D94437"/>
    <w:rsid w:val="00D97EFC"/>
    <w:rsid w:val="00DA1822"/>
    <w:rsid w:val="00DA677F"/>
    <w:rsid w:val="00DA6C44"/>
    <w:rsid w:val="00DB2D47"/>
    <w:rsid w:val="00DB2DF1"/>
    <w:rsid w:val="00DB3938"/>
    <w:rsid w:val="00DB5F70"/>
    <w:rsid w:val="00DB6D9E"/>
    <w:rsid w:val="00DC018C"/>
    <w:rsid w:val="00DC4209"/>
    <w:rsid w:val="00DD0D74"/>
    <w:rsid w:val="00DD5258"/>
    <w:rsid w:val="00DE00C7"/>
    <w:rsid w:val="00DF5634"/>
    <w:rsid w:val="00DF5F79"/>
    <w:rsid w:val="00E103D4"/>
    <w:rsid w:val="00E13F00"/>
    <w:rsid w:val="00E15C4B"/>
    <w:rsid w:val="00E17394"/>
    <w:rsid w:val="00E262FB"/>
    <w:rsid w:val="00E30C38"/>
    <w:rsid w:val="00E47064"/>
    <w:rsid w:val="00E47FBE"/>
    <w:rsid w:val="00E53377"/>
    <w:rsid w:val="00E53745"/>
    <w:rsid w:val="00E53BA6"/>
    <w:rsid w:val="00E5590E"/>
    <w:rsid w:val="00E61ADB"/>
    <w:rsid w:val="00E62B7F"/>
    <w:rsid w:val="00E63F69"/>
    <w:rsid w:val="00E64627"/>
    <w:rsid w:val="00E661DE"/>
    <w:rsid w:val="00E71F94"/>
    <w:rsid w:val="00E73287"/>
    <w:rsid w:val="00E77D59"/>
    <w:rsid w:val="00E80CE4"/>
    <w:rsid w:val="00E8115C"/>
    <w:rsid w:val="00E82B9A"/>
    <w:rsid w:val="00E833DE"/>
    <w:rsid w:val="00E92E75"/>
    <w:rsid w:val="00E94684"/>
    <w:rsid w:val="00E95747"/>
    <w:rsid w:val="00E96183"/>
    <w:rsid w:val="00E977EC"/>
    <w:rsid w:val="00E97D7D"/>
    <w:rsid w:val="00EA150B"/>
    <w:rsid w:val="00EB2E53"/>
    <w:rsid w:val="00EB333A"/>
    <w:rsid w:val="00EB42F2"/>
    <w:rsid w:val="00EB4AB7"/>
    <w:rsid w:val="00EB4B46"/>
    <w:rsid w:val="00EC34A7"/>
    <w:rsid w:val="00EC7B8F"/>
    <w:rsid w:val="00ED2F14"/>
    <w:rsid w:val="00ED3A22"/>
    <w:rsid w:val="00ED5FF1"/>
    <w:rsid w:val="00ED7378"/>
    <w:rsid w:val="00EE34C9"/>
    <w:rsid w:val="00EE3E82"/>
    <w:rsid w:val="00EE57E5"/>
    <w:rsid w:val="00EE5E48"/>
    <w:rsid w:val="00EF3BB2"/>
    <w:rsid w:val="00EF7B05"/>
    <w:rsid w:val="00F0180B"/>
    <w:rsid w:val="00F0544E"/>
    <w:rsid w:val="00F057FF"/>
    <w:rsid w:val="00F05E1C"/>
    <w:rsid w:val="00F14C21"/>
    <w:rsid w:val="00F20356"/>
    <w:rsid w:val="00F240EC"/>
    <w:rsid w:val="00F26F58"/>
    <w:rsid w:val="00F320B1"/>
    <w:rsid w:val="00F32E0A"/>
    <w:rsid w:val="00F33608"/>
    <w:rsid w:val="00F372AF"/>
    <w:rsid w:val="00F374DF"/>
    <w:rsid w:val="00F45291"/>
    <w:rsid w:val="00F50788"/>
    <w:rsid w:val="00F50E39"/>
    <w:rsid w:val="00F569A1"/>
    <w:rsid w:val="00F61D91"/>
    <w:rsid w:val="00F629A3"/>
    <w:rsid w:val="00F6561F"/>
    <w:rsid w:val="00F704A6"/>
    <w:rsid w:val="00F715E0"/>
    <w:rsid w:val="00F75D7E"/>
    <w:rsid w:val="00F81671"/>
    <w:rsid w:val="00F81D8A"/>
    <w:rsid w:val="00F821DF"/>
    <w:rsid w:val="00F826F3"/>
    <w:rsid w:val="00F85865"/>
    <w:rsid w:val="00F87013"/>
    <w:rsid w:val="00F92CB7"/>
    <w:rsid w:val="00F957BD"/>
    <w:rsid w:val="00F957EF"/>
    <w:rsid w:val="00F95AE0"/>
    <w:rsid w:val="00F9703C"/>
    <w:rsid w:val="00FA20D2"/>
    <w:rsid w:val="00FA30BE"/>
    <w:rsid w:val="00FA403A"/>
    <w:rsid w:val="00FB0A5D"/>
    <w:rsid w:val="00FC1690"/>
    <w:rsid w:val="00FC2217"/>
    <w:rsid w:val="00FC3527"/>
    <w:rsid w:val="00FC6AF3"/>
    <w:rsid w:val="00FD05AA"/>
    <w:rsid w:val="00FD075B"/>
    <w:rsid w:val="00FD137F"/>
    <w:rsid w:val="00FD2065"/>
    <w:rsid w:val="00FD755A"/>
    <w:rsid w:val="00FD7747"/>
    <w:rsid w:val="00FE0F5C"/>
    <w:rsid w:val="00FE265A"/>
    <w:rsid w:val="00FF24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17ED6"/>
  <w15:docId w15:val="{9143E982-09FF-436E-A356-186F00E9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EFB"/>
    <w:rPr>
      <w:sz w:val="24"/>
      <w:szCs w:val="24"/>
      <w:lang w:val="en-US"/>
    </w:rPr>
  </w:style>
  <w:style w:type="paragraph" w:styleId="Nagwek1">
    <w:name w:val="heading 1"/>
    <w:basedOn w:val="Normalny"/>
    <w:next w:val="Normalny"/>
    <w:qFormat/>
    <w:rsid w:val="00C95EFB"/>
    <w:pPr>
      <w:keepNext/>
      <w:jc w:val="center"/>
      <w:outlineLvl w:val="0"/>
    </w:pPr>
    <w:rPr>
      <w:rFonts w:ascii="Trebuchet MS" w:hAnsi="Trebuchet MS"/>
      <w:b/>
      <w:sz w:val="22"/>
    </w:rPr>
  </w:style>
  <w:style w:type="paragraph" w:styleId="Nagwek2">
    <w:name w:val="heading 2"/>
    <w:basedOn w:val="Normalny"/>
    <w:next w:val="Normalny"/>
    <w:qFormat/>
    <w:rsid w:val="00C95EFB"/>
    <w:pPr>
      <w:keepNext/>
      <w:tabs>
        <w:tab w:val="num" w:pos="360"/>
      </w:tabs>
      <w:spacing w:line="300" w:lineRule="auto"/>
      <w:outlineLvl w:val="1"/>
    </w:pPr>
    <w:rPr>
      <w:b/>
      <w:bCs/>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body">
    <w:name w:val="w_body"/>
    <w:basedOn w:val="Tytu"/>
    <w:rsid w:val="00C95EFB"/>
    <w:pPr>
      <w:spacing w:before="0" w:after="0"/>
      <w:outlineLvl w:val="9"/>
    </w:pPr>
    <w:rPr>
      <w:b w:val="0"/>
      <w:kern w:val="0"/>
      <w:sz w:val="24"/>
      <w:szCs w:val="20"/>
    </w:rPr>
  </w:style>
  <w:style w:type="paragraph" w:styleId="Tytu">
    <w:name w:val="Title"/>
    <w:basedOn w:val="Normalny"/>
    <w:qFormat/>
    <w:rsid w:val="00C95EFB"/>
    <w:pPr>
      <w:spacing w:before="240" w:after="60"/>
      <w:jc w:val="center"/>
      <w:outlineLvl w:val="0"/>
    </w:pPr>
    <w:rPr>
      <w:rFonts w:ascii="Arial" w:hAnsi="Arial" w:cs="Arial"/>
      <w:b/>
      <w:bCs/>
      <w:kern w:val="28"/>
      <w:sz w:val="32"/>
      <w:szCs w:val="32"/>
    </w:rPr>
  </w:style>
  <w:style w:type="paragraph" w:customStyle="1" w:styleId="wheader">
    <w:name w:val="w_header"/>
    <w:basedOn w:val="Tytu"/>
    <w:rsid w:val="00C95EFB"/>
    <w:pPr>
      <w:spacing w:before="0" w:after="0"/>
      <w:outlineLvl w:val="9"/>
    </w:pPr>
    <w:rPr>
      <w:kern w:val="0"/>
      <w:sz w:val="28"/>
      <w:szCs w:val="20"/>
    </w:rPr>
  </w:style>
  <w:style w:type="paragraph" w:customStyle="1" w:styleId="winfo">
    <w:name w:val="w_info"/>
    <w:basedOn w:val="Tytu"/>
    <w:rsid w:val="00C95EFB"/>
    <w:pPr>
      <w:spacing w:before="0" w:after="0"/>
      <w:outlineLvl w:val="9"/>
    </w:pPr>
    <w:rPr>
      <w:b w:val="0"/>
      <w:kern w:val="0"/>
      <w:sz w:val="18"/>
      <w:szCs w:val="20"/>
    </w:rPr>
  </w:style>
  <w:style w:type="paragraph" w:customStyle="1" w:styleId="wlead">
    <w:name w:val="w_lead"/>
    <w:basedOn w:val="Tytu"/>
    <w:rsid w:val="00C95EFB"/>
    <w:pPr>
      <w:spacing w:before="0" w:after="0"/>
      <w:outlineLvl w:val="9"/>
    </w:pPr>
    <w:rPr>
      <w:kern w:val="0"/>
      <w:sz w:val="24"/>
      <w:szCs w:val="20"/>
    </w:rPr>
  </w:style>
  <w:style w:type="paragraph" w:customStyle="1" w:styleId="wtitle">
    <w:name w:val="w_title"/>
    <w:basedOn w:val="Tytu"/>
    <w:rsid w:val="00C95EFB"/>
    <w:pPr>
      <w:spacing w:before="0" w:after="0"/>
      <w:outlineLvl w:val="9"/>
    </w:pPr>
    <w:rPr>
      <w:kern w:val="0"/>
      <w:sz w:val="28"/>
      <w:szCs w:val="20"/>
    </w:rPr>
  </w:style>
  <w:style w:type="paragraph" w:styleId="Spistreci1">
    <w:name w:val="toc 1"/>
    <w:basedOn w:val="Normalny"/>
    <w:next w:val="Normalny"/>
    <w:autoRedefine/>
    <w:semiHidden/>
    <w:rsid w:val="00C95EFB"/>
  </w:style>
  <w:style w:type="paragraph" w:styleId="Spistreci2">
    <w:name w:val="toc 2"/>
    <w:basedOn w:val="Normalny"/>
    <w:next w:val="Normalny"/>
    <w:autoRedefine/>
    <w:semiHidden/>
    <w:rsid w:val="00C95EFB"/>
    <w:pPr>
      <w:ind w:left="540"/>
    </w:pPr>
    <w:rPr>
      <w:b/>
      <w:bCs/>
    </w:rPr>
  </w:style>
  <w:style w:type="paragraph" w:styleId="Spistreci3">
    <w:name w:val="toc 3"/>
    <w:basedOn w:val="Normalny"/>
    <w:next w:val="Normalny"/>
    <w:autoRedefine/>
    <w:semiHidden/>
    <w:rsid w:val="00C95EFB"/>
    <w:pPr>
      <w:numPr>
        <w:numId w:val="1"/>
      </w:numPr>
      <w:tabs>
        <w:tab w:val="left" w:pos="1276"/>
        <w:tab w:val="right" w:leader="dot" w:pos="8788"/>
      </w:tabs>
      <w:spacing w:line="264" w:lineRule="auto"/>
    </w:pPr>
    <w:rPr>
      <w:b/>
      <w:bCs/>
      <w:noProof/>
      <w:szCs w:val="20"/>
      <w:lang w:val="pl-PL"/>
    </w:rPr>
  </w:style>
  <w:style w:type="paragraph" w:styleId="Spistreci4">
    <w:name w:val="toc 4"/>
    <w:basedOn w:val="Normalny"/>
    <w:next w:val="Normalny"/>
    <w:autoRedefine/>
    <w:semiHidden/>
    <w:rsid w:val="00C95EFB"/>
    <w:pPr>
      <w:ind w:left="720"/>
    </w:pPr>
  </w:style>
  <w:style w:type="paragraph" w:styleId="Spistreci5">
    <w:name w:val="toc 5"/>
    <w:basedOn w:val="Normalny"/>
    <w:next w:val="Normalny"/>
    <w:autoRedefine/>
    <w:semiHidden/>
    <w:rsid w:val="00C95EFB"/>
    <w:pPr>
      <w:ind w:left="960"/>
    </w:pPr>
  </w:style>
  <w:style w:type="paragraph" w:styleId="Spistreci6">
    <w:name w:val="toc 6"/>
    <w:basedOn w:val="Normalny"/>
    <w:next w:val="Normalny"/>
    <w:autoRedefine/>
    <w:semiHidden/>
    <w:rsid w:val="00C95EFB"/>
    <w:pPr>
      <w:ind w:left="1200"/>
    </w:pPr>
  </w:style>
  <w:style w:type="paragraph" w:styleId="Spistreci7">
    <w:name w:val="toc 7"/>
    <w:basedOn w:val="Normalny"/>
    <w:next w:val="Normalny"/>
    <w:autoRedefine/>
    <w:semiHidden/>
    <w:rsid w:val="00C95EFB"/>
    <w:pPr>
      <w:ind w:left="1440"/>
    </w:pPr>
  </w:style>
  <w:style w:type="paragraph" w:styleId="Spistreci8">
    <w:name w:val="toc 8"/>
    <w:basedOn w:val="Normalny"/>
    <w:next w:val="Normalny"/>
    <w:autoRedefine/>
    <w:semiHidden/>
    <w:rsid w:val="00C95EFB"/>
    <w:pPr>
      <w:ind w:left="1680"/>
    </w:pPr>
  </w:style>
  <w:style w:type="paragraph" w:styleId="Spistreci9">
    <w:name w:val="toc 9"/>
    <w:basedOn w:val="Normalny"/>
    <w:next w:val="Normalny"/>
    <w:autoRedefine/>
    <w:semiHidden/>
    <w:rsid w:val="00C95EFB"/>
    <w:pPr>
      <w:ind w:left="1920"/>
    </w:pPr>
  </w:style>
  <w:style w:type="character" w:styleId="Hipercze">
    <w:name w:val="Hyperlink"/>
    <w:rsid w:val="00C95EFB"/>
    <w:rPr>
      <w:color w:val="0000FF"/>
      <w:u w:val="single"/>
    </w:rPr>
  </w:style>
  <w:style w:type="paragraph" w:styleId="Tekstpodstawowy">
    <w:name w:val="Body Text"/>
    <w:basedOn w:val="Normalny"/>
    <w:rsid w:val="00C95EFB"/>
    <w:pPr>
      <w:jc w:val="both"/>
    </w:pPr>
  </w:style>
  <w:style w:type="paragraph" w:styleId="Tekstdymka">
    <w:name w:val="Balloon Text"/>
    <w:basedOn w:val="Normalny"/>
    <w:semiHidden/>
    <w:rsid w:val="00C95EFB"/>
    <w:rPr>
      <w:rFonts w:ascii="Tahoma" w:hAnsi="Tahoma" w:cs="Tahoma"/>
      <w:sz w:val="16"/>
      <w:szCs w:val="16"/>
    </w:rPr>
  </w:style>
  <w:style w:type="character" w:styleId="UyteHipercze">
    <w:name w:val="FollowedHyperlink"/>
    <w:rsid w:val="00C95EFB"/>
    <w:rPr>
      <w:color w:val="800080"/>
      <w:u w:val="single"/>
    </w:rPr>
  </w:style>
  <w:style w:type="paragraph" w:styleId="Tekstpodstawowywcity">
    <w:name w:val="Body Text Indent"/>
    <w:basedOn w:val="Normalny"/>
    <w:rsid w:val="00C95EFB"/>
    <w:pPr>
      <w:spacing w:line="300" w:lineRule="auto"/>
      <w:ind w:left="708"/>
    </w:pPr>
    <w:rPr>
      <w:rFonts w:ascii="Trebuchet MS" w:hAnsi="Trebuchet MS"/>
      <w:sz w:val="22"/>
      <w:lang w:val="pl-PL"/>
    </w:rPr>
  </w:style>
  <w:style w:type="paragraph" w:styleId="NormalnyWeb">
    <w:name w:val="Normal (Web)"/>
    <w:basedOn w:val="Normalny"/>
    <w:rsid w:val="000D60B1"/>
    <w:pPr>
      <w:spacing w:before="100" w:beforeAutospacing="1" w:after="100" w:afterAutospacing="1"/>
    </w:pPr>
    <w:rPr>
      <w:lang w:val="pl-PL"/>
    </w:rPr>
  </w:style>
  <w:style w:type="character" w:styleId="Odwoaniedokomentarza">
    <w:name w:val="annotation reference"/>
    <w:semiHidden/>
    <w:rsid w:val="006B7CAD"/>
    <w:rPr>
      <w:sz w:val="16"/>
      <w:szCs w:val="16"/>
    </w:rPr>
  </w:style>
  <w:style w:type="paragraph" w:styleId="Tekstkomentarza">
    <w:name w:val="annotation text"/>
    <w:basedOn w:val="Normalny"/>
    <w:semiHidden/>
    <w:rsid w:val="006B7CAD"/>
    <w:rPr>
      <w:sz w:val="20"/>
      <w:szCs w:val="20"/>
    </w:rPr>
  </w:style>
  <w:style w:type="paragraph" w:styleId="Tematkomentarza">
    <w:name w:val="annotation subject"/>
    <w:basedOn w:val="Tekstkomentarza"/>
    <w:next w:val="Tekstkomentarza"/>
    <w:semiHidden/>
    <w:rsid w:val="006B7CAD"/>
    <w:rPr>
      <w:b/>
      <w:bCs/>
    </w:rPr>
  </w:style>
  <w:style w:type="paragraph" w:customStyle="1" w:styleId="Standard">
    <w:name w:val="Standard"/>
    <w:uiPriority w:val="99"/>
    <w:rsid w:val="00564EC8"/>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czeinternetowe">
    <w:name w:val="Łącze internetowe"/>
    <w:rsid w:val="00AB5990"/>
    <w:rPr>
      <w:color w:val="0000FF"/>
      <w:u w:val="single"/>
      <w:lang w:val="pl-PL" w:eastAsia="pl-PL" w:bidi="pl-PL"/>
    </w:rPr>
  </w:style>
  <w:style w:type="character" w:styleId="Pogrubienie">
    <w:name w:val="Strong"/>
    <w:uiPriority w:val="22"/>
    <w:qFormat/>
    <w:rsid w:val="00D636A6"/>
    <w:rPr>
      <w:b/>
      <w:bCs/>
    </w:rPr>
  </w:style>
  <w:style w:type="paragraph" w:styleId="Tekstprzypisukocowego">
    <w:name w:val="endnote text"/>
    <w:basedOn w:val="Normalny"/>
    <w:link w:val="TekstprzypisukocowegoZnak"/>
    <w:rsid w:val="002A7066"/>
    <w:rPr>
      <w:sz w:val="20"/>
      <w:szCs w:val="20"/>
    </w:rPr>
  </w:style>
  <w:style w:type="character" w:customStyle="1" w:styleId="TekstprzypisukocowegoZnak">
    <w:name w:val="Tekst przypisu końcowego Znak"/>
    <w:link w:val="Tekstprzypisukocowego"/>
    <w:rsid w:val="002A7066"/>
    <w:rPr>
      <w:lang w:val="en-US"/>
    </w:rPr>
  </w:style>
  <w:style w:type="character" w:styleId="Odwoanieprzypisukocowego">
    <w:name w:val="endnote reference"/>
    <w:rsid w:val="002A7066"/>
    <w:rPr>
      <w:vertAlign w:val="superscript"/>
    </w:rPr>
  </w:style>
  <w:style w:type="paragraph" w:styleId="Nagwek">
    <w:name w:val="header"/>
    <w:basedOn w:val="Normalny"/>
    <w:link w:val="NagwekZnak"/>
    <w:rsid w:val="00A77FA4"/>
    <w:pPr>
      <w:tabs>
        <w:tab w:val="center" w:pos="4536"/>
        <w:tab w:val="right" w:pos="9072"/>
      </w:tabs>
    </w:pPr>
  </w:style>
  <w:style w:type="character" w:customStyle="1" w:styleId="NagwekZnak">
    <w:name w:val="Nagłówek Znak"/>
    <w:link w:val="Nagwek"/>
    <w:rsid w:val="00A77FA4"/>
    <w:rPr>
      <w:sz w:val="24"/>
      <w:szCs w:val="24"/>
      <w:lang w:val="en-US"/>
    </w:rPr>
  </w:style>
  <w:style w:type="paragraph" w:styleId="Stopka">
    <w:name w:val="footer"/>
    <w:basedOn w:val="Normalny"/>
    <w:link w:val="StopkaZnak"/>
    <w:uiPriority w:val="99"/>
    <w:rsid w:val="00A77FA4"/>
    <w:pPr>
      <w:tabs>
        <w:tab w:val="center" w:pos="4536"/>
        <w:tab w:val="right" w:pos="9072"/>
      </w:tabs>
    </w:pPr>
  </w:style>
  <w:style w:type="character" w:customStyle="1" w:styleId="StopkaZnak">
    <w:name w:val="Stopka Znak"/>
    <w:link w:val="Stopka"/>
    <w:uiPriority w:val="99"/>
    <w:rsid w:val="00A77FA4"/>
    <w:rPr>
      <w:sz w:val="24"/>
      <w:szCs w:val="24"/>
      <w:lang w:val="en-US"/>
    </w:rPr>
  </w:style>
  <w:style w:type="character" w:customStyle="1" w:styleId="Wzmianka1">
    <w:name w:val="Wzmianka1"/>
    <w:uiPriority w:val="99"/>
    <w:semiHidden/>
    <w:unhideWhenUsed/>
    <w:rsid w:val="00A92A1B"/>
    <w:rPr>
      <w:color w:val="2B579A"/>
      <w:shd w:val="clear" w:color="auto" w:fill="E6E6E6"/>
    </w:rPr>
  </w:style>
  <w:style w:type="paragraph" w:styleId="Akapitzlist">
    <w:name w:val="List Paragraph"/>
    <w:basedOn w:val="Normalny"/>
    <w:qFormat/>
    <w:rsid w:val="00416C97"/>
    <w:pPr>
      <w:spacing w:after="160" w:line="259" w:lineRule="auto"/>
      <w:ind w:left="720"/>
      <w:contextualSpacing/>
    </w:pPr>
    <w:rPr>
      <w:rFonts w:ascii="Calibri" w:eastAsia="Calibri" w:hAnsi="Calibri"/>
      <w:sz w:val="22"/>
      <w:szCs w:val="22"/>
      <w:lang w:val="pl-PL" w:eastAsia="en-US"/>
    </w:rPr>
  </w:style>
  <w:style w:type="character" w:customStyle="1" w:styleId="Wzmianka2">
    <w:name w:val="Wzmianka2"/>
    <w:basedOn w:val="Domylnaczcionkaakapitu"/>
    <w:uiPriority w:val="99"/>
    <w:semiHidden/>
    <w:unhideWhenUsed/>
    <w:rsid w:val="005C7C3C"/>
    <w:rPr>
      <w:color w:val="2B579A"/>
      <w:shd w:val="clear" w:color="auto" w:fill="E6E6E6"/>
    </w:rPr>
  </w:style>
  <w:style w:type="paragraph" w:styleId="Tekstprzypisudolnego">
    <w:name w:val="footnote text"/>
    <w:basedOn w:val="Normalny"/>
    <w:link w:val="TekstprzypisudolnegoZnak"/>
    <w:semiHidden/>
    <w:unhideWhenUsed/>
    <w:rsid w:val="00EA150B"/>
    <w:rPr>
      <w:sz w:val="20"/>
      <w:szCs w:val="20"/>
    </w:rPr>
  </w:style>
  <w:style w:type="character" w:customStyle="1" w:styleId="TekstprzypisudolnegoZnak">
    <w:name w:val="Tekst przypisu dolnego Znak"/>
    <w:basedOn w:val="Domylnaczcionkaakapitu"/>
    <w:link w:val="Tekstprzypisudolnego"/>
    <w:semiHidden/>
    <w:rsid w:val="00EA150B"/>
    <w:rPr>
      <w:lang w:val="en-US"/>
    </w:rPr>
  </w:style>
  <w:style w:type="character" w:styleId="Odwoanieprzypisudolnego">
    <w:name w:val="footnote reference"/>
    <w:basedOn w:val="Domylnaczcionkaakapitu"/>
    <w:semiHidden/>
    <w:unhideWhenUsed/>
    <w:rsid w:val="00EA150B"/>
    <w:rPr>
      <w:vertAlign w:val="superscript"/>
    </w:rPr>
  </w:style>
  <w:style w:type="character" w:customStyle="1" w:styleId="Nierozpoznanawzmianka1">
    <w:name w:val="Nierozpoznana wzmianka1"/>
    <w:basedOn w:val="Domylnaczcionkaakapitu"/>
    <w:uiPriority w:val="99"/>
    <w:semiHidden/>
    <w:unhideWhenUsed/>
    <w:rsid w:val="00F14C21"/>
    <w:rPr>
      <w:color w:val="808080"/>
      <w:shd w:val="clear" w:color="auto" w:fill="E6E6E6"/>
    </w:rPr>
  </w:style>
  <w:style w:type="character" w:customStyle="1" w:styleId="Nierozpoznanawzmianka2">
    <w:name w:val="Nierozpoznana wzmianka2"/>
    <w:basedOn w:val="Domylnaczcionkaakapitu"/>
    <w:uiPriority w:val="99"/>
    <w:semiHidden/>
    <w:unhideWhenUsed/>
    <w:rsid w:val="0044108A"/>
    <w:rPr>
      <w:color w:val="605E5C"/>
      <w:shd w:val="clear" w:color="auto" w:fill="E1DFDD"/>
    </w:rPr>
  </w:style>
  <w:style w:type="paragraph" w:styleId="Poprawka">
    <w:name w:val="Revision"/>
    <w:hidden/>
    <w:uiPriority w:val="99"/>
    <w:semiHidden/>
    <w:rsid w:val="007F5FDC"/>
    <w:rPr>
      <w:sz w:val="24"/>
      <w:szCs w:val="24"/>
      <w:lang w:val="en-US"/>
    </w:rPr>
  </w:style>
  <w:style w:type="character" w:styleId="Nierozpoznanawzmianka">
    <w:name w:val="Unresolved Mention"/>
    <w:basedOn w:val="Domylnaczcionkaakapitu"/>
    <w:uiPriority w:val="99"/>
    <w:semiHidden/>
    <w:unhideWhenUsed/>
    <w:rsid w:val="00E8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3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olub-dobrzy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worska@golub-dobrzy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kozlowska@golub-dobrzyn.pl" TargetMode="External"/><Relationship Id="rId4" Type="http://schemas.openxmlformats.org/officeDocument/2006/relationships/settings" Target="settings.xml"/><Relationship Id="rId9" Type="http://schemas.openxmlformats.org/officeDocument/2006/relationships/hyperlink" Target="mailto:jstokowska@golub-dobrzy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C8D6-07D8-4356-BF49-76B36FA5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3229</Words>
  <Characters>19380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Umowa</vt:lpstr>
    </vt:vector>
  </TitlesOfParts>
  <Company>MUNICIPIUM S.A.</Company>
  <LinksUpToDate>false</LinksUpToDate>
  <CharactersWithSpaces>22564</CharactersWithSpaces>
  <SharedDoc>false</SharedDoc>
  <HLinks>
    <vt:vector size="6" baseType="variant">
      <vt:variant>
        <vt:i4>327730</vt:i4>
      </vt:variant>
      <vt:variant>
        <vt:i4>0</vt:i4>
      </vt:variant>
      <vt:variant>
        <vt:i4>0</vt:i4>
      </vt:variant>
      <vt:variant>
        <vt:i4>5</vt:i4>
      </vt:variant>
      <vt:variant>
        <vt:lpwstr>mailto:jkwasniewska@westmor.pl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Arek Złotnicki</dc:creator>
  <cp:lastModifiedBy>Marta Jaworska</cp:lastModifiedBy>
  <cp:revision>3</cp:revision>
  <cp:lastPrinted>2023-11-08T09:43:00Z</cp:lastPrinted>
  <dcterms:created xsi:type="dcterms:W3CDTF">2024-07-22T11:52:00Z</dcterms:created>
  <dcterms:modified xsi:type="dcterms:W3CDTF">2024-07-23T07:06:00Z</dcterms:modified>
</cp:coreProperties>
</file>