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09D3E" w14:textId="77777777" w:rsidR="005078E0" w:rsidRPr="005078E0" w:rsidRDefault="005078E0" w:rsidP="005078E0">
      <w:pPr>
        <w:shd w:val="clear" w:color="auto" w:fill="FFFFFF"/>
        <w:spacing w:after="100" w:afterAutospacing="1" w:line="240" w:lineRule="auto"/>
        <w:outlineLvl w:val="1"/>
        <w:rPr>
          <w:rFonts w:ascii="Lato" w:eastAsia="Times New Roman" w:hAnsi="Lato" w:cs="Times New Roman"/>
          <w:kern w:val="0"/>
          <w:sz w:val="36"/>
          <w:szCs w:val="36"/>
          <w:lang w:eastAsia="pl-PL"/>
          <w14:ligatures w14:val="none"/>
        </w:rPr>
      </w:pPr>
      <w:r w:rsidRPr="005078E0">
        <w:rPr>
          <w:rFonts w:ascii="Lato" w:eastAsia="Times New Roman" w:hAnsi="Lato" w:cs="Times New Roman"/>
          <w:kern w:val="0"/>
          <w:sz w:val="36"/>
          <w:szCs w:val="36"/>
          <w:lang w:eastAsia="pl-PL"/>
          <w14:ligatures w14:val="none"/>
        </w:rPr>
        <w:t>Dostawa w formie długoterminowego wynajmu dwóch ciągników samochodowych (siodłowych)przystosowanych do ciągnięcia i rozładunku naczep z ruchomą podłogą z maksymalnym przebiegiem rocznym do 100 tys. km</w:t>
      </w:r>
    </w:p>
    <w:p w14:paraId="5C05E780" w14:textId="022CDD3D" w:rsidR="0098584C" w:rsidRDefault="005078E0">
      <w:r w:rsidRPr="005078E0">
        <w:t>https://platformazakupowa.pl/transakcja/933296</w:t>
      </w:r>
    </w:p>
    <w:sectPr w:rsidR="0098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E0"/>
    <w:rsid w:val="005078E0"/>
    <w:rsid w:val="0098584C"/>
    <w:rsid w:val="00B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7FEB"/>
  <w15:chartTrackingRefBased/>
  <w15:docId w15:val="{32DECE6D-3FE0-4A81-AE85-85C23A5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Smolarek</dc:creator>
  <cp:keywords/>
  <dc:description/>
  <cp:lastModifiedBy>Marlena Smolarek</cp:lastModifiedBy>
  <cp:revision>1</cp:revision>
  <dcterms:created xsi:type="dcterms:W3CDTF">2024-05-27T14:42:00Z</dcterms:created>
  <dcterms:modified xsi:type="dcterms:W3CDTF">2024-05-27T14:44:00Z</dcterms:modified>
</cp:coreProperties>
</file>