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402F931C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.01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.2023</w:t>
      </w:r>
      <w:r w:rsidR="00420187">
        <w:rPr>
          <w:rFonts w:ascii="Times New Roman" w:eastAsia="Times New Roman" w:hAnsi="Times New Roman"/>
          <w:b/>
          <w:sz w:val="24"/>
          <w:szCs w:val="24"/>
          <w:lang w:eastAsia="pl-PL"/>
        </w:rPr>
        <w:t>.AS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1F513656" w:rsidR="00CF6D75" w:rsidRPr="00825A38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 2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37D7EC3C" w14:textId="77777777" w:rsidR="00BF4179" w:rsidRPr="00825A38" w:rsidRDefault="00BF4179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18E8D57" w14:textId="77777777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WSTĘPNE</w:t>
      </w:r>
    </w:p>
    <w:p w14:paraId="04D130C1" w14:textId="0CA874E1" w:rsidR="00E17A11" w:rsidRPr="00825A38" w:rsidRDefault="00E17A11" w:rsidP="00A4717B">
      <w:pPr>
        <w:spacing w:after="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art. 125 ust. 1 ustawy z dnia 11.09.2019 r. Prawo zamówień publicznych (Dz. U. z 20</w:t>
      </w:r>
      <w:r w:rsidR="00BD4F71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2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r., poz. </w:t>
      </w:r>
      <w:r w:rsidR="001A12B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1710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ze zm.) – dalej PZP</w:t>
      </w:r>
    </w:p>
    <w:p w14:paraId="68481030" w14:textId="77777777" w:rsidR="00E17A11" w:rsidRPr="00825A38" w:rsidRDefault="00E17A11" w:rsidP="00A4717B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45F8188F" w14:textId="77777777" w:rsidR="00420187" w:rsidRDefault="00420187" w:rsidP="00420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bookmarkStart w:id="0" w:name="_Hlk124405412"/>
      <w:r w:rsidRPr="00420187">
        <w:rPr>
          <w:rFonts w:ascii="Times New Roman" w:hAnsi="Times New Roman"/>
          <w:b/>
          <w:bCs/>
          <w:sz w:val="24"/>
          <w:szCs w:val="24"/>
          <w:lang w:eastAsia="pl-PL"/>
        </w:rPr>
        <w:t>Dostawa wyposażenia do Ośrodka Wypoczynkowego Uniwersytetu</w:t>
      </w:r>
      <w:r>
        <w:rPr>
          <w:rFonts w:ascii="Times New Roman" w:hAnsi="Times New Roman"/>
          <w:b/>
          <w:bCs/>
          <w:sz w:val="24"/>
          <w:szCs w:val="24"/>
          <w:lang w:eastAsia="pl-PL"/>
        </w:rPr>
        <w:t xml:space="preserve"> </w:t>
      </w:r>
      <w:r w:rsidRPr="00420187">
        <w:rPr>
          <w:rFonts w:ascii="Times New Roman" w:hAnsi="Times New Roman"/>
          <w:b/>
          <w:bCs/>
          <w:sz w:val="24"/>
          <w:szCs w:val="24"/>
          <w:lang w:eastAsia="pl-PL"/>
        </w:rPr>
        <w:t xml:space="preserve">Szczecińskiego </w:t>
      </w:r>
    </w:p>
    <w:p w14:paraId="339B032C" w14:textId="322B6616" w:rsidR="005515BC" w:rsidRPr="00420187" w:rsidRDefault="00420187" w:rsidP="0042018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  <w:r w:rsidRPr="00420187">
        <w:rPr>
          <w:rFonts w:ascii="Times New Roman" w:hAnsi="Times New Roman"/>
          <w:b/>
          <w:bCs/>
          <w:sz w:val="24"/>
          <w:szCs w:val="24"/>
          <w:lang w:eastAsia="pl-PL"/>
        </w:rPr>
        <w:t>w Pogorzelicy</w:t>
      </w:r>
    </w:p>
    <w:bookmarkEnd w:id="0"/>
    <w:p w14:paraId="08D459A6" w14:textId="77777777" w:rsidR="00420187" w:rsidRDefault="00420187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43E02410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2DA03F3B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515BC" w:rsidRPr="00825A38" w14:paraId="47EA28C6" w14:textId="77777777" w:rsidTr="00883A05">
        <w:tc>
          <w:tcPr>
            <w:tcW w:w="9212" w:type="dxa"/>
            <w:shd w:val="clear" w:color="auto" w:fill="D9D9D9" w:themeFill="background1" w:themeFillShade="D9"/>
          </w:tcPr>
          <w:p w14:paraId="77A6752D" w14:textId="77777777" w:rsidR="005515BC" w:rsidRPr="00825A38" w:rsidRDefault="005515BC" w:rsidP="00A4717B">
            <w:pPr>
              <w:suppressAutoHyphens/>
              <w:spacing w:after="0"/>
              <w:jc w:val="center"/>
              <w:rPr>
                <w:rFonts w:eastAsia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825A38">
              <w:rPr>
                <w:rFonts w:eastAsia="Times New Roman"/>
                <w:b/>
                <w:sz w:val="24"/>
                <w:szCs w:val="24"/>
                <w:lang w:eastAsia="pl-PL"/>
              </w:rPr>
              <w:t>Część 1 - Oświadczenie dotyczące podstaw wykluczenia</w:t>
            </w:r>
            <w:r w:rsidRPr="00825A38">
              <w:rPr>
                <w:rStyle w:val="Odwoanieprzypisudolnego"/>
                <w:rFonts w:eastAsia="Times New Roman"/>
                <w:b/>
                <w:sz w:val="24"/>
                <w:szCs w:val="24"/>
                <w:lang w:eastAsia="pl-PL"/>
              </w:rPr>
              <w:footnoteReference w:id="1"/>
            </w:r>
          </w:p>
        </w:tc>
      </w:tr>
    </w:tbl>
    <w:p w14:paraId="7D2AFD48" w14:textId="77777777" w:rsidR="005515BC" w:rsidRPr="00825A38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7543ACB0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</w:t>
      </w:r>
    </w:p>
    <w:p w14:paraId="4044CDC1" w14:textId="50B1C93E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>Oświadczam, że nie podlegam wykluczeniu z postępowania na po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>dstawie  art. 108 ust</w:t>
      </w:r>
      <w:r w:rsidR="003E0D8E">
        <w:rPr>
          <w:rFonts w:ascii="Times New Roman" w:eastAsia="Arial" w:hAnsi="Times New Roman"/>
          <w:sz w:val="24"/>
          <w:szCs w:val="24"/>
          <w:lang w:eastAsia="pl-PL"/>
        </w:rPr>
        <w:t>.</w:t>
      </w:r>
      <w:r w:rsidR="00DA617E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1 pkt 1-6</w:t>
      </w:r>
      <w:r w:rsidR="00883A05"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Arial" w:hAnsi="Times New Roman"/>
          <w:sz w:val="24"/>
          <w:szCs w:val="24"/>
          <w:lang w:eastAsia="pl-PL"/>
        </w:rPr>
        <w:t>PZP .</w:t>
      </w:r>
    </w:p>
    <w:p w14:paraId="2A963BA8" w14:textId="19E982AF" w:rsidR="00DA617E" w:rsidRPr="00825A38" w:rsidRDefault="005515BC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Oświadczam, że nie podlegam wykluczeniu z postępowania na podstawie  art. 109 </w:t>
      </w:r>
      <w:r w:rsidRPr="00825A38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PZP.</w:t>
      </w:r>
    </w:p>
    <w:p w14:paraId="607B6E00" w14:textId="77777777" w:rsidR="00DA617E" w:rsidRPr="00825A38" w:rsidRDefault="00DA617E" w:rsidP="00A4717B">
      <w:pPr>
        <w:pStyle w:val="Akapitzlist"/>
        <w:numPr>
          <w:ilvl w:val="0"/>
          <w:numId w:val="19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narodowego,</w:t>
      </w:r>
    </w:p>
    <w:p w14:paraId="4E494D72" w14:textId="77777777" w:rsidR="00DA617E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</w:p>
    <w:p w14:paraId="6D2CDBAA" w14:textId="77777777" w:rsidR="00883A05" w:rsidRPr="00825A38" w:rsidRDefault="00DA617E" w:rsidP="00A4717B">
      <w:pPr>
        <w:suppressAutoHyphens/>
        <w:spacing w:after="0"/>
        <w:contextualSpacing/>
        <w:jc w:val="both"/>
        <w:rPr>
          <w:rFonts w:ascii="Times New Roman" w:eastAsia="Arial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Arial" w:hAnsi="Times New Roman"/>
          <w:sz w:val="24"/>
          <w:szCs w:val="24"/>
          <w:lang w:eastAsia="pl-PL"/>
        </w:rPr>
        <w:t xml:space="preserve">[   ]  </w:t>
      </w:r>
      <w:r w:rsidR="00883A05" w:rsidRPr="00825A38">
        <w:rPr>
          <w:rFonts w:ascii="Times New Roman" w:eastAsia="Arial" w:hAnsi="Times New Roman"/>
          <w:b/>
          <w:sz w:val="24"/>
          <w:szCs w:val="24"/>
          <w:lang w:eastAsia="pl-PL"/>
        </w:rPr>
        <w:t>WARIANT II</w:t>
      </w:r>
    </w:p>
    <w:p w14:paraId="6CF3ED02" w14:textId="77777777" w:rsidR="00DA617E" w:rsidRPr="00825A38" w:rsidRDefault="005515BC" w:rsidP="00DA617E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zachodzą w stosunku do mnie podstaw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y wykluczenia z postępowania na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podstawie art. ………….** PZP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(podać mającą zastosowan</w:t>
      </w:r>
      <w:r w:rsidR="00DA617E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ie podstawę wykluczenia spośród</w:t>
      </w:r>
      <w:r w:rsidR="00883A05"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i/>
          <w:sz w:val="24"/>
          <w:szCs w:val="24"/>
          <w:lang w:eastAsia="pl-PL"/>
        </w:rPr>
        <w:t>wymienionych w art. 108 ust. 1 pkt 1-6 lub art. 109 ust. 1 pkt 4,5,7,8,9,10 PZP);</w:t>
      </w:r>
    </w:p>
    <w:p w14:paraId="64D8676D" w14:textId="77777777" w:rsidR="00DA617E" w:rsidRPr="00825A38" w:rsidRDefault="005515BC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Oświadczam, że nie podlegam wykluczeniu z postępowania na podstawie pozostałych,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niewymienionych </w:t>
      </w:r>
      <w:r w:rsidR="00883A05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powyżej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przesłanek spośród wskazanych w art. 108 ust 1 pkt 1-6 PZP  oraz </w:t>
      </w:r>
      <w:r w:rsidR="00DA617E" w:rsidRPr="00825A38">
        <w:rPr>
          <w:rFonts w:ascii="Times New Roman" w:eastAsia="Times New Roman" w:hAnsi="Times New Roman"/>
          <w:sz w:val="24"/>
          <w:szCs w:val="24"/>
          <w:lang w:eastAsia="pl-PL"/>
        </w:rPr>
        <w:t xml:space="preserve">art. </w:t>
      </w: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109 ust. 1 pkt 4,5,7,8,9 oraz 10 PZP.</w:t>
      </w:r>
    </w:p>
    <w:p w14:paraId="5D04AA9F" w14:textId="77777777" w:rsidR="00DA617E" w:rsidRPr="00825A38" w:rsidRDefault="00DA617E" w:rsidP="00A4717B">
      <w:pPr>
        <w:pStyle w:val="Akapitzlist"/>
        <w:numPr>
          <w:ilvl w:val="0"/>
          <w:numId w:val="20"/>
        </w:num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hAnsi="Times New Roman"/>
          <w:spacing w:val="4"/>
          <w:sz w:val="24"/>
          <w:szCs w:val="24"/>
        </w:rPr>
        <w:t>Oświadczam, że nie podlegam wykluczeniu z postępowania na podstawie art. 7 ust.1 ustawy z dnia 13 kwietnia 2022 r. o szczególnych rozwiązaniach w zakresie przeciwdziałania wspieraniu agresji na Ukrainę oraz służących ochronie bezpieczeństwa narodowego.</w:t>
      </w:r>
    </w:p>
    <w:p w14:paraId="1712706E" w14:textId="77777777" w:rsidR="00883A05" w:rsidRPr="00825A38" w:rsidRDefault="00883A05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96FD732" w14:textId="77777777" w:rsidR="00883A05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Jednocześnie oświadczam, że w związku z ww. okolicznością, na podstawie art. 110 ust. 2 PZP podjąłem następujące środki naprawcze:</w:t>
      </w:r>
    </w:p>
    <w:p w14:paraId="129F6B97" w14:textId="77777777" w:rsidR="00A4717B" w:rsidRPr="00825A38" w:rsidRDefault="00883A05" w:rsidP="00A4717B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>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……………………………………………………….…………………………………………………..</w:t>
      </w:r>
    </w:p>
    <w:p w14:paraId="08EF2BD8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5A71A27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.………….. </w:t>
      </w:r>
    </w:p>
    <w:p w14:paraId="54733E8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64334FFB" w14:textId="77777777" w:rsidR="005515BC" w:rsidRPr="00825A38" w:rsidRDefault="005515BC" w:rsidP="00A4717B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………….. </w:t>
      </w:r>
    </w:p>
    <w:p w14:paraId="1F904932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7D54C40C" w14:textId="77777777" w:rsidR="005515BC" w:rsidRPr="00825A38" w:rsidRDefault="005515BC" w:rsidP="00A4717B">
      <w:pPr>
        <w:pStyle w:val="Default"/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37F20C1A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5BC71224" w14:textId="77777777" w:rsidR="005515BC" w:rsidRPr="00825A38" w:rsidRDefault="005515BC" w:rsidP="00A4717B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 </w:t>
      </w:r>
    </w:p>
    <w:p w14:paraId="1F366788" w14:textId="3800E920" w:rsidR="001B5C61" w:rsidRPr="00825A38" w:rsidRDefault="005515BC" w:rsidP="008F1792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825A38">
        <w:rPr>
          <w:rFonts w:ascii="Times New Roman" w:hAnsi="Times New Roman" w:cs="Times New Roman"/>
          <w:bCs/>
        </w:rPr>
        <w:t xml:space="preserve">………………... </w:t>
      </w:r>
    </w:p>
    <w:sectPr w:rsidR="001B5C61" w:rsidRPr="00825A38" w:rsidSect="00A51EE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A2DFE" w14:textId="77777777" w:rsidR="00420187" w:rsidRDefault="0042018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bookmarkStart w:id="1" w:name="_Hlk124405448"/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bookmarkEnd w:id="1"/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  <w:footnote w:id="1">
    <w:p w14:paraId="59BE23C8" w14:textId="77777777" w:rsidR="00883A05" w:rsidRPr="000F0E46" w:rsidRDefault="00883A05" w:rsidP="005515BC">
      <w:pPr>
        <w:pStyle w:val="Tekstprzypisudolnego"/>
      </w:pPr>
      <w:r w:rsidRPr="000F0E46">
        <w:rPr>
          <w:rStyle w:val="Odwoanieprzypisudolnego"/>
        </w:rPr>
        <w:footnoteRef/>
      </w:r>
      <w:r w:rsidRPr="000F0E46">
        <w:t xml:space="preserve"> Zaznaczyć właściwy wariant poprzez wpisanie X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BD92A" w14:textId="77777777" w:rsidR="00420187" w:rsidRDefault="004201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0E46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B7A1E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0D8E"/>
    <w:rsid w:val="003E10D8"/>
    <w:rsid w:val="003E42E2"/>
    <w:rsid w:val="003E7D2B"/>
    <w:rsid w:val="003F6451"/>
    <w:rsid w:val="00417191"/>
    <w:rsid w:val="00420187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502"/>
    <w:rsid w:val="00B71E9D"/>
    <w:rsid w:val="00B750F8"/>
    <w:rsid w:val="00B92197"/>
    <w:rsid w:val="00BA31B5"/>
    <w:rsid w:val="00BB1E30"/>
    <w:rsid w:val="00BB31A8"/>
    <w:rsid w:val="00BC1001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345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6</cp:revision>
  <cp:lastPrinted>2021-02-01T10:14:00Z</cp:lastPrinted>
  <dcterms:created xsi:type="dcterms:W3CDTF">2023-01-12T07:39:00Z</dcterms:created>
  <dcterms:modified xsi:type="dcterms:W3CDTF">2023-01-12T09:33:00Z</dcterms:modified>
</cp:coreProperties>
</file>