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8" w:rsidRDefault="00F629E8" w:rsidP="00F629E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</w:p>
    <w:p w:rsidR="00F629E8" w:rsidRDefault="00F629E8" w:rsidP="00F629E8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 naprawy </w:t>
      </w:r>
      <w:r w:rsidR="004A3205">
        <w:rPr>
          <w:rFonts w:ascii="Arial" w:hAnsi="Arial" w:cs="Arial"/>
          <w:b/>
          <w:sz w:val="22"/>
          <w:szCs w:val="22"/>
        </w:rPr>
        <w:t>uszkodzonej nawierzchni d</w:t>
      </w:r>
      <w:r w:rsidR="00D4088D">
        <w:rPr>
          <w:rFonts w:ascii="Arial" w:hAnsi="Arial" w:cs="Arial"/>
          <w:b/>
          <w:sz w:val="22"/>
          <w:szCs w:val="22"/>
        </w:rPr>
        <w:t>rogi dojazdowej na terenie wewnę</w:t>
      </w:r>
      <w:bookmarkStart w:id="0" w:name="_GoBack"/>
      <w:bookmarkEnd w:id="0"/>
      <w:r w:rsidR="004A3205">
        <w:rPr>
          <w:rFonts w:ascii="Arial" w:hAnsi="Arial" w:cs="Arial"/>
          <w:b/>
          <w:sz w:val="22"/>
          <w:szCs w:val="22"/>
        </w:rPr>
        <w:t>trznym</w:t>
      </w:r>
      <w:r>
        <w:rPr>
          <w:rFonts w:ascii="Arial" w:hAnsi="Arial" w:cs="Arial"/>
          <w:b/>
          <w:sz w:val="22"/>
          <w:szCs w:val="22"/>
        </w:rPr>
        <w:t xml:space="preserve"> Komendy </w:t>
      </w:r>
      <w:r w:rsidR="00D4088D">
        <w:rPr>
          <w:rFonts w:ascii="Arial" w:hAnsi="Arial" w:cs="Arial"/>
          <w:b/>
          <w:sz w:val="22"/>
          <w:szCs w:val="22"/>
        </w:rPr>
        <w:t>Powiatowej P</w:t>
      </w:r>
      <w:r w:rsidR="004A3205">
        <w:rPr>
          <w:rFonts w:ascii="Arial" w:hAnsi="Arial" w:cs="Arial"/>
          <w:b/>
          <w:sz w:val="22"/>
          <w:szCs w:val="22"/>
        </w:rPr>
        <w:t>olicji w Radomsku</w:t>
      </w:r>
      <w:r>
        <w:rPr>
          <w:rFonts w:ascii="Arial" w:hAnsi="Arial" w:cs="Arial"/>
          <w:b/>
          <w:sz w:val="22"/>
          <w:szCs w:val="22"/>
        </w:rPr>
        <w:t>.</w:t>
      </w:r>
    </w:p>
    <w:p w:rsidR="00F629E8" w:rsidRDefault="00F629E8" w:rsidP="00F629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F629E8" w:rsidRDefault="00F629E8" w:rsidP="00F629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629E8" w:rsidRDefault="00F629E8" w:rsidP="00F629E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F629E8" w:rsidRDefault="00F629E8" w:rsidP="00F629E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F629E8" w:rsidRDefault="00F629E8" w:rsidP="00F629E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F629E8" w:rsidRDefault="00F629E8" w:rsidP="00F629E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F629E8" w:rsidRDefault="00F629E8" w:rsidP="00F629E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F629E8" w:rsidRDefault="00F629E8" w:rsidP="00F629E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F629E8" w:rsidRDefault="00F629E8" w:rsidP="00F629E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F629E8" w:rsidRDefault="00F629E8" w:rsidP="00F629E8">
      <w:pPr>
        <w:pStyle w:val="Tekstpodstawowy"/>
        <w:spacing w:line="240" w:lineRule="auto"/>
        <w:ind w:left="284" w:hanging="284"/>
        <w:jc w:val="both"/>
      </w:pPr>
    </w:p>
    <w:p w:rsidR="00F629E8" w:rsidRDefault="00F629E8" w:rsidP="00F629E8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F629E8" w:rsidRDefault="00F629E8" w:rsidP="00F629E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F629E8" w:rsidRDefault="00F629E8" w:rsidP="00F629E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F629E8" w:rsidRDefault="00F629E8" w:rsidP="00F629E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29E8" w:rsidRDefault="00F629E8" w:rsidP="00F629E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F629E8" w:rsidRDefault="00F629E8" w:rsidP="00F629E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629E8" w:rsidRDefault="00F629E8" w:rsidP="00F629E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F629E8" w:rsidRDefault="00F629E8" w:rsidP="00F629E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F629E8" w:rsidRDefault="00F629E8" w:rsidP="00F629E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F629E8" w:rsidRDefault="00F629E8" w:rsidP="00F629E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F629E8" w:rsidRDefault="00F629E8" w:rsidP="00F629E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F629E8" w:rsidRDefault="00F629E8" w:rsidP="00F629E8"/>
    <w:p w:rsidR="00F629E8" w:rsidRDefault="00F629E8" w:rsidP="00F629E8"/>
    <w:p w:rsidR="00961942" w:rsidRDefault="00961942"/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8"/>
    <w:rsid w:val="00077119"/>
    <w:rsid w:val="004A3205"/>
    <w:rsid w:val="00961942"/>
    <w:rsid w:val="00D4088D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F84B"/>
  <w15:chartTrackingRefBased/>
  <w15:docId w15:val="{C351DD5F-E78A-446D-B612-2C3FCFC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E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9E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29E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4</cp:revision>
  <dcterms:created xsi:type="dcterms:W3CDTF">2025-04-14T08:11:00Z</dcterms:created>
  <dcterms:modified xsi:type="dcterms:W3CDTF">2025-04-14T08:31:00Z</dcterms:modified>
</cp:coreProperties>
</file>