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29DBB" w14:textId="38F1F8E3" w:rsidR="00AA688F" w:rsidRPr="00AA688F" w:rsidRDefault="00AA688F" w:rsidP="00AA688F">
      <w:pPr>
        <w:spacing w:after="0" w:line="240" w:lineRule="auto"/>
        <w:jc w:val="right"/>
        <w:rPr>
          <w:rFonts w:asciiTheme="minorHAnsi" w:hAnsiTheme="minorHAnsi" w:cstheme="minorHAnsi"/>
          <w:i/>
          <w:sz w:val="18"/>
          <w:szCs w:val="18"/>
        </w:rPr>
      </w:pPr>
      <w:r w:rsidRPr="00AA688F">
        <w:rPr>
          <w:rFonts w:asciiTheme="minorHAnsi" w:hAnsiTheme="minorHAnsi" w:cstheme="minorHAnsi"/>
          <w:bCs/>
          <w:i/>
          <w:sz w:val="18"/>
          <w:szCs w:val="18"/>
        </w:rPr>
        <w:t>Załącznik nr 5</w:t>
      </w:r>
      <w:r w:rsidRPr="00AA688F">
        <w:rPr>
          <w:rFonts w:asciiTheme="minorHAnsi" w:hAnsiTheme="minorHAnsi" w:cstheme="minorHAnsi"/>
          <w:bCs/>
          <w:i/>
          <w:sz w:val="18"/>
          <w:szCs w:val="18"/>
        </w:rPr>
        <w:t xml:space="preserve"> do SWZ</w:t>
      </w:r>
    </w:p>
    <w:p w14:paraId="458585CC" w14:textId="2E6AC2DE" w:rsidR="00AA688F" w:rsidRPr="00873C28" w:rsidRDefault="001C25F4" w:rsidP="00AA688F">
      <w:pPr>
        <w:spacing w:after="0" w:line="240" w:lineRule="auto"/>
        <w:jc w:val="center"/>
        <w:rPr>
          <w:rFonts w:asciiTheme="minorHAnsi" w:hAnsiTheme="minorHAnsi" w:cstheme="minorHAnsi"/>
        </w:rPr>
      </w:pPr>
      <w:r w:rsidRPr="00873C28">
        <w:rPr>
          <w:rFonts w:asciiTheme="minorHAnsi" w:hAnsiTheme="minorHAnsi" w:cstheme="minorHAnsi"/>
        </w:rPr>
        <w:t>UMOWA nr ...../…../202</w:t>
      </w:r>
      <w:r w:rsidR="00873C28" w:rsidRPr="00873C28">
        <w:rPr>
          <w:rFonts w:asciiTheme="minorHAnsi" w:hAnsiTheme="minorHAnsi" w:cstheme="minorHAnsi"/>
        </w:rPr>
        <w:t>5</w:t>
      </w:r>
    </w:p>
    <w:p w14:paraId="76BEF7AA" w14:textId="77777777" w:rsidR="001C25F4" w:rsidRPr="00873C28" w:rsidRDefault="001C25F4" w:rsidP="001C25F4">
      <w:pPr>
        <w:spacing w:after="0" w:line="240" w:lineRule="auto"/>
        <w:rPr>
          <w:rFonts w:asciiTheme="minorHAnsi" w:hAnsiTheme="minorHAnsi" w:cstheme="minorHAnsi"/>
        </w:rPr>
      </w:pPr>
    </w:p>
    <w:p w14:paraId="17303736" w14:textId="56C5D490" w:rsidR="00873C28" w:rsidRPr="00873C28" w:rsidRDefault="00A80D55" w:rsidP="00873C28">
      <w:pPr>
        <w:widowControl w:val="0"/>
        <w:suppressAutoHyphens/>
        <w:autoSpaceDN w:val="0"/>
        <w:spacing w:after="0" w:line="240" w:lineRule="auto"/>
        <w:jc w:val="both"/>
        <w:rPr>
          <w:rFonts w:asciiTheme="minorHAnsi" w:hAnsiTheme="minorHAnsi" w:cstheme="minorHAnsi"/>
        </w:rPr>
      </w:pPr>
      <w:r>
        <w:rPr>
          <w:rFonts w:asciiTheme="minorHAnsi" w:hAnsiTheme="minorHAnsi" w:cstheme="minorHAnsi"/>
        </w:rPr>
        <w:t>z</w:t>
      </w:r>
      <w:r w:rsidR="00873C28" w:rsidRPr="00873C28">
        <w:rPr>
          <w:rFonts w:asciiTheme="minorHAnsi" w:hAnsiTheme="minorHAnsi" w:cstheme="minorHAnsi"/>
        </w:rPr>
        <w:t>awarta w dniu ………….. roku pomiędzy:</w:t>
      </w:r>
    </w:p>
    <w:p w14:paraId="2FC2CF3C" w14:textId="77777777" w:rsidR="00873C28" w:rsidRPr="00873C28" w:rsidRDefault="00873C28" w:rsidP="00873C28">
      <w:pPr>
        <w:suppressAutoHyphens/>
        <w:autoSpaceDN w:val="0"/>
        <w:spacing w:after="0" w:line="242" w:lineRule="auto"/>
        <w:jc w:val="both"/>
        <w:rPr>
          <w:rFonts w:asciiTheme="minorHAnsi" w:hAnsiTheme="minorHAnsi" w:cstheme="minorHAnsi"/>
        </w:rPr>
      </w:pPr>
      <w:r w:rsidRPr="00873C28">
        <w:rPr>
          <w:rFonts w:asciiTheme="minorHAnsi" w:hAnsiTheme="minorHAnsi" w:cstheme="minorHAnsi"/>
          <w:b/>
        </w:rPr>
        <w:t xml:space="preserve">Świętokrzyskim Centrum Onkologii Samodzielnym Publicznym Zakładem Opieki Zdrowotnej w Kielcach </w:t>
      </w:r>
      <w:r w:rsidRPr="00873C28">
        <w:rPr>
          <w:rFonts w:asciiTheme="minorHAnsi" w:hAnsiTheme="minorHAnsi" w:cstheme="minorHAnsi"/>
          <w:b/>
        </w:rPr>
        <w:br/>
      </w:r>
      <w:r w:rsidRPr="00873C28">
        <w:rPr>
          <w:rFonts w:asciiTheme="minorHAnsi" w:hAnsiTheme="minorHAnsi" w:cstheme="minorHAnsi"/>
        </w:rPr>
        <w:t xml:space="preserve">z siedzibą w Kielcach, ul. Artwińskiego 3 (nr kodu: 25-734), REGON: </w:t>
      </w:r>
      <w:r w:rsidRPr="00873C28">
        <w:rPr>
          <w:rFonts w:asciiTheme="minorHAnsi" w:hAnsiTheme="minorHAnsi" w:cstheme="minorHAnsi"/>
          <w:b/>
        </w:rPr>
        <w:t>001263233</w:t>
      </w:r>
      <w:r w:rsidRPr="00873C28">
        <w:rPr>
          <w:rFonts w:asciiTheme="minorHAnsi" w:hAnsiTheme="minorHAnsi" w:cstheme="minorHAnsi"/>
        </w:rPr>
        <w:t xml:space="preserve">, NIP: </w:t>
      </w:r>
      <w:r w:rsidRPr="00873C28">
        <w:rPr>
          <w:rFonts w:asciiTheme="minorHAnsi" w:hAnsiTheme="minorHAnsi" w:cstheme="minorHAnsi"/>
          <w:b/>
        </w:rPr>
        <w:t>959-12-94-907</w:t>
      </w:r>
      <w:r w:rsidRPr="00873C28">
        <w:rPr>
          <w:rFonts w:asciiTheme="minorHAnsi" w:hAnsiTheme="minorHAnsi" w:cstheme="minorHAnsi"/>
        </w:rPr>
        <w:t xml:space="preserve">, zarejestrowanym w Krajowym Rejestrze Sądowym – w rejestrze stowarzyszeń, innych organizacji społecznych </w:t>
      </w:r>
      <w:r w:rsidRPr="00873C28">
        <w:rPr>
          <w:rFonts w:asciiTheme="minorHAnsi" w:hAnsiTheme="minorHAnsi" w:cstheme="minorHAnsi"/>
        </w:rPr>
        <w:br/>
        <w:t xml:space="preserve">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873C28">
        <w:rPr>
          <w:rFonts w:asciiTheme="minorHAnsi" w:hAnsiTheme="minorHAnsi" w:cstheme="minorHAnsi"/>
          <w:b/>
        </w:rPr>
        <w:t>„Zamawiającym”</w:t>
      </w:r>
      <w:r w:rsidRPr="00C24D0A">
        <w:rPr>
          <w:rFonts w:asciiTheme="minorHAnsi" w:hAnsiTheme="minorHAnsi" w:cstheme="minorHAnsi"/>
          <w:bCs/>
        </w:rPr>
        <w:t>,</w:t>
      </w:r>
      <w:r w:rsidRPr="00873C28">
        <w:rPr>
          <w:rFonts w:asciiTheme="minorHAnsi" w:hAnsiTheme="minorHAnsi" w:cstheme="minorHAnsi"/>
        </w:rPr>
        <w:t xml:space="preserve"> w imieniu którego działa:</w:t>
      </w:r>
    </w:p>
    <w:p w14:paraId="5F95089C" w14:textId="77777777" w:rsidR="00873C28" w:rsidRPr="00873C28" w:rsidRDefault="00873C28" w:rsidP="00873C28">
      <w:pPr>
        <w:numPr>
          <w:ilvl w:val="0"/>
          <w:numId w:val="20"/>
        </w:numPr>
        <w:suppressAutoHyphens/>
        <w:autoSpaceDE w:val="0"/>
        <w:autoSpaceDN w:val="0"/>
        <w:spacing w:after="0" w:line="276" w:lineRule="auto"/>
        <w:contextualSpacing/>
        <w:rPr>
          <w:rFonts w:asciiTheme="minorHAnsi" w:eastAsia="Calibri" w:hAnsiTheme="minorHAnsi" w:cstheme="minorHAnsi"/>
          <w:lang w:eastAsia="en-US"/>
        </w:rPr>
      </w:pPr>
      <w:r w:rsidRPr="00873C28">
        <w:rPr>
          <w:rFonts w:asciiTheme="minorHAnsi" w:eastAsia="Calibri" w:hAnsiTheme="minorHAnsi" w:cstheme="minorHAnsi"/>
          <w:lang w:eastAsia="en-US"/>
        </w:rPr>
        <w:t xml:space="preserve">Krzysztof </w:t>
      </w:r>
      <w:proofErr w:type="spellStart"/>
      <w:r w:rsidRPr="00873C28">
        <w:rPr>
          <w:rFonts w:asciiTheme="minorHAnsi" w:eastAsia="Calibri" w:hAnsiTheme="minorHAnsi" w:cstheme="minorHAnsi"/>
          <w:lang w:eastAsia="en-US"/>
        </w:rPr>
        <w:t>Falana</w:t>
      </w:r>
      <w:proofErr w:type="spellEnd"/>
      <w:r w:rsidRPr="00873C28">
        <w:rPr>
          <w:rFonts w:asciiTheme="minorHAnsi" w:eastAsia="Calibri" w:hAnsiTheme="minorHAnsi" w:cstheme="minorHAnsi"/>
          <w:lang w:eastAsia="en-US"/>
        </w:rPr>
        <w:t xml:space="preserve"> – Z-ca Dyrektora ds. Prawno-Inwestycyjnych,</w:t>
      </w:r>
    </w:p>
    <w:p w14:paraId="73784460" w14:textId="77777777" w:rsidR="00873C28" w:rsidRPr="00873C28" w:rsidRDefault="00873C28" w:rsidP="00873C28">
      <w:pPr>
        <w:numPr>
          <w:ilvl w:val="0"/>
          <w:numId w:val="20"/>
        </w:numPr>
        <w:suppressAutoHyphens/>
        <w:autoSpaceDE w:val="0"/>
        <w:autoSpaceDN w:val="0"/>
        <w:spacing w:after="200" w:line="276" w:lineRule="auto"/>
        <w:contextualSpacing/>
        <w:rPr>
          <w:rFonts w:asciiTheme="minorHAnsi" w:eastAsia="Calibri" w:hAnsiTheme="minorHAnsi" w:cstheme="minorHAnsi"/>
          <w:lang w:eastAsia="en-US"/>
        </w:rPr>
      </w:pPr>
      <w:r w:rsidRPr="00873C28">
        <w:rPr>
          <w:rFonts w:asciiTheme="minorHAnsi" w:eastAsia="Calibri" w:hAnsiTheme="minorHAnsi" w:cstheme="minorHAnsi"/>
          <w:lang w:eastAsia="en-US"/>
        </w:rPr>
        <w:t>Wioletta Krupa – Główna Księgowa,</w:t>
      </w:r>
    </w:p>
    <w:p w14:paraId="67E412CE" w14:textId="77777777" w:rsidR="00873C28" w:rsidRPr="00873C28" w:rsidRDefault="00873C28" w:rsidP="001C25F4">
      <w:pPr>
        <w:autoSpaceDE w:val="0"/>
        <w:spacing w:after="0" w:line="240" w:lineRule="auto"/>
        <w:jc w:val="both"/>
        <w:rPr>
          <w:rFonts w:asciiTheme="minorHAnsi" w:hAnsiTheme="minorHAnsi" w:cstheme="minorHAnsi"/>
        </w:rPr>
      </w:pPr>
    </w:p>
    <w:p w14:paraId="33B25376" w14:textId="77777777" w:rsidR="001C25F4" w:rsidRPr="00873C28" w:rsidRDefault="001C25F4" w:rsidP="001C25F4">
      <w:pPr>
        <w:autoSpaceDE w:val="0"/>
        <w:spacing w:after="0" w:line="240" w:lineRule="auto"/>
        <w:jc w:val="both"/>
        <w:rPr>
          <w:rFonts w:asciiTheme="minorHAnsi" w:hAnsiTheme="minorHAnsi" w:cstheme="minorHAnsi"/>
        </w:rPr>
      </w:pPr>
      <w:r w:rsidRPr="00873C28">
        <w:rPr>
          <w:rFonts w:asciiTheme="minorHAnsi" w:hAnsiTheme="minorHAnsi" w:cstheme="minorHAnsi"/>
        </w:rPr>
        <w:t xml:space="preserve"> a</w:t>
      </w:r>
    </w:p>
    <w:p w14:paraId="5B389B8D" w14:textId="77777777" w:rsidR="001C25F4" w:rsidRPr="00873C28" w:rsidRDefault="001C25F4" w:rsidP="001C25F4">
      <w:pPr>
        <w:autoSpaceDE w:val="0"/>
        <w:spacing w:after="0" w:line="240" w:lineRule="auto"/>
        <w:jc w:val="both"/>
        <w:rPr>
          <w:rFonts w:asciiTheme="minorHAnsi" w:hAnsiTheme="minorHAnsi" w:cstheme="minorHAnsi"/>
          <w:b/>
        </w:rPr>
      </w:pPr>
      <w:r w:rsidRPr="00873C28">
        <w:rPr>
          <w:rFonts w:asciiTheme="minorHAnsi" w:hAnsiTheme="minorHAnsi" w:cstheme="minorHAnsi"/>
          <w:b/>
        </w:rPr>
        <w:t xml:space="preserve">……………………………………………………………………………………………………………… </w:t>
      </w:r>
    </w:p>
    <w:p w14:paraId="25B44737" w14:textId="77777777" w:rsidR="001C25F4" w:rsidRPr="00873C28" w:rsidRDefault="001C25F4" w:rsidP="001C25F4">
      <w:pPr>
        <w:autoSpaceDE w:val="0"/>
        <w:spacing w:after="0" w:line="240" w:lineRule="auto"/>
        <w:jc w:val="both"/>
        <w:rPr>
          <w:rFonts w:asciiTheme="minorHAnsi" w:hAnsiTheme="minorHAnsi" w:cstheme="minorHAnsi"/>
        </w:rPr>
      </w:pPr>
      <w:r w:rsidRPr="00873C28">
        <w:rPr>
          <w:rFonts w:asciiTheme="minorHAnsi" w:hAnsiTheme="minorHAnsi" w:cstheme="minorHAnsi"/>
        </w:rPr>
        <w:t xml:space="preserve">REGON: ………………….. NIP: ………………….. zwanym w treści umowy </w:t>
      </w:r>
      <w:r w:rsidRPr="00873C28">
        <w:rPr>
          <w:rFonts w:asciiTheme="minorHAnsi" w:hAnsiTheme="minorHAnsi" w:cstheme="minorHAnsi"/>
          <w:b/>
        </w:rPr>
        <w:t>„Wykonawcą”</w:t>
      </w:r>
      <w:r w:rsidRPr="00873C28">
        <w:rPr>
          <w:rFonts w:asciiTheme="minorHAnsi" w:hAnsiTheme="minorHAnsi" w:cstheme="minorHAnsi"/>
        </w:rPr>
        <w:t>, w imieniu którego działa:</w:t>
      </w:r>
    </w:p>
    <w:p w14:paraId="101CDE67" w14:textId="77777777" w:rsidR="001C25F4" w:rsidRPr="00873C28" w:rsidRDefault="001C25F4" w:rsidP="001C25F4">
      <w:pPr>
        <w:autoSpaceDE w:val="0"/>
        <w:spacing w:after="0" w:line="240" w:lineRule="auto"/>
        <w:jc w:val="both"/>
        <w:rPr>
          <w:rFonts w:asciiTheme="minorHAnsi" w:hAnsiTheme="minorHAnsi" w:cstheme="minorHAnsi"/>
        </w:rPr>
      </w:pPr>
      <w:r w:rsidRPr="00873C28">
        <w:rPr>
          <w:rFonts w:asciiTheme="minorHAnsi" w:hAnsiTheme="minorHAnsi" w:cstheme="minorHAnsi"/>
        </w:rPr>
        <w:t>1.</w:t>
      </w:r>
      <w:r w:rsidRPr="00873C28">
        <w:rPr>
          <w:rFonts w:asciiTheme="minorHAnsi" w:hAnsiTheme="minorHAnsi" w:cstheme="minorHAnsi"/>
        </w:rPr>
        <w:tab/>
        <w:t>……………………………………………………………………………………………..…</w:t>
      </w:r>
    </w:p>
    <w:p w14:paraId="3E8CCB97" w14:textId="77777777" w:rsidR="001C25F4" w:rsidRPr="00873C28" w:rsidRDefault="001C25F4" w:rsidP="001C25F4">
      <w:pPr>
        <w:autoSpaceDE w:val="0"/>
        <w:spacing w:after="0" w:line="240" w:lineRule="auto"/>
        <w:jc w:val="both"/>
        <w:rPr>
          <w:rFonts w:asciiTheme="minorHAnsi" w:hAnsiTheme="minorHAnsi" w:cstheme="minorHAnsi"/>
        </w:rPr>
      </w:pPr>
      <w:r w:rsidRPr="00873C28">
        <w:rPr>
          <w:rFonts w:asciiTheme="minorHAnsi" w:hAnsiTheme="minorHAnsi" w:cstheme="minorHAnsi"/>
        </w:rPr>
        <w:t>2.</w:t>
      </w:r>
      <w:r w:rsidRPr="00873C28">
        <w:rPr>
          <w:rFonts w:asciiTheme="minorHAnsi" w:hAnsiTheme="minorHAnsi" w:cstheme="minorHAnsi"/>
        </w:rPr>
        <w:tab/>
        <w:t>…………………………………………………………………………………………..……</w:t>
      </w:r>
    </w:p>
    <w:p w14:paraId="3A6B4635" w14:textId="77777777" w:rsidR="001C25F4" w:rsidRPr="00873C28" w:rsidRDefault="001C25F4" w:rsidP="001C25F4">
      <w:pPr>
        <w:tabs>
          <w:tab w:val="left" w:pos="4307"/>
        </w:tabs>
        <w:autoSpaceDE w:val="0"/>
        <w:spacing w:after="0" w:line="240" w:lineRule="auto"/>
        <w:rPr>
          <w:rFonts w:asciiTheme="minorHAnsi" w:hAnsiTheme="minorHAnsi" w:cstheme="minorHAnsi"/>
        </w:rPr>
      </w:pPr>
      <w:r w:rsidRPr="00873C28">
        <w:rPr>
          <w:rFonts w:asciiTheme="minorHAnsi" w:hAnsiTheme="minorHAnsi" w:cstheme="minorHAnsi"/>
        </w:rPr>
        <w:tab/>
      </w:r>
    </w:p>
    <w:p w14:paraId="40713DBD" w14:textId="77777777" w:rsidR="001C25F4" w:rsidRPr="00873C28" w:rsidRDefault="001C25F4" w:rsidP="001C25F4">
      <w:pPr>
        <w:autoSpaceDE w:val="0"/>
        <w:spacing w:after="0" w:line="240" w:lineRule="auto"/>
        <w:jc w:val="both"/>
        <w:rPr>
          <w:rFonts w:asciiTheme="minorHAnsi" w:hAnsiTheme="minorHAnsi" w:cstheme="minorHAnsi"/>
        </w:rPr>
      </w:pPr>
      <w:r w:rsidRPr="00873C28">
        <w:rPr>
          <w:rFonts w:asciiTheme="minorHAnsi" w:hAnsiTheme="minorHAnsi" w:cstheme="minorHAns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535A575F" w14:textId="77777777" w:rsidR="001C25F4" w:rsidRPr="00873C28" w:rsidRDefault="001C25F4" w:rsidP="001C25F4">
      <w:pPr>
        <w:autoSpaceDE w:val="0"/>
        <w:spacing w:after="0" w:line="240" w:lineRule="auto"/>
        <w:jc w:val="both"/>
        <w:rPr>
          <w:rFonts w:asciiTheme="minorHAnsi" w:hAnsiTheme="minorHAnsi" w:cstheme="minorHAnsi"/>
        </w:rPr>
      </w:pPr>
    </w:p>
    <w:p w14:paraId="4BD6BDF0" w14:textId="77777777" w:rsidR="001C25F4" w:rsidRPr="00873C28" w:rsidRDefault="001C25F4" w:rsidP="001C25F4">
      <w:pPr>
        <w:autoSpaceDE w:val="0"/>
        <w:spacing w:after="0" w:line="240" w:lineRule="auto"/>
        <w:jc w:val="both"/>
        <w:rPr>
          <w:rFonts w:asciiTheme="minorHAnsi" w:hAnsiTheme="minorHAnsi" w:cstheme="minorHAnsi"/>
        </w:rPr>
      </w:pPr>
      <w:r w:rsidRPr="00873C28">
        <w:rPr>
          <w:rFonts w:asciiTheme="minorHAnsi" w:hAnsiTheme="minorHAnsi" w:cstheme="minorHAnsi"/>
        </w:rPr>
        <w:t>Strony zawarły umowę następującej treści:</w:t>
      </w:r>
    </w:p>
    <w:p w14:paraId="084185A5" w14:textId="77777777" w:rsidR="001C25F4" w:rsidRPr="00873C28" w:rsidRDefault="001C25F4" w:rsidP="001C25F4">
      <w:pPr>
        <w:autoSpaceDE w:val="0"/>
        <w:spacing w:after="0" w:line="240" w:lineRule="auto"/>
        <w:jc w:val="center"/>
        <w:rPr>
          <w:rFonts w:asciiTheme="minorHAnsi" w:hAnsiTheme="minorHAnsi" w:cstheme="minorHAnsi"/>
          <w:b/>
        </w:rPr>
      </w:pPr>
      <w:r w:rsidRPr="00873C28">
        <w:rPr>
          <w:rFonts w:asciiTheme="minorHAnsi" w:hAnsiTheme="minorHAnsi" w:cstheme="minorHAnsi"/>
          <w:b/>
        </w:rPr>
        <w:t>§ 1</w:t>
      </w:r>
    </w:p>
    <w:p w14:paraId="54B0BC2B" w14:textId="77777777" w:rsidR="001C25F4" w:rsidRPr="00873C28" w:rsidRDefault="001C25F4" w:rsidP="001C25F4">
      <w:pPr>
        <w:autoSpaceDE w:val="0"/>
        <w:spacing w:after="0" w:line="240" w:lineRule="auto"/>
        <w:jc w:val="center"/>
        <w:rPr>
          <w:rFonts w:asciiTheme="minorHAnsi" w:hAnsiTheme="minorHAnsi" w:cstheme="minorHAnsi"/>
          <w:b/>
        </w:rPr>
      </w:pPr>
      <w:r w:rsidRPr="00873C28">
        <w:rPr>
          <w:rFonts w:asciiTheme="minorHAnsi" w:hAnsiTheme="minorHAnsi" w:cstheme="minorHAnsi"/>
          <w:b/>
        </w:rPr>
        <w:t>Przedmiot Umowy</w:t>
      </w:r>
    </w:p>
    <w:p w14:paraId="1B2FA46D" w14:textId="77777777" w:rsidR="001C25F4" w:rsidRPr="00873C28" w:rsidRDefault="001C25F4" w:rsidP="001C25F4">
      <w:pPr>
        <w:pStyle w:val="Akapitzlist"/>
        <w:numPr>
          <w:ilvl w:val="0"/>
          <w:numId w:val="19"/>
        </w:numPr>
        <w:autoSpaceDE w:val="0"/>
        <w:spacing w:after="0" w:line="240" w:lineRule="auto"/>
        <w:ind w:left="709" w:hanging="345"/>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Przedmiotem umowy są dostawy dla Zamawiającego </w:t>
      </w:r>
      <w:r w:rsidRPr="00873C28">
        <w:rPr>
          <w:rFonts w:asciiTheme="minorHAnsi" w:hAnsiTheme="minorHAnsi" w:cstheme="minorHAnsi"/>
          <w:b/>
          <w:sz w:val="20"/>
          <w:szCs w:val="20"/>
        </w:rPr>
        <w:t xml:space="preserve">……………………………… dla Kliniki Chirurgii Onkologicznej </w:t>
      </w:r>
      <w:r w:rsidRPr="00873C28">
        <w:rPr>
          <w:rFonts w:asciiTheme="minorHAnsi" w:hAnsiTheme="minorHAnsi" w:cstheme="minorHAnsi"/>
          <w:sz w:val="20"/>
          <w:szCs w:val="20"/>
        </w:rPr>
        <w:t>w asortymencie, ilościach i cenach określonych w załączniku nr 1 do umowy stanowiącym jej integralną część.</w:t>
      </w:r>
    </w:p>
    <w:p w14:paraId="0DC3A52B" w14:textId="77777777" w:rsidR="001C25F4" w:rsidRPr="00873C28" w:rsidRDefault="001C25F4" w:rsidP="001C25F4">
      <w:pPr>
        <w:pStyle w:val="Akapitzlist"/>
        <w:numPr>
          <w:ilvl w:val="0"/>
          <w:numId w:val="19"/>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Zamawiający powierza, a Wykonawca przyjmuje do wykonania przedmiot umowy określony </w:t>
      </w:r>
      <w:r w:rsidRPr="00873C28">
        <w:rPr>
          <w:rFonts w:asciiTheme="minorHAnsi" w:hAnsiTheme="minorHAnsi" w:cstheme="minorHAnsi"/>
          <w:sz w:val="20"/>
          <w:szCs w:val="20"/>
        </w:rPr>
        <w:br/>
        <w:t>w ust. 1.</w:t>
      </w:r>
    </w:p>
    <w:p w14:paraId="25A4259C" w14:textId="77777777" w:rsidR="001C25F4" w:rsidRPr="00873C28" w:rsidRDefault="001C25F4" w:rsidP="001C25F4">
      <w:pPr>
        <w:pStyle w:val="Akapitzlist"/>
        <w:numPr>
          <w:ilvl w:val="0"/>
          <w:numId w:val="19"/>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Umowa zostaje zawarta na okres </w:t>
      </w:r>
      <w:r w:rsidRPr="00873C28">
        <w:rPr>
          <w:rFonts w:asciiTheme="minorHAnsi" w:hAnsiTheme="minorHAnsi" w:cstheme="minorHAnsi"/>
          <w:b/>
          <w:sz w:val="20"/>
          <w:szCs w:val="20"/>
        </w:rPr>
        <w:t>12 miesięcy</w:t>
      </w:r>
      <w:r w:rsidRPr="00873C28">
        <w:rPr>
          <w:rFonts w:asciiTheme="minorHAnsi" w:hAnsiTheme="minorHAnsi" w:cstheme="minorHAnsi"/>
          <w:sz w:val="20"/>
          <w:szCs w:val="20"/>
        </w:rPr>
        <w:t xml:space="preserve"> tj. od dnia …………..….. do ……………. r.</w:t>
      </w:r>
    </w:p>
    <w:p w14:paraId="254393FC" w14:textId="77777777" w:rsidR="001C25F4" w:rsidRPr="00873C28" w:rsidRDefault="001C25F4" w:rsidP="001C25F4">
      <w:pPr>
        <w:pStyle w:val="Akapitzlist"/>
        <w:numPr>
          <w:ilvl w:val="0"/>
          <w:numId w:val="19"/>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Specyfikacja warunków zamówienia wraz z załącznikami oraz oferta Wykonawcy stanowią integralną część niniejszej umowy.</w:t>
      </w:r>
    </w:p>
    <w:p w14:paraId="2C90FADF" w14:textId="77777777" w:rsidR="001C25F4" w:rsidRPr="00873C28" w:rsidRDefault="001C25F4" w:rsidP="001C25F4">
      <w:pPr>
        <w:autoSpaceDE w:val="0"/>
        <w:spacing w:after="0" w:line="240" w:lineRule="auto"/>
        <w:jc w:val="center"/>
        <w:rPr>
          <w:rFonts w:asciiTheme="minorHAnsi" w:hAnsiTheme="minorHAnsi" w:cstheme="minorHAnsi"/>
          <w:b/>
        </w:rPr>
      </w:pPr>
      <w:r w:rsidRPr="00873C28">
        <w:rPr>
          <w:rFonts w:asciiTheme="minorHAnsi" w:hAnsiTheme="minorHAnsi" w:cstheme="minorHAnsi"/>
          <w:b/>
        </w:rPr>
        <w:t>§ 2</w:t>
      </w:r>
    </w:p>
    <w:p w14:paraId="50F50C0F" w14:textId="77777777" w:rsidR="001C25F4" w:rsidRPr="00873C28" w:rsidRDefault="001C25F4" w:rsidP="001C25F4">
      <w:pPr>
        <w:autoSpaceDE w:val="0"/>
        <w:spacing w:after="0" w:line="240" w:lineRule="auto"/>
        <w:jc w:val="center"/>
        <w:rPr>
          <w:rFonts w:asciiTheme="minorHAnsi" w:hAnsiTheme="minorHAnsi" w:cstheme="minorHAnsi"/>
          <w:b/>
        </w:rPr>
      </w:pPr>
      <w:r w:rsidRPr="00873C28">
        <w:rPr>
          <w:rFonts w:asciiTheme="minorHAnsi" w:hAnsiTheme="minorHAnsi" w:cstheme="minorHAnsi"/>
          <w:b/>
        </w:rPr>
        <w:t>Dostawy</w:t>
      </w:r>
    </w:p>
    <w:p w14:paraId="63DC8D7D" w14:textId="77777777" w:rsidR="001C25F4" w:rsidRPr="00873C28" w:rsidRDefault="001C25F4" w:rsidP="001C25F4">
      <w:pPr>
        <w:pStyle w:val="Akapitzlist"/>
        <w:numPr>
          <w:ilvl w:val="0"/>
          <w:numId w:val="1"/>
        </w:numPr>
        <w:autoSpaceDE w:val="0"/>
        <w:spacing w:after="0" w:line="240" w:lineRule="auto"/>
        <w:ind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Wykonawca zobowiązuje się oddać Zamawiającemu w depozyt dla Kliniki Chirurgii Onkologicznej za pośrednictwem Bloku Operacyjnego w godzinach pracy określonych w ust. 12, niezwłocznie po zawarciu umowy, (nie później niż w ciągu 7 dni od daty zawarcia umowy) do wykorzystania według bieżących potrzeb Traktu Operacyjnego asortyment określony w załączniku nr 1 do niniejszej umowy:</w:t>
      </w:r>
    </w:p>
    <w:p w14:paraId="1F2CDFC9" w14:textId="77777777" w:rsidR="001C25F4" w:rsidRPr="00873C28" w:rsidRDefault="001C25F4" w:rsidP="001C25F4">
      <w:pPr>
        <w:pStyle w:val="Akapitzlist"/>
        <w:numPr>
          <w:ilvl w:val="1"/>
          <w:numId w:val="2"/>
        </w:numPr>
        <w:autoSpaceDE w:val="0"/>
        <w:spacing w:after="0" w:line="240" w:lineRule="auto"/>
        <w:ind w:left="113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w ilościach każdorazowo ustalonych przez Zamawiającego,</w:t>
      </w:r>
    </w:p>
    <w:p w14:paraId="1791E0AA" w14:textId="77777777" w:rsidR="001C25F4" w:rsidRPr="00873C28" w:rsidRDefault="001C25F4" w:rsidP="001C25F4">
      <w:pPr>
        <w:pStyle w:val="Akapitzlist"/>
        <w:numPr>
          <w:ilvl w:val="1"/>
          <w:numId w:val="2"/>
        </w:numPr>
        <w:autoSpaceDE w:val="0"/>
        <w:spacing w:after="0" w:line="240" w:lineRule="auto"/>
        <w:ind w:left="113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na koszt i ryzyko Wykonawcy,</w:t>
      </w:r>
    </w:p>
    <w:p w14:paraId="5264878A" w14:textId="77777777" w:rsidR="001C25F4" w:rsidRPr="00873C28" w:rsidRDefault="001C25F4" w:rsidP="001C25F4">
      <w:pPr>
        <w:pStyle w:val="Akapitzlist"/>
        <w:numPr>
          <w:ilvl w:val="1"/>
          <w:numId w:val="2"/>
        </w:numPr>
        <w:autoSpaceDE w:val="0"/>
        <w:spacing w:after="0" w:line="240" w:lineRule="auto"/>
        <w:ind w:left="113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w cenach określonych w załączniku nr 1 do umowy,</w:t>
      </w:r>
    </w:p>
    <w:p w14:paraId="75B0924B" w14:textId="77777777" w:rsidR="001C25F4" w:rsidRPr="00873C28" w:rsidRDefault="001C25F4" w:rsidP="001C25F4">
      <w:pPr>
        <w:pStyle w:val="Akapitzlist"/>
        <w:numPr>
          <w:ilvl w:val="1"/>
          <w:numId w:val="2"/>
        </w:numPr>
        <w:autoSpaceDE w:val="0"/>
        <w:spacing w:after="0" w:line="240" w:lineRule="auto"/>
        <w:ind w:left="113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transportem Wykonawcy do Zamawiającego.</w:t>
      </w:r>
    </w:p>
    <w:p w14:paraId="11E94D4C" w14:textId="77777777" w:rsidR="001C25F4" w:rsidRPr="00873C28" w:rsidRDefault="001C25F4" w:rsidP="001C25F4">
      <w:pPr>
        <w:pStyle w:val="Akapitzlist"/>
        <w:numPr>
          <w:ilvl w:val="0"/>
          <w:numId w:val="1"/>
        </w:numPr>
        <w:autoSpaceDE w:val="0"/>
        <w:spacing w:after="0" w:line="240" w:lineRule="auto"/>
        <w:jc w:val="both"/>
        <w:rPr>
          <w:rFonts w:asciiTheme="minorHAnsi" w:hAnsiTheme="minorHAnsi" w:cstheme="minorHAnsi"/>
          <w:sz w:val="20"/>
          <w:szCs w:val="20"/>
        </w:rPr>
      </w:pPr>
      <w:r w:rsidRPr="00873C28">
        <w:rPr>
          <w:rFonts w:asciiTheme="minorHAnsi" w:hAnsiTheme="minorHAnsi" w:cstheme="minorHAnsi"/>
          <w:sz w:val="20"/>
          <w:szCs w:val="20"/>
        </w:rPr>
        <w:t>Zamawiający jako miejsce przechowywania depozytu wskazuje Blok Operacyjny ŚCO w Kielcach.</w:t>
      </w:r>
    </w:p>
    <w:p w14:paraId="3E470E70" w14:textId="2818486F" w:rsidR="001C25F4" w:rsidRPr="003147BB" w:rsidRDefault="001C25F4" w:rsidP="001C25F4">
      <w:pPr>
        <w:pStyle w:val="Akapitzlist"/>
        <w:numPr>
          <w:ilvl w:val="0"/>
          <w:numId w:val="1"/>
        </w:numPr>
        <w:autoSpaceDE w:val="0"/>
        <w:spacing w:after="0" w:line="240" w:lineRule="auto"/>
        <w:jc w:val="both"/>
        <w:rPr>
          <w:rFonts w:asciiTheme="minorHAnsi" w:hAnsiTheme="minorHAnsi" w:cstheme="minorHAnsi"/>
          <w:sz w:val="20"/>
          <w:szCs w:val="20"/>
        </w:rPr>
      </w:pPr>
      <w:r w:rsidRPr="003147BB">
        <w:rPr>
          <w:rFonts w:asciiTheme="minorHAnsi" w:hAnsiTheme="minorHAnsi" w:cstheme="minorHAnsi"/>
          <w:sz w:val="20"/>
          <w:szCs w:val="20"/>
        </w:rPr>
        <w:t>Przejęcie depozytu nastąpi na podstawie protokołu odbioru, podpisanego przez pracownika Zamawiającego, o którym mowa w ust. 4</w:t>
      </w:r>
      <w:r w:rsidR="003147BB">
        <w:rPr>
          <w:rFonts w:asciiTheme="minorHAnsi" w:hAnsiTheme="minorHAnsi" w:cstheme="minorHAnsi"/>
          <w:sz w:val="20"/>
          <w:szCs w:val="20"/>
        </w:rPr>
        <w:t>.</w:t>
      </w:r>
    </w:p>
    <w:p w14:paraId="4701B082" w14:textId="77777777" w:rsidR="001C25F4" w:rsidRPr="00873C28" w:rsidRDefault="001C25F4" w:rsidP="001C25F4">
      <w:pPr>
        <w:pStyle w:val="Akapitzlist"/>
        <w:numPr>
          <w:ilvl w:val="0"/>
          <w:numId w:val="1"/>
        </w:numPr>
        <w:autoSpaceDE w:val="0"/>
        <w:spacing w:after="0" w:line="240" w:lineRule="auto"/>
        <w:jc w:val="both"/>
        <w:rPr>
          <w:rFonts w:asciiTheme="minorHAnsi" w:hAnsiTheme="minorHAnsi" w:cstheme="minorHAnsi"/>
          <w:sz w:val="20"/>
          <w:szCs w:val="20"/>
        </w:rPr>
      </w:pPr>
      <w:r w:rsidRPr="00873C28">
        <w:rPr>
          <w:rFonts w:asciiTheme="minorHAnsi" w:hAnsiTheme="minorHAnsi" w:cstheme="minorHAnsi"/>
          <w:sz w:val="20"/>
          <w:szCs w:val="20"/>
        </w:rPr>
        <w:t xml:space="preserve">Osobą odpowiedzialną po stronie Zamawiającego za depozyt będzie </w:t>
      </w:r>
      <w:r w:rsidRPr="00873C28">
        <w:rPr>
          <w:rFonts w:asciiTheme="minorHAnsi" w:hAnsiTheme="minorHAnsi" w:cstheme="minorHAnsi"/>
          <w:b/>
          <w:sz w:val="20"/>
          <w:szCs w:val="20"/>
        </w:rPr>
        <w:t>…………………………</w:t>
      </w:r>
    </w:p>
    <w:p w14:paraId="26DD528E" w14:textId="77777777" w:rsidR="001C25F4" w:rsidRPr="00873C28" w:rsidRDefault="001C25F4" w:rsidP="001C25F4">
      <w:pPr>
        <w:pStyle w:val="Akapitzlist"/>
        <w:numPr>
          <w:ilvl w:val="0"/>
          <w:numId w:val="1"/>
        </w:numPr>
        <w:autoSpaceDE w:val="0"/>
        <w:spacing w:after="0" w:line="240" w:lineRule="auto"/>
        <w:jc w:val="both"/>
        <w:rPr>
          <w:rFonts w:asciiTheme="minorHAnsi" w:hAnsiTheme="minorHAnsi" w:cstheme="minorHAnsi"/>
          <w:sz w:val="20"/>
          <w:szCs w:val="20"/>
        </w:rPr>
      </w:pPr>
      <w:r w:rsidRPr="00873C28">
        <w:rPr>
          <w:rFonts w:asciiTheme="minorHAnsi" w:hAnsiTheme="minorHAnsi" w:cstheme="minorHAnsi"/>
          <w:sz w:val="20"/>
          <w:szCs w:val="20"/>
        </w:rPr>
        <w:t>Zamawiający jest zobowiązany do zapewnienia asortymentowi znajdującemu się w depozycie właściwych warunków przechowania, w tym do zabezpieczenia ich przed uszkodzeniem, zniszczeniem lub kradzieżą. W przypadku stwierdzenia, że asortyment nie ma zapewnionych warunków, o których mowa wyżej, Wykonawca ma prawo do natychmiastowego jego odebrania z depozytu. Wykonawca ma prawo do kontroli asortymentu znajdującego się w depozycie oraz warunków, w jakich jest przechowywany.</w:t>
      </w:r>
    </w:p>
    <w:p w14:paraId="13B4D792" w14:textId="77777777" w:rsidR="001C25F4" w:rsidRPr="00873C28" w:rsidRDefault="001C25F4" w:rsidP="001C25F4">
      <w:pPr>
        <w:pStyle w:val="Akapitzlist"/>
        <w:numPr>
          <w:ilvl w:val="0"/>
          <w:numId w:val="1"/>
        </w:numPr>
        <w:autoSpaceDE w:val="0"/>
        <w:spacing w:after="0" w:line="240" w:lineRule="auto"/>
        <w:jc w:val="both"/>
        <w:rPr>
          <w:rFonts w:asciiTheme="minorHAnsi" w:hAnsiTheme="minorHAnsi" w:cstheme="minorHAnsi"/>
          <w:sz w:val="20"/>
          <w:szCs w:val="20"/>
        </w:rPr>
      </w:pPr>
      <w:r w:rsidRPr="00873C28">
        <w:rPr>
          <w:rFonts w:asciiTheme="minorHAnsi" w:hAnsiTheme="minorHAnsi" w:cstheme="minorHAnsi"/>
          <w:sz w:val="20"/>
          <w:szCs w:val="20"/>
        </w:rPr>
        <w:t xml:space="preserve">Zamawiający zobowiązuje się do bieżącej kontroli terminu ważności produktów będących </w:t>
      </w:r>
      <w:r w:rsidRPr="00873C28">
        <w:rPr>
          <w:rFonts w:asciiTheme="minorHAnsi" w:hAnsiTheme="minorHAnsi" w:cstheme="minorHAnsi"/>
          <w:sz w:val="20"/>
          <w:szCs w:val="20"/>
        </w:rPr>
        <w:br/>
        <w:t xml:space="preserve">w depozycie. W przypadku stwierdzenia, że termin ważności asortymentu objętego depozytem upływa </w:t>
      </w:r>
      <w:r w:rsidRPr="00873C28">
        <w:rPr>
          <w:rFonts w:asciiTheme="minorHAnsi" w:hAnsiTheme="minorHAnsi" w:cstheme="minorHAnsi"/>
          <w:sz w:val="20"/>
          <w:szCs w:val="20"/>
        </w:rPr>
        <w:lastRenderedPageBreak/>
        <w:t>za mniej niż 30 dni, niezwłocznie zawiadamia o tym fakcie Wykonawcę, który zobowiązany jest do wymiany w ciągu 2 dni roboczych na identyczny z terminem przydatności do użycia/ważności/gwarancji określonym w załączniku nr 1 do umowy.</w:t>
      </w:r>
    </w:p>
    <w:p w14:paraId="1BBEC88B" w14:textId="75749043" w:rsidR="001C25F4" w:rsidRPr="00873C28" w:rsidRDefault="001C25F4" w:rsidP="001C25F4">
      <w:pPr>
        <w:pStyle w:val="Akapitzlist"/>
        <w:numPr>
          <w:ilvl w:val="0"/>
          <w:numId w:val="1"/>
        </w:numPr>
        <w:autoSpaceDE w:val="0"/>
        <w:spacing w:after="0" w:line="240" w:lineRule="auto"/>
        <w:jc w:val="both"/>
        <w:rPr>
          <w:rFonts w:asciiTheme="minorHAnsi" w:hAnsiTheme="minorHAnsi" w:cstheme="minorHAnsi"/>
          <w:sz w:val="20"/>
          <w:szCs w:val="20"/>
        </w:rPr>
      </w:pPr>
      <w:r w:rsidRPr="00873C28">
        <w:rPr>
          <w:rFonts w:asciiTheme="minorHAnsi" w:hAnsiTheme="minorHAnsi" w:cstheme="minorHAnsi"/>
          <w:sz w:val="20"/>
          <w:szCs w:val="20"/>
        </w:rPr>
        <w:t xml:space="preserve">Wykonawca upoważnia Zamawiającego do korzystania </w:t>
      </w:r>
      <w:r w:rsidR="00786030">
        <w:rPr>
          <w:rFonts w:asciiTheme="minorHAnsi" w:hAnsiTheme="minorHAnsi" w:cstheme="minorHAnsi"/>
          <w:sz w:val="20"/>
          <w:szCs w:val="20"/>
        </w:rPr>
        <w:t xml:space="preserve">z asortymentu znajdującego się </w:t>
      </w:r>
      <w:r w:rsidRPr="00873C28">
        <w:rPr>
          <w:rFonts w:asciiTheme="minorHAnsi" w:hAnsiTheme="minorHAnsi" w:cstheme="minorHAnsi"/>
          <w:sz w:val="20"/>
          <w:szCs w:val="20"/>
        </w:rPr>
        <w:t>w depozycie dla potrzeb wykonywania udzielanych przez niego świadczeń zdrowotnych.</w:t>
      </w:r>
    </w:p>
    <w:p w14:paraId="0120416F" w14:textId="77777777" w:rsidR="001C25F4" w:rsidRPr="00873C28" w:rsidRDefault="001C25F4" w:rsidP="001C25F4">
      <w:pPr>
        <w:pStyle w:val="Akapitzlist"/>
        <w:numPr>
          <w:ilvl w:val="0"/>
          <w:numId w:val="1"/>
        </w:numPr>
        <w:autoSpaceDE w:val="0"/>
        <w:spacing w:after="0" w:line="240" w:lineRule="auto"/>
        <w:jc w:val="both"/>
        <w:rPr>
          <w:rFonts w:asciiTheme="minorHAnsi" w:hAnsiTheme="minorHAnsi" w:cstheme="minorHAnsi"/>
          <w:sz w:val="20"/>
          <w:szCs w:val="20"/>
        </w:rPr>
      </w:pPr>
      <w:r w:rsidRPr="00873C28">
        <w:rPr>
          <w:rFonts w:asciiTheme="minorHAnsi" w:hAnsiTheme="minorHAnsi" w:cstheme="minorHAnsi"/>
          <w:sz w:val="20"/>
          <w:szCs w:val="20"/>
        </w:rPr>
        <w:t xml:space="preserve">Asortyment znajdujący się w depozycie stanowi własność Wykonawcy, do czasu jego pobrania </w:t>
      </w:r>
      <w:r w:rsidRPr="00873C28">
        <w:rPr>
          <w:rFonts w:asciiTheme="minorHAnsi" w:hAnsiTheme="minorHAnsi" w:cstheme="minorHAnsi"/>
          <w:sz w:val="20"/>
          <w:szCs w:val="20"/>
        </w:rPr>
        <w:br/>
        <w:t>z depozytu celem udzielenia świadczenia zdrowotnego pacjentowi.</w:t>
      </w:r>
    </w:p>
    <w:p w14:paraId="4D7AF6FF" w14:textId="77777777" w:rsidR="001C25F4" w:rsidRPr="00873C28" w:rsidRDefault="001C25F4" w:rsidP="001C25F4">
      <w:pPr>
        <w:pStyle w:val="Akapitzlist"/>
        <w:numPr>
          <w:ilvl w:val="0"/>
          <w:numId w:val="1"/>
        </w:numPr>
        <w:autoSpaceDE w:val="0"/>
        <w:spacing w:after="0" w:line="240" w:lineRule="auto"/>
        <w:jc w:val="both"/>
        <w:rPr>
          <w:rFonts w:asciiTheme="minorHAnsi" w:hAnsiTheme="minorHAnsi" w:cstheme="minorHAnsi"/>
          <w:sz w:val="20"/>
          <w:szCs w:val="20"/>
        </w:rPr>
      </w:pPr>
      <w:r w:rsidRPr="00873C28">
        <w:rPr>
          <w:rFonts w:asciiTheme="minorHAnsi" w:hAnsiTheme="minorHAnsi" w:cstheme="minorHAnsi"/>
          <w:sz w:val="20"/>
          <w:szCs w:val="20"/>
        </w:rPr>
        <w:t>Zamawiający zobowiązuje się używać asortyment począwszy od asortymentu o najkrótszym terminie przydatności do użycia/ważności/gwarancji w ramach danego asortymentu.</w:t>
      </w:r>
    </w:p>
    <w:p w14:paraId="01626CE8" w14:textId="77777777" w:rsidR="001C25F4" w:rsidRPr="00873C28" w:rsidRDefault="001C25F4" w:rsidP="001C25F4">
      <w:pPr>
        <w:pStyle w:val="Akapitzlist"/>
        <w:numPr>
          <w:ilvl w:val="0"/>
          <w:numId w:val="1"/>
        </w:numPr>
        <w:autoSpaceDE w:val="0"/>
        <w:spacing w:after="0" w:line="240" w:lineRule="auto"/>
        <w:jc w:val="both"/>
        <w:rPr>
          <w:rFonts w:asciiTheme="minorHAnsi" w:hAnsiTheme="minorHAnsi" w:cstheme="minorHAnsi"/>
          <w:sz w:val="20"/>
          <w:szCs w:val="20"/>
        </w:rPr>
      </w:pPr>
      <w:r w:rsidRPr="00873C28">
        <w:rPr>
          <w:rFonts w:asciiTheme="minorHAnsi" w:hAnsiTheme="minorHAnsi" w:cstheme="minorHAnsi"/>
          <w:sz w:val="20"/>
          <w:szCs w:val="20"/>
        </w:rPr>
        <w:t xml:space="preserve">Po użyciu asortymentu upoważniony pracownik Zamawiającego sporządza raporty/protokoły zużycia określające ilość i rodzaj asortymentu oraz jego właściwości (oznaczenie, rozmiar, numer seryjny). </w:t>
      </w:r>
    </w:p>
    <w:p w14:paraId="37F8BE2C" w14:textId="77777777" w:rsidR="001C25F4" w:rsidRPr="00873C28" w:rsidRDefault="001C25F4" w:rsidP="001C25F4">
      <w:pPr>
        <w:pStyle w:val="Akapitzlist"/>
        <w:numPr>
          <w:ilvl w:val="0"/>
          <w:numId w:val="1"/>
        </w:numPr>
        <w:autoSpaceDE w:val="0"/>
        <w:spacing w:after="0" w:line="240" w:lineRule="auto"/>
        <w:jc w:val="both"/>
        <w:rPr>
          <w:rFonts w:asciiTheme="minorHAnsi" w:hAnsiTheme="minorHAnsi" w:cstheme="minorHAnsi"/>
          <w:sz w:val="20"/>
          <w:szCs w:val="20"/>
        </w:rPr>
      </w:pPr>
      <w:r w:rsidRPr="00873C28">
        <w:rPr>
          <w:rFonts w:asciiTheme="minorHAnsi" w:hAnsiTheme="minorHAnsi" w:cstheme="minorHAnsi"/>
          <w:sz w:val="20"/>
          <w:szCs w:val="20"/>
        </w:rPr>
        <w:t xml:space="preserve">Osoba określona w ust. 4 raporty/protokoły zużycia prześle Wykonawcy.  </w:t>
      </w:r>
    </w:p>
    <w:p w14:paraId="5CA4792C" w14:textId="77777777" w:rsidR="001C25F4" w:rsidRPr="00873C28" w:rsidRDefault="001C25F4" w:rsidP="001C25F4">
      <w:pPr>
        <w:pStyle w:val="Akapitzlist"/>
        <w:numPr>
          <w:ilvl w:val="0"/>
          <w:numId w:val="1"/>
        </w:numPr>
        <w:autoSpaceDE w:val="0"/>
        <w:spacing w:after="0" w:line="240" w:lineRule="auto"/>
        <w:jc w:val="both"/>
        <w:rPr>
          <w:rFonts w:asciiTheme="minorHAnsi" w:hAnsiTheme="minorHAnsi" w:cstheme="minorHAnsi"/>
          <w:sz w:val="20"/>
          <w:szCs w:val="20"/>
        </w:rPr>
      </w:pPr>
      <w:r w:rsidRPr="00873C28">
        <w:rPr>
          <w:rFonts w:asciiTheme="minorHAnsi" w:hAnsiTheme="minorHAnsi" w:cstheme="minorHAnsi"/>
          <w:sz w:val="20"/>
          <w:szCs w:val="20"/>
        </w:rPr>
        <w:t>Dostawa uzupełnionego asortymentu wraz z dokumentem przekazania (np.: protokół przekazania, dokument WZ), sporządzonym przez Wykonawcę nastąpi do magazynu na Bloku Operacyjnym, w dni robocze tj. od poniedziałku do czwartku w godz. od 7.00 do 14.00, w piątki do godz. 12.30.</w:t>
      </w:r>
    </w:p>
    <w:p w14:paraId="2CC97476" w14:textId="77777777" w:rsidR="001C25F4" w:rsidRPr="00873C28" w:rsidRDefault="001C25F4" w:rsidP="001C25F4">
      <w:pPr>
        <w:pStyle w:val="Akapitzlist"/>
        <w:numPr>
          <w:ilvl w:val="0"/>
          <w:numId w:val="1"/>
        </w:numPr>
        <w:autoSpaceDE w:val="0"/>
        <w:spacing w:after="0" w:line="240" w:lineRule="auto"/>
        <w:jc w:val="both"/>
        <w:rPr>
          <w:rFonts w:asciiTheme="minorHAnsi" w:hAnsiTheme="minorHAnsi" w:cstheme="minorHAnsi"/>
          <w:sz w:val="20"/>
          <w:szCs w:val="20"/>
        </w:rPr>
      </w:pPr>
      <w:r w:rsidRPr="00873C28">
        <w:rPr>
          <w:rFonts w:asciiTheme="minorHAnsi" w:hAnsiTheme="minorHAnsi" w:cstheme="minorHAnsi"/>
          <w:sz w:val="20"/>
          <w:szCs w:val="20"/>
        </w:rPr>
        <w:t>Raporty/protokoły, o których mowa w ust. 10, które Zamawiający prześle Wykonawcy, stanowić będą podstawę do:</w:t>
      </w:r>
    </w:p>
    <w:p w14:paraId="4785A6C9" w14:textId="77777777" w:rsidR="001C25F4" w:rsidRPr="00873C28" w:rsidRDefault="001C25F4" w:rsidP="001C25F4">
      <w:pPr>
        <w:pStyle w:val="Akapitzlist"/>
        <w:numPr>
          <w:ilvl w:val="1"/>
          <w:numId w:val="1"/>
        </w:numPr>
        <w:autoSpaceDE w:val="0"/>
        <w:spacing w:after="0" w:line="240" w:lineRule="auto"/>
        <w:ind w:left="1134"/>
        <w:jc w:val="both"/>
        <w:rPr>
          <w:rFonts w:asciiTheme="minorHAnsi" w:hAnsiTheme="minorHAnsi" w:cstheme="minorHAnsi"/>
          <w:sz w:val="20"/>
          <w:szCs w:val="20"/>
        </w:rPr>
      </w:pPr>
      <w:r w:rsidRPr="00873C28">
        <w:rPr>
          <w:rFonts w:asciiTheme="minorHAnsi" w:hAnsiTheme="minorHAnsi" w:cstheme="minorHAnsi"/>
          <w:sz w:val="20"/>
          <w:szCs w:val="20"/>
        </w:rPr>
        <w:t>wystawienia faktury VAT w terminie 3 dni od wysłania raportu/protokołu,</w:t>
      </w:r>
    </w:p>
    <w:p w14:paraId="6D5C57A4" w14:textId="77777777" w:rsidR="001C25F4" w:rsidRPr="00873C28" w:rsidRDefault="001C25F4" w:rsidP="001C25F4">
      <w:pPr>
        <w:pStyle w:val="Akapitzlist"/>
        <w:numPr>
          <w:ilvl w:val="1"/>
          <w:numId w:val="1"/>
        </w:numPr>
        <w:autoSpaceDE w:val="0"/>
        <w:spacing w:after="0" w:line="240" w:lineRule="auto"/>
        <w:ind w:left="1134"/>
        <w:jc w:val="both"/>
        <w:rPr>
          <w:rFonts w:asciiTheme="minorHAnsi" w:hAnsiTheme="minorHAnsi" w:cstheme="minorHAnsi"/>
          <w:sz w:val="20"/>
          <w:szCs w:val="20"/>
        </w:rPr>
      </w:pPr>
      <w:r w:rsidRPr="00873C28">
        <w:rPr>
          <w:rFonts w:asciiTheme="minorHAnsi" w:hAnsiTheme="minorHAnsi" w:cstheme="minorHAnsi"/>
          <w:sz w:val="20"/>
          <w:szCs w:val="20"/>
        </w:rPr>
        <w:t xml:space="preserve">uzupełnienia depozytu (asortymentu) nie później </w:t>
      </w:r>
      <w:r w:rsidRPr="00873C28">
        <w:rPr>
          <w:rFonts w:asciiTheme="minorHAnsi" w:hAnsiTheme="minorHAnsi" w:cstheme="minorHAnsi"/>
          <w:bCs/>
          <w:sz w:val="20"/>
          <w:szCs w:val="20"/>
          <w:u w:color="3333FF"/>
        </w:rPr>
        <w:t xml:space="preserve">niż w ciągu </w:t>
      </w:r>
      <w:r w:rsidRPr="00873C28">
        <w:rPr>
          <w:rFonts w:asciiTheme="minorHAnsi" w:hAnsiTheme="minorHAnsi" w:cstheme="minorHAnsi"/>
          <w:b/>
          <w:bCs/>
          <w:sz w:val="20"/>
          <w:szCs w:val="20"/>
          <w:u w:color="3333FF"/>
        </w:rPr>
        <w:t>………. godzin</w:t>
      </w:r>
      <w:r w:rsidRPr="00873C28">
        <w:rPr>
          <w:rFonts w:asciiTheme="minorHAnsi" w:hAnsiTheme="minorHAnsi" w:cstheme="minorHAnsi"/>
          <w:sz w:val="20"/>
          <w:szCs w:val="20"/>
        </w:rPr>
        <w:t xml:space="preserve"> w dni robocze od otrzymania raportu/protokołu zużycia asortymentu ujętego w załączniku nr 1 do umowy.</w:t>
      </w:r>
    </w:p>
    <w:p w14:paraId="0A9B1AA1" w14:textId="77777777" w:rsidR="001C25F4" w:rsidRPr="00873C28" w:rsidRDefault="001C25F4" w:rsidP="001C25F4">
      <w:pPr>
        <w:pStyle w:val="Akapitzlist"/>
        <w:numPr>
          <w:ilvl w:val="0"/>
          <w:numId w:val="1"/>
        </w:numPr>
        <w:autoSpaceDE w:val="0"/>
        <w:spacing w:after="0" w:line="240" w:lineRule="auto"/>
        <w:jc w:val="both"/>
        <w:rPr>
          <w:rFonts w:asciiTheme="minorHAnsi" w:hAnsiTheme="minorHAnsi" w:cstheme="minorHAnsi"/>
          <w:sz w:val="20"/>
          <w:szCs w:val="20"/>
        </w:rPr>
      </w:pPr>
      <w:r w:rsidRPr="00873C28">
        <w:rPr>
          <w:rFonts w:asciiTheme="minorHAnsi" w:hAnsiTheme="minorHAnsi" w:cstheme="minorHAnsi"/>
          <w:sz w:val="20"/>
          <w:szCs w:val="20"/>
        </w:rPr>
        <w:t>Niewykorzystany asortyment Zamawiający zwróci Wykonawcy w stanie niepogorszonym,</w:t>
      </w:r>
      <w:r w:rsidRPr="00873C28">
        <w:rPr>
          <w:rFonts w:asciiTheme="minorHAnsi" w:hAnsiTheme="minorHAnsi" w:cstheme="minorHAnsi"/>
          <w:bCs/>
          <w:sz w:val="20"/>
          <w:szCs w:val="20"/>
        </w:rPr>
        <w:t xml:space="preserve"> na jego żądanie po kilka/kilkanaście na raz lub </w:t>
      </w:r>
      <w:r w:rsidRPr="00873C28">
        <w:rPr>
          <w:rFonts w:asciiTheme="minorHAnsi" w:hAnsiTheme="minorHAnsi" w:cstheme="minorHAnsi"/>
          <w:sz w:val="20"/>
          <w:szCs w:val="20"/>
        </w:rPr>
        <w:t>po wygaśnięciu umowy cały zdeponowany asortyment.</w:t>
      </w:r>
    </w:p>
    <w:p w14:paraId="7B594343" w14:textId="673E691C" w:rsidR="001C25F4" w:rsidRPr="00873C28" w:rsidRDefault="001C25F4" w:rsidP="001C25F4">
      <w:pPr>
        <w:pStyle w:val="Akapitzlist"/>
        <w:numPr>
          <w:ilvl w:val="0"/>
          <w:numId w:val="1"/>
        </w:numPr>
        <w:spacing w:line="240" w:lineRule="auto"/>
        <w:ind w:right="48"/>
        <w:jc w:val="both"/>
        <w:rPr>
          <w:rFonts w:asciiTheme="minorHAnsi" w:hAnsiTheme="minorHAnsi" w:cstheme="minorHAnsi"/>
          <w:sz w:val="20"/>
          <w:szCs w:val="20"/>
        </w:rPr>
      </w:pPr>
      <w:r w:rsidRPr="00873C28">
        <w:rPr>
          <w:rFonts w:asciiTheme="minorHAnsi" w:hAnsiTheme="minorHAnsi" w:cstheme="minorHAnsi"/>
          <w:sz w:val="20"/>
          <w:szCs w:val="20"/>
        </w:rPr>
        <w:t xml:space="preserve">W przypadku, gdy Wykonawca nie jest w stanie dostarczyć przedmiotu umowy Zamawiający zastrzega sobie prawo dokonania zakupu od innego dostawcy w ilości i asortymencie dostawy niezrealizowanej (zakup zastępczy), obciążając Wykonawcę różnicą w cenie między ceną umowną a ceną zakupu </w:t>
      </w:r>
      <w:r w:rsidR="00786030">
        <w:rPr>
          <w:rFonts w:asciiTheme="minorHAnsi" w:hAnsiTheme="minorHAnsi" w:cstheme="minorHAnsi"/>
          <w:sz w:val="20"/>
          <w:szCs w:val="20"/>
        </w:rPr>
        <w:br/>
      </w:r>
      <w:r w:rsidRPr="00873C28">
        <w:rPr>
          <w:rFonts w:asciiTheme="minorHAnsi" w:hAnsiTheme="minorHAnsi" w:cstheme="minorHAnsi"/>
          <w:sz w:val="20"/>
          <w:szCs w:val="20"/>
        </w:rPr>
        <w:t>u innego dostawcy.</w:t>
      </w:r>
    </w:p>
    <w:p w14:paraId="2A766B0F" w14:textId="77777777" w:rsidR="001C25F4" w:rsidRPr="00873C28" w:rsidRDefault="001C25F4" w:rsidP="001C25F4">
      <w:pPr>
        <w:pStyle w:val="Akapitzlist"/>
        <w:numPr>
          <w:ilvl w:val="0"/>
          <w:numId w:val="1"/>
        </w:numPr>
        <w:spacing w:line="240" w:lineRule="auto"/>
        <w:jc w:val="both"/>
        <w:rPr>
          <w:rFonts w:asciiTheme="minorHAnsi" w:hAnsiTheme="minorHAnsi" w:cstheme="minorHAnsi"/>
          <w:sz w:val="20"/>
          <w:szCs w:val="20"/>
        </w:rPr>
      </w:pPr>
      <w:r w:rsidRPr="00873C28">
        <w:rPr>
          <w:rFonts w:asciiTheme="minorHAnsi" w:hAnsiTheme="minorHAnsi" w:cstheme="minorHAnsi"/>
          <w:sz w:val="20"/>
          <w:szCs w:val="20"/>
        </w:rPr>
        <w:t>Zamawiający, bez jakichkolwiek roszczeń finansowych ze strony Wykonawcy z tym związanych, może odmówić przyjęcia dostawy w całości lub w części jeżeli:</w:t>
      </w:r>
    </w:p>
    <w:p w14:paraId="1BF5F2E5" w14:textId="77777777" w:rsidR="001C25F4" w:rsidRPr="00873C28" w:rsidRDefault="001C25F4" w:rsidP="001C25F4">
      <w:pPr>
        <w:pStyle w:val="Akapitzlist"/>
        <w:numPr>
          <w:ilvl w:val="1"/>
          <w:numId w:val="1"/>
        </w:numPr>
        <w:spacing w:line="240" w:lineRule="auto"/>
        <w:ind w:left="1134"/>
        <w:jc w:val="both"/>
        <w:rPr>
          <w:rFonts w:asciiTheme="minorHAnsi" w:hAnsiTheme="minorHAnsi" w:cstheme="minorHAnsi"/>
          <w:sz w:val="20"/>
          <w:szCs w:val="20"/>
        </w:rPr>
      </w:pPr>
      <w:r w:rsidRPr="00873C28">
        <w:rPr>
          <w:rFonts w:asciiTheme="minorHAnsi" w:hAnsiTheme="minorHAnsi" w:cstheme="minorHAnsi"/>
          <w:sz w:val="20"/>
          <w:szCs w:val="20"/>
        </w:rPr>
        <w:t>jakikolwiek dostarczony element przedmiotu zamówienia będzie posiadał termin przydatności do użycia/ważności/gwarancji krótszy od wskazanego w opisie przedmiotu zamówienia,</w:t>
      </w:r>
    </w:p>
    <w:p w14:paraId="457409DE" w14:textId="77777777" w:rsidR="001C25F4" w:rsidRPr="00873C28" w:rsidRDefault="001C25F4" w:rsidP="001C25F4">
      <w:pPr>
        <w:pStyle w:val="Akapitzlist"/>
        <w:numPr>
          <w:ilvl w:val="1"/>
          <w:numId w:val="1"/>
        </w:numPr>
        <w:spacing w:line="240" w:lineRule="auto"/>
        <w:ind w:left="1134"/>
        <w:jc w:val="both"/>
        <w:rPr>
          <w:rFonts w:asciiTheme="minorHAnsi" w:hAnsiTheme="minorHAnsi" w:cstheme="minorHAnsi"/>
          <w:sz w:val="20"/>
          <w:szCs w:val="20"/>
        </w:rPr>
      </w:pPr>
      <w:r w:rsidRPr="00873C28">
        <w:rPr>
          <w:rFonts w:asciiTheme="minorHAnsi" w:hAnsiTheme="minorHAnsi" w:cstheme="minorHAnsi"/>
          <w:sz w:val="20"/>
          <w:szCs w:val="20"/>
        </w:rPr>
        <w:t>jakikolwiek element przedmiotu zamówienia nie będzie oryginalnie zapakowany i oznaczony zgodnie z obowiązującymi przepisami lub którekolwiek opakowanie będzie naruszone,</w:t>
      </w:r>
    </w:p>
    <w:p w14:paraId="0FAB58DA" w14:textId="77777777" w:rsidR="001C25F4" w:rsidRPr="00873C28" w:rsidRDefault="001C25F4" w:rsidP="001C25F4">
      <w:pPr>
        <w:pStyle w:val="Akapitzlist"/>
        <w:numPr>
          <w:ilvl w:val="1"/>
          <w:numId w:val="1"/>
        </w:numPr>
        <w:spacing w:line="240" w:lineRule="auto"/>
        <w:ind w:left="1134"/>
        <w:jc w:val="both"/>
        <w:rPr>
          <w:rFonts w:asciiTheme="minorHAnsi" w:hAnsiTheme="minorHAnsi" w:cstheme="minorHAnsi"/>
          <w:sz w:val="20"/>
          <w:szCs w:val="20"/>
        </w:rPr>
      </w:pPr>
      <w:r w:rsidRPr="00873C28">
        <w:rPr>
          <w:rFonts w:asciiTheme="minorHAnsi" w:hAnsiTheme="minorHAnsi" w:cstheme="minorHAnsi"/>
          <w:sz w:val="20"/>
          <w:szCs w:val="20"/>
        </w:rPr>
        <w:t>dostarczony element przedmiotu zamówienia będzie posiadał inny numer serii lub datę ważności niż ta, która figuruje na protokole przekazania/ dokumencie WZ,</w:t>
      </w:r>
    </w:p>
    <w:p w14:paraId="3B7C5672" w14:textId="77777777" w:rsidR="001C25F4" w:rsidRPr="00873C28" w:rsidRDefault="001C25F4" w:rsidP="001C25F4">
      <w:pPr>
        <w:pStyle w:val="Akapitzlist"/>
        <w:numPr>
          <w:ilvl w:val="1"/>
          <w:numId w:val="1"/>
        </w:numPr>
        <w:spacing w:line="240" w:lineRule="auto"/>
        <w:ind w:left="1134"/>
        <w:jc w:val="both"/>
        <w:rPr>
          <w:rFonts w:asciiTheme="minorHAnsi" w:hAnsiTheme="minorHAnsi" w:cstheme="minorHAnsi"/>
          <w:sz w:val="20"/>
          <w:szCs w:val="20"/>
        </w:rPr>
      </w:pPr>
      <w:r w:rsidRPr="00873C28">
        <w:rPr>
          <w:rFonts w:asciiTheme="minorHAnsi" w:hAnsiTheme="minorHAnsi" w:cstheme="minorHAnsi"/>
          <w:sz w:val="20"/>
          <w:szCs w:val="20"/>
        </w:rPr>
        <w:t>uzupełnienie asortymentu zostało zrealizowane bez przesłania przez Zamawiającego raportu /protokołu zużycia,</w:t>
      </w:r>
    </w:p>
    <w:p w14:paraId="2C0D368C" w14:textId="77777777" w:rsidR="001C25F4" w:rsidRPr="00873C28" w:rsidRDefault="001C25F4" w:rsidP="001C25F4">
      <w:pPr>
        <w:pStyle w:val="Akapitzlist"/>
        <w:numPr>
          <w:ilvl w:val="1"/>
          <w:numId w:val="1"/>
        </w:numPr>
        <w:spacing w:line="240" w:lineRule="auto"/>
        <w:ind w:left="1134"/>
        <w:jc w:val="both"/>
        <w:rPr>
          <w:rFonts w:asciiTheme="minorHAnsi" w:hAnsiTheme="minorHAnsi" w:cstheme="minorHAnsi"/>
          <w:sz w:val="20"/>
          <w:szCs w:val="20"/>
        </w:rPr>
      </w:pPr>
      <w:r w:rsidRPr="00873C28">
        <w:rPr>
          <w:rFonts w:asciiTheme="minorHAnsi" w:hAnsiTheme="minorHAnsi" w:cstheme="minorHAnsi"/>
          <w:sz w:val="20"/>
          <w:szCs w:val="20"/>
        </w:rPr>
        <w:t>Wykonawca dostarczył uzupełniony asortyment poza godzinami i dniami określonymi w ust. 12,</w:t>
      </w:r>
    </w:p>
    <w:p w14:paraId="11F25840" w14:textId="77777777" w:rsidR="001C25F4" w:rsidRPr="00873C28" w:rsidRDefault="001C25F4" w:rsidP="001C25F4">
      <w:pPr>
        <w:pStyle w:val="Akapitzlist"/>
        <w:numPr>
          <w:ilvl w:val="1"/>
          <w:numId w:val="1"/>
        </w:numPr>
        <w:spacing w:after="0" w:line="240" w:lineRule="auto"/>
        <w:ind w:left="1134"/>
        <w:jc w:val="both"/>
        <w:rPr>
          <w:rFonts w:asciiTheme="minorHAnsi" w:hAnsiTheme="minorHAnsi" w:cstheme="minorHAnsi"/>
          <w:sz w:val="20"/>
          <w:szCs w:val="20"/>
        </w:rPr>
      </w:pPr>
      <w:r w:rsidRPr="00873C28">
        <w:rPr>
          <w:rFonts w:asciiTheme="minorHAnsi" w:hAnsiTheme="minorHAnsi" w:cstheme="minorHAnsi"/>
          <w:sz w:val="20"/>
          <w:szCs w:val="20"/>
        </w:rPr>
        <w:t xml:space="preserve">Wykonawca dostarczył uzupełniony asortyment bez dokumentu przekazania (protokołu przekazania/ dokumentu </w:t>
      </w:r>
      <w:proofErr w:type="spellStart"/>
      <w:r w:rsidRPr="00873C28">
        <w:rPr>
          <w:rFonts w:asciiTheme="minorHAnsi" w:hAnsiTheme="minorHAnsi" w:cstheme="minorHAnsi"/>
          <w:sz w:val="20"/>
          <w:szCs w:val="20"/>
        </w:rPr>
        <w:t>Wz</w:t>
      </w:r>
      <w:proofErr w:type="spellEnd"/>
      <w:r w:rsidRPr="00873C28">
        <w:rPr>
          <w:rFonts w:asciiTheme="minorHAnsi" w:hAnsiTheme="minorHAnsi" w:cstheme="minorHAnsi"/>
          <w:sz w:val="20"/>
          <w:szCs w:val="20"/>
        </w:rPr>
        <w:t>).</w:t>
      </w:r>
    </w:p>
    <w:p w14:paraId="19305C5B" w14:textId="77777777" w:rsidR="001C25F4" w:rsidRPr="00873C28" w:rsidRDefault="001C25F4" w:rsidP="001C25F4">
      <w:pPr>
        <w:pStyle w:val="Teksttreci30"/>
        <w:numPr>
          <w:ilvl w:val="0"/>
          <w:numId w:val="1"/>
        </w:numPr>
        <w:spacing w:before="0" w:line="240" w:lineRule="auto"/>
        <w:jc w:val="both"/>
        <w:rPr>
          <w:rFonts w:cstheme="minorHAnsi"/>
          <w:sz w:val="20"/>
          <w:szCs w:val="20"/>
        </w:rPr>
      </w:pPr>
      <w:r w:rsidRPr="00873C28">
        <w:rPr>
          <w:rFonts w:eastAsia="Times New Roman" w:cstheme="minorHAnsi"/>
          <w:bCs/>
          <w:sz w:val="20"/>
          <w:szCs w:val="20"/>
        </w:rPr>
        <w:t>Zamawiającemu przysługuje prawo do zmniejszenia ilości zamówienia, przy czym 50% przedmiotu zamówienia jest gwarantowany do realizacji.</w:t>
      </w:r>
    </w:p>
    <w:p w14:paraId="6F53BF03" w14:textId="77777777" w:rsidR="001C25F4" w:rsidRPr="00873C28" w:rsidRDefault="001C25F4" w:rsidP="001C25F4">
      <w:pPr>
        <w:pStyle w:val="Akapitzlist"/>
        <w:numPr>
          <w:ilvl w:val="0"/>
          <w:numId w:val="1"/>
        </w:numPr>
        <w:autoSpaceDE w:val="0"/>
        <w:spacing w:after="0" w:line="240" w:lineRule="auto"/>
        <w:ind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Ze strony Zamawiającego osobą uprawnioną do kontaktów z Wykonawcą w sprawach dotyczących dostaw jest ……………………………… lub osoba przez niego wyznaczona.</w:t>
      </w:r>
    </w:p>
    <w:p w14:paraId="7AD3B984" w14:textId="77777777" w:rsidR="001C25F4" w:rsidRPr="00873C28" w:rsidRDefault="001C25F4" w:rsidP="001C25F4">
      <w:pPr>
        <w:pStyle w:val="Akapitzlist"/>
        <w:numPr>
          <w:ilvl w:val="0"/>
          <w:numId w:val="1"/>
        </w:numPr>
        <w:autoSpaceDE w:val="0"/>
        <w:spacing w:after="0" w:line="240" w:lineRule="auto"/>
        <w:ind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Ze strony Wykonawcy osobą uprawnioną do kontaktów z Zamawiającym  w sprawach dotyczących dostaw jest ……………………………….</w:t>
      </w:r>
    </w:p>
    <w:p w14:paraId="2780FEA8" w14:textId="77777777" w:rsidR="00873C28" w:rsidRDefault="00873C28" w:rsidP="001C25F4">
      <w:pPr>
        <w:autoSpaceDE w:val="0"/>
        <w:spacing w:after="0" w:line="240" w:lineRule="auto"/>
        <w:jc w:val="center"/>
        <w:rPr>
          <w:rFonts w:asciiTheme="minorHAnsi" w:hAnsiTheme="minorHAnsi" w:cstheme="minorHAnsi"/>
          <w:b/>
        </w:rPr>
      </w:pPr>
    </w:p>
    <w:p w14:paraId="1AB636B2" w14:textId="77777777" w:rsidR="001C25F4" w:rsidRPr="00873C28" w:rsidRDefault="001C25F4" w:rsidP="001C25F4">
      <w:pPr>
        <w:autoSpaceDE w:val="0"/>
        <w:spacing w:after="0" w:line="240" w:lineRule="auto"/>
        <w:jc w:val="center"/>
        <w:rPr>
          <w:rFonts w:asciiTheme="minorHAnsi" w:hAnsiTheme="minorHAnsi" w:cstheme="minorHAnsi"/>
          <w:b/>
        </w:rPr>
      </w:pPr>
      <w:r w:rsidRPr="00873C28">
        <w:rPr>
          <w:rFonts w:asciiTheme="minorHAnsi" w:hAnsiTheme="minorHAnsi" w:cstheme="minorHAnsi"/>
          <w:b/>
        </w:rPr>
        <w:t>§ 3</w:t>
      </w:r>
    </w:p>
    <w:p w14:paraId="5B5CFEF6" w14:textId="77777777" w:rsidR="001C25F4" w:rsidRPr="00873C28" w:rsidRDefault="001C25F4" w:rsidP="001C25F4">
      <w:pPr>
        <w:autoSpaceDE w:val="0"/>
        <w:spacing w:after="0" w:line="240" w:lineRule="auto"/>
        <w:jc w:val="center"/>
        <w:rPr>
          <w:rFonts w:asciiTheme="minorHAnsi" w:hAnsiTheme="minorHAnsi" w:cstheme="minorHAnsi"/>
          <w:b/>
        </w:rPr>
      </w:pPr>
      <w:r w:rsidRPr="00873C28">
        <w:rPr>
          <w:rFonts w:asciiTheme="minorHAnsi" w:hAnsiTheme="minorHAnsi" w:cstheme="minorHAnsi"/>
          <w:b/>
        </w:rPr>
        <w:t>Wymagania jakościowe</w:t>
      </w:r>
      <w:r w:rsidRPr="00873C28">
        <w:rPr>
          <w:rFonts w:asciiTheme="minorHAnsi" w:hAnsiTheme="minorHAnsi" w:cstheme="minorHAnsi"/>
          <w:b/>
        </w:rPr>
        <w:tab/>
      </w:r>
    </w:p>
    <w:p w14:paraId="19AE1B54" w14:textId="77777777" w:rsidR="001C25F4" w:rsidRPr="00873C28" w:rsidRDefault="001C25F4" w:rsidP="001C25F4">
      <w:pPr>
        <w:pStyle w:val="Akapitzlist"/>
        <w:numPr>
          <w:ilvl w:val="0"/>
          <w:numId w:val="3"/>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Wykonawca gwarantuje, że dostarczony przedmiot zamówienia będzie fabrycznie nowy i wolny od wad.</w:t>
      </w:r>
    </w:p>
    <w:p w14:paraId="475B37F0" w14:textId="77777777" w:rsidR="001C25F4" w:rsidRPr="00873C28" w:rsidRDefault="001C25F4" w:rsidP="001C25F4">
      <w:pPr>
        <w:pStyle w:val="Akapitzlist"/>
        <w:numPr>
          <w:ilvl w:val="0"/>
          <w:numId w:val="3"/>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Termin przydatności do użycia/ważności/gwarancji zgodnie z formularzem asortymentowo-cenowym stanowiącym załącznik nr 1 do umowy.</w:t>
      </w:r>
    </w:p>
    <w:p w14:paraId="117DC489" w14:textId="77777777" w:rsidR="001C25F4" w:rsidRPr="00873C28" w:rsidRDefault="001C25F4" w:rsidP="001C25F4">
      <w:pPr>
        <w:pStyle w:val="Akapitzlist"/>
        <w:numPr>
          <w:ilvl w:val="0"/>
          <w:numId w:val="3"/>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Wykonawca gwarantuje, że dostarczany przedmiot Umowy będzie zgodny z wymogami stawianymi przez Zamawiającego zawartymi w SWZ i załącznikach.</w:t>
      </w:r>
    </w:p>
    <w:p w14:paraId="20E98726" w14:textId="77777777" w:rsidR="001C25F4" w:rsidRPr="00873C28" w:rsidRDefault="001C25F4" w:rsidP="001C25F4">
      <w:pPr>
        <w:pStyle w:val="Akapitzlist"/>
        <w:numPr>
          <w:ilvl w:val="0"/>
          <w:numId w:val="3"/>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Wykonawca nie ponosi odpowiedzialności za wady przedmiotu umowy powstałe na skutek niewłaściwego postępowania Zamawiającego, tzn. postępowania niezgodnego z instrukcją producenta.</w:t>
      </w:r>
    </w:p>
    <w:p w14:paraId="39F28C4E" w14:textId="77777777" w:rsidR="001C25F4" w:rsidRPr="00873C28" w:rsidRDefault="001C25F4" w:rsidP="001C25F4">
      <w:pPr>
        <w:pStyle w:val="Akapitzlist"/>
        <w:numPr>
          <w:ilvl w:val="0"/>
          <w:numId w:val="3"/>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lastRenderedPageBreak/>
        <w:t xml:space="preserve">Wykonawca zapewnia, że dostarczy wszystkie wyroby fabrycznie nowe, kompletne, o wysokim standardzie jakościowym. Gwarantuje także, że wyroby te są dopuszczone do stosowania </w:t>
      </w:r>
      <w:r w:rsidRPr="00873C28">
        <w:rPr>
          <w:rFonts w:asciiTheme="minorHAnsi" w:hAnsiTheme="minorHAnsi" w:cstheme="minorHAnsi"/>
          <w:sz w:val="20"/>
          <w:szCs w:val="20"/>
        </w:rPr>
        <w:br/>
        <w:t>w zakładach opieki zdrowotnej, posiadają wymagane świadectwa, atesty, certyfikaty i terminy ważności.</w:t>
      </w:r>
    </w:p>
    <w:p w14:paraId="28FD5B76" w14:textId="77777777" w:rsidR="001C25F4" w:rsidRPr="00873C28" w:rsidRDefault="001C25F4" w:rsidP="001C25F4">
      <w:pPr>
        <w:pStyle w:val="Akapitzlist"/>
        <w:numPr>
          <w:ilvl w:val="0"/>
          <w:numId w:val="3"/>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Na każdej partii towaru muszą znajdować się etykiety umożliwiające oznaczenie towaru co do tożsamości.</w:t>
      </w:r>
    </w:p>
    <w:p w14:paraId="1AAA9084" w14:textId="77777777" w:rsidR="001C25F4" w:rsidRPr="00873C28" w:rsidRDefault="001C25F4" w:rsidP="001C25F4">
      <w:pPr>
        <w:pStyle w:val="Akapitzlist"/>
        <w:numPr>
          <w:ilvl w:val="0"/>
          <w:numId w:val="3"/>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C76D8D8" w14:textId="77777777" w:rsidR="00873C28" w:rsidRDefault="00873C28" w:rsidP="001C25F4">
      <w:pPr>
        <w:autoSpaceDE w:val="0"/>
        <w:spacing w:after="0" w:line="240" w:lineRule="auto"/>
        <w:jc w:val="center"/>
        <w:rPr>
          <w:rFonts w:asciiTheme="minorHAnsi" w:hAnsiTheme="minorHAnsi" w:cstheme="minorHAnsi"/>
          <w:b/>
        </w:rPr>
      </w:pPr>
    </w:p>
    <w:p w14:paraId="1669957C" w14:textId="77777777" w:rsidR="001C25F4" w:rsidRPr="00873C28" w:rsidRDefault="001C25F4" w:rsidP="001C25F4">
      <w:pPr>
        <w:autoSpaceDE w:val="0"/>
        <w:spacing w:after="0" w:line="240" w:lineRule="auto"/>
        <w:jc w:val="center"/>
        <w:rPr>
          <w:rFonts w:asciiTheme="minorHAnsi" w:hAnsiTheme="minorHAnsi" w:cstheme="minorHAnsi"/>
          <w:b/>
        </w:rPr>
      </w:pPr>
      <w:r w:rsidRPr="00873C28">
        <w:rPr>
          <w:rFonts w:asciiTheme="minorHAnsi" w:hAnsiTheme="minorHAnsi" w:cstheme="minorHAnsi"/>
          <w:b/>
        </w:rPr>
        <w:t>§ 4</w:t>
      </w:r>
    </w:p>
    <w:p w14:paraId="6B9886AB" w14:textId="77777777" w:rsidR="001C25F4" w:rsidRPr="00873C28" w:rsidRDefault="001C25F4" w:rsidP="001C25F4">
      <w:pPr>
        <w:autoSpaceDE w:val="0"/>
        <w:spacing w:after="0" w:line="240" w:lineRule="auto"/>
        <w:jc w:val="center"/>
        <w:rPr>
          <w:rFonts w:asciiTheme="minorHAnsi" w:hAnsiTheme="minorHAnsi" w:cstheme="minorHAnsi"/>
          <w:b/>
        </w:rPr>
      </w:pPr>
      <w:r w:rsidRPr="00873C28">
        <w:rPr>
          <w:rFonts w:asciiTheme="minorHAnsi" w:hAnsiTheme="minorHAnsi" w:cstheme="minorHAnsi"/>
          <w:b/>
        </w:rPr>
        <w:t>Płatności i ceny</w:t>
      </w:r>
    </w:p>
    <w:p w14:paraId="5573390B" w14:textId="77777777" w:rsidR="001C25F4" w:rsidRPr="00873C28" w:rsidRDefault="001C25F4" w:rsidP="001C25F4">
      <w:pPr>
        <w:pStyle w:val="Akapitzlist"/>
        <w:numPr>
          <w:ilvl w:val="0"/>
          <w:numId w:val="4"/>
        </w:numPr>
        <w:autoSpaceDE w:val="0"/>
        <w:spacing w:after="0" w:line="240" w:lineRule="auto"/>
        <w:contextualSpacing w:val="0"/>
        <w:jc w:val="both"/>
        <w:rPr>
          <w:rFonts w:asciiTheme="minorHAnsi" w:hAnsiTheme="minorHAnsi" w:cstheme="minorHAnsi"/>
          <w:sz w:val="20"/>
          <w:szCs w:val="20"/>
        </w:rPr>
      </w:pPr>
      <w:r w:rsidRPr="00873C28">
        <w:rPr>
          <w:rFonts w:asciiTheme="minorHAnsi" w:hAnsiTheme="minorHAnsi" w:cstheme="minorHAnsi"/>
          <w:sz w:val="20"/>
          <w:szCs w:val="20"/>
        </w:rPr>
        <w:t>Za wykonanie umowy wg ilości i ceny ustalonej w załączniku nr 1 do umowy Wykonawcy przysługuje wynagrodzenie w kwocie netto – …………………….. zł.</w:t>
      </w:r>
    </w:p>
    <w:p w14:paraId="40603CA1" w14:textId="77777777" w:rsidR="001C25F4" w:rsidRPr="00873C28" w:rsidRDefault="001C25F4" w:rsidP="001C25F4">
      <w:pPr>
        <w:autoSpaceDE w:val="0"/>
        <w:spacing w:after="0" w:line="240" w:lineRule="auto"/>
        <w:ind w:left="708"/>
        <w:jc w:val="both"/>
        <w:rPr>
          <w:rFonts w:asciiTheme="minorHAnsi" w:hAnsiTheme="minorHAnsi" w:cstheme="minorHAnsi"/>
        </w:rPr>
      </w:pPr>
      <w:r w:rsidRPr="00873C28">
        <w:rPr>
          <w:rFonts w:asciiTheme="minorHAnsi" w:hAnsiTheme="minorHAnsi" w:cstheme="minorHAnsi"/>
        </w:rPr>
        <w:t>brutto – ………………….. zł.</w:t>
      </w:r>
    </w:p>
    <w:p w14:paraId="4702B9F7" w14:textId="77777777" w:rsidR="001C25F4" w:rsidRPr="00873C28" w:rsidRDefault="001C25F4" w:rsidP="001C25F4">
      <w:pPr>
        <w:autoSpaceDE w:val="0"/>
        <w:spacing w:after="0" w:line="240" w:lineRule="auto"/>
        <w:ind w:left="708"/>
        <w:jc w:val="both"/>
        <w:rPr>
          <w:rFonts w:asciiTheme="minorHAnsi" w:hAnsiTheme="minorHAnsi" w:cstheme="minorHAnsi"/>
        </w:rPr>
      </w:pPr>
      <w:r w:rsidRPr="00873C28">
        <w:rPr>
          <w:rFonts w:asciiTheme="minorHAnsi" w:hAnsiTheme="minorHAnsi" w:cstheme="minorHAnsi"/>
        </w:rPr>
        <w:t>(słownie: ………………………………………………………………………………/100).</w:t>
      </w:r>
    </w:p>
    <w:p w14:paraId="4EA50B87" w14:textId="77777777" w:rsidR="001C25F4" w:rsidRPr="00873C28" w:rsidRDefault="001C25F4" w:rsidP="001C25F4">
      <w:pPr>
        <w:pStyle w:val="Akapitzlist"/>
        <w:numPr>
          <w:ilvl w:val="0"/>
          <w:numId w:val="4"/>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Ceny jednostkowe przedmiotu umowy obejmują jego wartość, wszystkie określone prawem podatki (w tym podatek VAT) oraz inne koszty związane z realizacją umowy, w tym koszty transportu do siedziby Zamawiającego.</w:t>
      </w:r>
    </w:p>
    <w:p w14:paraId="2CB808DE" w14:textId="77777777" w:rsidR="001C25F4" w:rsidRPr="00873C28" w:rsidRDefault="001C25F4" w:rsidP="001C25F4">
      <w:pPr>
        <w:pStyle w:val="Akapitzlist"/>
        <w:numPr>
          <w:ilvl w:val="0"/>
          <w:numId w:val="4"/>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Zapłata wynagrodzenia określonego w ust. 1 odbywać się będzie, na podstawie prawidłowo wystawionej faktury VAT przez Wykonawcę za każdy element przedmiotu zamówienia wyszczególniony w przesłanym Wykonawcy raporcie/protokole zużycia. Akceptowane będą również faktury elektroniczne przesyłane na adres mailowy </w:t>
      </w:r>
      <w:r w:rsidRPr="00873C28">
        <w:rPr>
          <w:rFonts w:asciiTheme="minorHAnsi" w:hAnsiTheme="minorHAnsi" w:cstheme="minorHAnsi"/>
          <w:b/>
          <w:sz w:val="20"/>
          <w:szCs w:val="20"/>
        </w:rPr>
        <w:t>finanse@onkol.kielce.pl</w:t>
      </w:r>
      <w:r w:rsidRPr="00873C28">
        <w:rPr>
          <w:rFonts w:asciiTheme="minorHAnsi" w:hAnsiTheme="minorHAnsi" w:cstheme="minorHAnsi"/>
          <w:sz w:val="20"/>
          <w:szCs w:val="20"/>
        </w:rPr>
        <w:t>.</w:t>
      </w:r>
    </w:p>
    <w:p w14:paraId="2B3909C9" w14:textId="499F497E" w:rsidR="001C25F4" w:rsidRPr="00873C28" w:rsidRDefault="001C25F4" w:rsidP="001C25F4">
      <w:pPr>
        <w:pStyle w:val="Akapitzlist"/>
        <w:numPr>
          <w:ilvl w:val="0"/>
          <w:numId w:val="4"/>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Kwota każdej faktury VAT wynikać będzie z przemnożenia ilości i asortymentu wyszczególnionego </w:t>
      </w:r>
      <w:r w:rsidR="00786030">
        <w:rPr>
          <w:rFonts w:asciiTheme="minorHAnsi" w:hAnsiTheme="minorHAnsi" w:cstheme="minorHAnsi"/>
          <w:sz w:val="20"/>
          <w:szCs w:val="20"/>
        </w:rPr>
        <w:br/>
      </w:r>
      <w:r w:rsidRPr="00873C28">
        <w:rPr>
          <w:rFonts w:asciiTheme="minorHAnsi" w:hAnsiTheme="minorHAnsi" w:cstheme="minorHAnsi"/>
          <w:sz w:val="20"/>
          <w:szCs w:val="20"/>
        </w:rPr>
        <w:t xml:space="preserve">w przekazanych Wykonawcy raportach/protokołach zużycia oraz ich cen jednostkowych zawartych </w:t>
      </w:r>
      <w:r w:rsidR="00786030">
        <w:rPr>
          <w:rFonts w:asciiTheme="minorHAnsi" w:hAnsiTheme="minorHAnsi" w:cstheme="minorHAnsi"/>
          <w:sz w:val="20"/>
          <w:szCs w:val="20"/>
        </w:rPr>
        <w:br/>
      </w:r>
      <w:r w:rsidRPr="00873C28">
        <w:rPr>
          <w:rFonts w:asciiTheme="minorHAnsi" w:hAnsiTheme="minorHAnsi" w:cstheme="minorHAnsi"/>
          <w:sz w:val="20"/>
          <w:szCs w:val="20"/>
        </w:rPr>
        <w:t>w formularzu asortymentowo-cenowym stanowiącym załącznik nr 1 do niniejszej umowy.</w:t>
      </w:r>
    </w:p>
    <w:p w14:paraId="46393564" w14:textId="0B0C0592" w:rsidR="001C25F4" w:rsidRPr="00873C28" w:rsidRDefault="001C25F4" w:rsidP="001C25F4">
      <w:pPr>
        <w:pStyle w:val="Akapitzlist"/>
        <w:numPr>
          <w:ilvl w:val="0"/>
          <w:numId w:val="4"/>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Zapłata wynagrodzenia nastąpi w formie polecenia przelewu, na rachunek bankowy wskazany na fakturze, w  terminie do </w:t>
      </w:r>
      <w:r w:rsidRPr="00873C28">
        <w:rPr>
          <w:rFonts w:asciiTheme="minorHAnsi" w:hAnsiTheme="minorHAnsi" w:cstheme="minorHAnsi"/>
          <w:b/>
          <w:sz w:val="20"/>
          <w:szCs w:val="20"/>
        </w:rPr>
        <w:t>……… dni</w:t>
      </w:r>
      <w:r w:rsidRPr="00873C28">
        <w:rPr>
          <w:rFonts w:asciiTheme="minorHAnsi" w:hAnsiTheme="minorHAnsi" w:cstheme="minorHAnsi"/>
          <w:sz w:val="20"/>
          <w:szCs w:val="20"/>
        </w:rPr>
        <w:t xml:space="preserve"> od daty otrzymania przez Zamawiającego prawidłowo wystawionej faktury VAT wraz z kopią raportu/protokołu zużycia przesłanego przez Zamawiającego Wykonawcy, przy czym za dzień zapłaty uważa się dzień obciążenia rachunku bankowego Zamawiającego. </w:t>
      </w:r>
      <w:r w:rsidR="00786030">
        <w:rPr>
          <w:rFonts w:asciiTheme="minorHAnsi" w:hAnsiTheme="minorHAnsi" w:cstheme="minorHAnsi"/>
          <w:sz w:val="20"/>
          <w:szCs w:val="20"/>
        </w:rPr>
        <w:br/>
      </w:r>
      <w:r w:rsidRPr="00873C28">
        <w:rPr>
          <w:rFonts w:asciiTheme="minorHAnsi" w:hAnsiTheme="minorHAnsi" w:cstheme="minorHAnsi"/>
          <w:sz w:val="20"/>
          <w:szCs w:val="20"/>
        </w:rPr>
        <w:t xml:space="preserve">W przypadku, gdy dzień zapłaty przypada na dzień ustawowo wolny od pracy, to płatność nastąpi </w:t>
      </w:r>
      <w:r w:rsidR="00786030">
        <w:rPr>
          <w:rFonts w:asciiTheme="minorHAnsi" w:hAnsiTheme="minorHAnsi" w:cstheme="minorHAnsi"/>
          <w:sz w:val="20"/>
          <w:szCs w:val="20"/>
        </w:rPr>
        <w:br/>
      </w:r>
      <w:r w:rsidRPr="00873C28">
        <w:rPr>
          <w:rFonts w:asciiTheme="minorHAnsi" w:hAnsiTheme="minorHAnsi" w:cstheme="minorHAnsi"/>
          <w:sz w:val="20"/>
          <w:szCs w:val="20"/>
        </w:rPr>
        <w:t xml:space="preserve">w następnym dniu roboczym następującym po tym dniu. Na fakturze winien być wpisany termin zapłaty oraz numer i data zawarcia umowy. </w:t>
      </w:r>
    </w:p>
    <w:p w14:paraId="1BC22136" w14:textId="77777777" w:rsidR="001C25F4" w:rsidRPr="00873C28" w:rsidRDefault="001C25F4" w:rsidP="001C25F4">
      <w:pPr>
        <w:pStyle w:val="Akapitzlist"/>
        <w:numPr>
          <w:ilvl w:val="0"/>
          <w:numId w:val="4"/>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W przypadku nieterminowej zapłaty wynagrodzenia przez Zamawiającego, Wykonawcy nie przysługuje prawo wstrzymania świadczeń objętych niniejszą umową. W przypadku zwłoki w zapłacie wynagrodzenia za dokonane dostawy, Wykonawca może naliczyć odsetki w wysokości ustawowej.</w:t>
      </w:r>
    </w:p>
    <w:p w14:paraId="0180CCF8" w14:textId="77777777" w:rsidR="001C25F4" w:rsidRPr="00873C28" w:rsidRDefault="001C25F4" w:rsidP="001C25F4">
      <w:pPr>
        <w:pStyle w:val="Akapitzlist"/>
        <w:numPr>
          <w:ilvl w:val="0"/>
          <w:numId w:val="4"/>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Faktura niezgodna z postanowieniami niniejszej umowy upoważnia Zamawiającego do wystawienia noty korygującej z obowiązującymi w tym zakresie przepisami.</w:t>
      </w:r>
    </w:p>
    <w:p w14:paraId="4543E9FC" w14:textId="6FFE0EE0" w:rsidR="001C25F4" w:rsidRPr="00C24D0A" w:rsidRDefault="001C25F4" w:rsidP="001C25F4">
      <w:pPr>
        <w:pStyle w:val="Akapitzlist"/>
        <w:numPr>
          <w:ilvl w:val="0"/>
          <w:numId w:val="4"/>
        </w:numPr>
        <w:autoSpaceDE w:val="0"/>
        <w:spacing w:after="0" w:line="240" w:lineRule="auto"/>
        <w:ind w:left="714" w:hanging="357"/>
        <w:contextualSpacing w:val="0"/>
        <w:jc w:val="both"/>
        <w:rPr>
          <w:rFonts w:asciiTheme="minorHAnsi" w:hAnsiTheme="minorHAnsi" w:cstheme="minorHAnsi"/>
          <w:sz w:val="20"/>
          <w:szCs w:val="20"/>
        </w:rPr>
      </w:pPr>
      <w:r w:rsidRPr="00C24D0A">
        <w:rPr>
          <w:rFonts w:asciiTheme="minorHAnsi" w:hAnsiTheme="minorHAnsi" w:cstheme="minorHAnsi"/>
          <w:sz w:val="20"/>
          <w:szCs w:val="20"/>
        </w:rPr>
        <w:t xml:space="preserve">Ceny jednostkowe wyszczególnione w załączniku nr 1 przez okres obowiązywania umowy będą niezmienne, </w:t>
      </w:r>
      <w:r w:rsidR="00C24D0A" w:rsidRPr="00C24D0A">
        <w:rPr>
          <w:rFonts w:cs="Calibri"/>
          <w:sz w:val="20"/>
          <w:szCs w:val="20"/>
        </w:rPr>
        <w:t>z zastrzeżeniem  odmiennych postanowień niniejszej umowy.</w:t>
      </w:r>
    </w:p>
    <w:p w14:paraId="5974429C" w14:textId="77777777" w:rsidR="001C25F4" w:rsidRPr="00873C28" w:rsidRDefault="001C25F4" w:rsidP="001C25F4">
      <w:pPr>
        <w:pStyle w:val="Akapitzlist"/>
        <w:numPr>
          <w:ilvl w:val="0"/>
          <w:numId w:val="4"/>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Jeżeli w wyniku realizacji umowy powstanie u Zamawiającego obowiązek podatkowy na podstawie przepisów o podatku od towarów i usług, kwota należnego podatku VAT zostanie rozliczona z urzędem skarbowym przez Zamawiającego zgodnie z obowiązującymi przepisami. </w:t>
      </w:r>
      <w:r w:rsidRPr="00873C28">
        <w:rPr>
          <w:rFonts w:asciiTheme="minorHAnsi" w:hAnsiTheme="minorHAnsi" w:cstheme="minorHAnsi"/>
          <w:sz w:val="20"/>
          <w:szCs w:val="20"/>
        </w:rPr>
        <w:br/>
        <w:t>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5C2C4CB6" w14:textId="3AB6B616" w:rsidR="001C25F4" w:rsidRPr="00873C28" w:rsidRDefault="001C25F4" w:rsidP="001C25F4">
      <w:pPr>
        <w:pStyle w:val="Akapitzlist"/>
        <w:numPr>
          <w:ilvl w:val="0"/>
          <w:numId w:val="4"/>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Wykonawca zobowiązuje się, że wypełni ustawowy obowiązek w zakresie wykazania, </w:t>
      </w:r>
      <w:r w:rsidRPr="00873C28">
        <w:rPr>
          <w:rFonts w:asciiTheme="minorHAnsi" w:hAnsiTheme="minorHAnsi" w:cstheme="minorHAnsi"/>
          <w:sz w:val="20"/>
          <w:szCs w:val="20"/>
        </w:rPr>
        <w:br/>
        <w:t xml:space="preserve">w deklaracji VAT podatku należnego z tytułu wystawionych faktur objętych przedmiotową Umową. Ponadto Wykonawca oświadcza, że pochodzenie towaru, który jest przedmiotem umowy jest legalne </w:t>
      </w:r>
      <w:r w:rsidR="00B11A7B">
        <w:rPr>
          <w:rFonts w:asciiTheme="minorHAnsi" w:hAnsiTheme="minorHAnsi" w:cstheme="minorHAnsi"/>
          <w:sz w:val="20"/>
          <w:szCs w:val="20"/>
        </w:rPr>
        <w:br/>
      </w:r>
      <w:r w:rsidRPr="00873C28">
        <w:rPr>
          <w:rFonts w:asciiTheme="minorHAnsi" w:hAnsiTheme="minorHAnsi" w:cstheme="minorHAnsi"/>
          <w:sz w:val="20"/>
          <w:szCs w:val="20"/>
        </w:rPr>
        <w:t>i według jego wiedzy nie uczestniczy w łańcuchy transakcji mających na celu wyłudzenie z budżetu państwa podatku VAT.</w:t>
      </w:r>
    </w:p>
    <w:p w14:paraId="2A87CD7E" w14:textId="77777777" w:rsidR="001C25F4" w:rsidRPr="00873C28" w:rsidRDefault="001C25F4" w:rsidP="001C25F4">
      <w:pPr>
        <w:autoSpaceDE w:val="0"/>
        <w:spacing w:after="0" w:line="240" w:lineRule="auto"/>
        <w:jc w:val="center"/>
        <w:rPr>
          <w:rFonts w:asciiTheme="minorHAnsi" w:hAnsiTheme="minorHAnsi" w:cstheme="minorHAnsi"/>
          <w:b/>
        </w:rPr>
      </w:pPr>
      <w:r w:rsidRPr="00873C28">
        <w:rPr>
          <w:rFonts w:asciiTheme="minorHAnsi" w:hAnsiTheme="minorHAnsi" w:cstheme="minorHAnsi"/>
          <w:b/>
        </w:rPr>
        <w:t>§ 5</w:t>
      </w:r>
    </w:p>
    <w:p w14:paraId="36E3196A" w14:textId="77777777" w:rsidR="001C25F4" w:rsidRPr="00873C28" w:rsidRDefault="001C25F4" w:rsidP="001C25F4">
      <w:pPr>
        <w:autoSpaceDE w:val="0"/>
        <w:spacing w:after="0" w:line="240" w:lineRule="auto"/>
        <w:jc w:val="center"/>
        <w:rPr>
          <w:rFonts w:asciiTheme="minorHAnsi" w:hAnsiTheme="minorHAnsi" w:cstheme="minorHAnsi"/>
          <w:b/>
        </w:rPr>
      </w:pPr>
      <w:r w:rsidRPr="00873C28">
        <w:rPr>
          <w:rFonts w:asciiTheme="minorHAnsi" w:hAnsiTheme="minorHAnsi" w:cstheme="minorHAnsi"/>
          <w:b/>
        </w:rPr>
        <w:t>Reklamacje</w:t>
      </w:r>
    </w:p>
    <w:p w14:paraId="4152CBA7" w14:textId="77777777" w:rsidR="001C25F4" w:rsidRPr="00873C28" w:rsidRDefault="001C25F4" w:rsidP="001C25F4">
      <w:pPr>
        <w:pStyle w:val="Akapitzlist"/>
        <w:numPr>
          <w:ilvl w:val="0"/>
          <w:numId w:val="5"/>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W przypadku dostarczenia towaru z wadami ilościowymi lub jakościowymi Wykonawca zobowiązany jest, na żądanie osoby wymienionej w § 2 ust. 4 umowy, do:</w:t>
      </w:r>
    </w:p>
    <w:p w14:paraId="205B9ED6" w14:textId="77777777" w:rsidR="001C25F4" w:rsidRPr="00873C28" w:rsidRDefault="001C25F4" w:rsidP="001C25F4">
      <w:pPr>
        <w:pStyle w:val="Akapitzlist"/>
        <w:numPr>
          <w:ilvl w:val="1"/>
          <w:numId w:val="5"/>
        </w:numPr>
        <w:autoSpaceDE w:val="0"/>
        <w:spacing w:after="0" w:line="240" w:lineRule="auto"/>
        <w:ind w:left="1134" w:hanging="425"/>
        <w:contextualSpacing w:val="0"/>
        <w:jc w:val="both"/>
        <w:rPr>
          <w:rFonts w:asciiTheme="minorHAnsi" w:hAnsiTheme="minorHAnsi" w:cstheme="minorHAnsi"/>
          <w:sz w:val="20"/>
          <w:szCs w:val="20"/>
        </w:rPr>
      </w:pPr>
      <w:r w:rsidRPr="00873C28">
        <w:rPr>
          <w:rFonts w:asciiTheme="minorHAnsi" w:hAnsiTheme="minorHAnsi" w:cstheme="minorHAnsi"/>
          <w:sz w:val="20"/>
          <w:szCs w:val="20"/>
        </w:rPr>
        <w:t>uzupełnienia braków ilościowych – w ciągu 2 dni roboczych od daty zgłoszenia tych braków,</w:t>
      </w:r>
    </w:p>
    <w:p w14:paraId="75E9310F" w14:textId="77777777" w:rsidR="001C25F4" w:rsidRPr="00873C28" w:rsidRDefault="001C25F4" w:rsidP="001C25F4">
      <w:pPr>
        <w:pStyle w:val="Akapitzlist"/>
        <w:numPr>
          <w:ilvl w:val="1"/>
          <w:numId w:val="5"/>
        </w:numPr>
        <w:autoSpaceDE w:val="0"/>
        <w:spacing w:after="0" w:line="240" w:lineRule="auto"/>
        <w:ind w:left="1134" w:hanging="425"/>
        <w:contextualSpacing w:val="0"/>
        <w:jc w:val="both"/>
        <w:rPr>
          <w:rFonts w:asciiTheme="minorHAnsi" w:hAnsiTheme="minorHAnsi" w:cstheme="minorHAnsi"/>
          <w:sz w:val="20"/>
          <w:szCs w:val="20"/>
        </w:rPr>
      </w:pPr>
      <w:r w:rsidRPr="00873C28">
        <w:rPr>
          <w:rFonts w:asciiTheme="minorHAnsi" w:hAnsiTheme="minorHAnsi" w:cstheme="minorHAnsi"/>
          <w:sz w:val="20"/>
          <w:szCs w:val="20"/>
        </w:rPr>
        <w:lastRenderedPageBreak/>
        <w:t xml:space="preserve">wymiany towaru wadliwego jakościowo, na towar wolny od wad – w ciągu 3 dni roboczych od daty zgłoszenia tych wad. </w:t>
      </w:r>
    </w:p>
    <w:p w14:paraId="0E0C0AEE" w14:textId="77777777" w:rsidR="001C25F4" w:rsidRPr="00873C28" w:rsidRDefault="001C25F4" w:rsidP="001C25F4">
      <w:pPr>
        <w:pStyle w:val="Akapitzlist"/>
        <w:numPr>
          <w:ilvl w:val="0"/>
          <w:numId w:val="5"/>
        </w:numPr>
        <w:autoSpaceDE w:val="0"/>
        <w:spacing w:after="0" w:line="240" w:lineRule="auto"/>
        <w:contextualSpacing w:val="0"/>
        <w:jc w:val="both"/>
        <w:rPr>
          <w:rFonts w:asciiTheme="minorHAnsi" w:hAnsiTheme="minorHAnsi" w:cstheme="minorHAnsi"/>
          <w:sz w:val="20"/>
          <w:szCs w:val="20"/>
        </w:rPr>
      </w:pPr>
      <w:r w:rsidRPr="00873C28">
        <w:rPr>
          <w:rFonts w:asciiTheme="minorHAnsi" w:hAnsiTheme="minorHAnsi" w:cstheme="minorHAnsi"/>
          <w:sz w:val="20"/>
          <w:szCs w:val="20"/>
        </w:rPr>
        <w:t>Koszty załatwienia reklamacji ilościowych i jakościowych ponosi Wykonawca.</w:t>
      </w:r>
    </w:p>
    <w:p w14:paraId="7F0C1750" w14:textId="77777777" w:rsidR="001C25F4" w:rsidRPr="00873C28" w:rsidRDefault="001C25F4" w:rsidP="001C25F4">
      <w:pPr>
        <w:pStyle w:val="Akapitzlist"/>
        <w:numPr>
          <w:ilvl w:val="0"/>
          <w:numId w:val="5"/>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Zawiadomienie o reklamacji, niezwłocznie po ich ujawnieniu, zostanie przesłane na numer faksu Wykonawcy: ……………………………. oraz potwierdzone telefonicznie na numer kontaktowy Wykonawcy: ………………………...</w:t>
      </w:r>
    </w:p>
    <w:p w14:paraId="0DE74383" w14:textId="77777777" w:rsidR="001C25F4" w:rsidRPr="00873C28" w:rsidRDefault="001C25F4" w:rsidP="001C25F4">
      <w:pPr>
        <w:pStyle w:val="Akapitzlist"/>
        <w:numPr>
          <w:ilvl w:val="0"/>
          <w:numId w:val="5"/>
        </w:numPr>
        <w:autoSpaceDE w:val="0"/>
        <w:spacing w:after="0" w:line="240" w:lineRule="auto"/>
        <w:ind w:left="71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Nieudzielenie odpowiedzi na złożoną reklamację i niezastosowanie się do jej wymogów </w:t>
      </w:r>
      <w:r w:rsidRPr="00873C28">
        <w:rPr>
          <w:rFonts w:asciiTheme="minorHAnsi" w:hAnsiTheme="minorHAnsi" w:cstheme="minorHAnsi"/>
          <w:sz w:val="20"/>
          <w:szCs w:val="20"/>
        </w:rPr>
        <w:br/>
        <w:t>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7C15BE58" w14:textId="77777777" w:rsidR="00873C28" w:rsidRDefault="00873C28" w:rsidP="001C25F4">
      <w:pPr>
        <w:autoSpaceDE w:val="0"/>
        <w:spacing w:after="0" w:line="240" w:lineRule="auto"/>
        <w:jc w:val="center"/>
        <w:rPr>
          <w:rFonts w:asciiTheme="minorHAnsi" w:hAnsiTheme="minorHAnsi" w:cstheme="minorHAnsi"/>
          <w:b/>
        </w:rPr>
      </w:pPr>
    </w:p>
    <w:p w14:paraId="69343A4A" w14:textId="77777777" w:rsidR="001C25F4" w:rsidRPr="00873C28" w:rsidRDefault="001C25F4" w:rsidP="001C25F4">
      <w:pPr>
        <w:autoSpaceDE w:val="0"/>
        <w:spacing w:after="0" w:line="240" w:lineRule="auto"/>
        <w:jc w:val="center"/>
        <w:rPr>
          <w:rFonts w:asciiTheme="minorHAnsi" w:hAnsiTheme="minorHAnsi" w:cstheme="minorHAnsi"/>
          <w:b/>
        </w:rPr>
      </w:pPr>
      <w:r w:rsidRPr="00873C28">
        <w:rPr>
          <w:rFonts w:asciiTheme="minorHAnsi" w:hAnsiTheme="minorHAnsi" w:cstheme="minorHAnsi"/>
          <w:b/>
        </w:rPr>
        <w:t>§ 6</w:t>
      </w:r>
    </w:p>
    <w:p w14:paraId="13AD20B2" w14:textId="77777777" w:rsidR="001C25F4" w:rsidRPr="00873C28" w:rsidRDefault="001C25F4" w:rsidP="001C25F4">
      <w:pPr>
        <w:autoSpaceDE w:val="0"/>
        <w:spacing w:after="0" w:line="240" w:lineRule="auto"/>
        <w:jc w:val="center"/>
        <w:rPr>
          <w:rFonts w:asciiTheme="minorHAnsi" w:hAnsiTheme="minorHAnsi" w:cstheme="minorHAnsi"/>
          <w:b/>
        </w:rPr>
      </w:pPr>
      <w:r w:rsidRPr="00873C28">
        <w:rPr>
          <w:rFonts w:asciiTheme="minorHAnsi" w:hAnsiTheme="minorHAnsi" w:cstheme="minorHAnsi"/>
          <w:b/>
        </w:rPr>
        <w:t>Kary umowne</w:t>
      </w:r>
    </w:p>
    <w:p w14:paraId="73CC1125" w14:textId="77777777" w:rsidR="001C25F4" w:rsidRPr="00873C28" w:rsidRDefault="001C25F4" w:rsidP="001C25F4">
      <w:pPr>
        <w:pStyle w:val="Akapitzlist"/>
        <w:numPr>
          <w:ilvl w:val="0"/>
          <w:numId w:val="6"/>
        </w:numPr>
        <w:autoSpaceDE w:val="0"/>
        <w:spacing w:after="0" w:line="240" w:lineRule="auto"/>
        <w:ind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Strony ustalają odpowiedzialność za niewykonanie lub nienależyte wykonanie zobowiązań umownych w formie kar umownych w następujących wysokościach:</w:t>
      </w:r>
    </w:p>
    <w:p w14:paraId="76BAB964" w14:textId="77777777" w:rsidR="001C25F4" w:rsidRPr="00873C28" w:rsidRDefault="001C25F4" w:rsidP="001C25F4">
      <w:pPr>
        <w:pStyle w:val="Akapitzlist"/>
        <w:numPr>
          <w:ilvl w:val="1"/>
          <w:numId w:val="7"/>
        </w:numPr>
        <w:autoSpaceDE w:val="0"/>
        <w:spacing w:after="0" w:line="240" w:lineRule="auto"/>
        <w:ind w:left="113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w razie nieprzystąpienia lub odstąpienia od umowy z przyczyn leżących po stronie Wykonawcy, Wykonawca zapłaci Zamawiającemu karę umowną w wysokości 10% wartości niezrealizowanej części umowy netto,</w:t>
      </w:r>
    </w:p>
    <w:p w14:paraId="74672264" w14:textId="77777777" w:rsidR="001C25F4" w:rsidRPr="00873C28" w:rsidRDefault="001C25F4" w:rsidP="001C25F4">
      <w:pPr>
        <w:pStyle w:val="Akapitzlist"/>
        <w:numPr>
          <w:ilvl w:val="1"/>
          <w:numId w:val="7"/>
        </w:numPr>
        <w:autoSpaceDE w:val="0"/>
        <w:spacing w:after="0" w:line="240" w:lineRule="auto"/>
        <w:ind w:left="113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w razie opóźnienia w realizacji dostawy  w terminie określonym w § 2 ust. 1 umowy, Wykonawca zapłaci Zamawiającemu karę umowną w wysokości 5% wartości netto tej dostawy, licząc za każdy dzień opóźnienia,</w:t>
      </w:r>
    </w:p>
    <w:p w14:paraId="339F5A47" w14:textId="77777777" w:rsidR="001C25F4" w:rsidRPr="00873C28" w:rsidRDefault="001C25F4" w:rsidP="001C25F4">
      <w:pPr>
        <w:pStyle w:val="Akapitzlist"/>
        <w:numPr>
          <w:ilvl w:val="1"/>
          <w:numId w:val="7"/>
        </w:numPr>
        <w:autoSpaceDE w:val="0"/>
        <w:spacing w:after="0" w:line="240" w:lineRule="auto"/>
        <w:ind w:left="113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w razie opóźnienia w realizacji dostawy w terminie określonym w § 2 ust. 13 pkt. b) umowy, Wykonawca zapłaci Zamawiającemu karę umowną w wysokości 5% wartości netto tej dostawy, licząc za każdy dzień opóźnienia,</w:t>
      </w:r>
    </w:p>
    <w:p w14:paraId="03572AB1" w14:textId="77777777" w:rsidR="001C25F4" w:rsidRPr="00873C28" w:rsidRDefault="001C25F4" w:rsidP="001C25F4">
      <w:pPr>
        <w:pStyle w:val="Akapitzlist"/>
        <w:numPr>
          <w:ilvl w:val="1"/>
          <w:numId w:val="7"/>
        </w:numPr>
        <w:autoSpaceDE w:val="0"/>
        <w:spacing w:after="0" w:line="240" w:lineRule="auto"/>
        <w:ind w:left="113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w razie opóźnienia w </w:t>
      </w:r>
      <w:r w:rsidRPr="00873C28">
        <w:rPr>
          <w:rFonts w:asciiTheme="minorHAnsi" w:eastAsia="Arial Unicode MS" w:hAnsiTheme="minorHAnsi" w:cstheme="minorHAnsi"/>
          <w:sz w:val="20"/>
          <w:szCs w:val="20"/>
          <w:u w:color="000000"/>
          <w:bdr w:val="nil"/>
        </w:rPr>
        <w:t xml:space="preserve">wykonaniu obowiązku określonego w § 5 ust. 1, </w:t>
      </w:r>
      <w:r w:rsidRPr="00873C28">
        <w:rPr>
          <w:rFonts w:asciiTheme="minorHAnsi" w:hAnsiTheme="minorHAnsi" w:cstheme="minorHAnsi"/>
          <w:sz w:val="20"/>
          <w:szCs w:val="20"/>
        </w:rPr>
        <w:t>Wykonawca zapłaci Zamawiającemu</w:t>
      </w:r>
      <w:r w:rsidRPr="00873C28">
        <w:rPr>
          <w:rFonts w:asciiTheme="minorHAnsi" w:eastAsia="Arial Unicode MS" w:hAnsiTheme="minorHAnsi" w:cstheme="minorHAnsi"/>
          <w:sz w:val="20"/>
          <w:szCs w:val="20"/>
          <w:u w:color="000000"/>
          <w:bdr w:val="nil"/>
        </w:rPr>
        <w:t xml:space="preserve"> karę umowną w wysokości 5% wartości netto braków ilościowych lub wartości brutto towaru wadliwego, licząc za każdy dzień opóźnienia,</w:t>
      </w:r>
    </w:p>
    <w:p w14:paraId="420D740F" w14:textId="77777777" w:rsidR="001C25F4" w:rsidRPr="00873C28" w:rsidRDefault="001C25F4" w:rsidP="001C25F4">
      <w:pPr>
        <w:pStyle w:val="Akapitzlist"/>
        <w:numPr>
          <w:ilvl w:val="1"/>
          <w:numId w:val="7"/>
        </w:numPr>
        <w:autoSpaceDE w:val="0"/>
        <w:spacing w:after="0" w:line="240" w:lineRule="auto"/>
        <w:ind w:left="113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za niezrealizowanie dostawy w zakresie zgodnym z przesłanym przez Zamawiającego raportem/protokołem zużycia Wykonawca zapłaci Zamawiającemu karę w wysokości 10% kwoty netto od niezrealizowanej części zamówienia,</w:t>
      </w:r>
    </w:p>
    <w:p w14:paraId="192A404A" w14:textId="77777777" w:rsidR="001C25F4" w:rsidRPr="00873C28" w:rsidRDefault="001C25F4" w:rsidP="001C25F4">
      <w:pPr>
        <w:pStyle w:val="Akapitzlist"/>
        <w:numPr>
          <w:ilvl w:val="0"/>
          <w:numId w:val="6"/>
        </w:numPr>
        <w:autoSpaceDE w:val="0"/>
        <w:spacing w:after="0" w:line="240" w:lineRule="auto"/>
        <w:ind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Suma naliczonych kar umownych nie może przekroczyć kwoty 20% maksymalnego wynagrodzenia brutto, o którym mowa w § 4 ust. 1 Umowy.</w:t>
      </w:r>
    </w:p>
    <w:p w14:paraId="04F10C63" w14:textId="77777777" w:rsidR="001C25F4" w:rsidRPr="00873C28" w:rsidRDefault="001C25F4" w:rsidP="001C25F4">
      <w:pPr>
        <w:pStyle w:val="Akapitzlist"/>
        <w:numPr>
          <w:ilvl w:val="0"/>
          <w:numId w:val="6"/>
        </w:numPr>
        <w:autoSpaceDE w:val="0"/>
        <w:spacing w:after="0" w:line="240" w:lineRule="auto"/>
        <w:ind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Zapłata kar umownych nie zwalnia Wykonawcy z obowiązku realizacji umowy. Zamawiający zastrzega sobie prawo potrącenia należnych kar umownych z wynagrodzenia należnego Wykonawcy. </w:t>
      </w:r>
      <w:r w:rsidR="00CE2CB0">
        <w:rPr>
          <w:rFonts w:asciiTheme="minorHAnsi" w:hAnsiTheme="minorHAnsi" w:cstheme="minorHAnsi"/>
          <w:sz w:val="20"/>
          <w:szCs w:val="20"/>
        </w:rPr>
        <w:br/>
      </w:r>
      <w:r w:rsidRPr="00873C28">
        <w:rPr>
          <w:rFonts w:asciiTheme="minorHAnsi" w:hAnsiTheme="minorHAnsi" w:cstheme="minorHAnsi"/>
          <w:sz w:val="20"/>
          <w:szCs w:val="20"/>
        </w:rPr>
        <w:t>O potrąceniu Zamawiający zawiadomi Wykonawcę na piśmie.</w:t>
      </w:r>
    </w:p>
    <w:p w14:paraId="2E74D99A" w14:textId="77777777" w:rsidR="001C25F4" w:rsidRPr="00873C28" w:rsidRDefault="001C25F4" w:rsidP="001C25F4">
      <w:pPr>
        <w:pStyle w:val="Akapitzlist"/>
        <w:numPr>
          <w:ilvl w:val="0"/>
          <w:numId w:val="6"/>
        </w:numPr>
        <w:autoSpaceDE w:val="0"/>
        <w:spacing w:after="0" w:line="240" w:lineRule="auto"/>
        <w:ind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Zamawiającemu przysługuje prawo dochodzenia odszkodowania przewyższającego ustalone kwoty kar umownych na zasadach ogólnych.</w:t>
      </w:r>
    </w:p>
    <w:p w14:paraId="53CCC628" w14:textId="77777777" w:rsidR="001C25F4" w:rsidRPr="00873C28" w:rsidRDefault="001C25F4" w:rsidP="001C25F4">
      <w:pPr>
        <w:autoSpaceDE w:val="0"/>
        <w:spacing w:after="0" w:line="240" w:lineRule="auto"/>
        <w:jc w:val="center"/>
        <w:rPr>
          <w:rFonts w:asciiTheme="minorHAnsi" w:hAnsiTheme="minorHAnsi" w:cstheme="minorHAnsi"/>
          <w:b/>
        </w:rPr>
      </w:pPr>
      <w:r w:rsidRPr="00873C28">
        <w:rPr>
          <w:rFonts w:asciiTheme="minorHAnsi" w:hAnsiTheme="minorHAnsi" w:cstheme="minorHAnsi"/>
          <w:b/>
        </w:rPr>
        <w:t>§ 7</w:t>
      </w:r>
    </w:p>
    <w:p w14:paraId="71DAC4DE" w14:textId="77777777" w:rsidR="001C25F4" w:rsidRPr="00873C28" w:rsidRDefault="001C25F4" w:rsidP="001C25F4">
      <w:pPr>
        <w:autoSpaceDE w:val="0"/>
        <w:spacing w:after="0" w:line="240" w:lineRule="auto"/>
        <w:jc w:val="center"/>
        <w:rPr>
          <w:rFonts w:asciiTheme="minorHAnsi" w:hAnsiTheme="minorHAnsi" w:cstheme="minorHAnsi"/>
          <w:b/>
        </w:rPr>
      </w:pPr>
      <w:r w:rsidRPr="00873C28">
        <w:rPr>
          <w:rFonts w:asciiTheme="minorHAnsi" w:hAnsiTheme="minorHAnsi" w:cstheme="minorHAnsi"/>
          <w:b/>
        </w:rPr>
        <w:t>Rozwiązanie Umowy</w:t>
      </w:r>
    </w:p>
    <w:p w14:paraId="70BF7EC4" w14:textId="77777777" w:rsidR="001C25F4" w:rsidRPr="00873C28" w:rsidRDefault="001C25F4" w:rsidP="001C25F4">
      <w:pPr>
        <w:pStyle w:val="Akapitzlist"/>
        <w:numPr>
          <w:ilvl w:val="0"/>
          <w:numId w:val="8"/>
        </w:numPr>
        <w:autoSpaceDE w:val="0"/>
        <w:spacing w:after="0" w:line="240" w:lineRule="auto"/>
        <w:ind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Oprócz przypadków wymienionych w ustawie Kodeks Cywilny oraz ustawie Prawo zamówień publicznych Zamawiającemu przysługuje prawo wypowiedzenia umowy z zachowaniem </w:t>
      </w:r>
      <w:r w:rsidR="00CE2CB0">
        <w:rPr>
          <w:rFonts w:asciiTheme="minorHAnsi" w:hAnsiTheme="minorHAnsi" w:cstheme="minorHAnsi"/>
          <w:sz w:val="20"/>
          <w:szCs w:val="20"/>
        </w:rPr>
        <w:br/>
      </w:r>
      <w:r w:rsidRPr="00873C28">
        <w:rPr>
          <w:rFonts w:asciiTheme="minorHAnsi" w:hAnsiTheme="minorHAnsi" w:cstheme="minorHAnsi"/>
          <w:sz w:val="20"/>
          <w:szCs w:val="20"/>
        </w:rPr>
        <w:t>1-miesięcznego terminu wypowiedzenia z Wykonawcą, który:</w:t>
      </w:r>
    </w:p>
    <w:p w14:paraId="7D6F2ACC" w14:textId="77777777" w:rsidR="001C25F4" w:rsidRPr="00873C28" w:rsidRDefault="001C25F4" w:rsidP="001C25F4">
      <w:pPr>
        <w:pStyle w:val="Akapitzlist"/>
        <w:numPr>
          <w:ilvl w:val="1"/>
          <w:numId w:val="10"/>
        </w:numPr>
        <w:autoSpaceDE w:val="0"/>
        <w:spacing w:after="0" w:line="240" w:lineRule="auto"/>
        <w:ind w:left="113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narusza w sposób rażący istotne postanowienia niniejszej umowy, a w szczególności, gdy dostarcza towar niezgodny z umową lub specyfikacją,</w:t>
      </w:r>
    </w:p>
    <w:p w14:paraId="2CC9CF38" w14:textId="77777777" w:rsidR="001C25F4" w:rsidRPr="00873C28" w:rsidRDefault="001C25F4" w:rsidP="001C25F4">
      <w:pPr>
        <w:pStyle w:val="Akapitzlist"/>
        <w:numPr>
          <w:ilvl w:val="1"/>
          <w:numId w:val="10"/>
        </w:numPr>
        <w:autoSpaceDE w:val="0"/>
        <w:spacing w:after="0" w:line="240" w:lineRule="auto"/>
        <w:ind w:left="113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nie posiada ważnych, aktualnych dokumentów potwierdzających wymagania jakościowe opisane </w:t>
      </w:r>
      <w:r w:rsidRPr="00873C28">
        <w:rPr>
          <w:rFonts w:asciiTheme="minorHAnsi" w:hAnsiTheme="minorHAnsi" w:cstheme="minorHAnsi"/>
          <w:sz w:val="20"/>
          <w:szCs w:val="20"/>
        </w:rPr>
        <w:br/>
        <w:t>w § 3.</w:t>
      </w:r>
    </w:p>
    <w:p w14:paraId="551F5B9A" w14:textId="77777777" w:rsidR="001C25F4" w:rsidRPr="00873C28" w:rsidRDefault="001C25F4" w:rsidP="001C25F4">
      <w:pPr>
        <w:pStyle w:val="Akapitzlist"/>
        <w:numPr>
          <w:ilvl w:val="0"/>
          <w:numId w:val="8"/>
        </w:numPr>
        <w:autoSpaceDE w:val="0"/>
        <w:spacing w:after="0" w:line="240" w:lineRule="auto"/>
        <w:ind w:hanging="357"/>
        <w:contextualSpacing w:val="0"/>
        <w:jc w:val="both"/>
        <w:rPr>
          <w:rFonts w:asciiTheme="minorHAnsi" w:eastAsia="SimSun" w:hAnsiTheme="minorHAnsi" w:cstheme="minorHAnsi"/>
          <w:kern w:val="2"/>
          <w:sz w:val="20"/>
          <w:szCs w:val="20"/>
          <w:lang w:eastAsia="hi-IN" w:bidi="hi-IN"/>
        </w:rPr>
      </w:pPr>
      <w:r w:rsidRPr="00873C28">
        <w:rPr>
          <w:rFonts w:asciiTheme="minorHAnsi" w:hAnsiTheme="minorHAnsi" w:cstheme="minorHAnsi"/>
          <w:bCs/>
          <w:sz w:val="20"/>
          <w:szCs w:val="20"/>
        </w:rPr>
        <w:t>Zamawiający ma prawo do rozwiązania umowy ze skutkiem natychmiastowych bez ponoszenia kar umownych w następujących przypadkach:</w:t>
      </w:r>
      <w:r w:rsidRPr="00873C28">
        <w:rPr>
          <w:rFonts w:asciiTheme="minorHAnsi" w:eastAsia="SimSun" w:hAnsiTheme="minorHAnsi" w:cstheme="minorHAnsi"/>
          <w:kern w:val="2"/>
          <w:sz w:val="20"/>
          <w:szCs w:val="20"/>
          <w:lang w:eastAsia="hi-IN" w:bidi="hi-IN"/>
        </w:rPr>
        <w:t xml:space="preserve"> </w:t>
      </w:r>
    </w:p>
    <w:p w14:paraId="2F0A0EFE" w14:textId="77777777" w:rsidR="001C25F4" w:rsidRPr="00873C28" w:rsidRDefault="001C25F4" w:rsidP="001C25F4">
      <w:pPr>
        <w:pStyle w:val="Akapitzlist"/>
        <w:numPr>
          <w:ilvl w:val="1"/>
          <w:numId w:val="9"/>
        </w:numPr>
        <w:spacing w:after="0" w:line="240" w:lineRule="auto"/>
        <w:ind w:left="1134" w:hanging="357"/>
        <w:contextualSpacing w:val="0"/>
        <w:jc w:val="both"/>
        <w:rPr>
          <w:rFonts w:asciiTheme="minorHAnsi" w:eastAsia="SimSun" w:hAnsiTheme="minorHAnsi" w:cstheme="minorHAnsi"/>
          <w:kern w:val="2"/>
          <w:sz w:val="20"/>
          <w:szCs w:val="20"/>
          <w:lang w:eastAsia="hi-IN" w:bidi="hi-IN"/>
        </w:rPr>
      </w:pPr>
      <w:r w:rsidRPr="00873C28">
        <w:rPr>
          <w:rFonts w:asciiTheme="minorHAnsi" w:hAnsiTheme="minorHAnsi" w:cstheme="minorHAnsi"/>
          <w:sz w:val="20"/>
          <w:szCs w:val="20"/>
        </w:rPr>
        <w:t>rozwiązał firmę lub utracił uprawnienia do prowadzenia działalność gospodarczej w zakresie objętym zamówieniem,</w:t>
      </w:r>
    </w:p>
    <w:p w14:paraId="2FEDFD44" w14:textId="77777777" w:rsidR="001C25F4" w:rsidRPr="00873C28" w:rsidRDefault="001C25F4" w:rsidP="001C25F4">
      <w:pPr>
        <w:pStyle w:val="Akapitzlist"/>
        <w:numPr>
          <w:ilvl w:val="1"/>
          <w:numId w:val="9"/>
        </w:numPr>
        <w:spacing w:after="0" w:line="240" w:lineRule="auto"/>
        <w:ind w:left="1134" w:hanging="357"/>
        <w:contextualSpacing w:val="0"/>
        <w:jc w:val="both"/>
        <w:rPr>
          <w:rFonts w:asciiTheme="minorHAnsi" w:eastAsia="SimSun" w:hAnsiTheme="minorHAnsi" w:cstheme="minorHAnsi"/>
          <w:kern w:val="2"/>
          <w:sz w:val="20"/>
          <w:szCs w:val="20"/>
          <w:lang w:eastAsia="hi-IN" w:bidi="hi-IN"/>
        </w:rPr>
      </w:pPr>
      <w:r w:rsidRPr="00873C28">
        <w:rPr>
          <w:rFonts w:asciiTheme="minorHAnsi" w:eastAsia="SimSun" w:hAnsiTheme="minorHAnsi" w:cstheme="minorHAnsi"/>
          <w:kern w:val="2"/>
          <w:sz w:val="20"/>
          <w:szCs w:val="20"/>
          <w:lang w:eastAsia="hi-IN" w:bidi="hi-IN"/>
        </w:rPr>
        <w:t>dostarczania przez Wykonawcę towaru niezgodnego pod względem jakości i ilości ze złożonym zamówieniem częściowym, jeżeli Wykonawca nie wymieni dostarczonego towaru na wolny od wad,</w:t>
      </w:r>
    </w:p>
    <w:p w14:paraId="5819EF1F" w14:textId="77777777" w:rsidR="001C25F4" w:rsidRPr="00873C28" w:rsidRDefault="001C25F4" w:rsidP="001C25F4">
      <w:pPr>
        <w:pStyle w:val="Akapitzlist"/>
        <w:numPr>
          <w:ilvl w:val="1"/>
          <w:numId w:val="9"/>
        </w:numPr>
        <w:spacing w:after="0" w:line="240" w:lineRule="auto"/>
        <w:ind w:left="1134" w:hanging="357"/>
        <w:contextualSpacing w:val="0"/>
        <w:rPr>
          <w:rFonts w:asciiTheme="minorHAnsi" w:eastAsia="SimSun" w:hAnsiTheme="minorHAnsi" w:cstheme="minorHAnsi"/>
          <w:kern w:val="2"/>
          <w:sz w:val="20"/>
          <w:szCs w:val="20"/>
          <w:lang w:eastAsia="hi-IN" w:bidi="hi-IN"/>
        </w:rPr>
      </w:pPr>
      <w:r w:rsidRPr="00873C28">
        <w:rPr>
          <w:rFonts w:asciiTheme="minorHAnsi" w:eastAsia="SimSun" w:hAnsiTheme="minorHAnsi" w:cstheme="minorHAnsi"/>
          <w:kern w:val="2"/>
          <w:sz w:val="20"/>
          <w:szCs w:val="20"/>
          <w:lang w:eastAsia="hi-IN" w:bidi="hi-IN"/>
        </w:rPr>
        <w:t>jeżeli Wykonawca trzykrotnie dostarczy towar złej jakości, ilości lub nieterminowo,</w:t>
      </w:r>
    </w:p>
    <w:p w14:paraId="75F754CC" w14:textId="77777777" w:rsidR="001C25F4" w:rsidRPr="00873C28" w:rsidRDefault="001C25F4" w:rsidP="001C25F4">
      <w:pPr>
        <w:pStyle w:val="Akapitzlist"/>
        <w:numPr>
          <w:ilvl w:val="1"/>
          <w:numId w:val="9"/>
        </w:numPr>
        <w:spacing w:after="0" w:line="240" w:lineRule="auto"/>
        <w:ind w:left="1134" w:hanging="357"/>
        <w:contextualSpacing w:val="0"/>
        <w:rPr>
          <w:rFonts w:asciiTheme="minorHAnsi" w:hAnsiTheme="minorHAnsi" w:cstheme="minorHAnsi"/>
          <w:bCs/>
          <w:sz w:val="20"/>
          <w:szCs w:val="20"/>
        </w:rPr>
      </w:pPr>
      <w:r w:rsidRPr="00873C28">
        <w:rPr>
          <w:rFonts w:asciiTheme="minorHAnsi" w:eastAsia="SimSun" w:hAnsiTheme="minorHAnsi" w:cstheme="minorHAnsi"/>
          <w:kern w:val="2"/>
          <w:sz w:val="20"/>
          <w:szCs w:val="20"/>
          <w:lang w:eastAsia="hi-IN" w:bidi="hi-IN"/>
        </w:rPr>
        <w:t>zmiany cen,</w:t>
      </w:r>
    </w:p>
    <w:p w14:paraId="2C7CFC77" w14:textId="77777777" w:rsidR="001C25F4" w:rsidRPr="00873C28" w:rsidRDefault="001C25F4" w:rsidP="001C25F4">
      <w:pPr>
        <w:pStyle w:val="Akapitzlist"/>
        <w:numPr>
          <w:ilvl w:val="1"/>
          <w:numId w:val="9"/>
        </w:numPr>
        <w:spacing w:after="0" w:line="240" w:lineRule="auto"/>
        <w:ind w:left="1134" w:hanging="357"/>
        <w:contextualSpacing w:val="0"/>
        <w:rPr>
          <w:rFonts w:asciiTheme="minorHAnsi" w:hAnsiTheme="minorHAnsi" w:cstheme="minorHAnsi"/>
          <w:bCs/>
          <w:sz w:val="20"/>
          <w:szCs w:val="20"/>
        </w:rPr>
      </w:pPr>
      <w:r w:rsidRPr="00873C28">
        <w:rPr>
          <w:rFonts w:asciiTheme="minorHAnsi" w:eastAsia="SimSun" w:hAnsiTheme="minorHAnsi" w:cstheme="minorHAnsi"/>
          <w:kern w:val="2"/>
          <w:sz w:val="20"/>
          <w:szCs w:val="20"/>
          <w:lang w:eastAsia="hi-IN" w:bidi="hi-IN"/>
        </w:rPr>
        <w:lastRenderedPageBreak/>
        <w:t>trzykrotnego zakupu zastępczego.</w:t>
      </w:r>
    </w:p>
    <w:p w14:paraId="51EE1980" w14:textId="77777777" w:rsidR="001C25F4" w:rsidRPr="00873C28" w:rsidRDefault="001C25F4" w:rsidP="001C25F4">
      <w:pPr>
        <w:pStyle w:val="Akapitzlist"/>
        <w:numPr>
          <w:ilvl w:val="0"/>
          <w:numId w:val="8"/>
        </w:numPr>
        <w:autoSpaceDE w:val="0"/>
        <w:spacing w:after="0" w:line="240" w:lineRule="auto"/>
        <w:ind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W razie zaistnienia istotnej zmiany okoliczności powodującej, że wykonanie umowy nie leży </w:t>
      </w:r>
      <w:r w:rsidRPr="00873C28">
        <w:rPr>
          <w:rFonts w:asciiTheme="minorHAnsi" w:hAnsiTheme="minorHAnsi" w:cstheme="minorHAnsi"/>
          <w:sz w:val="20"/>
          <w:szCs w:val="20"/>
        </w:rPr>
        <w:br/>
        <w:t xml:space="preserve">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w:t>
      </w:r>
      <w:r w:rsidR="00CE2CB0">
        <w:rPr>
          <w:rFonts w:asciiTheme="minorHAnsi" w:hAnsiTheme="minorHAnsi" w:cstheme="minorHAnsi"/>
          <w:sz w:val="20"/>
          <w:szCs w:val="20"/>
        </w:rPr>
        <w:br/>
      </w:r>
      <w:r w:rsidRPr="00873C28">
        <w:rPr>
          <w:rFonts w:asciiTheme="minorHAnsi" w:hAnsiTheme="minorHAnsi" w:cstheme="minorHAnsi"/>
          <w:sz w:val="20"/>
          <w:szCs w:val="20"/>
        </w:rPr>
        <w:t>o powyższych okolicznościach. W takim przypadku Wykonawca może żądać jedynie wynagrodzenia należnego mu z tytułu wykonania części Umowy.</w:t>
      </w:r>
    </w:p>
    <w:p w14:paraId="36552D26" w14:textId="77777777" w:rsidR="001C25F4" w:rsidRPr="00873C28" w:rsidRDefault="001C25F4" w:rsidP="001C25F4">
      <w:pPr>
        <w:pStyle w:val="Akapitzlist"/>
        <w:autoSpaceDE w:val="0"/>
        <w:spacing w:after="0" w:line="240" w:lineRule="auto"/>
        <w:contextualSpacing w:val="0"/>
        <w:jc w:val="both"/>
        <w:rPr>
          <w:rFonts w:asciiTheme="minorHAnsi" w:hAnsiTheme="minorHAnsi" w:cstheme="minorHAnsi"/>
          <w:sz w:val="20"/>
          <w:szCs w:val="20"/>
        </w:rPr>
      </w:pPr>
    </w:p>
    <w:p w14:paraId="7CB1E8FC" w14:textId="77777777" w:rsidR="001C25F4" w:rsidRPr="00873C28" w:rsidRDefault="001C25F4" w:rsidP="001C25F4">
      <w:pPr>
        <w:pStyle w:val="Akapitzlist"/>
        <w:spacing w:after="0" w:line="240" w:lineRule="auto"/>
        <w:ind w:left="360"/>
        <w:jc w:val="center"/>
        <w:rPr>
          <w:rFonts w:asciiTheme="minorHAnsi" w:hAnsiTheme="minorHAnsi" w:cstheme="minorHAnsi"/>
          <w:sz w:val="20"/>
          <w:szCs w:val="20"/>
        </w:rPr>
      </w:pPr>
      <w:r w:rsidRPr="00873C28">
        <w:rPr>
          <w:rFonts w:asciiTheme="minorHAnsi" w:hAnsiTheme="minorHAnsi" w:cstheme="minorHAnsi"/>
          <w:b/>
          <w:sz w:val="20"/>
          <w:szCs w:val="20"/>
        </w:rPr>
        <w:t>§ 8</w:t>
      </w:r>
    </w:p>
    <w:p w14:paraId="5044181D" w14:textId="4D991C41" w:rsidR="001C25F4" w:rsidRPr="00873C28" w:rsidRDefault="001C25F4" w:rsidP="00C24D0A">
      <w:pPr>
        <w:pStyle w:val="Normalny1"/>
        <w:spacing w:before="120" w:after="120"/>
        <w:jc w:val="center"/>
        <w:rPr>
          <w:rFonts w:asciiTheme="minorHAnsi" w:hAnsiTheme="minorHAnsi" w:cstheme="minorHAnsi"/>
          <w:sz w:val="20"/>
          <w:szCs w:val="20"/>
        </w:rPr>
      </w:pPr>
      <w:r w:rsidRPr="00873C28">
        <w:rPr>
          <w:rFonts w:asciiTheme="minorHAnsi" w:hAnsiTheme="minorHAnsi" w:cstheme="minorHAnsi"/>
          <w:b/>
          <w:sz w:val="20"/>
          <w:szCs w:val="20"/>
        </w:rPr>
        <w:t>Klauzule waloryzacyjne:</w:t>
      </w:r>
    </w:p>
    <w:p w14:paraId="5F5DE115" w14:textId="77777777"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bCs/>
          <w:sz w:val="20"/>
          <w:szCs w:val="20"/>
        </w:rPr>
        <w:t xml:space="preserve">Zamawiający przewiduje możliwości zmiany wysokości wynagrodzenia określonego w  § 4 ust. 1 Umowy </w:t>
      </w:r>
      <w:r w:rsidR="00CE2CB0">
        <w:rPr>
          <w:rFonts w:asciiTheme="minorHAnsi" w:hAnsiTheme="minorHAnsi" w:cstheme="minorHAnsi"/>
          <w:bCs/>
          <w:sz w:val="20"/>
          <w:szCs w:val="20"/>
        </w:rPr>
        <w:br/>
      </w:r>
      <w:r w:rsidRPr="00873C28">
        <w:rPr>
          <w:rFonts w:asciiTheme="minorHAnsi" w:hAnsiTheme="minorHAnsi" w:cstheme="minorHAnsi"/>
          <w:bCs/>
          <w:sz w:val="20"/>
          <w:szCs w:val="20"/>
        </w:rPr>
        <w:t>w następujących przypadkach:</w:t>
      </w:r>
    </w:p>
    <w:p w14:paraId="2F90C696" w14:textId="77777777" w:rsidR="001C25F4" w:rsidRPr="00873C28" w:rsidRDefault="001C25F4" w:rsidP="001C25F4">
      <w:pPr>
        <w:pStyle w:val="Akapitzlist"/>
        <w:numPr>
          <w:ilvl w:val="1"/>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Style w:val="Domylnaczcionkaakapitu1"/>
          <w:rFonts w:asciiTheme="minorHAnsi" w:hAnsiTheme="minorHAnsi" w:cs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r w:rsidRPr="00873C28">
        <w:rPr>
          <w:rStyle w:val="Domylnaczcionkaakapitu1"/>
          <w:rFonts w:asciiTheme="minorHAnsi" w:hAnsiTheme="minorHAnsi" w:cstheme="minorHAnsi"/>
          <w:bCs/>
          <w:sz w:val="20"/>
          <w:szCs w:val="20"/>
        </w:rPr>
        <w:t>,</w:t>
      </w:r>
    </w:p>
    <w:p w14:paraId="601F27CE" w14:textId="77777777" w:rsidR="001C25F4" w:rsidRPr="00873C28" w:rsidRDefault="001C25F4" w:rsidP="001C25F4">
      <w:pPr>
        <w:pStyle w:val="Akapitzlist"/>
        <w:numPr>
          <w:ilvl w:val="1"/>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zmiany wysokości minimalnego wynagrodzenia za pracę ustalonego na podstawie art. 2 ust. 3-5 ustawy z dnia 10 października 2002 r. o minimalnym wynagrodzeniu za pracę, </w:t>
      </w:r>
    </w:p>
    <w:p w14:paraId="2646F656" w14:textId="77777777" w:rsidR="001C25F4" w:rsidRPr="00873C28" w:rsidRDefault="001C25F4" w:rsidP="001C25F4">
      <w:pPr>
        <w:pStyle w:val="Akapitzlist"/>
        <w:numPr>
          <w:ilvl w:val="1"/>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14:paraId="0B64F552" w14:textId="77777777" w:rsidR="001C25F4" w:rsidRPr="00873C28" w:rsidRDefault="001C25F4" w:rsidP="001C25F4">
      <w:pPr>
        <w:pStyle w:val="Akapitzlist"/>
        <w:numPr>
          <w:ilvl w:val="1"/>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Style w:val="Domylnaczcionkaakapitu1"/>
          <w:rFonts w:asciiTheme="minorHAnsi" w:hAnsiTheme="minorHAnsi" w:cstheme="minorHAnsi"/>
          <w:sz w:val="20"/>
          <w:szCs w:val="20"/>
        </w:rPr>
        <w:t xml:space="preserve">zmiany zasad gromadzenia i wysokości wpłat do pracowniczych planów kapitałowych </w:t>
      </w:r>
      <w:r w:rsidRPr="00873C28">
        <w:rPr>
          <w:rStyle w:val="Domylnaczcionkaakapitu1"/>
          <w:rFonts w:asciiTheme="minorHAnsi" w:hAnsiTheme="minorHAnsi" w:cstheme="minorHAnsi"/>
          <w:sz w:val="20"/>
          <w:szCs w:val="20"/>
        </w:rPr>
        <w:br/>
        <w:t>o których mowa w</w:t>
      </w:r>
      <w:r w:rsidRPr="00873C28">
        <w:rPr>
          <w:rStyle w:val="Domylnaczcionkaakapitu1"/>
          <w:rFonts w:asciiTheme="minorHAnsi" w:hAnsiTheme="minorHAnsi" w:cstheme="minorHAnsi"/>
          <w:bCs/>
          <w:sz w:val="20"/>
          <w:szCs w:val="20"/>
        </w:rPr>
        <w:t xml:space="preserve"> ustawie z dnia 4 października 2018 r. o planach kapitałowych</w:t>
      </w:r>
    </w:p>
    <w:p w14:paraId="3B24077B" w14:textId="77777777" w:rsidR="001C25F4" w:rsidRPr="00873C28" w:rsidRDefault="001C25F4" w:rsidP="001C25F4">
      <w:pPr>
        <w:pStyle w:val="Akapitzlist"/>
        <w:numPr>
          <w:ilvl w:val="0"/>
          <w:numId w:val="12"/>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bCs/>
          <w:sz w:val="20"/>
          <w:szCs w:val="20"/>
        </w:rPr>
        <w:t>jeżeli zmiany określone w pkt. 1 lit. a) – d) będą miały wpływ na koszty wykonania Umowy przez Wykonawcę.</w:t>
      </w:r>
    </w:p>
    <w:p w14:paraId="703FD877" w14:textId="5EE63DDE"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bCs/>
          <w:sz w:val="20"/>
          <w:szCs w:val="20"/>
        </w:rPr>
        <w:t>W sytuacji wystąpienia okoliczności wskazanych w ust. 1 pkt. a) niniejszego paragrafu zmiana stawki podatku VAT, obowiązuje z dniem wejścia w życie stosownych przepisów.</w:t>
      </w:r>
    </w:p>
    <w:p w14:paraId="5C6044D1" w14:textId="5BA8AC23"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bCs/>
          <w:sz w:val="20"/>
          <w:szCs w:val="20"/>
        </w:rPr>
        <w:t xml:space="preserve">W sytuacji wystąpienia okoliczności wskazanych w ust. 1 lit. b) niniejszego paragrafu Wykonawca jest uprawniony złożyć Zamawiającemu pisemny wniosek o zmianę Umowy w zakresie płatności wynikających </w:t>
      </w:r>
      <w:r w:rsidR="00CE2CB0">
        <w:rPr>
          <w:rFonts w:asciiTheme="minorHAnsi" w:hAnsiTheme="minorHAnsi" w:cstheme="minorHAnsi"/>
          <w:bCs/>
          <w:sz w:val="20"/>
          <w:szCs w:val="20"/>
        </w:rPr>
        <w:br/>
      </w:r>
      <w:r w:rsidRPr="00873C28">
        <w:rPr>
          <w:rFonts w:asciiTheme="minorHAnsi" w:hAnsiTheme="minorHAnsi" w:cstheme="minorHAnsi"/>
          <w:bCs/>
          <w:sz w:val="20"/>
          <w:szCs w:val="20"/>
        </w:rP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t>
      </w:r>
      <w:r w:rsidR="00CE2CB0">
        <w:rPr>
          <w:rFonts w:asciiTheme="minorHAnsi" w:hAnsiTheme="minorHAnsi" w:cstheme="minorHAnsi"/>
          <w:bCs/>
          <w:sz w:val="20"/>
          <w:szCs w:val="20"/>
        </w:rPr>
        <w:br/>
      </w:r>
      <w:r w:rsidRPr="00873C28">
        <w:rPr>
          <w:rFonts w:asciiTheme="minorHAnsi" w:hAnsiTheme="minorHAnsi" w:cstheme="minorHAnsi"/>
          <w:bCs/>
          <w:sz w:val="20"/>
          <w:szCs w:val="20"/>
        </w:rPr>
        <w:t>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43CDBDE" w14:textId="1D20D232"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bCs/>
          <w:sz w:val="20"/>
          <w:szCs w:val="20"/>
        </w:rPr>
        <w:t xml:space="preserve">W sytuacji wystąpienia okoliczności wskazanych w ust. 1 lit. c niniejszego paragrafu Wykonawca jest uprawniony złożyć Zamawiającemu pisemny wniosek o zmianę Umowy w zakresie płatności wynikających </w:t>
      </w:r>
      <w:r w:rsidR="00201940">
        <w:rPr>
          <w:rFonts w:asciiTheme="minorHAnsi" w:hAnsiTheme="minorHAnsi" w:cstheme="minorHAnsi"/>
          <w:bCs/>
          <w:sz w:val="20"/>
          <w:szCs w:val="20"/>
        </w:rPr>
        <w:br/>
      </w:r>
      <w:r w:rsidRPr="00873C28">
        <w:rPr>
          <w:rFonts w:asciiTheme="minorHAnsi" w:hAnsiTheme="minorHAnsi" w:cstheme="minorHAnsi"/>
          <w:bCs/>
          <w:sz w:val="20"/>
          <w:szCs w:val="20"/>
        </w:rPr>
        <w:t xml:space="preserve">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w:t>
      </w:r>
      <w:r w:rsidR="00CE2CB0">
        <w:rPr>
          <w:rFonts w:asciiTheme="minorHAnsi" w:hAnsiTheme="minorHAnsi" w:cstheme="minorHAnsi"/>
          <w:bCs/>
          <w:sz w:val="20"/>
          <w:szCs w:val="20"/>
        </w:rPr>
        <w:br/>
      </w:r>
      <w:r w:rsidRPr="00873C28">
        <w:rPr>
          <w:rFonts w:asciiTheme="minorHAnsi" w:hAnsiTheme="minorHAnsi" w:cstheme="minorHAnsi"/>
          <w:bCs/>
          <w:sz w:val="20"/>
          <w:szCs w:val="20"/>
        </w:rPr>
        <w:t xml:space="preserve">o których mowa w ust. 1 lit. c) niniejszego paragrafu na kalkulację wynagrodzenia. Wniosek może obejmować jedynie dodatkowe koszty realizacji Umowy, które Wykonawca obowiązkowo ponosi </w:t>
      </w:r>
      <w:r w:rsidR="00CE2CB0">
        <w:rPr>
          <w:rFonts w:asciiTheme="minorHAnsi" w:hAnsiTheme="minorHAnsi" w:cstheme="minorHAnsi"/>
          <w:bCs/>
          <w:sz w:val="20"/>
          <w:szCs w:val="20"/>
        </w:rPr>
        <w:br/>
      </w:r>
      <w:r w:rsidRPr="00873C28">
        <w:rPr>
          <w:rFonts w:asciiTheme="minorHAnsi" w:hAnsiTheme="minorHAnsi" w:cstheme="minorHAnsi"/>
          <w:bCs/>
          <w:sz w:val="20"/>
          <w:szCs w:val="20"/>
        </w:rPr>
        <w:t>w związku ze zmianą  zasad, o których mowa w ust. 1 lit. c) niniejszego paragraf.</w:t>
      </w:r>
    </w:p>
    <w:p w14:paraId="5DCBBA99" w14:textId="32BD0BAC"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Style w:val="Domylnaczcionkaakapitu1"/>
          <w:rFonts w:asciiTheme="minorHAnsi" w:hAnsiTheme="minorHAnsi" w:cstheme="minorHAnsi"/>
          <w:bCs/>
          <w:sz w:val="20"/>
          <w:szCs w:val="20"/>
        </w:rPr>
        <w:t xml:space="preserve">W sytuacji wystąpienia okoliczności wskazanych w ust. 1 lit. d niniejszego paragrafu Wykonawca jest uprawniony złożyć Zamawiającemu pisemny wniosek o zmianę Umowy w zakresie płatności wynikających </w:t>
      </w:r>
      <w:r w:rsidR="00B11A7B">
        <w:rPr>
          <w:rStyle w:val="Domylnaczcionkaakapitu1"/>
          <w:rFonts w:asciiTheme="minorHAnsi" w:hAnsiTheme="minorHAnsi" w:cstheme="minorHAnsi"/>
          <w:bCs/>
          <w:sz w:val="20"/>
          <w:szCs w:val="20"/>
        </w:rPr>
        <w:br/>
      </w:r>
      <w:r w:rsidRPr="00873C28">
        <w:rPr>
          <w:rStyle w:val="Domylnaczcionkaakapitu1"/>
          <w:rFonts w:asciiTheme="minorHAnsi" w:hAnsiTheme="minorHAnsi" w:cstheme="minorHAnsi"/>
          <w:bCs/>
          <w:sz w:val="20"/>
          <w:szCs w:val="20"/>
        </w:rPr>
        <w:lastRenderedPageBreak/>
        <w:t xml:space="preserve">z faktur wystawionych po zmianie zasad </w:t>
      </w:r>
      <w:r w:rsidRPr="00873C28">
        <w:rPr>
          <w:rStyle w:val="Domylnaczcionkaakapitu1"/>
          <w:rFonts w:asciiTheme="minorHAnsi" w:hAnsiTheme="minorHAnsi" w:cstheme="minorHAnsi"/>
          <w:sz w:val="20"/>
          <w:szCs w:val="20"/>
        </w:rPr>
        <w:t>gromadzenia i wysokości wpłat do pracowniczych planów kapitałowych o których mowa w</w:t>
      </w:r>
      <w:r w:rsidRPr="00873C28">
        <w:rPr>
          <w:rStyle w:val="Domylnaczcionkaakapitu1"/>
          <w:rFonts w:asciiTheme="minorHAnsi" w:hAnsiTheme="minorHAnsi" w:cstheme="minorHAnsi"/>
          <w:bCs/>
          <w:sz w:val="20"/>
          <w:szCs w:val="20"/>
        </w:rPr>
        <w:t xml:space="preserve"> ustawie</w:t>
      </w:r>
      <w:r w:rsidR="00F10F2D">
        <w:rPr>
          <w:rStyle w:val="Domylnaczcionkaakapitu1"/>
          <w:rFonts w:asciiTheme="minorHAnsi" w:hAnsiTheme="minorHAnsi" w:cstheme="minorHAnsi"/>
          <w:bCs/>
          <w:sz w:val="20"/>
          <w:szCs w:val="20"/>
        </w:rPr>
        <w:t xml:space="preserve"> z dnia 4 października 2018 r. </w:t>
      </w:r>
      <w:r w:rsidRPr="00873C28">
        <w:rPr>
          <w:rStyle w:val="Domylnaczcionkaakapitu1"/>
          <w:rFonts w:asciiTheme="minorHAnsi" w:hAnsiTheme="minorHAnsi" w:cstheme="minorHAnsi"/>
          <w:bCs/>
          <w:sz w:val="20"/>
          <w:szCs w:val="20"/>
        </w:rPr>
        <w:t>o planach kapitałowych. Wniosek powinien zawierać wyczer</w:t>
      </w:r>
      <w:r w:rsidR="00F10F2D">
        <w:rPr>
          <w:rStyle w:val="Domylnaczcionkaakapitu1"/>
          <w:rFonts w:asciiTheme="minorHAnsi" w:hAnsiTheme="minorHAnsi" w:cstheme="minorHAnsi"/>
          <w:bCs/>
          <w:sz w:val="20"/>
          <w:szCs w:val="20"/>
        </w:rPr>
        <w:t xml:space="preserve">pujące uzasadnienie faktyczne </w:t>
      </w:r>
      <w:r w:rsidRPr="00873C28">
        <w:rPr>
          <w:rStyle w:val="Domylnaczcionkaakapitu1"/>
          <w:rFonts w:asciiTheme="minorHAnsi" w:hAnsiTheme="minorHAnsi" w:cstheme="minorHAnsi"/>
          <w:bCs/>
          <w:sz w:val="20"/>
          <w:szCs w:val="20"/>
        </w:rPr>
        <w:t xml:space="preserve">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t>
      </w:r>
      <w:r w:rsidR="00F10F2D">
        <w:rPr>
          <w:rStyle w:val="Domylnaczcionkaakapitu1"/>
          <w:rFonts w:asciiTheme="minorHAnsi" w:hAnsiTheme="minorHAnsi" w:cstheme="minorHAnsi"/>
          <w:bCs/>
          <w:sz w:val="20"/>
          <w:szCs w:val="20"/>
        </w:rPr>
        <w:br/>
      </w:r>
      <w:r w:rsidRPr="00873C28">
        <w:rPr>
          <w:rStyle w:val="Domylnaczcionkaakapitu1"/>
          <w:rFonts w:asciiTheme="minorHAnsi" w:hAnsiTheme="minorHAnsi" w:cstheme="minorHAnsi"/>
          <w:bCs/>
          <w:sz w:val="20"/>
          <w:szCs w:val="20"/>
        </w:rPr>
        <w:t>w związku ze zmianą  zasad, o których mowa w ust. 1 lit. c) niniejszego paragraf.</w:t>
      </w:r>
    </w:p>
    <w:p w14:paraId="6BC26F99" w14:textId="7E121E17"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bCs/>
          <w:sz w:val="20"/>
          <w:szCs w:val="20"/>
        </w:rPr>
        <w:t>Zmiana Umowy w zakresie zmiany wynagrodzenia z przyczyn określonych w ust. 1 lit. a),-d) obejmować będzie wyłącznie płatności za prace, których w dniu zmiany odpowiednio stawki podatku Vat, wysokości minimalnego wynagrodzenia za pracę /i składki na ubezpieczenia społeczne lub zdrowotne/ zmiany zasad gromadzenia i wysokości wpłat do pracowniczych planów kapitałowych o których mowa w ustawie z dnia 4 października 2018 r. o planach kapitałowych, jeszcze nie wykonano.</w:t>
      </w:r>
    </w:p>
    <w:p w14:paraId="1D402FA1" w14:textId="77777777"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sz w:val="20"/>
          <w:szCs w:val="20"/>
        </w:rPr>
        <w:t>Obowiązek wykazania wpływu zmian, o których mowa w ust. 1 niniejszego paragrafu na zmianę wynagrodzenia, o którym mowa w § 4 ust. 1 Umowy należy do Wykonawcy pod rygorem odmowy dokonania zmiany Umowy przez Zamawiającego.</w:t>
      </w:r>
    </w:p>
    <w:p w14:paraId="426FEE75" w14:textId="77777777"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Pierwsza waloryzacja ceny, określone w ust. 1 pkt. b) – d) nastąpi po  12 miesiącach od podpisania umowy. </w:t>
      </w:r>
    </w:p>
    <w:p w14:paraId="5B1BD678" w14:textId="77777777"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Style w:val="Domylnaczcionkaakapitu1"/>
          <w:rFonts w:asciiTheme="minorHAnsi" w:hAnsiTheme="minorHAnsi" w:cstheme="minorHAnsi"/>
          <w:sz w:val="20"/>
          <w:szCs w:val="20"/>
        </w:rPr>
        <w:t xml:space="preserve">Ponadto wynagrodzenie, o którym mowa w  </w:t>
      </w:r>
      <w:r w:rsidRPr="00873C28">
        <w:rPr>
          <w:rStyle w:val="Domylnaczcionkaakapitu1"/>
          <w:rFonts w:asciiTheme="minorHAnsi" w:hAnsiTheme="minorHAnsi" w:cstheme="minorHAnsi"/>
          <w:bCs/>
          <w:sz w:val="20"/>
          <w:szCs w:val="20"/>
        </w:rPr>
        <w:t>§ 4 ust. 1 niniejszej umowy może zostać zwaloryzowane na wniosek strony, po spełnieniu przesłanek określonych w niniejszym paragrafie od ust. 10 do ust. 19.</w:t>
      </w:r>
    </w:p>
    <w:p w14:paraId="55FF9CDF" w14:textId="77777777"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Style w:val="Domylnaczcionkaakapitu1"/>
          <w:rFonts w:asciiTheme="minorHAnsi" w:hAnsiTheme="minorHAnsi" w:cstheme="minorHAnsi"/>
          <w:bCs/>
          <w:sz w:val="20"/>
          <w:szCs w:val="20"/>
        </w:rPr>
        <w:t xml:space="preserve"> Wniosek o waloryzację wynagrodzenia powinien zawierać, co najmniej:</w:t>
      </w:r>
    </w:p>
    <w:p w14:paraId="4A320AB3" w14:textId="77777777" w:rsidR="001C25F4" w:rsidRPr="00873C28" w:rsidRDefault="001C25F4" w:rsidP="001C25F4">
      <w:pPr>
        <w:pStyle w:val="Akapitzlist"/>
        <w:numPr>
          <w:ilvl w:val="0"/>
          <w:numId w:val="13"/>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Style w:val="Domylnaczcionkaakapitu1"/>
          <w:rFonts w:asciiTheme="minorHAnsi" w:hAnsiTheme="minorHAnsi" w:cstheme="minorHAnsi"/>
          <w:sz w:val="20"/>
          <w:szCs w:val="20"/>
        </w:rPr>
        <w:t>Zakres proponowanej zmiany, przy czym kwota waloryzacji, oszacowana zgodnie z zasadami opisanymi w niniejszych postanowieniach, zostanie pomniejszona o kwotę, o jaką wynagrodzenie Wykonawcy uległo podwyższeniu w myśl postanowień  ust. 1 pkt. b) – d)</w:t>
      </w:r>
      <w:r w:rsidRPr="00873C28">
        <w:rPr>
          <w:rStyle w:val="Domylnaczcionkaakapitu1"/>
          <w:rFonts w:asciiTheme="minorHAnsi" w:hAnsiTheme="minorHAnsi" w:cstheme="minorHAnsi"/>
          <w:bCs/>
          <w:sz w:val="20"/>
          <w:szCs w:val="20"/>
        </w:rPr>
        <w:t>,</w:t>
      </w:r>
    </w:p>
    <w:p w14:paraId="7CD1603F" w14:textId="77777777" w:rsidR="001C25F4" w:rsidRPr="00873C28" w:rsidRDefault="001C25F4" w:rsidP="001C25F4">
      <w:pPr>
        <w:pStyle w:val="Akapitzlist"/>
        <w:numPr>
          <w:ilvl w:val="0"/>
          <w:numId w:val="13"/>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Style w:val="Domylnaczcionkaakapitu1"/>
          <w:rFonts w:asciiTheme="minorHAnsi" w:hAnsiTheme="minorHAnsi" w:cstheme="minorHAnsi"/>
          <w:bCs/>
          <w:sz w:val="20"/>
          <w:szCs w:val="20"/>
        </w:rPr>
        <w:t>opis okoliczności faktycznych uzasadniających dokonanie zmiany,</w:t>
      </w:r>
    </w:p>
    <w:p w14:paraId="07664E52" w14:textId="77777777" w:rsidR="001C25F4" w:rsidRPr="00873C28" w:rsidRDefault="001C25F4" w:rsidP="001C25F4">
      <w:pPr>
        <w:pStyle w:val="Akapitzlist"/>
        <w:numPr>
          <w:ilvl w:val="0"/>
          <w:numId w:val="13"/>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Style w:val="Domylnaczcionkaakapitu1"/>
          <w:rFonts w:asciiTheme="minorHAnsi" w:hAnsiTheme="minorHAnsi" w:cstheme="minorHAnsi"/>
          <w:bCs/>
          <w:sz w:val="20"/>
          <w:szCs w:val="20"/>
        </w:rPr>
        <w:t xml:space="preserve">informacje potwierdzające, że zostały spełnione okoliczności uzasadniające dokonanie zmiany Umowy. </w:t>
      </w:r>
    </w:p>
    <w:p w14:paraId="7AD755F5" w14:textId="77777777"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bCs/>
          <w:sz w:val="20"/>
          <w:szCs w:val="20"/>
        </w:rPr>
        <w:t xml:space="preserve">W przypadku złożenia wniosku o waloryzację wynagrodzenia, druga Strona jest zobowiązana </w:t>
      </w:r>
      <w:r w:rsidRPr="00873C28">
        <w:rPr>
          <w:rFonts w:asciiTheme="minorHAnsi" w:hAnsiTheme="minorHAnsi" w:cstheme="minorHAnsi"/>
          <w:bCs/>
          <w:sz w:val="20"/>
          <w:szCs w:val="20"/>
        </w:rPr>
        <w:br/>
        <w:t xml:space="preserve">w terminie 30 dni od dnia otrzymania wniosku do ustosunkowania się do niego w postaci wyrażenia zgody lub odmowy wyrażenia zgody na dokonanie waloryzacji. </w:t>
      </w:r>
    </w:p>
    <w:p w14:paraId="3209A4B8" w14:textId="77777777"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bCs/>
          <w:sz w:val="20"/>
          <w:szCs w:val="20"/>
        </w:rPr>
        <w:t>Wynagrodzenie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01057B" w14:textId="77777777"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bCs/>
          <w:sz w:val="20"/>
          <w:szCs w:val="20"/>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w:t>
      </w:r>
      <w:r w:rsidR="00CE2CB0">
        <w:rPr>
          <w:rFonts w:asciiTheme="minorHAnsi" w:hAnsiTheme="minorHAnsi" w:cstheme="minorHAnsi"/>
          <w:bCs/>
          <w:sz w:val="20"/>
          <w:szCs w:val="20"/>
        </w:rPr>
        <w:br/>
      </w:r>
      <w:r w:rsidRPr="00873C28">
        <w:rPr>
          <w:rFonts w:asciiTheme="minorHAnsi" w:hAnsiTheme="minorHAnsi" w:cstheme="minorHAnsi"/>
          <w:bCs/>
          <w:sz w:val="20"/>
          <w:szCs w:val="20"/>
        </w:rPr>
        <w:t xml:space="preserve">o waloryzację, a wskaźnikiem cen towarów i usług konsumpcyjnych ogłoszonym </w:t>
      </w:r>
      <w:r w:rsidRPr="00873C28">
        <w:rPr>
          <w:rFonts w:asciiTheme="minorHAnsi" w:hAnsiTheme="minorHAnsi" w:cstheme="minorHAnsi"/>
          <w:bCs/>
          <w:sz w:val="20"/>
          <w:szCs w:val="20"/>
        </w:rPr>
        <w:br/>
        <w:t xml:space="preserve">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 </w:t>
      </w:r>
    </w:p>
    <w:p w14:paraId="3D3C02F8" w14:textId="77777777"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bCs/>
          <w:sz w:val="20"/>
          <w:szCs w:val="20"/>
        </w:rPr>
        <w:t xml:space="preserve">W przypadku dokonania waloryzacji, nowe stawki będą obowiązywać od terminu określonego </w:t>
      </w:r>
      <w:r w:rsidRPr="00873C28">
        <w:rPr>
          <w:rFonts w:asciiTheme="minorHAnsi" w:hAnsiTheme="minorHAnsi" w:cstheme="minorHAnsi"/>
          <w:bCs/>
          <w:sz w:val="20"/>
          <w:szCs w:val="20"/>
        </w:rPr>
        <w:br/>
        <w:t>w aneksie do umowy.</w:t>
      </w:r>
    </w:p>
    <w:p w14:paraId="424AC247" w14:textId="77777777"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bCs/>
          <w:sz w:val="20"/>
          <w:szCs w:val="20"/>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490C03FF" w14:textId="77777777"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bCs/>
          <w:sz w:val="20"/>
          <w:szCs w:val="20"/>
        </w:rPr>
        <w:t xml:space="preserve">Maksymalny wzrost/spadek wartości umowy, dokonany w oparciu o niniejszą klauzulę waloryzacyjną nie może przekroczyć 50 % wartości umowy brutto. </w:t>
      </w:r>
    </w:p>
    <w:p w14:paraId="6D021E2F" w14:textId="77777777"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Style w:val="Domylnaczcionkaakapitu1"/>
          <w:rFonts w:asciiTheme="minorHAnsi" w:hAnsiTheme="minorHAnsi" w:cstheme="minorHAnsi"/>
          <w:bCs/>
          <w:sz w:val="20"/>
          <w:szCs w:val="20"/>
        </w:rPr>
        <w:lastRenderedPageBreak/>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r w:rsidRPr="00873C28">
        <w:rPr>
          <w:rStyle w:val="Domylnaczcionkaakapitu1"/>
          <w:rFonts w:asciiTheme="minorHAnsi" w:hAnsiTheme="minorHAnsi" w:cstheme="minorHAnsi"/>
          <w:sz w:val="20"/>
          <w:szCs w:val="20"/>
        </w:rPr>
        <w:t xml:space="preserve"> </w:t>
      </w:r>
    </w:p>
    <w:p w14:paraId="054CD508" w14:textId="77777777" w:rsidR="001C25F4" w:rsidRPr="00873C28" w:rsidRDefault="001C25F4" w:rsidP="001C25F4">
      <w:pPr>
        <w:pStyle w:val="Akapitzlist"/>
        <w:numPr>
          <w:ilvl w:val="0"/>
          <w:numId w:val="14"/>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sz w:val="20"/>
          <w:szCs w:val="20"/>
        </w:rPr>
        <w:t>jeśli współczynnik jest dodatni (tj. potwierdza wzrost cen materiałów lub kosztów) wynagrodzenie ulega podwyższeniu o procent odpowiadający połowie wartości procentowej współczynnika,</w:t>
      </w:r>
    </w:p>
    <w:p w14:paraId="4EAC3795" w14:textId="209F3DE4" w:rsidR="001C25F4" w:rsidRPr="00525A3E" w:rsidRDefault="001C25F4" w:rsidP="00525A3E">
      <w:pPr>
        <w:pStyle w:val="Akapitzlist"/>
        <w:numPr>
          <w:ilvl w:val="0"/>
          <w:numId w:val="14"/>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sz w:val="20"/>
          <w:szCs w:val="20"/>
        </w:rPr>
        <w:t>jeśli współczynnik jest ujemny (tj. potwierdza spadek cen materiałów lub kosztów) wynagrodzenie ulega obniżeniu o procent odpowiadający połowie wartości procentowej współczynnika.</w:t>
      </w:r>
    </w:p>
    <w:p w14:paraId="3FDD217A" w14:textId="77777777"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bCs/>
          <w:sz w:val="20"/>
          <w:szCs w:val="20"/>
        </w:rPr>
        <w:t>Zmiana, o której mowa w niniejszym paragrafie, wymaga zawarcia aneksu w formie pisemnej pod rygorem nieważności. Treść aneksu podlega weryfikacji przez osobę / komórkę merytoryczną nadzorującą umowę ze strony Zamawiającego.</w:t>
      </w:r>
    </w:p>
    <w:p w14:paraId="215A10B3" w14:textId="77777777"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Style w:val="Domylnaczcionkaakapitu1"/>
          <w:rFonts w:asciiTheme="minorHAnsi" w:hAnsiTheme="minorHAnsi" w:cstheme="minorHAnsi"/>
          <w:bCs/>
          <w:sz w:val="20"/>
          <w:szCs w:val="20"/>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873C28">
        <w:rPr>
          <w:rStyle w:val="Domylnaczcionkaakapitu1"/>
          <w:rFonts w:asciiTheme="minorHAnsi" w:hAnsiTheme="minorHAnsi" w:cstheme="minorHAnsi"/>
          <w:sz w:val="20"/>
          <w:szCs w:val="20"/>
        </w:rPr>
        <w:tab/>
      </w:r>
    </w:p>
    <w:p w14:paraId="173F7287" w14:textId="77777777" w:rsidR="001C25F4" w:rsidRPr="00873C28" w:rsidRDefault="001C25F4" w:rsidP="001C25F4">
      <w:pPr>
        <w:pStyle w:val="Akapitzlist"/>
        <w:numPr>
          <w:ilvl w:val="0"/>
          <w:numId w:val="11"/>
        </w:numPr>
        <w:pBdr>
          <w:top w:val="none" w:sz="0" w:space="0" w:color="000000"/>
          <w:left w:val="none" w:sz="0" w:space="0" w:color="000000"/>
          <w:bottom w:val="none" w:sz="0" w:space="0" w:color="000000"/>
          <w:right w:val="none" w:sz="0" w:space="0" w:color="000000"/>
        </w:pBdr>
        <w:spacing w:before="120" w:after="120" w:line="240" w:lineRule="auto"/>
        <w:contextualSpacing w:val="0"/>
        <w:jc w:val="both"/>
        <w:rPr>
          <w:rFonts w:asciiTheme="minorHAnsi" w:hAnsiTheme="minorHAnsi" w:cstheme="minorHAnsi"/>
          <w:sz w:val="20"/>
          <w:szCs w:val="20"/>
        </w:rPr>
      </w:pPr>
      <w:r w:rsidRPr="00873C28">
        <w:rPr>
          <w:rFonts w:asciiTheme="minorHAnsi" w:hAnsiTheme="minorHAnsi" w:cstheme="minorHAnsi"/>
          <w:bCs/>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7819742A" w14:textId="77777777" w:rsidR="001C25F4" w:rsidRPr="00873C28" w:rsidRDefault="001C25F4" w:rsidP="001C25F4">
      <w:pPr>
        <w:pStyle w:val="Akapitzlist"/>
        <w:autoSpaceDE w:val="0"/>
        <w:spacing w:after="0" w:line="240" w:lineRule="auto"/>
        <w:contextualSpacing w:val="0"/>
        <w:jc w:val="both"/>
        <w:rPr>
          <w:rFonts w:asciiTheme="minorHAnsi" w:hAnsiTheme="minorHAnsi" w:cstheme="minorHAnsi"/>
          <w:sz w:val="20"/>
          <w:szCs w:val="20"/>
        </w:rPr>
      </w:pPr>
    </w:p>
    <w:p w14:paraId="038A6845" w14:textId="77777777" w:rsidR="001C25F4" w:rsidRPr="00873C28" w:rsidRDefault="001C25F4" w:rsidP="001C25F4">
      <w:pPr>
        <w:autoSpaceDE w:val="0"/>
        <w:spacing w:after="0" w:line="240" w:lineRule="auto"/>
        <w:jc w:val="center"/>
        <w:rPr>
          <w:rFonts w:asciiTheme="minorHAnsi" w:hAnsiTheme="minorHAnsi" w:cstheme="minorHAnsi"/>
          <w:b/>
        </w:rPr>
      </w:pPr>
      <w:r w:rsidRPr="00873C28">
        <w:rPr>
          <w:rFonts w:asciiTheme="minorHAnsi" w:hAnsiTheme="minorHAnsi" w:cstheme="minorHAnsi"/>
          <w:b/>
        </w:rPr>
        <w:t>§ 9</w:t>
      </w:r>
    </w:p>
    <w:p w14:paraId="6FCEE007" w14:textId="77777777" w:rsidR="001C25F4" w:rsidRPr="00873C28" w:rsidRDefault="001C25F4" w:rsidP="001C25F4">
      <w:pPr>
        <w:autoSpaceDE w:val="0"/>
        <w:spacing w:after="0" w:line="240" w:lineRule="auto"/>
        <w:jc w:val="center"/>
        <w:rPr>
          <w:rFonts w:asciiTheme="minorHAnsi" w:hAnsiTheme="minorHAnsi" w:cstheme="minorHAnsi"/>
          <w:b/>
        </w:rPr>
      </w:pPr>
      <w:r w:rsidRPr="00873C28">
        <w:rPr>
          <w:rFonts w:asciiTheme="minorHAnsi" w:hAnsiTheme="minorHAnsi" w:cstheme="minorHAnsi"/>
          <w:b/>
        </w:rPr>
        <w:t>Postanowienia końcowe</w:t>
      </w:r>
    </w:p>
    <w:p w14:paraId="6E7558E3" w14:textId="77777777" w:rsidR="001C25F4" w:rsidRPr="00873C28" w:rsidRDefault="001C25F4" w:rsidP="004D13D3">
      <w:pPr>
        <w:pStyle w:val="Akapitzlist"/>
        <w:numPr>
          <w:ilvl w:val="0"/>
          <w:numId w:val="15"/>
        </w:numPr>
        <w:autoSpaceDE w:val="0"/>
        <w:spacing w:after="0" w:line="240" w:lineRule="auto"/>
        <w:ind w:left="28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26DFEF7B" w14:textId="77777777" w:rsidR="001C25F4" w:rsidRPr="00873C28" w:rsidRDefault="001C25F4" w:rsidP="004D13D3">
      <w:pPr>
        <w:pStyle w:val="Akapitzlist"/>
        <w:numPr>
          <w:ilvl w:val="0"/>
          <w:numId w:val="15"/>
        </w:numPr>
        <w:autoSpaceDE w:val="0"/>
        <w:spacing w:after="0" w:line="240" w:lineRule="auto"/>
        <w:ind w:left="28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Wykonawca nie może bez pisemnej zgody Zamawiającego powierzyć wykonania zamówienia osobom trzecim.</w:t>
      </w:r>
    </w:p>
    <w:p w14:paraId="77F314A0" w14:textId="6F0BCCCF" w:rsidR="001C25F4" w:rsidRPr="00873C28" w:rsidRDefault="001C25F4" w:rsidP="00C24D0A">
      <w:pPr>
        <w:pStyle w:val="Akapitzlist"/>
        <w:numPr>
          <w:ilvl w:val="0"/>
          <w:numId w:val="15"/>
        </w:numPr>
        <w:autoSpaceDE w:val="0"/>
        <w:spacing w:after="0" w:line="240" w:lineRule="auto"/>
        <w:ind w:left="28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Wykonawca nie może wykonywać swego zobowiązania za pomocą takich osób trzecich, które na podstawie art. 108 ustawy Prawo zamówień publicznych</w:t>
      </w:r>
      <w:r w:rsidR="00F10F2D">
        <w:rPr>
          <w:rFonts w:asciiTheme="minorHAnsi" w:hAnsiTheme="minorHAnsi" w:cstheme="minorHAnsi"/>
          <w:sz w:val="20"/>
          <w:szCs w:val="20"/>
        </w:rPr>
        <w:t xml:space="preserve"> są wykluczone z ubiegania się </w:t>
      </w:r>
      <w:r w:rsidRPr="00873C28">
        <w:rPr>
          <w:rFonts w:asciiTheme="minorHAnsi" w:hAnsiTheme="minorHAnsi" w:cstheme="minorHAnsi"/>
          <w:sz w:val="20"/>
          <w:szCs w:val="20"/>
        </w:rPr>
        <w:t>o udzielenie zamówienia publicznego. Zawinione naruszenie w/w postanowień stanowi podstawę do odstąpienia od umowy przez Zamawiającego.</w:t>
      </w:r>
    </w:p>
    <w:p w14:paraId="436B4140" w14:textId="77777777" w:rsidR="001C25F4" w:rsidRPr="00873C28" w:rsidRDefault="001C25F4" w:rsidP="00C24D0A">
      <w:pPr>
        <w:pStyle w:val="Akapitzlist"/>
        <w:numPr>
          <w:ilvl w:val="0"/>
          <w:numId w:val="15"/>
        </w:numPr>
        <w:autoSpaceDE w:val="0"/>
        <w:spacing w:after="0" w:line="240" w:lineRule="auto"/>
        <w:ind w:left="28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W sprawach nieuregulowanych w niniejszej umowie mają zastosowanie:</w:t>
      </w:r>
    </w:p>
    <w:p w14:paraId="04B3094C" w14:textId="77777777" w:rsidR="001C25F4" w:rsidRPr="00873C28" w:rsidRDefault="001C25F4" w:rsidP="00C24D0A">
      <w:pPr>
        <w:pStyle w:val="Akapitzlist"/>
        <w:numPr>
          <w:ilvl w:val="0"/>
          <w:numId w:val="17"/>
        </w:numPr>
        <w:autoSpaceDE w:val="0"/>
        <w:spacing w:after="0" w:line="240" w:lineRule="auto"/>
        <w:ind w:left="993"/>
        <w:contextualSpacing w:val="0"/>
        <w:jc w:val="both"/>
        <w:rPr>
          <w:rFonts w:asciiTheme="minorHAnsi" w:hAnsiTheme="minorHAnsi" w:cstheme="minorHAnsi"/>
          <w:sz w:val="20"/>
          <w:szCs w:val="20"/>
        </w:rPr>
      </w:pPr>
      <w:r w:rsidRPr="00873C28">
        <w:rPr>
          <w:rFonts w:asciiTheme="minorHAnsi" w:hAnsiTheme="minorHAnsi" w:cstheme="minorHAnsi"/>
          <w:sz w:val="20"/>
          <w:szCs w:val="20"/>
        </w:rPr>
        <w:t>właściwe przepisy ustawy Prawo zamówień publicznych wraz z aktami wykonawczymi do tej ustawy,</w:t>
      </w:r>
    </w:p>
    <w:p w14:paraId="6378624D" w14:textId="77777777" w:rsidR="001C25F4" w:rsidRPr="00873C28" w:rsidRDefault="001C25F4" w:rsidP="00C24D0A">
      <w:pPr>
        <w:pStyle w:val="Akapitzlist"/>
        <w:numPr>
          <w:ilvl w:val="0"/>
          <w:numId w:val="17"/>
        </w:numPr>
        <w:autoSpaceDE w:val="0"/>
        <w:spacing w:after="0" w:line="240" w:lineRule="auto"/>
        <w:ind w:left="993"/>
        <w:contextualSpacing w:val="0"/>
        <w:jc w:val="both"/>
        <w:rPr>
          <w:rFonts w:asciiTheme="minorHAnsi" w:hAnsiTheme="minorHAnsi" w:cstheme="minorHAnsi"/>
          <w:sz w:val="20"/>
          <w:szCs w:val="20"/>
        </w:rPr>
      </w:pPr>
      <w:r w:rsidRPr="00873C28">
        <w:rPr>
          <w:rFonts w:asciiTheme="minorHAnsi" w:hAnsiTheme="minorHAnsi" w:cstheme="minorHAnsi"/>
          <w:sz w:val="20"/>
          <w:szCs w:val="20"/>
        </w:rPr>
        <w:t>właściwe przepisy ustawy Kodeks cywilny.</w:t>
      </w:r>
    </w:p>
    <w:p w14:paraId="1C601EEF" w14:textId="77777777" w:rsidR="001C25F4" w:rsidRPr="00873C28" w:rsidRDefault="001C25F4" w:rsidP="004D13D3">
      <w:pPr>
        <w:pStyle w:val="Akapitzlist"/>
        <w:numPr>
          <w:ilvl w:val="0"/>
          <w:numId w:val="15"/>
        </w:numPr>
        <w:autoSpaceDE w:val="0"/>
        <w:spacing w:after="0" w:line="240" w:lineRule="auto"/>
        <w:ind w:left="28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2E8F6D13" w14:textId="77777777" w:rsidR="001C25F4" w:rsidRPr="00873C28" w:rsidRDefault="001C25F4" w:rsidP="00C24D0A">
      <w:pPr>
        <w:pStyle w:val="Akapitzlist"/>
        <w:numPr>
          <w:ilvl w:val="0"/>
          <w:numId w:val="15"/>
        </w:numPr>
        <w:autoSpaceDE w:val="0"/>
        <w:spacing w:after="0" w:line="240" w:lineRule="auto"/>
        <w:ind w:left="284"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Umowa może zostać zmieniona w sytuacji:</w:t>
      </w:r>
    </w:p>
    <w:p w14:paraId="4F5838DC" w14:textId="77777777" w:rsidR="001C25F4" w:rsidRPr="00873C28" w:rsidRDefault="001C25F4" w:rsidP="00C24D0A">
      <w:pPr>
        <w:pStyle w:val="Akapitzlist"/>
        <w:numPr>
          <w:ilvl w:val="0"/>
          <w:numId w:val="18"/>
        </w:numPr>
        <w:autoSpaceDE w:val="0"/>
        <w:spacing w:after="0" w:line="240" w:lineRule="auto"/>
        <w:ind w:left="851"/>
        <w:contextualSpacing w:val="0"/>
        <w:jc w:val="both"/>
        <w:rPr>
          <w:rFonts w:asciiTheme="minorHAnsi" w:hAnsiTheme="minorHAnsi" w:cstheme="minorHAnsi"/>
          <w:sz w:val="20"/>
          <w:szCs w:val="20"/>
        </w:rPr>
      </w:pPr>
      <w:r w:rsidRPr="00873C28">
        <w:rPr>
          <w:rFonts w:asciiTheme="minorHAnsi" w:hAnsiTheme="minorHAnsi" w:cstheme="minorHAnsi"/>
          <w:sz w:val="20"/>
          <w:szCs w:val="20"/>
        </w:rPr>
        <w:t>zmiany numeru katalogowego produktu,</w:t>
      </w:r>
    </w:p>
    <w:p w14:paraId="068A2A4A" w14:textId="77777777" w:rsidR="001C25F4" w:rsidRPr="00873C28" w:rsidRDefault="001C25F4" w:rsidP="00C24D0A">
      <w:pPr>
        <w:pStyle w:val="Akapitzlist"/>
        <w:numPr>
          <w:ilvl w:val="0"/>
          <w:numId w:val="18"/>
        </w:numPr>
        <w:autoSpaceDE w:val="0"/>
        <w:spacing w:after="0" w:line="240" w:lineRule="auto"/>
        <w:ind w:left="851"/>
        <w:contextualSpacing w:val="0"/>
        <w:jc w:val="both"/>
        <w:rPr>
          <w:rFonts w:asciiTheme="minorHAnsi" w:hAnsiTheme="minorHAnsi" w:cstheme="minorHAnsi"/>
          <w:sz w:val="20"/>
          <w:szCs w:val="20"/>
        </w:rPr>
      </w:pPr>
      <w:r w:rsidRPr="00873C28">
        <w:rPr>
          <w:rFonts w:asciiTheme="minorHAnsi" w:hAnsiTheme="minorHAnsi" w:cstheme="minorHAnsi"/>
          <w:sz w:val="20"/>
          <w:szCs w:val="20"/>
        </w:rPr>
        <w:t>zmiany nazwy produktu przy zachowaniu jego parametrów,</w:t>
      </w:r>
    </w:p>
    <w:p w14:paraId="7D850E9A" w14:textId="77777777" w:rsidR="001C25F4" w:rsidRPr="00873C28" w:rsidRDefault="001C25F4" w:rsidP="00C24D0A">
      <w:pPr>
        <w:pStyle w:val="Akapitzlist"/>
        <w:numPr>
          <w:ilvl w:val="0"/>
          <w:numId w:val="18"/>
        </w:numPr>
        <w:autoSpaceDE w:val="0"/>
        <w:spacing w:after="0" w:line="240" w:lineRule="auto"/>
        <w:ind w:left="851"/>
        <w:contextualSpacing w:val="0"/>
        <w:jc w:val="both"/>
        <w:rPr>
          <w:rFonts w:asciiTheme="minorHAnsi" w:hAnsiTheme="minorHAnsi" w:cstheme="minorHAnsi"/>
          <w:sz w:val="20"/>
          <w:szCs w:val="20"/>
        </w:rPr>
      </w:pPr>
      <w:r w:rsidRPr="00873C28">
        <w:rPr>
          <w:rFonts w:asciiTheme="minorHAnsi" w:hAnsiTheme="minorHAnsi" w:cstheme="minorHAnsi"/>
          <w:sz w:val="20"/>
          <w:szCs w:val="20"/>
        </w:rPr>
        <w:t>wprowadzenia do sprzedaży przez producenta zmodyfikowanego / udoskonalonego produktu powodującego wycofanie dotychczasowego,</w:t>
      </w:r>
    </w:p>
    <w:p w14:paraId="748E3336" w14:textId="77777777" w:rsidR="001C25F4" w:rsidRPr="00873C28" w:rsidRDefault="001C25F4" w:rsidP="00C24D0A">
      <w:pPr>
        <w:pStyle w:val="Akapitzlist"/>
        <w:numPr>
          <w:ilvl w:val="0"/>
          <w:numId w:val="18"/>
        </w:numPr>
        <w:autoSpaceDE w:val="0"/>
        <w:spacing w:after="0" w:line="240" w:lineRule="auto"/>
        <w:ind w:left="851"/>
        <w:contextualSpacing w:val="0"/>
        <w:jc w:val="both"/>
        <w:rPr>
          <w:rFonts w:asciiTheme="minorHAnsi" w:hAnsiTheme="minorHAnsi" w:cstheme="minorHAnsi"/>
          <w:sz w:val="20"/>
          <w:szCs w:val="20"/>
        </w:rPr>
      </w:pPr>
      <w:r w:rsidRPr="00873C28">
        <w:rPr>
          <w:rFonts w:asciiTheme="minorHAnsi" w:hAnsiTheme="minorHAnsi" w:cs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0E4F95D5" w14:textId="77777777" w:rsidR="001C25F4" w:rsidRPr="00873C28" w:rsidRDefault="001C25F4" w:rsidP="00C24D0A">
      <w:pPr>
        <w:pStyle w:val="Akapitzlist"/>
        <w:numPr>
          <w:ilvl w:val="0"/>
          <w:numId w:val="18"/>
        </w:numPr>
        <w:autoSpaceDE w:val="0"/>
        <w:spacing w:after="0" w:line="240" w:lineRule="auto"/>
        <w:ind w:left="851"/>
        <w:contextualSpacing w:val="0"/>
        <w:jc w:val="both"/>
        <w:rPr>
          <w:rFonts w:asciiTheme="minorHAnsi" w:hAnsiTheme="minorHAnsi" w:cstheme="minorHAnsi"/>
          <w:sz w:val="20"/>
          <w:szCs w:val="20"/>
        </w:rPr>
      </w:pPr>
      <w:r w:rsidRPr="00873C28">
        <w:rPr>
          <w:rFonts w:asciiTheme="minorHAnsi" w:hAnsiTheme="minorHAnsi" w:cstheme="minorHAnsi"/>
          <w:sz w:val="20"/>
          <w:szCs w:val="20"/>
        </w:rPr>
        <w:t>wystąpienia zmian powszechnie obowiązujących przepisów prawa w zakresie mającym wpływ na realizację umowy – w zakresie dostosowania postanowień umowy do zmiany przepisów prawa,</w:t>
      </w:r>
    </w:p>
    <w:p w14:paraId="1E33BF8F" w14:textId="16FCE862" w:rsidR="001C25F4" w:rsidRPr="00873C28" w:rsidRDefault="001C25F4" w:rsidP="00C24D0A">
      <w:pPr>
        <w:pStyle w:val="Akapitzlist"/>
        <w:numPr>
          <w:ilvl w:val="0"/>
          <w:numId w:val="18"/>
        </w:numPr>
        <w:autoSpaceDE w:val="0"/>
        <w:spacing w:after="0" w:line="240" w:lineRule="auto"/>
        <w:ind w:left="851"/>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opóźnień w realizacji umowy o ile zmiana taka jest korzystna dla Zamawiającego lub jest konieczna </w:t>
      </w:r>
      <w:r w:rsidR="00B41C10">
        <w:rPr>
          <w:rFonts w:asciiTheme="minorHAnsi" w:hAnsiTheme="minorHAnsi" w:cstheme="minorHAnsi"/>
          <w:sz w:val="20"/>
          <w:szCs w:val="20"/>
        </w:rPr>
        <w:br/>
      </w:r>
      <w:r w:rsidRPr="00873C28">
        <w:rPr>
          <w:rFonts w:asciiTheme="minorHAnsi" w:hAnsiTheme="minorHAnsi" w:cstheme="minorHAnsi"/>
          <w:sz w:val="20"/>
          <w:szCs w:val="20"/>
        </w:rPr>
        <w:t>w celu prawidłowej realizacji przedmiotu umowy,</w:t>
      </w:r>
    </w:p>
    <w:p w14:paraId="424886BF" w14:textId="77777777" w:rsidR="001C25F4" w:rsidRPr="00873C28" w:rsidRDefault="001C25F4" w:rsidP="00C24D0A">
      <w:pPr>
        <w:pStyle w:val="Akapitzlist"/>
        <w:numPr>
          <w:ilvl w:val="0"/>
          <w:numId w:val="18"/>
        </w:numPr>
        <w:autoSpaceDE w:val="0"/>
        <w:spacing w:after="0" w:line="240" w:lineRule="auto"/>
        <w:ind w:left="851"/>
        <w:contextualSpacing w:val="0"/>
        <w:jc w:val="both"/>
        <w:rPr>
          <w:rFonts w:asciiTheme="minorHAnsi" w:hAnsiTheme="minorHAnsi" w:cstheme="minorHAnsi"/>
          <w:sz w:val="20"/>
          <w:szCs w:val="20"/>
        </w:rPr>
      </w:pPr>
      <w:r w:rsidRPr="00873C28">
        <w:rPr>
          <w:rFonts w:asciiTheme="minorHAnsi" w:hAnsiTheme="minorHAnsi" w:cstheme="minorHAnsi"/>
          <w:sz w:val="20"/>
          <w:szCs w:val="20"/>
        </w:rPr>
        <w:t>zmiany nazwy oraz formy prawnej Stron – w zakresie dostosowania umowy do tych zmian,</w:t>
      </w:r>
    </w:p>
    <w:p w14:paraId="73663742" w14:textId="77777777" w:rsidR="001C25F4" w:rsidRPr="00873C28" w:rsidRDefault="001C25F4" w:rsidP="00C24D0A">
      <w:pPr>
        <w:pStyle w:val="Akapitzlist"/>
        <w:numPr>
          <w:ilvl w:val="0"/>
          <w:numId w:val="18"/>
        </w:numPr>
        <w:autoSpaceDE w:val="0"/>
        <w:spacing w:after="0" w:line="240" w:lineRule="auto"/>
        <w:ind w:left="851"/>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w:t>
      </w:r>
      <w:r w:rsidRPr="00873C28">
        <w:rPr>
          <w:rFonts w:asciiTheme="minorHAnsi" w:hAnsiTheme="minorHAnsi" w:cstheme="minorHAnsi"/>
          <w:sz w:val="20"/>
          <w:szCs w:val="20"/>
        </w:rPr>
        <w:lastRenderedPageBreak/>
        <w:t>przezwyciężyć i im przeciwdziałać poprzez działanie z należytą starannością ogólnie przewidzianą dla cywilnoprawnych stosunków zobowiązaniowych) – w zakresie dostosowania umowy do tych zmian,</w:t>
      </w:r>
    </w:p>
    <w:p w14:paraId="3362D211" w14:textId="77777777" w:rsidR="001C25F4" w:rsidRPr="00873C28" w:rsidRDefault="001C25F4" w:rsidP="00C24D0A">
      <w:pPr>
        <w:pStyle w:val="Akapitzlist"/>
        <w:numPr>
          <w:ilvl w:val="0"/>
          <w:numId w:val="18"/>
        </w:numPr>
        <w:autoSpaceDE w:val="0"/>
        <w:spacing w:after="0" w:line="240" w:lineRule="auto"/>
        <w:ind w:left="851"/>
        <w:contextualSpacing w:val="0"/>
        <w:jc w:val="both"/>
        <w:rPr>
          <w:rFonts w:asciiTheme="minorHAnsi" w:hAnsiTheme="minorHAnsi" w:cstheme="minorHAnsi"/>
          <w:sz w:val="20"/>
          <w:szCs w:val="20"/>
        </w:rPr>
      </w:pPr>
      <w:r w:rsidRPr="00873C28">
        <w:rPr>
          <w:rFonts w:asciiTheme="minorHAnsi" w:hAnsiTheme="minorHAnsi" w:cstheme="minorHAnsi"/>
          <w:sz w:val="20"/>
          <w:szCs w:val="20"/>
        </w:rPr>
        <w:t>zmiany terminu wykonania zamówienia (skrócenie / wydłużenie),</w:t>
      </w:r>
    </w:p>
    <w:p w14:paraId="7121B003" w14:textId="77777777" w:rsidR="001C25F4" w:rsidRPr="00873C28" w:rsidRDefault="001C25F4" w:rsidP="00C24D0A">
      <w:pPr>
        <w:pStyle w:val="Akapitzlist"/>
        <w:numPr>
          <w:ilvl w:val="0"/>
          <w:numId w:val="18"/>
        </w:numPr>
        <w:autoSpaceDE w:val="0"/>
        <w:spacing w:after="0" w:line="240" w:lineRule="auto"/>
        <w:ind w:left="851"/>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wstrzymaniem / przerwaniem wykonania przedmiotu umowy z przyczyn zależnych od Zamawiającego, </w:t>
      </w:r>
    </w:p>
    <w:p w14:paraId="346A5B20" w14:textId="77777777" w:rsidR="001C25F4" w:rsidRPr="00873C28" w:rsidRDefault="001C25F4" w:rsidP="00C24D0A">
      <w:pPr>
        <w:pStyle w:val="Akapitzlist"/>
        <w:numPr>
          <w:ilvl w:val="0"/>
          <w:numId w:val="18"/>
        </w:numPr>
        <w:autoSpaceDE w:val="0"/>
        <w:spacing w:after="0" w:line="240" w:lineRule="auto"/>
        <w:ind w:left="851"/>
        <w:contextualSpacing w:val="0"/>
        <w:jc w:val="both"/>
        <w:rPr>
          <w:rFonts w:asciiTheme="minorHAnsi" w:hAnsiTheme="minorHAnsi" w:cstheme="minorHAnsi"/>
          <w:sz w:val="20"/>
          <w:szCs w:val="20"/>
        </w:rPr>
      </w:pPr>
      <w:r w:rsidRPr="00873C28">
        <w:rPr>
          <w:rFonts w:asciiTheme="minorHAnsi" w:hAnsiTheme="minorHAnsi" w:cstheme="minorHAnsi"/>
          <w:sz w:val="20"/>
          <w:szCs w:val="20"/>
        </w:rPr>
        <w:t>niewykorzystania wartości umowy przez okres 12 miesięcy od daty zawarcia umowy, Zamawiający przewiduje możliwość przedłużenia okresu obowiązywania umowy na czas określony, nie dłużej jednak niż do wykorzystania wartości umowy,</w:t>
      </w:r>
    </w:p>
    <w:p w14:paraId="6F36B429" w14:textId="77777777" w:rsidR="001C25F4" w:rsidRPr="00873C28" w:rsidRDefault="001C25F4" w:rsidP="00C24D0A">
      <w:pPr>
        <w:pStyle w:val="Akapitzlist"/>
        <w:numPr>
          <w:ilvl w:val="0"/>
          <w:numId w:val="18"/>
        </w:numPr>
        <w:autoSpaceDE w:val="0"/>
        <w:spacing w:after="0" w:line="240" w:lineRule="auto"/>
        <w:ind w:left="851"/>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zmiany wysokości minimalnego wynagrodzenia za pracę ustalonego na podstawie art. 2 ust. 3-5 ustawy z dnia 10 października 2002 r. o minimalnym wynagrodzeniu za pracę </w:t>
      </w:r>
      <w:r w:rsidRPr="00873C28">
        <w:rPr>
          <w:rFonts w:asciiTheme="minorHAnsi" w:hAnsiTheme="minorHAnsi" w:cstheme="minorHAnsi"/>
          <w:sz w:val="20"/>
          <w:szCs w:val="20"/>
        </w:rPr>
        <w:br/>
        <w:t xml:space="preserve">(w przypadku przedłużenia umowy), </w:t>
      </w:r>
    </w:p>
    <w:p w14:paraId="20AA8B6C" w14:textId="77777777" w:rsidR="001C25F4" w:rsidRPr="00873C28" w:rsidRDefault="001C25F4" w:rsidP="00C24D0A">
      <w:pPr>
        <w:pStyle w:val="Akapitzlist"/>
        <w:numPr>
          <w:ilvl w:val="0"/>
          <w:numId w:val="18"/>
        </w:numPr>
        <w:autoSpaceDE w:val="0"/>
        <w:spacing w:after="0" w:line="240" w:lineRule="auto"/>
        <w:ind w:left="851"/>
        <w:contextualSpacing w:val="0"/>
        <w:jc w:val="both"/>
        <w:rPr>
          <w:rFonts w:asciiTheme="minorHAnsi" w:hAnsiTheme="minorHAnsi" w:cstheme="minorHAnsi"/>
          <w:sz w:val="20"/>
          <w:szCs w:val="20"/>
        </w:rPr>
      </w:pPr>
      <w:r w:rsidRPr="00873C28">
        <w:rPr>
          <w:rFonts w:asciiTheme="minorHAnsi" w:hAnsiTheme="minorHAnsi" w:cstheme="minorHAnsi"/>
          <w:sz w:val="20"/>
          <w:szCs w:val="20"/>
        </w:rPr>
        <w:t>zmiany zasad podlegania ubezpieczeniom społecznym lub ubezpieczeniu zdrowotnemu lub wysokości stawki składki na ubezpieczenia społeczne lub zdrowotne – jeżeli zmiany te będą miały wpływ na koszty wykonania zamówienia przez Wykonawcę (w przypadku przedłużenia umowy),</w:t>
      </w:r>
    </w:p>
    <w:p w14:paraId="49B371E5" w14:textId="77777777" w:rsidR="001C25F4" w:rsidRPr="00873C28" w:rsidRDefault="001C25F4" w:rsidP="00C24D0A">
      <w:pPr>
        <w:pStyle w:val="Akapitzlist"/>
        <w:numPr>
          <w:ilvl w:val="0"/>
          <w:numId w:val="18"/>
        </w:numPr>
        <w:autoSpaceDE w:val="0"/>
        <w:spacing w:after="0" w:line="240" w:lineRule="auto"/>
        <w:ind w:left="851"/>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zmiany zasad gromadzenia i wysokości wpłat do pracowniczych planów kapitałowych </w:t>
      </w:r>
      <w:r w:rsidRPr="00873C28">
        <w:rPr>
          <w:rFonts w:asciiTheme="minorHAnsi" w:hAnsiTheme="minorHAnsi" w:cstheme="minorHAnsi"/>
          <w:sz w:val="20"/>
          <w:szCs w:val="20"/>
        </w:rPr>
        <w:br/>
        <w:t>o których mowa w</w:t>
      </w:r>
      <w:r w:rsidRPr="00873C28">
        <w:rPr>
          <w:rFonts w:asciiTheme="minorHAnsi" w:hAnsiTheme="minorHAnsi" w:cstheme="minorHAnsi"/>
          <w:bCs/>
          <w:sz w:val="20"/>
          <w:szCs w:val="20"/>
        </w:rPr>
        <w:t xml:space="preserve"> ustawie z dnia 4 października 2018 r. o planach kapitałowych </w:t>
      </w:r>
      <w:r w:rsidRPr="00873C28">
        <w:rPr>
          <w:rFonts w:asciiTheme="minorHAnsi" w:hAnsiTheme="minorHAnsi" w:cstheme="minorHAnsi"/>
          <w:bCs/>
          <w:sz w:val="20"/>
          <w:szCs w:val="20"/>
        </w:rPr>
        <w:br/>
      </w:r>
      <w:r w:rsidRPr="00873C28">
        <w:rPr>
          <w:rFonts w:asciiTheme="minorHAnsi" w:hAnsiTheme="minorHAnsi" w:cstheme="minorHAnsi"/>
          <w:sz w:val="20"/>
          <w:szCs w:val="20"/>
        </w:rPr>
        <w:t>(w przypadku przedłużenia umowy)</w:t>
      </w:r>
      <w:r w:rsidRPr="00873C28">
        <w:rPr>
          <w:rFonts w:asciiTheme="minorHAnsi" w:hAnsiTheme="minorHAnsi" w:cstheme="minorHAnsi"/>
          <w:bCs/>
          <w:sz w:val="20"/>
          <w:szCs w:val="20"/>
        </w:rPr>
        <w:t xml:space="preserve">. </w:t>
      </w:r>
    </w:p>
    <w:p w14:paraId="042538DC" w14:textId="77777777" w:rsidR="001C25F4" w:rsidRPr="00873C28" w:rsidRDefault="001C25F4" w:rsidP="001C25F4">
      <w:pPr>
        <w:pStyle w:val="Akapitzlist"/>
        <w:numPr>
          <w:ilvl w:val="0"/>
          <w:numId w:val="15"/>
        </w:numPr>
        <w:autoSpaceDE w:val="0"/>
        <w:spacing w:after="0" w:line="240" w:lineRule="auto"/>
        <w:ind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2302FB28" w14:textId="77777777" w:rsidR="001C25F4" w:rsidRPr="00873C28" w:rsidRDefault="001C25F4" w:rsidP="001C25F4">
      <w:pPr>
        <w:pStyle w:val="Akapitzlist"/>
        <w:numPr>
          <w:ilvl w:val="0"/>
          <w:numId w:val="15"/>
        </w:numPr>
        <w:autoSpaceDE w:val="0"/>
        <w:spacing w:after="0" w:line="240" w:lineRule="auto"/>
        <w:ind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Wykonawca oświadcza, że prowadzi działalność w sposób odpowiedzialny, przestrzega przepisów prawa, w tym w szczególności przepisów dotyczących przeciwdziałania korupcji, praniu pieniędzy </w:t>
      </w:r>
      <w:r w:rsidR="00873C28">
        <w:rPr>
          <w:rFonts w:asciiTheme="minorHAnsi" w:hAnsiTheme="minorHAnsi" w:cstheme="minorHAnsi"/>
          <w:sz w:val="20"/>
          <w:szCs w:val="20"/>
        </w:rPr>
        <w:br/>
      </w:r>
      <w:r w:rsidRPr="00873C28">
        <w:rPr>
          <w:rFonts w:asciiTheme="minorHAnsi" w:hAnsiTheme="minorHAnsi" w:cstheme="minorHAnsi"/>
          <w:sz w:val="20"/>
          <w:szCs w:val="20"/>
        </w:rPr>
        <w:t xml:space="preserve">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t>
      </w:r>
      <w:r w:rsidR="00873C28">
        <w:rPr>
          <w:rFonts w:asciiTheme="minorHAnsi" w:hAnsiTheme="minorHAnsi" w:cstheme="minorHAnsi"/>
          <w:sz w:val="20"/>
          <w:szCs w:val="20"/>
        </w:rPr>
        <w:br/>
      </w:r>
      <w:r w:rsidRPr="00873C28">
        <w:rPr>
          <w:rFonts w:asciiTheme="minorHAnsi" w:hAnsiTheme="minorHAnsi" w:cstheme="minorHAnsi"/>
          <w:sz w:val="20"/>
          <w:szCs w:val="20"/>
        </w:rPr>
        <w:t xml:space="preserve">w powyższym zakresie. </w:t>
      </w:r>
    </w:p>
    <w:p w14:paraId="4469FFF4" w14:textId="77777777" w:rsidR="001C25F4" w:rsidRPr="00873C28" w:rsidRDefault="001C25F4" w:rsidP="001C25F4">
      <w:pPr>
        <w:pStyle w:val="Akapitzlist"/>
        <w:numPr>
          <w:ilvl w:val="0"/>
          <w:numId w:val="15"/>
        </w:numPr>
        <w:autoSpaceDE w:val="0"/>
        <w:spacing w:after="0" w:line="240" w:lineRule="auto"/>
        <w:ind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318D05FD" w14:textId="77777777" w:rsidR="001C25F4" w:rsidRPr="00873C28" w:rsidRDefault="001C25F4" w:rsidP="001C25F4">
      <w:pPr>
        <w:pStyle w:val="Akapitzlist"/>
        <w:numPr>
          <w:ilvl w:val="0"/>
          <w:numId w:val="15"/>
        </w:numPr>
        <w:autoSpaceDE w:val="0"/>
        <w:spacing w:after="0" w:line="240" w:lineRule="auto"/>
        <w:ind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Spory wynikłe na tle realizacji niniejszej umowy rozstrzygać będzie Sąd właściwy dla siedziby Zamawiającego.</w:t>
      </w:r>
    </w:p>
    <w:p w14:paraId="0A2B864B" w14:textId="77777777" w:rsidR="001C25F4" w:rsidRPr="00873C28" w:rsidRDefault="001C25F4" w:rsidP="001C25F4">
      <w:pPr>
        <w:pStyle w:val="Akapitzlist"/>
        <w:numPr>
          <w:ilvl w:val="0"/>
          <w:numId w:val="15"/>
        </w:numPr>
        <w:autoSpaceDE w:val="0"/>
        <w:spacing w:after="0" w:line="240" w:lineRule="auto"/>
        <w:ind w:hanging="357"/>
        <w:contextualSpacing w:val="0"/>
        <w:jc w:val="both"/>
        <w:rPr>
          <w:rFonts w:asciiTheme="minorHAnsi" w:hAnsiTheme="minorHAnsi" w:cstheme="minorHAnsi"/>
          <w:sz w:val="20"/>
          <w:szCs w:val="20"/>
        </w:rPr>
      </w:pPr>
      <w:r w:rsidRPr="00873C28">
        <w:rPr>
          <w:rFonts w:asciiTheme="minorHAnsi" w:hAnsiTheme="minorHAnsi" w:cstheme="minorHAnsi"/>
          <w:sz w:val="20"/>
          <w:szCs w:val="20"/>
        </w:rPr>
        <w:t>Niniejsza umowa została sporządzona w dwóch jednobrzmiących egzemplarzach, po jednym dla każdej ze stron.</w:t>
      </w:r>
    </w:p>
    <w:p w14:paraId="42CB9462" w14:textId="77777777" w:rsidR="001C25F4" w:rsidRPr="00873C28" w:rsidRDefault="001C25F4" w:rsidP="001C25F4">
      <w:pPr>
        <w:autoSpaceDE w:val="0"/>
        <w:spacing w:after="0" w:line="240" w:lineRule="auto"/>
        <w:jc w:val="both"/>
        <w:rPr>
          <w:rFonts w:asciiTheme="minorHAnsi" w:hAnsiTheme="minorHAnsi" w:cstheme="minorHAnsi"/>
        </w:rPr>
      </w:pPr>
    </w:p>
    <w:p w14:paraId="170842BB" w14:textId="77777777" w:rsidR="001C25F4" w:rsidRPr="00873C28" w:rsidRDefault="001C25F4" w:rsidP="001C25F4">
      <w:pPr>
        <w:autoSpaceDE w:val="0"/>
        <w:spacing w:after="0" w:line="240" w:lineRule="auto"/>
        <w:jc w:val="both"/>
        <w:rPr>
          <w:rFonts w:asciiTheme="minorHAnsi" w:hAnsiTheme="minorHAnsi" w:cstheme="minorHAnsi"/>
        </w:rPr>
      </w:pPr>
    </w:p>
    <w:p w14:paraId="32F4AC38" w14:textId="77777777" w:rsidR="001C25F4" w:rsidRPr="00873C28" w:rsidRDefault="001C25F4" w:rsidP="001C25F4">
      <w:pPr>
        <w:autoSpaceDE w:val="0"/>
        <w:spacing w:after="0" w:line="240" w:lineRule="auto"/>
        <w:jc w:val="both"/>
        <w:rPr>
          <w:rFonts w:asciiTheme="minorHAnsi" w:hAnsiTheme="minorHAnsi" w:cstheme="minorHAnsi"/>
        </w:rPr>
      </w:pPr>
      <w:r w:rsidRPr="00873C28">
        <w:rPr>
          <w:rFonts w:asciiTheme="minorHAnsi" w:hAnsiTheme="minorHAnsi" w:cstheme="minorHAnsi"/>
        </w:rPr>
        <w:t>Załączniki do umowy:</w:t>
      </w:r>
    </w:p>
    <w:p w14:paraId="6F7FA13B" w14:textId="77777777" w:rsidR="001C25F4" w:rsidRDefault="001C25F4" w:rsidP="001C25F4">
      <w:pPr>
        <w:pStyle w:val="Akapitzlist"/>
        <w:numPr>
          <w:ilvl w:val="0"/>
          <w:numId w:val="16"/>
        </w:numPr>
        <w:autoSpaceDE w:val="0"/>
        <w:spacing w:after="0" w:line="240" w:lineRule="auto"/>
        <w:contextualSpacing w:val="0"/>
        <w:jc w:val="both"/>
        <w:rPr>
          <w:rFonts w:asciiTheme="minorHAnsi" w:hAnsiTheme="minorHAnsi" w:cstheme="minorHAnsi"/>
          <w:sz w:val="20"/>
          <w:szCs w:val="20"/>
        </w:rPr>
      </w:pPr>
      <w:r w:rsidRPr="00873C28">
        <w:rPr>
          <w:rFonts w:asciiTheme="minorHAnsi" w:hAnsiTheme="minorHAnsi" w:cstheme="minorHAnsi"/>
          <w:sz w:val="20"/>
          <w:szCs w:val="20"/>
        </w:rPr>
        <w:t xml:space="preserve">Zał. nr 1 – Formularz asortymentowo-cenowy </w:t>
      </w:r>
    </w:p>
    <w:p w14:paraId="3881DAA2" w14:textId="01D23F1C" w:rsidR="00141426" w:rsidRPr="00141426" w:rsidRDefault="00141426" w:rsidP="001C25F4">
      <w:pPr>
        <w:pStyle w:val="Akapitzlist"/>
        <w:numPr>
          <w:ilvl w:val="0"/>
          <w:numId w:val="16"/>
        </w:numPr>
        <w:autoSpaceDE w:val="0"/>
        <w:spacing w:after="0" w:line="240" w:lineRule="auto"/>
        <w:contextualSpacing w:val="0"/>
        <w:jc w:val="both"/>
        <w:rPr>
          <w:rFonts w:asciiTheme="minorHAnsi" w:hAnsiTheme="minorHAnsi" w:cstheme="minorHAnsi"/>
          <w:sz w:val="20"/>
          <w:szCs w:val="20"/>
        </w:rPr>
      </w:pPr>
      <w:r w:rsidRPr="00141426">
        <w:rPr>
          <w:rFonts w:asciiTheme="minorHAnsi" w:hAnsiTheme="minorHAnsi" w:cstheme="minorHAnsi"/>
          <w:sz w:val="20"/>
          <w:szCs w:val="20"/>
        </w:rPr>
        <w:t xml:space="preserve">Zał. nr 2 </w:t>
      </w:r>
      <w:r w:rsidRPr="00141426">
        <w:rPr>
          <w:rFonts w:asciiTheme="minorHAnsi" w:hAnsiTheme="minorHAnsi" w:cstheme="minorHAnsi"/>
          <w:sz w:val="20"/>
          <w:szCs w:val="20"/>
        </w:rPr>
        <w:t>–</w:t>
      </w:r>
      <w:r w:rsidRPr="00141426">
        <w:rPr>
          <w:rFonts w:asciiTheme="minorHAnsi" w:hAnsiTheme="minorHAnsi" w:cstheme="minorHAnsi"/>
          <w:sz w:val="20"/>
          <w:szCs w:val="20"/>
        </w:rPr>
        <w:t xml:space="preserve"> </w:t>
      </w:r>
      <w:r w:rsidRPr="00141426">
        <w:rPr>
          <w:rFonts w:asciiTheme="minorHAnsi" w:hAnsiTheme="minorHAnsi" w:cstheme="minorHAnsi"/>
          <w:sz w:val="20"/>
          <w:szCs w:val="20"/>
        </w:rPr>
        <w:t>Wymagane parametry techniczne</w:t>
      </w:r>
    </w:p>
    <w:p w14:paraId="0E5939D1" w14:textId="77777777" w:rsidR="001C25F4" w:rsidRPr="00873C28" w:rsidRDefault="001C25F4" w:rsidP="001C25F4">
      <w:pPr>
        <w:pStyle w:val="Akapitzlist"/>
        <w:autoSpaceDE w:val="0"/>
        <w:spacing w:after="0" w:line="240" w:lineRule="auto"/>
        <w:ind w:left="360"/>
        <w:contextualSpacing w:val="0"/>
        <w:jc w:val="both"/>
        <w:rPr>
          <w:rFonts w:asciiTheme="minorHAnsi" w:hAnsiTheme="minorHAnsi" w:cstheme="minorHAnsi"/>
          <w:sz w:val="20"/>
          <w:szCs w:val="20"/>
        </w:rPr>
      </w:pPr>
    </w:p>
    <w:p w14:paraId="100BB143" w14:textId="77777777" w:rsidR="001C25F4" w:rsidRPr="00873C28" w:rsidRDefault="001C25F4" w:rsidP="001C25F4">
      <w:pPr>
        <w:pStyle w:val="Akapitzlist"/>
        <w:autoSpaceDE w:val="0"/>
        <w:spacing w:after="0" w:line="240" w:lineRule="auto"/>
        <w:ind w:left="360"/>
        <w:contextualSpacing w:val="0"/>
        <w:jc w:val="both"/>
        <w:rPr>
          <w:rFonts w:asciiTheme="minorHAnsi" w:hAnsiTheme="minorHAnsi" w:cstheme="minorHAnsi"/>
          <w:sz w:val="20"/>
          <w:szCs w:val="20"/>
        </w:rPr>
      </w:pPr>
    </w:p>
    <w:p w14:paraId="2B9C22DE" w14:textId="77777777" w:rsidR="001C25F4" w:rsidRPr="00873C28" w:rsidRDefault="001C25F4" w:rsidP="001C25F4">
      <w:pPr>
        <w:autoSpaceDE w:val="0"/>
        <w:spacing w:after="0" w:line="240" w:lineRule="auto"/>
        <w:jc w:val="both"/>
        <w:rPr>
          <w:rFonts w:asciiTheme="minorHAnsi" w:hAnsiTheme="minorHAnsi" w:cstheme="minorHAnsi"/>
        </w:rPr>
      </w:pPr>
    </w:p>
    <w:p w14:paraId="1FF27C16" w14:textId="77777777" w:rsidR="001C25F4" w:rsidRPr="00873C28" w:rsidRDefault="001C25F4" w:rsidP="001C25F4">
      <w:pPr>
        <w:autoSpaceDE w:val="0"/>
        <w:spacing w:after="0" w:line="240" w:lineRule="auto"/>
        <w:jc w:val="both"/>
        <w:rPr>
          <w:rFonts w:asciiTheme="minorHAnsi" w:hAnsiTheme="minorHAnsi" w:cstheme="minorHAnsi"/>
        </w:rPr>
      </w:pPr>
    </w:p>
    <w:p w14:paraId="348F1EE0" w14:textId="77777777" w:rsidR="001C25F4" w:rsidRPr="00873C28" w:rsidRDefault="001C25F4" w:rsidP="001C25F4">
      <w:pPr>
        <w:autoSpaceDE w:val="0"/>
        <w:spacing w:after="0" w:line="240" w:lineRule="auto"/>
        <w:jc w:val="both"/>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C25F4" w:rsidRPr="00873C28" w14:paraId="153B63DF" w14:textId="77777777" w:rsidTr="003667B0">
        <w:tc>
          <w:tcPr>
            <w:tcW w:w="5056" w:type="dxa"/>
          </w:tcPr>
          <w:p w14:paraId="71A04AC4" w14:textId="77777777" w:rsidR="001C25F4" w:rsidRPr="00873C28" w:rsidRDefault="001C25F4" w:rsidP="003667B0">
            <w:pPr>
              <w:autoSpaceDE w:val="0"/>
              <w:jc w:val="center"/>
              <w:rPr>
                <w:rFonts w:asciiTheme="minorHAnsi" w:hAnsiTheme="minorHAnsi" w:cstheme="minorHAnsi"/>
              </w:rPr>
            </w:pPr>
            <w:r w:rsidRPr="00873C28">
              <w:rPr>
                <w:rFonts w:asciiTheme="minorHAnsi" w:hAnsiTheme="minorHAnsi" w:cstheme="minorHAnsi"/>
              </w:rPr>
              <w:t>…………………………</w:t>
            </w:r>
            <w:bookmarkStart w:id="0" w:name="_GoBack"/>
            <w:bookmarkEnd w:id="0"/>
            <w:r w:rsidRPr="00873C28">
              <w:rPr>
                <w:rFonts w:asciiTheme="minorHAnsi" w:hAnsiTheme="minorHAnsi" w:cstheme="minorHAnsi"/>
              </w:rPr>
              <w:t>…..……………..</w:t>
            </w:r>
          </w:p>
          <w:p w14:paraId="2D6147C7" w14:textId="77777777" w:rsidR="001C25F4" w:rsidRPr="00873C28" w:rsidRDefault="001C25F4" w:rsidP="003667B0">
            <w:pPr>
              <w:autoSpaceDE w:val="0"/>
              <w:jc w:val="center"/>
              <w:rPr>
                <w:rFonts w:asciiTheme="minorHAnsi" w:hAnsiTheme="minorHAnsi" w:cstheme="minorHAnsi"/>
              </w:rPr>
            </w:pPr>
            <w:r w:rsidRPr="00873C28">
              <w:rPr>
                <w:rFonts w:asciiTheme="minorHAnsi" w:hAnsiTheme="minorHAnsi" w:cstheme="minorHAnsi"/>
              </w:rPr>
              <w:t xml:space="preserve">podpis </w:t>
            </w:r>
            <w:r w:rsidRPr="00873C28">
              <w:rPr>
                <w:rFonts w:asciiTheme="minorHAnsi" w:hAnsiTheme="minorHAnsi" w:cstheme="minorHAnsi"/>
                <w:b/>
              </w:rPr>
              <w:t>Zamawiającego</w:t>
            </w:r>
          </w:p>
        </w:tc>
        <w:tc>
          <w:tcPr>
            <w:tcW w:w="5056" w:type="dxa"/>
          </w:tcPr>
          <w:p w14:paraId="080B5977" w14:textId="77777777" w:rsidR="001C25F4" w:rsidRPr="00873C28" w:rsidRDefault="001C25F4" w:rsidP="003667B0">
            <w:pPr>
              <w:autoSpaceDE w:val="0"/>
              <w:jc w:val="center"/>
              <w:rPr>
                <w:rFonts w:asciiTheme="minorHAnsi" w:hAnsiTheme="minorHAnsi" w:cstheme="minorHAnsi"/>
              </w:rPr>
            </w:pPr>
            <w:r w:rsidRPr="00873C28">
              <w:rPr>
                <w:rFonts w:asciiTheme="minorHAnsi" w:hAnsiTheme="minorHAnsi" w:cstheme="minorHAnsi"/>
              </w:rPr>
              <w:t>……………………………..……………..</w:t>
            </w:r>
          </w:p>
          <w:p w14:paraId="3673D83D" w14:textId="77777777" w:rsidR="001C25F4" w:rsidRPr="00873C28" w:rsidRDefault="001C25F4" w:rsidP="003667B0">
            <w:pPr>
              <w:autoSpaceDE w:val="0"/>
              <w:jc w:val="center"/>
              <w:rPr>
                <w:rFonts w:asciiTheme="minorHAnsi" w:hAnsiTheme="minorHAnsi" w:cstheme="minorHAnsi"/>
              </w:rPr>
            </w:pPr>
            <w:r w:rsidRPr="00873C28">
              <w:rPr>
                <w:rFonts w:asciiTheme="minorHAnsi" w:hAnsiTheme="minorHAnsi" w:cstheme="minorHAnsi"/>
              </w:rPr>
              <w:t xml:space="preserve">podpis </w:t>
            </w:r>
            <w:r w:rsidRPr="00873C28">
              <w:rPr>
                <w:rFonts w:asciiTheme="minorHAnsi" w:hAnsiTheme="minorHAnsi" w:cstheme="minorHAnsi"/>
                <w:b/>
              </w:rPr>
              <w:t>Wykonawcy</w:t>
            </w:r>
          </w:p>
        </w:tc>
      </w:tr>
    </w:tbl>
    <w:p w14:paraId="22730EF9" w14:textId="77777777" w:rsidR="001631C1" w:rsidRDefault="001631C1"/>
    <w:sectPr w:rsidR="00163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3CDAF6DC"/>
    <w:lvl w:ilvl="0">
      <w:start w:val="1"/>
      <w:numFmt w:val="decimal"/>
      <w:lvlText w:val="%1."/>
      <w:lvlJc w:val="left"/>
      <w:pPr>
        <w:tabs>
          <w:tab w:val="num" w:pos="0"/>
        </w:tabs>
        <w:ind w:left="360" w:hanging="360"/>
      </w:pPr>
      <w:rPr>
        <w:b w:val="0"/>
        <w:bCs/>
        <w:color w:val="auto"/>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000012"/>
    <w:multiLevelType w:val="multilevel"/>
    <w:tmpl w:val="0000001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0000013"/>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1">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C795393"/>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4">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5">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8">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9">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abstractNumId w:val="12"/>
  </w:num>
  <w:num w:numId="2">
    <w:abstractNumId w:val="19"/>
  </w:num>
  <w:num w:numId="3">
    <w:abstractNumId w:val="15"/>
  </w:num>
  <w:num w:numId="4">
    <w:abstractNumId w:val="4"/>
  </w:num>
  <w:num w:numId="5">
    <w:abstractNumId w:val="5"/>
  </w:num>
  <w:num w:numId="6">
    <w:abstractNumId w:val="16"/>
  </w:num>
  <w:num w:numId="7">
    <w:abstractNumId w:val="18"/>
  </w:num>
  <w:num w:numId="8">
    <w:abstractNumId w:val="11"/>
  </w:num>
  <w:num w:numId="9">
    <w:abstractNumId w:val="7"/>
  </w:num>
  <w:num w:numId="10">
    <w:abstractNumId w:val="14"/>
  </w:num>
  <w:num w:numId="11">
    <w:abstractNumId w:val="0"/>
  </w:num>
  <w:num w:numId="12">
    <w:abstractNumId w:val="1"/>
  </w:num>
  <w:num w:numId="13">
    <w:abstractNumId w:val="2"/>
  </w:num>
  <w:num w:numId="14">
    <w:abstractNumId w:val="3"/>
  </w:num>
  <w:num w:numId="15">
    <w:abstractNumId w:val="6"/>
  </w:num>
  <w:num w:numId="16">
    <w:abstractNumId w:val="8"/>
  </w:num>
  <w:num w:numId="17">
    <w:abstractNumId w:val="10"/>
  </w:num>
  <w:num w:numId="18">
    <w:abstractNumId w:val="17"/>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5F4"/>
    <w:rsid w:val="00023952"/>
    <w:rsid w:val="000414B0"/>
    <w:rsid w:val="00041AE9"/>
    <w:rsid w:val="00091951"/>
    <w:rsid w:val="00141426"/>
    <w:rsid w:val="001631C1"/>
    <w:rsid w:val="001C25F4"/>
    <w:rsid w:val="00201940"/>
    <w:rsid w:val="00261EA4"/>
    <w:rsid w:val="003147BB"/>
    <w:rsid w:val="003C64A2"/>
    <w:rsid w:val="004D13D3"/>
    <w:rsid w:val="00525A3E"/>
    <w:rsid w:val="00736814"/>
    <w:rsid w:val="007745A5"/>
    <w:rsid w:val="00786030"/>
    <w:rsid w:val="008721AA"/>
    <w:rsid w:val="00873C28"/>
    <w:rsid w:val="009E794C"/>
    <w:rsid w:val="009F1C39"/>
    <w:rsid w:val="00A80D55"/>
    <w:rsid w:val="00AA688F"/>
    <w:rsid w:val="00AF2EA4"/>
    <w:rsid w:val="00B07025"/>
    <w:rsid w:val="00B11A7B"/>
    <w:rsid w:val="00B41C10"/>
    <w:rsid w:val="00C24D0A"/>
    <w:rsid w:val="00CD3B59"/>
    <w:rsid w:val="00CE2CB0"/>
    <w:rsid w:val="00EA4105"/>
    <w:rsid w:val="00F10F2D"/>
    <w:rsid w:val="00FD2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5F4"/>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5F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C25F4"/>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C25F4"/>
    <w:rPr>
      <w:rFonts w:ascii="Calibri" w:eastAsia="Calibri" w:hAnsi="Calibri" w:cs="Times New Roman"/>
    </w:rPr>
  </w:style>
  <w:style w:type="character" w:customStyle="1" w:styleId="Teksttreci3">
    <w:name w:val="Tekst treści (3)_"/>
    <w:link w:val="Teksttreci30"/>
    <w:rsid w:val="001C25F4"/>
    <w:rPr>
      <w:rFonts w:cs="Calibri"/>
      <w:sz w:val="18"/>
      <w:szCs w:val="18"/>
      <w:shd w:val="clear" w:color="auto" w:fill="FFFFFF"/>
    </w:rPr>
  </w:style>
  <w:style w:type="paragraph" w:customStyle="1" w:styleId="Teksttreci30">
    <w:name w:val="Tekst treści (3)"/>
    <w:basedOn w:val="Normalny"/>
    <w:link w:val="Teksttreci3"/>
    <w:rsid w:val="001C25F4"/>
    <w:pPr>
      <w:shd w:val="clear" w:color="auto" w:fill="FFFFFF"/>
      <w:spacing w:before="360" w:after="0" w:line="274" w:lineRule="exact"/>
    </w:pPr>
    <w:rPr>
      <w:rFonts w:asciiTheme="minorHAnsi" w:eastAsiaTheme="minorHAnsi" w:hAnsiTheme="minorHAnsi" w:cs="Calibri"/>
      <w:sz w:val="18"/>
      <w:szCs w:val="18"/>
      <w:lang w:eastAsia="en-US"/>
    </w:rPr>
  </w:style>
  <w:style w:type="character" w:customStyle="1" w:styleId="Domylnaczcionkaakapitu1">
    <w:name w:val="Domyślna czcionka akapitu1"/>
    <w:rsid w:val="001C25F4"/>
  </w:style>
  <w:style w:type="paragraph" w:customStyle="1" w:styleId="Normalny1">
    <w:name w:val="Normalny1"/>
    <w:rsid w:val="001C25F4"/>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paragraph" w:styleId="Poprawka">
    <w:name w:val="Revision"/>
    <w:hidden/>
    <w:uiPriority w:val="99"/>
    <w:semiHidden/>
    <w:rsid w:val="000414B0"/>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E794C"/>
    <w:rPr>
      <w:sz w:val="16"/>
      <w:szCs w:val="16"/>
    </w:rPr>
  </w:style>
  <w:style w:type="paragraph" w:styleId="Tekstkomentarza">
    <w:name w:val="annotation text"/>
    <w:basedOn w:val="Normalny"/>
    <w:link w:val="TekstkomentarzaZnak"/>
    <w:uiPriority w:val="99"/>
    <w:unhideWhenUsed/>
    <w:rsid w:val="009E794C"/>
    <w:pPr>
      <w:spacing w:line="240" w:lineRule="auto"/>
    </w:pPr>
  </w:style>
  <w:style w:type="character" w:customStyle="1" w:styleId="TekstkomentarzaZnak">
    <w:name w:val="Tekst komentarza Znak"/>
    <w:basedOn w:val="Domylnaczcionkaakapitu"/>
    <w:link w:val="Tekstkomentarza"/>
    <w:uiPriority w:val="99"/>
    <w:rsid w:val="009E794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E794C"/>
    <w:rPr>
      <w:b/>
      <w:bCs/>
    </w:rPr>
  </w:style>
  <w:style w:type="character" w:customStyle="1" w:styleId="TematkomentarzaZnak">
    <w:name w:val="Temat komentarza Znak"/>
    <w:basedOn w:val="TekstkomentarzaZnak"/>
    <w:link w:val="Tematkomentarza"/>
    <w:uiPriority w:val="99"/>
    <w:semiHidden/>
    <w:rsid w:val="009E794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919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1951"/>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5F4"/>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5F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C25F4"/>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C25F4"/>
    <w:rPr>
      <w:rFonts w:ascii="Calibri" w:eastAsia="Calibri" w:hAnsi="Calibri" w:cs="Times New Roman"/>
    </w:rPr>
  </w:style>
  <w:style w:type="character" w:customStyle="1" w:styleId="Teksttreci3">
    <w:name w:val="Tekst treści (3)_"/>
    <w:link w:val="Teksttreci30"/>
    <w:rsid w:val="001C25F4"/>
    <w:rPr>
      <w:rFonts w:cs="Calibri"/>
      <w:sz w:val="18"/>
      <w:szCs w:val="18"/>
      <w:shd w:val="clear" w:color="auto" w:fill="FFFFFF"/>
    </w:rPr>
  </w:style>
  <w:style w:type="paragraph" w:customStyle="1" w:styleId="Teksttreci30">
    <w:name w:val="Tekst treści (3)"/>
    <w:basedOn w:val="Normalny"/>
    <w:link w:val="Teksttreci3"/>
    <w:rsid w:val="001C25F4"/>
    <w:pPr>
      <w:shd w:val="clear" w:color="auto" w:fill="FFFFFF"/>
      <w:spacing w:before="360" w:after="0" w:line="274" w:lineRule="exact"/>
    </w:pPr>
    <w:rPr>
      <w:rFonts w:asciiTheme="minorHAnsi" w:eastAsiaTheme="minorHAnsi" w:hAnsiTheme="minorHAnsi" w:cs="Calibri"/>
      <w:sz w:val="18"/>
      <w:szCs w:val="18"/>
      <w:lang w:eastAsia="en-US"/>
    </w:rPr>
  </w:style>
  <w:style w:type="character" w:customStyle="1" w:styleId="Domylnaczcionkaakapitu1">
    <w:name w:val="Domyślna czcionka akapitu1"/>
    <w:rsid w:val="001C25F4"/>
  </w:style>
  <w:style w:type="paragraph" w:customStyle="1" w:styleId="Normalny1">
    <w:name w:val="Normalny1"/>
    <w:rsid w:val="001C25F4"/>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paragraph" w:styleId="Poprawka">
    <w:name w:val="Revision"/>
    <w:hidden/>
    <w:uiPriority w:val="99"/>
    <w:semiHidden/>
    <w:rsid w:val="000414B0"/>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E794C"/>
    <w:rPr>
      <w:sz w:val="16"/>
      <w:szCs w:val="16"/>
    </w:rPr>
  </w:style>
  <w:style w:type="paragraph" w:styleId="Tekstkomentarza">
    <w:name w:val="annotation text"/>
    <w:basedOn w:val="Normalny"/>
    <w:link w:val="TekstkomentarzaZnak"/>
    <w:uiPriority w:val="99"/>
    <w:unhideWhenUsed/>
    <w:rsid w:val="009E794C"/>
    <w:pPr>
      <w:spacing w:line="240" w:lineRule="auto"/>
    </w:pPr>
  </w:style>
  <w:style w:type="character" w:customStyle="1" w:styleId="TekstkomentarzaZnak">
    <w:name w:val="Tekst komentarza Znak"/>
    <w:basedOn w:val="Domylnaczcionkaakapitu"/>
    <w:link w:val="Tekstkomentarza"/>
    <w:uiPriority w:val="99"/>
    <w:rsid w:val="009E794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E794C"/>
    <w:rPr>
      <w:b/>
      <w:bCs/>
    </w:rPr>
  </w:style>
  <w:style w:type="character" w:customStyle="1" w:styleId="TematkomentarzaZnak">
    <w:name w:val="Temat komentarza Znak"/>
    <w:basedOn w:val="TekstkomentarzaZnak"/>
    <w:link w:val="Tematkomentarza"/>
    <w:uiPriority w:val="99"/>
    <w:semiHidden/>
    <w:rsid w:val="009E794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919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1951"/>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08A0E-003E-48D8-8243-6D2DA219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4300</Words>
  <Characters>25803</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Gajos Joanna</dc:creator>
  <cp:lastModifiedBy>Gajos Joanna</cp:lastModifiedBy>
  <cp:revision>3</cp:revision>
  <dcterms:created xsi:type="dcterms:W3CDTF">2025-04-14T07:23:00Z</dcterms:created>
  <dcterms:modified xsi:type="dcterms:W3CDTF">2025-04-14T07:24:00Z</dcterms:modified>
</cp:coreProperties>
</file>