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6AD76352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DE413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3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</w:t>
      </w:r>
      <w:proofErr w:type="spellStart"/>
      <w:r w:rsidRPr="00EF17B9">
        <w:rPr>
          <w:rFonts w:ascii="Calibri" w:eastAsia="Calibri" w:hAnsi="Calibri" w:cs="Calibri"/>
          <w:i/>
          <w:iCs/>
          <w:sz w:val="20"/>
          <w:szCs w:val="20"/>
        </w:rPr>
        <w:t>CEiDG</w:t>
      </w:r>
      <w:proofErr w:type="spellEnd"/>
      <w:r w:rsidRPr="00EF17B9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7CBC6882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Na potrzeby postępowania o udzielenie zamówienia publicznego</w:t>
      </w:r>
      <w:r w:rsidR="009A2D5C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pn. </w:t>
      </w:r>
      <w:r w:rsidR="001952BD" w:rsidRPr="002F59D3">
        <w:rPr>
          <w:rFonts w:ascii="Calibri" w:hAnsi="Calibri" w:cs="Calibri"/>
          <w:b/>
          <w:bCs/>
          <w:i/>
          <w:iCs/>
          <w:color w:val="000000"/>
        </w:rPr>
        <w:t xml:space="preserve">„Zakup </w:t>
      </w:r>
      <w:r w:rsidR="001952BD">
        <w:rPr>
          <w:rFonts w:ascii="Calibri" w:hAnsi="Calibri" w:cs="Calibri"/>
          <w:b/>
          <w:bCs/>
          <w:i/>
          <w:iCs/>
          <w:color w:val="000000"/>
        </w:rPr>
        <w:t>piłek do piłki nożnej przeznaczonych do</w:t>
      </w:r>
      <w:r w:rsidR="001952BD" w:rsidRPr="002F59D3">
        <w:rPr>
          <w:rFonts w:ascii="Calibri" w:hAnsi="Calibri" w:cs="Calibri"/>
          <w:b/>
          <w:bCs/>
          <w:i/>
          <w:iCs/>
          <w:color w:val="000000"/>
        </w:rPr>
        <w:t xml:space="preserve"> realizacji zadań prowadzonych przez Fundację Orły Sportu</w:t>
      </w:r>
      <w:r w:rsidR="001952BD">
        <w:rPr>
          <w:rFonts w:ascii="Calibri" w:hAnsi="Calibri" w:cs="Calibri"/>
          <w:b/>
          <w:bCs/>
          <w:i/>
          <w:iCs/>
          <w:color w:val="000000"/>
        </w:rPr>
        <w:t xml:space="preserve"> wraz z dostawą</w:t>
      </w:r>
      <w:r w:rsidR="001952BD" w:rsidRPr="002F59D3">
        <w:rPr>
          <w:rFonts w:ascii="Calibri" w:hAnsi="Calibri" w:cs="Calibri"/>
          <w:color w:val="000000"/>
        </w:rPr>
        <w:t>”</w:t>
      </w:r>
      <w:r w:rsidR="001952BD">
        <w:rPr>
          <w:rFonts w:ascii="Calibri" w:hAnsi="Calibri" w:cs="Calibri"/>
          <w:color w:val="000000"/>
        </w:rPr>
        <w:t xml:space="preserve"> </w:t>
      </w:r>
      <w:r w:rsidR="001952BD" w:rsidRPr="00253FB1">
        <w:rPr>
          <w:rFonts w:ascii="Calibri" w:eastAsia="Times New Roman" w:hAnsi="Calibri" w:cs="Calibri"/>
          <w:b/>
          <w:bCs/>
          <w:i/>
          <w:iCs/>
          <w:color w:val="000000"/>
        </w:rPr>
        <w:t>– numer postępowania FOS.ZO.1</w:t>
      </w:r>
      <w:r w:rsidR="001952BD">
        <w:rPr>
          <w:rFonts w:ascii="Calibri" w:hAnsi="Calibri" w:cs="Calibri"/>
          <w:b/>
          <w:bCs/>
          <w:i/>
          <w:iCs/>
          <w:color w:val="000000"/>
        </w:rPr>
        <w:t>9</w:t>
      </w:r>
      <w:r w:rsidR="001952BD" w:rsidRPr="00253FB1">
        <w:rPr>
          <w:rFonts w:ascii="Calibri" w:eastAsia="Times New Roman" w:hAnsi="Calibri" w:cs="Calibri"/>
          <w:b/>
          <w:bCs/>
          <w:i/>
          <w:iCs/>
          <w:color w:val="000000"/>
        </w:rPr>
        <w:t>.2024.MC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</w:t>
      </w:r>
      <w:r w:rsidR="009A2D5C">
        <w:rPr>
          <w:rFonts w:ascii="Calibri" w:eastAsia="Calibri" w:hAnsi="Calibri" w:cs="Calibri"/>
          <w:sz w:val="21"/>
          <w:szCs w:val="21"/>
        </w:rPr>
        <w:t>Fundację Orły Sportu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</w:t>
      </w:r>
      <w:r w:rsidR="001952BD">
        <w:rPr>
          <w:rFonts w:ascii="Calibri" w:eastAsia="Calibri" w:hAnsi="Calibri" w:cs="Calibri"/>
          <w:sz w:val="21"/>
          <w:szCs w:val="21"/>
        </w:rPr>
        <w:br/>
      </w:r>
      <w:r>
        <w:rPr>
          <w:rFonts w:ascii="Calibri" w:eastAsia="Calibri" w:hAnsi="Calibri" w:cs="Calibri"/>
          <w:sz w:val="21"/>
          <w:szCs w:val="21"/>
        </w:rPr>
        <w:t xml:space="preserve">że nie podlegam wykluczeniu z postępowania na podstawie art. 7 ust. 1 ustawy z dnia </w:t>
      </w:r>
      <w:r w:rsidR="000A731B">
        <w:rPr>
          <w:rFonts w:ascii="Calibri" w:eastAsia="Calibri" w:hAnsi="Calibri" w:cs="Calibri"/>
          <w:sz w:val="21"/>
          <w:szCs w:val="21"/>
        </w:rPr>
        <w:br/>
      </w:r>
      <w:r>
        <w:rPr>
          <w:rFonts w:ascii="Calibri" w:eastAsia="Calibri" w:hAnsi="Calibri" w:cs="Calibri"/>
          <w:sz w:val="21"/>
          <w:szCs w:val="21"/>
        </w:rPr>
        <w:t>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731B"/>
    <w:rsid w:val="0018661C"/>
    <w:rsid w:val="001952BD"/>
    <w:rsid w:val="005617B6"/>
    <w:rsid w:val="00656B13"/>
    <w:rsid w:val="006A4130"/>
    <w:rsid w:val="006F7C2A"/>
    <w:rsid w:val="00754F8F"/>
    <w:rsid w:val="00770530"/>
    <w:rsid w:val="007A7974"/>
    <w:rsid w:val="007B369C"/>
    <w:rsid w:val="007C54B1"/>
    <w:rsid w:val="009A2D5C"/>
    <w:rsid w:val="00B972CB"/>
    <w:rsid w:val="00DE413C"/>
    <w:rsid w:val="00DF2A33"/>
    <w:rsid w:val="00E057C4"/>
    <w:rsid w:val="00EF17B9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2</cp:revision>
  <cp:lastPrinted>2023-07-20T09:37:00Z</cp:lastPrinted>
  <dcterms:created xsi:type="dcterms:W3CDTF">2024-08-26T10:03:00Z</dcterms:created>
  <dcterms:modified xsi:type="dcterms:W3CDTF">2024-08-26T10:03:00Z</dcterms:modified>
</cp:coreProperties>
</file>