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1475C"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:rsidTr="00862905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862905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6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c>
          <w:tcPr>
            <w:tcW w:w="9747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29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7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Podwykonawstwo: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298"/>
        <w:gridCol w:w="2742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5103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03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781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862905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781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03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862905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862905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rPr>
          <w:trHeight w:val="1316"/>
        </w:trPr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1544"/>
        </w:trPr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7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1558DB" w:rsidRPr="001558DB" w:rsidTr="00862905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528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862905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528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039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5053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038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862905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EE" w:rsidRDefault="006D21EE">
      <w:r>
        <w:separator/>
      </w:r>
    </w:p>
  </w:endnote>
  <w:endnote w:type="continuationSeparator" w:id="0">
    <w:p w:rsidR="006D21EE" w:rsidRDefault="006D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12279A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EE" w:rsidRDefault="006D21EE">
      <w:r>
        <w:separator/>
      </w:r>
    </w:p>
  </w:footnote>
  <w:footnote w:type="continuationSeparator" w:id="0">
    <w:p w:rsidR="006D21EE" w:rsidRDefault="006D21EE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="000D172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C4" w:rsidRPr="0061475C" w:rsidRDefault="0061475C">
    <w:pPr>
      <w:pStyle w:val="Nagwek"/>
      <w:rPr>
        <w:sz w:val="16"/>
        <w:szCs w:val="16"/>
      </w:rPr>
    </w:pPr>
    <w:r w:rsidRPr="0061475C">
      <w:rPr>
        <w:sz w:val="16"/>
        <w:szCs w:val="16"/>
      </w:rPr>
      <w:t>SA.270.1.2</w:t>
    </w:r>
    <w:r w:rsidR="003A5232" w:rsidRPr="0061475C">
      <w:rPr>
        <w:sz w:val="16"/>
        <w:szCs w:val="16"/>
      </w:rPr>
      <w:t>.2020</w:t>
    </w:r>
    <w:r w:rsidRPr="0061475C">
      <w:rPr>
        <w:sz w:val="16"/>
        <w:szCs w:val="16"/>
      </w:rPr>
      <w:t xml:space="preserve"> PIELĘGNACJA SADÓW OWOCOWYCH W RAMACH PROJEKTU: „KOMPLEKSOWA OCHRONA ŻUBRA W POLSCE”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23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79A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5232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3C4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1AA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75C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57E40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1EE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F6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290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FBF89-A8F2-49CF-9C64-6E10695E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1E9D-61A3-482F-9456-CB26869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4475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2017-05-23T13:32:00Z</cp:lastPrinted>
  <dcterms:created xsi:type="dcterms:W3CDTF">2020-02-24T07:56:00Z</dcterms:created>
  <dcterms:modified xsi:type="dcterms:W3CDTF">2020-02-24T07:56:00Z</dcterms:modified>
</cp:coreProperties>
</file>