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CA" w:rsidRPr="00081A68" w:rsidRDefault="005767CA" w:rsidP="005767CA">
      <w:pPr>
        <w:pStyle w:val="Nagwek"/>
        <w:spacing w:before="240"/>
        <w:rPr>
          <w:sz w:val="22"/>
          <w:szCs w:val="22"/>
        </w:rPr>
      </w:pPr>
      <w:r w:rsidRPr="00081A68">
        <w:rPr>
          <w:sz w:val="22"/>
          <w:szCs w:val="22"/>
        </w:rPr>
        <w:t>Nr sprawy: BAD.241.2</w:t>
      </w:r>
      <w:r w:rsidR="006105B9">
        <w:rPr>
          <w:sz w:val="22"/>
          <w:szCs w:val="22"/>
        </w:rPr>
        <w:t>.11.</w:t>
      </w:r>
      <w:r w:rsidRPr="00081A68">
        <w:rPr>
          <w:sz w:val="22"/>
          <w:szCs w:val="22"/>
        </w:rPr>
        <w:t xml:space="preserve">2023 </w:t>
      </w:r>
    </w:p>
    <w:p w:rsidR="005767CA" w:rsidRPr="00081A68" w:rsidRDefault="005767CA" w:rsidP="005767CA">
      <w:pPr>
        <w:pStyle w:val="Nagwek"/>
        <w:rPr>
          <w:sz w:val="22"/>
          <w:szCs w:val="22"/>
        </w:rPr>
      </w:pPr>
      <w:r w:rsidRPr="00081A68">
        <w:rPr>
          <w:sz w:val="22"/>
          <w:szCs w:val="22"/>
        </w:rPr>
        <w:t>Załącznik nr 9 do SWZ</w:t>
      </w:r>
    </w:p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Główny </w:t>
      </w:r>
      <w:proofErr w:type="gramStart"/>
      <w:r w:rsidRPr="00AA2389">
        <w:rPr>
          <w:rFonts w:cs="Arial"/>
          <w:sz w:val="24"/>
          <w:szCs w:val="24"/>
        </w:rPr>
        <w:t>Inspektorat Jakości</w:t>
      </w:r>
      <w:proofErr w:type="gramEnd"/>
      <w:r w:rsidRPr="00AA2389">
        <w:rPr>
          <w:rFonts w:cs="Arial"/>
          <w:sz w:val="24"/>
          <w:szCs w:val="24"/>
        </w:rPr>
        <w:t xml:space="preserve">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 w:rsidR="00A13532">
        <w:rPr>
          <w:rFonts w:cs="Arial"/>
          <w:b/>
          <w:sz w:val="24"/>
          <w:szCs w:val="24"/>
        </w:rPr>
        <w:t xml:space="preserve">* / </w:t>
      </w:r>
      <w:r w:rsidR="00A13532" w:rsidRPr="00A13532">
        <w:rPr>
          <w:rFonts w:cs="Arial"/>
          <w:b/>
          <w:sz w:val="24"/>
          <w:szCs w:val="24"/>
        </w:rPr>
        <w:t>Wykonawc</w:t>
      </w:r>
      <w:r w:rsidR="00A13532">
        <w:rPr>
          <w:rFonts w:cs="Arial"/>
          <w:b/>
          <w:sz w:val="24"/>
          <w:szCs w:val="24"/>
        </w:rPr>
        <w:t>a</w:t>
      </w:r>
      <w:r w:rsidR="00A13532"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proofErr w:type="gramStart"/>
      <w:r w:rsidRPr="00AA2389">
        <w:rPr>
          <w:rFonts w:cs="Arial"/>
          <w:b/>
          <w:sz w:val="24"/>
          <w:szCs w:val="24"/>
        </w:rPr>
        <w:t>reprezentowany</w:t>
      </w:r>
      <w:proofErr w:type="gramEnd"/>
      <w:r w:rsidRPr="00AA2389">
        <w:rPr>
          <w:rFonts w:cs="Arial"/>
          <w:b/>
          <w:sz w:val="24"/>
          <w:szCs w:val="24"/>
        </w:rPr>
        <w:t xml:space="preserve">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Pr="005767CA" w:rsidRDefault="009C53D0" w:rsidP="007A5085">
      <w:pPr>
        <w:pStyle w:val="Nagwek1"/>
        <w:spacing w:before="60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5767CA">
        <w:rPr>
          <w:rFonts w:ascii="Arial" w:hAnsi="Arial" w:cs="Arial"/>
          <w:b/>
          <w:color w:val="auto"/>
          <w:sz w:val="28"/>
          <w:szCs w:val="28"/>
        </w:rPr>
        <w:t xml:space="preserve">Oświadczenie o </w:t>
      </w:r>
      <w:r w:rsidR="00DA1275" w:rsidRPr="005767CA">
        <w:rPr>
          <w:rFonts w:ascii="Arial" w:hAnsi="Arial" w:cs="Arial"/>
          <w:b/>
          <w:color w:val="auto"/>
          <w:sz w:val="28"/>
          <w:szCs w:val="28"/>
        </w:rPr>
        <w:t xml:space="preserve">braku </w:t>
      </w:r>
      <w:r w:rsidRPr="005767CA">
        <w:rPr>
          <w:rFonts w:ascii="Arial" w:hAnsi="Arial" w:cs="Arial"/>
          <w:b/>
          <w:color w:val="auto"/>
          <w:sz w:val="28"/>
          <w:szCs w:val="28"/>
        </w:rPr>
        <w:t xml:space="preserve">przynależności </w:t>
      </w:r>
      <w:r w:rsidR="00DA1275" w:rsidRPr="005767CA">
        <w:rPr>
          <w:rFonts w:ascii="Arial" w:hAnsi="Arial" w:cs="Arial"/>
          <w:b/>
          <w:color w:val="auto"/>
          <w:sz w:val="28"/>
          <w:szCs w:val="28"/>
        </w:rPr>
        <w:t xml:space="preserve">albo </w:t>
      </w:r>
      <w:r w:rsidRPr="005767CA">
        <w:rPr>
          <w:rFonts w:ascii="Arial" w:hAnsi="Arial" w:cs="Arial"/>
          <w:b/>
          <w:color w:val="auto"/>
          <w:sz w:val="28"/>
          <w:szCs w:val="28"/>
        </w:rPr>
        <w:t xml:space="preserve">przynależności do tej </w:t>
      </w:r>
      <w:proofErr w:type="gramStart"/>
      <w:r w:rsidRPr="005767CA">
        <w:rPr>
          <w:rFonts w:ascii="Arial" w:hAnsi="Arial" w:cs="Arial"/>
          <w:b/>
          <w:color w:val="auto"/>
          <w:sz w:val="28"/>
          <w:szCs w:val="28"/>
        </w:rPr>
        <w:t>samej</w:t>
      </w:r>
      <w:proofErr w:type="gramEnd"/>
      <w:r w:rsidRPr="005767CA">
        <w:rPr>
          <w:rFonts w:ascii="Arial" w:hAnsi="Arial" w:cs="Arial"/>
          <w:b/>
          <w:color w:val="auto"/>
          <w:sz w:val="28"/>
          <w:szCs w:val="28"/>
        </w:rPr>
        <w:t xml:space="preserve"> grupy kapitałowej</w:t>
      </w:r>
    </w:p>
    <w:p w:rsidR="00A82401" w:rsidRPr="005767CA" w:rsidRDefault="00A82401" w:rsidP="007A5085">
      <w:pPr>
        <w:pStyle w:val="Tytu"/>
        <w:jc w:val="left"/>
        <w:rPr>
          <w:color w:val="FF0000"/>
          <w:sz w:val="24"/>
          <w:szCs w:val="24"/>
        </w:rPr>
      </w:pPr>
      <w:r w:rsidRPr="005767CA">
        <w:rPr>
          <w:color w:val="FF0000"/>
          <w:sz w:val="24"/>
          <w:szCs w:val="24"/>
        </w:rPr>
        <w:t>(składane na wezwanie Zamawiającego)</w:t>
      </w:r>
    </w:p>
    <w:p w:rsidR="002A6F19" w:rsidRDefault="00A83DF2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r>
        <w:rPr>
          <w:bCs/>
          <w:sz w:val="24"/>
          <w:szCs w:val="24"/>
        </w:rPr>
        <w:t>W</w:t>
      </w:r>
      <w:r w:rsidR="00983EFE"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="00983EFE"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="00983EFE"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="00983EFE"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="00983EFE"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="00983EFE"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="00983EFE" w:rsidRPr="00A82401">
        <w:rPr>
          <w:bCs/>
          <w:sz w:val="24"/>
          <w:szCs w:val="24"/>
        </w:rPr>
        <w:t xml:space="preserve">U. </w:t>
      </w:r>
      <w:proofErr w:type="gramStart"/>
      <w:r w:rsidR="00983EFE" w:rsidRPr="00A82401">
        <w:rPr>
          <w:bCs/>
          <w:sz w:val="24"/>
          <w:szCs w:val="24"/>
        </w:rPr>
        <w:t>z</w:t>
      </w:r>
      <w:proofErr w:type="gramEnd"/>
      <w:r w:rsidR="00983EFE" w:rsidRPr="00A82401">
        <w:rPr>
          <w:bCs/>
          <w:sz w:val="24"/>
          <w:szCs w:val="24"/>
        </w:rPr>
        <w:t xml:space="preserve"> 20</w:t>
      </w:r>
      <w:r w:rsidR="009C53D0">
        <w:rPr>
          <w:bCs/>
          <w:sz w:val="24"/>
          <w:szCs w:val="24"/>
        </w:rPr>
        <w:t>2</w:t>
      </w:r>
      <w:r w:rsidR="005767CA">
        <w:rPr>
          <w:bCs/>
          <w:sz w:val="24"/>
          <w:szCs w:val="24"/>
        </w:rPr>
        <w:t>3</w:t>
      </w:r>
      <w:r w:rsidR="00983EFE" w:rsidRPr="00A82401">
        <w:rPr>
          <w:bCs/>
          <w:sz w:val="24"/>
          <w:szCs w:val="24"/>
        </w:rPr>
        <w:t xml:space="preserve"> r. poz. </w:t>
      </w:r>
      <w:r w:rsidR="009C53D0">
        <w:rPr>
          <w:bCs/>
          <w:sz w:val="24"/>
          <w:szCs w:val="24"/>
        </w:rPr>
        <w:t>1</w:t>
      </w:r>
      <w:r w:rsidR="005767CA">
        <w:rPr>
          <w:bCs/>
          <w:sz w:val="24"/>
          <w:szCs w:val="24"/>
        </w:rPr>
        <w:t>605</w:t>
      </w:r>
      <w:r w:rsidR="00887955">
        <w:rPr>
          <w:bCs/>
          <w:sz w:val="24"/>
          <w:szCs w:val="24"/>
        </w:rPr>
        <w:t>,</w:t>
      </w:r>
      <w:r w:rsidR="003C7EA7">
        <w:rPr>
          <w:bCs/>
          <w:sz w:val="24"/>
          <w:szCs w:val="24"/>
        </w:rPr>
        <w:t xml:space="preserve"> ze zm.</w:t>
      </w:r>
      <w:r w:rsidR="00983EFE" w:rsidRPr="00A82401">
        <w:rPr>
          <w:bCs/>
          <w:sz w:val="24"/>
          <w:szCs w:val="24"/>
        </w:rPr>
        <w:t xml:space="preserve">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składam oświadczenie </w:t>
      </w:r>
      <w:r w:rsidR="00115D45" w:rsidRPr="009A5EE6">
        <w:rPr>
          <w:b/>
          <w:bCs/>
          <w:sz w:val="24"/>
          <w:szCs w:val="24"/>
        </w:rPr>
        <w:t>o </w:t>
      </w:r>
      <w:r w:rsidR="00983EFE" w:rsidRPr="009A5EE6">
        <w:rPr>
          <w:b/>
          <w:bCs/>
          <w:sz w:val="24"/>
          <w:szCs w:val="24"/>
        </w:rPr>
        <w:t xml:space="preserve">przynależności </w:t>
      </w:r>
      <w:r w:rsidR="00DA1275">
        <w:rPr>
          <w:b/>
          <w:bCs/>
          <w:sz w:val="24"/>
          <w:szCs w:val="24"/>
        </w:rPr>
        <w:t>albo</w:t>
      </w:r>
      <w:r w:rsidR="00983EFE" w:rsidRPr="009A5EE6">
        <w:rPr>
          <w:b/>
          <w:bCs/>
          <w:sz w:val="24"/>
          <w:szCs w:val="24"/>
        </w:rPr>
        <w:t xml:space="preserve"> braku przynależności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9A5EE6">
        <w:rPr>
          <w:b/>
          <w:bCs/>
          <w:sz w:val="24"/>
          <w:szCs w:val="24"/>
        </w:rPr>
        <w:t>do tej samej grupy kapitałowej</w:t>
      </w:r>
      <w:r w:rsidR="009A5EE6">
        <w:rPr>
          <w:bCs/>
          <w:sz w:val="24"/>
          <w:szCs w:val="24"/>
        </w:rPr>
        <w:t xml:space="preserve"> w </w:t>
      </w:r>
      <w:r w:rsidR="00983EFE" w:rsidRPr="006E427E">
        <w:rPr>
          <w:bCs/>
          <w:sz w:val="24"/>
          <w:szCs w:val="24"/>
        </w:rPr>
        <w:t>rozumieniu ustawy z dnia 16 lutego 2007 roku o ochronie</w:t>
      </w:r>
      <w:r w:rsidR="009A5EE6">
        <w:rPr>
          <w:bCs/>
          <w:sz w:val="24"/>
          <w:szCs w:val="24"/>
        </w:rPr>
        <w:t xml:space="preserve"> </w:t>
      </w:r>
      <w:r w:rsidR="009A5EE6" w:rsidRPr="00B35B58">
        <w:rPr>
          <w:bCs/>
          <w:sz w:val="24"/>
          <w:szCs w:val="24"/>
        </w:rPr>
        <w:t>konkurencji i </w:t>
      </w:r>
      <w:r w:rsidR="00115D45" w:rsidRPr="00B35B58">
        <w:rPr>
          <w:bCs/>
          <w:sz w:val="24"/>
          <w:szCs w:val="24"/>
        </w:rPr>
        <w:t>konsumentów (Dz.</w:t>
      </w:r>
      <w:r w:rsidR="00983EFE" w:rsidRPr="00B35B58">
        <w:rPr>
          <w:bCs/>
          <w:sz w:val="24"/>
          <w:szCs w:val="24"/>
        </w:rPr>
        <w:t>U. z 202</w:t>
      </w:r>
      <w:r w:rsidR="007A5085" w:rsidRPr="00B35B58">
        <w:rPr>
          <w:bCs/>
          <w:sz w:val="24"/>
          <w:szCs w:val="24"/>
        </w:rPr>
        <w:t>3</w:t>
      </w:r>
      <w:r w:rsidR="00983EFE" w:rsidRPr="00B35B58">
        <w:rPr>
          <w:bCs/>
          <w:sz w:val="24"/>
          <w:szCs w:val="24"/>
        </w:rPr>
        <w:t xml:space="preserve"> r., poz. </w:t>
      </w:r>
      <w:r w:rsidR="007A5085" w:rsidRPr="00B35B58">
        <w:rPr>
          <w:bCs/>
          <w:sz w:val="24"/>
          <w:szCs w:val="24"/>
        </w:rPr>
        <w:t>1689</w:t>
      </w:r>
      <w:r w:rsidR="00983EFE" w:rsidRPr="00B35B58">
        <w:rPr>
          <w:bCs/>
          <w:sz w:val="24"/>
          <w:szCs w:val="24"/>
        </w:rPr>
        <w:t>)</w:t>
      </w:r>
      <w:r w:rsidR="006E427E" w:rsidRPr="00B35B58">
        <w:rPr>
          <w:bCs/>
          <w:sz w:val="24"/>
          <w:szCs w:val="24"/>
        </w:rPr>
        <w:t>,</w:t>
      </w:r>
      <w:r w:rsidR="00983EFE" w:rsidRPr="00B35B58">
        <w:rPr>
          <w:bCs/>
          <w:sz w:val="24"/>
          <w:szCs w:val="24"/>
        </w:rPr>
        <w:t xml:space="preserve"> </w:t>
      </w:r>
      <w:r w:rsidR="00983EFE" w:rsidRPr="00B35B58">
        <w:rPr>
          <w:b/>
          <w:bCs/>
          <w:sz w:val="24"/>
          <w:szCs w:val="24"/>
        </w:rPr>
        <w:t>z innym Wykonawcą,</w:t>
      </w:r>
      <w:r w:rsidR="00983EFE" w:rsidRPr="00ED2404">
        <w:rPr>
          <w:b/>
          <w:bCs/>
          <w:sz w:val="24"/>
          <w:szCs w:val="24"/>
        </w:rPr>
        <w:t xml:space="preserve"> który złożył </w:t>
      </w:r>
      <w:r w:rsidR="006E427E" w:rsidRPr="00ED2404">
        <w:rPr>
          <w:b/>
          <w:bCs/>
          <w:sz w:val="24"/>
          <w:szCs w:val="24"/>
        </w:rPr>
        <w:t xml:space="preserve">odrębną </w:t>
      </w:r>
      <w:r w:rsidR="00983EFE" w:rsidRPr="00ED2404">
        <w:rPr>
          <w:b/>
          <w:bCs/>
          <w:sz w:val="24"/>
          <w:szCs w:val="24"/>
        </w:rPr>
        <w:t>ofertę</w:t>
      </w:r>
      <w:r w:rsidR="009C53D0">
        <w:rPr>
          <w:b/>
          <w:bCs/>
          <w:sz w:val="24"/>
          <w:szCs w:val="24"/>
        </w:rPr>
        <w:t xml:space="preserve"> </w:t>
      </w:r>
      <w:r w:rsidR="00983EFE" w:rsidRPr="000D610A">
        <w:rPr>
          <w:bCs/>
          <w:sz w:val="24"/>
          <w:szCs w:val="24"/>
        </w:rPr>
        <w:t xml:space="preserve">w postępowaniu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5767CA" w:rsidRPr="005767CA">
        <w:rPr>
          <w:rFonts w:cs="Arial"/>
          <w:b/>
          <w:bCs/>
          <w:sz w:val="24"/>
          <w:szCs w:val="24"/>
        </w:rPr>
        <w:t>na wykonanie dokumentacji</w:t>
      </w:r>
      <w:bookmarkStart w:id="3" w:name="_GoBack"/>
      <w:bookmarkEnd w:id="3"/>
      <w:r w:rsidR="005767CA" w:rsidRPr="005767CA">
        <w:rPr>
          <w:rFonts w:cs="Arial"/>
          <w:b/>
          <w:bCs/>
          <w:sz w:val="24"/>
          <w:szCs w:val="24"/>
        </w:rPr>
        <w:t xml:space="preserve"> projektowo-kosztorysowej dla planowanej przez Główny </w:t>
      </w:r>
      <w:proofErr w:type="gramStart"/>
      <w:r w:rsidR="005767CA" w:rsidRPr="005767CA">
        <w:rPr>
          <w:rFonts w:cs="Arial"/>
          <w:b/>
          <w:bCs/>
          <w:sz w:val="24"/>
          <w:szCs w:val="24"/>
        </w:rPr>
        <w:t>Inspektorat Jakości</w:t>
      </w:r>
      <w:proofErr w:type="gramEnd"/>
      <w:r w:rsidR="005767CA" w:rsidRPr="005767CA">
        <w:rPr>
          <w:rFonts w:cs="Arial"/>
          <w:b/>
          <w:bCs/>
          <w:sz w:val="24"/>
          <w:szCs w:val="24"/>
        </w:rPr>
        <w:t xml:space="preserve"> Handlowej Artykułów Rolno-Spożywczych (GIJHARS) inwestycji pn. „Modernizacja pomieszczeń Pracowni Analiz Instrumentalnych, Biologii Molekularnej i Analiz Fizykochemicznych Laboratorium GIJHARS w Kielcach” oraz pełnienie nadzoru autorskiego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nr</w:t>
      </w:r>
      <w:r w:rsidR="00AF4336">
        <w:rPr>
          <w:rFonts w:cs="Arial"/>
          <w:b/>
          <w:sz w:val="24"/>
          <w:szCs w:val="24"/>
        </w:rPr>
        <w:t> </w:t>
      </w:r>
      <w:r w:rsidR="006E427E" w:rsidRPr="000D610A">
        <w:rPr>
          <w:rFonts w:cs="Arial"/>
          <w:b/>
          <w:sz w:val="24"/>
          <w:szCs w:val="24"/>
        </w:rPr>
        <w:t>sprawy:</w:t>
      </w:r>
      <w:r w:rsidR="005767CA">
        <w:rPr>
          <w:rFonts w:cs="Arial"/>
          <w:b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BAD.241.2</w:t>
      </w:r>
      <w:r w:rsidR="006105B9">
        <w:rPr>
          <w:rFonts w:cs="Arial"/>
          <w:b/>
          <w:sz w:val="24"/>
          <w:szCs w:val="24"/>
        </w:rPr>
        <w:t>.11.</w:t>
      </w:r>
      <w:r w:rsidR="00607FEB" w:rsidRPr="000D610A">
        <w:rPr>
          <w:rFonts w:cs="Arial"/>
          <w:b/>
          <w:sz w:val="24"/>
          <w:szCs w:val="24"/>
        </w:rPr>
        <w:t>202</w:t>
      </w:r>
      <w:r w:rsidR="00E504A2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.</w:t>
      </w:r>
    </w:p>
    <w:p w:rsidR="005767CA" w:rsidRDefault="005767C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6E427E" w:rsidRDefault="006E427E" w:rsidP="005767CA">
      <w:pPr>
        <w:spacing w:before="48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lastRenderedPageBreak/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6E427E" w:rsidRDefault="00EC2EF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ykonawca zaznacza punktor jeśli nie należy do tej samej grupy kapitałowej co inny uczestnik postępowania" style="width:463.5pt;height:67.5pt" o:ole="">
            <v:imagedata r:id="rId7" o:title=""/>
          </v:shape>
          <w:control r:id="rId8" w:name="OptionButton1" w:shapeid="_x0000_i1029"/>
        </w:object>
      </w:r>
      <w:r w:rsidR="00BE3E9A">
        <w:rPr>
          <w:b/>
          <w:sz w:val="24"/>
          <w:szCs w:val="24"/>
        </w:rPr>
        <w:object w:dxaOrig="225" w:dyaOrig="225">
          <v:shape id="_x0000_i1031" type="#_x0000_t75" alt="Wykonawca zaznacza punktor jeśli należy do tej samej grupy kapitałowej co inny uczestnik postępowania" style="width:436.5pt;height:73pt" o:ole="">
            <v:imagedata r:id="rId9" o:title=""/>
          </v:shape>
          <w:control r:id="rId10" w:name="OptionButton2" w:shapeid="_x0000_i1031"/>
        </w:object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</w:t>
      </w:r>
      <w:r w:rsidR="005767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 niniejszym postępowaniu niezależnie od innego Wykonawcy należącego do tej samej grupy kapitałowej.</w:t>
      </w:r>
    </w:p>
    <w:p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5" w:name="_Hlk88475718"/>
      <w:r w:rsidRPr="00F745AA">
        <w:rPr>
          <w:rFonts w:cs="Arial"/>
          <w:b/>
          <w:sz w:val="24"/>
          <w:szCs w:val="24"/>
        </w:rPr>
        <w:t>Oświadczeni</w:t>
      </w:r>
      <w:r w:rsidR="00E504A2">
        <w:rPr>
          <w:rFonts w:cs="Arial"/>
          <w:b/>
          <w:sz w:val="24"/>
          <w:szCs w:val="24"/>
        </w:rPr>
        <w:t>e dotyczące podanych informacji</w:t>
      </w:r>
    </w:p>
    <w:p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044057" w:rsidRDefault="00044057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:rsidR="004237C6" w:rsidRPr="00A6120A" w:rsidRDefault="004237C6" w:rsidP="005767CA">
      <w:pPr>
        <w:spacing w:before="120"/>
        <w:jc w:val="both"/>
        <w:rPr>
          <w:szCs w:val="28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 w:rsidR="00A13532">
        <w:rPr>
          <w:rFonts w:cs="Arial"/>
          <w:sz w:val="24"/>
          <w:szCs w:val="24"/>
          <w:vertAlign w:val="subscript"/>
        </w:rPr>
        <w:t xml:space="preserve"> albo </w:t>
      </w:r>
      <w:r w:rsidR="00A13532" w:rsidRPr="00A13532">
        <w:rPr>
          <w:rFonts w:cs="Arial"/>
          <w:sz w:val="24"/>
          <w:szCs w:val="24"/>
          <w:vertAlign w:val="subscript"/>
        </w:rPr>
        <w:t>Wykonawc</w:t>
      </w:r>
      <w:r w:rsidR="00A13532">
        <w:rPr>
          <w:rFonts w:cs="Arial"/>
          <w:sz w:val="24"/>
          <w:szCs w:val="24"/>
          <w:vertAlign w:val="subscript"/>
        </w:rPr>
        <w:t>y</w:t>
      </w:r>
      <w:r w:rsidR="00A13532" w:rsidRPr="00A13532">
        <w:rPr>
          <w:rFonts w:cs="Arial"/>
          <w:sz w:val="24"/>
          <w:szCs w:val="24"/>
          <w:vertAlign w:val="subscript"/>
        </w:rPr>
        <w:t xml:space="preserve"> wspólnie ubiegając</w:t>
      </w:r>
      <w:r w:rsidR="00A13532">
        <w:rPr>
          <w:rFonts w:cs="Arial"/>
          <w:sz w:val="24"/>
          <w:szCs w:val="24"/>
          <w:vertAlign w:val="subscript"/>
        </w:rPr>
        <w:t xml:space="preserve">ego </w:t>
      </w:r>
      <w:r w:rsidR="00A13532" w:rsidRPr="00A13532">
        <w:rPr>
          <w:rFonts w:cs="Arial"/>
          <w:sz w:val="24"/>
          <w:szCs w:val="24"/>
          <w:vertAlign w:val="subscript"/>
        </w:rPr>
        <w:t>się o udzielenie zamówienia</w:t>
      </w:r>
      <w:r w:rsidR="00A13532"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 xml:space="preserve">- Wymogi odnoszące się do formy niniejszego oświadczenia, w szczególności </w:t>
      </w:r>
      <w:proofErr w:type="gramStart"/>
      <w:r w:rsidRPr="00BF4F9B">
        <w:rPr>
          <w:rFonts w:cs="Arial"/>
          <w:sz w:val="24"/>
          <w:szCs w:val="24"/>
          <w:vertAlign w:val="subscript"/>
        </w:rPr>
        <w:t>wymogi co</w:t>
      </w:r>
      <w:proofErr w:type="gramEnd"/>
      <w:r w:rsidRPr="00BF4F9B">
        <w:rPr>
          <w:rFonts w:cs="Arial"/>
          <w:sz w:val="24"/>
          <w:szCs w:val="24"/>
          <w:vertAlign w:val="subscript"/>
        </w:rPr>
        <w:t xml:space="preserve">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  <w:r w:rsidR="005767CA">
        <w:rPr>
          <w:rFonts w:cs="Arial"/>
          <w:sz w:val="24"/>
          <w:szCs w:val="24"/>
          <w:vertAlign w:val="subscript"/>
        </w:rPr>
        <w:t xml:space="preserve"> </w:t>
      </w:r>
      <w:bookmarkEnd w:id="5"/>
    </w:p>
    <w:sectPr w:rsidR="004237C6" w:rsidRPr="00A6120A" w:rsidSect="00115D45">
      <w:headerReference w:type="default" r:id="rId11"/>
      <w:footerReference w:type="default" r:id="rId12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99782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767CA" w:rsidRPr="005767CA" w:rsidRDefault="005767CA">
        <w:pPr>
          <w:pStyle w:val="Stopka"/>
          <w:jc w:val="center"/>
          <w:rPr>
            <w:sz w:val="20"/>
          </w:rPr>
        </w:pPr>
        <w:r w:rsidRPr="005767CA">
          <w:rPr>
            <w:sz w:val="20"/>
          </w:rPr>
          <w:fldChar w:fldCharType="begin"/>
        </w:r>
        <w:r w:rsidRPr="005767CA">
          <w:rPr>
            <w:sz w:val="20"/>
          </w:rPr>
          <w:instrText>PAGE   \* MERGEFORMAT</w:instrText>
        </w:r>
        <w:r w:rsidRPr="005767CA">
          <w:rPr>
            <w:sz w:val="20"/>
          </w:rPr>
          <w:fldChar w:fldCharType="separate"/>
        </w:r>
        <w:r w:rsidR="00B35B58">
          <w:rPr>
            <w:noProof/>
            <w:sz w:val="20"/>
          </w:rPr>
          <w:t>2</w:t>
        </w:r>
        <w:r w:rsidRPr="005767CA">
          <w:rPr>
            <w:sz w:val="20"/>
          </w:rPr>
          <w:fldChar w:fldCharType="end"/>
        </w:r>
      </w:p>
    </w:sdtContent>
  </w:sdt>
  <w:p w:rsidR="005767CA" w:rsidRDefault="005767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CA" w:rsidRDefault="005767CA" w:rsidP="005767CA">
    <w:pPr>
      <w:pStyle w:val="Stopka"/>
    </w:pPr>
    <w:r>
      <w:rPr>
        <w:noProof/>
      </w:rPr>
      <w:drawing>
        <wp:inline distT="0" distB="0" distL="0" distR="0" wp14:anchorId="3F112356" wp14:editId="0F8570A3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4057"/>
    <w:rsid w:val="00045425"/>
    <w:rsid w:val="000500A3"/>
    <w:rsid w:val="000522EB"/>
    <w:rsid w:val="000746B9"/>
    <w:rsid w:val="00081A68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5F3"/>
    <w:rsid w:val="002B7B23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C7EA7"/>
    <w:rsid w:val="003D05EE"/>
    <w:rsid w:val="003E58DF"/>
    <w:rsid w:val="003E6C98"/>
    <w:rsid w:val="003F39B2"/>
    <w:rsid w:val="003F553E"/>
    <w:rsid w:val="004066F4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3B6B"/>
    <w:rsid w:val="00514399"/>
    <w:rsid w:val="00543434"/>
    <w:rsid w:val="00543C27"/>
    <w:rsid w:val="00552684"/>
    <w:rsid w:val="00554512"/>
    <w:rsid w:val="00564D79"/>
    <w:rsid w:val="00570B08"/>
    <w:rsid w:val="005767CA"/>
    <w:rsid w:val="005B5401"/>
    <w:rsid w:val="005C7438"/>
    <w:rsid w:val="005D386D"/>
    <w:rsid w:val="00607FEB"/>
    <w:rsid w:val="006105B9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33202"/>
    <w:rsid w:val="007479A1"/>
    <w:rsid w:val="00756CEB"/>
    <w:rsid w:val="00765703"/>
    <w:rsid w:val="0076698B"/>
    <w:rsid w:val="0077721F"/>
    <w:rsid w:val="0079030C"/>
    <w:rsid w:val="00790492"/>
    <w:rsid w:val="007A5085"/>
    <w:rsid w:val="007A7147"/>
    <w:rsid w:val="007B3896"/>
    <w:rsid w:val="007C3C15"/>
    <w:rsid w:val="00804083"/>
    <w:rsid w:val="00815793"/>
    <w:rsid w:val="008253D9"/>
    <w:rsid w:val="0082694C"/>
    <w:rsid w:val="0083520E"/>
    <w:rsid w:val="0083754B"/>
    <w:rsid w:val="008414EA"/>
    <w:rsid w:val="00845AB7"/>
    <w:rsid w:val="00851479"/>
    <w:rsid w:val="008622E0"/>
    <w:rsid w:val="00865F58"/>
    <w:rsid w:val="008775BA"/>
    <w:rsid w:val="00883A9C"/>
    <w:rsid w:val="00887955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8F79F3"/>
    <w:rsid w:val="00945BFB"/>
    <w:rsid w:val="00946BA8"/>
    <w:rsid w:val="009536D0"/>
    <w:rsid w:val="009546D8"/>
    <w:rsid w:val="00970697"/>
    <w:rsid w:val="00981606"/>
    <w:rsid w:val="00983EFE"/>
    <w:rsid w:val="009A5EE6"/>
    <w:rsid w:val="009A70CC"/>
    <w:rsid w:val="009A7937"/>
    <w:rsid w:val="009C5288"/>
    <w:rsid w:val="009C53D0"/>
    <w:rsid w:val="009D7078"/>
    <w:rsid w:val="009D7314"/>
    <w:rsid w:val="009D7B63"/>
    <w:rsid w:val="009E15B7"/>
    <w:rsid w:val="009F1283"/>
    <w:rsid w:val="00A06C15"/>
    <w:rsid w:val="00A11EE5"/>
    <w:rsid w:val="00A13532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3DF2"/>
    <w:rsid w:val="00A931AE"/>
    <w:rsid w:val="00AA2389"/>
    <w:rsid w:val="00AC490E"/>
    <w:rsid w:val="00AD4786"/>
    <w:rsid w:val="00AF14E4"/>
    <w:rsid w:val="00AF4336"/>
    <w:rsid w:val="00B01E2B"/>
    <w:rsid w:val="00B1430C"/>
    <w:rsid w:val="00B17646"/>
    <w:rsid w:val="00B35B58"/>
    <w:rsid w:val="00B40169"/>
    <w:rsid w:val="00B530DD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46A7"/>
    <w:rsid w:val="00BD6D94"/>
    <w:rsid w:val="00BE3B2E"/>
    <w:rsid w:val="00BE3E9A"/>
    <w:rsid w:val="00BF434E"/>
    <w:rsid w:val="00BF59D0"/>
    <w:rsid w:val="00BF643F"/>
    <w:rsid w:val="00C351A3"/>
    <w:rsid w:val="00C44D4B"/>
    <w:rsid w:val="00C45022"/>
    <w:rsid w:val="00C63A0D"/>
    <w:rsid w:val="00C76EA7"/>
    <w:rsid w:val="00C7727C"/>
    <w:rsid w:val="00C77B71"/>
    <w:rsid w:val="00CB3B1D"/>
    <w:rsid w:val="00CD3705"/>
    <w:rsid w:val="00D45DAF"/>
    <w:rsid w:val="00D47F68"/>
    <w:rsid w:val="00D7678C"/>
    <w:rsid w:val="00D77AC8"/>
    <w:rsid w:val="00D873A2"/>
    <w:rsid w:val="00DA0E60"/>
    <w:rsid w:val="00DA1275"/>
    <w:rsid w:val="00DD5357"/>
    <w:rsid w:val="00DD5E17"/>
    <w:rsid w:val="00DE5017"/>
    <w:rsid w:val="00E30313"/>
    <w:rsid w:val="00E504A2"/>
    <w:rsid w:val="00E72F4C"/>
    <w:rsid w:val="00E93970"/>
    <w:rsid w:val="00EA03F7"/>
    <w:rsid w:val="00EC2EFA"/>
    <w:rsid w:val="00EC7C8E"/>
    <w:rsid w:val="00ED2404"/>
    <w:rsid w:val="00EF01E9"/>
    <w:rsid w:val="00EF1003"/>
    <w:rsid w:val="00EF3631"/>
    <w:rsid w:val="00F10732"/>
    <w:rsid w:val="00F12DBA"/>
    <w:rsid w:val="00F14F6B"/>
    <w:rsid w:val="00F2316F"/>
    <w:rsid w:val="00F47269"/>
    <w:rsid w:val="00F50FCC"/>
    <w:rsid w:val="00F5423D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8352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3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5767CA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- oświadczenie grupa kapitałowa</vt:lpstr>
    </vt:vector>
  </TitlesOfParts>
  <Company>Hewlett-Packard Company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- oświadczenie grupa kapitałowa</dc:title>
  <dc:subject/>
  <dc:creator>Katarzyna Niedźwiedzka-Rozkosz</dc:creator>
  <cp:keywords>Dokumentacja projektowo-kosztorysowa LK KPO</cp:keywords>
  <cp:lastModifiedBy>Beata Chojecka</cp:lastModifiedBy>
  <cp:revision>7</cp:revision>
  <cp:lastPrinted>2019-11-14T15:04:00Z</cp:lastPrinted>
  <dcterms:created xsi:type="dcterms:W3CDTF">2023-11-28T12:27:00Z</dcterms:created>
  <dcterms:modified xsi:type="dcterms:W3CDTF">2023-12-05T11:59:00Z</dcterms:modified>
</cp:coreProperties>
</file>