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FF8" w:rsidRPr="00CD5E0E" w:rsidRDefault="008C7FF8" w:rsidP="008C7FF8">
      <w:pPr>
        <w:spacing w:after="160" w:line="259" w:lineRule="auto"/>
        <w:jc w:val="right"/>
        <w:rPr>
          <w:b/>
        </w:rPr>
      </w:pPr>
      <w:bookmarkStart w:id="0" w:name="_GoBack"/>
      <w:bookmarkEnd w:id="0"/>
      <w:r w:rsidRPr="00CD5E0E">
        <w:rPr>
          <w:b/>
        </w:rPr>
        <w:t>Załącznik nr 2</w:t>
      </w:r>
      <w:r>
        <w:rPr>
          <w:b/>
        </w:rPr>
        <w:t>a</w:t>
      </w:r>
    </w:p>
    <w:p w:rsidR="008C7FF8" w:rsidRPr="00CD5E0E" w:rsidRDefault="008C7FF8" w:rsidP="008C7FF8">
      <w:pPr>
        <w:ind w:left="360"/>
        <w:contextualSpacing/>
        <w:jc w:val="center"/>
        <w:rPr>
          <w:rFonts w:eastAsia="Calibri"/>
          <w:b/>
          <w:u w:val="single"/>
        </w:rPr>
      </w:pPr>
      <w:r w:rsidRPr="00CD5E0E">
        <w:rPr>
          <w:rFonts w:eastAsia="Calibri"/>
          <w:b/>
          <w:u w:val="single"/>
        </w:rPr>
        <w:t>PARAMETRY TECHNICZNE</w:t>
      </w:r>
    </w:p>
    <w:p w:rsidR="008C7FF8" w:rsidRPr="00CD5E0E" w:rsidRDefault="008C7FF8" w:rsidP="008C7FF8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</w:p>
    <w:p w:rsidR="008C7FF8" w:rsidRPr="00716821" w:rsidRDefault="008C7FF8" w:rsidP="008C7FF8">
      <w:pPr>
        <w:tabs>
          <w:tab w:val="right" w:leader="dot" w:pos="8789"/>
        </w:tabs>
        <w:spacing w:line="360" w:lineRule="auto"/>
        <w:ind w:left="357"/>
        <w:jc w:val="center"/>
        <w:rPr>
          <w:b/>
        </w:rPr>
      </w:pPr>
      <w:r w:rsidRPr="00716821">
        <w:rPr>
          <w:b/>
          <w:color w:val="000000"/>
        </w:rPr>
        <w:t xml:space="preserve">Robot chirurgiczny z wyposażeniem - 1 </w:t>
      </w:r>
      <w:proofErr w:type="spellStart"/>
      <w:r w:rsidRPr="00716821">
        <w:rPr>
          <w:b/>
          <w:color w:val="000000"/>
        </w:rPr>
        <w:t>kpl</w:t>
      </w:r>
      <w:proofErr w:type="spellEnd"/>
      <w:r w:rsidRPr="00716821">
        <w:rPr>
          <w:b/>
          <w:color w:val="000000"/>
        </w:rPr>
        <w:t>.</w:t>
      </w:r>
    </w:p>
    <w:p w:rsidR="008C7FF8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CD5E0E">
        <w:rPr>
          <w:b/>
          <w:bCs/>
          <w:sz w:val="22"/>
          <w:szCs w:val="22"/>
          <w:lang w:eastAsia="zh-CN"/>
        </w:rPr>
        <w:t>Wykonawca:</w:t>
      </w:r>
      <w:r w:rsidRPr="00CD5E0E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CD5E0E">
        <w:rPr>
          <w:b/>
          <w:bCs/>
          <w:sz w:val="22"/>
          <w:szCs w:val="22"/>
          <w:lang w:eastAsia="zh-CN"/>
        </w:rPr>
        <w:t>Nazwa i typ:</w:t>
      </w:r>
      <w:r w:rsidRPr="00CD5E0E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CD5E0E">
        <w:rPr>
          <w:b/>
          <w:bCs/>
          <w:sz w:val="22"/>
          <w:szCs w:val="22"/>
          <w:lang w:eastAsia="zh-CN"/>
        </w:rPr>
        <w:t>Producent/ Kraj :</w:t>
      </w:r>
      <w:r w:rsidRPr="00CD5E0E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CD5E0E">
        <w:rPr>
          <w:b/>
          <w:bCs/>
          <w:sz w:val="22"/>
          <w:szCs w:val="22"/>
          <w:lang w:eastAsia="zh-CN"/>
        </w:rPr>
        <w:t>Rok produkcji :</w:t>
      </w:r>
      <w:r w:rsidRPr="00CD5E0E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CD5E0E">
        <w:rPr>
          <w:b/>
          <w:bCs/>
          <w:sz w:val="22"/>
          <w:szCs w:val="22"/>
          <w:lang w:eastAsia="zh-CN"/>
        </w:rPr>
        <w:t xml:space="preserve">, nie powystawowy / rok produkcji </w:t>
      </w:r>
      <w:r>
        <w:rPr>
          <w:b/>
          <w:bCs/>
          <w:sz w:val="22"/>
          <w:szCs w:val="22"/>
          <w:lang w:eastAsia="zh-CN"/>
        </w:rPr>
        <w:t>2024</w:t>
      </w: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C7FF8" w:rsidRPr="00CD5E0E" w:rsidRDefault="008C7FF8" w:rsidP="008C7FF8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C7FF8" w:rsidRPr="00CD5E0E" w:rsidRDefault="008C7FF8" w:rsidP="008C7FF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551"/>
      </w:tblGrid>
      <w:tr w:rsidR="008C7FF8" w:rsidRPr="00C76083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ED05BB" w:rsidRDefault="008C7FF8" w:rsidP="00CF66DF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ED05BB" w:rsidRDefault="008C7FF8" w:rsidP="00CF66DF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ED05BB" w:rsidRDefault="008C7FF8" w:rsidP="00CF66DF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>
              <w:rPr>
                <w:b/>
                <w:bCs/>
                <w:sz w:val="16"/>
                <w:szCs w:val="16"/>
                <w:lang w:eastAsia="zh-CN"/>
              </w:rPr>
              <w:t>/PUNKTOWANY</w:t>
            </w:r>
          </w:p>
        </w:tc>
        <w:tc>
          <w:tcPr>
            <w:tcW w:w="2551" w:type="dxa"/>
            <w:vAlign w:val="center"/>
          </w:tcPr>
          <w:p w:rsidR="008C7FF8" w:rsidRPr="00CD5E0E" w:rsidRDefault="008C7FF8" w:rsidP="00CF66DF">
            <w:pPr>
              <w:jc w:val="center"/>
              <w:rPr>
                <w:sz w:val="16"/>
                <w:szCs w:val="16"/>
              </w:rPr>
            </w:pPr>
            <w:r w:rsidRPr="00CD5E0E">
              <w:rPr>
                <w:b/>
                <w:sz w:val="16"/>
                <w:szCs w:val="16"/>
              </w:rPr>
              <w:t xml:space="preserve">PARAMETRY OFEROWANE/ </w:t>
            </w:r>
            <w:r w:rsidRPr="00CD5E0E">
              <w:rPr>
                <w:b/>
                <w:sz w:val="16"/>
                <w:szCs w:val="16"/>
              </w:rPr>
              <w:br/>
              <w:t xml:space="preserve">NR STRONY W MATERIAŁACH INFORMACYJNYCH </w:t>
            </w:r>
          </w:p>
        </w:tc>
      </w:tr>
      <w:tr w:rsidR="008C7FF8" w:rsidRPr="006F4CE0" w:rsidTr="00CF66DF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C7FF8" w:rsidRPr="006F4CE0" w:rsidRDefault="008C7FF8" w:rsidP="00CF66DF">
            <w:pPr>
              <w:tabs>
                <w:tab w:val="right" w:pos="6838"/>
              </w:tabs>
              <w:spacing w:line="276" w:lineRule="auto"/>
              <w:rPr>
                <w:b/>
                <w:sz w:val="20"/>
                <w:szCs w:val="20"/>
              </w:rPr>
            </w:pPr>
            <w:r w:rsidRPr="006F4CE0"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8C7FF8" w:rsidRPr="006F4CE0" w:rsidRDefault="008C7FF8" w:rsidP="00CF66DF">
            <w:pPr>
              <w:tabs>
                <w:tab w:val="right" w:pos="6838"/>
              </w:tabs>
              <w:spacing w:line="276" w:lineRule="auto"/>
              <w:rPr>
                <w:b/>
                <w:sz w:val="20"/>
                <w:szCs w:val="20"/>
              </w:rPr>
            </w:pPr>
            <w:r w:rsidRPr="006F4CE0">
              <w:rPr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C7FF8" w:rsidRPr="006F4CE0" w:rsidRDefault="008C7FF8" w:rsidP="00CF66DF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8C7FF8" w:rsidRPr="006F4CE0" w:rsidRDefault="008C7FF8" w:rsidP="00CF66DF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962A43" w:rsidRDefault="008C7FF8" w:rsidP="00CF66DF">
            <w:pPr>
              <w:spacing w:before="120"/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b/>
                <w:color w:val="000000"/>
                <w:sz w:val="20"/>
                <w:szCs w:val="20"/>
              </w:rPr>
              <w:t xml:space="preserve">Zakres zastosowań robota chirurgicznego to minimum: </w:t>
            </w:r>
          </w:p>
          <w:p w:rsidR="008C7FF8" w:rsidRPr="00962A43" w:rsidRDefault="008C7FF8" w:rsidP="00CF66DF">
            <w:pPr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8C7FF8" w:rsidRPr="00962A43" w:rsidRDefault="008C7FF8" w:rsidP="008C7FF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Urologia </w:t>
            </w:r>
          </w:p>
          <w:p w:rsidR="008C7FF8" w:rsidRPr="00F42AC0" w:rsidRDefault="008C7FF8" w:rsidP="008C7FF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F42AC0">
              <w:rPr>
                <w:color w:val="000000"/>
                <w:sz w:val="20"/>
                <w:szCs w:val="20"/>
              </w:rPr>
              <w:t>Ginekologia</w:t>
            </w:r>
          </w:p>
          <w:p w:rsidR="008C7FF8" w:rsidRDefault="008C7FF8" w:rsidP="008C7FF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Chirurgia ogólna</w:t>
            </w:r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kolorektalna</w:t>
            </w:r>
            <w:proofErr w:type="spellEnd"/>
          </w:p>
          <w:p w:rsidR="008C7FF8" w:rsidRPr="00962A43" w:rsidRDefault="008C7FF8" w:rsidP="008C7FF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Laryngologia</w:t>
            </w:r>
          </w:p>
          <w:p w:rsidR="008C7FF8" w:rsidRPr="00962A43" w:rsidRDefault="008C7FF8" w:rsidP="00CF66DF">
            <w:pPr>
              <w:ind w:left="360"/>
              <w:rPr>
                <w:color w:val="000000"/>
                <w:sz w:val="20"/>
                <w:szCs w:val="20"/>
              </w:rPr>
            </w:pPr>
          </w:p>
          <w:p w:rsidR="008C7FF8" w:rsidRPr="00962A43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Należy opisać i wskazać certyfikację/walidację w dokumentach producenta.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962A43" w:rsidRDefault="008C7FF8" w:rsidP="00CF66DF">
            <w:pPr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8C7FF8" w:rsidRPr="00962A43" w:rsidRDefault="008C7FF8" w:rsidP="00CF66DF">
            <w:pPr>
              <w:spacing w:before="120"/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  <w:p w:rsidR="008C7FF8" w:rsidRPr="00962A43" w:rsidRDefault="008C7FF8" w:rsidP="00CF66DF">
            <w:pPr>
              <w:spacing w:before="120"/>
              <w:rPr>
                <w:b/>
                <w:color w:val="000000"/>
                <w:sz w:val="20"/>
                <w:szCs w:val="20"/>
                <w:u w:val="single"/>
              </w:rPr>
            </w:pPr>
            <w:r w:rsidRPr="00962A43"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Pr="00962A43" w:rsidRDefault="008C7FF8" w:rsidP="00CF66DF">
            <w:pPr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Dodatkowa </w:t>
            </w:r>
            <w:proofErr w:type="spellStart"/>
            <w:r w:rsidRPr="00962A43">
              <w:rPr>
                <w:color w:val="000000"/>
                <w:sz w:val="20"/>
                <w:szCs w:val="20"/>
              </w:rPr>
              <w:t>zwalidowana</w:t>
            </w:r>
            <w:proofErr w:type="spellEnd"/>
            <w:r w:rsidRPr="00962A43">
              <w:rPr>
                <w:color w:val="000000"/>
                <w:sz w:val="20"/>
                <w:szCs w:val="20"/>
              </w:rPr>
              <w:t xml:space="preserve"> klinicznie </w:t>
            </w:r>
            <w:proofErr w:type="spellStart"/>
            <w:r w:rsidRPr="00962A43">
              <w:rPr>
                <w:color w:val="000000"/>
                <w:sz w:val="20"/>
                <w:szCs w:val="20"/>
              </w:rPr>
              <w:t>funkcjonalnoć</w:t>
            </w:r>
            <w:proofErr w:type="spellEnd"/>
            <w:r w:rsidRPr="00962A43">
              <w:rPr>
                <w:color w:val="000000"/>
                <w:sz w:val="20"/>
                <w:szCs w:val="20"/>
              </w:rPr>
              <w:t xml:space="preserve"> w obszarze </w:t>
            </w:r>
          </w:p>
          <w:p w:rsidR="008C7FF8" w:rsidRPr="00962A43" w:rsidRDefault="008C7FF8" w:rsidP="00CF66DF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62A43">
              <w:rPr>
                <w:b/>
                <w:i/>
                <w:color w:val="000000"/>
                <w:sz w:val="20"/>
                <w:szCs w:val="20"/>
              </w:rPr>
              <w:t>Torakochirurgia</w:t>
            </w:r>
          </w:p>
          <w:p w:rsidR="008C7FF8" w:rsidRPr="00962A43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Tak-20 pkt</w:t>
            </w:r>
          </w:p>
          <w:p w:rsidR="008C7FF8" w:rsidRPr="00962A43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spacing w:before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Zestaw robota chirurgicznego składający się z następujących elementów:</w:t>
            </w:r>
          </w:p>
          <w:p w:rsidR="008C7FF8" w:rsidRPr="00962A43" w:rsidRDefault="008C7FF8" w:rsidP="008C7FF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b/>
                <w:color w:val="000000"/>
                <w:sz w:val="20"/>
                <w:szCs w:val="20"/>
              </w:rPr>
              <w:t xml:space="preserve">Konsola chirurgiczna – 1szt. </w:t>
            </w:r>
          </w:p>
          <w:p w:rsidR="008C7FF8" w:rsidRPr="00962A43" w:rsidRDefault="008C7FF8" w:rsidP="008C7FF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b/>
                <w:color w:val="000000"/>
                <w:sz w:val="20"/>
                <w:szCs w:val="20"/>
              </w:rPr>
              <w:t xml:space="preserve">Pojedynczy wózek/wózki z 4 ramionami </w:t>
            </w:r>
            <w:proofErr w:type="spellStart"/>
            <w:r w:rsidRPr="00962A43">
              <w:rPr>
                <w:b/>
                <w:color w:val="000000"/>
                <w:sz w:val="20"/>
                <w:szCs w:val="20"/>
              </w:rPr>
              <w:t>robotycznymi</w:t>
            </w:r>
            <w:proofErr w:type="spellEnd"/>
            <w:r w:rsidRPr="00962A43">
              <w:rPr>
                <w:b/>
                <w:color w:val="000000"/>
                <w:sz w:val="20"/>
                <w:szCs w:val="20"/>
              </w:rPr>
              <w:t xml:space="preserve"> – 1szt.</w:t>
            </w:r>
          </w:p>
          <w:p w:rsidR="008C7FF8" w:rsidRPr="00962A43" w:rsidRDefault="008C7FF8" w:rsidP="008C7FF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b/>
                <w:color w:val="000000"/>
                <w:sz w:val="20"/>
                <w:szCs w:val="20"/>
              </w:rPr>
              <w:t xml:space="preserve">System wizyjny z zintegrowanym na poziomie oprogramowania  robota chirurgicznego- generatorem– 1 szt. </w:t>
            </w:r>
          </w:p>
          <w:p w:rsidR="008C7FF8" w:rsidRDefault="008C7FF8" w:rsidP="008C7FF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Wyposażenie zestawu robota chirurgicznego</w:t>
            </w:r>
          </w:p>
        </w:tc>
        <w:tc>
          <w:tcPr>
            <w:tcW w:w="2835" w:type="dxa"/>
            <w:vAlign w:val="center"/>
          </w:tcPr>
          <w:p w:rsidR="008C7FF8" w:rsidRPr="007A25D8" w:rsidRDefault="008C7FF8" w:rsidP="00CF66DF">
            <w:pPr>
              <w:jc w:val="center"/>
              <w:rPr>
                <w:sz w:val="20"/>
                <w:szCs w:val="20"/>
              </w:rPr>
            </w:pPr>
            <w:r w:rsidRPr="007A25D8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rPr>
                <w:color w:val="000000"/>
                <w:sz w:val="20"/>
                <w:szCs w:val="20"/>
              </w:rPr>
            </w:pPr>
            <w:r w:rsidRPr="00805513">
              <w:rPr>
                <w:color w:val="000000"/>
                <w:sz w:val="20"/>
                <w:szCs w:val="20"/>
              </w:rPr>
              <w:t>KONSOLA CHIRURGICZNA – 1 szt.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Konsola chirurgiczna mobilna na podstawie jezdnej, z blokadą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Zapewniająca transmisję ruchów rąk operatora do ramion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  <w:r>
              <w:rPr>
                <w:color w:val="000000"/>
                <w:sz w:val="20"/>
                <w:szCs w:val="20"/>
              </w:rPr>
              <w:t>, z możliwością skalowania ruchu narzędzi oraz funkcją redukcji drgań w celu zminimalizowania naturalnego drżenia rąk i przypadkowych ruchów ręki operatora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funkcjonalność wymagana bez względu na sposób technicznego osiągnięcia wymaganej funkcjonalności, z zastrzeżeniem, że </w:t>
            </w:r>
            <w:r>
              <w:rPr>
                <w:color w:val="000000"/>
                <w:sz w:val="20"/>
                <w:szCs w:val="20"/>
                <w:u w:val="single"/>
              </w:rPr>
              <w:t>skalowanie narzędzi odbywać się będzie co najmniej w trzech trybach.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TAK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Ilość trybów skalowania: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tryb: 0 pkt.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 tryby: 10 pkt.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 tryby: 20 pkt.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962A43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Możliwość sterowania kamerą endoskopową 3D w każdym z ramion </w:t>
            </w:r>
            <w:proofErr w:type="spellStart"/>
            <w:r w:rsidRPr="00962A43">
              <w:rPr>
                <w:color w:val="000000"/>
                <w:sz w:val="20"/>
                <w:szCs w:val="20"/>
              </w:rPr>
              <w:t>robotycznych</w:t>
            </w:r>
            <w:proofErr w:type="spellEnd"/>
            <w:r w:rsidRPr="00962A43">
              <w:rPr>
                <w:color w:val="000000"/>
                <w:sz w:val="20"/>
                <w:szCs w:val="20"/>
              </w:rPr>
              <w:t xml:space="preserve"> lub możliwość dowolnego repozycjonowania kolumny z kamerą - w trakcie trwania zabiegu operacyjnego, bez konieczności zmiany położenia kaniuli endoskopowej w ciele pacjenta lub dołożenia kolejnej kaniuli endoskopowej w innym polu operacyjnym pacjenta i zmiany ułożenia, przesunięcia pozostałych kolumn z ramionami </w:t>
            </w:r>
            <w:proofErr w:type="spellStart"/>
            <w:r w:rsidRPr="00962A43">
              <w:rPr>
                <w:color w:val="000000"/>
                <w:sz w:val="20"/>
                <w:szCs w:val="20"/>
              </w:rPr>
              <w:t>robotycznymi</w:t>
            </w:r>
            <w:proofErr w:type="spellEnd"/>
            <w:r w:rsidRPr="00962A43">
              <w:rPr>
                <w:color w:val="000000"/>
                <w:sz w:val="20"/>
                <w:szCs w:val="20"/>
              </w:rPr>
              <w:t xml:space="preserve"> wokół stołu pacjenta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962A43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</w:p>
          <w:p w:rsidR="008C7FF8" w:rsidRPr="00962A43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962A43">
              <w:rPr>
                <w:b/>
                <w:color w:val="000000"/>
                <w:sz w:val="20"/>
                <w:szCs w:val="20"/>
              </w:rPr>
              <w:t xml:space="preserve"> 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  <w:p w:rsidR="008C7FF8" w:rsidRPr="00962A43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</w:p>
          <w:p w:rsidR="008C7FF8" w:rsidRPr="00962A43" w:rsidRDefault="008C7FF8" w:rsidP="00CF66DF">
            <w:pPr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962A43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Umożliwia sterowanie funkcjonalnościami, w co najmniej w zakresie:</w:t>
            </w:r>
          </w:p>
          <w:p w:rsidR="008C7FF8" w:rsidRPr="00962A43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62A43">
              <w:rPr>
                <w:color w:val="000000"/>
                <w:sz w:val="20"/>
                <w:szCs w:val="20"/>
              </w:rPr>
              <w:t>wysprzęglania</w:t>
            </w:r>
            <w:proofErr w:type="spellEnd"/>
            <w:r w:rsidRPr="00962A43">
              <w:rPr>
                <w:color w:val="000000"/>
                <w:sz w:val="20"/>
                <w:szCs w:val="20"/>
              </w:rPr>
              <w:t>, włączania i wyłączania znacznika ICG za pomocą manetek sterujących-  zintegrowana na poziomie oprogramowania  robota chirurgicznego</w:t>
            </w:r>
          </w:p>
          <w:p w:rsidR="008C7FF8" w:rsidRPr="00962A43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włączania i wyłączania sygnału pochodzącego ze źródeł zewnętrznych  i wyświetlanych na konsoli chirurgicznej – uruchamianie za pomocą manetek sterujących i / lub przełączników nożnych  </w:t>
            </w:r>
          </w:p>
          <w:p w:rsidR="008C7FF8" w:rsidRPr="00962A43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haptycznej zmiany powiększenia cyfrowego obrazu za pomocą manetek sterujących i / lub przełączników nożnych </w:t>
            </w:r>
          </w:p>
          <w:p w:rsidR="008C7FF8" w:rsidRPr="00962A43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możliwości wykonania pełnego obrotu nadgarstkowego we wskazanym kierunku prawo lub lewo do osiągnięcia pełnego zakresu obrotu kątowego w osi wzdłużnej narzędzia – za pomocą jednego płynnego ruchu dłoni operatora bez konieczności używania dodatkowych przycisków lub sprzęgła.</w:t>
            </w:r>
          </w:p>
          <w:p w:rsidR="008C7FF8" w:rsidRPr="00962A43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Umożliwiająca sterowanie ustawieniami systemu elektrochirurgii z poziomu konsoli chirurgicznej (co najmniej w zakresie: mocy, trybu i/lub efektu) Możliwość wywołania </w:t>
            </w:r>
            <w:proofErr w:type="spellStart"/>
            <w:r w:rsidRPr="00962A43">
              <w:rPr>
                <w:color w:val="000000"/>
                <w:sz w:val="20"/>
                <w:szCs w:val="20"/>
              </w:rPr>
              <w:t>presetów</w:t>
            </w:r>
            <w:proofErr w:type="spellEnd"/>
            <w:r w:rsidRPr="00962A43">
              <w:rPr>
                <w:color w:val="000000"/>
                <w:sz w:val="20"/>
                <w:szCs w:val="20"/>
              </w:rPr>
              <w:t xml:space="preserve"> systemu elektrochirurgii z poziomu konsoli chirurgicznej</w:t>
            </w:r>
          </w:p>
          <w:p w:rsidR="008C7FF8" w:rsidRPr="00962A43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 xml:space="preserve">Wymagana możliwość sterowania ustawieniami elektrochirurgii przez oprogramowanie  robota chirurgicznego </w:t>
            </w:r>
          </w:p>
          <w:p w:rsidR="008C7FF8" w:rsidRPr="00DC7E55" w:rsidRDefault="008C7FF8" w:rsidP="008C7FF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962A43">
              <w:rPr>
                <w:color w:val="000000"/>
                <w:sz w:val="20"/>
                <w:szCs w:val="20"/>
              </w:rPr>
              <w:t>Funkcja umożliwiająca automatyczne przełączenie przez operatora konsoli chirurgicznej- kąta prezentacji obrazu z endoskopu 30 stopni w dół i 30 stopni w górę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8C7FF8" w:rsidRDefault="008C7FF8" w:rsidP="00CF66DF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Możliwość </w:t>
            </w:r>
            <w:r w:rsidRPr="00962A43">
              <w:rPr>
                <w:color w:val="000000"/>
                <w:sz w:val="20"/>
                <w:szCs w:val="20"/>
              </w:rPr>
              <w:t>zapamiętania przez konsolę chirurgiczną i wywołania z poziomu konsoli chirurgicznej co</w:t>
            </w:r>
            <w:r>
              <w:rPr>
                <w:color w:val="000000"/>
                <w:sz w:val="20"/>
                <w:szCs w:val="20"/>
              </w:rPr>
              <w:t xml:space="preserve"> najmniej 3 typów ustawień (</w:t>
            </w:r>
            <w:proofErr w:type="spellStart"/>
            <w:r>
              <w:rPr>
                <w:color w:val="000000"/>
                <w:sz w:val="20"/>
                <w:szCs w:val="20"/>
              </w:rPr>
              <w:t>presetów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dla narzędzi elektrochirurgicznych 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Tak-20 pkt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CF66D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Wykaz istotnych elementów składowych konsoli: </w:t>
            </w:r>
          </w:p>
          <w:p w:rsidR="008C7FF8" w:rsidRDefault="008C7FF8" w:rsidP="008C7FF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manetki sterujące (lewa i prawa), </w:t>
            </w:r>
          </w:p>
          <w:p w:rsidR="008C7FF8" w:rsidRDefault="008C7FF8" w:rsidP="008C7FF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pulpit sterujący (lewy i prawy), </w:t>
            </w:r>
          </w:p>
          <w:p w:rsidR="008C7FF8" w:rsidRDefault="008C7FF8" w:rsidP="008C7FF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przeglądarka stereoskopowa lub technologia wykorzystująca monitor i okulary 3D</w:t>
            </w:r>
          </w:p>
          <w:p w:rsidR="008C7FF8" w:rsidRDefault="008C7FF8" w:rsidP="008C7FF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ekran dotykowy lub zestaw przycisków ręcznych do obsługi konsoli chirurgicznej i zarządzania wizualizacją</w:t>
            </w:r>
          </w:p>
          <w:p w:rsidR="008C7FF8" w:rsidRPr="007F46B8" w:rsidRDefault="008C7FF8" w:rsidP="008C7FF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panel przełączników nożnych lub zestaw przełączników ręcznych do uruchomiania elektrokoagulacji mono i bipolarnej, zarządzania endoskopem i </w:t>
            </w:r>
            <w:proofErr w:type="spellStart"/>
            <w:r>
              <w:rPr>
                <w:color w:val="000000"/>
                <w:sz w:val="20"/>
                <w:szCs w:val="20"/>
              </w:rPr>
              <w:t>wysprzęglania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Dostęp z konsoli chirurgicznej do :</w:t>
            </w:r>
          </w:p>
          <w:p w:rsidR="008C7FF8" w:rsidRDefault="008C7FF8" w:rsidP="008C7FF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3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Wyłącznika awaryjnego </w:t>
            </w:r>
          </w:p>
          <w:p w:rsidR="008C7FF8" w:rsidRDefault="008C7FF8" w:rsidP="008C7FF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3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Regulacji parametrów ergonomicznych konsoli chirurgicznej, zapewniających operatorom o różnej budowie ciała komfort pracy podczas zabiegów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spacing w:before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Panel przełączników ręcznych lub nożnych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umożliwiający co najmniej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</w:p>
          <w:p w:rsidR="008C7FF8" w:rsidRDefault="008C7FF8" w:rsidP="008C7FF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sterowanie kamerą, </w:t>
            </w:r>
          </w:p>
          <w:p w:rsidR="008C7FF8" w:rsidRDefault="008C7FF8" w:rsidP="008C7FF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przełączanie ramion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8C7FF8" w:rsidRDefault="008C7FF8" w:rsidP="008C7FF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włączanie i wyłączanie głównych sterowników ramion i narzędzi chirurgicznych (sprzęgło) </w:t>
            </w:r>
          </w:p>
          <w:p w:rsidR="008C7FF8" w:rsidRDefault="008C7FF8" w:rsidP="008C7FF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sterowanie urządzeniami elektrochirurgicznymi  (aktywacja koagulacji mono i bipolarnej)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spacing w:before="12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spacing w:before="12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włączania wizualizacji znacznika ICG z poziomu manetek sterujących konsoli chirurgicznej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Tak – 20 pkt 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Wizualizacja obrazu w konsoli chirurgicznej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Obraz pola operacyjnego z możliwością wyświetlania 2D lub 3D HD</w:t>
            </w:r>
          </w:p>
          <w:p w:rsidR="008C7FF8" w:rsidRDefault="008C7FF8" w:rsidP="008C7F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wyświetlonymi komunikatami oraz ikonami w polu widzenia operatora dotyczącymi informacji o stanie systemu,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 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Przeglądarka stereoskopowa:</w:t>
            </w:r>
          </w:p>
          <w:p w:rsidR="008C7FF8" w:rsidRDefault="008C7FF8" w:rsidP="008C7FF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dostarczająca dwa niezależne obrazy do prawego i lewego oka operatora – tworzące obraz stereoskopowy (3D HD) pola operacyjnego z możliwością wyświetlania obrazu 2D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8C7FF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tworząca obraz stereoskopowy 3D HD wraz z maksymalnie dwoma obrazami pomocniczymi (ze źródeł zewnętrznych np.: USG) 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Funkcja konsoli chirurgicznej, która umożliwia operatorowi przeniesienie wzroku z pola operacyjnego przeglądarki stereoskopowej w przestrzeń sali operacyjnej, bez konieczności wyzwalania rąk z manetek sterujących, z zachowaniem stałej, niezmiennej pozycji narzędzi wewnątrz ciała pacjenta w celu uniknięcia niezamierzonych niekontrolowanych ruchów narzędzi w ciele pacjenta. Funkcjonalność zapewniona przez algorytm software polegający na zablokowaniu (zamrożeniu) narzędzi w polu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Funkcje konsoli chirurgicznej sterowane przez operatora konsoli: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 najmniej w zakresie:</w:t>
            </w: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321" w:hanging="3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wyświetlenia informacji o narzędziach  i endoskopie;</w:t>
            </w: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321" w:hanging="3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przypisania określonej konfiguracji narzędzi do rąk;</w:t>
            </w: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321" w:hanging="3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sterowania ustawieniami manetek: </w:t>
            </w:r>
            <w:proofErr w:type="spellStart"/>
            <w:r>
              <w:rPr>
                <w:color w:val="000000"/>
                <w:sz w:val="20"/>
                <w:szCs w:val="20"/>
              </w:rPr>
              <w:t>wysprzęglenia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manetek, skalowania ruchu, przypisania manetek do wskazanej ręki operatora;</w:t>
            </w: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321" w:hanging="3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pozycjonowanie endoskopu i sterowania  jego  funkcjami;</w:t>
            </w: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321" w:hanging="32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sterowania ustawieniami obrazu oraz zapisu;</w:t>
            </w: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321" w:hanging="32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sterowania </w:t>
            </w:r>
            <w:r w:rsidRPr="00962A43">
              <w:rPr>
                <w:color w:val="000000"/>
                <w:sz w:val="20"/>
                <w:szCs w:val="20"/>
              </w:rPr>
              <w:t>funkcjonalnościami: skalowania ruchu, cyfrowego powiększenia obrazu, sterowaniem odległości roboczej</w:t>
            </w:r>
            <w:r>
              <w:rPr>
                <w:color w:val="000000"/>
                <w:sz w:val="20"/>
                <w:szCs w:val="20"/>
              </w:rPr>
              <w:t xml:space="preserve"> i sposobu wyświetlania obrazu na konsoli chirurgicznej - 2D/3D);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Parametry punktowane:</w:t>
            </w:r>
          </w:p>
          <w:p w:rsidR="008C7FF8" w:rsidRDefault="008C7FF8" w:rsidP="008C7FF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hanging="16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możliwość przypisania określonej konfiguracji narzędzi do rąk i nóg operatora                                (elektrokoagulacji) 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8C7FF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sterowania ustawieniami dźwięku         (mikrofonu konsoli chirurgicznej i głośnika z kolumny ramion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8C7FF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sterowania funkcjonalnościami sygnałów zewnętrznych (co najmniej: obrazu z USG, CT, kamer zewnętrznych);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hanging="16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sterowanie funkcją </w:t>
            </w:r>
            <w:proofErr w:type="spellStart"/>
            <w:r>
              <w:rPr>
                <w:color w:val="000000"/>
                <w:sz w:val="20"/>
                <w:szCs w:val="20"/>
              </w:rPr>
              <w:t>telestracji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sterowania danymi konta użytkownika  konsoli chirurgicznej;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CF66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Konsola chirurgiczna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możliwości integracji z drugą Konsolą (nie stanowiącą przedmiotu zamówienia) umożliwiającą  współpracę operatorów każdej z konsol, polegającą na możliwości przekazania uprawnień zarządzania wszystkimi dostępnymi narzędziami oraz endoskopem, sterowanie wirtualnym wskaźnikiem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Funkcja restartu systemu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 poziomu konsoli chirurgicznej przez operatora - bez konieczności usuwania narzędzi </w:t>
            </w:r>
            <w:proofErr w:type="spellStart"/>
            <w:r>
              <w:rPr>
                <w:color w:val="000000"/>
                <w:sz w:val="20"/>
                <w:szCs w:val="20"/>
              </w:rPr>
              <w:t>robotocznych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 pola operacyjnego w czasie restartu systemu.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suppressAutoHyphens/>
              <w:ind w:left="398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rPr>
                <w:sz w:val="20"/>
                <w:szCs w:val="20"/>
              </w:rPr>
            </w:pPr>
            <w:r w:rsidRPr="001A0C4E">
              <w:rPr>
                <w:sz w:val="20"/>
                <w:szCs w:val="20"/>
              </w:rPr>
              <w:t>WÓZEK/KI ROBOTYCZNY/E PACJENTA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Wózek </w:t>
            </w:r>
            <w:proofErr w:type="spellStart"/>
            <w:r>
              <w:rPr>
                <w:color w:val="000000"/>
                <w:sz w:val="20"/>
                <w:szCs w:val="20"/>
              </w:rPr>
              <w:t>robotyczny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pacjenta z:</w:t>
            </w:r>
          </w:p>
          <w:p w:rsidR="008C7FF8" w:rsidRDefault="008C7FF8" w:rsidP="008C7FF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uniwersalnych ramion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lub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wózków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 pojedynczymi ramionami </w:t>
            </w:r>
            <w:proofErr w:type="spellStart"/>
            <w:r>
              <w:rPr>
                <w:color w:val="000000"/>
                <w:sz w:val="20"/>
                <w:szCs w:val="20"/>
              </w:rPr>
              <w:t>robotycznymi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(z czego 1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wózka dedykowana do endoskopu z kamerą)</w:t>
            </w:r>
          </w:p>
          <w:p w:rsidR="008C7FF8" w:rsidRDefault="008C7FF8" w:rsidP="00CF66DF">
            <w:pPr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mobilny, pojedynczy wózek wyposażony w:  kolumnę z przegubami nastawczymi,  czteroma uniwersalnymi ramionami </w:t>
            </w:r>
            <w:proofErr w:type="spellStart"/>
            <w:r>
              <w:rPr>
                <w:color w:val="000000"/>
                <w:sz w:val="20"/>
                <w:szCs w:val="20"/>
              </w:rPr>
              <w:t>robotycznymi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zamocowanymi do pojedynczej kolumny-  zapewniający ruchy narzędzi chirurgicznych realizowane przez zagięcie kątowe/artykulację końcówek narzędzi chirurgicznych w zakresie minimum 540 stopni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50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Wózek/ki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mobilne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Napęd elektryczny wózka:</w:t>
            </w:r>
          </w:p>
          <w:p w:rsidR="008C7FF8" w:rsidRDefault="008C7FF8" w:rsidP="008C7FF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umożliwiający sterowanie ruchem podczas transportu oraz dokowania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Kolumna(y) </w:t>
            </w:r>
            <w:proofErr w:type="spellStart"/>
            <w:r>
              <w:rPr>
                <w:color w:val="000000"/>
                <w:sz w:val="20"/>
                <w:szCs w:val="20"/>
              </w:rPr>
              <w:t>robotyczna</w:t>
            </w:r>
            <w:proofErr w:type="spellEnd"/>
            <w:r>
              <w:rPr>
                <w:color w:val="000000"/>
                <w:sz w:val="20"/>
                <w:szCs w:val="20"/>
              </w:rPr>
              <w:t>(e) z możliwością co najmniej:</w:t>
            </w:r>
          </w:p>
          <w:p w:rsidR="008C7FF8" w:rsidRDefault="008C7FF8" w:rsidP="008C7FF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obrotu ramion względem osi pionowej i poziomej, </w:t>
            </w:r>
          </w:p>
          <w:p w:rsidR="008C7FF8" w:rsidRDefault="008C7FF8" w:rsidP="008C7FF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możliwością ustalenia </w:t>
            </w:r>
            <w:proofErr w:type="spellStart"/>
            <w:r>
              <w:rPr>
                <w:color w:val="000000"/>
                <w:sz w:val="20"/>
                <w:szCs w:val="20"/>
              </w:rPr>
              <w:t>pivotu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ramion/</w:t>
            </w:r>
            <w:proofErr w:type="spellStart"/>
            <w:r>
              <w:rPr>
                <w:color w:val="000000"/>
                <w:sz w:val="20"/>
                <w:szCs w:val="20"/>
              </w:rPr>
              <w:t>enia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  <w:r>
              <w:rPr>
                <w:color w:val="000000"/>
                <w:sz w:val="20"/>
                <w:szCs w:val="20"/>
              </w:rPr>
              <w:t>/ego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8C7FF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obrotu ramion kolumny względem osi pionowej i poziomej, z systemem laserowym umożliwiającym ustalanie  centralnego punktu dokowania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Przeguby nastawcze służące do ustawiania ramion na platformie operacyjnej w celu ustalenia </w:t>
            </w:r>
            <w:proofErr w:type="spellStart"/>
            <w:r>
              <w:rPr>
                <w:color w:val="000000"/>
                <w:sz w:val="20"/>
                <w:szCs w:val="20"/>
              </w:rPr>
              <w:t>pivotu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dokowania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AD0780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D0780">
              <w:rPr>
                <w:color w:val="000000"/>
                <w:sz w:val="20"/>
                <w:szCs w:val="20"/>
              </w:rPr>
              <w:t xml:space="preserve">Obrotowa głowica z ramionami </w:t>
            </w:r>
            <w:proofErr w:type="spellStart"/>
            <w:r w:rsidRPr="00AD0780">
              <w:rPr>
                <w:color w:val="000000"/>
                <w:sz w:val="20"/>
                <w:szCs w:val="20"/>
              </w:rPr>
              <w:t>robotycznymi</w:t>
            </w:r>
            <w:proofErr w:type="spellEnd"/>
            <w:r w:rsidRPr="00AD0780">
              <w:rPr>
                <w:color w:val="000000"/>
                <w:sz w:val="20"/>
                <w:szCs w:val="20"/>
              </w:rPr>
              <w:t xml:space="preserve"> umożliwiająca podjazd i zadokowania wózka pacjenta z dowolnej strony pacjenta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AD0780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AD0780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Ramiona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wyposażone w mocowanie na narzędzia z możliwością zastosowania sterylnego, jednorazowego obłożenia ramienia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robotycznego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Ramiona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współpracujące z artykulacyjnymi narzędziami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</w:p>
          <w:p w:rsidR="008C7FF8" w:rsidRDefault="008C7FF8" w:rsidP="008C7FF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Artykulacyjne </w:t>
            </w:r>
            <w:proofErr w:type="spellStart"/>
            <w:r>
              <w:rPr>
                <w:color w:val="000000"/>
                <w:sz w:val="20"/>
                <w:szCs w:val="20"/>
              </w:rPr>
              <w:t>monopolarne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narzędzia elektrochirurgiczne co najmniej 3 typy </w:t>
            </w:r>
          </w:p>
          <w:p w:rsidR="008C7FF8" w:rsidRDefault="008C7FF8" w:rsidP="008C7FF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Artykulacyjne bipolarne narzędzia elektrochirurgiczne co najmniej 3 typy </w:t>
            </w:r>
          </w:p>
          <w:p w:rsidR="008C7FF8" w:rsidRPr="006F2BB1" w:rsidRDefault="008C7FF8" w:rsidP="008C7FF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Artykulacyjne </w:t>
            </w:r>
            <w:proofErr w:type="spellStart"/>
            <w:r>
              <w:rPr>
                <w:color w:val="000000"/>
                <w:sz w:val="20"/>
                <w:szCs w:val="20"/>
              </w:rPr>
              <w:t>graspery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 najmniej 4 typy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Ramiona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współpracujące z artykulacyjnymi i specjalistycznymi narzędziami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Jednorazowe sterylne, artykulacyjne narzędzie bipolarne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do uszczelniania i cięcia naczyń krwionośnych do średnicy 7mm,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chwytania i dysekcji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jednorazowy sterylny, artykulacyjny </w:t>
            </w:r>
            <w:proofErr w:type="spellStart"/>
            <w:r>
              <w:rPr>
                <w:color w:val="000000"/>
                <w:sz w:val="20"/>
                <w:szCs w:val="20"/>
              </w:rPr>
              <w:t>stapler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z prostą końcówką </w:t>
            </w:r>
            <w:proofErr w:type="spellStart"/>
            <w:r>
              <w:rPr>
                <w:color w:val="000000"/>
                <w:sz w:val="20"/>
                <w:szCs w:val="20"/>
              </w:rPr>
              <w:t>bransz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o długości szycia (45 lub 60 mm) wraz z możliwością wyboru kompletu magazynków sześciorzędowych zszywek o wysokości ( w przedziale 2,5mm-4,6mm).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Wielorazowa artykulacyjna </w:t>
            </w:r>
            <w:proofErr w:type="spellStart"/>
            <w:r>
              <w:rPr>
                <w:color w:val="000000"/>
                <w:sz w:val="20"/>
                <w:szCs w:val="20"/>
              </w:rPr>
              <w:t>klipsownica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wielkości Medium- </w:t>
            </w:r>
            <w:proofErr w:type="spellStart"/>
            <w:r>
              <w:rPr>
                <w:color w:val="000000"/>
                <w:sz w:val="20"/>
                <w:szCs w:val="20"/>
              </w:rPr>
              <w:t>Large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współpracujące z Hem-o-Lock o numerze  katalogowym 544230 (Hem-o-Lock nie stanowi przedmiotu zamówienia)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Wielorazowe artykulacyjne narzędzie bipolarne o zmiennej sile zacisku </w:t>
            </w:r>
            <w:proofErr w:type="spellStart"/>
            <w:r>
              <w:rPr>
                <w:color w:val="000000"/>
                <w:sz w:val="20"/>
                <w:szCs w:val="20"/>
              </w:rPr>
              <w:t>bransz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 mocna/słaba)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Narzędzie posiadające certyfikat CE na dzień składania ofert.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  <w:bookmarkStart w:id="1" w:name="_Hlk172538312"/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A1730A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A1730A">
              <w:rPr>
                <w:color w:val="000000"/>
                <w:sz w:val="20"/>
                <w:szCs w:val="20"/>
              </w:rPr>
              <w:t>Endoskopy, w ramach dostawy:</w:t>
            </w:r>
          </w:p>
          <w:p w:rsidR="008C7FF8" w:rsidRPr="00A1730A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strike/>
                <w:color w:val="FF0000"/>
                <w:sz w:val="20"/>
                <w:szCs w:val="20"/>
              </w:rPr>
            </w:pPr>
          </w:p>
          <w:p w:rsidR="008C7FF8" w:rsidRPr="00A1730A" w:rsidRDefault="008C7FF8" w:rsidP="008C7FF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1730A">
              <w:rPr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A1730A">
              <w:rPr>
                <w:color w:val="000000"/>
                <w:sz w:val="20"/>
                <w:szCs w:val="20"/>
              </w:rPr>
              <w:t>szt</w:t>
            </w:r>
            <w:proofErr w:type="spellEnd"/>
            <w:r w:rsidRPr="00A1730A">
              <w:rPr>
                <w:color w:val="000000"/>
                <w:sz w:val="20"/>
                <w:szCs w:val="20"/>
              </w:rPr>
              <w:t xml:space="preserve"> endoskopu z końcówką 30°, 3D HD</w:t>
            </w:r>
          </w:p>
          <w:p w:rsidR="008C7FF8" w:rsidRDefault="008C7FF8" w:rsidP="008C7FF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Wszystkie endoskopy zintegrowane z kamerą/</w:t>
            </w:r>
            <w:proofErr w:type="spellStart"/>
            <w:r>
              <w:rPr>
                <w:color w:val="000000"/>
                <w:sz w:val="20"/>
                <w:szCs w:val="20"/>
              </w:rPr>
              <w:t>ami</w:t>
            </w:r>
            <w:proofErr w:type="spellEnd"/>
          </w:p>
          <w:p w:rsidR="008C7FF8" w:rsidRDefault="008C7FF8" w:rsidP="008C7FF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  minimalnym powiększeniu optycznym 10 krotnym</w:t>
            </w:r>
          </w:p>
          <w:p w:rsidR="008C7FF8" w:rsidRPr="00AD0780" w:rsidRDefault="008C7FF8" w:rsidP="008C7FF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D0780">
              <w:rPr>
                <w:color w:val="000000"/>
                <w:sz w:val="20"/>
                <w:szCs w:val="20"/>
              </w:rPr>
              <w:t>O minimalnym powiększeniu cyfrowym 4 krotnym</w:t>
            </w:r>
          </w:p>
          <w:p w:rsidR="008C7FF8" w:rsidRPr="00AD0780" w:rsidRDefault="008C7FF8" w:rsidP="008C7FF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D0780">
              <w:rPr>
                <w:color w:val="000000"/>
                <w:sz w:val="20"/>
                <w:szCs w:val="20"/>
              </w:rPr>
              <w:t>Wbudowany laser podczerwieni w celu wizualizacji znacznika ICG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Możliwość osadzenia endoskopu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każdym z ramion </w:t>
            </w:r>
            <w:proofErr w:type="spellStart"/>
            <w:r>
              <w:rPr>
                <w:color w:val="000000"/>
                <w:sz w:val="20"/>
                <w:szCs w:val="20"/>
              </w:rPr>
              <w:t>robotycznych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wózka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robotycznego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bez konieczności zmiany kaniuli (lub założenia redukcji kaniuli) i bez konieczności przestawiania wózka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robotycznego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polu operacyjnym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bookmarkEnd w:id="1"/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Endoskop - Możliwość sterowania funkcjami endoskopu (ustawienia kąta widzenia, horyzontu, wykonania zdjęcia)  z poziomu konsoli chirurgicznej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Możliwość sterowania funkcjami endoskopu   z poziomu głowicy kamery endoskopu zainstalowanego w ramieniu </w:t>
            </w:r>
            <w:proofErr w:type="spellStart"/>
            <w:r>
              <w:rPr>
                <w:color w:val="000000"/>
                <w:sz w:val="20"/>
                <w:szCs w:val="20"/>
              </w:rPr>
              <w:t>robotycznym</w:t>
            </w:r>
            <w:proofErr w:type="spellEnd"/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Pr="006F2BB1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Endoskop – automatyczne wykrywanie przez system </w:t>
            </w:r>
            <w:proofErr w:type="spellStart"/>
            <w:r>
              <w:rPr>
                <w:color w:val="000000"/>
                <w:sz w:val="20"/>
                <w:szCs w:val="20"/>
              </w:rPr>
              <w:t>robotyczny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położenia endoskopu (o kącie 30 stopni) bezpośrednio po zamontowaniu do ramienia </w:t>
            </w:r>
            <w:proofErr w:type="spellStart"/>
            <w:r>
              <w:rPr>
                <w:color w:val="000000"/>
                <w:sz w:val="20"/>
                <w:szCs w:val="20"/>
              </w:rPr>
              <w:t>robotycznego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Możliwość wybrania predefiniowanych ustawień wstępnych umożliwiających co najmniej:</w:t>
            </w:r>
          </w:p>
          <w:p w:rsidR="008C7FF8" w:rsidRPr="003C25DE" w:rsidRDefault="008C7FF8" w:rsidP="008C7FF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Sterylne obłożenie systemu,</w:t>
            </w:r>
          </w:p>
          <w:p w:rsidR="008C7FF8" w:rsidRPr="003C25DE" w:rsidRDefault="008C7FF8" w:rsidP="008C7FF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Wybór lokalizacji wózka względem pacjenta,</w:t>
            </w:r>
          </w:p>
          <w:p w:rsidR="008C7FF8" w:rsidRPr="003C25DE" w:rsidRDefault="008C7FF8" w:rsidP="008C7FF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Wybór regionu anatomicznego w celu optymalnego dokowania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3C25DE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3C25DE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System wskaźników laserowych umożliwiających co najmniej:</w:t>
            </w:r>
          </w:p>
          <w:p w:rsidR="008C7FF8" w:rsidRPr="003C25DE" w:rsidRDefault="008C7FF8" w:rsidP="008C7FF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Pozycjonowanie ramion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robotycznych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względem kaniuli</w:t>
            </w:r>
          </w:p>
          <w:p w:rsidR="008C7FF8" w:rsidRPr="003C25DE" w:rsidRDefault="008C7FF8" w:rsidP="008C7FF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Laser poziomy do znakowania możliwych kolizji podczas ruchu wózka pacjenta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3C25DE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3C25DE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  <w:p w:rsidR="008C7FF8" w:rsidRPr="003C25DE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</w:p>
          <w:p w:rsidR="008C7FF8" w:rsidRPr="003C25DE" w:rsidRDefault="008C7FF8" w:rsidP="00CF66D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3C25DE"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Możliwość ustawienia limitu wysokości w celu uniknięcia kolizji z innymi elementami wyposażenia sali operacyjnej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Tak – 20 pkt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Nie – 0 pkt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Możliwość „awaryjnego” otwarcia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bransz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narzędzi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robotycznych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w czasie zabiegu operacyjnego- z użyciem dedykowanego śrubokręta - bez konieczności wyjmowania narzędzi z ramienia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robotycznego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3C25DE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3C25DE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Możliwość zmiany narzędzia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robotycznego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na inny w czasie zabiegu operacyjnego - z pamięcią jego ostatniego położenia- w całym zasięgu ramienia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robotycznego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(również blisko granicy zasięgu ramienia)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3C25DE" w:rsidRDefault="008C7FF8" w:rsidP="00CF66DF">
            <w:pPr>
              <w:rPr>
                <w:b/>
                <w:color w:val="000000"/>
                <w:sz w:val="20"/>
                <w:szCs w:val="20"/>
              </w:rPr>
            </w:pPr>
            <w:r w:rsidRPr="003C25DE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suppressAutoHyphens/>
              <w:ind w:left="398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Default="008C7FF8" w:rsidP="00CF66DF">
            <w:pPr>
              <w:rPr>
                <w:sz w:val="20"/>
                <w:szCs w:val="20"/>
              </w:rPr>
            </w:pPr>
          </w:p>
          <w:p w:rsidR="008C7FF8" w:rsidRPr="007A25D8" w:rsidRDefault="008C7FF8" w:rsidP="00CF66DF">
            <w:pPr>
              <w:rPr>
                <w:sz w:val="20"/>
                <w:szCs w:val="20"/>
              </w:rPr>
            </w:pPr>
            <w:r w:rsidRPr="006F2BB1">
              <w:rPr>
                <w:sz w:val="20"/>
                <w:szCs w:val="20"/>
              </w:rPr>
              <w:t>SYSTEM WIZYJNY – 1 szt.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System wizyjny – zintegrowany na poziomie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softwerowym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z robotem chirurgicznym, na kolumnie mobilnej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3C25DE">
              <w:rPr>
                <w:b/>
                <w:color w:val="000000"/>
                <w:sz w:val="20"/>
                <w:szCs w:val="20"/>
              </w:rPr>
              <w:t>TAK</w:t>
            </w:r>
            <w:r>
              <w:rPr>
                <w:b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 wizyjny - wyposażony co najmniej w:</w:t>
            </w:r>
          </w:p>
          <w:p w:rsidR="008C7FF8" w:rsidRDefault="008C7FF8" w:rsidP="008C7FF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24" w:hanging="2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tor wizyjny o wysokiej rozdzielczości HD</w:t>
            </w:r>
          </w:p>
          <w:p w:rsidR="008C7FF8" w:rsidRPr="001F030E" w:rsidRDefault="008C7FF8" w:rsidP="008C7FF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24" w:hanging="284"/>
              <w:jc w:val="both"/>
              <w:rPr>
                <w:color w:val="000000"/>
                <w:sz w:val="20"/>
                <w:szCs w:val="20"/>
              </w:rPr>
            </w:pPr>
            <w:r w:rsidRPr="001F030E">
              <w:rPr>
                <w:color w:val="000000"/>
                <w:sz w:val="20"/>
                <w:szCs w:val="20"/>
              </w:rPr>
              <w:t>Endoskopy (parametry wymagane opisane w punkcie 23)</w:t>
            </w:r>
          </w:p>
          <w:p w:rsidR="008C7FF8" w:rsidRDefault="008C7FF8" w:rsidP="008C7FF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24" w:hanging="2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monitor minimum 24” wyświetlający obraz z endoskopu (lewego lub prawego kanału optycznego) </w:t>
            </w:r>
          </w:p>
          <w:p w:rsidR="008C7FF8" w:rsidRDefault="008C7FF8" w:rsidP="008C7FF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24" w:hanging="2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panel sterujący na ekranie monitora- umożliwiający regulację co najmniej:</w:t>
            </w:r>
          </w:p>
          <w:p w:rsidR="008C7FF8" w:rsidRDefault="008C7FF8" w:rsidP="008C7FF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ustawienia parametrów obrazu pola operacyjnego,</w:t>
            </w:r>
          </w:p>
          <w:p w:rsidR="008C7FF8" w:rsidRDefault="008C7FF8" w:rsidP="008C7FF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sterowanie parametrami endoskopu i konfiguracja sygnałów wideo i audio,</w:t>
            </w:r>
          </w:p>
          <w:p w:rsidR="008C7FF8" w:rsidRDefault="008C7FF8" w:rsidP="008C7FF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71"/>
              </w:tabs>
              <w:spacing w:before="120"/>
              <w:ind w:left="317"/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możliwość sterowania sygnałami na zewnątrz (w konfiguracji 2D i 3D) do monitorów zewnętrznych i źródeł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streamingowych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9"/>
              <w:jc w:val="center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ind w:left="16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TAK, podać</w:t>
            </w:r>
          </w:p>
          <w:p w:rsidR="008C7FF8" w:rsidRDefault="008C7FF8" w:rsidP="00CF66DF">
            <w:pPr>
              <w:ind w:left="169"/>
              <w:rPr>
                <w:b/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ind w:left="169"/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Parametr punktowany:</w:t>
            </w:r>
          </w:p>
          <w:p w:rsidR="008C7FF8" w:rsidRDefault="008C7FF8" w:rsidP="008C7FF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Monitor toru wizyjnego wyświetlający oraz obraz z przeglądarki 3D HD konsoli chirurgicznej, obrazy zewnętrzne (USG, CT );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9"/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9"/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ind w:left="16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Tak – 20 pkt</w:t>
            </w:r>
          </w:p>
          <w:p w:rsidR="008C7FF8" w:rsidRDefault="008C7FF8" w:rsidP="00CF66DF">
            <w:pPr>
              <w:ind w:left="16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Nie- 0 pkt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suppressAutoHyphens/>
              <w:ind w:left="398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rPr>
                <w:sz w:val="20"/>
                <w:szCs w:val="20"/>
              </w:rPr>
            </w:pPr>
            <w:r w:rsidRPr="006F2BB1">
              <w:rPr>
                <w:sz w:val="20"/>
                <w:szCs w:val="20"/>
              </w:rPr>
              <w:t>WYPOSAŻENIE ZESTAWU ROBOTA CHIRURGICZNEGO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>Zestaw narzędzi i akcesoriów posiadających certyfikat CE do wykonania sumarycznie 1</w:t>
            </w:r>
            <w:r w:rsidRPr="001F030E">
              <w:rPr>
                <w:b/>
                <w:sz w:val="20"/>
                <w:szCs w:val="20"/>
              </w:rPr>
              <w:t xml:space="preserve">00 </w:t>
            </w:r>
            <w:r w:rsidRPr="001F030E">
              <w:rPr>
                <w:sz w:val="20"/>
                <w:szCs w:val="20"/>
              </w:rPr>
              <w:t>zabiegów z zakresu urologii, ginekologii, chirurgii ogólnej, laryngologii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Zestaw narzędzi do pojedynczego zabiegu obejmuje: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A) </w:t>
            </w:r>
            <w:r w:rsidRPr="001F030E">
              <w:rPr>
                <w:b/>
                <w:sz w:val="20"/>
                <w:szCs w:val="20"/>
              </w:rPr>
              <w:t xml:space="preserve">pojedyncze wykorzystanie </w:t>
            </w:r>
            <w:proofErr w:type="spellStart"/>
            <w:r w:rsidRPr="001F030E">
              <w:rPr>
                <w:b/>
                <w:sz w:val="20"/>
                <w:szCs w:val="20"/>
              </w:rPr>
              <w:t>robotycznego</w:t>
            </w:r>
            <w:proofErr w:type="spellEnd"/>
            <w:r w:rsidRPr="001F030E">
              <w:rPr>
                <w:b/>
                <w:sz w:val="20"/>
                <w:szCs w:val="20"/>
              </w:rPr>
              <w:t xml:space="preserve"> narzędzia wielokrotnego użytku w ilości i konfiguracji:</w:t>
            </w:r>
            <w:r w:rsidRPr="001F030E">
              <w:rPr>
                <w:sz w:val="20"/>
                <w:szCs w:val="20"/>
              </w:rPr>
              <w:t xml:space="preserve">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1. 1szt narzędzia </w:t>
            </w:r>
            <w:proofErr w:type="spellStart"/>
            <w:r w:rsidRPr="001F030E">
              <w:rPr>
                <w:sz w:val="20"/>
                <w:szCs w:val="20"/>
              </w:rPr>
              <w:t>monopolarnego</w:t>
            </w:r>
            <w:proofErr w:type="spellEnd"/>
            <w:r w:rsidRPr="001F030E">
              <w:rPr>
                <w:sz w:val="20"/>
                <w:szCs w:val="20"/>
              </w:rPr>
              <w:t xml:space="preserve">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2. 1szt narzędzia bipolarnego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3. 1szt narzędzia </w:t>
            </w:r>
            <w:proofErr w:type="spellStart"/>
            <w:r w:rsidRPr="001F030E">
              <w:rPr>
                <w:sz w:val="20"/>
                <w:szCs w:val="20"/>
              </w:rPr>
              <w:t>retraktującego</w:t>
            </w:r>
            <w:proofErr w:type="spellEnd"/>
            <w:r w:rsidRPr="001F030E">
              <w:rPr>
                <w:sz w:val="20"/>
                <w:szCs w:val="20"/>
              </w:rPr>
              <w:t xml:space="preserve"> tkankę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4. opcjonalnie : 1 </w:t>
            </w:r>
            <w:proofErr w:type="spellStart"/>
            <w:r w:rsidRPr="001F030E">
              <w:rPr>
                <w:sz w:val="20"/>
                <w:szCs w:val="20"/>
              </w:rPr>
              <w:t>szt</w:t>
            </w:r>
            <w:proofErr w:type="spellEnd"/>
            <w:r w:rsidRPr="001F030E">
              <w:rPr>
                <w:sz w:val="20"/>
                <w:szCs w:val="20"/>
              </w:rPr>
              <w:t xml:space="preserve"> imadła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B) </w:t>
            </w:r>
            <w:r w:rsidRPr="001F030E">
              <w:rPr>
                <w:b/>
                <w:sz w:val="20"/>
                <w:szCs w:val="20"/>
              </w:rPr>
              <w:t>pojedyncze użycie akcesoriów wielorazowego użytku:</w:t>
            </w:r>
            <w:r w:rsidRPr="001F030E">
              <w:rPr>
                <w:sz w:val="20"/>
                <w:szCs w:val="20"/>
              </w:rPr>
              <w:t xml:space="preserve">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1. 4 </w:t>
            </w:r>
            <w:proofErr w:type="spellStart"/>
            <w:r w:rsidRPr="001F030E">
              <w:rPr>
                <w:sz w:val="20"/>
                <w:szCs w:val="20"/>
              </w:rPr>
              <w:t>szt</w:t>
            </w:r>
            <w:proofErr w:type="spellEnd"/>
            <w:r w:rsidRPr="001F030E">
              <w:rPr>
                <w:sz w:val="20"/>
                <w:szCs w:val="20"/>
              </w:rPr>
              <w:t xml:space="preserve"> kaniul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2. 1szt wielorazowego obturatora (tępego)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4. 1szt kabla </w:t>
            </w:r>
            <w:proofErr w:type="spellStart"/>
            <w:r w:rsidRPr="001F030E">
              <w:rPr>
                <w:sz w:val="20"/>
                <w:szCs w:val="20"/>
              </w:rPr>
              <w:t>monopolarnego</w:t>
            </w:r>
            <w:proofErr w:type="spellEnd"/>
            <w:r w:rsidRPr="001F030E">
              <w:rPr>
                <w:sz w:val="20"/>
                <w:szCs w:val="20"/>
              </w:rPr>
              <w:t xml:space="preserve"> łączącego narzędzie </w:t>
            </w:r>
            <w:proofErr w:type="spellStart"/>
            <w:r w:rsidRPr="001F030E">
              <w:rPr>
                <w:sz w:val="20"/>
                <w:szCs w:val="20"/>
              </w:rPr>
              <w:t>monopolarne</w:t>
            </w:r>
            <w:proofErr w:type="spellEnd"/>
            <w:r w:rsidRPr="001F030E">
              <w:rPr>
                <w:sz w:val="20"/>
                <w:szCs w:val="20"/>
              </w:rPr>
              <w:t xml:space="preserve"> z generatorem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5. 1 </w:t>
            </w:r>
            <w:proofErr w:type="spellStart"/>
            <w:r w:rsidRPr="001F030E">
              <w:rPr>
                <w:sz w:val="20"/>
                <w:szCs w:val="20"/>
              </w:rPr>
              <w:t>szt</w:t>
            </w:r>
            <w:proofErr w:type="spellEnd"/>
            <w:r w:rsidRPr="001F030E">
              <w:rPr>
                <w:sz w:val="20"/>
                <w:szCs w:val="20"/>
              </w:rPr>
              <w:t xml:space="preserve"> kabla bipolarnego łączącego narzędzie bipolarne z generatorem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C) </w:t>
            </w:r>
            <w:r w:rsidRPr="001F030E">
              <w:rPr>
                <w:b/>
                <w:sz w:val="20"/>
                <w:szCs w:val="20"/>
              </w:rPr>
              <w:t>Pojedyncze użycie elementów jednorazowego użytku:</w:t>
            </w:r>
            <w:r w:rsidRPr="001F030E">
              <w:rPr>
                <w:sz w:val="20"/>
                <w:szCs w:val="20"/>
              </w:rPr>
              <w:t xml:space="preserve">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1. adekwatną liczbę </w:t>
            </w:r>
            <w:proofErr w:type="spellStart"/>
            <w:r w:rsidRPr="001F030E">
              <w:rPr>
                <w:sz w:val="20"/>
                <w:szCs w:val="20"/>
              </w:rPr>
              <w:t>obłożeń</w:t>
            </w:r>
            <w:proofErr w:type="spellEnd"/>
            <w:r w:rsidRPr="001F030E">
              <w:rPr>
                <w:sz w:val="20"/>
                <w:szCs w:val="20"/>
              </w:rPr>
              <w:t xml:space="preserve"> ramion </w:t>
            </w:r>
            <w:proofErr w:type="spellStart"/>
            <w:r w:rsidRPr="001F030E">
              <w:rPr>
                <w:sz w:val="20"/>
                <w:szCs w:val="20"/>
              </w:rPr>
              <w:t>robotycznych</w:t>
            </w:r>
            <w:proofErr w:type="spellEnd"/>
            <w:r w:rsidRPr="001F030E">
              <w:rPr>
                <w:sz w:val="20"/>
                <w:szCs w:val="20"/>
              </w:rPr>
              <w:t xml:space="preserve"> i/lub kolumn(y)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2. adekwatną liczbę jednorazowych uszczelek do kaniul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4. ewentualną osłonę do nożyc </w:t>
            </w:r>
            <w:proofErr w:type="spellStart"/>
            <w:r w:rsidRPr="001F030E">
              <w:rPr>
                <w:sz w:val="20"/>
                <w:szCs w:val="20"/>
              </w:rPr>
              <w:t>monopolarnych</w:t>
            </w:r>
            <w:proofErr w:type="spellEnd"/>
            <w:r w:rsidRPr="001F030E">
              <w:rPr>
                <w:sz w:val="20"/>
                <w:szCs w:val="20"/>
              </w:rPr>
              <w:t xml:space="preserve"> </w:t>
            </w:r>
            <w:r w:rsidRPr="001F030E">
              <w:rPr>
                <w:sz w:val="20"/>
                <w:szCs w:val="20"/>
              </w:rPr>
              <w:br/>
              <w:t xml:space="preserve">(jeśli wymagane)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t xml:space="preserve">(m. in. Wielorazowe narzędzia chirurgiczne z głowicą przegubową / artykulacyjną: dostępne narzędzia zgodnie z pkt 21 (a-c), trokary współpracujące z ramionami </w:t>
            </w:r>
            <w:proofErr w:type="spellStart"/>
            <w:r w:rsidRPr="001F030E">
              <w:rPr>
                <w:sz w:val="20"/>
                <w:szCs w:val="20"/>
              </w:rPr>
              <w:t>robotycznymi</w:t>
            </w:r>
            <w:proofErr w:type="spellEnd"/>
            <w:r w:rsidRPr="001F030E">
              <w:rPr>
                <w:sz w:val="20"/>
                <w:szCs w:val="20"/>
              </w:rPr>
              <w:t xml:space="preserve">, obłożenia jednorazowe ramion i kolumny, kable mono-bipolarne, uszczelki jednorazowe, osłony nożyc </w:t>
            </w:r>
            <w:proofErr w:type="spellStart"/>
            <w:r w:rsidRPr="001F030E">
              <w:rPr>
                <w:sz w:val="20"/>
                <w:szCs w:val="20"/>
              </w:rPr>
              <w:t>monopolarnych</w:t>
            </w:r>
            <w:proofErr w:type="spellEnd"/>
            <w:r w:rsidRPr="001F030E">
              <w:rPr>
                <w:sz w:val="20"/>
                <w:szCs w:val="20"/>
              </w:rPr>
              <w:t xml:space="preserve">) </w:t>
            </w:r>
          </w:p>
          <w:p w:rsidR="008C7FF8" w:rsidRPr="001F030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1F030E">
              <w:rPr>
                <w:sz w:val="20"/>
                <w:szCs w:val="20"/>
              </w:rPr>
              <w:br/>
              <w:t>Termin przydatności do użycia nie może być krótszy niż 12 miesięcy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CD0DEE" w:rsidRDefault="008C7FF8" w:rsidP="00CF66DF">
            <w:pPr>
              <w:rPr>
                <w:color w:val="000000"/>
                <w:sz w:val="20"/>
                <w:szCs w:val="20"/>
              </w:rPr>
            </w:pPr>
            <w:r w:rsidRPr="00CD0DEE">
              <w:rPr>
                <w:color w:val="000000"/>
                <w:sz w:val="20"/>
                <w:szCs w:val="20"/>
              </w:rPr>
              <w:t>Wykonawca udostępni symulator służący do nauki i do oceny sprawności manualnej Operatorów, według wcześniej ustalonego harmonogramu.</w:t>
            </w:r>
          </w:p>
          <w:p w:rsidR="008C7FF8" w:rsidRPr="00CD0DEE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Pr="00CD0DEE" w:rsidRDefault="008C7FF8" w:rsidP="00CF66DF">
            <w:pPr>
              <w:rPr>
                <w:color w:val="000000"/>
                <w:sz w:val="20"/>
                <w:szCs w:val="20"/>
              </w:rPr>
            </w:pPr>
            <w:r w:rsidRPr="00CD0DEE">
              <w:rPr>
                <w:color w:val="000000"/>
                <w:sz w:val="20"/>
                <w:szCs w:val="20"/>
              </w:rPr>
              <w:t>Lub :</w:t>
            </w:r>
          </w:p>
          <w:p w:rsidR="008C7FF8" w:rsidRPr="00CD0DEE" w:rsidRDefault="008C7FF8" w:rsidP="00CF66DF">
            <w:pPr>
              <w:rPr>
                <w:color w:val="000000"/>
                <w:sz w:val="20"/>
                <w:szCs w:val="20"/>
              </w:rPr>
            </w:pPr>
            <w:r w:rsidRPr="00CD0DEE">
              <w:rPr>
                <w:color w:val="000000"/>
                <w:sz w:val="20"/>
                <w:szCs w:val="20"/>
              </w:rPr>
              <w:t xml:space="preserve">Symulator wirtualnej rzeczywistości (z programem ćwiczeń  dla użytkownika  – co najmniej w zakresie posługiwania się narzędziami chirurgii </w:t>
            </w:r>
            <w:proofErr w:type="spellStart"/>
            <w:r w:rsidRPr="00CD0DEE">
              <w:rPr>
                <w:color w:val="000000"/>
                <w:sz w:val="20"/>
                <w:szCs w:val="20"/>
              </w:rPr>
              <w:t>robotycznej</w:t>
            </w:r>
            <w:proofErr w:type="spellEnd"/>
            <w:r w:rsidRPr="00CD0DEE">
              <w:rPr>
                <w:color w:val="000000"/>
                <w:sz w:val="20"/>
                <w:szCs w:val="20"/>
              </w:rPr>
              <w:t xml:space="preserve"> – artykulacja, narzędzia mono- bipolarne, chwytanie, szycie)</w:t>
            </w:r>
          </w:p>
          <w:p w:rsidR="008C7FF8" w:rsidRPr="00CD0DEE" w:rsidRDefault="008C7FF8" w:rsidP="00CF66DF">
            <w:pPr>
              <w:rPr>
                <w:color w:val="000000"/>
                <w:sz w:val="20"/>
                <w:szCs w:val="20"/>
              </w:rPr>
            </w:pPr>
            <w:r w:rsidRPr="00CD0DEE">
              <w:rPr>
                <w:color w:val="000000"/>
                <w:sz w:val="20"/>
                <w:szCs w:val="20"/>
              </w:rPr>
              <w:t>- służący do nauki i do oceny sprawności manualnej Operatorów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C70D74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C70D74">
              <w:rPr>
                <w:b/>
                <w:bCs/>
                <w:color w:val="000000"/>
                <w:sz w:val="20"/>
                <w:szCs w:val="20"/>
              </w:rPr>
              <w:t>TAK</w:t>
            </w:r>
            <w:r>
              <w:rPr>
                <w:b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7FF8" w:rsidRDefault="008C7FF8" w:rsidP="00CF6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</w:p>
          <w:p w:rsidR="008C7FF8" w:rsidRDefault="008C7FF8" w:rsidP="00CF6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FC3221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0" w:hanging="59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Stół operacyjny dedykowany do współpracy z robotem chirurgicznym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C70D74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Podać producent, typ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8C7FF8" w:rsidRDefault="008C7FF8" w:rsidP="00CF6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Stół operacyjny dedykowany do współpracy z robotem chirurgicznym z następującym wyposażeniem: 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pilot, 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blat,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zagłówek, 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podnóżek dwudzielny,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materace,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podpora pod rękę, </w:t>
            </w:r>
          </w:p>
          <w:p w:rsidR="008C7FF8" w:rsidRPr="003C25DE" w:rsidRDefault="008C7FF8" w:rsidP="008C7FF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pas do mocowania.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Zakres pochylenia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Trendelenburga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>: minimum 45 stopni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Zakres pochyleń bocznych: minimum 60 stopni.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Zakres regulacji wysokości: minimum 50 cm.</w:t>
            </w:r>
          </w:p>
          <w:p w:rsidR="008C7FF8" w:rsidRPr="003C25D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Synchronizacja wózka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robotycznego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pacjenta ze stołem operacyjnym - realizowana bezprzewodowo (IR/RF).</w:t>
            </w:r>
          </w:p>
          <w:p w:rsidR="008C7FF8" w:rsidRPr="003C25DE" w:rsidRDefault="008C7FF8" w:rsidP="00CF66DF">
            <w:pPr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Synchronizacja stołu operacyjnego z wózkiem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robotycznym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pacjenta umożliwiająca zmianę położenia w trakcie procedury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medycznej,bez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konieczności wyjmowania narzędzi chirurgii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robotycznej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z ciała pacjenta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C70D74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C70D74">
              <w:rPr>
                <w:b/>
                <w:bCs/>
                <w:color w:val="000000"/>
                <w:sz w:val="20"/>
                <w:szCs w:val="20"/>
              </w:rPr>
              <w:t>TAK</w:t>
            </w:r>
            <w:r>
              <w:rPr>
                <w:b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7FF8" w:rsidRDefault="008C7FF8" w:rsidP="00CF6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Wykonawca zobowiązuje się do dostarczenia w ramach wyposażenia:</w:t>
            </w:r>
          </w:p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Sterylizator niskotemperaturowy do sterylizacji endoskopu systemu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 z oświadczeniem producenta sterylizatorów niskotemperaturowych /producenta systemu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o kompatybilności programu sterylizacji z  wymogami producenta endoskopów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lub certyfikaty oraz licencją do systemu T-DOC posiadanego przez Zamawiającego.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Dokumenty  do okazania przez Wykonawcę wraz z dostawą sprzętu – opis wg pkt. 54-98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wózka wsadowego (</w:t>
            </w:r>
            <w:proofErr w:type="spellStart"/>
            <w:r>
              <w:rPr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/stelaż) kompatybilnego z  myjnią dezynfektora będącej na wyposażeniu Centralnej </w:t>
            </w:r>
            <w:proofErr w:type="spellStart"/>
            <w:r>
              <w:rPr>
                <w:color w:val="000000"/>
                <w:sz w:val="20"/>
                <w:szCs w:val="20"/>
              </w:rPr>
              <w:t>Sterylizatorni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zamawiającego (producent: </w:t>
            </w:r>
            <w:proofErr w:type="spellStart"/>
            <w:r>
              <w:rPr>
                <w:color w:val="000000"/>
                <w:sz w:val="20"/>
                <w:szCs w:val="20"/>
              </w:rPr>
              <w:t>Getinge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model S-8668) dla narzędzi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wyposażony w odpowiednie złącza i przyłącza  </w:t>
            </w:r>
            <w:proofErr w:type="spellStart"/>
            <w:r>
              <w:rPr>
                <w:color w:val="000000"/>
                <w:sz w:val="20"/>
                <w:szCs w:val="20"/>
              </w:rPr>
              <w:t>luer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wraz z 2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konektora endoskopowego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insuflatora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- zgodnie z wymaganiami określonymi w pkt 38-53</w:t>
            </w:r>
          </w:p>
          <w:p w:rsidR="008C7FF8" w:rsidRPr="00F5259C" w:rsidRDefault="008C7FF8" w:rsidP="00CF66DF">
            <w:pPr>
              <w:pStyle w:val="Akapitzlist"/>
              <w:rPr>
                <w:color w:val="000000"/>
                <w:sz w:val="20"/>
                <w:szCs w:val="20"/>
                <w:lang w:val="pl-PL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System elektrochirurgiczny – 1 </w:t>
            </w:r>
            <w:proofErr w:type="spellStart"/>
            <w:r>
              <w:rPr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r w:rsidRPr="001065A5">
              <w:rPr>
                <w:color w:val="000000"/>
                <w:sz w:val="20"/>
                <w:szCs w:val="20"/>
              </w:rPr>
              <w:t xml:space="preserve">zgodnie z wymaganiami określonymi w pkt </w:t>
            </w:r>
            <w:r>
              <w:rPr>
                <w:color w:val="000000"/>
                <w:sz w:val="20"/>
                <w:szCs w:val="20"/>
              </w:rPr>
              <w:t>99-159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strike/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kosza na narzędzia wielokrotnego użytku (instrumenty) i akcesoria (kaniule, kable). Kosz powinien być kompatybilny do oferowanych narzędzi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lup o min 2 krotnym powiększeniu z oświetleniem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plastikowe wanny z pokrywą i/lub kranem o długości min 650mm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  <w:p w:rsidR="008C7FF8" w:rsidRDefault="008C7FF8" w:rsidP="008C7FF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szczotki do czyszczenia narzędzi chirurgicznych -  z nylonowym włosiem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Wykonawca dostarczy i zainstaluje w/w sterylizator niskotemperaturowy i </w:t>
            </w:r>
            <w:proofErr w:type="spellStart"/>
            <w:r>
              <w:rPr>
                <w:color w:val="000000"/>
                <w:sz w:val="20"/>
                <w:szCs w:val="20"/>
              </w:rPr>
              <w:t>insuflator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we wskazanym  i przygotowanym przez Zamawiającego miejscu  (wyposażonym w niezbędne media przyłączeniowe).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TAK, podać </w:t>
            </w:r>
          </w:p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Podać producent, typ i opisać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7FF8" w:rsidRDefault="008C7FF8" w:rsidP="00CF6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:rsidR="008C7FF8" w:rsidRDefault="008C7FF8" w:rsidP="00CF66DF">
            <w:pPr>
              <w:rPr>
                <w:color w:val="000000"/>
                <w:sz w:val="20"/>
                <w:szCs w:val="20"/>
              </w:rPr>
            </w:pPr>
            <w:r w:rsidRPr="003E1556">
              <w:rPr>
                <w:color w:val="000000"/>
                <w:sz w:val="20"/>
                <w:szCs w:val="20"/>
              </w:rPr>
              <w:t>Monitor medyczny o przekątnej minimum 40 cali, na statywie jezdnym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TAK, </w:t>
            </w:r>
            <w:r w:rsidRPr="00C97BEF">
              <w:rPr>
                <w:b/>
                <w:color w:val="000000"/>
                <w:sz w:val="20"/>
                <w:szCs w:val="20"/>
              </w:rPr>
              <w:t>Podać producent, typ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Insuflator</w:t>
            </w:r>
            <w:proofErr w:type="spellEnd"/>
            <w:r>
              <w:rPr>
                <w:sz w:val="20"/>
                <w:szCs w:val="20"/>
              </w:rPr>
              <w:t xml:space="preserve"> CO2</w:t>
            </w:r>
            <w:r>
              <w:t xml:space="preserve"> </w:t>
            </w:r>
            <w:r w:rsidRPr="00C97BEF">
              <w:rPr>
                <w:sz w:val="20"/>
                <w:szCs w:val="20"/>
              </w:rPr>
              <w:t>z podgrzewaniem - 1 zestaw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rPr>
                <w:sz w:val="20"/>
                <w:szCs w:val="20"/>
              </w:rPr>
            </w:pPr>
            <w:r w:rsidRPr="00C97BEF">
              <w:rPr>
                <w:sz w:val="20"/>
                <w:szCs w:val="20"/>
              </w:rPr>
              <w:t>TAK, Podać producent, typ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poprzez kolorowy ekran dotykowy o przekątnej min. 7"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proofErr w:type="spellStart"/>
            <w:r w:rsidRPr="00C97BEF">
              <w:rPr>
                <w:color w:val="000000"/>
                <w:sz w:val="20"/>
                <w:szCs w:val="20"/>
              </w:rPr>
              <w:t>Insuflator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wyposażony w funkcję podgrzewania CO2 z wykorzystaniem dedykowanych drenów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insuflacyjnych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ze zintegrowanym przewodem grzewczym; dostępne dreny z podgrzewaniem w wersji jednorazowej sterylnej i w wersji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sterylizowalnej</w:t>
            </w:r>
            <w:proofErr w:type="spellEnd"/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Maksymalny przepływ gazu min. 50 l/min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Maksymalne ciśnienie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insuflacji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30 mmHg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proofErr w:type="spellStart"/>
            <w:r w:rsidRPr="00C97BEF">
              <w:rPr>
                <w:color w:val="000000"/>
                <w:sz w:val="20"/>
                <w:szCs w:val="20"/>
              </w:rPr>
              <w:t>Insuflator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wyposażony w min. 2 tryby pracy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Tryb pracy wysokoprzepływowy:</w:t>
            </w:r>
          </w:p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- regulacja przepływu w zakresie min. 1 - 50 l/min,</w:t>
            </w:r>
          </w:p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- regulacja ciśnienia w zakresie 1 - 30 mmHg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Tryb pracy pediatryczny: </w:t>
            </w:r>
          </w:p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- regulacja przepływu w zakresie od min. 0,1 do 15 l/min, przy czym w zakresie min. 0,1 - 2 l/min możliwość regulacji z krokiem 0,1 l/min,</w:t>
            </w:r>
          </w:p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- regulacja ciśnienia w zakresie 1 - 15 mmHg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Funkcja zapamiętywania indywidualnych ustawień startowych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tj. ciśnienia, przepływu CO2, trybu pracy dla różnych użytkowników, możliwość zapamiętania min. 25 profilu użytkowników identyfikowanych indywidualną nazwą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Wskaźnik numeryczny ilości podanego CO2 do pacjenta wyświetlany na ekranie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Wyświetlanie ustawionego i aktualnego ciśnienia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insuflacji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CO2 w formie </w:t>
            </w:r>
            <w:r w:rsidRPr="00C97BEF">
              <w:rPr>
                <w:sz w:val="20"/>
                <w:szCs w:val="20"/>
              </w:rPr>
              <w:t xml:space="preserve">graficznej </w:t>
            </w:r>
            <w:r w:rsidRPr="00C97BEF">
              <w:rPr>
                <w:color w:val="000000"/>
                <w:sz w:val="20"/>
                <w:szCs w:val="20"/>
              </w:rPr>
              <w:t xml:space="preserve">i numerycznej w trakcie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insuflacji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na ekranie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Wyświetlanie ustawionego i aktualnego przepływu CO2 w </w:t>
            </w:r>
            <w:r w:rsidRPr="00C97BEF">
              <w:rPr>
                <w:sz w:val="20"/>
                <w:szCs w:val="20"/>
              </w:rPr>
              <w:t xml:space="preserve">formie graficznej i </w:t>
            </w:r>
            <w:r w:rsidRPr="00C97BEF">
              <w:rPr>
                <w:color w:val="000000"/>
                <w:sz w:val="20"/>
                <w:szCs w:val="20"/>
              </w:rPr>
              <w:t xml:space="preserve">numerycznej w trakcie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insuflacji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na ekranie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Graficzny wskaźnik ciśnienia/ilości CO2 w butli wyświetlany na ekranie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2A7E47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 xml:space="preserve">Możliwość przymocowania uchwytu na panelu tylnym </w:t>
            </w:r>
            <w:proofErr w:type="spellStart"/>
            <w:r w:rsidRPr="00C97BEF">
              <w:rPr>
                <w:color w:val="000000"/>
                <w:sz w:val="20"/>
                <w:szCs w:val="20"/>
              </w:rPr>
              <w:t>insuflatora</w:t>
            </w:r>
            <w:proofErr w:type="spellEnd"/>
            <w:r w:rsidRPr="00C97BEF">
              <w:rPr>
                <w:color w:val="000000"/>
                <w:sz w:val="20"/>
                <w:szCs w:val="20"/>
              </w:rPr>
              <w:t xml:space="preserve"> na rezerwową butlę z CO2 o objętości min. 1 litra</w:t>
            </w:r>
          </w:p>
        </w:tc>
        <w:tc>
          <w:tcPr>
            <w:tcW w:w="2835" w:type="dxa"/>
          </w:tcPr>
          <w:p w:rsidR="008C7FF8" w:rsidRPr="00C97BEF" w:rsidRDefault="008C7FF8" w:rsidP="00CF66DF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97BEF">
              <w:rPr>
                <w:color w:val="000000"/>
                <w:sz w:val="20"/>
                <w:szCs w:val="20"/>
              </w:rPr>
              <w:t>TAK</w:t>
            </w:r>
            <w:r>
              <w:rPr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Pr="00C97BEF" w:rsidRDefault="008C7FF8" w:rsidP="00CF66DF">
            <w:pPr>
              <w:spacing w:before="60" w:after="60"/>
              <w:rPr>
                <w:bCs/>
                <w:sz w:val="20"/>
                <w:szCs w:val="20"/>
              </w:rPr>
            </w:pPr>
            <w:r w:rsidRPr="00C97BEF">
              <w:rPr>
                <w:bCs/>
                <w:sz w:val="20"/>
                <w:szCs w:val="20"/>
              </w:rPr>
              <w:t xml:space="preserve">Zintegrowane w </w:t>
            </w:r>
            <w:proofErr w:type="spellStart"/>
            <w:r w:rsidRPr="00C97BEF">
              <w:rPr>
                <w:bCs/>
                <w:sz w:val="20"/>
                <w:szCs w:val="20"/>
              </w:rPr>
              <w:t>insuflatorze</w:t>
            </w:r>
            <w:proofErr w:type="spellEnd"/>
            <w:r w:rsidRPr="00C97BEF">
              <w:rPr>
                <w:bCs/>
                <w:sz w:val="20"/>
                <w:szCs w:val="20"/>
              </w:rPr>
              <w:t xml:space="preserve"> gniazdo umożliwiające bezpośrednie połączenie z dedykowanym sterownikiem kamery i regulację zadanego przepływu i ciśnienia CO2 bezpośrednio poprzez przyciski głowicy kamery i wyświetlanie parametrów pracy na ekranie monitora operacyjnego.</w:t>
            </w:r>
          </w:p>
          <w:p w:rsidR="008C7FF8" w:rsidRPr="00C97BEF" w:rsidRDefault="008C7FF8" w:rsidP="00CF66DF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97BEF">
              <w:rPr>
                <w:bCs/>
                <w:sz w:val="20"/>
                <w:szCs w:val="20"/>
              </w:rPr>
              <w:t>Funkcjonalność realizowana bez zaangażowania systemu zintegrowanej sali operacyjnej.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E77934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</w:tcPr>
          <w:p w:rsidR="008C7FF8" w:rsidRDefault="008C7FF8" w:rsidP="00CF66DF">
            <w:pPr>
              <w:spacing w:before="60" w:after="60"/>
              <w:rPr>
                <w:b/>
                <w:sz w:val="20"/>
                <w:szCs w:val="20"/>
              </w:rPr>
            </w:pPr>
            <w:r w:rsidRPr="00C97BEF">
              <w:rPr>
                <w:b/>
                <w:sz w:val="20"/>
                <w:szCs w:val="20"/>
              </w:rPr>
              <w:t>Filtry, dreny i przewody</w:t>
            </w:r>
          </w:p>
          <w:p w:rsidR="008C7FF8" w:rsidRDefault="008C7FF8" w:rsidP="00CF66DF">
            <w:pPr>
              <w:spacing w:before="60"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C97BEF">
              <w:rPr>
                <w:bCs/>
                <w:sz w:val="20"/>
                <w:szCs w:val="20"/>
              </w:rPr>
              <w:t>Filtr CO2 – 50 szt.</w:t>
            </w:r>
          </w:p>
          <w:p w:rsidR="008C7FF8" w:rsidRDefault="008C7FF8" w:rsidP="00CF66DF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C97BEF">
              <w:rPr>
                <w:bCs/>
                <w:sz w:val="20"/>
                <w:szCs w:val="20"/>
              </w:rPr>
              <w:t xml:space="preserve">Dren </w:t>
            </w:r>
            <w:proofErr w:type="spellStart"/>
            <w:r w:rsidRPr="00C97BEF">
              <w:rPr>
                <w:bCs/>
                <w:sz w:val="20"/>
                <w:szCs w:val="20"/>
              </w:rPr>
              <w:t>insuflacyjny</w:t>
            </w:r>
            <w:proofErr w:type="spellEnd"/>
            <w:r w:rsidRPr="00C97BE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97BEF">
              <w:rPr>
                <w:bCs/>
                <w:sz w:val="20"/>
                <w:szCs w:val="20"/>
              </w:rPr>
              <w:t>sterylizowalny</w:t>
            </w:r>
            <w:proofErr w:type="spellEnd"/>
            <w:r w:rsidRPr="00C97BEF">
              <w:rPr>
                <w:bCs/>
                <w:sz w:val="20"/>
                <w:szCs w:val="20"/>
              </w:rPr>
              <w:t xml:space="preserve"> – 5 szt.</w:t>
            </w:r>
          </w:p>
          <w:p w:rsidR="008C7FF8" w:rsidRDefault="008C7FF8" w:rsidP="00CF66DF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C97BEF">
              <w:rPr>
                <w:bCs/>
                <w:sz w:val="20"/>
                <w:szCs w:val="20"/>
              </w:rPr>
              <w:t xml:space="preserve">Silikonowy dren do </w:t>
            </w:r>
            <w:proofErr w:type="spellStart"/>
            <w:r w:rsidRPr="00C97BEF">
              <w:rPr>
                <w:bCs/>
                <w:sz w:val="20"/>
                <w:szCs w:val="20"/>
              </w:rPr>
              <w:t>insuflacji</w:t>
            </w:r>
            <w:proofErr w:type="spellEnd"/>
            <w:r w:rsidRPr="00C97BEF">
              <w:rPr>
                <w:bCs/>
                <w:sz w:val="20"/>
                <w:szCs w:val="20"/>
              </w:rPr>
              <w:t xml:space="preserve"> z podgrzewaniem, sterylny, jednorazowy, ze zintegrowanym filtrem – 50 szt.</w:t>
            </w:r>
          </w:p>
          <w:p w:rsidR="008C7FF8" w:rsidRDefault="008C7FF8" w:rsidP="00CF66DF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C97BEF">
              <w:rPr>
                <w:bCs/>
                <w:sz w:val="20"/>
                <w:szCs w:val="20"/>
              </w:rPr>
              <w:t xml:space="preserve">Przewód do podłączenia </w:t>
            </w:r>
            <w:proofErr w:type="spellStart"/>
            <w:r w:rsidRPr="00C97BEF">
              <w:rPr>
                <w:bCs/>
                <w:sz w:val="20"/>
                <w:szCs w:val="20"/>
              </w:rPr>
              <w:t>insuflatora</w:t>
            </w:r>
            <w:proofErr w:type="spellEnd"/>
            <w:r w:rsidRPr="00C97BEF">
              <w:rPr>
                <w:bCs/>
                <w:sz w:val="20"/>
                <w:szCs w:val="20"/>
              </w:rPr>
              <w:t xml:space="preserve"> do źródła CO2 z butli – 1 szt.</w:t>
            </w:r>
          </w:p>
          <w:p w:rsidR="008C7FF8" w:rsidRPr="00C97BEF" w:rsidRDefault="008C7FF8" w:rsidP="00CF66DF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C97BEF">
              <w:rPr>
                <w:bCs/>
                <w:sz w:val="20"/>
                <w:szCs w:val="20"/>
              </w:rPr>
              <w:t xml:space="preserve">Przewód niskociśnieniowy CO2, do podłączenia </w:t>
            </w:r>
            <w:proofErr w:type="spellStart"/>
            <w:r w:rsidRPr="00C97BEF">
              <w:rPr>
                <w:bCs/>
                <w:sz w:val="20"/>
                <w:szCs w:val="20"/>
              </w:rPr>
              <w:t>insuflatora</w:t>
            </w:r>
            <w:proofErr w:type="spellEnd"/>
            <w:r w:rsidRPr="00C97BEF">
              <w:rPr>
                <w:bCs/>
                <w:sz w:val="20"/>
                <w:szCs w:val="20"/>
              </w:rPr>
              <w:t xml:space="preserve"> do centralnego źródła CO2, dł. 150 cm – 1 szt.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E77934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7B6714" w:rsidRDefault="008C7FF8" w:rsidP="00CF66DF">
            <w:pPr>
              <w:tabs>
                <w:tab w:val="left" w:pos="1110"/>
              </w:tabs>
              <w:spacing w:before="60" w:after="60"/>
              <w:rPr>
                <w:b/>
                <w:sz w:val="20"/>
                <w:szCs w:val="20"/>
              </w:rPr>
            </w:pPr>
            <w:r w:rsidRPr="00571715">
              <w:rPr>
                <w:b/>
                <w:sz w:val="20"/>
                <w:szCs w:val="20"/>
              </w:rPr>
              <w:t xml:space="preserve">Sterylizator niskotemperaturowy do sterylizacji endoskopu systemu chirurgii </w:t>
            </w:r>
            <w:proofErr w:type="spellStart"/>
            <w:r w:rsidRPr="00571715">
              <w:rPr>
                <w:b/>
                <w:sz w:val="20"/>
                <w:szCs w:val="20"/>
              </w:rPr>
              <w:t>robotycznej</w:t>
            </w:r>
            <w:proofErr w:type="spellEnd"/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8C7FF8" w:rsidRPr="007A25D8" w:rsidRDefault="008C7FF8" w:rsidP="00CF66DF">
            <w:pPr>
              <w:rPr>
                <w:sz w:val="20"/>
                <w:szCs w:val="20"/>
              </w:rPr>
            </w:pPr>
            <w:r w:rsidRPr="00C97BEF">
              <w:rPr>
                <w:sz w:val="20"/>
                <w:szCs w:val="20"/>
              </w:rPr>
              <w:t>TAK, Podać producent, typ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Fonts w:cs="Times New Roman"/>
                <w:sz w:val="18"/>
                <w:szCs w:val="18"/>
              </w:rPr>
              <w:t xml:space="preserve">Zasilanie elektryczne trójfazowe 380 - 415 VAC, 50/60 </w:t>
            </w:r>
            <w:proofErr w:type="spellStart"/>
            <w:r w:rsidRPr="00571715">
              <w:rPr>
                <w:rFonts w:cs="Times New Roman"/>
                <w:sz w:val="18"/>
                <w:szCs w:val="18"/>
              </w:rPr>
              <w:t>Hz</w:t>
            </w:r>
            <w:proofErr w:type="spellEnd"/>
            <w:r w:rsidRPr="00571715">
              <w:rPr>
                <w:rFonts w:cs="Times New Roman"/>
                <w:sz w:val="18"/>
                <w:szCs w:val="18"/>
              </w:rPr>
              <w:t>. Nie wymaga dodatkowych podłączeń (instalacji wodnej, ściekowej, wentylacyjnej)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Komora sterylizatora prostokątna wykonana z aluminium lub ze stali nierdzewnej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571715">
              <w:rPr>
                <w:b/>
                <w:bCs/>
                <w:sz w:val="18"/>
                <w:szCs w:val="18"/>
              </w:rPr>
              <w:t>Aluminium 10 pkt</w:t>
            </w:r>
          </w:p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b/>
                <w:bCs/>
                <w:sz w:val="18"/>
                <w:szCs w:val="18"/>
              </w:rPr>
              <w:t>Stal nierdzewna 0 pkt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Wymiary urządzenia: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sz w:val="18"/>
                <w:szCs w:val="18"/>
              </w:rPr>
              <w:t>Waga [kg] max 430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Komora sterylizacyjna o pojemności całkowitej minimum 150l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Wymiary komory sterylizacyjnej: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- wysokość min 400 mm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- głębokość min 735 mm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- szerokość min 500 mm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Urządzenie posiadające możliwość wprowadzania danych sterylizowanego sprzętu, tworzenie baz danych w systemie sterylizatora, celem wykorzystania jej przez użytkownika do rozpoznawania i kwalifikacji sterylizowanego sprzętu medycznego i narzędzi.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Komora wyposażona w min. 2 wyjmowane półki o wymiarach min. szerokość 440 mm, głębokość 640mm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Urządzenie posiadające system umożliwiający otwarcie drzwi komory sterylizacyjnej podczas załadunku bez użycia rąk (system nożny), drzwi otwierane pionowo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jc w:val="both"/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Blokada drzwi uniemożliwiająca ich otwarcie w czasie cyklu roboczego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jc w:val="center"/>
              <w:rPr>
                <w:rStyle w:val="FontStyle12"/>
                <w:rFonts w:eastAsia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Samoczynna i stała kontrola szczelności komory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Wbudowana lampa UV monitorująca stężenie nadtlenku wodoru w komorze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571715">
              <w:rPr>
                <w:b/>
                <w:bCs/>
                <w:sz w:val="18"/>
                <w:szCs w:val="18"/>
              </w:rPr>
              <w:t>Tak – 10 pkt</w:t>
            </w:r>
          </w:p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b/>
                <w:bCs/>
                <w:sz w:val="18"/>
                <w:szCs w:val="18"/>
              </w:rPr>
              <w:t>Nie – 0 pkt</w:t>
            </w:r>
          </w:p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Sterylizator mobilny, z blokowanymi łożyskowanymi kółkami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val="en-US"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Temperatura cyklu sterylizującego [</w:t>
            </w:r>
            <w:r w:rsidRPr="00571715">
              <w:rPr>
                <w:color w:val="000000"/>
                <w:sz w:val="18"/>
                <w:szCs w:val="18"/>
                <w:vertAlign w:val="superscript"/>
              </w:rPr>
              <w:t>0</w:t>
            </w:r>
            <w:r w:rsidRPr="00571715">
              <w:rPr>
                <w:color w:val="000000"/>
                <w:sz w:val="18"/>
                <w:szCs w:val="18"/>
              </w:rPr>
              <w:t>C] ≤ 56</w:t>
            </w:r>
          </w:p>
          <w:p w:rsidR="008C7FF8" w:rsidRPr="00571715" w:rsidRDefault="008C7FF8" w:rsidP="00CF66DF">
            <w:pPr>
              <w:pStyle w:val="Style5"/>
              <w:rPr>
                <w:rStyle w:val="FontStyle12"/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Czynnik sterylizacyjny – nabój z nadtlenkiem wodoru o stężeniu min. 58% o minimalnej pojemności w zasobniku wynoszącej 54ml</w:t>
            </w:r>
          </w:p>
          <w:p w:rsidR="008C7FF8" w:rsidRPr="00571715" w:rsidRDefault="008C7FF8" w:rsidP="00CF66DF">
            <w:pPr>
              <w:pStyle w:val="Style5"/>
              <w:rPr>
                <w:rStyle w:val="FontStyle12"/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Technologia plazmy usuwająca pozostałości nadtlenku wodoru z komory w postaci wody i tlenu. Nie ma obostrzeń do używania sprzętu z oddziałów okulistycznych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Opakowania z czynnikiem sterylizującym zabezpieczone kodem kreskowym uniemożliwiającym zużycie przeterminowanego czynnika sterylizującego, technologia RFID</w:t>
            </w:r>
          </w:p>
          <w:p w:rsidR="008C7FF8" w:rsidRPr="00571715" w:rsidRDefault="008C7FF8" w:rsidP="00CF66DF">
            <w:pPr>
              <w:pStyle w:val="Style5"/>
              <w:rPr>
                <w:rStyle w:val="FontStyle12"/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rPr>
                <w:rStyle w:val="FontStyle12"/>
                <w:rFonts w:cs="Times New Roman"/>
                <w:sz w:val="18"/>
                <w:szCs w:val="18"/>
              </w:rPr>
            </w:pPr>
            <w:r w:rsidRPr="00571715">
              <w:rPr>
                <w:rStyle w:val="FontStyle12"/>
                <w:rFonts w:cs="Times New Roman"/>
                <w:sz w:val="18"/>
                <w:szCs w:val="18"/>
              </w:rPr>
              <w:t>Bezpieczny (ograniczający styczność personelu z czynnikiem sterylizującym), automatyczny system wprowadzania nadtlenku wodoru, zabezpieczający przed ekspozycją na nadtlenek wodoru personel obsługujący urządzenie, umożliwiający wcześniejsze wykrycie wycieku substancji sterylizującej – wymagany wskaźnik chemiczny wykazujący ewentualny wyciek nadtlenku wodoru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Bezpieczny i automatyczny (bezdotykowy) system usuwania zużytych opakowań po czynniku sterylizującym bez konieczności kontaktu personelu z zużytymi opakowaniami, a w momencie usuwania opakowania z czynnikiem sterylizującym ze sterylizatora - podwójne zabezpieczenie przed kontaktem z personelem (dodatkowe opakowanie)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Minimum 4 cykle sterylizacji do wyboru w zależności od sterylizowanego sprzętu: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- cykl ekspresowy o czasie do 25 minut do sterylizacji m.in. endoskopów </w:t>
            </w:r>
            <w:proofErr w:type="spellStart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DaVinci</w:t>
            </w:r>
            <w:proofErr w:type="spellEnd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 i innych delikatnych narzędzi </w:t>
            </w:r>
            <w:proofErr w:type="spellStart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bezświatłowych</w:t>
            </w:r>
            <w:proofErr w:type="spellEnd"/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- cykl standardowy przeznaczony do sterylizowania wszystkich narzędzi i urządzeń medycznych w czasie nie dłuższym niż 48 min.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- cykl przeznaczony  do sterylizowania endoskopów giętkich w czasie nie dłuższym niż max. 42 min.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- cykl zaawansowany (ekonomiczny) przeznaczony do sterylizowania skomplikowanego sprzętu medycznego takiego jak: bronchoskopy,  </w:t>
            </w:r>
            <w:proofErr w:type="spellStart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histeroskopy</w:t>
            </w:r>
            <w:proofErr w:type="spellEnd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, cystoskopy, </w:t>
            </w:r>
            <w:proofErr w:type="spellStart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choledochoskopy</w:t>
            </w:r>
            <w:proofErr w:type="spellEnd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 oraz endoskopy </w:t>
            </w:r>
            <w:proofErr w:type="spellStart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DaVinci</w:t>
            </w:r>
            <w:proofErr w:type="spellEnd"/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 w czasie nie dłuższym niż 60 minut, przy zastosowaniu trybu pracy urządzenia ze stężeniem środka sterylizującego 58-59% </w:t>
            </w:r>
            <w:r w:rsidRPr="00571715">
              <w:rPr>
                <w:rFonts w:cs="Times New Roman"/>
                <w:color w:val="000000"/>
                <w:sz w:val="18"/>
                <w:szCs w:val="18"/>
              </w:rPr>
              <w:t>H</w:t>
            </w:r>
            <w:r w:rsidRPr="00571715">
              <w:rPr>
                <w:rFonts w:cs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571715">
              <w:rPr>
                <w:rFonts w:cs="Times New Roman"/>
                <w:color w:val="000000"/>
                <w:sz w:val="18"/>
                <w:szCs w:val="18"/>
              </w:rPr>
              <w:t>O</w:t>
            </w:r>
            <w:r w:rsidRPr="00571715">
              <w:rPr>
                <w:rFonts w:cs="Times New Roman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>Urządzenie wyposażone w dodatkowy, odrębny cykl kontrolujący poprawność przygotowania wsadu do sterylizacji, informujący użytkownika o jakości załadowanego wsadu, weryfikujący ewentualne pozostałości wilgoci we wsadzie oraz umożliwiający jej eliminację ze wsadu przed uruchomieniem właściwego cyklu sterylizacji. Maksymalny czas trwania procesu weryfikacji 6 min. Nie dopuszcza się rozwiązań, w których faza weryfikacji jest tylko częścią składową cykli wymienionych w punkcie 21.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Każdy cykl sterylizacyjny składający się z dwóch powtarzalnych po sobie faz generowania plazmy, zachowujących takie same parametry: temperatury, ciśnienia i stężenia czynnika sterylizującego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Możliwość natychmiastowego użycia wysterylizowanego sprzętu, brak procesu aeracji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FC3221" w:rsidRDefault="008C7FF8" w:rsidP="00CF66DF">
            <w:pPr>
              <w:rPr>
                <w:rStyle w:val="FontStyle12"/>
                <w:color w:val="000000"/>
                <w:sz w:val="18"/>
                <w:szCs w:val="18"/>
                <w:lang w:val="en-US"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Sterowanie mikroprocesorowe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Plazma generowana bezpośrednio w komorze sterylizatora. Nie dopuszcza się rozwiązań, w których plazma jest generowana poza komorą sterylizacyjną lub proces sterylizacji przebiega bez generowania fazy plazmy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Automatyczna kontrola procesu sterylizacji – temperatury, ciśnienia, fazy cyklu (przekroczenie wartości krytycznych powoduje zatrzymanie cyklu). System umożliwia generowanie raportów kontrolnych z przebiegu procesu sterylizacyjnego, zawierające szczegółowe dane obrazujące pracę urządzenia co 1 sekundę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Obsługa urządzenia poprzez kolorowy dotykowy ekran LCD o rozdzielczości minimum 800 x 600 pikseli oraz przekątnej minimum 12" (cali). Urządzenie posiadające możliwość rozpoznawania użytkownika po wprowadzonym spersonizowanym kodzie. Ekran dotykowy o tych samych parametrach zarówno po stronie załadowczej jak i wyładowczej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Po wyborze cyklu instrukcja w formie wizualizacji na ekranie pokazująca sposób ułożenia i rodzaj narzędzi dedykowanych do danego cyklu.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Strona internetowa lub równoważna baza danych zawierająca wykaz min. 20 000 urządzeń medycznych zakwalifikowanych do sterylizacji w zaoferowanym sterylizatorze ze wskazaniem wyboru cyklu. Kwalifikacja sprzętu przeprowadzona w warunkach laboratoryjnych. Narzędzie umożliwiające wybór producenta oraz modelu urządzenia medycznego. Baza musi zawierać m.in: dane dotyczące takich producentów jak: Olympus,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Aesculap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, Karl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Storz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, Richard Wolf,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Stryker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Intuitive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  <w:p w:rsidR="008C7FF8" w:rsidRPr="00571715" w:rsidRDefault="008C7FF8" w:rsidP="00CF66DF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Wizualna i akustyczna sygnalizacja stanów alarmowych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Możliwość zapisywania przeprowadzonych cykli w pamięci urządzenia (minimum 200 procesów), na nośnikach zewnętrznych i przez sieć na zewnętrznym serwerze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Nabój z czynnikiem sterylizującym może być przechowywany w temperaturze pokojowej. Nie dopuszcza się sterylizatorów, w których czynnik sterylizujący musi być chłodzony (zarówno po umieszczeniu w sterylizatorze, jak i podczas jego przechowywania).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Menu urządzenia, wydruk cyklu w j. polskim; wydruk musi zawierać pełne dane cyklu z numerem oraz minimalnie.: czas trwania i wartość ciśnienia każdej fazy, temperaturę, datę i godzinę, numer seryjny urządzenia oraz operatora.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color w:val="111111"/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System podawania czynnika sterylizującego poprzez pojemnik z nabojami zawierającymi odpowiednią dawkę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sterylantu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 przeznaczoną na 1 cykl sterylizacyjny. Pojemnik z czynnikiem sterylizacyjnym po wprowadzeniu do urządzenia umożliwia przeprowadzenie minimum 5 procesów bez konieczności ponownego wprowadzania pojemnika z czynnikiem sterylizującym. 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571715">
              <w:rPr>
                <w:rFonts w:cs="Times New Roman"/>
                <w:color w:val="000000"/>
                <w:sz w:val="18"/>
                <w:szCs w:val="18"/>
              </w:rPr>
              <w:t>Możliwość wykonania min. 16 cykli ekonomicznych z jednego zasobnika bez konieczności ponownego wprowadzania pojemnika z czynnikiem sterylizującym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  <w:r w:rsidRPr="00571715">
              <w:rPr>
                <w:rFonts w:cs="Times New Roman"/>
                <w:color w:val="000000"/>
                <w:sz w:val="18"/>
                <w:szCs w:val="18"/>
              </w:rPr>
              <w:t>Wbudowana drukarka zarówno po stronie wyładowczej jak i załadowczej</w:t>
            </w:r>
            <w:r w:rsidRPr="00571715"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  <w:r w:rsidRPr="00571715">
              <w:rPr>
                <w:b/>
                <w:bCs/>
                <w:sz w:val="18"/>
                <w:szCs w:val="18"/>
              </w:rPr>
              <w:t xml:space="preserve"> </w:t>
            </w:r>
          </w:p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571715">
              <w:rPr>
                <w:b/>
                <w:bCs/>
                <w:sz w:val="18"/>
                <w:szCs w:val="18"/>
              </w:rPr>
              <w:t>Drukarka termiczna: 10 pkt</w:t>
            </w:r>
          </w:p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b/>
                <w:bCs/>
                <w:sz w:val="18"/>
                <w:szCs w:val="18"/>
              </w:rPr>
              <w:t>Drukarka atramentowa: 0pkt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Sterylizator umożliwiający wybór trybu pracy urządzenia ze względu na stężenie czynnika sterylizującego w komorze pomiędzy 58% - 59% H</w:t>
            </w:r>
            <w:r w:rsidRPr="00571715">
              <w:rPr>
                <w:color w:val="000000"/>
                <w:sz w:val="18"/>
                <w:szCs w:val="18"/>
                <w:vertAlign w:val="subscript"/>
              </w:rPr>
              <w:t>2</w:t>
            </w:r>
            <w:r w:rsidRPr="00571715">
              <w:rPr>
                <w:color w:val="000000"/>
                <w:sz w:val="18"/>
                <w:szCs w:val="18"/>
              </w:rPr>
              <w:t>O</w:t>
            </w:r>
            <w:r w:rsidRPr="00571715">
              <w:rPr>
                <w:color w:val="000000"/>
                <w:sz w:val="18"/>
                <w:szCs w:val="18"/>
                <w:vertAlign w:val="subscript"/>
              </w:rPr>
              <w:t xml:space="preserve">2  </w:t>
            </w:r>
            <w:r w:rsidRPr="00571715">
              <w:rPr>
                <w:color w:val="000000"/>
                <w:sz w:val="18"/>
                <w:szCs w:val="18"/>
              </w:rPr>
              <w:t>a  80% - 95%  H</w:t>
            </w:r>
            <w:r w:rsidRPr="00571715">
              <w:rPr>
                <w:color w:val="000000"/>
                <w:sz w:val="18"/>
                <w:szCs w:val="18"/>
                <w:vertAlign w:val="subscript"/>
              </w:rPr>
              <w:t>2</w:t>
            </w:r>
            <w:r w:rsidRPr="00571715">
              <w:rPr>
                <w:color w:val="000000"/>
                <w:sz w:val="18"/>
                <w:szCs w:val="18"/>
              </w:rPr>
              <w:t>O</w:t>
            </w:r>
            <w:r w:rsidRPr="00571715">
              <w:rPr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  <w:lang w:eastAsia="zh-CN"/>
              </w:rPr>
            </w:pPr>
            <w:r w:rsidRPr="00571715">
              <w:rPr>
                <w:color w:val="000000"/>
                <w:sz w:val="18"/>
                <w:szCs w:val="18"/>
              </w:rPr>
              <w:t>Wyświetlanie kolejnych faz cyklu na ekranie</w:t>
            </w:r>
          </w:p>
          <w:p w:rsidR="008C7FF8" w:rsidRPr="00571715" w:rsidRDefault="008C7FF8" w:rsidP="00CF66DF">
            <w:pPr>
              <w:pStyle w:val="Style5"/>
              <w:suppressAutoHyphens w:val="0"/>
              <w:snapToGrid w:val="0"/>
              <w:spacing w:line="100" w:lineRule="atLeast"/>
              <w:rPr>
                <w:rStyle w:val="FontStyle12"/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Sterylizator wyposażony w urządzenie z systemem informatycznym zapewniającym komunikację pomiędzy sterylizatorem, czytnikiem testów biologicznych o czasie odczytu do 15 minut, internetową siecią lokalną użytkownika  i komputerem / serwerem lub "chmurą" użytkownika służącym do gromadzenia i przetwarzania danych z przeprowadzonych cykli. Sterylizator wyposażony w skaner kodów kreskowych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Sterylizator kompatybilny z czytnikiem testów biologicznych komunikujący się ze sterylizatorem w celu powiązania cyklu sterylizacyjnego z wykonaną próbą biologiczną, kompatybilny z testami biologicznymi o szybkim czasie odczytu nie dłuższym niż 15 minut.</w:t>
            </w:r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Wykonawca zobowiązany jest dostarczyć czytnik testów biologicznych razem ze sterylizatorem.</w:t>
            </w:r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Minimalne wymagania czytnika testów biologicznych:</w:t>
            </w:r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- ekran dotykowy o minimalnej rozdzielczości 1024 x 500 pikseli, </w:t>
            </w:r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- minimum 2 porty USB 2.0 umożliwiające podłączenie klawiatury  oraz czytnik kodów kresowych lub drukarkę oraz zewnętrzny dysk twardy,</w:t>
            </w:r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-  złącze RJ45 umożliwiające komunikację z siecią Ethernet o przepustowości min 1000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Mbit</w:t>
            </w:r>
            <w:proofErr w:type="spellEnd"/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- minimum 8 otworów testowych umożliwiających  procesowanie prób biologicznych</w:t>
            </w:r>
          </w:p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- dedykowana drukarka, umożliwiająca wydruk raportów z przeprowadzonych procesów sterylizacji</w:t>
            </w:r>
          </w:p>
          <w:p w:rsidR="008C7FF8" w:rsidRPr="00571715" w:rsidRDefault="008C7FF8" w:rsidP="00CF66DF">
            <w:pPr>
              <w:rPr>
                <w:rStyle w:val="FontStyle12"/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- wbudowane czytnik kodów kreskowych oraz łączność z siecią pozwalająca na łatwą dokumentację przeprowadzonych sterylizacji.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Filtr węglowy do dodatkowego oczyszczania powietrza wylotowego z pomy próżniowej – w celu redukcji zanieczyszczeń i zapachów wydostających się z urządzenia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TAK, opisać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Sterylizator bezwzględnie wskazany w instrukcji obsługi systemu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robotycznego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DaVinci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 jako rekomendowany do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reprocesowania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 optyki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DaVinci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Możliwość sterylizacji 2 optyk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DaVinci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 jednocześnie w cyklu ekonomicznym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Urządzenie wyposażone w pakiet startowy:</w:t>
            </w:r>
          </w:p>
          <w:p w:rsidR="008C7FF8" w:rsidRPr="00571715" w:rsidRDefault="008C7FF8" w:rsidP="008C7FF8">
            <w:pPr>
              <w:numPr>
                <w:ilvl w:val="0"/>
                <w:numId w:val="32"/>
              </w:num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Kasety z czynnikiem sterylizującym umożliwiającym przeprowadzenie 50 cykli sterylizacyjnych</w:t>
            </w:r>
          </w:p>
          <w:p w:rsidR="008C7FF8" w:rsidRPr="00571715" w:rsidRDefault="008C7FF8" w:rsidP="008C7FF8">
            <w:pPr>
              <w:numPr>
                <w:ilvl w:val="0"/>
                <w:numId w:val="32"/>
              </w:num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Testy biologiczne o czasie odczytu do 15 minut – 60 sztuk. Kompatybilne z zaoferowanym czytnikiem. Każdy test biologiczny musi być jednocześnie przyrządem PCD</w:t>
            </w:r>
          </w:p>
          <w:p w:rsidR="008C7FF8" w:rsidRPr="00571715" w:rsidRDefault="008C7FF8" w:rsidP="008C7FF8">
            <w:pPr>
              <w:numPr>
                <w:ilvl w:val="0"/>
                <w:numId w:val="32"/>
              </w:num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>Pudełko na zużyte naboje z czynnikiem sterylizującym - 10 sztuk</w:t>
            </w:r>
          </w:p>
          <w:p w:rsidR="008C7FF8" w:rsidRPr="00571715" w:rsidRDefault="008C7FF8" w:rsidP="008C7FF8">
            <w:pPr>
              <w:numPr>
                <w:ilvl w:val="0"/>
                <w:numId w:val="32"/>
              </w:numPr>
              <w:rPr>
                <w:color w:val="000000"/>
                <w:sz w:val="18"/>
                <w:szCs w:val="18"/>
              </w:rPr>
            </w:pPr>
            <w:r w:rsidRPr="00571715">
              <w:rPr>
                <w:color w:val="000000"/>
                <w:sz w:val="18"/>
                <w:szCs w:val="18"/>
              </w:rPr>
              <w:t xml:space="preserve">Rękaw </w:t>
            </w:r>
            <w:proofErr w:type="spellStart"/>
            <w:r w:rsidRPr="00571715">
              <w:rPr>
                <w:color w:val="000000"/>
                <w:sz w:val="18"/>
                <w:szCs w:val="18"/>
              </w:rPr>
              <w:t>Tyvek</w:t>
            </w:r>
            <w:proofErr w:type="spellEnd"/>
            <w:r w:rsidRPr="00571715">
              <w:rPr>
                <w:color w:val="000000"/>
                <w:sz w:val="18"/>
                <w:szCs w:val="18"/>
              </w:rPr>
              <w:t xml:space="preserve"> 42cmx70m - 2 rolki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571715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>, podać</w:t>
            </w:r>
          </w:p>
        </w:tc>
        <w:tc>
          <w:tcPr>
            <w:tcW w:w="2551" w:type="dxa"/>
            <w:shd w:val="clear" w:color="auto" w:fill="auto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8D08D" w:themeFill="accent6" w:themeFillTint="99"/>
            <w:vAlign w:val="center"/>
          </w:tcPr>
          <w:p w:rsidR="008C7FF8" w:rsidRPr="0057171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8D08D" w:themeFill="accent6" w:themeFillTint="99"/>
            <w:vAlign w:val="center"/>
          </w:tcPr>
          <w:p w:rsidR="008C7FF8" w:rsidRPr="00571715" w:rsidRDefault="008C7FF8" w:rsidP="00CF66D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System elektrochirurgiczny – 1 </w:t>
            </w: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:rsidR="008C7FF8" w:rsidRPr="0057171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FC3221">
              <w:rPr>
                <w:sz w:val="18"/>
                <w:szCs w:val="18"/>
              </w:rPr>
              <w:t>TAK, Podać producent, typ</w:t>
            </w:r>
          </w:p>
        </w:tc>
        <w:tc>
          <w:tcPr>
            <w:tcW w:w="2551" w:type="dxa"/>
            <w:shd w:val="clear" w:color="auto" w:fill="A8D08D" w:themeFill="accent6" w:themeFillTint="99"/>
          </w:tcPr>
          <w:p w:rsidR="008C7FF8" w:rsidRPr="0057171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b/>
                <w:color w:val="000000"/>
                <w:sz w:val="18"/>
                <w:szCs w:val="18"/>
              </w:rPr>
            </w:pPr>
            <w:r w:rsidRPr="001065A5">
              <w:rPr>
                <w:b/>
                <w:sz w:val="18"/>
                <w:szCs w:val="18"/>
              </w:rPr>
              <w:t>Urządzenie do generowania prądu wysokiej częstotliwości (prąd HF) w celu cięcia i koagulacji tkanki oraz zamykania naczyń.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Możliwość rozbudowy o przystawkę argonowa obsługiwaną z poziomu diatermii,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ewakuator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dymów z pola operacyjnego </w:t>
            </w:r>
          </w:p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</w:p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Możliwość współpracy z preparatorem tkanek miękkich za pomocą strumienia cieczy  z możliwością zamontowania diatermii na jednej platformie jezdnej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Wielokolorowy, czytelny ekran dotykowy obrazujący parametry urządzenia, służący do komunikacji aparat-użytkownik, wielkość wyświetlacza minimum 10"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Monitor poprawnego przylegania elektrody neutralnej z czytelną informacją dla użytkownika podawana w Ohm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Możliwość tworzenia min 10 grup programów, oraz min.200 programów i zapisania ich pod nazwą procedury lub nazwiskiem lekarza w języku polskim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Możliwość utworzenia min. 3 podprogramów w każdym programie z różnymi nastawami cięcia, koagulacji mono oraz bipolarnej. Możliwość wchodzenia w podprogramy przez operatora z poziomu sterylnego uchwytu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monopolarnego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Uniwersalne gniazdo bipolarne z możliwością podłączenia kabli z wtykiem typu - 2 Pin w rozstawie 22mm i 29 mm (+/- 1 mm) oraz kabli z wtykiem 1 Pin 8/4mm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Uniwersalne gniazdo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monopolarne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umożliwiające bezpośrednie podłączenie przewodów z wtyczkami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jednopinowymi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w dwóch średnicach oraz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trzypinowych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bez żadnych dodatkowych łączników, adapterów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Uniwersalne gniazdo do podłączenia instrumentów mono oraz bipolarnych umożliwiające podpięcie narzędzi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monopolarnych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w systemie wtyczek 3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pinowych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oraz kabli z wtykiem typu- 2 Pin w rozstawie 22mm i 29mm (+/- 1 mm)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Uniwersalne gniazdo neutralne, które pozwala na podłączenie wtyczki Ø 6,35 mm i wtyczki z 2 bolcami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Diatermia z gniazdem wielofunkcyjnym obsługującym wyposażenie  z wtyczkami MF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Aparat umożliwiający równoczesne podpięcie do 3 instrumentów bipolarnych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Aparat z wymiennymi gniazdami przyłączeniowymi - wymiana gniazd odbywa się bez otwierania obudowy aparatu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Moc wyjściowa dla cięcia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monopolarnego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regulowana do min. 380 W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Moc wyjściowa dla cięcia bipolarnego regulowana do min. 390 W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Możliwość wyboru trybu cięcia dla trybu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monopolarnego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- co najmniej 3 rodzaje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Możliwość wyboru trybu cięcia dla trybu bipolarnego - co najmniej 2 rodzaje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Oddzielne programy do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polipektomii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sfinkterotomii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polegające na automatycznym doborze parametrów mocy prądów 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Moc wyjściowa maksymalna do koagulacji bipolarnej i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monopolarnej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nie mniejsza niż 200 W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Możliwość wyboru koagulacji bipolarnej między: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delikatną-niekarbonizującą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i intensywną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Możliwość jednoczasowej pracy w trybie koagulacji  przy użyciu dwóch instrumentów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monopolarnych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Możliwość pracy z funkcją automatycznej aktywacji tzw. Auto Start (po uzyskaniu bezpośredniego kontaktu elektrody z tkanką) dla koagulacji bipolarnej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Możliwość pracy z funkcją automatycznej dezaktywacji tzw. Auto Stop (po skutecznym skoagulowaniu tkanki) dla koagulacji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monopolarnej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i bipolarnej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Funkcja bipolarnego zamykania dużych  naczyń do 7mm oparta na dostosowaniu prądu i czasu aktywacji do ilości tkanek i stosowanego instrumentu (funkcja zamykania naczyń obligatoryjnie z funkcją Auto Stop)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 xml:space="preserve">Możliwość wyboru sposobu aktywacji bipolarnego zamykania dużych naczyń  poprzez  funkcję Auto Start po dotknięciu tkanki przez instrument do zabiegów otwartych praca rozpoczyna się automatycznie 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Tryb cięcia w środowisku soli fizjologicznej oparty na dostarczaniu prądu o wartości regulowanej automatycznie w zakresie do min.400W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Tryb koagulacji w środowisku soli fizjologicznej oparty na dostarczaniu prądu o wartości regulowanej automatycznie w zakresie do 240W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Bezprzewodowa komunikacja z aparatem - np. do celów serwisowych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Możliwość regulacji :</w:t>
            </w:r>
            <w:r w:rsidRPr="001065A5">
              <w:rPr>
                <w:color w:val="000000"/>
                <w:sz w:val="18"/>
                <w:szCs w:val="18"/>
              </w:rPr>
              <w:br/>
              <w:t xml:space="preserve">a) jasności </w:t>
            </w:r>
            <w:r w:rsidRPr="001065A5">
              <w:rPr>
                <w:color w:val="000000"/>
                <w:sz w:val="18"/>
                <w:szCs w:val="18"/>
              </w:rPr>
              <w:br/>
              <w:t>b) natężenia dźwięku</w:t>
            </w:r>
            <w:r w:rsidRPr="001065A5">
              <w:rPr>
                <w:color w:val="000000"/>
                <w:sz w:val="18"/>
                <w:szCs w:val="18"/>
              </w:rPr>
              <w:br/>
              <w:t>c) języka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1065A5" w:rsidRDefault="008C7FF8" w:rsidP="00CF66DF">
            <w:pPr>
              <w:rPr>
                <w:color w:val="000000"/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System stałej kontroli aplikacji elektrody neutralnej dwudzielnej (ukierunkowanie elektrody, kontakt ze skórą pacjenta, połączenie z diatermią)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b/>
                <w:sz w:val="18"/>
                <w:szCs w:val="18"/>
              </w:rPr>
              <w:t>Przystawka argonowa współpracująca z diatermią obsługiwana z poziomu panelu diatermii – 1szt</w:t>
            </w:r>
            <w:r w:rsidRPr="001065A5">
              <w:rPr>
                <w:sz w:val="18"/>
                <w:szCs w:val="18"/>
              </w:rPr>
              <w:t>. Opisana poniżej: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Funkcja automatycznego płukania instrumentu, po podłączeniu instrumentu do przystawki argonowej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Rozpoznawanie przyłączonych instrumentów argonowych i automatyczne dobieranie parametrów pracy i przepływu argonu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Regulacja przepływu argonu w zakresie min.0,1 - 8,0 1 / min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Minimum 3 różne rodzaje / tryby koagulacji argonowej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1065A5">
              <w:rPr>
                <w:b/>
                <w:sz w:val="18"/>
                <w:szCs w:val="18"/>
              </w:rPr>
              <w:t>Ewakuator</w:t>
            </w:r>
            <w:proofErr w:type="spellEnd"/>
            <w:r w:rsidRPr="001065A5">
              <w:rPr>
                <w:b/>
                <w:sz w:val="18"/>
                <w:szCs w:val="18"/>
              </w:rPr>
              <w:t xml:space="preserve"> dymów – 1 szt. </w:t>
            </w:r>
            <w:r w:rsidRPr="001065A5">
              <w:rPr>
                <w:sz w:val="18"/>
                <w:szCs w:val="18"/>
              </w:rPr>
              <w:t>Opisany poniżej: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 xml:space="preserve">Aparat do odsysania dymu z pola operacyjnego integrowany z diatermią chirurgiczną </w:t>
            </w:r>
            <w:proofErr w:type="spellStart"/>
            <w:r w:rsidRPr="001065A5">
              <w:rPr>
                <w:sz w:val="18"/>
                <w:szCs w:val="18"/>
              </w:rPr>
              <w:t>tzn</w:t>
            </w:r>
            <w:proofErr w:type="spellEnd"/>
            <w:r w:rsidRPr="001065A5">
              <w:rPr>
                <w:sz w:val="18"/>
                <w:szCs w:val="18"/>
              </w:rPr>
              <w:t xml:space="preserve"> sterowany i programowany z poziomu diatermii, umożliwiając włączenie i wyłączanie odsysacza podczas pracy koagulacji lub cięcia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Możliwość zapamiętywania ustawień i parametrów odsysacza dymu indywidualnie dla każdego ustawionego programu i trybu pracy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Możliwość manualnego ustawienia siły odsysania przez panel sterujący aparatu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Możliwość pracy chirurgii otwartej i laparoskopii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Maksymalne natężenie przepływu zasysanego powietrza nie mniejsze niż 730 l/min ( przy nowym filtrze głównym)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Możliwość uruchamianie aparatu przez aktywację diatermii, ręcznie i włącznikiem nożnym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Aparat wyposażony w filtr główny min, ULPA 15, którego stan jest nadzorowany cały czas na ekranie urządzenia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Filtr główny odsysacza dymu o retencji nie mniejszej niż 99,9995% i cząstek o wielkości 0,1um, warstwowy z wykorzystaniem sprasowanego węgla aktywnego (w postaci stałej)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b/>
                <w:sz w:val="18"/>
                <w:szCs w:val="18"/>
              </w:rPr>
            </w:pPr>
            <w:r w:rsidRPr="001065A5">
              <w:rPr>
                <w:b/>
                <w:sz w:val="18"/>
                <w:szCs w:val="18"/>
              </w:rPr>
              <w:t>Wyposażenie: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b/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Włącznik nożny podwójny z możliwością zamiany programu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spacing w:line="276" w:lineRule="auto"/>
              <w:rPr>
                <w:b/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Włącznik nożny pojedynczy z możliwością zamiany programu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Kabel elektrody neutralnej – 1szt.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Elektrody bierne dzielone,  powierzchnia elektrody 85 cm2 pierścień ekwipotencjalny 23 cm² - 50 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Wózek jezdny pod aparat, wózek z miejscem na butlę argonową – 1 sztuka.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  <w:lang w:bidi="hi-IN"/>
              </w:rPr>
            </w:pPr>
            <w:r w:rsidRPr="001065A5">
              <w:rPr>
                <w:sz w:val="18"/>
                <w:szCs w:val="18"/>
                <w:lang w:bidi="hi-IN"/>
              </w:rPr>
              <w:t xml:space="preserve">jednorazowe uchwyty do odsysania dymu, krótki z powlekaną elektrodą </w:t>
            </w:r>
            <w:proofErr w:type="spellStart"/>
            <w:r w:rsidRPr="001065A5">
              <w:rPr>
                <w:sz w:val="18"/>
                <w:szCs w:val="18"/>
                <w:lang w:bidi="hi-IN"/>
              </w:rPr>
              <w:t>szpatułkową</w:t>
            </w:r>
            <w:proofErr w:type="spellEnd"/>
            <w:r w:rsidRPr="001065A5">
              <w:rPr>
                <w:sz w:val="18"/>
                <w:szCs w:val="18"/>
                <w:lang w:bidi="hi-IN"/>
              </w:rPr>
              <w:t xml:space="preserve"> pokrytą powłoką </w:t>
            </w:r>
            <w:proofErr w:type="spellStart"/>
            <w:r w:rsidRPr="001065A5">
              <w:rPr>
                <w:sz w:val="18"/>
                <w:szCs w:val="18"/>
                <w:lang w:bidi="hi-IN"/>
              </w:rPr>
              <w:t>nieprzywieralną</w:t>
            </w:r>
            <w:proofErr w:type="spellEnd"/>
            <w:r w:rsidRPr="001065A5">
              <w:rPr>
                <w:sz w:val="18"/>
                <w:szCs w:val="18"/>
                <w:lang w:bidi="hi-IN"/>
              </w:rPr>
              <w:t>, kablem przyłączeniowym 3m  - 40szt.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Jednorazowy instrument do cięcia i koagulacji za pomocą bipolarnych prądów, zakrzywiony 17 mm, długość 350 mm z kablem przyłączeniowym o długości 4 m i wtyczką – 5szt.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Reduktor do butli z argonem – 1szt.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Butla argonowa – wypełniona argonem , pasująca do oferowanego wózka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>Aplikator argonowy z filtrem, dł. 350mm wraz z wysuwaną elektrodą igłową – 10szt.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color w:val="000000"/>
                <w:sz w:val="18"/>
                <w:szCs w:val="18"/>
              </w:rPr>
              <w:t xml:space="preserve">Aplikator argonowy z filtrem, dł. 350mm wraz z wysuwaną elektrodą </w:t>
            </w:r>
            <w:proofErr w:type="spellStart"/>
            <w:r w:rsidRPr="001065A5">
              <w:rPr>
                <w:color w:val="000000"/>
                <w:sz w:val="18"/>
                <w:szCs w:val="18"/>
              </w:rPr>
              <w:t>szpatułkową</w:t>
            </w:r>
            <w:proofErr w:type="spellEnd"/>
            <w:r w:rsidRPr="001065A5">
              <w:rPr>
                <w:color w:val="000000"/>
                <w:sz w:val="18"/>
                <w:szCs w:val="18"/>
              </w:rPr>
              <w:t xml:space="preserve"> – 10szt.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  <w:lang w:bidi="hi-IN"/>
              </w:rPr>
              <w:t>Filtr główny do systemu odprowadzania dymów ULPA15 – 1szt.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>Samouszczelniająca się pułapka wodna o średniej pojemności, do ochrony kasety filtra głównego – 1 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rFonts w:eastAsia="NettoOffcPro"/>
                <w:sz w:val="18"/>
                <w:szCs w:val="18"/>
              </w:rPr>
              <w:t>Filtr wstępny do odsysacza dymu z przyłączem ø 22 mm – 15szt.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1065A5" w:rsidTr="00CF66DF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C7FF8" w:rsidRPr="001065A5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ind w:left="173" w:hanging="141"/>
              <w:rPr>
                <w:rFonts w:ascii="Times New Roman" w:hAnsi="Times New Roman"/>
                <w:sz w:val="18"/>
                <w:szCs w:val="18"/>
                <w:lang w:val="pl-PL" w:eastAsia="zh-CN"/>
              </w:rPr>
            </w:pPr>
          </w:p>
        </w:tc>
        <w:tc>
          <w:tcPr>
            <w:tcW w:w="4962" w:type="dxa"/>
            <w:shd w:val="clear" w:color="auto" w:fill="auto"/>
          </w:tcPr>
          <w:p w:rsidR="008C7FF8" w:rsidRPr="001065A5" w:rsidRDefault="008C7FF8" w:rsidP="00CF66DF">
            <w:pPr>
              <w:rPr>
                <w:sz w:val="18"/>
                <w:szCs w:val="18"/>
              </w:rPr>
            </w:pPr>
            <w:r w:rsidRPr="001065A5">
              <w:rPr>
                <w:sz w:val="18"/>
                <w:szCs w:val="18"/>
              </w:rPr>
              <w:t xml:space="preserve">Zestaw mocujący na wózku – 1 szt. </w:t>
            </w:r>
          </w:p>
        </w:tc>
        <w:tc>
          <w:tcPr>
            <w:tcW w:w="2835" w:type="dxa"/>
            <w:shd w:val="clear" w:color="auto" w:fill="auto"/>
          </w:tcPr>
          <w:p w:rsidR="008C7FF8" w:rsidRDefault="008C7FF8" w:rsidP="00CF66DF">
            <w:pPr>
              <w:jc w:val="center"/>
            </w:pPr>
            <w:r w:rsidRPr="006F6761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auto"/>
          </w:tcPr>
          <w:p w:rsidR="008C7FF8" w:rsidRPr="001065A5" w:rsidRDefault="008C7FF8" w:rsidP="00CF66DF">
            <w:pPr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8C7FF8" w:rsidRPr="008C7FF8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8C7FF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b/>
                <w:sz w:val="20"/>
                <w:szCs w:val="20"/>
              </w:rPr>
            </w:pPr>
            <w:r w:rsidRPr="008C7FF8">
              <w:rPr>
                <w:b/>
                <w:sz w:val="20"/>
                <w:szCs w:val="20"/>
              </w:rPr>
              <w:t xml:space="preserve">Rejestrator /nagrywarka do systemu chirurgii </w:t>
            </w:r>
            <w:proofErr w:type="spellStart"/>
            <w:r w:rsidRPr="008C7FF8">
              <w:rPr>
                <w:b/>
                <w:sz w:val="20"/>
                <w:szCs w:val="20"/>
              </w:rPr>
              <w:t>robotycznej</w:t>
            </w:r>
            <w:proofErr w:type="spellEnd"/>
          </w:p>
        </w:tc>
        <w:tc>
          <w:tcPr>
            <w:tcW w:w="2835" w:type="dxa"/>
            <w:shd w:val="clear" w:color="auto" w:fill="C5E0B3" w:themeFill="accent6" w:themeFillTint="66"/>
          </w:tcPr>
          <w:p w:rsidR="008C7FF8" w:rsidRPr="008C7FF8" w:rsidRDefault="008C7FF8" w:rsidP="00CF66D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TAK, Podać producent, typ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8C7FF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8C7FF8" w:rsidTr="00CF66DF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FF8" w:rsidRPr="008C7FF8" w:rsidRDefault="008C7FF8" w:rsidP="008C7FF8">
            <w:pPr>
              <w:pStyle w:val="Akapitzlist"/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Możliwość rejestracji dwu- i trójwymiarowego obrazu Full HD z kamer endoskopowych.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 xml:space="preserve">Materiał wideo nagrywany na wewnętrzny dysk twardy można równoległe zapisywać na dwa urządzenia zewnętrzne (np. napęd Blu-ray/DVD, przenośny dysk twardy USB, pamięć </w:t>
            </w:r>
            <w:proofErr w:type="spellStart"/>
            <w:r w:rsidRPr="008C7FF8">
              <w:rPr>
                <w:sz w:val="20"/>
                <w:szCs w:val="20"/>
              </w:rPr>
              <w:t>flash</w:t>
            </w:r>
            <w:proofErr w:type="spellEnd"/>
            <w:r w:rsidRPr="008C7FF8">
              <w:rPr>
                <w:sz w:val="20"/>
                <w:szCs w:val="20"/>
              </w:rPr>
              <w:t xml:space="preserve"> USB). 3,5-calowy, kolorowy ekran LCD, który służy do podglądu obrazu wejściowego i stanu wejść, a także wyświetlania odtwarzanego obrazu i ekranów z ustawieniami urządzenia.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Dysk twardy rejestratora o pojemności min. 2 TB.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 xml:space="preserve">Szybkość bitowa zapisu (HD): 1080p: 24 </w:t>
            </w:r>
            <w:proofErr w:type="spellStart"/>
            <w:r w:rsidRPr="008C7FF8">
              <w:rPr>
                <w:sz w:val="20"/>
                <w:szCs w:val="20"/>
              </w:rPr>
              <w:t>Mb</w:t>
            </w:r>
            <w:proofErr w:type="spellEnd"/>
            <w:r w:rsidRPr="008C7FF8">
              <w:rPr>
                <w:sz w:val="20"/>
                <w:szCs w:val="20"/>
              </w:rPr>
              <w:t xml:space="preserve">/s, 18 </w:t>
            </w:r>
            <w:proofErr w:type="spellStart"/>
            <w:r w:rsidRPr="008C7FF8">
              <w:rPr>
                <w:sz w:val="20"/>
                <w:szCs w:val="20"/>
              </w:rPr>
              <w:t>Mb</w:t>
            </w:r>
            <w:proofErr w:type="spellEnd"/>
            <w:r w:rsidRPr="008C7FF8">
              <w:rPr>
                <w:sz w:val="20"/>
                <w:szCs w:val="20"/>
              </w:rPr>
              <w:t xml:space="preserve">/s , 12 </w:t>
            </w:r>
            <w:proofErr w:type="spellStart"/>
            <w:r w:rsidRPr="008C7FF8">
              <w:rPr>
                <w:sz w:val="20"/>
                <w:szCs w:val="20"/>
              </w:rPr>
              <w:t>Mb</w:t>
            </w:r>
            <w:proofErr w:type="spellEnd"/>
            <w:r w:rsidRPr="008C7FF8">
              <w:rPr>
                <w:sz w:val="20"/>
                <w:szCs w:val="20"/>
              </w:rPr>
              <w:t>/s.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Wyrób medyczny.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Format zapisu wideo: MPEG-4 AVC / H.264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Format zapisu audio: AAC LC Format zapisu plików: MP4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Złącza wejściowe minimum: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 xml:space="preserve">3G/HD/SD-SDI (typu BNC) (2 szt.) 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  <w:lang w:val="en-US"/>
              </w:rPr>
            </w:pPr>
            <w:r w:rsidRPr="008C7FF8">
              <w:rPr>
                <w:sz w:val="20"/>
                <w:szCs w:val="20"/>
                <w:lang w:val="en-US"/>
              </w:rPr>
              <w:t xml:space="preserve">DVI-D (Single link) (2 </w:t>
            </w:r>
            <w:proofErr w:type="spellStart"/>
            <w:r w:rsidRPr="008C7FF8">
              <w:rPr>
                <w:sz w:val="20"/>
                <w:szCs w:val="20"/>
                <w:lang w:val="en-US"/>
              </w:rPr>
              <w:t>szt</w:t>
            </w:r>
            <w:proofErr w:type="spellEnd"/>
            <w:r w:rsidRPr="008C7FF8">
              <w:rPr>
                <w:sz w:val="20"/>
                <w:szCs w:val="20"/>
                <w:lang w:val="en-US"/>
              </w:rPr>
              <w:t>.)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  <w:lang w:val="en-US"/>
              </w:rPr>
              <w:t xml:space="preserve"> </w:t>
            </w:r>
            <w:r w:rsidRPr="008C7FF8">
              <w:rPr>
                <w:sz w:val="20"/>
                <w:szCs w:val="20"/>
              </w:rPr>
              <w:t xml:space="preserve">S-VIDEO (4-stykowe mini DIN) (1 szt.) 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 xml:space="preserve">VIDEO (typu BNC) (1 szt.) 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RGB (15-stykowe mini D-</w:t>
            </w:r>
            <w:proofErr w:type="spellStart"/>
            <w:r w:rsidRPr="008C7FF8">
              <w:rPr>
                <w:sz w:val="20"/>
                <w:szCs w:val="20"/>
              </w:rPr>
              <w:t>sub</w:t>
            </w:r>
            <w:proofErr w:type="spellEnd"/>
            <w:r w:rsidRPr="008C7FF8">
              <w:rPr>
                <w:sz w:val="20"/>
                <w:szCs w:val="20"/>
              </w:rPr>
              <w:t xml:space="preserve">) (1 szt.) 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  <w:lang w:val="en-US"/>
              </w:rPr>
            </w:pPr>
            <w:r w:rsidRPr="008C7FF8">
              <w:rPr>
                <w:sz w:val="20"/>
                <w:szCs w:val="20"/>
                <w:lang w:val="en-US"/>
              </w:rPr>
              <w:t xml:space="preserve">AUDIO (mini jack stereo) (1 </w:t>
            </w:r>
            <w:proofErr w:type="spellStart"/>
            <w:r w:rsidRPr="008C7FF8">
              <w:rPr>
                <w:sz w:val="20"/>
                <w:szCs w:val="20"/>
                <w:lang w:val="en-US"/>
              </w:rPr>
              <w:t>szt</w:t>
            </w:r>
            <w:proofErr w:type="spellEnd"/>
            <w:r w:rsidRPr="008C7FF8">
              <w:rPr>
                <w:sz w:val="20"/>
                <w:szCs w:val="20"/>
                <w:lang w:val="en-US"/>
              </w:rPr>
              <w:t>.)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  <w:lang w:val="en-US"/>
              </w:rPr>
            </w:pPr>
            <w:r w:rsidRPr="008C7FF8">
              <w:rPr>
                <w:sz w:val="20"/>
                <w:szCs w:val="20"/>
                <w:lang w:val="en-US"/>
              </w:rPr>
              <w:t xml:space="preserve"> MIC (mini jack stereo) (1 </w:t>
            </w:r>
            <w:proofErr w:type="spellStart"/>
            <w:r w:rsidRPr="008C7FF8">
              <w:rPr>
                <w:sz w:val="20"/>
                <w:szCs w:val="20"/>
                <w:lang w:val="en-US"/>
              </w:rPr>
              <w:t>szt</w:t>
            </w:r>
            <w:proofErr w:type="spellEnd"/>
            <w:r w:rsidRPr="008C7FF8">
              <w:rPr>
                <w:sz w:val="20"/>
                <w:szCs w:val="20"/>
                <w:lang w:val="en-US"/>
              </w:rPr>
              <w:t xml:space="preserve">.) </w:t>
            </w:r>
          </w:p>
          <w:p w:rsidR="008C7FF8" w:rsidRPr="008C7FF8" w:rsidRDefault="008C7FF8" w:rsidP="00CF66DF">
            <w:pPr>
              <w:tabs>
                <w:tab w:val="left" w:pos="1110"/>
              </w:tabs>
              <w:spacing w:before="60" w:after="60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Wejście napięcia przemiennego (3-stykowe) (1 szt.)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FF8" w:rsidRPr="008C7FF8" w:rsidRDefault="008C7FF8" w:rsidP="00CF66D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C7FF8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FF8" w:rsidRPr="008C7FF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C5E0B3" w:themeFill="accent6" w:themeFillTint="66"/>
          </w:tcPr>
          <w:p w:rsidR="008C7FF8" w:rsidRPr="00C97BEF" w:rsidRDefault="008C7FF8" w:rsidP="00CF66DF">
            <w:pPr>
              <w:tabs>
                <w:tab w:val="left" w:pos="1110"/>
              </w:tabs>
              <w:spacing w:before="60" w:after="60"/>
              <w:rPr>
                <w:b/>
                <w:sz w:val="20"/>
                <w:szCs w:val="20"/>
              </w:rPr>
            </w:pPr>
            <w:r w:rsidRPr="007B6714">
              <w:rPr>
                <w:b/>
                <w:sz w:val="20"/>
                <w:szCs w:val="20"/>
              </w:rPr>
              <w:t>WYMAGANIA DODATKOWE: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:rsidR="008C7FF8" w:rsidRPr="00C97BEF" w:rsidRDefault="008C7FF8" w:rsidP="00CF66DF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5E0B3" w:themeFill="accent6" w:themeFillTint="66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>Aplikacja na telefon komórkowy, która umożliwia operatorowi konsoli chirurgicznej na wgląd do danych zabiegu np.: czasu konsolowego, użytych narzędzi chirurgicznych - z możliwością porównania czasu konsolowego z danymi światowymi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3C25D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3C25DE">
              <w:rPr>
                <w:color w:val="000000"/>
                <w:sz w:val="20"/>
                <w:szCs w:val="20"/>
              </w:rPr>
              <w:t xml:space="preserve">Możliwość dostarczenia dodatkowej konsoli chirurgicznej, która będzie posiadała możliwość integracji z zakupionym systemem chirurgii </w:t>
            </w:r>
            <w:proofErr w:type="spellStart"/>
            <w:r w:rsidRPr="003C25DE">
              <w:rPr>
                <w:color w:val="000000"/>
                <w:sz w:val="20"/>
                <w:szCs w:val="20"/>
              </w:rPr>
              <w:t>robotycznej</w:t>
            </w:r>
            <w:proofErr w:type="spellEnd"/>
            <w:r w:rsidRPr="003C25DE">
              <w:rPr>
                <w:color w:val="000000"/>
                <w:sz w:val="20"/>
                <w:szCs w:val="20"/>
              </w:rPr>
              <w:t xml:space="preserve">  – na wskazany przez Zamawiającego zabieg chirurgiczny                (termin dostawy i odbioru do ustalenia przez obie strony)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Zdalna diagnostyka przez chronione łącze z możliwością rejestracji i odczytu online rejestrów błędów, oraz monitorowaniem systemu (uwaga – całość ewentualnych prac i wyposażenia sprzętowego, które będzie służyło tej funkcjonalności po stronie wykonawcy).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C97BEF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C97BEF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Aktualizacja software systemu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poprzez łącze internetowe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C97BEF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Możliwość dostępu przez zespół kliniczny do pomocy technicznej robota chirurgicznego w wymiarze 24/7, również w czasie wykonywanego zabiegu. Kontakt z pomocą techniczną poprzez łącze telefoniczne z możliwością diagnostyki serwisowej online przez chronione łącze systemu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  <w:r>
              <w:rPr>
                <w:color w:val="000000"/>
                <w:sz w:val="20"/>
                <w:szCs w:val="20"/>
              </w:rPr>
              <w:t>, również w czasie wykonywania zabiegu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571715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571715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jc w:val="both"/>
              <w:rPr>
                <w:sz w:val="20"/>
                <w:szCs w:val="20"/>
              </w:rPr>
            </w:pPr>
            <w:r w:rsidRPr="00571715">
              <w:rPr>
                <w:sz w:val="20"/>
                <w:szCs w:val="20"/>
              </w:rPr>
              <w:t>Możliwość zgłoszeń o awarii za pomocą faksu lub emaila 24h/dobę, 365 dni/rok.</w:t>
            </w:r>
          </w:p>
        </w:tc>
        <w:tc>
          <w:tcPr>
            <w:tcW w:w="2835" w:type="dxa"/>
          </w:tcPr>
          <w:p w:rsidR="008C7FF8" w:rsidRPr="00571715" w:rsidRDefault="008C7FF8" w:rsidP="00CF66DF">
            <w:pPr>
              <w:jc w:val="center"/>
            </w:pPr>
            <w:r w:rsidRPr="00571715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571715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mycia i dezynfekcji poszczególnych elementów aparatów w oparciu o przedstawione przez wykonawcę zalecane preparaty myjące i dezynfekujące.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Instrukcja konserwacji, mycia, dezynfekcji i sterylizacji dla zaoferowanych elementów wraz z urządzeniami peryferyjnymi (jeśli dotyczy), dostarczona przy dostawie (w wersji papierowej i elektronicznej).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Dostarczenie podczas odbioru oświadczenia potwierdzającego, że pracownicy serwisu sprzętu medycznego posiadają odpowiednie kwalifikacje i doświadczenie oraz posiadają imienne certyfikaty wystawione przez producenta ze szkolenia w zakresie obsługi serwisowej przedmiotu umowy – dotyczy robota chirurgicznego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Szkolenie wprowadzające przeprowadzone przez pracownika serwisu  - przed odbiorem sprzętu min 3 godziny</w:t>
            </w: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F66F4E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>Dotyczy robota chirurgicznego:</w:t>
            </w: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 xml:space="preserve">Szkolenia rozszerzone dla personelu medycznego z zakresu obsługi urządzenia. Szkolenia zorganizowane  dla </w:t>
            </w:r>
            <w:r w:rsidRPr="00F66F4E">
              <w:rPr>
                <w:b/>
                <w:bCs/>
                <w:color w:val="000000"/>
                <w:sz w:val="20"/>
                <w:szCs w:val="20"/>
              </w:rPr>
              <w:t>4 zespołów</w:t>
            </w:r>
            <w:r w:rsidRPr="00F66F4E">
              <w:rPr>
                <w:color w:val="000000"/>
                <w:sz w:val="20"/>
                <w:szCs w:val="20"/>
              </w:rPr>
              <w:t xml:space="preserve"> (skład zespołu : operator i asystent). </w:t>
            </w: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 xml:space="preserve">W  razie potrzeby Zamawiającego możliwość wsparcia aplikacyjnego w czasie gwarancji. </w:t>
            </w: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>Szkolenie po odbiorze  sprzętu w terminie wskazanym przez Zamawiającego.</w:t>
            </w:r>
          </w:p>
          <w:p w:rsidR="008C7FF8" w:rsidRPr="00F66F4E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>Obszary kliniczne szkolenia:</w:t>
            </w:r>
          </w:p>
          <w:p w:rsidR="008C7FF8" w:rsidRPr="00F66F4E" w:rsidRDefault="008C7FF8" w:rsidP="008C7FF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>Urologia,</w:t>
            </w:r>
          </w:p>
          <w:p w:rsidR="008C7FF8" w:rsidRPr="00F66F4E" w:rsidRDefault="008C7FF8" w:rsidP="008C7FF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>Ginekologia,</w:t>
            </w:r>
          </w:p>
          <w:p w:rsidR="008C7FF8" w:rsidRPr="00F66F4E" w:rsidRDefault="008C7FF8" w:rsidP="008C7FF8">
            <w:pPr>
              <w:pStyle w:val="Akapitzlist"/>
              <w:numPr>
                <w:ilvl w:val="0"/>
                <w:numId w:val="30"/>
              </w:num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66F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Chirurgia ogólna i </w:t>
            </w:r>
            <w:proofErr w:type="spellStart"/>
            <w:r w:rsidRPr="00F66F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kolorektalna</w:t>
            </w:r>
            <w:proofErr w:type="spellEnd"/>
          </w:p>
          <w:p w:rsidR="008C7FF8" w:rsidRPr="00F66F4E" w:rsidRDefault="008C7FF8" w:rsidP="008C7FF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F66F4E">
              <w:rPr>
                <w:color w:val="000000"/>
                <w:sz w:val="20"/>
                <w:szCs w:val="20"/>
              </w:rPr>
              <w:t>Laryngologia</w:t>
            </w:r>
          </w:p>
          <w:p w:rsidR="008C7FF8" w:rsidRPr="00F66F4E" w:rsidRDefault="008C7FF8" w:rsidP="00CF6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8C7FF8" w:rsidRDefault="008C7FF8" w:rsidP="00CF66DF">
            <w:pPr>
              <w:jc w:val="center"/>
            </w:pPr>
            <w:r w:rsidRPr="00B35018">
              <w:rPr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7A25D8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7A25D8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Dotyczy robota chirurgicznego:</w:t>
            </w:r>
          </w:p>
          <w:p w:rsidR="008C7FF8" w:rsidRDefault="008C7FF8" w:rsidP="00CF66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Szkolenie podstawowe obsługowe w miejscu instalacji, w wymiarze minimum 3 dni roboczych. Szkolenie po odbiorze sprzętu w terminie wskazanym przez Zamawiającego</w:t>
            </w:r>
          </w:p>
        </w:tc>
        <w:tc>
          <w:tcPr>
            <w:tcW w:w="2835" w:type="dxa"/>
            <w:vAlign w:val="center"/>
          </w:tcPr>
          <w:p w:rsidR="008C7FF8" w:rsidRPr="007A25D8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7A25D8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571715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571715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jc w:val="both"/>
              <w:rPr>
                <w:sz w:val="20"/>
                <w:szCs w:val="20"/>
              </w:rPr>
            </w:pPr>
            <w:r w:rsidRPr="00571715">
              <w:rPr>
                <w:sz w:val="20"/>
                <w:szCs w:val="20"/>
              </w:rPr>
              <w:t xml:space="preserve">Czas skutecznej naprawy </w:t>
            </w:r>
            <w:proofErr w:type="spellStart"/>
            <w:r w:rsidRPr="00571715">
              <w:rPr>
                <w:sz w:val="20"/>
                <w:szCs w:val="20"/>
              </w:rPr>
              <w:t>niewymagającej</w:t>
            </w:r>
            <w:proofErr w:type="spellEnd"/>
            <w:r w:rsidRPr="00571715">
              <w:rPr>
                <w:sz w:val="20"/>
                <w:szCs w:val="20"/>
              </w:rPr>
              <w:t xml:space="preserve"> importu </w:t>
            </w:r>
            <w:proofErr w:type="spellStart"/>
            <w:r w:rsidRPr="00571715">
              <w:rPr>
                <w:sz w:val="20"/>
                <w:szCs w:val="20"/>
              </w:rPr>
              <w:t>części</w:t>
            </w:r>
            <w:proofErr w:type="spellEnd"/>
            <w:r w:rsidRPr="00571715">
              <w:rPr>
                <w:sz w:val="20"/>
                <w:szCs w:val="20"/>
              </w:rPr>
              <w:t xml:space="preserve"> – maksimum do 4 dni robocze od dnia zgłoszenia awarii.</w:t>
            </w:r>
          </w:p>
        </w:tc>
        <w:tc>
          <w:tcPr>
            <w:tcW w:w="2835" w:type="dxa"/>
            <w:vAlign w:val="center"/>
          </w:tcPr>
          <w:p w:rsidR="008C7FF8" w:rsidRPr="00571715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571715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571715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571715" w:rsidRDefault="008C7FF8" w:rsidP="008C7FF8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571715" w:rsidRDefault="008C7FF8" w:rsidP="00CF66DF">
            <w:pPr>
              <w:jc w:val="both"/>
              <w:rPr>
                <w:sz w:val="20"/>
                <w:szCs w:val="20"/>
              </w:rPr>
            </w:pPr>
            <w:r w:rsidRPr="00571715">
              <w:rPr>
                <w:sz w:val="20"/>
                <w:szCs w:val="20"/>
              </w:rPr>
              <w:t xml:space="preserve">Czas skutecznej naprawy </w:t>
            </w:r>
            <w:proofErr w:type="spellStart"/>
            <w:r w:rsidRPr="00571715">
              <w:rPr>
                <w:sz w:val="20"/>
                <w:szCs w:val="20"/>
              </w:rPr>
              <w:t>wymagającej</w:t>
            </w:r>
            <w:proofErr w:type="spellEnd"/>
            <w:r w:rsidRPr="00571715">
              <w:rPr>
                <w:sz w:val="20"/>
                <w:szCs w:val="20"/>
              </w:rPr>
              <w:t xml:space="preserve"> importu </w:t>
            </w:r>
            <w:proofErr w:type="spellStart"/>
            <w:r w:rsidRPr="00571715">
              <w:rPr>
                <w:sz w:val="20"/>
                <w:szCs w:val="20"/>
              </w:rPr>
              <w:t>części</w:t>
            </w:r>
            <w:proofErr w:type="spellEnd"/>
            <w:r w:rsidRPr="00571715">
              <w:rPr>
                <w:sz w:val="20"/>
                <w:szCs w:val="20"/>
              </w:rPr>
              <w:t xml:space="preserve"> – maksimum do 14 dni roboczych od dnia zgłoszenia awarii.</w:t>
            </w:r>
          </w:p>
        </w:tc>
        <w:tc>
          <w:tcPr>
            <w:tcW w:w="2835" w:type="dxa"/>
            <w:vAlign w:val="center"/>
          </w:tcPr>
          <w:p w:rsidR="008C7FF8" w:rsidRPr="00571715" w:rsidRDefault="008C7FF8" w:rsidP="00C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C7FF8" w:rsidRPr="00571715" w:rsidRDefault="008C7FF8" w:rsidP="00CF66D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C7FF8" w:rsidRPr="00ED05BB" w:rsidTr="00CF66DF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C7FF8" w:rsidRPr="00ED05BB" w:rsidRDefault="008C7FF8" w:rsidP="00CF66DF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ED05B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8C7FF8" w:rsidRPr="00ED05BB" w:rsidRDefault="008C7FF8" w:rsidP="00CF66DF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ED05B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C7FF8" w:rsidRPr="00ED05BB" w:rsidRDefault="008C7FF8" w:rsidP="00CF66DF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8C7FF8" w:rsidRPr="00ED05BB" w:rsidRDefault="008C7FF8" w:rsidP="00CF66DF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C7FF8" w:rsidRPr="003961C5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3961C5" w:rsidRDefault="008C7FF8" w:rsidP="00CF66DF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CD5E0E" w:rsidRDefault="008C7FF8" w:rsidP="00CF66DF">
            <w:pPr>
              <w:jc w:val="both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CD5E0E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3961C5" w:rsidRDefault="008C7FF8" w:rsidP="00CF66DF">
            <w:pPr>
              <w:snapToGrid w:val="0"/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TAK z dostawą</w:t>
            </w:r>
          </w:p>
        </w:tc>
        <w:tc>
          <w:tcPr>
            <w:tcW w:w="2551" w:type="dxa"/>
          </w:tcPr>
          <w:p w:rsidR="008C7FF8" w:rsidRPr="003961C5" w:rsidRDefault="008C7FF8" w:rsidP="00CF66DF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C7FF8" w:rsidRPr="00C76083" w:rsidTr="00CF66DF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FF8" w:rsidRPr="003961C5" w:rsidRDefault="008C7FF8" w:rsidP="00CF66DF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8C7FF8" w:rsidRPr="00CD5E0E" w:rsidRDefault="008C7FF8" w:rsidP="00CF66DF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Czy producent zaleca wykonywanie przeglądów technicznych?</w:t>
            </w:r>
          </w:p>
          <w:p w:rsidR="008C7FF8" w:rsidRPr="00CD5E0E" w:rsidRDefault="008C7FF8" w:rsidP="00CF66DF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8C7FF8" w:rsidRPr="00CD5E0E" w:rsidRDefault="008C7FF8" w:rsidP="00CF66DF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W przypadku odpowiedzi TAK:</w:t>
            </w:r>
          </w:p>
          <w:p w:rsidR="008C7FF8" w:rsidRPr="00CD5E0E" w:rsidRDefault="008C7FF8" w:rsidP="00CF66DF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7FF8" w:rsidRPr="00CD5E0E" w:rsidRDefault="008C7FF8" w:rsidP="00CF66DF">
            <w:pPr>
              <w:jc w:val="center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TAK/NIE</w:t>
            </w:r>
            <w:r w:rsidRPr="003961C5">
              <w:rPr>
                <w:sz w:val="18"/>
                <w:szCs w:val="18"/>
                <w:vertAlign w:val="superscript"/>
              </w:rPr>
              <w:footnoteReference w:id="1"/>
            </w:r>
          </w:p>
          <w:p w:rsidR="008C7FF8" w:rsidRPr="00CD5E0E" w:rsidRDefault="008C7FF8" w:rsidP="00CF66DF">
            <w:pPr>
              <w:jc w:val="center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8C7FF8" w:rsidRPr="00CD5E0E" w:rsidRDefault="008C7FF8" w:rsidP="00CF66DF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</w:tbl>
    <w:p w:rsidR="008C7FF8" w:rsidRPr="00CD5E0E" w:rsidRDefault="008C7FF8" w:rsidP="008C7FF8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8C7FF8" w:rsidRPr="00ED05BB" w:rsidRDefault="008C7FF8" w:rsidP="008C7FF8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C7FF8" w:rsidRPr="00CD5E0E" w:rsidRDefault="008C7FF8" w:rsidP="008C7FF8">
      <w:pPr>
        <w:numPr>
          <w:ilvl w:val="0"/>
          <w:numId w:val="2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C7FF8" w:rsidRPr="00CD5E0E" w:rsidRDefault="008C7FF8" w:rsidP="008C7FF8">
      <w:pPr>
        <w:numPr>
          <w:ilvl w:val="0"/>
          <w:numId w:val="2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C7FF8" w:rsidRPr="00CD5E0E" w:rsidRDefault="008C7FF8" w:rsidP="008C7FF8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C7FF8" w:rsidRPr="00CD5E0E" w:rsidRDefault="008C7FF8" w:rsidP="008C7FF8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C7FF8" w:rsidRPr="00CD5E0E" w:rsidRDefault="008C7FF8" w:rsidP="008C7FF8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podpis i  pieczęć  osób wskazanych w dokumencie</w:t>
      </w:r>
    </w:p>
    <w:p w:rsidR="008C7FF8" w:rsidRPr="00CD5E0E" w:rsidRDefault="008C7FF8" w:rsidP="008C7FF8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C7FF8" w:rsidRPr="00CD5E0E" w:rsidRDefault="008C7FF8" w:rsidP="008C7FF8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8C7FF8" w:rsidRPr="00CD5E0E" w:rsidRDefault="008C7FF8" w:rsidP="008C7FF8">
      <w:pPr>
        <w:jc w:val="both"/>
        <w:rPr>
          <w:sz w:val="14"/>
          <w:szCs w:val="14"/>
        </w:rPr>
      </w:pPr>
    </w:p>
    <w:p w:rsidR="008C7FF8" w:rsidRPr="00CD5E0E" w:rsidRDefault="008C7FF8" w:rsidP="008C7FF8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</w:p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  <w:r>
        <w:rPr>
          <w:b/>
          <w:bCs/>
          <w:sz w:val="22"/>
          <w:szCs w:val="22"/>
          <w:u w:val="single"/>
          <w:lang w:eastAsia="zh-CN"/>
        </w:rPr>
        <w:br w:type="page"/>
      </w:r>
    </w:p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  <w:sectPr w:rsidR="008C7FF8" w:rsidSect="00BB04D8">
          <w:pgSz w:w="11906" w:h="16838"/>
          <w:pgMar w:top="1417" w:right="1417" w:bottom="1135" w:left="1417" w:header="708" w:footer="708" w:gutter="0"/>
          <w:cols w:space="708"/>
          <w:docGrid w:linePitch="360"/>
        </w:sectPr>
      </w:pPr>
    </w:p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  <w:r>
        <w:rPr>
          <w:b/>
          <w:bCs/>
          <w:sz w:val="22"/>
          <w:szCs w:val="22"/>
          <w:u w:val="single"/>
          <w:lang w:eastAsia="zh-CN"/>
        </w:rPr>
        <w:lastRenderedPageBreak/>
        <w:t>Załącznik nr 2</w:t>
      </w:r>
    </w:p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</w:p>
    <w:p w:rsidR="008C7FF8" w:rsidRPr="00D2353C" w:rsidRDefault="008C7FF8" w:rsidP="008C7FF8">
      <w:pPr>
        <w:jc w:val="center"/>
        <w:rPr>
          <w:b/>
          <w:snapToGrid w:val="0"/>
          <w:color w:val="000000"/>
          <w:sz w:val="20"/>
          <w:szCs w:val="20"/>
        </w:rPr>
      </w:pPr>
      <w:r w:rsidRPr="00D2353C">
        <w:rPr>
          <w:b/>
          <w:snapToGrid w:val="0"/>
          <w:color w:val="000000"/>
          <w:sz w:val="20"/>
          <w:szCs w:val="20"/>
        </w:rPr>
        <w:t>Zestawienie asortymentowo - cenowe przedmiotu zamówienia</w:t>
      </w:r>
    </w:p>
    <w:p w:rsidR="008C7FF8" w:rsidRPr="00D2353C" w:rsidRDefault="008C7FF8" w:rsidP="008C7FF8">
      <w:pPr>
        <w:spacing w:line="360" w:lineRule="auto"/>
        <w:jc w:val="both"/>
        <w:rPr>
          <w:i/>
          <w:sz w:val="20"/>
          <w:szCs w:val="20"/>
        </w:rPr>
      </w:pPr>
    </w:p>
    <w:p w:rsidR="008C7FF8" w:rsidRPr="00CD5E0E" w:rsidRDefault="008C7FF8" w:rsidP="008C7FF8">
      <w:pPr>
        <w:spacing w:line="360" w:lineRule="auto"/>
        <w:jc w:val="both"/>
        <w:rPr>
          <w:i/>
          <w:sz w:val="20"/>
          <w:szCs w:val="20"/>
        </w:rPr>
      </w:pPr>
      <w:r w:rsidRPr="00CD5E0E">
        <w:rPr>
          <w:i/>
          <w:sz w:val="20"/>
          <w:szCs w:val="20"/>
        </w:rPr>
        <w:t>„Cena brutto (zł)”, będąca podstawą do wyliczenia punktów za cenę – otrzymujemy ze wzoru: „Wartość jednostkowa netto[z])” razy „Ilość zakupu” – daje „Wartość netto –[zł]”, z której to wartości liczymy podatek vat i po dodaniu podatku vat do wartości netto otrzymujemy „Cenę brutto[(zł]”.</w:t>
      </w:r>
    </w:p>
    <w:p w:rsidR="008C7FF8" w:rsidRPr="00CD5E0E" w:rsidRDefault="008C7FF8" w:rsidP="008C7FF8"/>
    <w:tbl>
      <w:tblPr>
        <w:tblW w:w="1068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4652"/>
        <w:gridCol w:w="778"/>
        <w:gridCol w:w="1139"/>
        <w:gridCol w:w="1156"/>
        <w:gridCol w:w="1040"/>
        <w:gridCol w:w="1182"/>
      </w:tblGrid>
      <w:tr w:rsidR="008C7FF8" w:rsidRPr="00D2353C" w:rsidTr="00CF66DF">
        <w:trPr>
          <w:trHeight w:val="20"/>
        </w:trPr>
        <w:tc>
          <w:tcPr>
            <w:tcW w:w="739" w:type="dxa"/>
            <w:shd w:val="clear" w:color="000000" w:fill="C6EFCE"/>
            <w:vAlign w:val="center"/>
          </w:tcPr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52" w:type="dxa"/>
            <w:shd w:val="clear" w:color="000000" w:fill="C6EFCE"/>
            <w:vAlign w:val="center"/>
            <w:hideMark/>
          </w:tcPr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778" w:type="dxa"/>
            <w:shd w:val="clear" w:color="000000" w:fill="C6EFCE"/>
            <w:vAlign w:val="center"/>
          </w:tcPr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Ilość [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  <w:r w:rsidRPr="00D2353C">
              <w:rPr>
                <w:bCs/>
                <w:sz w:val="20"/>
                <w:szCs w:val="20"/>
              </w:rPr>
              <w:t>.]</w:t>
            </w:r>
          </w:p>
        </w:tc>
        <w:tc>
          <w:tcPr>
            <w:tcW w:w="1139" w:type="dxa"/>
            <w:shd w:val="clear" w:color="000000" w:fill="C6EFCE"/>
            <w:vAlign w:val="center"/>
            <w:hideMark/>
          </w:tcPr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cena netto /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156" w:type="dxa"/>
            <w:shd w:val="clear" w:color="000000" w:fill="C6EFCE"/>
            <w:vAlign w:val="center"/>
            <w:hideMark/>
          </w:tcPr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netto [zł]</w:t>
            </w:r>
          </w:p>
        </w:tc>
        <w:tc>
          <w:tcPr>
            <w:tcW w:w="1040" w:type="dxa"/>
            <w:shd w:val="clear" w:color="000000" w:fill="C6EFCE"/>
            <w:vAlign w:val="center"/>
          </w:tcPr>
          <w:p w:rsidR="008C7FF8" w:rsidRPr="00CC0457" w:rsidRDefault="008C7FF8" w:rsidP="00CF66D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C0457">
              <w:rPr>
                <w:bCs/>
                <w:color w:val="FF0000"/>
                <w:sz w:val="20"/>
                <w:szCs w:val="20"/>
              </w:rPr>
              <w:t>VAT</w:t>
            </w:r>
            <w:r>
              <w:rPr>
                <w:rStyle w:val="Odwoanieprzypisudolnego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82" w:type="dxa"/>
            <w:shd w:val="clear" w:color="000000" w:fill="C6EFCE"/>
            <w:vAlign w:val="center"/>
            <w:hideMark/>
          </w:tcPr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brutto</w:t>
            </w:r>
          </w:p>
          <w:p w:rsidR="008C7FF8" w:rsidRPr="00D2353C" w:rsidRDefault="008C7FF8" w:rsidP="00CF66DF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[zł]</w:t>
            </w:r>
          </w:p>
        </w:tc>
      </w:tr>
      <w:tr w:rsidR="008C7FF8" w:rsidRPr="00D73C53" w:rsidTr="00CF66DF">
        <w:trPr>
          <w:trHeight w:val="20"/>
        </w:trPr>
        <w:tc>
          <w:tcPr>
            <w:tcW w:w="739" w:type="dxa"/>
          </w:tcPr>
          <w:p w:rsidR="008C7FF8" w:rsidRPr="0052724C" w:rsidRDefault="008C7FF8" w:rsidP="00CF66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724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652" w:type="dxa"/>
          </w:tcPr>
          <w:p w:rsidR="008C7FF8" w:rsidRPr="00F72BB2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Robot chirurgiczny z wyposażeniem – 1 </w:t>
            </w:r>
            <w:proofErr w:type="spellStart"/>
            <w:r>
              <w:rPr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F72BB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BB2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F72BB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C7FF8" w:rsidRPr="00D73C53" w:rsidTr="00CF66DF">
        <w:trPr>
          <w:trHeight w:val="20"/>
        </w:trPr>
        <w:tc>
          <w:tcPr>
            <w:tcW w:w="739" w:type="dxa"/>
          </w:tcPr>
          <w:p w:rsidR="008C7FF8" w:rsidRPr="0052724C" w:rsidRDefault="008C7FF8" w:rsidP="00CF66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52" w:type="dxa"/>
          </w:tcPr>
          <w:p w:rsidR="008C7FF8" w:rsidRPr="00F72BB2" w:rsidRDefault="008C7FF8" w:rsidP="00CF66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Narzędzia i materiały zużywalne do chirurgii </w:t>
            </w:r>
            <w:proofErr w:type="spellStart"/>
            <w:r>
              <w:rPr>
                <w:color w:val="000000"/>
                <w:sz w:val="20"/>
                <w:szCs w:val="20"/>
              </w:rPr>
              <w:t>robotycznej</w:t>
            </w:r>
            <w:proofErr w:type="spellEnd"/>
          </w:p>
        </w:tc>
        <w:tc>
          <w:tcPr>
            <w:tcW w:w="778" w:type="dxa"/>
            <w:shd w:val="clear" w:color="auto" w:fill="auto"/>
            <w:vAlign w:val="center"/>
          </w:tcPr>
          <w:p w:rsidR="008C7FF8" w:rsidRPr="0052580F" w:rsidRDefault="008C7FF8" w:rsidP="00CF66DF">
            <w:p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 xml:space="preserve">Zgodnie z </w:t>
            </w:r>
            <w:proofErr w:type="spellStart"/>
            <w:r w:rsidRPr="0052580F">
              <w:rPr>
                <w:color w:val="000000"/>
                <w:sz w:val="16"/>
                <w:szCs w:val="16"/>
              </w:rPr>
              <w:t>zał</w:t>
            </w:r>
            <w:proofErr w:type="spellEnd"/>
            <w:r w:rsidRPr="0052580F">
              <w:rPr>
                <w:color w:val="000000"/>
                <w:sz w:val="16"/>
                <w:szCs w:val="16"/>
              </w:rPr>
              <w:t xml:space="preserve"> nr 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C7FF8" w:rsidRPr="003450DA" w:rsidRDefault="008C7FF8" w:rsidP="00CF66DF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C7FF8" w:rsidRPr="00D73C53" w:rsidRDefault="008C7FF8" w:rsidP="00CF66DF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C7FF8" w:rsidRPr="00D2353C" w:rsidTr="00CF66DF">
        <w:trPr>
          <w:trHeight w:val="20"/>
        </w:trPr>
        <w:tc>
          <w:tcPr>
            <w:tcW w:w="7308" w:type="dxa"/>
            <w:gridSpan w:val="4"/>
            <w:shd w:val="clear" w:color="auto" w:fill="auto"/>
            <w:vAlign w:val="center"/>
          </w:tcPr>
          <w:p w:rsidR="008C7FF8" w:rsidRPr="00D2353C" w:rsidRDefault="008C7FF8" w:rsidP="00CF66DF">
            <w:pPr>
              <w:jc w:val="right"/>
              <w:rPr>
                <w:b/>
                <w:sz w:val="20"/>
                <w:szCs w:val="20"/>
              </w:rPr>
            </w:pPr>
            <w:r w:rsidRPr="00D2353C">
              <w:rPr>
                <w:b/>
                <w:sz w:val="20"/>
                <w:szCs w:val="20"/>
              </w:rPr>
              <w:t>RAZEM CAŁOŚĆ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C7FF8" w:rsidRPr="00D2353C" w:rsidRDefault="008C7FF8" w:rsidP="00CF66DF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C7FF8" w:rsidRPr="00D2353C" w:rsidRDefault="008C7FF8" w:rsidP="00CF66D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C7FF8" w:rsidRPr="00D2353C" w:rsidRDefault="008C7FF8" w:rsidP="00CF66DF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C7FF8" w:rsidRPr="00D2353C" w:rsidRDefault="008C7FF8" w:rsidP="008C7FF8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C7FF8" w:rsidRDefault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  <w:r>
        <w:rPr>
          <w:b/>
          <w:bCs/>
          <w:sz w:val="22"/>
          <w:szCs w:val="22"/>
          <w:u w:val="single"/>
          <w:lang w:eastAsia="zh-CN"/>
        </w:rPr>
        <w:br w:type="page"/>
      </w:r>
    </w:p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</w:p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  <w:r>
        <w:rPr>
          <w:color w:val="000000"/>
          <w:sz w:val="20"/>
          <w:szCs w:val="20"/>
        </w:rPr>
        <w:t xml:space="preserve">Narzędzia i materiały zużywalne do chirurgii </w:t>
      </w:r>
      <w:proofErr w:type="spellStart"/>
      <w:r>
        <w:rPr>
          <w:color w:val="000000"/>
          <w:sz w:val="20"/>
          <w:szCs w:val="20"/>
        </w:rPr>
        <w:t>robotycznej</w:t>
      </w:r>
      <w:proofErr w:type="spellEnd"/>
    </w:p>
    <w:tbl>
      <w:tblPr>
        <w:tblW w:w="15342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46"/>
        <w:gridCol w:w="1701"/>
        <w:gridCol w:w="1134"/>
        <w:gridCol w:w="1281"/>
        <w:gridCol w:w="1057"/>
        <w:gridCol w:w="851"/>
        <w:gridCol w:w="850"/>
        <w:gridCol w:w="1139"/>
        <w:gridCol w:w="992"/>
        <w:gridCol w:w="1134"/>
        <w:gridCol w:w="1490"/>
      </w:tblGrid>
      <w:tr w:rsidR="008C7FF8" w:rsidRPr="0052580F" w:rsidTr="00CF66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Przedmiot oferty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nazwa towaru jaka pojawi się na fakturze (podać)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typ / model (podać)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producent (podać)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nr kat. producenta (podać)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j. m.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cena jednostkowa netto</w:t>
            </w:r>
            <w:r w:rsidRPr="0052580F">
              <w:rPr>
                <w:b/>
                <w:bCs/>
                <w:sz w:val="16"/>
                <w:szCs w:val="16"/>
              </w:rPr>
              <w:br/>
              <w:t>[PLN]</w:t>
            </w:r>
            <w:r w:rsidRPr="0052580F">
              <w:rPr>
                <w:b/>
                <w:bCs/>
                <w:sz w:val="16"/>
                <w:szCs w:val="16"/>
              </w:rPr>
              <w:br/>
              <w:t>(podać)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 xml:space="preserve">stawka VAT </w:t>
            </w:r>
            <w:r w:rsidRPr="0052580F">
              <w:rPr>
                <w:b/>
                <w:bCs/>
                <w:sz w:val="16"/>
                <w:szCs w:val="16"/>
              </w:rPr>
              <w:br/>
              <w:t>[%] (podać)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wartość netto [PLN] (podać)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b/>
                <w:bCs/>
                <w:sz w:val="16"/>
                <w:szCs w:val="16"/>
              </w:rPr>
            </w:pPr>
            <w:r w:rsidRPr="0052580F">
              <w:rPr>
                <w:b/>
                <w:bCs/>
                <w:sz w:val="16"/>
                <w:szCs w:val="16"/>
              </w:rPr>
              <w:t>wartość brutto [PLN]</w:t>
            </w:r>
            <w:r w:rsidRPr="0052580F">
              <w:rPr>
                <w:b/>
                <w:bCs/>
                <w:sz w:val="16"/>
                <w:szCs w:val="16"/>
              </w:rPr>
              <w:br/>
              <w:t xml:space="preserve"> (podać)</w:t>
            </w: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12</w:t>
            </w: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MONOPOLARNE NOŻYCE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MONOLOPARNA SPATUŁA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BIPOLARNE KLESZCZE OKIENKOWE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BIPOLARNE KLESZCZE TYPU "MARYLAND"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KLESZCZE OKIENKOWE O DUŻEJ SILE ZACISKU I DŁUGOŚCI SZCZĘK MINIMUM 2,5 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GRASPER OKIENKOWY TYPU" TIP- UP" O MAŁEJ SILE ZACISKU I DŁUGOŚCI SZCZĘK MINIMUM 3 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GRASPER CHWYTAJĄCY O MAŁEJ SILE ZACISKU I DŁUGOŚCI SZCZĘK MINIMUM 4,5 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GRASPER CHWYTAJĄCY O MAŁEJ- ŚREDNIEJ SILE ZACISKU I DŁUGOŚCI SZCZĘK MINIMUM 2,5CM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BIPOLARNE KLESZCZE O ZMIENNEJ SILE ZACISKU SZCZĘK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IMADŁO DUŻE TYPU" LARGE"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IMADŁO DUŻE TYPU "MEGA" Z FUNKCJĄ CIĘCIA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KLIPSOWNICA ROBOTYCZNA TYPU LARGE WSPÓŁPRACUJĄCA Z HEMO LOCK TYPU LARGE* ZAMOWIENIE NIE OBEJMUJE DOSTAWY HEMO LOCK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NARZĘDZIE BIPOLARNE DO ZAMYKANIA,CIĘCIA I KOAGULACJI NACZYŃ KRWIONOŚNYCH DO ŚREDNICY 7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JEDNORAZOWY,STERYLNY ARTYKULACYJNY STAPLER CHIRURGII ROBOTYCZNEJ Z PROSTĄ KOŃCÓWKĄ BRANSZ(O DŁUGOŚCI SZYCIA 60MM)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 xml:space="preserve">KOMPATYBILNY ZE STAPLEREM. DOSTĘPNE ZSZYWKI: W; - BIAŁY(2,5MM,6 RZĘDÓW);B; - </w:t>
            </w:r>
            <w:r w:rsidRPr="0052580F">
              <w:rPr>
                <w:color w:val="000000"/>
                <w:sz w:val="16"/>
                <w:szCs w:val="16"/>
              </w:rPr>
              <w:lastRenderedPageBreak/>
              <w:t>NIEBIESKI (3,5MM,6 RZĘDÓW); G; - ZIELONY (4,3 MM,6 RZĘDÓW)T; - CZARNY (4,6MM,6 RZĘDÓW</w:t>
            </w:r>
            <w:r w:rsidRPr="0052580F">
              <w:rPr>
                <w:color w:val="000000"/>
                <w:sz w:val="16"/>
                <w:szCs w:val="16"/>
              </w:rPr>
              <w:br/>
              <w:t xml:space="preserve">STERYLNY, JEDNORAZOWY. </w:t>
            </w:r>
            <w:r w:rsidRPr="0052580F">
              <w:rPr>
                <w:color w:val="000000"/>
                <w:sz w:val="16"/>
                <w:szCs w:val="16"/>
              </w:rPr>
              <w:br/>
              <w:t>W OPAKOWANIU ZBIORCZYM 12 POJEDYNCZO ZAPAKOWANYCH MAGAZYNKÓW (ŁADUNKÓW) TEGO SAMEGO TYPU.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JEDNORAZOWY,STERYLNY ARTYKULACYJNY STAPLER CHIRURGII ROBOTYCZNEJ Z PROSTĄ KOŃCÓWKĄ BRANSZ(O DŁUGOŚCI SZYCIA 40MM)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KOMPATYBILNY ZE STAPLEREM. DOSTĘPNE ZSZYWKI: G-SZARY(2,00MM,6-RZĘDÓW) W; - BIAŁY(2,5MM,6 RZĘDÓW);B; - NIEBIESKI (3,5MM,6 RZĘDÓW); G; - ZIELONY (4,3 MM,6 RZĘDÓW)T; - CZARNY (4,6MM,6 RZĘDÓW</w:t>
            </w:r>
            <w:r w:rsidRPr="0052580F">
              <w:rPr>
                <w:color w:val="000000"/>
                <w:sz w:val="16"/>
                <w:szCs w:val="16"/>
              </w:rPr>
              <w:br/>
              <w:t xml:space="preserve">STERYLNY, JEDNORAZOWY. </w:t>
            </w:r>
            <w:r w:rsidRPr="0052580F">
              <w:rPr>
                <w:color w:val="000000"/>
                <w:sz w:val="16"/>
                <w:szCs w:val="16"/>
              </w:rPr>
              <w:br/>
              <w:t>W OPAKOWANIU ZBIORCZYM 12 POJEDYNCZO ZAPAKOWANYCH MAGAZYNKÓW (ŁADUNKÓW) TEGO SAMEGO TYPU.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KANIULA KOMPATYBILNA Z NARZĘDZIAMI CHIRURGII ROBOTYCZNEJ O DŁUGOŚCI 15 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KANIULA KOMPATYBILNA Z NARZĘDZIAMI CHIRURGII ROBOTYCZNEJ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KANIULA  UZIEMIENIEM KOMPATYBILNA Z NARZĘDZIAMI CHIRURGII ROBOTYCZNEJ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KANIULA KOMPATYBILNA Z 12 MM STAPLEREM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USZCZELKA KOMPATYBILNA Z KANIULA DO NARZĘDZI CHIRURGII ROBOTYCZNEJ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USZCZELKA KOMPATYBILNA Z KANIULA DO STAPLERA 12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OBTURATOR WIELORAZOWEGO UZYTKU, TĘPY, KOMPATYBILNY Z KANIULĄ DO NARZĘDZI CHIRURGII ROBOTYCZNEJ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OBTURATOR WIELORAZOWEGO UŻYTKU TĘPY, KOMPATYBILNY Z KANIULĄ STAPLERA 12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 xml:space="preserve">OBTURATOR JEDNORAZOWEGO UŻYTKU, OSTRY, KOMPATYBILNY Z KANIULĄ NARZĘDZI CHIRURGII ROBOTYCZNEJ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28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STERYLNY JEDNORAZOWY OBRUTATOR TYPU "OSTRY" KOMPATYBILNY Z KANIULĄ 8MM ŚREDNICY I 15 CM DŁUGOŚCI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29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REDUCERY DO KANIULI STAPLERA 12MM  DO ŚREDNICY KANIULI NARZĘDZI CHIRURGII ROBOTYCZNEJ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FF0000"/>
                <w:sz w:val="16"/>
                <w:szCs w:val="16"/>
              </w:rPr>
            </w:pPr>
            <w:r w:rsidRPr="0052580F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OSŁONA NOŻYC MONOPOLARNYCH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JEDNORAZOWE OBŁOŻENIE RAMION ROBOTYCZNYCH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1 200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JEDNORAZOWE OBLOŻENIE KOLUMNY LUB WÓZKA ROBOTYCZNEGO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MONOPOLARNY KABEL DO DIATERMII CHIRURGICZNEJ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34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BIPOLARNY KABEL DO DIATERMII CHIRURGICZNEJ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color w:val="000000"/>
                <w:sz w:val="16"/>
                <w:szCs w:val="16"/>
              </w:rPr>
            </w:pPr>
            <w:r w:rsidRPr="0052580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szt.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</w:tr>
      <w:tr w:rsidR="008C7FF8" w:rsidRPr="0052580F" w:rsidTr="00CF66DF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F8" w:rsidRPr="0052580F" w:rsidRDefault="008C7FF8" w:rsidP="00CF66DF">
            <w:pPr>
              <w:jc w:val="right"/>
              <w:rPr>
                <w:sz w:val="16"/>
                <w:szCs w:val="16"/>
              </w:rPr>
            </w:pPr>
            <w:r w:rsidRPr="0052580F">
              <w:rPr>
                <w:sz w:val="16"/>
                <w:szCs w:val="16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F8" w:rsidRPr="0052580F" w:rsidRDefault="008C7FF8" w:rsidP="00CF66DF">
            <w:pPr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F8" w:rsidRPr="0052580F" w:rsidRDefault="008C7FF8" w:rsidP="00CF66DF">
            <w:pPr>
              <w:rPr>
                <w:sz w:val="16"/>
                <w:szCs w:val="16"/>
              </w:rPr>
            </w:pPr>
          </w:p>
        </w:tc>
      </w:tr>
    </w:tbl>
    <w:p w:rsidR="008C7FF8" w:rsidRDefault="008C7FF8" w:rsidP="008C7FF8">
      <w:pPr>
        <w:spacing w:after="160" w:line="259" w:lineRule="auto"/>
        <w:rPr>
          <w:b/>
          <w:bCs/>
          <w:sz w:val="22"/>
          <w:szCs w:val="22"/>
          <w:u w:val="single"/>
          <w:lang w:eastAsia="zh-CN"/>
        </w:rPr>
      </w:pPr>
    </w:p>
    <w:p w:rsidR="008C7FF8" w:rsidRDefault="008C7FF8" w:rsidP="008C7FF8"/>
    <w:sectPr w:rsidR="008C7FF8" w:rsidSect="008C7F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FF8" w:rsidRDefault="008C7FF8" w:rsidP="008C7FF8">
      <w:r>
        <w:separator/>
      </w:r>
    </w:p>
  </w:endnote>
  <w:endnote w:type="continuationSeparator" w:id="0">
    <w:p w:rsidR="008C7FF8" w:rsidRDefault="008C7FF8" w:rsidP="008C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ttoOffcPro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FF8" w:rsidRDefault="008C7FF8" w:rsidP="008C7FF8">
      <w:r>
        <w:separator/>
      </w:r>
    </w:p>
  </w:footnote>
  <w:footnote w:type="continuationSeparator" w:id="0">
    <w:p w:rsidR="008C7FF8" w:rsidRDefault="008C7FF8" w:rsidP="008C7FF8">
      <w:r>
        <w:continuationSeparator/>
      </w:r>
    </w:p>
  </w:footnote>
  <w:footnote w:id="1">
    <w:p w:rsidR="008C7FF8" w:rsidRDefault="008C7FF8" w:rsidP="008C7FF8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">
    <w:p w:rsidR="008C7FF8" w:rsidRPr="00F95DD4" w:rsidRDefault="008C7FF8" w:rsidP="008C7FF8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" w15:restartNumberingAfterBreak="0">
    <w:nsid w:val="032D054C"/>
    <w:multiLevelType w:val="multilevel"/>
    <w:tmpl w:val="B45A55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57199"/>
    <w:multiLevelType w:val="multilevel"/>
    <w:tmpl w:val="7D56EE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F290F"/>
    <w:multiLevelType w:val="multilevel"/>
    <w:tmpl w:val="B9E4D3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F1DE6"/>
    <w:multiLevelType w:val="multilevel"/>
    <w:tmpl w:val="51C423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71B8F"/>
    <w:multiLevelType w:val="multilevel"/>
    <w:tmpl w:val="F5F42FE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0F04037"/>
    <w:multiLevelType w:val="multilevel"/>
    <w:tmpl w:val="953210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45B8B"/>
    <w:multiLevelType w:val="hybridMultilevel"/>
    <w:tmpl w:val="4C48D536"/>
    <w:styleLink w:val="WW8Num2913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34DF6"/>
    <w:multiLevelType w:val="multilevel"/>
    <w:tmpl w:val="4E6E608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73BE0"/>
    <w:multiLevelType w:val="multilevel"/>
    <w:tmpl w:val="81AC405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01B08"/>
    <w:multiLevelType w:val="multilevel"/>
    <w:tmpl w:val="7E6C8B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17730"/>
    <w:multiLevelType w:val="multilevel"/>
    <w:tmpl w:val="5C6AC0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40CCD"/>
    <w:multiLevelType w:val="multilevel"/>
    <w:tmpl w:val="9AE4BFF2"/>
    <w:lvl w:ilvl="0">
      <w:start w:val="1"/>
      <w:numFmt w:val="bullet"/>
      <w:lvlText w:val="✔"/>
      <w:lvlJc w:val="left"/>
      <w:pPr>
        <w:ind w:left="11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43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6AD2AB9"/>
    <w:multiLevelType w:val="multilevel"/>
    <w:tmpl w:val="545A7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A7543"/>
    <w:multiLevelType w:val="multilevel"/>
    <w:tmpl w:val="A68E0C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34A5F"/>
    <w:multiLevelType w:val="multilevel"/>
    <w:tmpl w:val="DD9A1A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72B3A"/>
    <w:multiLevelType w:val="multilevel"/>
    <w:tmpl w:val="F5C2D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60E"/>
    <w:multiLevelType w:val="multilevel"/>
    <w:tmpl w:val="632AE29C"/>
    <w:styleLink w:val="WW8Num29113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93466CC"/>
    <w:multiLevelType w:val="hybridMultilevel"/>
    <w:tmpl w:val="187A4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E75B20"/>
    <w:multiLevelType w:val="multilevel"/>
    <w:tmpl w:val="2C3C65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A3773"/>
    <w:multiLevelType w:val="multilevel"/>
    <w:tmpl w:val="1152DB6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59F57AC"/>
    <w:multiLevelType w:val="multilevel"/>
    <w:tmpl w:val="34588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A53EF"/>
    <w:multiLevelType w:val="multilevel"/>
    <w:tmpl w:val="6B622D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D3195"/>
    <w:multiLevelType w:val="multilevel"/>
    <w:tmpl w:val="C75EE812"/>
    <w:lvl w:ilvl="0">
      <w:start w:val="1"/>
      <w:numFmt w:val="lowerLetter"/>
      <w:lvlText w:val="%1)"/>
      <w:lvlJc w:val="left"/>
      <w:pPr>
        <w:ind w:left="823" w:hanging="360"/>
      </w:pPr>
    </w:lvl>
    <w:lvl w:ilvl="1">
      <w:start w:val="1"/>
      <w:numFmt w:val="lowerLetter"/>
      <w:lvlText w:val="%2."/>
      <w:lvlJc w:val="left"/>
      <w:pPr>
        <w:ind w:left="1543" w:hanging="360"/>
      </w:pPr>
    </w:lvl>
    <w:lvl w:ilvl="2">
      <w:start w:val="1"/>
      <w:numFmt w:val="lowerRoman"/>
      <w:lvlText w:val="%3."/>
      <w:lvlJc w:val="right"/>
      <w:pPr>
        <w:ind w:left="2263" w:hanging="180"/>
      </w:pPr>
    </w:lvl>
    <w:lvl w:ilvl="3">
      <w:start w:val="1"/>
      <w:numFmt w:val="decimal"/>
      <w:lvlText w:val="%4."/>
      <w:lvlJc w:val="left"/>
      <w:pPr>
        <w:ind w:left="2983" w:hanging="360"/>
      </w:pPr>
    </w:lvl>
    <w:lvl w:ilvl="4">
      <w:start w:val="1"/>
      <w:numFmt w:val="lowerLetter"/>
      <w:lvlText w:val="%5."/>
      <w:lvlJc w:val="left"/>
      <w:pPr>
        <w:ind w:left="3703" w:hanging="360"/>
      </w:pPr>
    </w:lvl>
    <w:lvl w:ilvl="5">
      <w:start w:val="1"/>
      <w:numFmt w:val="lowerRoman"/>
      <w:lvlText w:val="%6."/>
      <w:lvlJc w:val="right"/>
      <w:pPr>
        <w:ind w:left="4423" w:hanging="180"/>
      </w:pPr>
    </w:lvl>
    <w:lvl w:ilvl="6">
      <w:start w:val="1"/>
      <w:numFmt w:val="decimal"/>
      <w:lvlText w:val="%7."/>
      <w:lvlJc w:val="left"/>
      <w:pPr>
        <w:ind w:left="5143" w:hanging="360"/>
      </w:pPr>
    </w:lvl>
    <w:lvl w:ilvl="7">
      <w:start w:val="1"/>
      <w:numFmt w:val="lowerLetter"/>
      <w:lvlText w:val="%8."/>
      <w:lvlJc w:val="left"/>
      <w:pPr>
        <w:ind w:left="5863" w:hanging="360"/>
      </w:pPr>
    </w:lvl>
    <w:lvl w:ilvl="8">
      <w:start w:val="1"/>
      <w:numFmt w:val="lowerRoman"/>
      <w:lvlText w:val="%9."/>
      <w:lvlJc w:val="right"/>
      <w:pPr>
        <w:ind w:left="6583" w:hanging="180"/>
      </w:pPr>
    </w:lvl>
  </w:abstractNum>
  <w:abstractNum w:abstractNumId="25" w15:restartNumberingAfterBreak="0">
    <w:nsid w:val="70C46B05"/>
    <w:multiLevelType w:val="multilevel"/>
    <w:tmpl w:val="EDDEE9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5422525"/>
    <w:multiLevelType w:val="multilevel"/>
    <w:tmpl w:val="8782F3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D6E33"/>
    <w:multiLevelType w:val="multilevel"/>
    <w:tmpl w:val="E9BA195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E09DE"/>
    <w:multiLevelType w:val="multilevel"/>
    <w:tmpl w:val="931046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6125F"/>
    <w:multiLevelType w:val="multilevel"/>
    <w:tmpl w:val="04C0B5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26"/>
  </w:num>
  <w:num w:numId="5">
    <w:abstractNumId w:val="27"/>
  </w:num>
  <w:num w:numId="6">
    <w:abstractNumId w:val="23"/>
  </w:num>
  <w:num w:numId="7">
    <w:abstractNumId w:val="22"/>
  </w:num>
  <w:num w:numId="8">
    <w:abstractNumId w:val="21"/>
  </w:num>
  <w:num w:numId="9">
    <w:abstractNumId w:val="20"/>
  </w:num>
  <w:num w:numId="10">
    <w:abstractNumId w:val="12"/>
  </w:num>
  <w:num w:numId="11">
    <w:abstractNumId w:val="2"/>
  </w:num>
  <w:num w:numId="12">
    <w:abstractNumId w:val="17"/>
  </w:num>
  <w:num w:numId="13">
    <w:abstractNumId w:val="3"/>
  </w:num>
  <w:num w:numId="14">
    <w:abstractNumId w:val="11"/>
  </w:num>
  <w:num w:numId="15">
    <w:abstractNumId w:val="7"/>
  </w:num>
  <w:num w:numId="16">
    <w:abstractNumId w:val="28"/>
  </w:num>
  <w:num w:numId="17">
    <w:abstractNumId w:val="16"/>
  </w:num>
  <w:num w:numId="18">
    <w:abstractNumId w:val="4"/>
  </w:num>
  <w:num w:numId="19">
    <w:abstractNumId w:val="29"/>
  </w:num>
  <w:num w:numId="20">
    <w:abstractNumId w:val="31"/>
  </w:num>
  <w:num w:numId="21">
    <w:abstractNumId w:val="15"/>
  </w:num>
  <w:num w:numId="22">
    <w:abstractNumId w:val="30"/>
  </w:num>
  <w:num w:numId="23">
    <w:abstractNumId w:val="1"/>
  </w:num>
  <w:num w:numId="24">
    <w:abstractNumId w:val="9"/>
  </w:num>
  <w:num w:numId="25">
    <w:abstractNumId w:val="5"/>
  </w:num>
  <w:num w:numId="26">
    <w:abstractNumId w:val="13"/>
  </w:num>
  <w:num w:numId="27">
    <w:abstractNumId w:val="24"/>
  </w:num>
  <w:num w:numId="28">
    <w:abstractNumId w:val="25"/>
  </w:num>
  <w:num w:numId="29">
    <w:abstractNumId w:val="10"/>
  </w:num>
  <w:num w:numId="30">
    <w:abstractNumId w:val="14"/>
  </w:num>
  <w:num w:numId="31">
    <w:abstractNumId w:val="8"/>
  </w:num>
  <w:num w:numId="3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FF8"/>
    <w:rsid w:val="008C7FF8"/>
    <w:rsid w:val="00966191"/>
    <w:rsid w:val="00A02E1B"/>
    <w:rsid w:val="00A5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3E58"/>
  <w15:chartTrackingRefBased/>
  <w15:docId w15:val="{2D38EFD1-38DB-463C-94A2-9D1D917F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8C7FF8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table" w:styleId="Tabela-Siatka">
    <w:name w:val="Table Grid"/>
    <w:basedOn w:val="Standardowy"/>
    <w:uiPriority w:val="39"/>
    <w:qFormat/>
    <w:rsid w:val="008C7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C7FF8"/>
    <w:rPr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C7FF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C7F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C7FF8"/>
    <w:rPr>
      <w:vertAlign w:val="superscript"/>
    </w:rPr>
  </w:style>
  <w:style w:type="numbering" w:customStyle="1" w:styleId="WW8Num291132">
    <w:name w:val="WW8Num291132"/>
    <w:rsid w:val="008C7FF8"/>
    <w:pPr>
      <w:numPr>
        <w:numId w:val="4"/>
      </w:numPr>
    </w:pPr>
  </w:style>
  <w:style w:type="numbering" w:customStyle="1" w:styleId="WW8Num29132">
    <w:name w:val="WW8Num29132"/>
    <w:rsid w:val="008C7FF8"/>
    <w:pPr>
      <w:numPr>
        <w:numId w:val="5"/>
      </w:numPr>
    </w:pPr>
  </w:style>
  <w:style w:type="character" w:styleId="Hipercze">
    <w:name w:val="Hyperlink"/>
    <w:rsid w:val="008C7FF8"/>
    <w:rPr>
      <w:color w:val="0000FF"/>
      <w:u w:val="singl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8C7FF8"/>
    <w:rPr>
      <w:rFonts w:cs="Times New Roman"/>
      <w:sz w:val="24"/>
      <w:szCs w:val="24"/>
      <w:lang w:val="en-US" w:bidi="en-US"/>
    </w:rPr>
  </w:style>
  <w:style w:type="paragraph" w:customStyle="1" w:styleId="Standard">
    <w:name w:val="Standard"/>
    <w:rsid w:val="008C7F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F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FF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99"/>
    <w:qFormat/>
    <w:rsid w:val="008C7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8C7FF8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911321">
    <w:name w:val="WW8Num2911321"/>
    <w:rsid w:val="008C7FF8"/>
    <w:pPr>
      <w:numPr>
        <w:numId w:val="3"/>
      </w:numPr>
    </w:pPr>
  </w:style>
  <w:style w:type="numbering" w:customStyle="1" w:styleId="WW8Num291321">
    <w:name w:val="WW8Num291321"/>
    <w:rsid w:val="008C7FF8"/>
    <w:pPr>
      <w:numPr>
        <w:numId w:val="31"/>
      </w:numPr>
    </w:pPr>
  </w:style>
  <w:style w:type="character" w:customStyle="1" w:styleId="FontStyle12">
    <w:name w:val="Font Style12"/>
    <w:basedOn w:val="Domylnaczcionkaakapitu"/>
    <w:rsid w:val="008C7FF8"/>
  </w:style>
  <w:style w:type="paragraph" w:customStyle="1" w:styleId="Style5">
    <w:name w:val="Style5"/>
    <w:basedOn w:val="Normalny"/>
    <w:uiPriority w:val="99"/>
    <w:rsid w:val="008C7FF8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Style4">
    <w:name w:val="Style4"/>
    <w:basedOn w:val="Normalny"/>
    <w:uiPriority w:val="99"/>
    <w:rsid w:val="008C7FF8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6769</Words>
  <Characters>40616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Strąk</dc:creator>
  <cp:keywords/>
  <dc:description/>
  <cp:lastModifiedBy>Piotr Strąk</cp:lastModifiedBy>
  <cp:revision>2</cp:revision>
  <dcterms:created xsi:type="dcterms:W3CDTF">2024-08-20T14:04:00Z</dcterms:created>
  <dcterms:modified xsi:type="dcterms:W3CDTF">2024-08-20T14:19:00Z</dcterms:modified>
</cp:coreProperties>
</file>