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EE1F" w14:textId="0DF41E1E" w:rsidR="006D42B4" w:rsidRPr="006D42B4" w:rsidRDefault="006D42B4" w:rsidP="006D42B4">
      <w:pPr>
        <w:pStyle w:val="Nagwek1"/>
        <w:spacing w:before="0" w:line="276" w:lineRule="auto"/>
        <w:ind w:left="284"/>
        <w:jc w:val="right"/>
        <w:rPr>
          <w:rFonts w:ascii="Verdana" w:hAnsi="Verdana"/>
          <w:color w:val="000000" w:themeColor="text1"/>
          <w:sz w:val="18"/>
          <w:szCs w:val="18"/>
        </w:rPr>
      </w:pPr>
      <w:r w:rsidRPr="006D42B4">
        <w:rPr>
          <w:rFonts w:ascii="Verdana" w:hAnsi="Verdana"/>
          <w:color w:val="000000" w:themeColor="text1"/>
          <w:sz w:val="18"/>
          <w:szCs w:val="18"/>
        </w:rPr>
        <w:t xml:space="preserve">Załącznik nr </w:t>
      </w:r>
      <w:r w:rsidR="00852193">
        <w:rPr>
          <w:rFonts w:ascii="Verdana" w:hAnsi="Verdana"/>
          <w:color w:val="000000" w:themeColor="text1"/>
          <w:sz w:val="18"/>
          <w:szCs w:val="18"/>
        </w:rPr>
        <w:t>4</w:t>
      </w:r>
      <w:r w:rsidRPr="006D42B4">
        <w:rPr>
          <w:rFonts w:ascii="Verdana" w:hAnsi="Verdana"/>
          <w:color w:val="000000" w:themeColor="text1"/>
          <w:sz w:val="18"/>
          <w:szCs w:val="18"/>
        </w:rPr>
        <w:t xml:space="preserve"> do SWZ</w:t>
      </w:r>
    </w:p>
    <w:p w14:paraId="3D2A4818" w14:textId="77777777" w:rsidR="00144059" w:rsidRDefault="00144059" w:rsidP="00AD7EC6">
      <w:pPr>
        <w:pStyle w:val="Nagwek1"/>
        <w:spacing w:line="276" w:lineRule="auto"/>
        <w:ind w:left="284"/>
        <w:jc w:val="center"/>
        <w:rPr>
          <w:rFonts w:ascii="Verdana" w:hAnsi="Verdana"/>
          <w:b/>
          <w:bCs/>
          <w:color w:val="000000" w:themeColor="text1"/>
          <w:sz w:val="18"/>
          <w:szCs w:val="18"/>
        </w:rPr>
      </w:pPr>
    </w:p>
    <w:p w14:paraId="724EB0CA" w14:textId="3DCEAF5D" w:rsidR="00511816" w:rsidRPr="00C66616" w:rsidRDefault="00511816" w:rsidP="00AD7EC6">
      <w:pPr>
        <w:pStyle w:val="Nagwek1"/>
        <w:spacing w:line="276" w:lineRule="auto"/>
        <w:ind w:left="284"/>
        <w:jc w:val="center"/>
        <w:rPr>
          <w:rFonts w:ascii="Verdana" w:hAnsi="Verdana"/>
          <w:b/>
          <w:bCs/>
          <w:color w:val="000000" w:themeColor="text1"/>
          <w:sz w:val="18"/>
          <w:szCs w:val="18"/>
        </w:rPr>
      </w:pPr>
      <w:r w:rsidRPr="00C66616">
        <w:rPr>
          <w:rFonts w:ascii="Verdana" w:hAnsi="Verdana"/>
          <w:b/>
          <w:bCs/>
          <w:color w:val="000000" w:themeColor="text1"/>
          <w:sz w:val="18"/>
          <w:szCs w:val="18"/>
        </w:rPr>
        <w:t>Umowa</w:t>
      </w:r>
      <w:r w:rsidR="00EB386F">
        <w:rPr>
          <w:rFonts w:ascii="Verdana" w:hAnsi="Verdana"/>
          <w:b/>
          <w:bCs/>
          <w:color w:val="000000" w:themeColor="text1"/>
          <w:sz w:val="18"/>
          <w:szCs w:val="18"/>
        </w:rPr>
        <w:t xml:space="preserve"> ……………………</w:t>
      </w:r>
      <w:r w:rsidRPr="00C66616">
        <w:rPr>
          <w:rFonts w:ascii="Verdana" w:hAnsi="Verdana"/>
          <w:b/>
          <w:bCs/>
          <w:color w:val="000000" w:themeColor="text1"/>
          <w:sz w:val="18"/>
          <w:szCs w:val="18"/>
        </w:rPr>
        <w:t xml:space="preserve"> </w:t>
      </w:r>
    </w:p>
    <w:p w14:paraId="19658A74" w14:textId="77777777" w:rsidR="00C66616" w:rsidRPr="00C66616" w:rsidRDefault="00C66616" w:rsidP="00AD7EC6">
      <w:pPr>
        <w:spacing w:line="276" w:lineRule="auto"/>
        <w:ind w:left="284"/>
        <w:rPr>
          <w:rFonts w:ascii="Verdana" w:hAnsi="Verdana"/>
          <w:sz w:val="18"/>
          <w:szCs w:val="18"/>
        </w:rPr>
      </w:pPr>
    </w:p>
    <w:p w14:paraId="163901D4" w14:textId="37F1D354" w:rsidR="00511816" w:rsidRPr="00C66616" w:rsidRDefault="00EB386F" w:rsidP="00AD7EC6">
      <w:pPr>
        <w:spacing w:line="276" w:lineRule="auto"/>
        <w:ind w:left="284"/>
        <w:rPr>
          <w:rFonts w:ascii="Verdana" w:hAnsi="Verdana"/>
          <w:sz w:val="18"/>
          <w:szCs w:val="18"/>
        </w:rPr>
      </w:pPr>
      <w:bookmarkStart w:id="0" w:name="_Hlk109289331"/>
      <w:r>
        <w:rPr>
          <w:rFonts w:ascii="Verdana" w:hAnsi="Verdana"/>
          <w:sz w:val="18"/>
          <w:szCs w:val="18"/>
        </w:rPr>
        <w:t>sporządzona</w:t>
      </w:r>
      <w:r w:rsidR="00511816" w:rsidRPr="00C66616">
        <w:rPr>
          <w:rFonts w:ascii="Verdana" w:hAnsi="Verdana"/>
          <w:sz w:val="18"/>
          <w:szCs w:val="18"/>
        </w:rPr>
        <w:t xml:space="preserve"> w dniu</w:t>
      </w:r>
      <w:r w:rsidR="00C66616" w:rsidRPr="00C66616">
        <w:rPr>
          <w:rFonts w:ascii="Verdana" w:hAnsi="Verdana"/>
          <w:sz w:val="18"/>
          <w:szCs w:val="18"/>
        </w:rPr>
        <w:t>……………………</w:t>
      </w:r>
      <w:r w:rsidR="00511816" w:rsidRPr="00C66616">
        <w:rPr>
          <w:rFonts w:ascii="Verdana" w:hAnsi="Verdana"/>
          <w:sz w:val="18"/>
          <w:szCs w:val="18"/>
        </w:rPr>
        <w:t xml:space="preserve"> we Wrocławiu</w:t>
      </w:r>
    </w:p>
    <w:p w14:paraId="66F294DD" w14:textId="77777777" w:rsidR="00C66616" w:rsidRPr="00C66616" w:rsidRDefault="00C66616" w:rsidP="00AD7EC6">
      <w:pPr>
        <w:spacing w:line="276" w:lineRule="auto"/>
        <w:ind w:left="284"/>
        <w:rPr>
          <w:rFonts w:ascii="Verdana" w:eastAsia="Calibri" w:hAnsi="Verdana" w:cs="Times New Roman"/>
          <w:sz w:val="18"/>
          <w:szCs w:val="18"/>
        </w:rPr>
      </w:pPr>
      <w:r w:rsidRPr="00C66616">
        <w:rPr>
          <w:rFonts w:ascii="Verdana" w:eastAsia="Calibri" w:hAnsi="Verdana" w:cs="Times New Roman"/>
          <w:sz w:val="18"/>
          <w:szCs w:val="18"/>
        </w:rPr>
        <w:t>pomiędzy:</w:t>
      </w:r>
    </w:p>
    <w:p w14:paraId="7258D5CA" w14:textId="77777777" w:rsidR="00EB386F" w:rsidRPr="00EB386F" w:rsidRDefault="00C66616" w:rsidP="00CC2EA4">
      <w:pPr>
        <w:spacing w:after="0" w:line="360" w:lineRule="auto"/>
        <w:ind w:left="284"/>
        <w:rPr>
          <w:rFonts w:ascii="Verdana" w:eastAsia="Calibri" w:hAnsi="Verdana" w:cs="Times New Roman"/>
          <w:b/>
          <w:bCs/>
          <w:sz w:val="18"/>
          <w:szCs w:val="18"/>
        </w:rPr>
      </w:pPr>
      <w:r w:rsidRPr="00EB386F">
        <w:rPr>
          <w:rFonts w:ascii="Verdana" w:eastAsia="Calibri" w:hAnsi="Verdana" w:cs="Times New Roman"/>
          <w:b/>
          <w:bCs/>
          <w:sz w:val="18"/>
          <w:szCs w:val="18"/>
        </w:rPr>
        <w:t>Uniwersytet Wrocławski</w:t>
      </w:r>
    </w:p>
    <w:p w14:paraId="70C473BD" w14:textId="77777777" w:rsidR="00EB386F" w:rsidRPr="00A76DBA" w:rsidRDefault="00EB386F" w:rsidP="00CC2EA4">
      <w:pPr>
        <w:pStyle w:val="Bezodstpw"/>
        <w:spacing w:line="276" w:lineRule="auto"/>
        <w:ind w:left="284" w:right="-11"/>
        <w:rPr>
          <w:rFonts w:ascii="Verdana" w:hAnsi="Verdana"/>
          <w:sz w:val="18"/>
          <w:szCs w:val="18"/>
        </w:rPr>
      </w:pPr>
      <w:r w:rsidRPr="00A76DBA">
        <w:rPr>
          <w:rFonts w:ascii="Verdana" w:hAnsi="Verdana"/>
          <w:sz w:val="18"/>
          <w:szCs w:val="18"/>
        </w:rPr>
        <w:t>50-137 Wrocław pl. Uniwersytecki 1</w:t>
      </w:r>
    </w:p>
    <w:p w14:paraId="3B9908EE" w14:textId="77777777" w:rsidR="00EB386F" w:rsidRPr="00A76DBA" w:rsidRDefault="00EB386F" w:rsidP="00CC2EA4">
      <w:pPr>
        <w:pStyle w:val="Bezodstpw"/>
        <w:spacing w:line="276" w:lineRule="auto"/>
        <w:ind w:left="284" w:right="-11"/>
        <w:rPr>
          <w:rFonts w:ascii="Verdana" w:hAnsi="Verdana"/>
          <w:sz w:val="18"/>
          <w:szCs w:val="18"/>
        </w:rPr>
      </w:pPr>
      <w:r w:rsidRPr="00A76DBA">
        <w:rPr>
          <w:rFonts w:ascii="Verdana" w:hAnsi="Verdana"/>
          <w:sz w:val="18"/>
          <w:szCs w:val="18"/>
        </w:rPr>
        <w:t xml:space="preserve">nr identyfikacyjny NIP 896-000-54-08 </w:t>
      </w:r>
    </w:p>
    <w:p w14:paraId="78F86242" w14:textId="77777777" w:rsidR="00EB386F" w:rsidRPr="00A76DBA" w:rsidRDefault="00EB386F" w:rsidP="00CC2EA4">
      <w:pPr>
        <w:pStyle w:val="Bezodstpw"/>
        <w:spacing w:line="276" w:lineRule="auto"/>
        <w:ind w:left="284" w:right="-11"/>
        <w:rPr>
          <w:rFonts w:ascii="Verdana" w:hAnsi="Verdana"/>
          <w:sz w:val="18"/>
          <w:szCs w:val="18"/>
        </w:rPr>
      </w:pPr>
      <w:r w:rsidRPr="00A76DBA">
        <w:rPr>
          <w:rFonts w:ascii="Verdana" w:hAnsi="Verdana"/>
          <w:sz w:val="18"/>
          <w:szCs w:val="18"/>
        </w:rPr>
        <w:t>REGON 000001301 (VAT UE PL 8960005408)</w:t>
      </w:r>
    </w:p>
    <w:p w14:paraId="6BDE68F9" w14:textId="77777777" w:rsidR="00EB386F" w:rsidRPr="00A76DBA" w:rsidRDefault="00EB386F" w:rsidP="00AD7EC6">
      <w:pPr>
        <w:spacing w:line="276" w:lineRule="auto"/>
        <w:ind w:left="284" w:right="-11"/>
        <w:rPr>
          <w:rFonts w:ascii="Verdana" w:hAnsi="Verdana"/>
          <w:sz w:val="18"/>
          <w:szCs w:val="18"/>
        </w:rPr>
      </w:pPr>
      <w:r w:rsidRPr="00A76DBA">
        <w:rPr>
          <w:rFonts w:ascii="Verdana" w:hAnsi="Verdana"/>
          <w:sz w:val="18"/>
          <w:szCs w:val="18"/>
        </w:rPr>
        <w:t>reprezentowanym przez:</w:t>
      </w:r>
    </w:p>
    <w:p w14:paraId="4E6E00FB" w14:textId="66461098" w:rsidR="00EB386F" w:rsidRDefault="00EB386F" w:rsidP="00AD7EC6">
      <w:pPr>
        <w:spacing w:line="276" w:lineRule="auto"/>
        <w:ind w:left="284" w:right="-11"/>
        <w:jc w:val="both"/>
        <w:rPr>
          <w:rFonts w:ascii="Verdana" w:hAnsi="Verdana"/>
          <w:sz w:val="18"/>
          <w:szCs w:val="18"/>
        </w:rPr>
      </w:pPr>
      <w:r w:rsidRPr="00A76DBA">
        <w:rPr>
          <w:rFonts w:ascii="Verdana" w:hAnsi="Verdana"/>
          <w:sz w:val="18"/>
          <w:szCs w:val="18"/>
        </w:rPr>
        <w:t>………………………………. - ……………….. działającego na podstawie pełnomocnictwa Rektora Uniwersytetu Wrocławskiego</w:t>
      </w:r>
    </w:p>
    <w:bookmarkEnd w:id="0"/>
    <w:p w14:paraId="73C07ACC" w14:textId="77777777" w:rsidR="00EF2580" w:rsidRPr="00A76DBA" w:rsidRDefault="00EF2580" w:rsidP="00AD7EC6">
      <w:pPr>
        <w:spacing w:line="276" w:lineRule="auto"/>
        <w:ind w:left="284" w:right="-11"/>
        <w:rPr>
          <w:rFonts w:ascii="Verdana" w:hAnsi="Verdana"/>
          <w:sz w:val="18"/>
          <w:szCs w:val="18"/>
        </w:rPr>
      </w:pPr>
      <w:r w:rsidRPr="00A76DBA">
        <w:rPr>
          <w:rFonts w:ascii="Verdana" w:hAnsi="Verdana"/>
          <w:sz w:val="18"/>
          <w:szCs w:val="18"/>
        </w:rPr>
        <w:t xml:space="preserve">zwanym w dalszej części </w:t>
      </w:r>
      <w:r>
        <w:rPr>
          <w:rFonts w:ascii="Verdana" w:hAnsi="Verdana"/>
          <w:sz w:val="18"/>
          <w:szCs w:val="18"/>
        </w:rPr>
        <w:t>Umowy</w:t>
      </w:r>
      <w:r w:rsidRPr="00A76DBA">
        <w:rPr>
          <w:rFonts w:ascii="Verdana" w:hAnsi="Verdana"/>
          <w:sz w:val="18"/>
          <w:szCs w:val="18"/>
        </w:rPr>
        <w:t xml:space="preserve"> </w:t>
      </w:r>
      <w:r w:rsidRPr="00A76DBA">
        <w:rPr>
          <w:rFonts w:ascii="Verdana" w:hAnsi="Verdana"/>
          <w:b/>
          <w:sz w:val="18"/>
          <w:szCs w:val="18"/>
        </w:rPr>
        <w:t>„Zamawiającym” lub „Stroną”</w:t>
      </w:r>
    </w:p>
    <w:p w14:paraId="3A33CA63" w14:textId="77777777" w:rsidR="00EF2580" w:rsidRPr="00A76DBA" w:rsidRDefault="00EF2580" w:rsidP="00AD7EC6">
      <w:pPr>
        <w:spacing w:line="276" w:lineRule="auto"/>
        <w:ind w:left="284" w:right="-11"/>
        <w:rPr>
          <w:rFonts w:ascii="Verdana" w:hAnsi="Verdana"/>
          <w:sz w:val="18"/>
          <w:szCs w:val="18"/>
        </w:rPr>
      </w:pPr>
      <w:bookmarkStart w:id="1" w:name="_Hlk109289395"/>
      <w:r w:rsidRPr="00A76DBA">
        <w:rPr>
          <w:rFonts w:ascii="Verdana" w:hAnsi="Verdana"/>
          <w:sz w:val="18"/>
          <w:szCs w:val="18"/>
        </w:rPr>
        <w:t>a</w:t>
      </w:r>
    </w:p>
    <w:p w14:paraId="6FE80F8E" w14:textId="77777777" w:rsidR="00EF2580" w:rsidRPr="00A76DBA" w:rsidRDefault="00EF2580" w:rsidP="00AD7EC6">
      <w:pPr>
        <w:spacing w:line="276" w:lineRule="auto"/>
        <w:ind w:left="284" w:right="-11"/>
        <w:jc w:val="both"/>
        <w:rPr>
          <w:rFonts w:ascii="Verdana" w:hAnsi="Verdana"/>
          <w:b/>
          <w:i/>
          <w:iCs/>
          <w:sz w:val="18"/>
          <w:szCs w:val="18"/>
        </w:rPr>
      </w:pPr>
      <w:r w:rsidRPr="00A76DBA">
        <w:rPr>
          <w:rFonts w:ascii="Verdana" w:hAnsi="Verdana"/>
          <w:i/>
          <w:iCs/>
          <w:sz w:val="18"/>
          <w:szCs w:val="18"/>
        </w:rPr>
        <w:t xml:space="preserve"> (Podmiot fizyczny)</w:t>
      </w:r>
    </w:p>
    <w:p w14:paraId="34A9A163" w14:textId="34BBB795" w:rsidR="00EF2580" w:rsidRPr="00A76DBA" w:rsidRDefault="00EF2580" w:rsidP="006D42B4">
      <w:pPr>
        <w:spacing w:after="0" w:line="276" w:lineRule="auto"/>
        <w:ind w:left="284" w:right="-11"/>
        <w:jc w:val="both"/>
        <w:rPr>
          <w:rFonts w:ascii="Verdana" w:hAnsi="Verdana"/>
          <w:iCs/>
          <w:sz w:val="18"/>
          <w:szCs w:val="18"/>
        </w:rPr>
      </w:pPr>
      <w:r w:rsidRPr="00A76DBA">
        <w:rPr>
          <w:rFonts w:ascii="Verdana" w:hAnsi="Verdana"/>
          <w:iCs/>
          <w:sz w:val="18"/>
          <w:szCs w:val="18"/>
        </w:rPr>
        <w:t>Imię i Nazwisko ………………………………..</w:t>
      </w:r>
      <w:r w:rsidR="00CC2EA4">
        <w:rPr>
          <w:rFonts w:ascii="Verdana" w:hAnsi="Verdana"/>
          <w:iCs/>
          <w:sz w:val="18"/>
          <w:szCs w:val="18"/>
        </w:rPr>
        <w:t xml:space="preserve"> </w:t>
      </w:r>
      <w:r w:rsidRPr="00A76DBA">
        <w:rPr>
          <w:rFonts w:ascii="Verdana" w:hAnsi="Verdana"/>
          <w:iCs/>
          <w:sz w:val="18"/>
          <w:szCs w:val="18"/>
        </w:rPr>
        <w:t>zam</w:t>
      </w:r>
      <w:r w:rsidR="00CC2EA4">
        <w:rPr>
          <w:rFonts w:ascii="Verdana" w:hAnsi="Verdana"/>
          <w:iCs/>
          <w:sz w:val="18"/>
          <w:szCs w:val="18"/>
        </w:rPr>
        <w:t xml:space="preserve">. </w:t>
      </w:r>
      <w:r w:rsidRPr="00A76DBA">
        <w:rPr>
          <w:rFonts w:ascii="Verdana" w:hAnsi="Verdana"/>
          <w:iCs/>
          <w:sz w:val="18"/>
          <w:szCs w:val="18"/>
        </w:rPr>
        <w:t>………………………………………………..</w:t>
      </w:r>
      <w:r w:rsidR="00CC2EA4">
        <w:rPr>
          <w:rFonts w:ascii="Verdana" w:hAnsi="Verdana"/>
          <w:iCs/>
          <w:sz w:val="18"/>
          <w:szCs w:val="18"/>
        </w:rPr>
        <w:t xml:space="preserve"> </w:t>
      </w:r>
      <w:r w:rsidRPr="00A76DBA">
        <w:rPr>
          <w:rFonts w:ascii="Verdana" w:hAnsi="Verdana"/>
          <w:iCs/>
          <w:sz w:val="18"/>
          <w:szCs w:val="18"/>
        </w:rPr>
        <w:t xml:space="preserve">działający jako przedsiębiorca  pod </w:t>
      </w:r>
      <w:r>
        <w:rPr>
          <w:rFonts w:ascii="Verdana" w:hAnsi="Verdana"/>
          <w:iCs/>
          <w:sz w:val="18"/>
          <w:szCs w:val="18"/>
        </w:rPr>
        <w:t>firmą</w:t>
      </w:r>
      <w:r w:rsidRPr="00A76DBA">
        <w:rPr>
          <w:rFonts w:ascii="Verdana" w:hAnsi="Verdana"/>
          <w:iCs/>
          <w:sz w:val="18"/>
          <w:szCs w:val="18"/>
        </w:rPr>
        <w:t xml:space="preserve"> ……………………………….</w:t>
      </w:r>
      <w:r w:rsidR="006D42B4">
        <w:rPr>
          <w:rFonts w:ascii="Verdana" w:hAnsi="Verdana"/>
          <w:iCs/>
          <w:sz w:val="18"/>
          <w:szCs w:val="18"/>
        </w:rPr>
        <w:t xml:space="preserve">  </w:t>
      </w:r>
      <w:r w:rsidRPr="00A76DBA">
        <w:rPr>
          <w:rFonts w:ascii="Verdana" w:hAnsi="Verdana"/>
          <w:iCs/>
          <w:sz w:val="18"/>
          <w:szCs w:val="18"/>
        </w:rPr>
        <w:t>adres działalności ………………………</w:t>
      </w:r>
    </w:p>
    <w:p w14:paraId="6AA134E5" w14:textId="77777777" w:rsidR="00EF2580" w:rsidRPr="00A76DBA" w:rsidRDefault="00EF2580" w:rsidP="00AD7EC6">
      <w:pPr>
        <w:spacing w:line="276" w:lineRule="auto"/>
        <w:ind w:left="284" w:right="-11"/>
        <w:jc w:val="both"/>
        <w:rPr>
          <w:rFonts w:ascii="Verdana" w:hAnsi="Verdana"/>
          <w:iCs/>
          <w:sz w:val="18"/>
          <w:szCs w:val="18"/>
        </w:rPr>
      </w:pPr>
      <w:r w:rsidRPr="00A76DBA">
        <w:rPr>
          <w:rFonts w:ascii="Verdana" w:hAnsi="Verdana"/>
          <w:iCs/>
          <w:sz w:val="18"/>
          <w:szCs w:val="18"/>
        </w:rPr>
        <w:t>zarejestrowany  w ………………………</w:t>
      </w:r>
    </w:p>
    <w:p w14:paraId="45771E8A" w14:textId="36D32027" w:rsidR="00EF2580" w:rsidRPr="00A76DBA" w:rsidRDefault="00EF2580" w:rsidP="00AD7EC6">
      <w:pPr>
        <w:spacing w:line="276" w:lineRule="auto"/>
        <w:ind w:left="284" w:right="-11"/>
        <w:jc w:val="both"/>
        <w:rPr>
          <w:rFonts w:ascii="Verdana" w:hAnsi="Verdana"/>
          <w:iCs/>
          <w:sz w:val="18"/>
          <w:szCs w:val="18"/>
        </w:rPr>
      </w:pPr>
      <w:r w:rsidRPr="00A76DBA">
        <w:rPr>
          <w:rFonts w:ascii="Verdana" w:hAnsi="Verdana"/>
          <w:iCs/>
          <w:sz w:val="18"/>
          <w:szCs w:val="18"/>
        </w:rPr>
        <w:t>NIP</w:t>
      </w:r>
      <w:r w:rsidR="006D42B4">
        <w:rPr>
          <w:rFonts w:ascii="Verdana" w:hAnsi="Verdana"/>
          <w:iCs/>
          <w:sz w:val="18"/>
          <w:szCs w:val="18"/>
        </w:rPr>
        <w:t xml:space="preserve"> </w:t>
      </w:r>
      <w:r w:rsidRPr="00A76DBA">
        <w:rPr>
          <w:rFonts w:ascii="Verdana" w:hAnsi="Verdana"/>
          <w:iCs/>
          <w:sz w:val="18"/>
          <w:szCs w:val="18"/>
        </w:rPr>
        <w:t>………..</w:t>
      </w:r>
      <w:r w:rsidR="006D42B4">
        <w:rPr>
          <w:rFonts w:ascii="Verdana" w:hAnsi="Verdana"/>
          <w:iCs/>
          <w:sz w:val="18"/>
          <w:szCs w:val="18"/>
        </w:rPr>
        <w:t xml:space="preserve"> </w:t>
      </w:r>
      <w:r w:rsidRPr="00A76DBA">
        <w:rPr>
          <w:rFonts w:ascii="Verdana" w:hAnsi="Verdana"/>
          <w:iCs/>
          <w:sz w:val="18"/>
          <w:szCs w:val="18"/>
        </w:rPr>
        <w:t>REGON</w:t>
      </w:r>
      <w:r w:rsidR="006D42B4">
        <w:rPr>
          <w:rFonts w:ascii="Verdana" w:hAnsi="Verdana"/>
          <w:iCs/>
          <w:sz w:val="18"/>
          <w:szCs w:val="18"/>
        </w:rPr>
        <w:t xml:space="preserve"> </w:t>
      </w:r>
      <w:r w:rsidRPr="00A76DBA">
        <w:rPr>
          <w:rFonts w:ascii="Verdana" w:hAnsi="Verdana"/>
          <w:iCs/>
          <w:sz w:val="18"/>
          <w:szCs w:val="18"/>
        </w:rPr>
        <w:t>………………</w:t>
      </w:r>
      <w:r w:rsidR="006D42B4">
        <w:rPr>
          <w:rFonts w:ascii="Verdana" w:hAnsi="Verdana"/>
          <w:iCs/>
          <w:sz w:val="18"/>
          <w:szCs w:val="18"/>
        </w:rPr>
        <w:t xml:space="preserve"> </w:t>
      </w:r>
      <w:r w:rsidRPr="00A76DBA">
        <w:rPr>
          <w:rFonts w:ascii="Verdana" w:hAnsi="Verdana"/>
          <w:iCs/>
          <w:sz w:val="18"/>
          <w:szCs w:val="18"/>
        </w:rPr>
        <w:t>PESEL</w:t>
      </w:r>
      <w:r w:rsidR="006D42B4">
        <w:rPr>
          <w:rFonts w:ascii="Verdana" w:hAnsi="Verdana"/>
          <w:iCs/>
          <w:sz w:val="18"/>
          <w:szCs w:val="18"/>
        </w:rPr>
        <w:t xml:space="preserve"> </w:t>
      </w:r>
      <w:r w:rsidRPr="00A76DBA">
        <w:rPr>
          <w:rFonts w:ascii="Verdana" w:hAnsi="Verdana"/>
          <w:iCs/>
          <w:sz w:val="18"/>
          <w:szCs w:val="18"/>
        </w:rPr>
        <w:t>……………</w:t>
      </w:r>
    </w:p>
    <w:p w14:paraId="504FE186" w14:textId="77777777" w:rsidR="00EF2580" w:rsidRPr="00A76DBA" w:rsidRDefault="00EF2580" w:rsidP="00AD7EC6">
      <w:pPr>
        <w:spacing w:line="276" w:lineRule="auto"/>
        <w:ind w:left="284" w:right="-11"/>
        <w:jc w:val="both"/>
        <w:rPr>
          <w:rFonts w:ascii="Verdana" w:hAnsi="Verdana"/>
          <w:i/>
          <w:iCs/>
          <w:sz w:val="18"/>
          <w:szCs w:val="18"/>
        </w:rPr>
      </w:pPr>
      <w:r w:rsidRPr="00A76DBA">
        <w:rPr>
          <w:rFonts w:ascii="Verdana" w:hAnsi="Verdana"/>
          <w:i/>
          <w:iCs/>
          <w:sz w:val="18"/>
          <w:szCs w:val="18"/>
        </w:rPr>
        <w:t>(Podmiot prawny)</w:t>
      </w:r>
    </w:p>
    <w:p w14:paraId="238BA0BB" w14:textId="215C70D8" w:rsidR="00EF2580" w:rsidRPr="00A76DBA" w:rsidRDefault="00EF2580" w:rsidP="006D42B4">
      <w:pPr>
        <w:spacing w:after="0" w:line="276" w:lineRule="auto"/>
        <w:ind w:left="284" w:right="-11"/>
        <w:jc w:val="both"/>
        <w:rPr>
          <w:rFonts w:ascii="Verdana" w:hAnsi="Verdana"/>
          <w:iCs/>
          <w:sz w:val="18"/>
          <w:szCs w:val="18"/>
        </w:rPr>
      </w:pPr>
      <w:r w:rsidRPr="00A76DBA">
        <w:rPr>
          <w:rFonts w:ascii="Verdana" w:hAnsi="Verdana"/>
          <w:iCs/>
          <w:sz w:val="18"/>
          <w:szCs w:val="18"/>
        </w:rPr>
        <w:t>Nazwa  ……………………………</w:t>
      </w:r>
      <w:r w:rsidR="006D42B4">
        <w:rPr>
          <w:rFonts w:ascii="Verdana" w:hAnsi="Verdana"/>
          <w:iCs/>
          <w:sz w:val="18"/>
          <w:szCs w:val="18"/>
        </w:rPr>
        <w:t xml:space="preserve"> </w:t>
      </w:r>
      <w:r w:rsidRPr="00A76DBA">
        <w:rPr>
          <w:rFonts w:ascii="Verdana" w:hAnsi="Verdana"/>
          <w:iCs/>
          <w:sz w:val="18"/>
          <w:szCs w:val="18"/>
        </w:rPr>
        <w:t>siedziba</w:t>
      </w:r>
      <w:r w:rsidR="006D42B4">
        <w:rPr>
          <w:rFonts w:ascii="Verdana" w:hAnsi="Verdana"/>
          <w:iCs/>
          <w:sz w:val="18"/>
          <w:szCs w:val="18"/>
        </w:rPr>
        <w:t xml:space="preserve"> </w:t>
      </w:r>
      <w:r w:rsidRPr="00A76DBA">
        <w:rPr>
          <w:rFonts w:ascii="Verdana" w:hAnsi="Verdana"/>
          <w:iCs/>
          <w:sz w:val="18"/>
          <w:szCs w:val="18"/>
        </w:rPr>
        <w:t>…………..</w:t>
      </w:r>
      <w:r w:rsidR="006D42B4">
        <w:rPr>
          <w:rFonts w:ascii="Verdana" w:hAnsi="Verdana"/>
          <w:iCs/>
          <w:sz w:val="18"/>
          <w:szCs w:val="18"/>
        </w:rPr>
        <w:t xml:space="preserve"> </w:t>
      </w:r>
      <w:r w:rsidRPr="00A76DBA">
        <w:rPr>
          <w:rFonts w:ascii="Verdana" w:hAnsi="Verdana"/>
          <w:iCs/>
          <w:sz w:val="18"/>
          <w:szCs w:val="18"/>
        </w:rPr>
        <w:t>adres……………………</w:t>
      </w:r>
    </w:p>
    <w:p w14:paraId="3EA1F19D" w14:textId="190B28C1" w:rsidR="00EF2580" w:rsidRPr="00A76DBA" w:rsidRDefault="00EF2580" w:rsidP="006D42B4">
      <w:pPr>
        <w:spacing w:after="0" w:line="276" w:lineRule="auto"/>
        <w:ind w:left="284" w:right="-11"/>
        <w:jc w:val="both"/>
        <w:rPr>
          <w:rFonts w:ascii="Verdana" w:hAnsi="Verdana"/>
          <w:iCs/>
          <w:sz w:val="18"/>
          <w:szCs w:val="18"/>
        </w:rPr>
      </w:pPr>
      <w:r w:rsidRPr="00A76DBA">
        <w:rPr>
          <w:rFonts w:ascii="Verdana" w:hAnsi="Verdana"/>
          <w:iCs/>
          <w:sz w:val="18"/>
          <w:szCs w:val="18"/>
        </w:rPr>
        <w:t>zarejestrowana w Sądzie Rejonowy …………………………   ………….. Wydział Gospodarczy Krajowego Rejestru Sądowego pod numerem KRS ……………………….., NIP: ………………….  REGON: …………………….,</w:t>
      </w:r>
    </w:p>
    <w:p w14:paraId="321D1232" w14:textId="77777777" w:rsidR="00CC2EA4" w:rsidRDefault="00CC2EA4" w:rsidP="00AD7EC6">
      <w:pPr>
        <w:spacing w:line="276" w:lineRule="auto"/>
        <w:ind w:left="284" w:right="-11"/>
        <w:jc w:val="both"/>
        <w:rPr>
          <w:rFonts w:ascii="Verdana" w:hAnsi="Verdana"/>
          <w:iCs/>
          <w:sz w:val="18"/>
          <w:szCs w:val="18"/>
        </w:rPr>
      </w:pPr>
    </w:p>
    <w:p w14:paraId="65BED90B" w14:textId="207E8E12" w:rsidR="00EF2580" w:rsidRPr="00A76DBA" w:rsidRDefault="00EF2580" w:rsidP="00AD7EC6">
      <w:pPr>
        <w:spacing w:line="276" w:lineRule="auto"/>
        <w:ind w:left="284" w:right="-11"/>
        <w:jc w:val="both"/>
        <w:rPr>
          <w:rFonts w:ascii="Verdana" w:hAnsi="Verdana"/>
          <w:iCs/>
          <w:sz w:val="18"/>
          <w:szCs w:val="18"/>
        </w:rPr>
      </w:pPr>
      <w:r w:rsidRPr="00A76DBA">
        <w:rPr>
          <w:rFonts w:ascii="Verdana" w:hAnsi="Verdana"/>
          <w:iCs/>
          <w:sz w:val="18"/>
          <w:szCs w:val="18"/>
        </w:rPr>
        <w:t xml:space="preserve">reprezentowaną przez: </w:t>
      </w:r>
    </w:p>
    <w:p w14:paraId="65995FFF" w14:textId="77777777" w:rsidR="00EF2580" w:rsidRPr="00A76DBA" w:rsidRDefault="00EF2580" w:rsidP="00AD7EC6">
      <w:pPr>
        <w:spacing w:line="276" w:lineRule="auto"/>
        <w:ind w:left="284" w:right="-11"/>
        <w:jc w:val="both"/>
        <w:rPr>
          <w:rFonts w:ascii="Verdana" w:hAnsi="Verdana"/>
          <w:iCs/>
          <w:sz w:val="18"/>
          <w:szCs w:val="18"/>
        </w:rPr>
      </w:pPr>
      <w:r w:rsidRPr="00A76DBA">
        <w:rPr>
          <w:rFonts w:ascii="Verdana" w:hAnsi="Verdana"/>
          <w:iCs/>
          <w:sz w:val="18"/>
          <w:szCs w:val="18"/>
        </w:rPr>
        <w:t>……………………………..</w:t>
      </w:r>
      <w:bookmarkEnd w:id="1"/>
    </w:p>
    <w:p w14:paraId="777FC89A" w14:textId="77777777" w:rsidR="00EF2580" w:rsidRPr="00A76DBA" w:rsidRDefault="00EF2580" w:rsidP="00AD7EC6">
      <w:pPr>
        <w:spacing w:line="276" w:lineRule="auto"/>
        <w:ind w:left="284" w:right="-11"/>
        <w:jc w:val="both"/>
        <w:rPr>
          <w:rFonts w:ascii="Verdana" w:hAnsi="Verdana"/>
          <w:b/>
          <w:sz w:val="18"/>
          <w:szCs w:val="18"/>
        </w:rPr>
      </w:pPr>
      <w:r w:rsidRPr="00A76DBA">
        <w:rPr>
          <w:rFonts w:ascii="Verdana" w:hAnsi="Verdana"/>
          <w:sz w:val="18"/>
          <w:szCs w:val="18"/>
        </w:rPr>
        <w:t xml:space="preserve">zwanym w dalszej części </w:t>
      </w:r>
      <w:r w:rsidRPr="00A76DBA">
        <w:rPr>
          <w:rFonts w:ascii="Verdana" w:hAnsi="Verdana"/>
          <w:b/>
          <w:sz w:val="18"/>
          <w:szCs w:val="18"/>
        </w:rPr>
        <w:t>"Wykonawcą" lub „Stroną”</w:t>
      </w:r>
    </w:p>
    <w:p w14:paraId="218A0125" w14:textId="77777777" w:rsidR="00511816" w:rsidRPr="00C66616" w:rsidRDefault="00511816" w:rsidP="00AD7EC6">
      <w:pPr>
        <w:spacing w:line="276" w:lineRule="auto"/>
        <w:ind w:left="284"/>
        <w:rPr>
          <w:rFonts w:ascii="Verdana" w:hAnsi="Verdana"/>
          <w:sz w:val="18"/>
          <w:szCs w:val="18"/>
        </w:rPr>
      </w:pPr>
      <w:r w:rsidRPr="00C66616">
        <w:rPr>
          <w:rFonts w:ascii="Verdana" w:hAnsi="Verdana"/>
          <w:sz w:val="18"/>
          <w:szCs w:val="18"/>
        </w:rPr>
        <w:t xml:space="preserve">Zwane każde z osobna </w:t>
      </w:r>
      <w:r w:rsidRPr="006D42B4">
        <w:rPr>
          <w:rFonts w:ascii="Verdana" w:hAnsi="Verdana"/>
          <w:b/>
          <w:bCs/>
          <w:sz w:val="18"/>
          <w:szCs w:val="18"/>
        </w:rPr>
        <w:t>„Stroną" lub łącznie „Stronami"</w:t>
      </w:r>
    </w:p>
    <w:p w14:paraId="465A9E15" w14:textId="77777777" w:rsidR="00511816" w:rsidRPr="00C66616" w:rsidRDefault="00511816" w:rsidP="00AD7EC6">
      <w:pPr>
        <w:spacing w:line="276" w:lineRule="auto"/>
        <w:ind w:left="284"/>
        <w:rPr>
          <w:rFonts w:ascii="Verdana" w:hAnsi="Verdana"/>
          <w:sz w:val="18"/>
          <w:szCs w:val="18"/>
        </w:rPr>
      </w:pPr>
    </w:p>
    <w:p w14:paraId="739282A9" w14:textId="388421B5" w:rsidR="00EF2580" w:rsidRPr="00F1064B" w:rsidRDefault="00922946" w:rsidP="00922946">
      <w:pPr>
        <w:spacing w:after="0" w:line="276" w:lineRule="auto"/>
        <w:ind w:left="284" w:right="-11"/>
        <w:jc w:val="both"/>
        <w:rPr>
          <w:rFonts w:ascii="Verdana" w:hAnsi="Verdana"/>
          <w:strike/>
          <w:sz w:val="18"/>
          <w:szCs w:val="18"/>
        </w:rPr>
      </w:pPr>
      <w:r w:rsidRPr="00F1064B">
        <w:rPr>
          <w:rFonts w:ascii="Verdana" w:hAnsi="Verdana"/>
          <w:color w:val="000000" w:themeColor="text1"/>
          <w:sz w:val="18"/>
          <w:szCs w:val="18"/>
        </w:rPr>
        <w:t>Umowa została zawarta w wyniku wyboru Wykonawcy w postępowaniu o udzielenie zamówienia publicznego prowadzonym w trybie podstawowym bez negocjacji na podstawie art. 275 pkt 1), ustawy z dnia 11 września 2019 r. Prawo zamówień publicznych (tj. z 202</w:t>
      </w:r>
      <w:r w:rsidR="007422D1">
        <w:rPr>
          <w:rFonts w:ascii="Verdana" w:hAnsi="Verdana"/>
          <w:color w:val="000000" w:themeColor="text1"/>
          <w:sz w:val="18"/>
          <w:szCs w:val="18"/>
        </w:rPr>
        <w:t>2</w:t>
      </w:r>
      <w:r w:rsidRPr="00F1064B">
        <w:rPr>
          <w:rFonts w:ascii="Verdana" w:hAnsi="Verdana"/>
          <w:color w:val="000000" w:themeColor="text1"/>
          <w:sz w:val="18"/>
          <w:szCs w:val="18"/>
        </w:rPr>
        <w:t xml:space="preserve"> r. poz. </w:t>
      </w:r>
      <w:r w:rsidR="007422D1">
        <w:rPr>
          <w:rFonts w:ascii="Verdana" w:hAnsi="Verdana"/>
          <w:color w:val="000000" w:themeColor="text1"/>
          <w:sz w:val="18"/>
          <w:szCs w:val="18"/>
        </w:rPr>
        <w:t>1710</w:t>
      </w:r>
      <w:r w:rsidRPr="00F1064B">
        <w:rPr>
          <w:rFonts w:ascii="Verdana" w:hAnsi="Verdana"/>
          <w:color w:val="000000" w:themeColor="text1"/>
          <w:sz w:val="18"/>
          <w:szCs w:val="18"/>
        </w:rPr>
        <w:t>)  – zwanej dalej „</w:t>
      </w:r>
      <w:proofErr w:type="spellStart"/>
      <w:r w:rsidRPr="00F1064B">
        <w:rPr>
          <w:rFonts w:ascii="Verdana" w:hAnsi="Verdana"/>
          <w:color w:val="000000" w:themeColor="text1"/>
          <w:sz w:val="18"/>
          <w:szCs w:val="18"/>
        </w:rPr>
        <w:t>uPzp</w:t>
      </w:r>
      <w:proofErr w:type="spellEnd"/>
      <w:r w:rsidRPr="00F1064B">
        <w:rPr>
          <w:rFonts w:ascii="Verdana" w:hAnsi="Verdana"/>
          <w:color w:val="000000" w:themeColor="text1"/>
          <w:sz w:val="18"/>
          <w:szCs w:val="18"/>
        </w:rPr>
        <w:t xml:space="preserve">”. Nr postępowania  </w:t>
      </w:r>
      <w:r w:rsidR="007B30DB" w:rsidRPr="00F1064B">
        <w:rPr>
          <w:rFonts w:ascii="Verdana" w:hAnsi="Verdana"/>
          <w:sz w:val="18"/>
          <w:szCs w:val="18"/>
        </w:rPr>
        <w:t>BZP.2711.</w:t>
      </w:r>
      <w:r w:rsidR="005377F3">
        <w:rPr>
          <w:rFonts w:ascii="Verdana" w:hAnsi="Verdana"/>
          <w:sz w:val="18"/>
          <w:szCs w:val="18"/>
        </w:rPr>
        <w:t>42</w:t>
      </w:r>
      <w:r w:rsidR="007B30DB" w:rsidRPr="00F1064B">
        <w:rPr>
          <w:rFonts w:ascii="Verdana" w:hAnsi="Verdana"/>
          <w:sz w:val="18"/>
          <w:szCs w:val="18"/>
        </w:rPr>
        <w:t>.2022.BG</w:t>
      </w:r>
    </w:p>
    <w:p w14:paraId="29926A06" w14:textId="77777777" w:rsidR="00511816" w:rsidRPr="00F1064B" w:rsidRDefault="00511816" w:rsidP="00AD7EC6">
      <w:pPr>
        <w:spacing w:line="276" w:lineRule="auto"/>
        <w:ind w:left="284"/>
        <w:rPr>
          <w:rFonts w:ascii="Verdana" w:hAnsi="Verdana"/>
          <w:sz w:val="18"/>
          <w:szCs w:val="18"/>
        </w:rPr>
      </w:pPr>
    </w:p>
    <w:p w14:paraId="70FA3115" w14:textId="011D6989" w:rsidR="00511816" w:rsidRPr="00F1064B" w:rsidRDefault="00511816" w:rsidP="00AD7EC6">
      <w:pPr>
        <w:spacing w:after="0" w:line="360" w:lineRule="auto"/>
        <w:ind w:left="284"/>
        <w:jc w:val="center"/>
        <w:rPr>
          <w:rFonts w:ascii="Verdana" w:hAnsi="Verdana"/>
          <w:b/>
          <w:bCs/>
          <w:sz w:val="18"/>
          <w:szCs w:val="18"/>
        </w:rPr>
      </w:pPr>
      <w:r w:rsidRPr="00F1064B">
        <w:rPr>
          <w:rFonts w:ascii="Verdana" w:hAnsi="Verdana"/>
          <w:b/>
          <w:bCs/>
          <w:sz w:val="18"/>
          <w:szCs w:val="18"/>
        </w:rPr>
        <w:t>§1</w:t>
      </w:r>
    </w:p>
    <w:p w14:paraId="724DE6F3" w14:textId="77777777" w:rsidR="007B30DB" w:rsidRPr="00F1064B" w:rsidRDefault="007B30DB" w:rsidP="007B30DB">
      <w:pPr>
        <w:pStyle w:val="Nagwek1"/>
        <w:spacing w:before="0" w:line="360" w:lineRule="auto"/>
        <w:jc w:val="center"/>
        <w:rPr>
          <w:rFonts w:ascii="Verdana" w:hAnsi="Verdana"/>
          <w:b/>
          <w:bCs/>
          <w:sz w:val="18"/>
          <w:szCs w:val="18"/>
        </w:rPr>
      </w:pPr>
      <w:r w:rsidRPr="00F1064B">
        <w:rPr>
          <w:rFonts w:ascii="Verdana" w:hAnsi="Verdana"/>
          <w:b/>
          <w:bCs/>
          <w:sz w:val="18"/>
          <w:szCs w:val="18"/>
        </w:rPr>
        <w:t>Przedmiot Umowy</w:t>
      </w:r>
    </w:p>
    <w:p w14:paraId="31A1E11A" w14:textId="77777777" w:rsidR="007B30DB" w:rsidRPr="00FD2801" w:rsidRDefault="007B30DB" w:rsidP="007B30DB">
      <w:pPr>
        <w:pStyle w:val="Akapitzlist"/>
        <w:numPr>
          <w:ilvl w:val="0"/>
          <w:numId w:val="2"/>
        </w:numPr>
        <w:spacing w:line="276" w:lineRule="auto"/>
        <w:jc w:val="both"/>
        <w:rPr>
          <w:rFonts w:ascii="Verdana" w:hAnsi="Verdana"/>
          <w:b/>
          <w:bCs/>
          <w:sz w:val="18"/>
          <w:szCs w:val="18"/>
        </w:rPr>
      </w:pPr>
      <w:r w:rsidRPr="00FD2801">
        <w:rPr>
          <w:rFonts w:ascii="Verdana" w:hAnsi="Verdana"/>
          <w:sz w:val="18"/>
          <w:szCs w:val="18"/>
        </w:rPr>
        <w:t xml:space="preserve">Przedmiotem Umowy jest świadczenie przez Wykonawcę na rzecz Zamawiającego </w:t>
      </w:r>
      <w:r w:rsidRPr="00FD2801">
        <w:rPr>
          <w:rFonts w:ascii="Verdana" w:hAnsi="Verdana"/>
          <w:b/>
          <w:bCs/>
          <w:sz w:val="18"/>
          <w:szCs w:val="18"/>
        </w:rPr>
        <w:t>usługi Utrzymania Systemów ERP.</w:t>
      </w:r>
    </w:p>
    <w:p w14:paraId="2A4580C8" w14:textId="77777777" w:rsidR="007B30DB" w:rsidRPr="00F1064B" w:rsidRDefault="007B30DB" w:rsidP="007B30DB">
      <w:pPr>
        <w:pStyle w:val="Akapitzlist"/>
        <w:numPr>
          <w:ilvl w:val="0"/>
          <w:numId w:val="2"/>
        </w:numPr>
        <w:spacing w:line="276" w:lineRule="auto"/>
        <w:jc w:val="both"/>
        <w:rPr>
          <w:rFonts w:ascii="Verdana" w:hAnsi="Verdana"/>
          <w:sz w:val="18"/>
          <w:szCs w:val="18"/>
        </w:rPr>
      </w:pPr>
      <w:r w:rsidRPr="00F1064B">
        <w:rPr>
          <w:rFonts w:ascii="Verdana" w:hAnsi="Verdana"/>
          <w:sz w:val="18"/>
          <w:szCs w:val="18"/>
        </w:rPr>
        <w:t>W ramach Usługi Utrzymania Wykonawca w szczególności:</w:t>
      </w:r>
    </w:p>
    <w:p w14:paraId="476A466F" w14:textId="77777777" w:rsidR="007B30DB" w:rsidRPr="00F1064B" w:rsidRDefault="007B30DB" w:rsidP="007B30DB">
      <w:pPr>
        <w:pStyle w:val="Akapitzlist"/>
        <w:numPr>
          <w:ilvl w:val="1"/>
          <w:numId w:val="2"/>
        </w:numPr>
        <w:spacing w:line="276" w:lineRule="auto"/>
        <w:ind w:left="1134" w:hanging="283"/>
        <w:jc w:val="both"/>
        <w:rPr>
          <w:rFonts w:ascii="Verdana" w:hAnsi="Verdana"/>
          <w:sz w:val="18"/>
          <w:szCs w:val="18"/>
        </w:rPr>
      </w:pPr>
      <w:r w:rsidRPr="00F1064B">
        <w:rPr>
          <w:rFonts w:ascii="Verdana" w:hAnsi="Verdana"/>
          <w:sz w:val="18"/>
          <w:szCs w:val="18"/>
        </w:rPr>
        <w:t>będzie usuwał Błędy Oprogramowania na warunkach i w terminach określonych Umową;</w:t>
      </w:r>
    </w:p>
    <w:p w14:paraId="531CD8A1" w14:textId="77777777" w:rsidR="007B30DB" w:rsidRPr="00F1064B" w:rsidRDefault="007B30DB" w:rsidP="007B30DB">
      <w:pPr>
        <w:pStyle w:val="Akapitzlist"/>
        <w:numPr>
          <w:ilvl w:val="1"/>
          <w:numId w:val="2"/>
        </w:numPr>
        <w:spacing w:line="276" w:lineRule="auto"/>
        <w:ind w:left="1134" w:hanging="283"/>
        <w:jc w:val="both"/>
        <w:rPr>
          <w:rFonts w:ascii="Verdana" w:hAnsi="Verdana"/>
          <w:sz w:val="18"/>
          <w:szCs w:val="18"/>
        </w:rPr>
      </w:pPr>
      <w:r w:rsidRPr="00F1064B">
        <w:rPr>
          <w:rFonts w:ascii="Verdana" w:hAnsi="Verdana"/>
          <w:sz w:val="18"/>
          <w:szCs w:val="18"/>
        </w:rPr>
        <w:t>zapewni wsparcie Analityków i Konsultantów w przypadku zgłoszenia Błędu przez Zamawiającego, oraz wsparcie użytkowników Systemu Teta Zamawiającego w codziennej obsłudze Systemu w Dni Robocze;</w:t>
      </w:r>
    </w:p>
    <w:p w14:paraId="14AF7D32" w14:textId="77777777" w:rsidR="007B30DB" w:rsidRPr="00F1064B" w:rsidRDefault="007B30DB" w:rsidP="007B30DB">
      <w:pPr>
        <w:pStyle w:val="Akapitzlist"/>
        <w:numPr>
          <w:ilvl w:val="1"/>
          <w:numId w:val="2"/>
        </w:numPr>
        <w:spacing w:line="276" w:lineRule="auto"/>
        <w:ind w:left="1134" w:hanging="283"/>
        <w:jc w:val="both"/>
        <w:rPr>
          <w:rFonts w:ascii="Verdana" w:hAnsi="Verdana"/>
          <w:sz w:val="18"/>
          <w:szCs w:val="18"/>
        </w:rPr>
      </w:pPr>
      <w:r w:rsidRPr="00F1064B">
        <w:rPr>
          <w:rFonts w:ascii="Verdana" w:hAnsi="Verdana"/>
          <w:sz w:val="18"/>
          <w:szCs w:val="18"/>
        </w:rPr>
        <w:lastRenderedPageBreak/>
        <w:t>zapewni aktualizację Systemu do wymogów obowiązujących przepisów prawa w Polsce.</w:t>
      </w:r>
    </w:p>
    <w:p w14:paraId="2B629F70" w14:textId="77777777" w:rsidR="007B30DB" w:rsidRPr="00F1064B" w:rsidRDefault="007B30DB" w:rsidP="007B30DB">
      <w:pPr>
        <w:pStyle w:val="Akapitzlist"/>
        <w:numPr>
          <w:ilvl w:val="0"/>
          <w:numId w:val="2"/>
        </w:numPr>
        <w:spacing w:after="0" w:line="276" w:lineRule="auto"/>
        <w:ind w:left="714" w:hanging="357"/>
        <w:contextualSpacing w:val="0"/>
        <w:jc w:val="both"/>
        <w:rPr>
          <w:rFonts w:ascii="Verdana" w:hAnsi="Verdana"/>
          <w:sz w:val="18"/>
          <w:szCs w:val="18"/>
        </w:rPr>
      </w:pPr>
      <w:r w:rsidRPr="00F1064B">
        <w:rPr>
          <w:rFonts w:ascii="Verdana" w:hAnsi="Verdana"/>
          <w:sz w:val="18"/>
          <w:szCs w:val="18"/>
        </w:rPr>
        <w:t>Strony zgodnie potwierdzają, że podstawowym celem współpracy w ramach Umowy jest zapewnienie Zamawiającemu możliwości korzystania z Systemu realizującego wszystkie funkcje oraz parametry przewidziane Umową.</w:t>
      </w:r>
    </w:p>
    <w:p w14:paraId="018B4EFA" w14:textId="4FAD25B5" w:rsidR="007B30DB" w:rsidRPr="00FD2801" w:rsidRDefault="007B30DB" w:rsidP="00FD2801">
      <w:pPr>
        <w:pStyle w:val="Akapitzlist"/>
        <w:numPr>
          <w:ilvl w:val="0"/>
          <w:numId w:val="2"/>
        </w:numPr>
        <w:jc w:val="both"/>
        <w:rPr>
          <w:rFonts w:ascii="Verdana" w:hAnsi="Verdana"/>
          <w:sz w:val="18"/>
          <w:szCs w:val="18"/>
        </w:rPr>
      </w:pPr>
      <w:r w:rsidRPr="00FD2801">
        <w:rPr>
          <w:rFonts w:ascii="Verdana" w:hAnsi="Verdana"/>
          <w:sz w:val="18"/>
          <w:szCs w:val="18"/>
        </w:rPr>
        <w:t xml:space="preserve">Zakres przedmiotowo-rzeczowy niniejszej umowy określa dokument pn.: „Opis przedmiotu zamówienia” – Załącznik nr </w:t>
      </w:r>
      <w:r w:rsidR="00FD2801" w:rsidRPr="00FD2801">
        <w:rPr>
          <w:rFonts w:ascii="Verdana" w:hAnsi="Verdana"/>
          <w:sz w:val="18"/>
          <w:szCs w:val="18"/>
        </w:rPr>
        <w:t>3</w:t>
      </w:r>
      <w:r w:rsidRPr="00FD2801">
        <w:rPr>
          <w:rFonts w:ascii="Verdana" w:hAnsi="Verdana"/>
          <w:sz w:val="18"/>
          <w:szCs w:val="18"/>
        </w:rPr>
        <w:t xml:space="preserve"> do umowy i Oferta Wykonawcy - Załącznik nr </w:t>
      </w:r>
      <w:r w:rsidR="00FD2801" w:rsidRPr="00FD2801">
        <w:rPr>
          <w:rFonts w:ascii="Verdana" w:hAnsi="Verdana"/>
          <w:sz w:val="18"/>
          <w:szCs w:val="18"/>
        </w:rPr>
        <w:t>4</w:t>
      </w:r>
      <w:r w:rsidRPr="00FD2801">
        <w:rPr>
          <w:rFonts w:ascii="Verdana" w:hAnsi="Verdana"/>
          <w:sz w:val="18"/>
          <w:szCs w:val="18"/>
        </w:rPr>
        <w:t xml:space="preserve"> do umowy, które stanowią jej integralną część.</w:t>
      </w:r>
    </w:p>
    <w:p w14:paraId="66B7A437" w14:textId="77777777" w:rsidR="00922946" w:rsidRPr="00F1064B" w:rsidRDefault="00922946" w:rsidP="00922946">
      <w:pPr>
        <w:spacing w:after="0" w:line="360" w:lineRule="auto"/>
        <w:jc w:val="center"/>
        <w:rPr>
          <w:rFonts w:ascii="Verdana" w:hAnsi="Verdana"/>
          <w:b/>
          <w:bCs/>
          <w:sz w:val="18"/>
          <w:szCs w:val="18"/>
        </w:rPr>
      </w:pPr>
      <w:r w:rsidRPr="00F1064B">
        <w:rPr>
          <w:rFonts w:ascii="Verdana" w:hAnsi="Verdana"/>
          <w:b/>
          <w:bCs/>
          <w:sz w:val="18"/>
          <w:szCs w:val="18"/>
        </w:rPr>
        <w:t>§2</w:t>
      </w:r>
    </w:p>
    <w:p w14:paraId="4939E8B7" w14:textId="77777777" w:rsidR="00511816" w:rsidRPr="00F1064B" w:rsidRDefault="00511816" w:rsidP="00AD7EC6">
      <w:pPr>
        <w:pStyle w:val="Nagwek1"/>
        <w:spacing w:before="0" w:line="360" w:lineRule="auto"/>
        <w:ind w:left="284"/>
        <w:jc w:val="center"/>
        <w:rPr>
          <w:rFonts w:ascii="Verdana" w:hAnsi="Verdana"/>
          <w:b/>
          <w:bCs/>
          <w:sz w:val="18"/>
          <w:szCs w:val="18"/>
        </w:rPr>
      </w:pPr>
      <w:r w:rsidRPr="00F1064B">
        <w:rPr>
          <w:rFonts w:ascii="Verdana" w:hAnsi="Verdana"/>
          <w:b/>
          <w:bCs/>
          <w:sz w:val="18"/>
          <w:szCs w:val="18"/>
        </w:rPr>
        <w:t>Definicje pojęć</w:t>
      </w:r>
    </w:p>
    <w:p w14:paraId="2A2EE7D4" w14:textId="663E16C0" w:rsidR="00511816" w:rsidRPr="00F1064B" w:rsidRDefault="00511816" w:rsidP="00AD7EC6">
      <w:pPr>
        <w:spacing w:line="276" w:lineRule="auto"/>
        <w:ind w:left="284"/>
        <w:jc w:val="both"/>
        <w:rPr>
          <w:rFonts w:ascii="Verdana" w:hAnsi="Verdana"/>
          <w:sz w:val="18"/>
          <w:szCs w:val="18"/>
        </w:rPr>
      </w:pPr>
      <w:r w:rsidRPr="00F1064B">
        <w:rPr>
          <w:rFonts w:ascii="Verdana" w:hAnsi="Verdana"/>
          <w:sz w:val="18"/>
          <w:szCs w:val="18"/>
        </w:rPr>
        <w:t>Strony zgodnie stwierdzają, że użyte w tekście Umowy wymie</w:t>
      </w:r>
      <w:r w:rsidR="00FD2801">
        <w:rPr>
          <w:rFonts w:ascii="Verdana" w:hAnsi="Verdana"/>
          <w:sz w:val="18"/>
          <w:szCs w:val="18"/>
        </w:rPr>
        <w:t>nione terminy, rozumiane będą w </w:t>
      </w:r>
      <w:r w:rsidRPr="00F1064B">
        <w:rPr>
          <w:rFonts w:ascii="Verdana" w:hAnsi="Verdana"/>
          <w:sz w:val="18"/>
          <w:szCs w:val="18"/>
        </w:rPr>
        <w:t>sposób poniżej zdefiniowany</w:t>
      </w:r>
      <w:r w:rsidR="0098093D" w:rsidRPr="00F1064B">
        <w:rPr>
          <w:rFonts w:ascii="Verdana" w:hAnsi="Verdana"/>
          <w:sz w:val="18"/>
          <w:szCs w:val="18"/>
        </w:rPr>
        <w:t>.</w:t>
      </w:r>
    </w:p>
    <w:p w14:paraId="3CAF4584" w14:textId="77777777" w:rsidR="00511816" w:rsidRPr="00F1064B" w:rsidRDefault="00511816" w:rsidP="001611BC">
      <w:pPr>
        <w:pStyle w:val="Akapitzlist"/>
        <w:numPr>
          <w:ilvl w:val="0"/>
          <w:numId w:val="1"/>
        </w:numPr>
        <w:spacing w:line="276" w:lineRule="auto"/>
        <w:jc w:val="both"/>
        <w:rPr>
          <w:rFonts w:ascii="Verdana" w:hAnsi="Verdana"/>
          <w:sz w:val="18"/>
          <w:szCs w:val="18"/>
        </w:rPr>
      </w:pPr>
      <w:r w:rsidRPr="00F1064B">
        <w:rPr>
          <w:rFonts w:ascii="Verdana" w:hAnsi="Verdana"/>
          <w:sz w:val="18"/>
          <w:szCs w:val="18"/>
        </w:rPr>
        <w:t>Asysta Techniczna - usługi świadczone przez Wykonawcę na rzecz Zamawiającego na podstawie niniejszej Umowy;</w:t>
      </w:r>
    </w:p>
    <w:p w14:paraId="538B5227" w14:textId="77777777" w:rsidR="00511816" w:rsidRPr="00F1064B" w:rsidRDefault="00511816" w:rsidP="001611BC">
      <w:pPr>
        <w:pStyle w:val="Akapitzlist"/>
        <w:numPr>
          <w:ilvl w:val="0"/>
          <w:numId w:val="1"/>
        </w:numPr>
        <w:spacing w:line="276" w:lineRule="auto"/>
        <w:jc w:val="both"/>
        <w:rPr>
          <w:rFonts w:ascii="Verdana" w:hAnsi="Verdana"/>
          <w:sz w:val="18"/>
          <w:szCs w:val="18"/>
        </w:rPr>
      </w:pPr>
      <w:r w:rsidRPr="00F1064B">
        <w:rPr>
          <w:rFonts w:ascii="Verdana" w:hAnsi="Verdana"/>
          <w:sz w:val="18"/>
          <w:szCs w:val="18"/>
        </w:rPr>
        <w:t>Awaria - Wada Produktu uniemożliwiająca eksploatację Produktu;</w:t>
      </w:r>
    </w:p>
    <w:p w14:paraId="5AA2F518" w14:textId="52F878CB" w:rsidR="00511816" w:rsidRPr="00F1064B" w:rsidRDefault="00511816" w:rsidP="001611BC">
      <w:pPr>
        <w:pStyle w:val="Akapitzlist"/>
        <w:numPr>
          <w:ilvl w:val="0"/>
          <w:numId w:val="1"/>
        </w:numPr>
        <w:spacing w:line="276" w:lineRule="auto"/>
        <w:jc w:val="both"/>
        <w:rPr>
          <w:rFonts w:ascii="Verdana" w:hAnsi="Verdana"/>
          <w:sz w:val="18"/>
          <w:szCs w:val="18"/>
        </w:rPr>
      </w:pPr>
      <w:r w:rsidRPr="00F1064B">
        <w:rPr>
          <w:rFonts w:ascii="Verdana" w:hAnsi="Verdana"/>
          <w:sz w:val="18"/>
          <w:szCs w:val="18"/>
        </w:rPr>
        <w:t>Błąd - Awaria lub Usterka Systemu;</w:t>
      </w:r>
    </w:p>
    <w:p w14:paraId="137BF549" w14:textId="77777777" w:rsidR="00511816" w:rsidRPr="00F1064B" w:rsidRDefault="00511816" w:rsidP="001611BC">
      <w:pPr>
        <w:pStyle w:val="Akapitzlist"/>
        <w:numPr>
          <w:ilvl w:val="0"/>
          <w:numId w:val="1"/>
        </w:numPr>
        <w:spacing w:line="276" w:lineRule="auto"/>
        <w:jc w:val="both"/>
        <w:rPr>
          <w:rFonts w:ascii="Verdana" w:hAnsi="Verdana"/>
          <w:sz w:val="18"/>
          <w:szCs w:val="18"/>
        </w:rPr>
      </w:pPr>
      <w:r w:rsidRPr="00F1064B">
        <w:rPr>
          <w:rFonts w:ascii="Verdana" w:hAnsi="Verdana"/>
          <w:sz w:val="18"/>
          <w:szCs w:val="18"/>
        </w:rPr>
        <w:t>Czas Reakcji - jest to czas rozumiany jako okres od zgłoszenia Błędu do chwili potwierdzenia zarejestrowania go w SOZ i podjęcia prac związanych z jego usunięciem lub rozwiązaniem;</w:t>
      </w:r>
    </w:p>
    <w:p w14:paraId="08144F36" w14:textId="77777777" w:rsidR="00511816" w:rsidRPr="00F1064B" w:rsidRDefault="00511816" w:rsidP="001611BC">
      <w:pPr>
        <w:pStyle w:val="Akapitzlist"/>
        <w:numPr>
          <w:ilvl w:val="0"/>
          <w:numId w:val="1"/>
        </w:numPr>
        <w:spacing w:line="276" w:lineRule="auto"/>
        <w:jc w:val="both"/>
        <w:rPr>
          <w:rFonts w:ascii="Verdana" w:hAnsi="Verdana"/>
          <w:sz w:val="18"/>
          <w:szCs w:val="18"/>
        </w:rPr>
      </w:pPr>
      <w:r w:rsidRPr="00F1064B">
        <w:rPr>
          <w:rFonts w:ascii="Verdana" w:hAnsi="Verdana"/>
          <w:sz w:val="18"/>
          <w:szCs w:val="18"/>
        </w:rPr>
        <w:t>Czas Naprawy - czas między zgłoszeniem Błędu a dostarczeniem poprawki do Oprogramowania usuwającej Błąd. W przypadku dostarczenia poprawki, która nie usuwa Błędu, Czas Naprawy uważa się za niedochowany;</w:t>
      </w:r>
    </w:p>
    <w:p w14:paraId="2C4166A8" w14:textId="77777777" w:rsidR="00511816" w:rsidRPr="00F1064B" w:rsidRDefault="00511816" w:rsidP="001611BC">
      <w:pPr>
        <w:pStyle w:val="Akapitzlist"/>
        <w:numPr>
          <w:ilvl w:val="0"/>
          <w:numId w:val="1"/>
        </w:numPr>
        <w:spacing w:line="276" w:lineRule="auto"/>
        <w:jc w:val="both"/>
        <w:rPr>
          <w:rFonts w:ascii="Verdana" w:hAnsi="Verdana"/>
          <w:sz w:val="18"/>
          <w:szCs w:val="18"/>
        </w:rPr>
      </w:pPr>
      <w:r w:rsidRPr="00F1064B">
        <w:rPr>
          <w:rFonts w:ascii="Verdana" w:hAnsi="Verdana"/>
          <w:sz w:val="18"/>
          <w:szCs w:val="18"/>
        </w:rPr>
        <w:t>Dokumentacja Systemu - szczegółowy opis funkcjonalny Systemu udostępniany Zamawiającemu wraz z nowymi wersjami Systemu;</w:t>
      </w:r>
    </w:p>
    <w:p w14:paraId="4B91D7DD" w14:textId="77777777" w:rsidR="00511816" w:rsidRPr="00F1064B" w:rsidRDefault="00511816" w:rsidP="001611BC">
      <w:pPr>
        <w:pStyle w:val="Akapitzlist"/>
        <w:numPr>
          <w:ilvl w:val="0"/>
          <w:numId w:val="1"/>
        </w:numPr>
        <w:spacing w:line="276" w:lineRule="auto"/>
        <w:jc w:val="both"/>
        <w:rPr>
          <w:rFonts w:ascii="Verdana" w:hAnsi="Verdana"/>
          <w:sz w:val="18"/>
          <w:szCs w:val="18"/>
        </w:rPr>
      </w:pPr>
      <w:r w:rsidRPr="00F1064B">
        <w:rPr>
          <w:rFonts w:ascii="Verdana" w:hAnsi="Verdana"/>
          <w:sz w:val="18"/>
          <w:szCs w:val="18"/>
        </w:rPr>
        <w:t>Dokumentacja Standardowa - Dokumentacja Standardowego Oprogramowania Systemowego oraz Dokumentacja Standardowego Oprogramowania Aplikacyjnego oraz inna dokumentacja opracowana niezależnie od realizacji Umowy;</w:t>
      </w:r>
    </w:p>
    <w:p w14:paraId="6726E0D0" w14:textId="77777777" w:rsidR="00511816" w:rsidRPr="00F1064B" w:rsidRDefault="00511816" w:rsidP="001611BC">
      <w:pPr>
        <w:pStyle w:val="Akapitzlist"/>
        <w:numPr>
          <w:ilvl w:val="0"/>
          <w:numId w:val="1"/>
        </w:numPr>
        <w:spacing w:line="276" w:lineRule="auto"/>
        <w:jc w:val="both"/>
        <w:rPr>
          <w:rFonts w:ascii="Verdana" w:hAnsi="Verdana"/>
          <w:sz w:val="18"/>
          <w:szCs w:val="18"/>
        </w:rPr>
      </w:pPr>
      <w:r w:rsidRPr="00F1064B">
        <w:rPr>
          <w:rFonts w:ascii="Verdana" w:hAnsi="Verdana"/>
          <w:sz w:val="18"/>
          <w:szCs w:val="18"/>
        </w:rPr>
        <w:t>Dzień Roboczy - każdy dzień od poniedziałku do piątku w godzinach od 7:30 do 15:30 z wyłączeniem dni ustawowo wolnych od pracy;</w:t>
      </w:r>
    </w:p>
    <w:p w14:paraId="65224703" w14:textId="77777777" w:rsidR="00511816" w:rsidRPr="00F1064B" w:rsidRDefault="00511816" w:rsidP="001611BC">
      <w:pPr>
        <w:pStyle w:val="Akapitzlist"/>
        <w:numPr>
          <w:ilvl w:val="0"/>
          <w:numId w:val="1"/>
        </w:numPr>
        <w:spacing w:line="276" w:lineRule="auto"/>
        <w:jc w:val="both"/>
        <w:rPr>
          <w:rFonts w:ascii="Verdana" w:hAnsi="Verdana"/>
          <w:sz w:val="18"/>
          <w:szCs w:val="18"/>
        </w:rPr>
      </w:pPr>
      <w:r w:rsidRPr="00F1064B">
        <w:rPr>
          <w:rFonts w:ascii="Verdana" w:hAnsi="Verdana"/>
          <w:sz w:val="18"/>
          <w:szCs w:val="18"/>
        </w:rPr>
        <w:t>Faktura - wystawiony zgodnie z obowiązującymi przepisami dokument księgowy, na podstawie którego dokonywana jest zapłata;</w:t>
      </w:r>
    </w:p>
    <w:p w14:paraId="41D8500A" w14:textId="77777777" w:rsidR="00511816" w:rsidRPr="00F1064B" w:rsidRDefault="00511816" w:rsidP="001611BC">
      <w:pPr>
        <w:pStyle w:val="Akapitzlist"/>
        <w:numPr>
          <w:ilvl w:val="0"/>
          <w:numId w:val="1"/>
        </w:numPr>
        <w:spacing w:line="276" w:lineRule="auto"/>
        <w:jc w:val="both"/>
        <w:rPr>
          <w:rFonts w:ascii="Verdana" w:hAnsi="Verdana"/>
          <w:sz w:val="18"/>
          <w:szCs w:val="18"/>
        </w:rPr>
      </w:pPr>
      <w:r w:rsidRPr="00F1064B">
        <w:rPr>
          <w:rFonts w:ascii="Verdana" w:hAnsi="Verdana"/>
          <w:sz w:val="18"/>
          <w:szCs w:val="18"/>
        </w:rPr>
        <w:t>Formularz Zgłoszenia Serwisowego - dokument wypełniany przez upoważnionego pracownika Zamawiającego przy dokonywaniu Zgłoszenia, zawierający całość informacji niezbędnych do podjęcia Reakcji Serwisowej;</w:t>
      </w:r>
    </w:p>
    <w:p w14:paraId="0B499BCD" w14:textId="77777777" w:rsidR="00511816" w:rsidRPr="00F1064B" w:rsidRDefault="00511816" w:rsidP="001611BC">
      <w:pPr>
        <w:pStyle w:val="Akapitzlist"/>
        <w:numPr>
          <w:ilvl w:val="0"/>
          <w:numId w:val="1"/>
        </w:numPr>
        <w:spacing w:line="276" w:lineRule="auto"/>
        <w:jc w:val="both"/>
        <w:rPr>
          <w:rFonts w:ascii="Verdana" w:hAnsi="Verdana"/>
          <w:sz w:val="18"/>
          <w:szCs w:val="18"/>
        </w:rPr>
      </w:pPr>
      <w:r w:rsidRPr="00F1064B">
        <w:rPr>
          <w:rFonts w:ascii="Verdana" w:hAnsi="Verdana"/>
          <w:sz w:val="18"/>
          <w:szCs w:val="18"/>
        </w:rPr>
        <w:t>Godziny robocze - godziny od 7:30 do 15:30 w każdym Dniu Roboczym;</w:t>
      </w:r>
    </w:p>
    <w:p w14:paraId="7CD948E3" w14:textId="77777777" w:rsidR="00511816" w:rsidRPr="00F1064B" w:rsidRDefault="00511816" w:rsidP="001611BC">
      <w:pPr>
        <w:pStyle w:val="Akapitzlist"/>
        <w:numPr>
          <w:ilvl w:val="0"/>
          <w:numId w:val="1"/>
        </w:numPr>
        <w:spacing w:line="276" w:lineRule="auto"/>
        <w:jc w:val="both"/>
        <w:rPr>
          <w:rFonts w:ascii="Verdana" w:hAnsi="Verdana"/>
          <w:sz w:val="18"/>
          <w:szCs w:val="18"/>
        </w:rPr>
      </w:pPr>
      <w:r w:rsidRPr="00F1064B">
        <w:rPr>
          <w:rFonts w:ascii="Verdana" w:hAnsi="Verdana"/>
          <w:sz w:val="18"/>
          <w:szCs w:val="18"/>
        </w:rPr>
        <w:t>Informacje poufne - wszelkie oznaczone klauzulą „poufności" informacje, dokumenty, które objęte są tajemnicami zawodowymi, służbowymi czy tajemnicą Zamawiającego (handlową, przemysłową, korporacyjną);</w:t>
      </w:r>
    </w:p>
    <w:p w14:paraId="62F4280C" w14:textId="77777777" w:rsidR="00511816" w:rsidRPr="00F1064B" w:rsidRDefault="00511816" w:rsidP="001611BC">
      <w:pPr>
        <w:pStyle w:val="Akapitzlist"/>
        <w:numPr>
          <w:ilvl w:val="0"/>
          <w:numId w:val="1"/>
        </w:numPr>
        <w:spacing w:line="276" w:lineRule="auto"/>
        <w:jc w:val="both"/>
        <w:rPr>
          <w:rFonts w:ascii="Verdana" w:hAnsi="Verdana"/>
          <w:sz w:val="18"/>
          <w:szCs w:val="18"/>
        </w:rPr>
      </w:pPr>
      <w:r w:rsidRPr="00F1064B">
        <w:rPr>
          <w:rFonts w:ascii="Verdana" w:hAnsi="Verdana"/>
          <w:sz w:val="18"/>
          <w:szCs w:val="18"/>
        </w:rPr>
        <w:t>Infrastruktura - cały sprzęt, oprogramowanie, sieci, wyposażenie itp., posiadane przez Zamawiającego, które są wymagane do rozwoju, testowania, monitorowania, kontroli lub obsługi aplikacji i świadczenia usług informatycznych. Określenie to obejmuje wszystkie technologie informatyczne, ale nie dotyczy ludzi, procesów i dokumentacji;</w:t>
      </w:r>
    </w:p>
    <w:p w14:paraId="1D76F1CA" w14:textId="77777777" w:rsidR="00511816" w:rsidRPr="00F1064B" w:rsidRDefault="00511816" w:rsidP="001611BC">
      <w:pPr>
        <w:pStyle w:val="Akapitzlist"/>
        <w:numPr>
          <w:ilvl w:val="0"/>
          <w:numId w:val="1"/>
        </w:numPr>
        <w:spacing w:line="276" w:lineRule="auto"/>
        <w:jc w:val="both"/>
        <w:rPr>
          <w:rFonts w:ascii="Verdana" w:hAnsi="Verdana"/>
          <w:sz w:val="18"/>
          <w:szCs w:val="18"/>
        </w:rPr>
      </w:pPr>
      <w:r w:rsidRPr="00F1064B">
        <w:rPr>
          <w:rFonts w:ascii="Verdana" w:hAnsi="Verdana"/>
          <w:sz w:val="18"/>
          <w:szCs w:val="18"/>
        </w:rPr>
        <w:t>Naprawa Błędu - usunięcie Błędu lub dostarczenie Zamawiającemu Systemu lub jego części wolnych od Błędu;</w:t>
      </w:r>
    </w:p>
    <w:p w14:paraId="5B0D4992" w14:textId="77777777" w:rsidR="00511816" w:rsidRPr="00F1064B" w:rsidRDefault="00511816" w:rsidP="001611BC">
      <w:pPr>
        <w:pStyle w:val="Akapitzlist"/>
        <w:numPr>
          <w:ilvl w:val="0"/>
          <w:numId w:val="1"/>
        </w:numPr>
        <w:spacing w:line="276" w:lineRule="auto"/>
        <w:jc w:val="both"/>
        <w:rPr>
          <w:rFonts w:ascii="Verdana" w:hAnsi="Verdana"/>
          <w:sz w:val="18"/>
          <w:szCs w:val="18"/>
        </w:rPr>
      </w:pPr>
      <w:r w:rsidRPr="00F1064B">
        <w:rPr>
          <w:rFonts w:ascii="Verdana" w:hAnsi="Verdana"/>
          <w:sz w:val="18"/>
          <w:szCs w:val="18"/>
        </w:rPr>
        <w:t>Obejście - przywrócenie działania Systemu do stanu sprzed wystąpienia Błędu, z możliwymi ograniczeniami sposobu korzystania z Systemu, nieuniemożliwiającymi jednak realizacji funkcji obsługiwanych przez System. Obejście nie stanowi usunięcia Błędu;</w:t>
      </w:r>
    </w:p>
    <w:p w14:paraId="19D1B142" w14:textId="77777777" w:rsidR="00511816" w:rsidRPr="00F1064B" w:rsidRDefault="00511816" w:rsidP="001611BC">
      <w:pPr>
        <w:pStyle w:val="Akapitzlist"/>
        <w:numPr>
          <w:ilvl w:val="0"/>
          <w:numId w:val="1"/>
        </w:numPr>
        <w:spacing w:line="276" w:lineRule="auto"/>
        <w:jc w:val="both"/>
        <w:rPr>
          <w:rFonts w:ascii="Verdana" w:hAnsi="Verdana"/>
          <w:sz w:val="18"/>
          <w:szCs w:val="18"/>
        </w:rPr>
      </w:pPr>
      <w:r w:rsidRPr="00F1064B">
        <w:rPr>
          <w:rFonts w:ascii="Verdana" w:hAnsi="Verdana"/>
          <w:sz w:val="18"/>
          <w:szCs w:val="18"/>
        </w:rPr>
        <w:t>Oprogramowanie - całość lub dowolny element Systemu użytkowanego przez Zamawiającego,</w:t>
      </w:r>
    </w:p>
    <w:p w14:paraId="3BBF787B" w14:textId="1C89E102" w:rsidR="00511816" w:rsidRPr="00F1064B" w:rsidRDefault="00511816" w:rsidP="001611BC">
      <w:pPr>
        <w:pStyle w:val="Akapitzlist"/>
        <w:numPr>
          <w:ilvl w:val="0"/>
          <w:numId w:val="1"/>
        </w:numPr>
        <w:spacing w:line="276" w:lineRule="auto"/>
        <w:jc w:val="both"/>
        <w:rPr>
          <w:rFonts w:ascii="Verdana" w:hAnsi="Verdana"/>
          <w:sz w:val="18"/>
          <w:szCs w:val="18"/>
        </w:rPr>
      </w:pPr>
      <w:r w:rsidRPr="00F1064B">
        <w:rPr>
          <w:rFonts w:ascii="Verdana" w:hAnsi="Verdana"/>
          <w:sz w:val="18"/>
          <w:szCs w:val="18"/>
        </w:rPr>
        <w:t>Oprogramowanie narzędziowe - oprogramowanie komputerowe zainstalowane na serwerze bazodanowym i serwerach aplikacji obejmujące:</w:t>
      </w:r>
    </w:p>
    <w:p w14:paraId="572F08DD" w14:textId="77777777" w:rsidR="00511816" w:rsidRPr="00F1064B" w:rsidRDefault="00511816" w:rsidP="001611BC">
      <w:pPr>
        <w:pStyle w:val="Akapitzlist"/>
        <w:numPr>
          <w:ilvl w:val="1"/>
          <w:numId w:val="1"/>
        </w:numPr>
        <w:spacing w:line="276" w:lineRule="auto"/>
        <w:jc w:val="both"/>
        <w:rPr>
          <w:rFonts w:ascii="Verdana" w:hAnsi="Verdana"/>
          <w:sz w:val="18"/>
          <w:szCs w:val="18"/>
        </w:rPr>
      </w:pPr>
      <w:r w:rsidRPr="00F1064B">
        <w:rPr>
          <w:rFonts w:ascii="Verdana" w:hAnsi="Verdana"/>
          <w:sz w:val="18"/>
          <w:szCs w:val="18"/>
        </w:rPr>
        <w:t>Systemy operacyjne;</w:t>
      </w:r>
    </w:p>
    <w:p w14:paraId="2558E791" w14:textId="77777777" w:rsidR="00511816" w:rsidRPr="00F1064B" w:rsidRDefault="00511816" w:rsidP="001611BC">
      <w:pPr>
        <w:pStyle w:val="Akapitzlist"/>
        <w:numPr>
          <w:ilvl w:val="1"/>
          <w:numId w:val="1"/>
        </w:numPr>
        <w:spacing w:line="276" w:lineRule="auto"/>
        <w:jc w:val="both"/>
        <w:rPr>
          <w:rFonts w:ascii="Verdana" w:hAnsi="Verdana"/>
          <w:sz w:val="18"/>
          <w:szCs w:val="18"/>
        </w:rPr>
      </w:pPr>
      <w:r w:rsidRPr="00F1064B">
        <w:rPr>
          <w:rFonts w:ascii="Verdana" w:hAnsi="Verdana"/>
          <w:sz w:val="18"/>
          <w:szCs w:val="18"/>
        </w:rPr>
        <w:t>Całość oprogramowania Oracle lub MS SQL;</w:t>
      </w:r>
    </w:p>
    <w:p w14:paraId="05C97B9F" w14:textId="77777777" w:rsidR="00511816" w:rsidRPr="00F1064B" w:rsidRDefault="00511816" w:rsidP="001611BC">
      <w:pPr>
        <w:pStyle w:val="Akapitzlist"/>
        <w:numPr>
          <w:ilvl w:val="1"/>
          <w:numId w:val="1"/>
        </w:numPr>
        <w:spacing w:line="276" w:lineRule="auto"/>
        <w:jc w:val="both"/>
        <w:rPr>
          <w:rFonts w:ascii="Verdana" w:hAnsi="Verdana"/>
          <w:sz w:val="18"/>
          <w:szCs w:val="18"/>
        </w:rPr>
      </w:pPr>
      <w:r w:rsidRPr="00F1064B">
        <w:rPr>
          <w:rFonts w:ascii="Verdana" w:hAnsi="Verdana"/>
          <w:sz w:val="18"/>
          <w:szCs w:val="18"/>
        </w:rPr>
        <w:t>Oprogramowanie służące do administracji i zarządzania Sprzętem komputerowym;</w:t>
      </w:r>
    </w:p>
    <w:p w14:paraId="00B2BC10" w14:textId="77777777" w:rsidR="00511816" w:rsidRPr="00F1064B" w:rsidRDefault="00511816" w:rsidP="001611BC">
      <w:pPr>
        <w:pStyle w:val="Akapitzlist"/>
        <w:numPr>
          <w:ilvl w:val="1"/>
          <w:numId w:val="1"/>
        </w:numPr>
        <w:spacing w:line="276" w:lineRule="auto"/>
        <w:jc w:val="both"/>
        <w:rPr>
          <w:rFonts w:ascii="Verdana" w:hAnsi="Verdana"/>
          <w:sz w:val="18"/>
          <w:szCs w:val="18"/>
        </w:rPr>
      </w:pPr>
      <w:r w:rsidRPr="00F1064B">
        <w:rPr>
          <w:rFonts w:ascii="Verdana" w:hAnsi="Verdana"/>
          <w:sz w:val="18"/>
          <w:szCs w:val="18"/>
        </w:rPr>
        <w:t>systemem operacyjnym i systemem zarządzania bazami danych Oracle lub MS SQL;</w:t>
      </w:r>
    </w:p>
    <w:p w14:paraId="71EC1852" w14:textId="77777777" w:rsidR="00511816" w:rsidRPr="00F1064B" w:rsidRDefault="00511816" w:rsidP="001611BC">
      <w:pPr>
        <w:pStyle w:val="Akapitzlist"/>
        <w:numPr>
          <w:ilvl w:val="1"/>
          <w:numId w:val="1"/>
        </w:numPr>
        <w:spacing w:line="276" w:lineRule="auto"/>
        <w:jc w:val="both"/>
        <w:rPr>
          <w:rFonts w:ascii="Verdana" w:hAnsi="Verdana"/>
          <w:sz w:val="18"/>
          <w:szCs w:val="18"/>
        </w:rPr>
      </w:pPr>
      <w:r w:rsidRPr="00F1064B">
        <w:rPr>
          <w:rFonts w:ascii="Verdana" w:hAnsi="Verdana"/>
          <w:sz w:val="18"/>
          <w:szCs w:val="18"/>
        </w:rPr>
        <w:t>Oprogramowania komunikacyjne umożliwiające podłączenie stacji dostępowych do serwera bazy danych;</w:t>
      </w:r>
    </w:p>
    <w:p w14:paraId="3484E7EA" w14:textId="096DEC44" w:rsidR="00511816" w:rsidRPr="00F1064B" w:rsidRDefault="00511816" w:rsidP="001611BC">
      <w:pPr>
        <w:pStyle w:val="Akapitzlist"/>
        <w:numPr>
          <w:ilvl w:val="1"/>
          <w:numId w:val="1"/>
        </w:numPr>
        <w:spacing w:line="276" w:lineRule="auto"/>
        <w:jc w:val="both"/>
        <w:rPr>
          <w:rFonts w:ascii="Verdana" w:hAnsi="Verdana"/>
          <w:sz w:val="18"/>
          <w:szCs w:val="18"/>
        </w:rPr>
      </w:pPr>
      <w:r w:rsidRPr="00F1064B">
        <w:rPr>
          <w:rFonts w:ascii="Verdana" w:hAnsi="Verdana"/>
          <w:sz w:val="18"/>
          <w:szCs w:val="18"/>
        </w:rPr>
        <w:t>Inne oprogramowanie, którego producentem nie jest firma Wykonawcy; 18)Poprawka - pakiet instalujący zmienioną część Systemu;</w:t>
      </w:r>
    </w:p>
    <w:p w14:paraId="0CD4ADF7" w14:textId="77777777" w:rsidR="00511816" w:rsidRPr="00F1064B" w:rsidRDefault="00511816" w:rsidP="001611BC">
      <w:pPr>
        <w:pStyle w:val="Akapitzlist"/>
        <w:numPr>
          <w:ilvl w:val="0"/>
          <w:numId w:val="1"/>
        </w:numPr>
        <w:spacing w:line="276" w:lineRule="auto"/>
        <w:jc w:val="both"/>
        <w:rPr>
          <w:rFonts w:ascii="Verdana" w:hAnsi="Verdana"/>
          <w:sz w:val="18"/>
          <w:szCs w:val="18"/>
        </w:rPr>
      </w:pPr>
      <w:r w:rsidRPr="00F1064B">
        <w:rPr>
          <w:rFonts w:ascii="Verdana" w:hAnsi="Verdana"/>
          <w:sz w:val="18"/>
          <w:szCs w:val="18"/>
        </w:rPr>
        <w:lastRenderedPageBreak/>
        <w:t>Produkt - określone świadczenie Wykonawcy opisane Umową lub analizą jako Produkt;</w:t>
      </w:r>
    </w:p>
    <w:p w14:paraId="020DE0AD" w14:textId="77777777" w:rsidR="00511816" w:rsidRPr="00F1064B" w:rsidRDefault="00511816" w:rsidP="001611BC">
      <w:pPr>
        <w:pStyle w:val="Akapitzlist"/>
        <w:numPr>
          <w:ilvl w:val="0"/>
          <w:numId w:val="1"/>
        </w:numPr>
        <w:spacing w:line="276" w:lineRule="auto"/>
        <w:jc w:val="both"/>
        <w:rPr>
          <w:rFonts w:ascii="Verdana" w:hAnsi="Verdana"/>
          <w:sz w:val="18"/>
          <w:szCs w:val="18"/>
        </w:rPr>
      </w:pPr>
      <w:r w:rsidRPr="00F1064B">
        <w:rPr>
          <w:rFonts w:ascii="Verdana" w:hAnsi="Verdana"/>
          <w:sz w:val="18"/>
          <w:szCs w:val="18"/>
        </w:rPr>
        <w:t>Protokół Odbioru - dokument potwierdzający należyte wykonanie przez Wykonawcę przedmiotu Umowy w zakresie Asysty Technicznej, stanowiący podstawę do odbioru wykonanego Zamówienia od Wykonawcy;</w:t>
      </w:r>
    </w:p>
    <w:p w14:paraId="553A11B5" w14:textId="77777777" w:rsidR="00511816" w:rsidRPr="00F1064B" w:rsidRDefault="00511816" w:rsidP="001611BC">
      <w:pPr>
        <w:pStyle w:val="Akapitzlist"/>
        <w:numPr>
          <w:ilvl w:val="0"/>
          <w:numId w:val="1"/>
        </w:numPr>
        <w:spacing w:line="276" w:lineRule="auto"/>
        <w:jc w:val="both"/>
        <w:rPr>
          <w:rFonts w:ascii="Verdana" w:hAnsi="Verdana"/>
          <w:sz w:val="18"/>
          <w:szCs w:val="18"/>
        </w:rPr>
      </w:pPr>
      <w:r w:rsidRPr="00F1064B">
        <w:rPr>
          <w:rFonts w:ascii="Verdana" w:hAnsi="Verdana"/>
          <w:sz w:val="18"/>
          <w:szCs w:val="18"/>
        </w:rPr>
        <w:t>Reakcja Serwisowa - czynności Wykonawcy podjęte w celu usunięcia Awarii lub Usterki;</w:t>
      </w:r>
    </w:p>
    <w:p w14:paraId="29823EC5" w14:textId="77777777" w:rsidR="00511816" w:rsidRPr="00F1064B" w:rsidRDefault="00511816" w:rsidP="001611BC">
      <w:pPr>
        <w:pStyle w:val="Akapitzlist"/>
        <w:numPr>
          <w:ilvl w:val="0"/>
          <w:numId w:val="1"/>
        </w:numPr>
        <w:spacing w:line="276" w:lineRule="auto"/>
        <w:jc w:val="both"/>
        <w:rPr>
          <w:rFonts w:ascii="Verdana" w:hAnsi="Verdana"/>
          <w:sz w:val="18"/>
          <w:szCs w:val="18"/>
        </w:rPr>
      </w:pPr>
      <w:r w:rsidRPr="00F1064B">
        <w:rPr>
          <w:rFonts w:ascii="Verdana" w:hAnsi="Verdana"/>
          <w:sz w:val="18"/>
          <w:szCs w:val="18"/>
        </w:rPr>
        <w:t>Siła Wyższa - działanie siły wyższej, takiej jak: pożar, powódź, wojna, atak terrorystyczny, strajki, zamieszki, działanie władz państwowych, której wystąpienia będą odpowiednio udokumentowane;</w:t>
      </w:r>
    </w:p>
    <w:p w14:paraId="1DB14CB8" w14:textId="77777777" w:rsidR="00511816" w:rsidRPr="00F1064B" w:rsidRDefault="00511816" w:rsidP="001611BC">
      <w:pPr>
        <w:pStyle w:val="Akapitzlist"/>
        <w:numPr>
          <w:ilvl w:val="0"/>
          <w:numId w:val="1"/>
        </w:numPr>
        <w:spacing w:line="276" w:lineRule="auto"/>
        <w:jc w:val="both"/>
        <w:rPr>
          <w:rFonts w:ascii="Verdana" w:hAnsi="Verdana"/>
          <w:sz w:val="18"/>
          <w:szCs w:val="18"/>
        </w:rPr>
      </w:pPr>
      <w:r w:rsidRPr="00F1064B">
        <w:rPr>
          <w:rFonts w:ascii="Verdana" w:hAnsi="Verdana"/>
          <w:sz w:val="18"/>
          <w:szCs w:val="18"/>
        </w:rPr>
        <w:t>SLA - ang. Service Level Agreement - umowa utrzymania i systematycznego wsparcia zawarta pomiędzy Zamawiającym a Wykonawcą. Umowa taka określa poziom jakości usług świadczonych poprzez Wykonawcę;</w:t>
      </w:r>
    </w:p>
    <w:p w14:paraId="0722C56C" w14:textId="77777777" w:rsidR="00511816" w:rsidRPr="00F1064B" w:rsidRDefault="00511816" w:rsidP="001611BC">
      <w:pPr>
        <w:pStyle w:val="Akapitzlist"/>
        <w:numPr>
          <w:ilvl w:val="0"/>
          <w:numId w:val="1"/>
        </w:numPr>
        <w:spacing w:line="276" w:lineRule="auto"/>
        <w:jc w:val="both"/>
        <w:rPr>
          <w:rFonts w:ascii="Verdana" w:hAnsi="Verdana"/>
          <w:sz w:val="18"/>
          <w:szCs w:val="18"/>
        </w:rPr>
      </w:pPr>
      <w:r w:rsidRPr="00F1064B">
        <w:rPr>
          <w:rFonts w:ascii="Verdana" w:hAnsi="Verdana"/>
          <w:sz w:val="18"/>
          <w:szCs w:val="18"/>
        </w:rPr>
        <w:t>SOZ - system obsługi zgłoszeń udostępniany Zamawiającemu przez Wykonawcę;</w:t>
      </w:r>
    </w:p>
    <w:p w14:paraId="031DD43C" w14:textId="4DB618F0" w:rsidR="00511816" w:rsidRPr="00F1064B" w:rsidRDefault="00511816" w:rsidP="001611BC">
      <w:pPr>
        <w:pStyle w:val="Akapitzlist"/>
        <w:numPr>
          <w:ilvl w:val="0"/>
          <w:numId w:val="1"/>
        </w:numPr>
        <w:spacing w:line="276" w:lineRule="auto"/>
        <w:jc w:val="both"/>
        <w:rPr>
          <w:rFonts w:ascii="Verdana" w:hAnsi="Verdana"/>
          <w:sz w:val="18"/>
          <w:szCs w:val="18"/>
        </w:rPr>
      </w:pPr>
      <w:r w:rsidRPr="00F1064B">
        <w:rPr>
          <w:rFonts w:ascii="Verdana" w:hAnsi="Verdana"/>
          <w:sz w:val="18"/>
          <w:szCs w:val="18"/>
        </w:rPr>
        <w:t>System - oprogramowanie TETA.EDU w wersji zainstalowanej u Zamawiającego na Sprzęcie Komputerowym z wykorzystaniem Oprogramowania narzędziowego, udostępniające funkcjonalności opisane w Dokumentacji Systemu;</w:t>
      </w:r>
    </w:p>
    <w:p w14:paraId="573B608C" w14:textId="77777777" w:rsidR="00511816" w:rsidRPr="00F1064B" w:rsidRDefault="00511816" w:rsidP="001611BC">
      <w:pPr>
        <w:pStyle w:val="Akapitzlist"/>
        <w:numPr>
          <w:ilvl w:val="0"/>
          <w:numId w:val="1"/>
        </w:numPr>
        <w:spacing w:line="276" w:lineRule="auto"/>
        <w:jc w:val="both"/>
        <w:rPr>
          <w:rFonts w:ascii="Verdana" w:hAnsi="Verdana"/>
          <w:sz w:val="18"/>
          <w:szCs w:val="18"/>
        </w:rPr>
      </w:pPr>
      <w:r w:rsidRPr="00F1064B">
        <w:rPr>
          <w:rFonts w:ascii="Verdana" w:hAnsi="Verdana"/>
          <w:sz w:val="18"/>
          <w:szCs w:val="18"/>
        </w:rPr>
        <w:t>Środki zastępcze - zaproponowany przez Wykonawcę i zaakceptowany przez Zamawiającego sposób obejścia Błędu na czas dokonania przez Wykonawcę jego poprawienia;</w:t>
      </w:r>
    </w:p>
    <w:p w14:paraId="2D8392A2" w14:textId="77777777" w:rsidR="00511816" w:rsidRPr="00F1064B" w:rsidRDefault="00511816" w:rsidP="001611BC">
      <w:pPr>
        <w:pStyle w:val="Akapitzlist"/>
        <w:numPr>
          <w:ilvl w:val="0"/>
          <w:numId w:val="1"/>
        </w:numPr>
        <w:spacing w:line="276" w:lineRule="auto"/>
        <w:jc w:val="both"/>
        <w:rPr>
          <w:rFonts w:ascii="Verdana" w:hAnsi="Verdana"/>
          <w:sz w:val="18"/>
          <w:szCs w:val="18"/>
        </w:rPr>
      </w:pPr>
      <w:r w:rsidRPr="00F1064B">
        <w:rPr>
          <w:rFonts w:ascii="Verdana" w:hAnsi="Verdana"/>
          <w:sz w:val="18"/>
          <w:szCs w:val="18"/>
        </w:rPr>
        <w:t>Umowa - niniejsza Umowa wraz z Załącznikami;</w:t>
      </w:r>
    </w:p>
    <w:p w14:paraId="47511CDB" w14:textId="77777777" w:rsidR="00511816" w:rsidRPr="00F1064B" w:rsidRDefault="00511816" w:rsidP="001611BC">
      <w:pPr>
        <w:pStyle w:val="Akapitzlist"/>
        <w:numPr>
          <w:ilvl w:val="0"/>
          <w:numId w:val="1"/>
        </w:numPr>
        <w:spacing w:line="276" w:lineRule="auto"/>
        <w:jc w:val="both"/>
        <w:rPr>
          <w:rFonts w:ascii="Verdana" w:hAnsi="Verdana"/>
          <w:sz w:val="18"/>
          <w:szCs w:val="18"/>
        </w:rPr>
      </w:pPr>
      <w:r w:rsidRPr="00F1064B">
        <w:rPr>
          <w:rFonts w:ascii="Verdana" w:hAnsi="Verdana"/>
          <w:sz w:val="18"/>
          <w:szCs w:val="18"/>
        </w:rPr>
        <w:t>Usługa Asysty Technicznej - świadczona przez Wykonawcę w trakcie trwania Umowy Usługi Utrzymania;</w:t>
      </w:r>
    </w:p>
    <w:p w14:paraId="3BE4F629" w14:textId="77777777" w:rsidR="00511816" w:rsidRPr="00F1064B" w:rsidRDefault="00511816" w:rsidP="001611BC">
      <w:pPr>
        <w:pStyle w:val="Akapitzlist"/>
        <w:numPr>
          <w:ilvl w:val="0"/>
          <w:numId w:val="1"/>
        </w:numPr>
        <w:spacing w:line="276" w:lineRule="auto"/>
        <w:jc w:val="both"/>
        <w:rPr>
          <w:rFonts w:ascii="Verdana" w:hAnsi="Verdana"/>
          <w:sz w:val="18"/>
          <w:szCs w:val="18"/>
        </w:rPr>
      </w:pPr>
      <w:r w:rsidRPr="00F1064B">
        <w:rPr>
          <w:rFonts w:ascii="Verdana" w:hAnsi="Verdana"/>
          <w:sz w:val="18"/>
          <w:szCs w:val="18"/>
        </w:rPr>
        <w:t>Usługa Utrzymania - opisane Umową usługi mające na celu zapewnienie poprawnego działania Systemu, usunięcia pojawiających się Usterek oraz wsparcie Zamawiającego w korzystaniu z Systemu, w zakresie opisanym niniejszą Umową;</w:t>
      </w:r>
    </w:p>
    <w:p w14:paraId="6D320ECD" w14:textId="77777777" w:rsidR="00511816" w:rsidRPr="00F1064B" w:rsidRDefault="00511816" w:rsidP="001611BC">
      <w:pPr>
        <w:pStyle w:val="Akapitzlist"/>
        <w:numPr>
          <w:ilvl w:val="0"/>
          <w:numId w:val="1"/>
        </w:numPr>
        <w:spacing w:line="276" w:lineRule="auto"/>
        <w:jc w:val="both"/>
        <w:rPr>
          <w:rFonts w:ascii="Verdana" w:hAnsi="Verdana"/>
          <w:sz w:val="18"/>
          <w:szCs w:val="18"/>
        </w:rPr>
      </w:pPr>
      <w:r w:rsidRPr="00F1064B">
        <w:rPr>
          <w:rFonts w:ascii="Verdana" w:hAnsi="Verdana"/>
          <w:sz w:val="18"/>
          <w:szCs w:val="18"/>
        </w:rPr>
        <w:t>Usterka - zgłoszenie o małym wpływie na obsługę procesów biznesowych i małym stopniu pilności;</w:t>
      </w:r>
    </w:p>
    <w:p w14:paraId="45972FC6" w14:textId="77777777" w:rsidR="00511816" w:rsidRPr="00F1064B" w:rsidRDefault="00511816" w:rsidP="001611BC">
      <w:pPr>
        <w:pStyle w:val="Akapitzlist"/>
        <w:numPr>
          <w:ilvl w:val="0"/>
          <w:numId w:val="1"/>
        </w:numPr>
        <w:spacing w:line="276" w:lineRule="auto"/>
        <w:jc w:val="both"/>
        <w:rPr>
          <w:rFonts w:ascii="Verdana" w:hAnsi="Verdana"/>
          <w:sz w:val="18"/>
          <w:szCs w:val="18"/>
        </w:rPr>
      </w:pPr>
      <w:r w:rsidRPr="00F1064B">
        <w:rPr>
          <w:rFonts w:ascii="Verdana" w:hAnsi="Verdana"/>
          <w:sz w:val="18"/>
          <w:szCs w:val="18"/>
        </w:rPr>
        <w:t>Instalacja - element usług realizowanych przez Wykonawcę w ramach Asysty Technicznej;</w:t>
      </w:r>
    </w:p>
    <w:p w14:paraId="068B75B8" w14:textId="77777777" w:rsidR="00511816" w:rsidRPr="00F1064B" w:rsidRDefault="00511816" w:rsidP="001611BC">
      <w:pPr>
        <w:pStyle w:val="Akapitzlist"/>
        <w:numPr>
          <w:ilvl w:val="0"/>
          <w:numId w:val="1"/>
        </w:numPr>
        <w:spacing w:line="276" w:lineRule="auto"/>
        <w:jc w:val="both"/>
        <w:rPr>
          <w:rFonts w:ascii="Verdana" w:hAnsi="Verdana"/>
          <w:sz w:val="18"/>
          <w:szCs w:val="18"/>
        </w:rPr>
      </w:pPr>
      <w:r w:rsidRPr="00F1064B">
        <w:rPr>
          <w:rFonts w:ascii="Verdana" w:hAnsi="Verdana"/>
          <w:sz w:val="18"/>
          <w:szCs w:val="18"/>
        </w:rPr>
        <w:t>Wymagania Organizacyjne Zamawiającego - wymagania określone w dokumentach dołączonych do Umowy w Załączniku nr 3 niniejszej Umowy;</w:t>
      </w:r>
    </w:p>
    <w:p w14:paraId="16BB5B3E" w14:textId="35EE4B23" w:rsidR="00511816" w:rsidRPr="00F1064B" w:rsidRDefault="00511816" w:rsidP="001611BC">
      <w:pPr>
        <w:pStyle w:val="Akapitzlist"/>
        <w:numPr>
          <w:ilvl w:val="0"/>
          <w:numId w:val="1"/>
        </w:numPr>
        <w:spacing w:after="240" w:line="276" w:lineRule="auto"/>
        <w:ind w:left="714" w:hanging="357"/>
        <w:contextualSpacing w:val="0"/>
        <w:jc w:val="both"/>
        <w:rPr>
          <w:rFonts w:ascii="Verdana" w:hAnsi="Verdana"/>
          <w:sz w:val="18"/>
          <w:szCs w:val="18"/>
        </w:rPr>
      </w:pPr>
      <w:r w:rsidRPr="00F1064B">
        <w:rPr>
          <w:rFonts w:ascii="Verdana" w:hAnsi="Verdana"/>
          <w:sz w:val="18"/>
          <w:szCs w:val="18"/>
        </w:rPr>
        <w:t>Zgłoszenie Błędu - zarejestrowanie przez Wykonawcę informacji o wystąpieniu Błędu w działaniu Systemu, wraz z opisem objawów pozwalających na powtórzenie czynności, które doprowadziły do ujawnienia się Błędu w Systemie zarejestrowanego w Zgłoszeniu Serwisowym i wykonanie czynności Naprawy Błędu</w:t>
      </w:r>
      <w:r w:rsidR="00CC2EA4" w:rsidRPr="00F1064B">
        <w:rPr>
          <w:rFonts w:ascii="Verdana" w:hAnsi="Verdana"/>
          <w:sz w:val="18"/>
          <w:szCs w:val="18"/>
        </w:rPr>
        <w:t>.</w:t>
      </w:r>
    </w:p>
    <w:p w14:paraId="01D3E8B9" w14:textId="41C3ADB6" w:rsidR="00511816" w:rsidRPr="00F1064B" w:rsidRDefault="00511816" w:rsidP="00BC4943">
      <w:pPr>
        <w:spacing w:after="0" w:line="360" w:lineRule="auto"/>
        <w:jc w:val="center"/>
        <w:rPr>
          <w:rFonts w:ascii="Verdana" w:hAnsi="Verdana"/>
          <w:b/>
          <w:bCs/>
          <w:sz w:val="18"/>
          <w:szCs w:val="18"/>
        </w:rPr>
      </w:pPr>
      <w:r w:rsidRPr="00F1064B">
        <w:rPr>
          <w:rFonts w:ascii="Verdana" w:hAnsi="Verdana"/>
          <w:b/>
          <w:bCs/>
          <w:sz w:val="18"/>
          <w:szCs w:val="18"/>
        </w:rPr>
        <w:t>§3</w:t>
      </w:r>
    </w:p>
    <w:p w14:paraId="74227CC0" w14:textId="0E4D4CAE" w:rsidR="00511816" w:rsidRPr="00F1064B" w:rsidRDefault="00511816" w:rsidP="00BC4943">
      <w:pPr>
        <w:pStyle w:val="Nagwek1"/>
        <w:spacing w:before="0" w:line="360" w:lineRule="auto"/>
        <w:jc w:val="center"/>
        <w:rPr>
          <w:rFonts w:ascii="Verdana" w:hAnsi="Verdana"/>
          <w:b/>
          <w:bCs/>
          <w:sz w:val="18"/>
          <w:szCs w:val="18"/>
        </w:rPr>
      </w:pPr>
      <w:r w:rsidRPr="00F1064B">
        <w:rPr>
          <w:rFonts w:ascii="Verdana" w:hAnsi="Verdana"/>
          <w:b/>
          <w:bCs/>
          <w:sz w:val="18"/>
          <w:szCs w:val="18"/>
        </w:rPr>
        <w:t>Okres obowiązywania Umowy</w:t>
      </w:r>
    </w:p>
    <w:p w14:paraId="6A18DAA4" w14:textId="6E8AF970" w:rsidR="00511816" w:rsidRPr="00F1064B" w:rsidRDefault="00511816" w:rsidP="00144059">
      <w:pPr>
        <w:spacing w:after="240" w:line="276" w:lineRule="auto"/>
        <w:ind w:left="357"/>
        <w:jc w:val="both"/>
        <w:rPr>
          <w:rFonts w:ascii="Verdana" w:hAnsi="Verdana"/>
          <w:sz w:val="18"/>
          <w:szCs w:val="18"/>
        </w:rPr>
      </w:pPr>
      <w:r w:rsidRPr="00F1064B">
        <w:rPr>
          <w:rFonts w:ascii="Verdana" w:hAnsi="Verdana"/>
          <w:sz w:val="18"/>
          <w:szCs w:val="18"/>
        </w:rPr>
        <w:t xml:space="preserve">Niniejsza umowa wchodzi w życie z datą jej podpisania i została zawarta na okres </w:t>
      </w:r>
      <w:r w:rsidR="00335697" w:rsidRPr="00F1064B">
        <w:rPr>
          <w:rFonts w:ascii="Verdana" w:hAnsi="Verdana"/>
          <w:b/>
          <w:bCs/>
          <w:sz w:val="18"/>
          <w:szCs w:val="18"/>
        </w:rPr>
        <w:t>48</w:t>
      </w:r>
      <w:r w:rsidRPr="00F1064B">
        <w:rPr>
          <w:rFonts w:ascii="Verdana" w:hAnsi="Verdana"/>
          <w:b/>
          <w:bCs/>
          <w:sz w:val="18"/>
          <w:szCs w:val="18"/>
        </w:rPr>
        <w:t xml:space="preserve"> miesięcy</w:t>
      </w:r>
      <w:r w:rsidRPr="00F1064B">
        <w:rPr>
          <w:rFonts w:ascii="Verdana" w:hAnsi="Verdana"/>
          <w:sz w:val="18"/>
          <w:szCs w:val="18"/>
        </w:rPr>
        <w:t xml:space="preserve"> od dnia </w:t>
      </w:r>
      <w:r w:rsidR="0077058F" w:rsidRPr="00F1064B">
        <w:rPr>
          <w:rFonts w:ascii="Verdana" w:hAnsi="Verdana"/>
          <w:sz w:val="18"/>
          <w:szCs w:val="18"/>
        </w:rPr>
        <w:t>jej zawarcia</w:t>
      </w:r>
      <w:r w:rsidRPr="00F1064B">
        <w:rPr>
          <w:rFonts w:ascii="Verdana" w:hAnsi="Verdana"/>
          <w:sz w:val="18"/>
          <w:szCs w:val="18"/>
        </w:rPr>
        <w:t>.</w:t>
      </w:r>
    </w:p>
    <w:p w14:paraId="5688C062" w14:textId="76F6553C" w:rsidR="00511816" w:rsidRPr="00F1064B" w:rsidRDefault="00511816" w:rsidP="00BC4943">
      <w:pPr>
        <w:spacing w:after="0" w:line="360" w:lineRule="auto"/>
        <w:jc w:val="center"/>
        <w:rPr>
          <w:rFonts w:ascii="Verdana" w:hAnsi="Verdana"/>
          <w:b/>
          <w:bCs/>
          <w:sz w:val="18"/>
          <w:szCs w:val="18"/>
        </w:rPr>
      </w:pPr>
      <w:r w:rsidRPr="00F1064B">
        <w:rPr>
          <w:rFonts w:ascii="Verdana" w:hAnsi="Verdana"/>
          <w:b/>
          <w:bCs/>
          <w:sz w:val="18"/>
          <w:szCs w:val="18"/>
        </w:rPr>
        <w:t>§4</w:t>
      </w:r>
    </w:p>
    <w:p w14:paraId="6330E897" w14:textId="34F9ABFA" w:rsidR="00C87749" w:rsidRPr="00F1064B" w:rsidRDefault="00C87749" w:rsidP="00BC4943">
      <w:pPr>
        <w:spacing w:after="0" w:line="360" w:lineRule="auto"/>
        <w:jc w:val="center"/>
        <w:rPr>
          <w:rFonts w:ascii="Verdana" w:hAnsi="Verdana"/>
          <w:b/>
          <w:bCs/>
          <w:color w:val="2F5496" w:themeColor="accent1" w:themeShade="BF"/>
          <w:sz w:val="18"/>
          <w:szCs w:val="18"/>
        </w:rPr>
      </w:pPr>
      <w:r w:rsidRPr="00F1064B">
        <w:rPr>
          <w:rFonts w:ascii="Verdana" w:hAnsi="Verdana"/>
          <w:b/>
          <w:bCs/>
          <w:color w:val="2F5496" w:themeColor="accent1" w:themeShade="BF"/>
          <w:sz w:val="18"/>
          <w:szCs w:val="18"/>
        </w:rPr>
        <w:t>Zasady współpracy</w:t>
      </w:r>
    </w:p>
    <w:p w14:paraId="6081268B" w14:textId="77777777" w:rsidR="00511816" w:rsidRPr="00F1064B" w:rsidRDefault="00511816" w:rsidP="001611BC">
      <w:pPr>
        <w:pStyle w:val="Akapitzlist"/>
        <w:numPr>
          <w:ilvl w:val="0"/>
          <w:numId w:val="3"/>
        </w:numPr>
        <w:spacing w:line="276" w:lineRule="auto"/>
        <w:jc w:val="both"/>
        <w:rPr>
          <w:rFonts w:ascii="Verdana" w:hAnsi="Verdana"/>
          <w:sz w:val="18"/>
          <w:szCs w:val="18"/>
        </w:rPr>
      </w:pPr>
      <w:r w:rsidRPr="00F1064B">
        <w:rPr>
          <w:rFonts w:ascii="Verdana" w:hAnsi="Verdana"/>
          <w:sz w:val="18"/>
          <w:szCs w:val="18"/>
        </w:rPr>
        <w:t>Strony deklarują współpracę w celu realizacji Umowy. W szczególności Strony zobowiązane są do wzajemnego powiadamiania o ważnych okolicznościach mających lub mogących mieć wpływ na wykonanie Umowy, w tym na ewentualne opóźnienia.</w:t>
      </w:r>
    </w:p>
    <w:p w14:paraId="35A6B6C7" w14:textId="48619045" w:rsidR="00511816" w:rsidRPr="00F1064B" w:rsidRDefault="00511816" w:rsidP="001611BC">
      <w:pPr>
        <w:pStyle w:val="Akapitzlist"/>
        <w:numPr>
          <w:ilvl w:val="0"/>
          <w:numId w:val="3"/>
        </w:numPr>
        <w:spacing w:after="0" w:line="276" w:lineRule="auto"/>
        <w:jc w:val="both"/>
        <w:rPr>
          <w:rFonts w:ascii="Verdana" w:hAnsi="Verdana"/>
          <w:sz w:val="18"/>
          <w:szCs w:val="18"/>
        </w:rPr>
      </w:pPr>
      <w:r w:rsidRPr="00F1064B">
        <w:rPr>
          <w:rFonts w:ascii="Verdana" w:hAnsi="Verdana"/>
          <w:sz w:val="18"/>
          <w:szCs w:val="18"/>
        </w:rPr>
        <w:t xml:space="preserve">Prowadzenie prac na środowiskach Zamawiającego w oparciu o zdalny dostęp wymaga zgody Zamawiającego oraz spełnienia warunków opisanych w </w:t>
      </w:r>
      <w:r w:rsidRPr="00FD2801">
        <w:rPr>
          <w:rFonts w:ascii="Verdana" w:hAnsi="Verdana"/>
          <w:bCs/>
          <w:sz w:val="18"/>
          <w:szCs w:val="18"/>
        </w:rPr>
        <w:t>Załączniku nr 2</w:t>
      </w:r>
      <w:r w:rsidRPr="00FD2801">
        <w:rPr>
          <w:rFonts w:ascii="Verdana" w:hAnsi="Verdana"/>
          <w:sz w:val="18"/>
          <w:szCs w:val="18"/>
        </w:rPr>
        <w:t xml:space="preserve"> </w:t>
      </w:r>
      <w:r w:rsidRPr="00F1064B">
        <w:rPr>
          <w:rFonts w:ascii="Verdana" w:hAnsi="Verdana"/>
          <w:sz w:val="18"/>
          <w:szCs w:val="18"/>
        </w:rPr>
        <w:t>[Zasady dostępu do Infrastruktury Zamawiającego], a także zachowania należytej staranności w celu ochrony Infrastruktury Zamawiającego przed możliwym naruszeniem jej bezpieczeństwa.</w:t>
      </w:r>
    </w:p>
    <w:p w14:paraId="3AFABD88" w14:textId="7FEDBC1E" w:rsidR="00FB148D" w:rsidRPr="00F1064B" w:rsidRDefault="00FB148D" w:rsidP="001611BC">
      <w:pPr>
        <w:numPr>
          <w:ilvl w:val="0"/>
          <w:numId w:val="3"/>
        </w:numPr>
        <w:suppressAutoHyphens/>
        <w:spacing w:after="0" w:line="276" w:lineRule="auto"/>
        <w:ind w:left="714" w:hanging="357"/>
        <w:jc w:val="both"/>
        <w:rPr>
          <w:rFonts w:ascii="Verdana" w:eastAsia="Calibri" w:hAnsi="Verdana" w:cs="Arial"/>
          <w:sz w:val="18"/>
          <w:szCs w:val="18"/>
        </w:rPr>
      </w:pPr>
      <w:r w:rsidRPr="00F1064B">
        <w:rPr>
          <w:rFonts w:ascii="Verdana" w:eastAsia="Calibri" w:hAnsi="Verdana"/>
          <w:sz w:val="18"/>
          <w:szCs w:val="18"/>
        </w:rPr>
        <w:t>Osobą reprezentującą Zamawiającego w kontaktach w zakresie realizacji Umowy jest Pani/Pan</w:t>
      </w:r>
      <w:r w:rsidR="00CC2EA4" w:rsidRPr="00F1064B">
        <w:rPr>
          <w:rFonts w:ascii="Verdana" w:eastAsia="Calibri" w:hAnsi="Verdana"/>
          <w:sz w:val="18"/>
          <w:szCs w:val="18"/>
        </w:rPr>
        <w:t xml:space="preserve"> ……..</w:t>
      </w:r>
      <w:r w:rsidRPr="00F1064B">
        <w:rPr>
          <w:rFonts w:ascii="Verdana" w:eastAsia="Calibri" w:hAnsi="Verdana"/>
          <w:sz w:val="18"/>
          <w:szCs w:val="18"/>
        </w:rPr>
        <w:t>…</w:t>
      </w:r>
      <w:r w:rsidR="00CC2EA4" w:rsidRPr="00F1064B">
        <w:rPr>
          <w:rFonts w:ascii="Verdana" w:eastAsia="Calibri" w:hAnsi="Verdana"/>
          <w:sz w:val="18"/>
          <w:szCs w:val="18"/>
        </w:rPr>
        <w:t>………..</w:t>
      </w:r>
      <w:r w:rsidRPr="00F1064B">
        <w:rPr>
          <w:rFonts w:ascii="Verdana" w:eastAsia="Calibri" w:hAnsi="Verdana"/>
          <w:sz w:val="18"/>
          <w:szCs w:val="18"/>
        </w:rPr>
        <w:t>…, tel. …, email ….. .</w:t>
      </w:r>
    </w:p>
    <w:p w14:paraId="4045E2F9" w14:textId="2C86A6C3" w:rsidR="00FB148D" w:rsidRPr="00F1064B" w:rsidRDefault="00FB148D" w:rsidP="001611BC">
      <w:pPr>
        <w:numPr>
          <w:ilvl w:val="0"/>
          <w:numId w:val="3"/>
        </w:numPr>
        <w:suppressAutoHyphens/>
        <w:spacing w:after="200" w:line="276" w:lineRule="auto"/>
        <w:contextualSpacing/>
        <w:jc w:val="both"/>
        <w:rPr>
          <w:rFonts w:ascii="Verdana" w:eastAsia="Calibri" w:hAnsi="Verdana" w:cs="Arial"/>
          <w:sz w:val="18"/>
          <w:szCs w:val="18"/>
        </w:rPr>
      </w:pPr>
      <w:r w:rsidRPr="00F1064B">
        <w:rPr>
          <w:rFonts w:ascii="Verdana" w:eastAsia="Calibri" w:hAnsi="Verdana"/>
          <w:sz w:val="18"/>
          <w:szCs w:val="18"/>
        </w:rPr>
        <w:t>Osobą reprezentującą Wykonawcę w kontaktach w zakresie realizacji Umowy jest Pani/Pan …</w:t>
      </w:r>
      <w:r w:rsidR="00CC2EA4" w:rsidRPr="00F1064B">
        <w:rPr>
          <w:rFonts w:ascii="Verdana" w:eastAsia="Calibri" w:hAnsi="Verdana"/>
          <w:sz w:val="18"/>
          <w:szCs w:val="18"/>
        </w:rPr>
        <w:t>……………………</w:t>
      </w:r>
      <w:r w:rsidRPr="00F1064B">
        <w:rPr>
          <w:rFonts w:ascii="Verdana" w:eastAsia="Calibri" w:hAnsi="Verdana"/>
          <w:sz w:val="18"/>
          <w:szCs w:val="18"/>
        </w:rPr>
        <w:t>, tel. …, email ….. .</w:t>
      </w:r>
    </w:p>
    <w:p w14:paraId="542138C2" w14:textId="4BE6E38F" w:rsidR="00FB148D" w:rsidRPr="00F1064B" w:rsidRDefault="00FB148D" w:rsidP="001611BC">
      <w:pPr>
        <w:numPr>
          <w:ilvl w:val="0"/>
          <w:numId w:val="3"/>
        </w:numPr>
        <w:suppressAutoHyphens/>
        <w:spacing w:after="200" w:line="276" w:lineRule="auto"/>
        <w:contextualSpacing/>
        <w:jc w:val="both"/>
        <w:rPr>
          <w:rFonts w:ascii="Verdana" w:eastAsia="Calibri" w:hAnsi="Verdana" w:cs="Arial"/>
          <w:sz w:val="18"/>
          <w:szCs w:val="18"/>
        </w:rPr>
      </w:pPr>
      <w:r w:rsidRPr="00F1064B">
        <w:rPr>
          <w:rFonts w:ascii="Verdana" w:eastAsia="Calibri" w:hAnsi="Verdana"/>
          <w:sz w:val="18"/>
          <w:szCs w:val="18"/>
        </w:rPr>
        <w:t xml:space="preserve">Stronom przysługuje możliwość zmiany osób, o których mowa w ust. </w:t>
      </w:r>
      <w:r w:rsidR="00CC2EA4" w:rsidRPr="00F1064B">
        <w:rPr>
          <w:rFonts w:ascii="Verdana" w:eastAsia="Calibri" w:hAnsi="Verdana"/>
          <w:sz w:val="18"/>
          <w:szCs w:val="18"/>
        </w:rPr>
        <w:t>3-4</w:t>
      </w:r>
      <w:r w:rsidRPr="00F1064B">
        <w:rPr>
          <w:rFonts w:ascii="Verdana" w:eastAsia="Calibri" w:hAnsi="Verdana"/>
          <w:sz w:val="18"/>
          <w:szCs w:val="18"/>
        </w:rPr>
        <w:t>.</w:t>
      </w:r>
    </w:p>
    <w:p w14:paraId="198B3D33" w14:textId="4B752777" w:rsidR="00FB148D" w:rsidRPr="00F1064B" w:rsidRDefault="00FB148D" w:rsidP="001611BC">
      <w:pPr>
        <w:numPr>
          <w:ilvl w:val="0"/>
          <w:numId w:val="3"/>
        </w:numPr>
        <w:suppressAutoHyphens/>
        <w:spacing w:after="200" w:line="276" w:lineRule="auto"/>
        <w:contextualSpacing/>
        <w:jc w:val="both"/>
        <w:rPr>
          <w:rFonts w:ascii="Verdana" w:eastAsia="Calibri" w:hAnsi="Verdana" w:cs="Arial"/>
          <w:sz w:val="18"/>
          <w:szCs w:val="18"/>
        </w:rPr>
      </w:pPr>
      <w:r w:rsidRPr="00F1064B">
        <w:rPr>
          <w:rFonts w:ascii="Verdana" w:eastAsia="Calibri" w:hAnsi="Verdana"/>
          <w:sz w:val="18"/>
          <w:szCs w:val="18"/>
        </w:rPr>
        <w:t xml:space="preserve">Zmiany osób, o których mowa w ust. </w:t>
      </w:r>
      <w:r w:rsidR="00CC2EA4" w:rsidRPr="00F1064B">
        <w:rPr>
          <w:rFonts w:ascii="Verdana" w:eastAsia="Calibri" w:hAnsi="Verdana"/>
          <w:sz w:val="18"/>
          <w:szCs w:val="18"/>
        </w:rPr>
        <w:t>3-4</w:t>
      </w:r>
      <w:r w:rsidRPr="00F1064B">
        <w:rPr>
          <w:rFonts w:ascii="Verdana" w:eastAsia="Calibri" w:hAnsi="Verdana"/>
          <w:sz w:val="18"/>
          <w:szCs w:val="18"/>
        </w:rPr>
        <w:t xml:space="preserve">, dokonuje się poprzez pisemne powiadomienie drugiej Stron wraz z podaniem imienia i nazwiska, służbowego numeru telefonu oraz adresu służbowej poczty elektronicznej osoby zastępującej jedną z osób, o których mowa w ust. </w:t>
      </w:r>
      <w:r w:rsidR="00CC2EA4" w:rsidRPr="00F1064B">
        <w:rPr>
          <w:rFonts w:ascii="Verdana" w:eastAsia="Calibri" w:hAnsi="Verdana"/>
          <w:sz w:val="18"/>
          <w:szCs w:val="18"/>
        </w:rPr>
        <w:t>3-4</w:t>
      </w:r>
      <w:r w:rsidRPr="00F1064B">
        <w:rPr>
          <w:rFonts w:ascii="Verdana" w:eastAsia="Calibri" w:hAnsi="Verdana"/>
          <w:sz w:val="18"/>
          <w:szCs w:val="18"/>
        </w:rPr>
        <w:t xml:space="preserve">. </w:t>
      </w:r>
    </w:p>
    <w:p w14:paraId="0DB79563" w14:textId="1B04DE28" w:rsidR="00FB148D" w:rsidRPr="00F1064B" w:rsidRDefault="00FB148D" w:rsidP="001611BC">
      <w:pPr>
        <w:numPr>
          <w:ilvl w:val="0"/>
          <w:numId w:val="3"/>
        </w:numPr>
        <w:suppressAutoHyphens/>
        <w:spacing w:after="200" w:line="276" w:lineRule="auto"/>
        <w:contextualSpacing/>
        <w:jc w:val="both"/>
        <w:rPr>
          <w:rFonts w:ascii="Verdana" w:eastAsia="Calibri" w:hAnsi="Verdana" w:cs="Arial"/>
          <w:sz w:val="18"/>
          <w:szCs w:val="18"/>
        </w:rPr>
      </w:pPr>
      <w:r w:rsidRPr="00F1064B">
        <w:rPr>
          <w:rFonts w:ascii="Verdana" w:eastAsia="Calibri" w:hAnsi="Verdana"/>
          <w:sz w:val="18"/>
          <w:szCs w:val="18"/>
        </w:rPr>
        <w:t xml:space="preserve">Zmiana osób, o których mowa w ust. </w:t>
      </w:r>
      <w:r w:rsidR="00CC2EA4" w:rsidRPr="00F1064B">
        <w:rPr>
          <w:rFonts w:ascii="Verdana" w:eastAsia="Calibri" w:hAnsi="Verdana"/>
          <w:sz w:val="18"/>
          <w:szCs w:val="18"/>
        </w:rPr>
        <w:t>3-4</w:t>
      </w:r>
      <w:r w:rsidRPr="00F1064B">
        <w:rPr>
          <w:rFonts w:ascii="Verdana" w:eastAsia="Calibri" w:hAnsi="Verdana"/>
          <w:sz w:val="18"/>
          <w:szCs w:val="18"/>
        </w:rPr>
        <w:t>, nie wymaga zawarcia aneksu do Umowy.</w:t>
      </w:r>
    </w:p>
    <w:p w14:paraId="56EAB1DB" w14:textId="77777777" w:rsidR="00FB148D" w:rsidRPr="00F1064B" w:rsidRDefault="00FB148D" w:rsidP="00FB148D">
      <w:pPr>
        <w:spacing w:before="60"/>
        <w:ind w:left="720"/>
        <w:jc w:val="both"/>
        <w:rPr>
          <w:rFonts w:ascii="Verdana" w:hAnsi="Verdana"/>
          <w:sz w:val="18"/>
          <w:szCs w:val="18"/>
        </w:rPr>
      </w:pPr>
    </w:p>
    <w:p w14:paraId="72F44EFE" w14:textId="77777777" w:rsidR="00511816" w:rsidRPr="00F1064B" w:rsidRDefault="00511816" w:rsidP="00BC4943">
      <w:pPr>
        <w:spacing w:after="0" w:line="360" w:lineRule="auto"/>
        <w:jc w:val="center"/>
        <w:rPr>
          <w:rFonts w:ascii="Verdana" w:hAnsi="Verdana"/>
          <w:b/>
          <w:bCs/>
          <w:sz w:val="18"/>
          <w:szCs w:val="18"/>
        </w:rPr>
      </w:pPr>
      <w:r w:rsidRPr="00F1064B">
        <w:rPr>
          <w:rFonts w:ascii="Verdana" w:hAnsi="Verdana"/>
          <w:b/>
          <w:bCs/>
          <w:sz w:val="18"/>
          <w:szCs w:val="18"/>
        </w:rPr>
        <w:lastRenderedPageBreak/>
        <w:t>§5</w:t>
      </w:r>
    </w:p>
    <w:p w14:paraId="44671DE6" w14:textId="7F65B841" w:rsidR="00511816" w:rsidRPr="00F1064B" w:rsidRDefault="00511816" w:rsidP="00BC4943">
      <w:pPr>
        <w:pStyle w:val="Nagwek1"/>
        <w:spacing w:before="0" w:line="360" w:lineRule="auto"/>
        <w:jc w:val="center"/>
        <w:rPr>
          <w:rFonts w:ascii="Verdana" w:hAnsi="Verdana"/>
          <w:b/>
          <w:bCs/>
          <w:sz w:val="18"/>
          <w:szCs w:val="18"/>
        </w:rPr>
      </w:pPr>
      <w:r w:rsidRPr="00F1064B">
        <w:rPr>
          <w:rFonts w:ascii="Verdana" w:hAnsi="Verdana"/>
          <w:b/>
          <w:bCs/>
          <w:sz w:val="18"/>
          <w:szCs w:val="18"/>
        </w:rPr>
        <w:t>Obowiązki Wykonawcy</w:t>
      </w:r>
    </w:p>
    <w:p w14:paraId="7F37EDB1" w14:textId="77777777" w:rsidR="00511816" w:rsidRPr="00F1064B" w:rsidRDefault="00511816" w:rsidP="001611BC">
      <w:pPr>
        <w:pStyle w:val="Akapitzlist"/>
        <w:numPr>
          <w:ilvl w:val="0"/>
          <w:numId w:val="4"/>
        </w:numPr>
        <w:spacing w:line="276" w:lineRule="auto"/>
        <w:jc w:val="both"/>
        <w:rPr>
          <w:rFonts w:ascii="Verdana" w:hAnsi="Verdana"/>
          <w:sz w:val="18"/>
          <w:szCs w:val="18"/>
        </w:rPr>
      </w:pPr>
      <w:r w:rsidRPr="00F1064B">
        <w:rPr>
          <w:rFonts w:ascii="Verdana" w:hAnsi="Verdana"/>
          <w:sz w:val="18"/>
          <w:szCs w:val="18"/>
        </w:rPr>
        <w:t>Wykonawca jest zobowiązany realizować Umowę z dochowaniem należytej staranności, przy uwzględnieniu zawodowego charakteru tej działalności, przy wykorzystaniu całej posiadanej wiedzy i doświadczenia.</w:t>
      </w:r>
    </w:p>
    <w:p w14:paraId="25782EDB" w14:textId="77777777" w:rsidR="00511816" w:rsidRPr="00F1064B" w:rsidRDefault="00511816" w:rsidP="001611BC">
      <w:pPr>
        <w:pStyle w:val="Akapitzlist"/>
        <w:numPr>
          <w:ilvl w:val="0"/>
          <w:numId w:val="4"/>
        </w:numPr>
        <w:spacing w:line="276" w:lineRule="auto"/>
        <w:jc w:val="both"/>
        <w:rPr>
          <w:rFonts w:ascii="Verdana" w:hAnsi="Verdana"/>
          <w:sz w:val="18"/>
          <w:szCs w:val="18"/>
        </w:rPr>
      </w:pPr>
      <w:r w:rsidRPr="00F1064B">
        <w:rPr>
          <w:rFonts w:ascii="Verdana" w:hAnsi="Verdana"/>
          <w:sz w:val="18"/>
          <w:szCs w:val="18"/>
        </w:rPr>
        <w:t>Wykonawca zobowiązuje się do przekazywania na bieżąco Zamawiającemu informacji związanych z Umową, w szczególności informacji dotyczących postępów prac, przyczyn opóźnień lub przyczyn nienależytego wykonywania Umowy.</w:t>
      </w:r>
    </w:p>
    <w:p w14:paraId="1535A974" w14:textId="77777777" w:rsidR="00511816" w:rsidRPr="00F1064B" w:rsidRDefault="00511816" w:rsidP="001611BC">
      <w:pPr>
        <w:pStyle w:val="Akapitzlist"/>
        <w:numPr>
          <w:ilvl w:val="0"/>
          <w:numId w:val="4"/>
        </w:numPr>
        <w:spacing w:line="276" w:lineRule="auto"/>
        <w:jc w:val="both"/>
        <w:rPr>
          <w:rFonts w:ascii="Verdana" w:hAnsi="Verdana"/>
          <w:sz w:val="18"/>
          <w:szCs w:val="18"/>
        </w:rPr>
      </w:pPr>
      <w:r w:rsidRPr="00F1064B">
        <w:rPr>
          <w:rFonts w:ascii="Verdana" w:hAnsi="Verdana"/>
          <w:sz w:val="18"/>
          <w:szCs w:val="18"/>
        </w:rPr>
        <w:t>Wykonawca zobowiązuje się do zapewnienia zgodności Oprogramowania z przepisami prawa obowiązującymi w Polsce.</w:t>
      </w:r>
    </w:p>
    <w:p w14:paraId="103D56B4" w14:textId="4DD8A4BC" w:rsidR="00511816" w:rsidRPr="00F1064B" w:rsidRDefault="00511816" w:rsidP="00004CE4">
      <w:pPr>
        <w:pStyle w:val="Akapitzlist"/>
        <w:numPr>
          <w:ilvl w:val="0"/>
          <w:numId w:val="4"/>
        </w:numPr>
        <w:spacing w:after="0" w:line="276" w:lineRule="auto"/>
        <w:jc w:val="both"/>
        <w:rPr>
          <w:rFonts w:ascii="Verdana" w:hAnsi="Verdana"/>
          <w:sz w:val="18"/>
          <w:szCs w:val="18"/>
        </w:rPr>
      </w:pPr>
      <w:r w:rsidRPr="00F1064B">
        <w:rPr>
          <w:rFonts w:ascii="Verdana" w:hAnsi="Verdana"/>
          <w:sz w:val="18"/>
          <w:szCs w:val="18"/>
        </w:rPr>
        <w:t>Wykonawca oświadcza, że zapoznał się z Infrastrukturą Zamawiającego (Załącznik nr 3) i</w:t>
      </w:r>
      <w:r w:rsidR="00A64A89">
        <w:rPr>
          <w:rFonts w:ascii="Verdana" w:hAnsi="Verdana"/>
          <w:sz w:val="18"/>
          <w:szCs w:val="18"/>
        </w:rPr>
        <w:t> </w:t>
      </w:r>
      <w:r w:rsidRPr="00F1064B">
        <w:rPr>
          <w:rFonts w:ascii="Verdana" w:hAnsi="Verdana"/>
          <w:sz w:val="18"/>
          <w:szCs w:val="18"/>
        </w:rPr>
        <w:t>Infrastruktura ta jest odpowiednia do zapewnienia poprawnego działania Systemu zgodnie z Umową.</w:t>
      </w:r>
    </w:p>
    <w:p w14:paraId="17363985" w14:textId="4B26E40E" w:rsidR="00511816" w:rsidRPr="00F1064B" w:rsidRDefault="00511816" w:rsidP="00004CE4">
      <w:pPr>
        <w:pStyle w:val="Akapitzlist"/>
        <w:numPr>
          <w:ilvl w:val="0"/>
          <w:numId w:val="4"/>
        </w:numPr>
        <w:spacing w:after="0" w:line="276" w:lineRule="auto"/>
        <w:jc w:val="both"/>
        <w:rPr>
          <w:rFonts w:ascii="Verdana" w:hAnsi="Verdana"/>
          <w:sz w:val="18"/>
          <w:szCs w:val="18"/>
        </w:rPr>
      </w:pPr>
      <w:r w:rsidRPr="00F1064B">
        <w:rPr>
          <w:rFonts w:ascii="Verdana" w:hAnsi="Verdana"/>
          <w:sz w:val="18"/>
          <w:szCs w:val="18"/>
        </w:rPr>
        <w:t xml:space="preserve">Wykonawca zobowiązuje się do przekazania i bieżącej aktualizacji listy konsultantów świadczących usługę zdalnego wsparcia w ramach internetowego systemu </w:t>
      </w:r>
      <w:r w:rsidR="002A2E19" w:rsidRPr="00F1064B">
        <w:rPr>
          <w:rFonts w:ascii="Verdana" w:hAnsi="Verdana"/>
          <w:sz w:val="18"/>
          <w:szCs w:val="18"/>
        </w:rPr>
        <w:t>zgłoszeń -</w:t>
      </w:r>
      <w:r w:rsidRPr="00F1064B">
        <w:rPr>
          <w:rFonts w:ascii="Verdana" w:hAnsi="Verdana"/>
          <w:sz w:val="18"/>
          <w:szCs w:val="18"/>
        </w:rPr>
        <w:t>helpdesku.</w:t>
      </w:r>
    </w:p>
    <w:p w14:paraId="7F17970A" w14:textId="77777777" w:rsidR="00511816" w:rsidRPr="00F1064B" w:rsidRDefault="00511816" w:rsidP="00004CE4">
      <w:pPr>
        <w:pStyle w:val="Akapitzlist"/>
        <w:numPr>
          <w:ilvl w:val="0"/>
          <w:numId w:val="4"/>
        </w:numPr>
        <w:spacing w:after="0" w:line="276" w:lineRule="auto"/>
        <w:jc w:val="both"/>
        <w:rPr>
          <w:rFonts w:ascii="Verdana" w:hAnsi="Verdana"/>
          <w:sz w:val="18"/>
          <w:szCs w:val="18"/>
        </w:rPr>
      </w:pPr>
      <w:r w:rsidRPr="00F1064B">
        <w:rPr>
          <w:rFonts w:ascii="Verdana" w:hAnsi="Verdana"/>
          <w:sz w:val="18"/>
          <w:szCs w:val="18"/>
        </w:rPr>
        <w:t>Wykonawca zobowiązuje się do wykonania Umowy w sposób niepowodujący zaprzestania lub zakłócenia pracy infrastruktury Zamawiającego. Powyższe nie dotyczy elementów Infrastruktury Zamawiającego, których wyłączenie z eksploatacji lub ograniczenie eksploatacji Strony uzgodniły.</w:t>
      </w:r>
    </w:p>
    <w:p w14:paraId="6B3FD912" w14:textId="0D34C8AF" w:rsidR="00511816" w:rsidRPr="00FD2801" w:rsidRDefault="002A2E19" w:rsidP="00004CE4">
      <w:pPr>
        <w:pStyle w:val="Akapitzlist"/>
        <w:numPr>
          <w:ilvl w:val="0"/>
          <w:numId w:val="4"/>
        </w:numPr>
        <w:spacing w:after="0" w:line="276" w:lineRule="auto"/>
        <w:jc w:val="both"/>
        <w:rPr>
          <w:rFonts w:ascii="Verdana" w:hAnsi="Verdana"/>
          <w:sz w:val="18"/>
          <w:szCs w:val="18"/>
        </w:rPr>
      </w:pPr>
      <w:r w:rsidRPr="00F1064B">
        <w:rPr>
          <w:rFonts w:ascii="Verdana" w:hAnsi="Verdana"/>
          <w:sz w:val="18"/>
          <w:szCs w:val="18"/>
        </w:rPr>
        <w:t xml:space="preserve">O </w:t>
      </w:r>
      <w:r w:rsidR="00511816" w:rsidRPr="00F1064B">
        <w:rPr>
          <w:rFonts w:ascii="Verdana" w:hAnsi="Verdana"/>
          <w:sz w:val="18"/>
          <w:szCs w:val="18"/>
        </w:rPr>
        <w:t>ile nic innego nie wynika wprost z Umowy, Wykonawca jest zobowiązany zapewnić wszelkie narzędzia, w tym oprogramowanie i inne zasoby potrzebne mu do realizacji Umowy. W</w:t>
      </w:r>
      <w:r w:rsidR="00FB148D" w:rsidRPr="00F1064B">
        <w:rPr>
          <w:rFonts w:ascii="Verdana" w:hAnsi="Verdana"/>
          <w:sz w:val="18"/>
          <w:szCs w:val="18"/>
        </w:rPr>
        <w:t> </w:t>
      </w:r>
      <w:r w:rsidR="00511816" w:rsidRPr="00F1064B">
        <w:rPr>
          <w:rFonts w:ascii="Verdana" w:hAnsi="Verdana"/>
          <w:sz w:val="18"/>
          <w:szCs w:val="18"/>
        </w:rPr>
        <w:t>szczególności - o ile Umowa nie stanowi inaczej - wszelkie prace związane z konfiguracją lub opracowaniem zmian i ich testowaniem będą odbywać się na środowisku Wykonawcy. O</w:t>
      </w:r>
      <w:r w:rsidR="00FB148D" w:rsidRPr="00F1064B">
        <w:rPr>
          <w:rFonts w:ascii="Verdana" w:hAnsi="Verdana"/>
          <w:sz w:val="18"/>
          <w:szCs w:val="18"/>
        </w:rPr>
        <w:t> </w:t>
      </w:r>
      <w:r w:rsidR="00511816" w:rsidRPr="00F1064B">
        <w:rPr>
          <w:rFonts w:ascii="Verdana" w:hAnsi="Verdana"/>
          <w:sz w:val="18"/>
          <w:szCs w:val="18"/>
        </w:rPr>
        <w:t xml:space="preserve">ile Umowa nie stanowi inaczej, Zamawiający nie ma obowiązku udostępniać żadnej Infrastruktury sprzętowej ani oprogramowania poza Infrastrukturą Zamawiającego. Powyższe nie wyłącza </w:t>
      </w:r>
      <w:r w:rsidR="00511816" w:rsidRPr="00FD2801">
        <w:rPr>
          <w:rFonts w:ascii="Verdana" w:hAnsi="Verdana"/>
          <w:sz w:val="18"/>
          <w:szCs w:val="18"/>
        </w:rPr>
        <w:t>zobowiązania Zamawiającego do współdziałania opisanego Umową.</w:t>
      </w:r>
    </w:p>
    <w:p w14:paraId="5C3E69AA" w14:textId="77F8DAA4" w:rsidR="009E5722" w:rsidRPr="00FD2801" w:rsidRDefault="009E5722" w:rsidP="00004CE4">
      <w:pPr>
        <w:pStyle w:val="Akapitzlist"/>
        <w:numPr>
          <w:ilvl w:val="0"/>
          <w:numId w:val="4"/>
        </w:numPr>
        <w:spacing w:after="0" w:line="276" w:lineRule="auto"/>
        <w:jc w:val="both"/>
        <w:rPr>
          <w:rFonts w:ascii="Verdana" w:hAnsi="Verdana"/>
          <w:sz w:val="18"/>
          <w:szCs w:val="18"/>
        </w:rPr>
      </w:pPr>
      <w:r w:rsidRPr="00FD2801">
        <w:rPr>
          <w:rFonts w:ascii="Verdana" w:hAnsi="Verdana"/>
          <w:bCs/>
          <w:iCs/>
          <w:sz w:val="18"/>
          <w:szCs w:val="18"/>
        </w:rPr>
        <w:t xml:space="preserve">Stosownie do dyspozycji art. 95 ust. 1 </w:t>
      </w:r>
      <w:proofErr w:type="spellStart"/>
      <w:r w:rsidRPr="00FD2801">
        <w:rPr>
          <w:rFonts w:ascii="Verdana" w:hAnsi="Verdana"/>
          <w:bCs/>
          <w:iCs/>
          <w:sz w:val="18"/>
          <w:szCs w:val="18"/>
        </w:rPr>
        <w:t>uPzp</w:t>
      </w:r>
      <w:proofErr w:type="spellEnd"/>
      <w:r w:rsidRPr="00FD2801">
        <w:rPr>
          <w:rFonts w:ascii="Verdana" w:hAnsi="Verdana"/>
          <w:bCs/>
          <w:iCs/>
          <w:sz w:val="18"/>
          <w:szCs w:val="18"/>
        </w:rPr>
        <w:t xml:space="preserve"> Zamawiający żąda, aby w trakcie realizacji przedmiotu zamówienia Wykonawca lub Podwykonawca zatrudniał na podstawie stosunku pracy osoby wykonujące wskazane w </w:t>
      </w:r>
      <w:r w:rsidRPr="00FD2801">
        <w:rPr>
          <w:rFonts w:ascii="Verdana" w:hAnsi="Verdana"/>
          <w:sz w:val="18"/>
          <w:szCs w:val="18"/>
        </w:rPr>
        <w:t xml:space="preserve">§ 2 ust 2  umowy </w:t>
      </w:r>
      <w:r w:rsidRPr="00FD2801">
        <w:rPr>
          <w:rFonts w:ascii="Verdana" w:hAnsi="Verdana"/>
          <w:bCs/>
          <w:iCs/>
          <w:sz w:val="18"/>
          <w:szCs w:val="18"/>
        </w:rPr>
        <w:t>czynności, polegające na wykonywaniu prac w sposób określony w art. 22 § 1 ustawy z dnia 26 czerwca 1974 r.- Kodeks pracy, w</w:t>
      </w:r>
      <w:r w:rsidR="00A64A89">
        <w:rPr>
          <w:rFonts w:ascii="Verdana" w:hAnsi="Verdana"/>
          <w:bCs/>
          <w:iCs/>
          <w:sz w:val="18"/>
          <w:szCs w:val="18"/>
        </w:rPr>
        <w:t> </w:t>
      </w:r>
      <w:r w:rsidRPr="00FD2801">
        <w:rPr>
          <w:rFonts w:ascii="Verdana" w:hAnsi="Verdana"/>
          <w:bCs/>
          <w:iCs/>
          <w:sz w:val="18"/>
          <w:szCs w:val="18"/>
        </w:rPr>
        <w:t>zakresie:</w:t>
      </w:r>
    </w:p>
    <w:p w14:paraId="61688243" w14:textId="77777777" w:rsidR="009E5722" w:rsidRPr="00FD2801" w:rsidRDefault="009E5722" w:rsidP="00F75CE7">
      <w:pPr>
        <w:pStyle w:val="Akapitzlist"/>
        <w:numPr>
          <w:ilvl w:val="0"/>
          <w:numId w:val="32"/>
        </w:numPr>
        <w:spacing w:after="0" w:line="276" w:lineRule="auto"/>
        <w:ind w:left="1134" w:hanging="424"/>
        <w:jc w:val="both"/>
        <w:rPr>
          <w:rFonts w:ascii="Verdana" w:hAnsi="Verdana"/>
          <w:sz w:val="18"/>
          <w:szCs w:val="18"/>
        </w:rPr>
      </w:pPr>
      <w:r w:rsidRPr="00FD2801">
        <w:rPr>
          <w:rFonts w:ascii="Verdana" w:hAnsi="Verdana"/>
          <w:sz w:val="18"/>
          <w:szCs w:val="18"/>
        </w:rPr>
        <w:t>Usług konsultacyjnych - online, telefonicznie w ramach „helpdesku”,</w:t>
      </w:r>
    </w:p>
    <w:p w14:paraId="71EE35C0" w14:textId="75DB2547" w:rsidR="009E5722" w:rsidRPr="00FD2801" w:rsidRDefault="009E5722" w:rsidP="00F75CE7">
      <w:pPr>
        <w:pStyle w:val="Akapitzlist"/>
        <w:numPr>
          <w:ilvl w:val="0"/>
          <w:numId w:val="32"/>
        </w:numPr>
        <w:spacing w:after="0" w:line="276" w:lineRule="auto"/>
        <w:ind w:left="1134" w:hanging="424"/>
        <w:jc w:val="both"/>
        <w:rPr>
          <w:rFonts w:ascii="Verdana" w:hAnsi="Verdana"/>
          <w:sz w:val="18"/>
          <w:szCs w:val="18"/>
        </w:rPr>
      </w:pPr>
      <w:r w:rsidRPr="00FD2801">
        <w:rPr>
          <w:rFonts w:ascii="Verdana" w:hAnsi="Verdana"/>
          <w:sz w:val="18"/>
          <w:szCs w:val="18"/>
        </w:rPr>
        <w:t>Usług zdalnego wsparcia w ramach "helpdesku" - internetowego systemu zgłoszeń.</w:t>
      </w:r>
    </w:p>
    <w:p w14:paraId="4D9ECAD1" w14:textId="7A26BA9F" w:rsidR="009D2640" w:rsidRPr="00F1064B" w:rsidRDefault="0039530F" w:rsidP="009D2640">
      <w:pPr>
        <w:numPr>
          <w:ilvl w:val="0"/>
          <w:numId w:val="4"/>
        </w:numPr>
        <w:spacing w:after="0" w:line="276" w:lineRule="auto"/>
        <w:jc w:val="both"/>
        <w:rPr>
          <w:rFonts w:ascii="Verdana" w:hAnsi="Verdana"/>
          <w:bCs/>
          <w:iCs/>
          <w:sz w:val="18"/>
          <w:szCs w:val="18"/>
        </w:rPr>
      </w:pPr>
      <w:bookmarkStart w:id="2" w:name="_Hlk109385304"/>
      <w:r w:rsidRPr="00F1064B">
        <w:rPr>
          <w:rFonts w:ascii="Verdana" w:hAnsi="Verdana"/>
          <w:sz w:val="18"/>
          <w:szCs w:val="18"/>
        </w:rPr>
        <w:t>W trakcie realizacji zamówienia Zamawiający uprawniony jest do wykonywania czynności kontrolnych wobec Wykonawcy odnośnie spełniania przez Wykonawcę wymogu zatrudnienia na podstawie umowy o pracę osób wykonujących wskazane w § 2 ust 2 Umowy czynności.</w:t>
      </w:r>
      <w:r w:rsidRPr="00F1064B">
        <w:rPr>
          <w:rFonts w:ascii="Verdana" w:hAnsi="Verdana"/>
          <w:bCs/>
          <w:iCs/>
          <w:sz w:val="18"/>
          <w:szCs w:val="18"/>
        </w:rPr>
        <w:t xml:space="preserve"> </w:t>
      </w:r>
      <w:r w:rsidR="009D2640" w:rsidRPr="00F1064B">
        <w:rPr>
          <w:rFonts w:ascii="Verdana" w:hAnsi="Verdana"/>
          <w:bCs/>
          <w:iCs/>
          <w:sz w:val="18"/>
          <w:szCs w:val="18"/>
        </w:rPr>
        <w:t>W</w:t>
      </w:r>
      <w:r w:rsidR="001E7DAA" w:rsidRPr="00F1064B">
        <w:rPr>
          <w:rFonts w:ascii="Verdana" w:hAnsi="Verdana"/>
          <w:bCs/>
          <w:iCs/>
          <w:sz w:val="18"/>
          <w:szCs w:val="18"/>
        </w:rPr>
        <w:t> </w:t>
      </w:r>
      <w:r w:rsidR="009D2640" w:rsidRPr="00F1064B">
        <w:rPr>
          <w:rFonts w:ascii="Verdana" w:hAnsi="Verdana"/>
          <w:bCs/>
          <w:iCs/>
          <w:sz w:val="18"/>
          <w:szCs w:val="18"/>
        </w:rPr>
        <w:t>szczególności Wykonawca, na każde żądanie Zamawiającego, przedłoży w terminie 7 dni od wezwania:</w:t>
      </w:r>
    </w:p>
    <w:p w14:paraId="5FD78080" w14:textId="77777777" w:rsidR="009D2640" w:rsidRPr="00F1064B" w:rsidRDefault="009D2640" w:rsidP="00F75CE7">
      <w:pPr>
        <w:numPr>
          <w:ilvl w:val="0"/>
          <w:numId w:val="35"/>
        </w:numPr>
        <w:tabs>
          <w:tab w:val="left" w:pos="1134"/>
        </w:tabs>
        <w:spacing w:after="0" w:line="276" w:lineRule="auto"/>
        <w:ind w:hanging="11"/>
        <w:jc w:val="both"/>
        <w:rPr>
          <w:rFonts w:ascii="Verdana" w:hAnsi="Verdana"/>
          <w:bCs/>
          <w:iCs/>
          <w:sz w:val="18"/>
          <w:szCs w:val="18"/>
        </w:rPr>
      </w:pPr>
      <w:r w:rsidRPr="00F1064B">
        <w:rPr>
          <w:rFonts w:ascii="Verdana" w:hAnsi="Verdana"/>
          <w:bCs/>
          <w:iCs/>
          <w:sz w:val="18"/>
          <w:szCs w:val="18"/>
        </w:rPr>
        <w:t>oświadczenie zatrudnionego pracownika, lub</w:t>
      </w:r>
    </w:p>
    <w:p w14:paraId="6969A0C3" w14:textId="3AD2672A" w:rsidR="009D2640" w:rsidRPr="00F1064B" w:rsidRDefault="009D2640" w:rsidP="00F75CE7">
      <w:pPr>
        <w:numPr>
          <w:ilvl w:val="0"/>
          <w:numId w:val="35"/>
        </w:numPr>
        <w:tabs>
          <w:tab w:val="left" w:pos="1134"/>
        </w:tabs>
        <w:spacing w:after="0" w:line="276" w:lineRule="auto"/>
        <w:ind w:hanging="11"/>
        <w:jc w:val="both"/>
        <w:rPr>
          <w:rFonts w:ascii="Verdana" w:hAnsi="Verdana"/>
          <w:bCs/>
          <w:iCs/>
          <w:sz w:val="18"/>
          <w:szCs w:val="18"/>
        </w:rPr>
      </w:pPr>
      <w:r w:rsidRPr="00F1064B">
        <w:rPr>
          <w:rFonts w:ascii="Verdana" w:hAnsi="Verdana"/>
          <w:bCs/>
          <w:iCs/>
          <w:sz w:val="18"/>
          <w:szCs w:val="18"/>
        </w:rPr>
        <w:t xml:space="preserve">oświadczenie Wykonawcy o zatrudnieniu pracownika na podstawie umowy o pracę, lub </w:t>
      </w:r>
    </w:p>
    <w:p w14:paraId="1449591F" w14:textId="77777777" w:rsidR="009D2640" w:rsidRPr="00F1064B" w:rsidRDefault="009D2640" w:rsidP="00F75CE7">
      <w:pPr>
        <w:numPr>
          <w:ilvl w:val="0"/>
          <w:numId w:val="35"/>
        </w:numPr>
        <w:tabs>
          <w:tab w:val="left" w:pos="1134"/>
        </w:tabs>
        <w:spacing w:after="0" w:line="276" w:lineRule="auto"/>
        <w:ind w:hanging="11"/>
        <w:jc w:val="both"/>
        <w:rPr>
          <w:rFonts w:ascii="Verdana" w:hAnsi="Verdana"/>
          <w:bCs/>
          <w:iCs/>
          <w:sz w:val="18"/>
          <w:szCs w:val="18"/>
        </w:rPr>
      </w:pPr>
      <w:r w:rsidRPr="00F1064B">
        <w:rPr>
          <w:rFonts w:ascii="Verdana" w:hAnsi="Verdana"/>
          <w:bCs/>
          <w:iCs/>
          <w:sz w:val="18"/>
          <w:szCs w:val="18"/>
        </w:rPr>
        <w:t>poświadczoną za zgodność z oryginałem kopii umowy o pracę zatrudnionego pracownika, lub</w:t>
      </w:r>
    </w:p>
    <w:p w14:paraId="7EA3FF66" w14:textId="2A99874E" w:rsidR="009D2640" w:rsidRPr="00F1064B" w:rsidRDefault="009D2640" w:rsidP="00F75CE7">
      <w:pPr>
        <w:numPr>
          <w:ilvl w:val="0"/>
          <w:numId w:val="35"/>
        </w:numPr>
        <w:tabs>
          <w:tab w:val="left" w:pos="1134"/>
        </w:tabs>
        <w:spacing w:after="0" w:line="276" w:lineRule="auto"/>
        <w:ind w:hanging="11"/>
        <w:jc w:val="both"/>
        <w:rPr>
          <w:rFonts w:ascii="Verdana" w:hAnsi="Verdana"/>
          <w:bCs/>
          <w:iCs/>
          <w:sz w:val="18"/>
          <w:szCs w:val="18"/>
        </w:rPr>
      </w:pPr>
      <w:r w:rsidRPr="00F1064B">
        <w:rPr>
          <w:rFonts w:ascii="Verdana" w:hAnsi="Verdana"/>
          <w:bCs/>
          <w:iCs/>
          <w:sz w:val="18"/>
          <w:szCs w:val="18"/>
        </w:rPr>
        <w:t>inne dokumenty</w:t>
      </w:r>
      <w:r w:rsidR="001E7DAA" w:rsidRPr="00F1064B">
        <w:rPr>
          <w:rFonts w:ascii="Verdana" w:hAnsi="Verdana"/>
          <w:bCs/>
          <w:iCs/>
          <w:sz w:val="18"/>
          <w:szCs w:val="18"/>
        </w:rPr>
        <w:t xml:space="preserve">, </w:t>
      </w:r>
      <w:r w:rsidRPr="00F1064B">
        <w:rPr>
          <w:rFonts w:ascii="Verdana" w:hAnsi="Verdana"/>
          <w:bCs/>
          <w:iCs/>
          <w:sz w:val="18"/>
          <w:szCs w:val="18"/>
        </w:rPr>
        <w:t>zawierające informacje, w tym dane osobowe, niezbędne do weryfikacji zatrudnienia na podstawie umowy o pracę, w szczególności imię i nazwisko zatrudnionego pracownika, datę zawarcia umowy o pracę, rodzaj umowy o pracę i zakres obowiązków pracownika (wszelkie inne dane, które nie są niezbędne do weryfikacji mogą być zanonimizowane).</w:t>
      </w:r>
    </w:p>
    <w:p w14:paraId="264BC364" w14:textId="77777777" w:rsidR="00487A38" w:rsidRPr="00F1064B" w:rsidRDefault="00511816" w:rsidP="001611BC">
      <w:pPr>
        <w:pStyle w:val="Akapitzlist"/>
        <w:numPr>
          <w:ilvl w:val="0"/>
          <w:numId w:val="4"/>
        </w:numPr>
        <w:spacing w:line="276" w:lineRule="auto"/>
        <w:jc w:val="both"/>
        <w:rPr>
          <w:rFonts w:ascii="Verdana" w:hAnsi="Verdana"/>
          <w:sz w:val="18"/>
          <w:szCs w:val="18"/>
        </w:rPr>
      </w:pPr>
      <w:bookmarkStart w:id="3" w:name="_Hlk109384477"/>
      <w:bookmarkEnd w:id="2"/>
      <w:r w:rsidRPr="00F1064B">
        <w:rPr>
          <w:rFonts w:ascii="Verdana" w:hAnsi="Verdana"/>
          <w:sz w:val="18"/>
          <w:szCs w:val="18"/>
        </w:rPr>
        <w:t>W przypadku uzasadnionych wątpliwości, co do przestrzegania prawa pracy przez wykonawcę, Zamawiający może zwrócić się o przeprowadzenie kontroli przez Państwową Inspekcję Pracy.</w:t>
      </w:r>
    </w:p>
    <w:p w14:paraId="2BFB5B12" w14:textId="5D0F8781" w:rsidR="00511816" w:rsidRPr="00AC21F5" w:rsidRDefault="00511816" w:rsidP="00640830">
      <w:pPr>
        <w:pStyle w:val="Akapitzlist"/>
        <w:numPr>
          <w:ilvl w:val="0"/>
          <w:numId w:val="4"/>
        </w:numPr>
        <w:spacing w:line="276" w:lineRule="auto"/>
        <w:ind w:left="714" w:hanging="357"/>
        <w:contextualSpacing w:val="0"/>
        <w:jc w:val="both"/>
        <w:rPr>
          <w:rFonts w:ascii="Verdana" w:hAnsi="Verdana"/>
          <w:sz w:val="18"/>
          <w:szCs w:val="18"/>
        </w:rPr>
      </w:pPr>
      <w:r w:rsidRPr="00AC21F5">
        <w:rPr>
          <w:rFonts w:ascii="Verdana" w:hAnsi="Verdana"/>
          <w:sz w:val="18"/>
          <w:szCs w:val="18"/>
        </w:rPr>
        <w:t xml:space="preserve">Z tytułu niespełnienia przez Wykonawcę wymogu zatrudnienia na podstawie umowy o pracę osób wykonujących wskazane w punkcie </w:t>
      </w:r>
      <w:r w:rsidR="001E7DAA" w:rsidRPr="00AC21F5">
        <w:rPr>
          <w:rFonts w:ascii="Verdana" w:hAnsi="Verdana"/>
          <w:sz w:val="18"/>
          <w:szCs w:val="18"/>
        </w:rPr>
        <w:t>8</w:t>
      </w:r>
      <w:r w:rsidRPr="00AC21F5">
        <w:rPr>
          <w:rFonts w:ascii="Verdana" w:hAnsi="Verdana"/>
          <w:sz w:val="18"/>
          <w:szCs w:val="18"/>
        </w:rPr>
        <w:t xml:space="preserve"> czynności, Zamawiający przewiduje sankcję w postaci obowiązku zapłaty przez Wykonawcę kary umownej w wysokości określonej </w:t>
      </w:r>
      <w:r w:rsidR="00AC21F5" w:rsidRPr="00AC21F5">
        <w:rPr>
          <w:rFonts w:ascii="Verdana" w:hAnsi="Verdana"/>
          <w:sz w:val="18"/>
          <w:szCs w:val="18"/>
        </w:rPr>
        <w:t xml:space="preserve">w § 11 ust. </w:t>
      </w:r>
      <w:r w:rsidR="007422D1">
        <w:rPr>
          <w:rFonts w:ascii="Verdana" w:hAnsi="Verdana"/>
          <w:sz w:val="18"/>
          <w:szCs w:val="18"/>
        </w:rPr>
        <w:t>5</w:t>
      </w:r>
      <w:r w:rsidRPr="00AC21F5">
        <w:rPr>
          <w:rFonts w:ascii="Verdana" w:hAnsi="Verdana"/>
          <w:sz w:val="18"/>
          <w:szCs w:val="18"/>
        </w:rPr>
        <w:t>.</w:t>
      </w:r>
    </w:p>
    <w:bookmarkEnd w:id="3"/>
    <w:p w14:paraId="42182323" w14:textId="77777777" w:rsidR="00640830" w:rsidRPr="00F1064B" w:rsidRDefault="00640830" w:rsidP="00BC4943">
      <w:pPr>
        <w:spacing w:after="0" w:line="360" w:lineRule="auto"/>
        <w:jc w:val="center"/>
        <w:rPr>
          <w:rFonts w:ascii="Verdana" w:hAnsi="Verdana"/>
          <w:b/>
          <w:bCs/>
          <w:sz w:val="18"/>
          <w:szCs w:val="18"/>
        </w:rPr>
      </w:pPr>
    </w:p>
    <w:p w14:paraId="3308BEC5" w14:textId="77777777" w:rsidR="00640830" w:rsidRPr="00F1064B" w:rsidRDefault="00640830" w:rsidP="00BC4943">
      <w:pPr>
        <w:spacing w:after="0" w:line="360" w:lineRule="auto"/>
        <w:jc w:val="center"/>
        <w:rPr>
          <w:rFonts w:ascii="Verdana" w:hAnsi="Verdana"/>
          <w:b/>
          <w:bCs/>
          <w:sz w:val="18"/>
          <w:szCs w:val="18"/>
        </w:rPr>
      </w:pPr>
    </w:p>
    <w:p w14:paraId="64E197DB" w14:textId="77777777" w:rsidR="00511816" w:rsidRPr="00F1064B" w:rsidRDefault="00511816" w:rsidP="00BC4943">
      <w:pPr>
        <w:spacing w:after="0" w:line="360" w:lineRule="auto"/>
        <w:jc w:val="center"/>
        <w:rPr>
          <w:rFonts w:ascii="Verdana" w:hAnsi="Verdana"/>
          <w:b/>
          <w:bCs/>
          <w:sz w:val="18"/>
          <w:szCs w:val="18"/>
        </w:rPr>
      </w:pPr>
      <w:r w:rsidRPr="00F1064B">
        <w:rPr>
          <w:rFonts w:ascii="Verdana" w:hAnsi="Verdana"/>
          <w:b/>
          <w:bCs/>
          <w:sz w:val="18"/>
          <w:szCs w:val="18"/>
        </w:rPr>
        <w:lastRenderedPageBreak/>
        <w:t>§6</w:t>
      </w:r>
    </w:p>
    <w:p w14:paraId="3D8B8FFD" w14:textId="77777777" w:rsidR="00511816" w:rsidRPr="00F1064B" w:rsidRDefault="00511816" w:rsidP="00BC4943">
      <w:pPr>
        <w:pStyle w:val="Nagwek1"/>
        <w:spacing w:before="0" w:line="360" w:lineRule="auto"/>
        <w:jc w:val="center"/>
        <w:rPr>
          <w:rFonts w:ascii="Verdana" w:hAnsi="Verdana"/>
          <w:b/>
          <w:bCs/>
          <w:sz w:val="18"/>
          <w:szCs w:val="18"/>
        </w:rPr>
      </w:pPr>
      <w:r w:rsidRPr="00F1064B">
        <w:rPr>
          <w:rFonts w:ascii="Verdana" w:hAnsi="Verdana"/>
          <w:b/>
          <w:bCs/>
          <w:sz w:val="18"/>
          <w:szCs w:val="18"/>
        </w:rPr>
        <w:t>Obowiązki Zamawiającego</w:t>
      </w:r>
    </w:p>
    <w:p w14:paraId="36F6F366" w14:textId="77777777" w:rsidR="00487A38" w:rsidRPr="00F1064B" w:rsidRDefault="00511816" w:rsidP="001611BC">
      <w:pPr>
        <w:pStyle w:val="Akapitzlist"/>
        <w:numPr>
          <w:ilvl w:val="0"/>
          <w:numId w:val="5"/>
        </w:numPr>
        <w:spacing w:line="276" w:lineRule="auto"/>
        <w:jc w:val="both"/>
        <w:rPr>
          <w:rFonts w:ascii="Verdana" w:hAnsi="Verdana"/>
          <w:sz w:val="18"/>
          <w:szCs w:val="18"/>
        </w:rPr>
      </w:pPr>
      <w:r w:rsidRPr="00F1064B">
        <w:rPr>
          <w:rFonts w:ascii="Verdana" w:hAnsi="Verdana"/>
          <w:sz w:val="18"/>
          <w:szCs w:val="18"/>
        </w:rPr>
        <w:t>Zamawiający jest zobowiązany do współdziałania z Wykonawcą w granicach określonych prawem oraz Umową.</w:t>
      </w:r>
    </w:p>
    <w:p w14:paraId="11E952F8" w14:textId="6F513B91" w:rsidR="00511816" w:rsidRPr="00F1064B" w:rsidRDefault="00511816" w:rsidP="001611BC">
      <w:pPr>
        <w:pStyle w:val="Akapitzlist"/>
        <w:numPr>
          <w:ilvl w:val="0"/>
          <w:numId w:val="5"/>
        </w:numPr>
        <w:spacing w:line="276" w:lineRule="auto"/>
        <w:jc w:val="both"/>
        <w:rPr>
          <w:rFonts w:ascii="Verdana" w:hAnsi="Verdana"/>
          <w:sz w:val="18"/>
          <w:szCs w:val="18"/>
        </w:rPr>
      </w:pPr>
      <w:r w:rsidRPr="00F1064B">
        <w:rPr>
          <w:rFonts w:ascii="Verdana" w:hAnsi="Verdana"/>
          <w:sz w:val="18"/>
          <w:szCs w:val="18"/>
        </w:rPr>
        <w:t>Zamawiający zobowiązany jest zapewnić Wykonawcy dostęp do systemu, a w szczególności:</w:t>
      </w:r>
    </w:p>
    <w:p w14:paraId="4CFD8ED0" w14:textId="77777777" w:rsidR="00487A38" w:rsidRPr="00F1064B" w:rsidRDefault="00511816" w:rsidP="001611BC">
      <w:pPr>
        <w:pStyle w:val="Akapitzlist"/>
        <w:numPr>
          <w:ilvl w:val="1"/>
          <w:numId w:val="5"/>
        </w:numPr>
        <w:spacing w:line="276" w:lineRule="auto"/>
        <w:ind w:left="1134" w:hanging="283"/>
        <w:jc w:val="both"/>
        <w:rPr>
          <w:rFonts w:ascii="Verdana" w:hAnsi="Verdana"/>
          <w:sz w:val="18"/>
          <w:szCs w:val="18"/>
        </w:rPr>
      </w:pPr>
      <w:r w:rsidRPr="00F1064B">
        <w:rPr>
          <w:rFonts w:ascii="Verdana" w:hAnsi="Verdana"/>
          <w:sz w:val="18"/>
          <w:szCs w:val="18"/>
        </w:rPr>
        <w:t>zagwarantować dostęp do Infrastruktury w siedzibie Zamawiającego;</w:t>
      </w:r>
    </w:p>
    <w:p w14:paraId="4B4CF480" w14:textId="77777777" w:rsidR="00487A38" w:rsidRPr="00F1064B" w:rsidRDefault="00511816" w:rsidP="001611BC">
      <w:pPr>
        <w:pStyle w:val="Akapitzlist"/>
        <w:numPr>
          <w:ilvl w:val="1"/>
          <w:numId w:val="5"/>
        </w:numPr>
        <w:spacing w:line="276" w:lineRule="auto"/>
        <w:ind w:left="1134" w:hanging="283"/>
        <w:jc w:val="both"/>
        <w:rPr>
          <w:rFonts w:ascii="Verdana" w:hAnsi="Verdana"/>
          <w:sz w:val="18"/>
          <w:szCs w:val="18"/>
        </w:rPr>
      </w:pPr>
      <w:r w:rsidRPr="00F1064B">
        <w:rPr>
          <w:rFonts w:ascii="Verdana" w:hAnsi="Verdana"/>
          <w:sz w:val="18"/>
          <w:szCs w:val="18"/>
        </w:rPr>
        <w:t>zagwarantować dostęp do Infrastruktury Zamawiającego poprzez zdalny dostęp;</w:t>
      </w:r>
    </w:p>
    <w:p w14:paraId="31041BFA" w14:textId="57416CED" w:rsidR="00511816" w:rsidRPr="00FD2801" w:rsidRDefault="00511816" w:rsidP="001611BC">
      <w:pPr>
        <w:pStyle w:val="Akapitzlist"/>
        <w:numPr>
          <w:ilvl w:val="1"/>
          <w:numId w:val="5"/>
        </w:numPr>
        <w:spacing w:line="276" w:lineRule="auto"/>
        <w:ind w:left="1134" w:hanging="283"/>
        <w:jc w:val="both"/>
        <w:rPr>
          <w:rFonts w:ascii="Verdana" w:hAnsi="Verdana"/>
          <w:sz w:val="18"/>
          <w:szCs w:val="18"/>
        </w:rPr>
      </w:pPr>
      <w:r w:rsidRPr="00F1064B">
        <w:rPr>
          <w:rFonts w:ascii="Verdana" w:hAnsi="Verdana"/>
          <w:sz w:val="18"/>
          <w:szCs w:val="18"/>
        </w:rPr>
        <w:t xml:space="preserve">zagwarantować wskazanym przez Wykonawcę konsultantom konta dostępowe oraz stosowne uprawnienia do realizacji powierzonych zadań zgodnie z obowiązująca u Zamawiającego procedurą „Zasady dostępu do Infrastruktury Zamawiającego" stanowią </w:t>
      </w:r>
      <w:r w:rsidRPr="00FD2801">
        <w:rPr>
          <w:rFonts w:ascii="Verdana" w:hAnsi="Verdana"/>
          <w:bCs/>
          <w:sz w:val="18"/>
          <w:szCs w:val="18"/>
        </w:rPr>
        <w:t>Załącznik nr 2</w:t>
      </w:r>
      <w:r w:rsidR="00FD2801">
        <w:rPr>
          <w:rFonts w:ascii="Verdana" w:hAnsi="Verdana"/>
          <w:bCs/>
          <w:sz w:val="18"/>
          <w:szCs w:val="18"/>
        </w:rPr>
        <w:t>.</w:t>
      </w:r>
    </w:p>
    <w:p w14:paraId="56CBD995" w14:textId="77777777" w:rsidR="00FD2801" w:rsidRDefault="00FD2801" w:rsidP="00FD2801">
      <w:pPr>
        <w:spacing w:after="0" w:line="276" w:lineRule="auto"/>
        <w:jc w:val="center"/>
        <w:rPr>
          <w:rFonts w:ascii="Verdana" w:hAnsi="Verdana"/>
          <w:b/>
          <w:bCs/>
          <w:sz w:val="18"/>
          <w:szCs w:val="18"/>
        </w:rPr>
      </w:pPr>
    </w:p>
    <w:p w14:paraId="3B5FA9F9" w14:textId="77777777" w:rsidR="00640830" w:rsidRPr="00F1064B" w:rsidRDefault="00511816" w:rsidP="00FD2801">
      <w:pPr>
        <w:spacing w:after="0" w:line="360" w:lineRule="auto"/>
        <w:jc w:val="center"/>
        <w:rPr>
          <w:rFonts w:ascii="Verdana" w:hAnsi="Verdana"/>
          <w:b/>
          <w:bCs/>
          <w:sz w:val="18"/>
          <w:szCs w:val="18"/>
        </w:rPr>
      </w:pPr>
      <w:r w:rsidRPr="00F1064B">
        <w:rPr>
          <w:rFonts w:ascii="Verdana" w:hAnsi="Verdana"/>
          <w:b/>
          <w:bCs/>
          <w:sz w:val="18"/>
          <w:szCs w:val="18"/>
        </w:rPr>
        <w:t>§7</w:t>
      </w:r>
      <w:r w:rsidR="00640830" w:rsidRPr="00F1064B">
        <w:rPr>
          <w:rFonts w:ascii="Verdana" w:hAnsi="Verdana"/>
          <w:b/>
          <w:bCs/>
          <w:sz w:val="18"/>
          <w:szCs w:val="18"/>
        </w:rPr>
        <w:t xml:space="preserve"> </w:t>
      </w:r>
    </w:p>
    <w:p w14:paraId="42DE71B7" w14:textId="75C679AB" w:rsidR="00511816" w:rsidRPr="00F1064B" w:rsidRDefault="00640830" w:rsidP="00BC4943">
      <w:pPr>
        <w:spacing w:after="0" w:line="360" w:lineRule="auto"/>
        <w:jc w:val="center"/>
        <w:rPr>
          <w:rFonts w:ascii="Verdana" w:hAnsi="Verdana"/>
          <w:b/>
          <w:color w:val="2F5496" w:themeColor="accent1" w:themeShade="BF"/>
          <w:sz w:val="18"/>
          <w:szCs w:val="18"/>
        </w:rPr>
      </w:pPr>
      <w:r w:rsidRPr="00F1064B">
        <w:rPr>
          <w:rFonts w:ascii="Verdana" w:hAnsi="Verdana"/>
          <w:b/>
          <w:color w:val="2F5496" w:themeColor="accent1" w:themeShade="BF"/>
          <w:sz w:val="18"/>
          <w:szCs w:val="18"/>
        </w:rPr>
        <w:t xml:space="preserve">Podwykonawstwo </w:t>
      </w:r>
      <w:r w:rsidRPr="00F1064B">
        <w:rPr>
          <w:rFonts w:ascii="Verdana" w:hAnsi="Verdana"/>
          <w:color w:val="2F5496" w:themeColor="accent1" w:themeShade="BF"/>
          <w:sz w:val="18"/>
          <w:szCs w:val="18"/>
        </w:rPr>
        <w:t>(jeśli dotyczy)</w:t>
      </w:r>
    </w:p>
    <w:p w14:paraId="57DB9DE4" w14:textId="3F2851F7" w:rsidR="00640830" w:rsidRPr="00F1064B" w:rsidRDefault="00640830" w:rsidP="00F75CE7">
      <w:pPr>
        <w:widowControl w:val="0"/>
        <w:numPr>
          <w:ilvl w:val="0"/>
          <w:numId w:val="33"/>
        </w:numPr>
        <w:tabs>
          <w:tab w:val="clear" w:pos="360"/>
          <w:tab w:val="num" w:pos="0"/>
          <w:tab w:val="num" w:pos="709"/>
        </w:tabs>
        <w:suppressAutoHyphens/>
        <w:autoSpaceDE w:val="0"/>
        <w:autoSpaceDN w:val="0"/>
        <w:adjustRightInd w:val="0"/>
        <w:spacing w:after="0" w:line="276" w:lineRule="auto"/>
        <w:ind w:left="709" w:hanging="283"/>
        <w:contextualSpacing/>
        <w:jc w:val="both"/>
        <w:rPr>
          <w:rFonts w:ascii="Verdana" w:eastAsia="Times New Roman" w:hAnsi="Verdana" w:cs="Times New Roman"/>
          <w:sz w:val="18"/>
          <w:szCs w:val="18"/>
          <w:lang w:eastAsia="pl-PL"/>
        </w:rPr>
      </w:pPr>
      <w:r w:rsidRPr="00F1064B">
        <w:rPr>
          <w:rFonts w:ascii="Verdana" w:eastAsia="Times New Roman" w:hAnsi="Verdana" w:cs="Times New Roman"/>
          <w:sz w:val="18"/>
          <w:szCs w:val="18"/>
          <w:lang w:eastAsia="pl-PL"/>
        </w:rPr>
        <w:t>Strony ustalają, ze zgodnie z treścią złożonej oferty, części umowy zamówienia obejmujące:</w:t>
      </w:r>
      <w:r w:rsidRPr="00F1064B">
        <w:rPr>
          <w:rFonts w:ascii="Verdana" w:eastAsia="Times New Roman" w:hAnsi="Verdana" w:cs="Times New Roman"/>
          <w:strike/>
          <w:sz w:val="18"/>
          <w:szCs w:val="18"/>
          <w:lang w:eastAsia="pl-PL"/>
        </w:rPr>
        <w:t>………………………………..</w:t>
      </w:r>
      <w:r w:rsidRPr="00F1064B">
        <w:rPr>
          <w:rFonts w:ascii="Verdana" w:eastAsia="Times New Roman" w:hAnsi="Verdana" w:cs="Times New Roman"/>
          <w:sz w:val="18"/>
          <w:szCs w:val="18"/>
          <w:lang w:eastAsia="pl-PL"/>
        </w:rPr>
        <w:t xml:space="preserve"> Wykonawca będzie realizował za pomocą Podwykonawcy.</w:t>
      </w:r>
    </w:p>
    <w:p w14:paraId="1F45062D" w14:textId="77777777" w:rsidR="00640830" w:rsidRPr="00F1064B" w:rsidRDefault="00640830" w:rsidP="00F75CE7">
      <w:pPr>
        <w:widowControl w:val="0"/>
        <w:numPr>
          <w:ilvl w:val="0"/>
          <w:numId w:val="33"/>
        </w:numPr>
        <w:tabs>
          <w:tab w:val="clear" w:pos="360"/>
          <w:tab w:val="num" w:pos="0"/>
          <w:tab w:val="num" w:pos="709"/>
        </w:tabs>
        <w:suppressAutoHyphens/>
        <w:autoSpaceDE w:val="0"/>
        <w:autoSpaceDN w:val="0"/>
        <w:adjustRightInd w:val="0"/>
        <w:spacing w:after="0" w:line="276" w:lineRule="auto"/>
        <w:ind w:left="709" w:hanging="283"/>
        <w:contextualSpacing/>
        <w:jc w:val="both"/>
        <w:rPr>
          <w:rFonts w:ascii="Verdana" w:eastAsia="Times New Roman" w:hAnsi="Verdana" w:cs="Times New Roman"/>
          <w:sz w:val="18"/>
          <w:szCs w:val="18"/>
          <w:lang w:eastAsia="pl-PL"/>
        </w:rPr>
      </w:pPr>
      <w:r w:rsidRPr="00F1064B">
        <w:rPr>
          <w:rFonts w:ascii="Verdana" w:eastAsia="Times New Roman" w:hAnsi="Verdana" w:cs="Times New Roman"/>
          <w:sz w:val="18"/>
          <w:szCs w:val="18"/>
          <w:lang w:eastAsia="pl-PL"/>
        </w:rPr>
        <w:t>Wykonawca ponosi odpowiedzialność za wszelkie działania lub zaniechania podwykonawców, których zaangażował do części wykonywanych usług, tak, jak za własne działania i zaniechania.</w:t>
      </w:r>
    </w:p>
    <w:p w14:paraId="54372A11" w14:textId="77777777" w:rsidR="00640830" w:rsidRPr="00F1064B" w:rsidRDefault="00640830" w:rsidP="00F75CE7">
      <w:pPr>
        <w:widowControl w:val="0"/>
        <w:numPr>
          <w:ilvl w:val="0"/>
          <w:numId w:val="33"/>
        </w:numPr>
        <w:tabs>
          <w:tab w:val="clear" w:pos="360"/>
          <w:tab w:val="num" w:pos="0"/>
          <w:tab w:val="num" w:pos="709"/>
        </w:tabs>
        <w:suppressAutoHyphens/>
        <w:autoSpaceDE w:val="0"/>
        <w:autoSpaceDN w:val="0"/>
        <w:adjustRightInd w:val="0"/>
        <w:spacing w:after="0" w:line="276" w:lineRule="auto"/>
        <w:ind w:left="709" w:hanging="283"/>
        <w:jc w:val="both"/>
        <w:rPr>
          <w:rFonts w:ascii="Verdana" w:eastAsia="Times New Roman" w:hAnsi="Verdana" w:cs="Times New Roman"/>
          <w:sz w:val="18"/>
          <w:szCs w:val="18"/>
          <w:lang w:eastAsia="pl-PL"/>
        </w:rPr>
      </w:pPr>
      <w:r w:rsidRPr="00F1064B">
        <w:rPr>
          <w:rFonts w:ascii="Verdana" w:eastAsia="Times New Roman" w:hAnsi="Verdana" w:cs="Times New Roman"/>
          <w:sz w:val="18"/>
          <w:szCs w:val="18"/>
          <w:lang w:eastAsia="pl-PL"/>
        </w:rPr>
        <w:t>Zlecenie wykonania części zamówienia Podwykonawcom nie zmienia zobowiązań Wykonawcy wobec Zamawiającego za wykonanie tej części zamówienia.</w:t>
      </w:r>
    </w:p>
    <w:p w14:paraId="6355C3A9" w14:textId="77777777" w:rsidR="00640830" w:rsidRPr="00F1064B" w:rsidRDefault="00640830" w:rsidP="00F75CE7">
      <w:pPr>
        <w:widowControl w:val="0"/>
        <w:numPr>
          <w:ilvl w:val="0"/>
          <w:numId w:val="33"/>
        </w:numPr>
        <w:tabs>
          <w:tab w:val="clear" w:pos="360"/>
          <w:tab w:val="num" w:pos="0"/>
          <w:tab w:val="num" w:pos="709"/>
        </w:tabs>
        <w:suppressAutoHyphens/>
        <w:autoSpaceDE w:val="0"/>
        <w:autoSpaceDN w:val="0"/>
        <w:adjustRightInd w:val="0"/>
        <w:spacing w:after="0" w:line="276" w:lineRule="auto"/>
        <w:ind w:left="709" w:hanging="283"/>
        <w:contextualSpacing/>
        <w:jc w:val="both"/>
        <w:rPr>
          <w:rFonts w:ascii="Verdana" w:eastAsia="Times New Roman" w:hAnsi="Verdana" w:cs="Times New Roman"/>
          <w:sz w:val="18"/>
          <w:szCs w:val="18"/>
          <w:lang w:eastAsia="pl-PL"/>
        </w:rPr>
      </w:pPr>
      <w:r w:rsidRPr="00F1064B">
        <w:rPr>
          <w:rFonts w:ascii="Verdana" w:eastAsia="Times New Roman" w:hAnsi="Verdana" w:cs="Times New Roman"/>
          <w:sz w:val="18"/>
          <w:szCs w:val="18"/>
          <w:lang w:eastAsia="pl-PL"/>
        </w:rPr>
        <w:t>Wykonawca jest odpowiedzialny za działania, zaniechanie działań, uchybienia i zaniedbania Podwykonawców i ich pracowników (działania zawinione i niezawinione) w takim stopniu, jakby to były działania, zaniechanie, uchybienia jego własne.</w:t>
      </w:r>
    </w:p>
    <w:p w14:paraId="4130FB18" w14:textId="6C402367" w:rsidR="00640830" w:rsidRPr="00F1064B" w:rsidRDefault="00640830" w:rsidP="00F75CE7">
      <w:pPr>
        <w:pStyle w:val="Akapitzlist"/>
        <w:numPr>
          <w:ilvl w:val="0"/>
          <w:numId w:val="33"/>
        </w:numPr>
        <w:tabs>
          <w:tab w:val="clear" w:pos="360"/>
          <w:tab w:val="num" w:pos="709"/>
        </w:tabs>
        <w:spacing w:after="0" w:line="276" w:lineRule="auto"/>
        <w:ind w:left="709" w:hanging="283"/>
        <w:jc w:val="both"/>
        <w:rPr>
          <w:rFonts w:ascii="Verdana" w:hAnsi="Verdana"/>
          <w:b/>
          <w:color w:val="2F5496" w:themeColor="accent1" w:themeShade="BF"/>
          <w:sz w:val="18"/>
          <w:szCs w:val="18"/>
        </w:rPr>
      </w:pPr>
      <w:r w:rsidRPr="00F1064B">
        <w:rPr>
          <w:rFonts w:ascii="Verdana" w:eastAsia="Times New Roman" w:hAnsi="Verdana" w:cs="Times New Roman"/>
          <w:sz w:val="18"/>
          <w:szCs w:val="18"/>
          <w:lang w:eastAsia="pl-PL"/>
        </w:rPr>
        <w:t>Umowa o Podwykonawstwo musi być w formie pisemnej o charakterze odpłatnym, a także musi określać jaka część przedmiotu umowy o zamówienie publiczne zostanie wykonana przez Podwykonawcę.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F1DB172" w14:textId="77777777" w:rsidR="00640830" w:rsidRPr="00F1064B" w:rsidRDefault="00640830" w:rsidP="00BC4943">
      <w:pPr>
        <w:spacing w:after="0" w:line="360" w:lineRule="auto"/>
        <w:jc w:val="center"/>
        <w:rPr>
          <w:rFonts w:ascii="Verdana" w:hAnsi="Verdana"/>
          <w:b/>
          <w:color w:val="2F5496" w:themeColor="accent1" w:themeShade="BF"/>
          <w:sz w:val="18"/>
          <w:szCs w:val="18"/>
        </w:rPr>
      </w:pPr>
    </w:p>
    <w:p w14:paraId="012D2135" w14:textId="1133AEEB" w:rsidR="00640830" w:rsidRPr="00F1064B" w:rsidRDefault="00640830" w:rsidP="00BC4943">
      <w:pPr>
        <w:spacing w:after="0" w:line="360" w:lineRule="auto"/>
        <w:jc w:val="center"/>
        <w:rPr>
          <w:rFonts w:ascii="Verdana" w:hAnsi="Verdana"/>
          <w:b/>
          <w:bCs/>
          <w:sz w:val="18"/>
          <w:szCs w:val="18"/>
        </w:rPr>
      </w:pPr>
      <w:r w:rsidRPr="00F1064B">
        <w:rPr>
          <w:rFonts w:ascii="Verdana" w:hAnsi="Verdana"/>
          <w:b/>
          <w:bCs/>
          <w:sz w:val="18"/>
          <w:szCs w:val="18"/>
        </w:rPr>
        <w:t>§8</w:t>
      </w:r>
    </w:p>
    <w:p w14:paraId="6ABD4B60" w14:textId="77777777" w:rsidR="00511816" w:rsidRPr="00F1064B" w:rsidRDefault="00511816" w:rsidP="00BC4943">
      <w:pPr>
        <w:pStyle w:val="Nagwek1"/>
        <w:spacing w:before="0" w:line="360" w:lineRule="auto"/>
        <w:jc w:val="center"/>
        <w:rPr>
          <w:rFonts w:ascii="Verdana" w:hAnsi="Verdana"/>
          <w:b/>
          <w:bCs/>
          <w:sz w:val="18"/>
          <w:szCs w:val="18"/>
        </w:rPr>
      </w:pPr>
      <w:r w:rsidRPr="00F1064B">
        <w:rPr>
          <w:rFonts w:ascii="Verdana" w:hAnsi="Verdana"/>
          <w:b/>
          <w:bCs/>
          <w:sz w:val="18"/>
          <w:szCs w:val="18"/>
        </w:rPr>
        <w:t>Wynagrodzenie i zasady płatności</w:t>
      </w:r>
    </w:p>
    <w:p w14:paraId="205F86CE" w14:textId="29EFD107" w:rsidR="00CC64F7" w:rsidRPr="00FD2801" w:rsidRDefault="00640830" w:rsidP="00F75CE7">
      <w:pPr>
        <w:pStyle w:val="Akapitzlist"/>
        <w:numPr>
          <w:ilvl w:val="0"/>
          <w:numId w:val="31"/>
        </w:numPr>
        <w:suppressAutoHyphens/>
        <w:spacing w:after="0" w:line="276" w:lineRule="auto"/>
        <w:ind w:left="709" w:right="-11" w:hanging="283"/>
        <w:jc w:val="both"/>
        <w:rPr>
          <w:rFonts w:ascii="Verdana" w:eastAsia="Times New Roman" w:hAnsi="Verdana" w:cs="Times New Roman"/>
          <w:sz w:val="18"/>
          <w:szCs w:val="18"/>
          <w:lang w:eastAsia="zh-CN"/>
        </w:rPr>
      </w:pPr>
      <w:r w:rsidRPr="00BE6E53">
        <w:rPr>
          <w:rFonts w:ascii="Verdana" w:eastAsia="Times New Roman" w:hAnsi="Verdana" w:cs="Times New Roman"/>
          <w:b/>
          <w:bCs/>
          <w:sz w:val="18"/>
          <w:szCs w:val="18"/>
          <w:lang w:eastAsia="zh-CN"/>
        </w:rPr>
        <w:t>W</w:t>
      </w:r>
      <w:r w:rsidR="00CC64F7" w:rsidRPr="00BE6E53">
        <w:rPr>
          <w:rFonts w:ascii="Verdana" w:eastAsia="Times New Roman" w:hAnsi="Verdana" w:cs="Times New Roman"/>
          <w:b/>
          <w:bCs/>
          <w:sz w:val="18"/>
          <w:szCs w:val="18"/>
          <w:lang w:eastAsia="zh-CN"/>
        </w:rPr>
        <w:t xml:space="preserve">ynagrodzenie, </w:t>
      </w:r>
      <w:r w:rsidRPr="00BE6E53">
        <w:rPr>
          <w:rFonts w:ascii="Verdana" w:eastAsia="Calibri" w:hAnsi="Verdana" w:cs="Times New Roman"/>
          <w:b/>
          <w:bCs/>
          <w:sz w:val="18"/>
          <w:szCs w:val="18"/>
        </w:rPr>
        <w:t>należne Wykonawcy z tytułu realizacji</w:t>
      </w:r>
      <w:r w:rsidR="00386ABA" w:rsidRPr="00BE6E53">
        <w:rPr>
          <w:rFonts w:ascii="Verdana" w:eastAsia="Calibri" w:hAnsi="Verdana" w:cs="Times New Roman"/>
          <w:b/>
          <w:bCs/>
          <w:sz w:val="18"/>
          <w:szCs w:val="18"/>
        </w:rPr>
        <w:t xml:space="preserve"> </w:t>
      </w:r>
      <w:r w:rsidR="001D2555" w:rsidRPr="00BE6E53">
        <w:rPr>
          <w:rFonts w:ascii="Verdana" w:eastAsia="Calibri" w:hAnsi="Verdana" w:cs="Times New Roman"/>
          <w:b/>
          <w:bCs/>
          <w:sz w:val="18"/>
          <w:szCs w:val="18"/>
        </w:rPr>
        <w:t>Umowy,</w:t>
      </w:r>
      <w:r w:rsidR="001D2555" w:rsidRPr="00FD2801">
        <w:rPr>
          <w:rFonts w:ascii="Verdana" w:eastAsia="Calibri" w:hAnsi="Verdana" w:cs="Times New Roman"/>
          <w:sz w:val="18"/>
          <w:szCs w:val="18"/>
        </w:rPr>
        <w:t xml:space="preserve"> </w:t>
      </w:r>
      <w:r w:rsidR="001D2555" w:rsidRPr="00BE6E53">
        <w:rPr>
          <w:rFonts w:ascii="Verdana" w:eastAsia="Times New Roman" w:hAnsi="Verdana" w:cs="Times New Roman"/>
          <w:b/>
          <w:bCs/>
          <w:sz w:val="18"/>
          <w:szCs w:val="18"/>
          <w:lang w:eastAsia="zh-CN"/>
        </w:rPr>
        <w:t xml:space="preserve">za </w:t>
      </w:r>
      <w:r w:rsidR="001D2555" w:rsidRPr="00BE6E53">
        <w:rPr>
          <w:rFonts w:ascii="Verdana" w:eastAsia="Calibri" w:hAnsi="Verdana" w:cs="Times New Roman"/>
          <w:b/>
          <w:bCs/>
          <w:sz w:val="18"/>
          <w:szCs w:val="18"/>
        </w:rPr>
        <w:t>cały okres jej obowiązywania</w:t>
      </w:r>
      <w:r w:rsidR="001D2555" w:rsidRPr="00FD2801">
        <w:rPr>
          <w:rFonts w:ascii="Verdana" w:eastAsia="Calibri" w:hAnsi="Verdana" w:cs="Times New Roman"/>
          <w:sz w:val="18"/>
          <w:szCs w:val="18"/>
        </w:rPr>
        <w:t xml:space="preserve"> w </w:t>
      </w:r>
      <w:r w:rsidR="00386ABA" w:rsidRPr="00FD2801">
        <w:rPr>
          <w:rFonts w:ascii="Verdana" w:eastAsia="Calibri" w:hAnsi="Verdana" w:cs="Times New Roman"/>
          <w:sz w:val="18"/>
          <w:szCs w:val="18"/>
        </w:rPr>
        <w:t>zakresie</w:t>
      </w:r>
      <w:r w:rsidR="00CC64F7" w:rsidRPr="00FD2801">
        <w:rPr>
          <w:rFonts w:ascii="Verdana" w:eastAsia="Times New Roman" w:hAnsi="Verdana" w:cs="Times New Roman"/>
          <w:sz w:val="18"/>
          <w:szCs w:val="18"/>
          <w:lang w:eastAsia="zh-CN"/>
        </w:rPr>
        <w:t xml:space="preserve">, o którym mowa w § 1, ustala się na kwotę: </w:t>
      </w:r>
    </w:p>
    <w:p w14:paraId="0BC34A6E" w14:textId="77777777" w:rsidR="00CC64F7" w:rsidRPr="00FD2801" w:rsidRDefault="00CC64F7" w:rsidP="00456B5D">
      <w:pPr>
        <w:suppressAutoHyphens/>
        <w:spacing w:after="0" w:line="276" w:lineRule="auto"/>
        <w:ind w:left="709" w:right="-11"/>
        <w:jc w:val="both"/>
        <w:rPr>
          <w:rFonts w:ascii="Verdana" w:eastAsia="Times New Roman" w:hAnsi="Verdana" w:cs="Times New Roman"/>
          <w:sz w:val="18"/>
          <w:szCs w:val="18"/>
          <w:lang w:eastAsia="zh-CN"/>
        </w:rPr>
      </w:pPr>
      <w:r w:rsidRPr="00FD2801">
        <w:rPr>
          <w:rFonts w:ascii="Verdana" w:eastAsia="Times New Roman" w:hAnsi="Verdana" w:cs="Times New Roman"/>
          <w:sz w:val="18"/>
          <w:szCs w:val="18"/>
          <w:lang w:eastAsia="zh-CN"/>
        </w:rPr>
        <w:t>………………………………………………………………. zł netto</w:t>
      </w:r>
    </w:p>
    <w:p w14:paraId="6B6EF2EC" w14:textId="22425B06" w:rsidR="00CC64F7" w:rsidRPr="00FD2801" w:rsidRDefault="00CC64F7" w:rsidP="00456B5D">
      <w:pPr>
        <w:suppressAutoHyphens/>
        <w:spacing w:after="0" w:line="276" w:lineRule="auto"/>
        <w:ind w:left="709" w:right="-11"/>
        <w:jc w:val="both"/>
        <w:rPr>
          <w:rFonts w:ascii="Verdana" w:eastAsia="Times New Roman" w:hAnsi="Verdana" w:cs="Times New Roman"/>
          <w:sz w:val="18"/>
          <w:szCs w:val="18"/>
          <w:lang w:eastAsia="zh-CN"/>
        </w:rPr>
      </w:pPr>
      <w:r w:rsidRPr="00FD2801">
        <w:rPr>
          <w:rFonts w:ascii="Verdana" w:eastAsia="Times New Roman" w:hAnsi="Verdana" w:cs="Times New Roman"/>
          <w:sz w:val="18"/>
          <w:szCs w:val="18"/>
          <w:lang w:eastAsia="zh-CN"/>
        </w:rPr>
        <w:t>plus należny podatek od towarów i usług VAT (…%), tj. ………</w:t>
      </w:r>
      <w:r w:rsidR="00520565">
        <w:rPr>
          <w:rFonts w:ascii="Verdana" w:eastAsia="Times New Roman" w:hAnsi="Verdana" w:cs="Times New Roman"/>
          <w:sz w:val="18"/>
          <w:szCs w:val="18"/>
          <w:lang w:eastAsia="zh-CN"/>
        </w:rPr>
        <w:t>…………………</w:t>
      </w:r>
      <w:r w:rsidRPr="00FD2801">
        <w:rPr>
          <w:rFonts w:ascii="Verdana" w:eastAsia="Times New Roman" w:hAnsi="Verdana" w:cs="Times New Roman"/>
          <w:sz w:val="18"/>
          <w:szCs w:val="18"/>
          <w:lang w:eastAsia="zh-CN"/>
        </w:rPr>
        <w:t>…… zł brutto</w:t>
      </w:r>
      <w:r w:rsidR="00386ABA" w:rsidRPr="00FD2801">
        <w:rPr>
          <w:rFonts w:ascii="Verdana" w:eastAsia="Times New Roman" w:hAnsi="Verdana" w:cs="Times New Roman"/>
          <w:sz w:val="18"/>
          <w:szCs w:val="18"/>
          <w:lang w:eastAsia="zh-CN"/>
        </w:rPr>
        <w:t>.</w:t>
      </w:r>
    </w:p>
    <w:p w14:paraId="101225DF" w14:textId="2EA5AF95" w:rsidR="00F1064B" w:rsidRPr="00FD2801" w:rsidRDefault="00F1064B" w:rsidP="00F75CE7">
      <w:pPr>
        <w:pStyle w:val="Akapitzlist"/>
        <w:numPr>
          <w:ilvl w:val="0"/>
          <w:numId w:val="30"/>
        </w:numPr>
        <w:spacing w:after="0" w:line="276" w:lineRule="auto"/>
        <w:ind w:left="709" w:hanging="283"/>
        <w:jc w:val="both"/>
        <w:rPr>
          <w:rFonts w:ascii="Verdana" w:hAnsi="Verdana"/>
          <w:sz w:val="18"/>
          <w:szCs w:val="18"/>
        </w:rPr>
      </w:pPr>
      <w:r w:rsidRPr="00FD2801">
        <w:rPr>
          <w:rFonts w:ascii="Verdana" w:hAnsi="Verdana"/>
          <w:sz w:val="18"/>
          <w:szCs w:val="18"/>
        </w:rPr>
        <w:t xml:space="preserve">W ramach ustalonego wynagrodzenia płatności </w:t>
      </w:r>
      <w:r w:rsidR="001D2555" w:rsidRPr="00FD2801">
        <w:rPr>
          <w:rFonts w:ascii="Verdana" w:hAnsi="Verdana"/>
          <w:sz w:val="18"/>
          <w:szCs w:val="18"/>
        </w:rPr>
        <w:t xml:space="preserve">będą dokonywane </w:t>
      </w:r>
      <w:r w:rsidR="00511816" w:rsidRPr="00BE6E53">
        <w:rPr>
          <w:rFonts w:ascii="Verdana" w:hAnsi="Verdana"/>
          <w:b/>
          <w:bCs/>
          <w:sz w:val="18"/>
          <w:szCs w:val="18"/>
        </w:rPr>
        <w:t xml:space="preserve">miesięcznie </w:t>
      </w:r>
      <w:r w:rsidR="00511816" w:rsidRPr="00FD2801">
        <w:rPr>
          <w:rFonts w:ascii="Verdana" w:hAnsi="Verdana"/>
          <w:sz w:val="18"/>
          <w:szCs w:val="18"/>
        </w:rPr>
        <w:t>z dołu w</w:t>
      </w:r>
      <w:r w:rsidR="00BE6E53">
        <w:rPr>
          <w:rFonts w:ascii="Verdana" w:hAnsi="Verdana"/>
          <w:sz w:val="18"/>
          <w:szCs w:val="18"/>
        </w:rPr>
        <w:t> </w:t>
      </w:r>
      <w:r w:rsidR="00511816" w:rsidRPr="00FD2801">
        <w:rPr>
          <w:rFonts w:ascii="Verdana" w:hAnsi="Verdana"/>
          <w:sz w:val="18"/>
          <w:szCs w:val="18"/>
        </w:rPr>
        <w:t>wysokości</w:t>
      </w:r>
      <w:r w:rsidRPr="00FD2801">
        <w:rPr>
          <w:rFonts w:ascii="Verdana" w:hAnsi="Verdana"/>
          <w:sz w:val="18"/>
          <w:szCs w:val="18"/>
        </w:rPr>
        <w:t>:</w:t>
      </w:r>
    </w:p>
    <w:p w14:paraId="4A412BBC" w14:textId="77777777" w:rsidR="00F1064B" w:rsidRPr="00FD2801" w:rsidRDefault="00F1064B" w:rsidP="00456B5D">
      <w:pPr>
        <w:suppressAutoHyphens/>
        <w:spacing w:after="0" w:line="276" w:lineRule="auto"/>
        <w:ind w:left="709" w:right="-11"/>
        <w:jc w:val="both"/>
        <w:rPr>
          <w:rFonts w:ascii="Verdana" w:eastAsia="Times New Roman" w:hAnsi="Verdana" w:cs="Times New Roman"/>
          <w:sz w:val="18"/>
          <w:szCs w:val="18"/>
          <w:lang w:eastAsia="zh-CN"/>
        </w:rPr>
      </w:pPr>
      <w:r w:rsidRPr="00FD2801">
        <w:rPr>
          <w:rFonts w:ascii="Verdana" w:eastAsia="Times New Roman" w:hAnsi="Verdana" w:cs="Times New Roman"/>
          <w:sz w:val="18"/>
          <w:szCs w:val="18"/>
          <w:lang w:eastAsia="zh-CN"/>
        </w:rPr>
        <w:t>………………………………………………………………. zł netto</w:t>
      </w:r>
    </w:p>
    <w:p w14:paraId="4137B027" w14:textId="4910BD7E" w:rsidR="00F1064B" w:rsidRPr="00FD2801" w:rsidRDefault="00F1064B" w:rsidP="00456B5D">
      <w:pPr>
        <w:suppressAutoHyphens/>
        <w:spacing w:after="0" w:line="276" w:lineRule="auto"/>
        <w:ind w:left="709" w:right="-11"/>
        <w:jc w:val="both"/>
        <w:rPr>
          <w:rFonts w:ascii="Verdana" w:eastAsia="Times New Roman" w:hAnsi="Verdana" w:cs="Times New Roman"/>
          <w:sz w:val="18"/>
          <w:szCs w:val="18"/>
          <w:lang w:eastAsia="zh-CN"/>
        </w:rPr>
      </w:pPr>
      <w:r w:rsidRPr="00FD2801">
        <w:rPr>
          <w:rFonts w:ascii="Verdana" w:eastAsia="Times New Roman" w:hAnsi="Verdana" w:cs="Times New Roman"/>
          <w:sz w:val="18"/>
          <w:szCs w:val="18"/>
          <w:lang w:eastAsia="zh-CN"/>
        </w:rPr>
        <w:t>plus należny podatek od towarów i usług VAT (…%), tj. …………</w:t>
      </w:r>
      <w:r w:rsidR="00520565">
        <w:rPr>
          <w:rFonts w:ascii="Verdana" w:eastAsia="Times New Roman" w:hAnsi="Verdana" w:cs="Times New Roman"/>
          <w:sz w:val="18"/>
          <w:szCs w:val="18"/>
          <w:lang w:eastAsia="zh-CN"/>
        </w:rPr>
        <w:t>………………</w:t>
      </w:r>
      <w:r w:rsidRPr="00FD2801">
        <w:rPr>
          <w:rFonts w:ascii="Verdana" w:eastAsia="Times New Roman" w:hAnsi="Verdana" w:cs="Times New Roman"/>
          <w:sz w:val="18"/>
          <w:szCs w:val="18"/>
          <w:lang w:eastAsia="zh-CN"/>
        </w:rPr>
        <w:t>…… zł brutto.</w:t>
      </w:r>
    </w:p>
    <w:p w14:paraId="740F030D" w14:textId="1F3623A6" w:rsidR="001D2555" w:rsidRPr="001D2555" w:rsidRDefault="001D2555" w:rsidP="00F75CE7">
      <w:pPr>
        <w:pStyle w:val="Akapitzlist"/>
        <w:numPr>
          <w:ilvl w:val="0"/>
          <w:numId w:val="30"/>
        </w:numPr>
        <w:ind w:left="709" w:hanging="283"/>
        <w:jc w:val="both"/>
        <w:rPr>
          <w:rFonts w:ascii="Verdana" w:hAnsi="Verdana"/>
          <w:sz w:val="18"/>
          <w:szCs w:val="18"/>
        </w:rPr>
      </w:pPr>
      <w:r w:rsidRPr="00FD2801">
        <w:rPr>
          <w:rFonts w:ascii="Verdana" w:hAnsi="Verdana"/>
          <w:sz w:val="18"/>
          <w:szCs w:val="18"/>
        </w:rPr>
        <w:t xml:space="preserve">Zapłata za przedmiot Umowy będzie dokonana, przelewem na konto Wykonawcy o numerze </w:t>
      </w:r>
      <w:r w:rsidRPr="001D2555">
        <w:rPr>
          <w:rFonts w:ascii="Verdana" w:hAnsi="Verdana"/>
          <w:sz w:val="18"/>
          <w:szCs w:val="18"/>
        </w:rPr>
        <w:t xml:space="preserve">…………………………….. </w:t>
      </w:r>
    </w:p>
    <w:p w14:paraId="7EF4EEA6" w14:textId="77777777" w:rsidR="001D2555" w:rsidRPr="001D2555" w:rsidRDefault="001D2555" w:rsidP="00F75CE7">
      <w:pPr>
        <w:pStyle w:val="Akapitzlist"/>
        <w:numPr>
          <w:ilvl w:val="0"/>
          <w:numId w:val="30"/>
        </w:numPr>
        <w:ind w:left="709" w:hanging="283"/>
        <w:jc w:val="both"/>
        <w:rPr>
          <w:rFonts w:ascii="Verdana" w:hAnsi="Verdana"/>
          <w:sz w:val="18"/>
          <w:szCs w:val="18"/>
        </w:rPr>
      </w:pPr>
      <w:r w:rsidRPr="001D2555">
        <w:rPr>
          <w:rFonts w:ascii="Verdana" w:hAnsi="Verdana"/>
          <w:sz w:val="18"/>
          <w:szCs w:val="18"/>
        </w:rPr>
        <w:t>Termin płatności faktury VAT wynosi 30</w:t>
      </w:r>
      <w:r w:rsidRPr="001D2555">
        <w:rPr>
          <w:rFonts w:ascii="Verdana" w:hAnsi="Verdana"/>
          <w:b/>
          <w:sz w:val="18"/>
          <w:szCs w:val="18"/>
        </w:rPr>
        <w:t xml:space="preserve"> </w:t>
      </w:r>
      <w:r w:rsidRPr="001D2555">
        <w:rPr>
          <w:rFonts w:ascii="Verdana" w:hAnsi="Verdana"/>
          <w:sz w:val="18"/>
          <w:szCs w:val="18"/>
        </w:rPr>
        <w:t>dni od daty dostarczenia faktury prawidłowo wypełnionej do siedziby Zamawiającego. Za dzień zapłaty przyjmuje się dzień obciążenia konta Zamawiającego.</w:t>
      </w:r>
    </w:p>
    <w:p w14:paraId="2944A0B4" w14:textId="318E6966" w:rsidR="001D2555" w:rsidRPr="001D2555" w:rsidRDefault="001D2555" w:rsidP="00F75CE7">
      <w:pPr>
        <w:pStyle w:val="Akapitzlist"/>
        <w:numPr>
          <w:ilvl w:val="0"/>
          <w:numId w:val="30"/>
        </w:numPr>
        <w:ind w:left="709" w:hanging="283"/>
        <w:jc w:val="both"/>
        <w:rPr>
          <w:rFonts w:ascii="Verdana" w:hAnsi="Verdana"/>
          <w:sz w:val="18"/>
          <w:szCs w:val="18"/>
        </w:rPr>
      </w:pPr>
      <w:r w:rsidRPr="001D2555">
        <w:rPr>
          <w:rFonts w:ascii="Verdana" w:hAnsi="Verdana"/>
          <w:sz w:val="18"/>
          <w:szCs w:val="18"/>
        </w:rPr>
        <w:t xml:space="preserve">Zamawiający zastrzega sobie prawo regulowania wynagrodzenia należnego z tytułu realizacji Umowy w ramach mechanizmu podzielonej płatności (ang. </w:t>
      </w:r>
      <w:proofErr w:type="spellStart"/>
      <w:r>
        <w:rPr>
          <w:rFonts w:ascii="Verdana" w:hAnsi="Verdana"/>
          <w:sz w:val="18"/>
          <w:szCs w:val="18"/>
        </w:rPr>
        <w:t>split</w:t>
      </w:r>
      <w:proofErr w:type="spellEnd"/>
      <w:r>
        <w:rPr>
          <w:rFonts w:ascii="Verdana" w:hAnsi="Verdana"/>
          <w:sz w:val="18"/>
          <w:szCs w:val="18"/>
        </w:rPr>
        <w:t xml:space="preserve"> </w:t>
      </w:r>
      <w:proofErr w:type="spellStart"/>
      <w:r>
        <w:rPr>
          <w:rFonts w:ascii="Verdana" w:hAnsi="Verdana"/>
          <w:sz w:val="18"/>
          <w:szCs w:val="18"/>
        </w:rPr>
        <w:t>payment</w:t>
      </w:r>
      <w:proofErr w:type="spellEnd"/>
      <w:r>
        <w:rPr>
          <w:rFonts w:ascii="Verdana" w:hAnsi="Verdana"/>
          <w:sz w:val="18"/>
          <w:szCs w:val="18"/>
        </w:rPr>
        <w:t>) przewidzianego w </w:t>
      </w:r>
      <w:r w:rsidRPr="001D2555">
        <w:rPr>
          <w:rFonts w:ascii="Verdana" w:hAnsi="Verdana"/>
          <w:sz w:val="18"/>
          <w:szCs w:val="18"/>
        </w:rPr>
        <w:t>przepisach ustawy o podatku od towarów i usług. </w:t>
      </w:r>
    </w:p>
    <w:p w14:paraId="48D5D52F" w14:textId="02958737" w:rsidR="001D2555" w:rsidRPr="001D2555" w:rsidRDefault="001D2555" w:rsidP="00F75CE7">
      <w:pPr>
        <w:pStyle w:val="Akapitzlist"/>
        <w:numPr>
          <w:ilvl w:val="0"/>
          <w:numId w:val="30"/>
        </w:numPr>
        <w:ind w:left="709" w:hanging="283"/>
        <w:jc w:val="both"/>
        <w:rPr>
          <w:rFonts w:ascii="Verdana" w:hAnsi="Verdana"/>
          <w:sz w:val="18"/>
          <w:szCs w:val="18"/>
        </w:rPr>
      </w:pPr>
      <w:r w:rsidRPr="001D2555">
        <w:rPr>
          <w:rFonts w:ascii="Verdana" w:hAnsi="Verdana"/>
          <w:sz w:val="18"/>
          <w:szCs w:val="18"/>
        </w:rPr>
        <w:t>Jeśli Wykonawca jest płatnikiem podatku VAT, oświadcza,</w:t>
      </w:r>
      <w:r>
        <w:rPr>
          <w:rFonts w:ascii="Verdana" w:hAnsi="Verdana"/>
          <w:sz w:val="18"/>
          <w:szCs w:val="18"/>
        </w:rPr>
        <w:t xml:space="preserve"> że rachunek bankowy wskazany w </w:t>
      </w:r>
      <w:r w:rsidRPr="001D2555">
        <w:rPr>
          <w:rFonts w:ascii="Verdana" w:hAnsi="Verdana"/>
          <w:sz w:val="18"/>
          <w:szCs w:val="18"/>
        </w:rPr>
        <w:t>fakturze:</w:t>
      </w:r>
    </w:p>
    <w:p w14:paraId="4E6043F7" w14:textId="7486DB20" w:rsidR="001D2555" w:rsidRPr="001D2555" w:rsidRDefault="001D2555" w:rsidP="00F75CE7">
      <w:pPr>
        <w:pStyle w:val="Akapitzlist"/>
        <w:numPr>
          <w:ilvl w:val="0"/>
          <w:numId w:val="34"/>
        </w:numPr>
        <w:ind w:left="1134" w:hanging="283"/>
        <w:jc w:val="both"/>
        <w:rPr>
          <w:rFonts w:ascii="Verdana" w:hAnsi="Verdana"/>
          <w:sz w:val="18"/>
          <w:szCs w:val="18"/>
        </w:rPr>
      </w:pPr>
      <w:r w:rsidRPr="001D2555">
        <w:rPr>
          <w:rFonts w:ascii="Verdana" w:hAnsi="Verdana"/>
          <w:sz w:val="18"/>
          <w:szCs w:val="18"/>
        </w:rPr>
        <w:t>jest rachunkiem umożliwiającym płatność w ramach mechanizmu podzielonej</w:t>
      </w:r>
      <w:r>
        <w:rPr>
          <w:rFonts w:ascii="Verdana" w:hAnsi="Verdana"/>
          <w:sz w:val="18"/>
          <w:szCs w:val="18"/>
        </w:rPr>
        <w:t xml:space="preserve"> płatności, o </w:t>
      </w:r>
      <w:r w:rsidRPr="001D2555">
        <w:rPr>
          <w:rFonts w:ascii="Verdana" w:hAnsi="Verdana"/>
          <w:sz w:val="18"/>
          <w:szCs w:val="18"/>
        </w:rPr>
        <w:t xml:space="preserve">którym mowa w ust. </w:t>
      </w:r>
      <w:r w:rsidR="00387AD3">
        <w:rPr>
          <w:rFonts w:ascii="Verdana" w:hAnsi="Verdana"/>
          <w:sz w:val="18"/>
          <w:szCs w:val="18"/>
        </w:rPr>
        <w:t>5</w:t>
      </w:r>
      <w:r w:rsidRPr="001D2555">
        <w:rPr>
          <w:rFonts w:ascii="Verdana" w:hAnsi="Verdana"/>
          <w:sz w:val="18"/>
          <w:szCs w:val="18"/>
        </w:rPr>
        <w:t xml:space="preserve"> powyżej, jak również</w:t>
      </w:r>
    </w:p>
    <w:p w14:paraId="5E1C370A" w14:textId="68E9BF34" w:rsidR="001D2555" w:rsidRPr="001D2555" w:rsidRDefault="001D2555" w:rsidP="00F75CE7">
      <w:pPr>
        <w:pStyle w:val="Akapitzlist"/>
        <w:numPr>
          <w:ilvl w:val="0"/>
          <w:numId w:val="34"/>
        </w:numPr>
        <w:ind w:left="1134" w:hanging="283"/>
        <w:jc w:val="both"/>
        <w:rPr>
          <w:rFonts w:ascii="Verdana" w:hAnsi="Verdana"/>
          <w:sz w:val="18"/>
          <w:szCs w:val="18"/>
        </w:rPr>
      </w:pPr>
      <w:r w:rsidRPr="001D2555">
        <w:rPr>
          <w:rFonts w:ascii="Verdana" w:hAnsi="Verdana"/>
          <w:sz w:val="18"/>
          <w:szCs w:val="18"/>
        </w:rPr>
        <w:t>rachunkiem znajdującym się w elektronicznym wyk</w:t>
      </w:r>
      <w:r>
        <w:rPr>
          <w:rFonts w:ascii="Verdana" w:hAnsi="Verdana"/>
          <w:sz w:val="18"/>
          <w:szCs w:val="18"/>
        </w:rPr>
        <w:t>azie podmiotów prowadzonym od 1 </w:t>
      </w:r>
      <w:r w:rsidRPr="001D2555">
        <w:rPr>
          <w:rFonts w:ascii="Verdana" w:hAnsi="Verdana"/>
          <w:sz w:val="18"/>
          <w:szCs w:val="18"/>
        </w:rPr>
        <w:t>września 2019r. przez Szefa Krajowej Administracji Skarb</w:t>
      </w:r>
      <w:r>
        <w:rPr>
          <w:rFonts w:ascii="Verdana" w:hAnsi="Verdana"/>
          <w:sz w:val="18"/>
          <w:szCs w:val="18"/>
        </w:rPr>
        <w:t xml:space="preserve">owej, o którym mowa w ustawie o podatku od towarów i usług </w:t>
      </w:r>
      <w:r w:rsidRPr="001D2555">
        <w:rPr>
          <w:rFonts w:ascii="Verdana" w:hAnsi="Verdana"/>
          <w:sz w:val="18"/>
          <w:szCs w:val="18"/>
        </w:rPr>
        <w:t>(dalej: Wykaz)</w:t>
      </w:r>
      <w:r>
        <w:rPr>
          <w:rFonts w:ascii="Verdana" w:hAnsi="Verdana"/>
          <w:sz w:val="18"/>
          <w:szCs w:val="18"/>
        </w:rPr>
        <w:t>.</w:t>
      </w:r>
    </w:p>
    <w:p w14:paraId="7B787271" w14:textId="705FA523" w:rsidR="001D2555" w:rsidRPr="001D2555" w:rsidRDefault="001D2555" w:rsidP="00F75CE7">
      <w:pPr>
        <w:pStyle w:val="Akapitzlist"/>
        <w:numPr>
          <w:ilvl w:val="0"/>
          <w:numId w:val="30"/>
        </w:numPr>
        <w:tabs>
          <w:tab w:val="clear" w:pos="360"/>
          <w:tab w:val="num" w:pos="709"/>
        </w:tabs>
        <w:ind w:left="709" w:hanging="283"/>
        <w:jc w:val="both"/>
        <w:rPr>
          <w:rFonts w:ascii="Verdana" w:hAnsi="Verdana"/>
          <w:sz w:val="18"/>
          <w:szCs w:val="18"/>
        </w:rPr>
      </w:pPr>
      <w:r w:rsidRPr="001D2555">
        <w:rPr>
          <w:rFonts w:ascii="Verdana" w:hAnsi="Verdana"/>
          <w:sz w:val="18"/>
          <w:szCs w:val="18"/>
        </w:rPr>
        <w:lastRenderedPageBreak/>
        <w:t xml:space="preserve">W przypadku, gdy rachunek bankowy Wykonawcy nie spełnia warunków określonych w pkt. </w:t>
      </w:r>
      <w:r>
        <w:rPr>
          <w:rFonts w:ascii="Verdana" w:hAnsi="Verdana"/>
          <w:sz w:val="18"/>
          <w:szCs w:val="18"/>
        </w:rPr>
        <w:t>6</w:t>
      </w:r>
      <w:r w:rsidRPr="001D2555">
        <w:rPr>
          <w:rFonts w:ascii="Verdana" w:hAnsi="Verdana"/>
          <w:sz w:val="18"/>
          <w:szCs w:val="18"/>
        </w:rPr>
        <w:t xml:space="preserve"> powyżej, opóźnienie w dokonani</w:t>
      </w:r>
      <w:r w:rsidR="00387AD3">
        <w:rPr>
          <w:rFonts w:ascii="Verdana" w:hAnsi="Verdana"/>
          <w:sz w:val="18"/>
          <w:szCs w:val="18"/>
        </w:rPr>
        <w:t>u</w:t>
      </w:r>
      <w:r w:rsidRPr="001D2555">
        <w:rPr>
          <w:rFonts w:ascii="Verdana" w:hAnsi="Verdana"/>
          <w:sz w:val="18"/>
          <w:szCs w:val="18"/>
        </w:rPr>
        <w:t xml:space="preserve">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w:t>
      </w:r>
    </w:p>
    <w:p w14:paraId="56CB43E6" w14:textId="77F15B6B" w:rsidR="001D2555" w:rsidRPr="001D2555" w:rsidRDefault="001D2555" w:rsidP="00F75CE7">
      <w:pPr>
        <w:pStyle w:val="Akapitzlist"/>
        <w:numPr>
          <w:ilvl w:val="0"/>
          <w:numId w:val="30"/>
        </w:numPr>
        <w:tabs>
          <w:tab w:val="clear" w:pos="360"/>
          <w:tab w:val="num" w:pos="709"/>
        </w:tabs>
        <w:ind w:left="709" w:hanging="283"/>
        <w:jc w:val="both"/>
        <w:rPr>
          <w:rFonts w:ascii="Verdana" w:hAnsi="Verdana"/>
          <w:sz w:val="18"/>
          <w:szCs w:val="18"/>
        </w:rPr>
      </w:pPr>
      <w:r w:rsidRPr="001D2555">
        <w:rPr>
          <w:rFonts w:ascii="Verdana" w:hAnsi="Verdana"/>
          <w:sz w:val="18"/>
          <w:szCs w:val="18"/>
        </w:rPr>
        <w:t>Zgodnie z ustawą z dnia 9 listopada 2018 r. o elektronicznym fakturowaniu w zamówieniach publicznych lub usługi oraz partnerstwie publiczno-prywatnym, Wykonawca może złożyć ustrukturyzowaną fakturę elektroniczną za pomocą platformy e</w:t>
      </w:r>
      <w:r>
        <w:rPr>
          <w:rFonts w:ascii="Verdana" w:hAnsi="Verdana"/>
          <w:sz w:val="18"/>
          <w:szCs w:val="18"/>
        </w:rPr>
        <w:t>lektronicznego fakturowania. Nr </w:t>
      </w:r>
      <w:r w:rsidRPr="001D2555">
        <w:rPr>
          <w:rFonts w:ascii="Verdana" w:hAnsi="Verdana"/>
          <w:sz w:val="18"/>
          <w:szCs w:val="18"/>
        </w:rPr>
        <w:t>konta zamawiającego na platformie 896 000 54 08</w:t>
      </w:r>
    </w:p>
    <w:p w14:paraId="4EF8A94B" w14:textId="77777777" w:rsidR="001D2555" w:rsidRPr="001D2555" w:rsidRDefault="001D2555" w:rsidP="00F75CE7">
      <w:pPr>
        <w:pStyle w:val="Akapitzlist"/>
        <w:numPr>
          <w:ilvl w:val="0"/>
          <w:numId w:val="30"/>
        </w:numPr>
        <w:tabs>
          <w:tab w:val="clear" w:pos="360"/>
          <w:tab w:val="num" w:pos="709"/>
        </w:tabs>
        <w:spacing w:after="0"/>
        <w:ind w:left="709" w:hanging="283"/>
        <w:rPr>
          <w:rFonts w:ascii="Verdana" w:hAnsi="Verdana"/>
          <w:sz w:val="18"/>
          <w:szCs w:val="18"/>
        </w:rPr>
      </w:pPr>
      <w:r w:rsidRPr="001D2555">
        <w:rPr>
          <w:rFonts w:ascii="Verdana" w:hAnsi="Verdana"/>
          <w:sz w:val="18"/>
          <w:szCs w:val="18"/>
        </w:rPr>
        <w:t>Wykonawca zobowiązuje się do umieszczenia na fakturze i dokumentach rozliczeniowych:</w:t>
      </w:r>
    </w:p>
    <w:p w14:paraId="34837AD0" w14:textId="5D86D1B3" w:rsidR="001D2555" w:rsidRPr="001D2555" w:rsidRDefault="001D2555" w:rsidP="00456B5D">
      <w:pPr>
        <w:tabs>
          <w:tab w:val="num" w:pos="709"/>
        </w:tabs>
        <w:spacing w:after="0"/>
        <w:ind w:left="709"/>
        <w:rPr>
          <w:rFonts w:ascii="Verdana" w:hAnsi="Verdana"/>
          <w:sz w:val="18"/>
          <w:szCs w:val="18"/>
        </w:rPr>
      </w:pPr>
      <w:r w:rsidRPr="001D2555">
        <w:rPr>
          <w:rFonts w:ascii="Verdana" w:hAnsi="Verdana"/>
          <w:sz w:val="18"/>
          <w:szCs w:val="18"/>
        </w:rPr>
        <w:t xml:space="preserve">- </w:t>
      </w:r>
      <w:r>
        <w:rPr>
          <w:rFonts w:ascii="Verdana" w:hAnsi="Verdana"/>
          <w:sz w:val="18"/>
          <w:szCs w:val="18"/>
        </w:rPr>
        <w:t xml:space="preserve">  </w:t>
      </w:r>
      <w:r w:rsidRPr="001D2555">
        <w:rPr>
          <w:rFonts w:ascii="Verdana" w:hAnsi="Verdana"/>
          <w:sz w:val="18"/>
          <w:szCs w:val="18"/>
        </w:rPr>
        <w:t>Adresu Zamawiającego tj.:</w:t>
      </w:r>
    </w:p>
    <w:p w14:paraId="330B4BDD" w14:textId="77777777" w:rsidR="001D2555" w:rsidRPr="001D2555" w:rsidRDefault="001D2555" w:rsidP="00456B5D">
      <w:pPr>
        <w:tabs>
          <w:tab w:val="num" w:pos="709"/>
        </w:tabs>
        <w:spacing w:after="0"/>
        <w:ind w:left="709" w:firstLine="284"/>
        <w:rPr>
          <w:rFonts w:ascii="Verdana" w:hAnsi="Verdana"/>
          <w:sz w:val="18"/>
          <w:szCs w:val="18"/>
        </w:rPr>
      </w:pPr>
      <w:r w:rsidRPr="001D2555">
        <w:rPr>
          <w:rFonts w:ascii="Verdana" w:hAnsi="Verdana"/>
          <w:sz w:val="18"/>
          <w:szCs w:val="18"/>
        </w:rPr>
        <w:t>Uniwersytet Wrocławski</w:t>
      </w:r>
    </w:p>
    <w:p w14:paraId="2BC08496" w14:textId="464BBD06" w:rsidR="001D2555" w:rsidRPr="001D2555" w:rsidRDefault="001D2555" w:rsidP="00456B5D">
      <w:pPr>
        <w:tabs>
          <w:tab w:val="num" w:pos="709"/>
        </w:tabs>
        <w:spacing w:after="0"/>
        <w:ind w:left="709" w:firstLine="284"/>
        <w:rPr>
          <w:rFonts w:ascii="Verdana" w:hAnsi="Verdana"/>
          <w:sz w:val="18"/>
          <w:szCs w:val="18"/>
        </w:rPr>
      </w:pPr>
      <w:r w:rsidRPr="001D2555">
        <w:rPr>
          <w:rFonts w:ascii="Verdana" w:hAnsi="Verdana"/>
          <w:sz w:val="18"/>
          <w:szCs w:val="18"/>
        </w:rPr>
        <w:t>Pl. Uniwersytecki 1</w:t>
      </w:r>
      <w:r>
        <w:rPr>
          <w:rFonts w:ascii="Verdana" w:hAnsi="Verdana"/>
          <w:sz w:val="18"/>
          <w:szCs w:val="18"/>
        </w:rPr>
        <w:t xml:space="preserve">, </w:t>
      </w:r>
      <w:r w:rsidRPr="001D2555">
        <w:rPr>
          <w:rFonts w:ascii="Verdana" w:hAnsi="Verdana"/>
          <w:sz w:val="18"/>
          <w:szCs w:val="18"/>
        </w:rPr>
        <w:t>Wrocław</w:t>
      </w:r>
    </w:p>
    <w:p w14:paraId="13AB2964" w14:textId="629F5709" w:rsidR="001D2555" w:rsidRPr="001D2555" w:rsidRDefault="001D2555" w:rsidP="00456B5D">
      <w:pPr>
        <w:tabs>
          <w:tab w:val="num" w:pos="709"/>
        </w:tabs>
        <w:spacing w:after="0"/>
        <w:ind w:left="709"/>
        <w:rPr>
          <w:rFonts w:ascii="Verdana" w:hAnsi="Verdana"/>
          <w:sz w:val="18"/>
          <w:szCs w:val="18"/>
        </w:rPr>
      </w:pPr>
      <w:r w:rsidRPr="001D2555">
        <w:rPr>
          <w:rFonts w:ascii="Verdana" w:hAnsi="Verdana"/>
          <w:sz w:val="18"/>
          <w:szCs w:val="18"/>
        </w:rPr>
        <w:t xml:space="preserve">- </w:t>
      </w:r>
      <w:r>
        <w:rPr>
          <w:rFonts w:ascii="Verdana" w:hAnsi="Verdana"/>
          <w:sz w:val="18"/>
          <w:szCs w:val="18"/>
        </w:rPr>
        <w:t xml:space="preserve">  </w:t>
      </w:r>
      <w:r w:rsidRPr="001D2555">
        <w:rPr>
          <w:rFonts w:ascii="Verdana" w:hAnsi="Verdana"/>
          <w:sz w:val="18"/>
          <w:szCs w:val="18"/>
        </w:rPr>
        <w:t>Numeru ewidencyjnego Umowy nadanego przez Zamawiającego</w:t>
      </w:r>
    </w:p>
    <w:p w14:paraId="2FBB863B" w14:textId="77777777" w:rsidR="001D2555" w:rsidRPr="001D2555" w:rsidRDefault="001D2555" w:rsidP="00FD2801">
      <w:pPr>
        <w:spacing w:after="0" w:line="240" w:lineRule="auto"/>
        <w:jc w:val="both"/>
        <w:rPr>
          <w:rFonts w:ascii="Verdana" w:hAnsi="Verdana"/>
          <w:sz w:val="18"/>
          <w:szCs w:val="18"/>
        </w:rPr>
      </w:pPr>
    </w:p>
    <w:p w14:paraId="56D7841B" w14:textId="77777777" w:rsidR="00FD2801" w:rsidRDefault="00FD2801" w:rsidP="00BC4943">
      <w:pPr>
        <w:spacing w:after="0" w:line="360" w:lineRule="auto"/>
        <w:jc w:val="center"/>
        <w:rPr>
          <w:rFonts w:ascii="Verdana" w:hAnsi="Verdana"/>
          <w:b/>
          <w:bCs/>
          <w:sz w:val="18"/>
          <w:szCs w:val="18"/>
        </w:rPr>
      </w:pPr>
    </w:p>
    <w:p w14:paraId="7FF276EC" w14:textId="77777777" w:rsidR="00511816" w:rsidRPr="00C66616" w:rsidRDefault="00511816" w:rsidP="00BC4943">
      <w:pPr>
        <w:spacing w:after="0" w:line="360" w:lineRule="auto"/>
        <w:jc w:val="center"/>
        <w:rPr>
          <w:rFonts w:ascii="Verdana" w:hAnsi="Verdana"/>
          <w:b/>
          <w:bCs/>
          <w:sz w:val="18"/>
          <w:szCs w:val="18"/>
        </w:rPr>
      </w:pPr>
      <w:r w:rsidRPr="00C66616">
        <w:rPr>
          <w:rFonts w:ascii="Verdana" w:hAnsi="Verdana"/>
          <w:b/>
          <w:bCs/>
          <w:sz w:val="18"/>
          <w:szCs w:val="18"/>
        </w:rPr>
        <w:t>§9</w:t>
      </w:r>
    </w:p>
    <w:p w14:paraId="13C93DAA" w14:textId="77777777" w:rsidR="00511816" w:rsidRPr="00C87749" w:rsidRDefault="00511816" w:rsidP="00BC4943">
      <w:pPr>
        <w:pStyle w:val="Nagwek1"/>
        <w:spacing w:before="0" w:line="360" w:lineRule="auto"/>
        <w:jc w:val="center"/>
        <w:rPr>
          <w:rFonts w:ascii="Verdana" w:hAnsi="Verdana"/>
          <w:b/>
          <w:bCs/>
          <w:sz w:val="18"/>
          <w:szCs w:val="18"/>
        </w:rPr>
      </w:pPr>
      <w:r w:rsidRPr="00C87749">
        <w:rPr>
          <w:rFonts w:ascii="Verdana" w:hAnsi="Verdana"/>
          <w:b/>
          <w:bCs/>
          <w:sz w:val="18"/>
          <w:szCs w:val="18"/>
        </w:rPr>
        <w:t>Poufność informacji</w:t>
      </w:r>
    </w:p>
    <w:p w14:paraId="272CA5E9" w14:textId="77777777" w:rsidR="00487A38" w:rsidRPr="00C66616" w:rsidRDefault="00511816" w:rsidP="00F75CE7">
      <w:pPr>
        <w:pStyle w:val="Akapitzlist"/>
        <w:numPr>
          <w:ilvl w:val="0"/>
          <w:numId w:val="7"/>
        </w:numPr>
        <w:spacing w:line="276" w:lineRule="auto"/>
        <w:jc w:val="both"/>
        <w:rPr>
          <w:rFonts w:ascii="Verdana" w:hAnsi="Verdana"/>
          <w:sz w:val="18"/>
          <w:szCs w:val="18"/>
        </w:rPr>
      </w:pPr>
      <w:r w:rsidRPr="00C66616">
        <w:rPr>
          <w:rFonts w:ascii="Verdana" w:hAnsi="Verdana"/>
          <w:sz w:val="18"/>
          <w:szCs w:val="18"/>
        </w:rPr>
        <w:t>Informacje Poufne - niezależnie od formy ich utrwalenia lub przekazania - to informacje Zamawiającego, które nie zostały podane do publicznej wiadomości, a zostały przekazane Wykonawcy w związku z realizacją Umowy, które Zamawiający oznaczył jako poufne lub w inny sposób poinformował Wykonawcę, że traktuje je jako poufne. Informacjami poufnymi są także informacje przekazane Wykonawcy w toku postępowania poprzedzającego zawarcie Umowy, oznaczone jako poufne.</w:t>
      </w:r>
    </w:p>
    <w:p w14:paraId="19748807" w14:textId="77777777" w:rsidR="00487A38" w:rsidRPr="00C66616" w:rsidRDefault="00511816" w:rsidP="00F75CE7">
      <w:pPr>
        <w:pStyle w:val="Akapitzlist"/>
        <w:numPr>
          <w:ilvl w:val="0"/>
          <w:numId w:val="7"/>
        </w:numPr>
        <w:spacing w:line="276" w:lineRule="auto"/>
        <w:jc w:val="both"/>
        <w:rPr>
          <w:rFonts w:ascii="Verdana" w:hAnsi="Verdana"/>
          <w:sz w:val="18"/>
          <w:szCs w:val="18"/>
        </w:rPr>
      </w:pPr>
      <w:r w:rsidRPr="00C66616">
        <w:rPr>
          <w:rFonts w:ascii="Verdana" w:hAnsi="Verdana"/>
          <w:sz w:val="18"/>
          <w:szCs w:val="18"/>
        </w:rPr>
        <w:t>Dla uniknięcia wątpliwości Strony potwierdzają, że za Informacje Poufne nie są uważane informacje, które Zamawiający jest zobowiązany ujawnić na mocy obowiązujących przepisów, w tym Prawa zamówień publicznych.</w:t>
      </w:r>
    </w:p>
    <w:p w14:paraId="3F26EFBC" w14:textId="26932134" w:rsidR="00511816" w:rsidRPr="00C66616" w:rsidRDefault="00511816" w:rsidP="00F75CE7">
      <w:pPr>
        <w:pStyle w:val="Akapitzlist"/>
        <w:numPr>
          <w:ilvl w:val="0"/>
          <w:numId w:val="7"/>
        </w:numPr>
        <w:spacing w:line="276" w:lineRule="auto"/>
        <w:jc w:val="both"/>
        <w:rPr>
          <w:rFonts w:ascii="Verdana" w:hAnsi="Verdana"/>
          <w:sz w:val="18"/>
          <w:szCs w:val="18"/>
        </w:rPr>
      </w:pPr>
      <w:r w:rsidRPr="00C66616">
        <w:rPr>
          <w:rFonts w:ascii="Verdana" w:hAnsi="Verdana"/>
          <w:sz w:val="18"/>
          <w:szCs w:val="18"/>
        </w:rPr>
        <w:t>Wykonawca oraz Zamawiający zobowiązują się:</w:t>
      </w:r>
    </w:p>
    <w:p w14:paraId="24855730" w14:textId="77777777" w:rsidR="00487A38" w:rsidRPr="00C66616" w:rsidRDefault="00511816" w:rsidP="00F75CE7">
      <w:pPr>
        <w:pStyle w:val="Akapitzlist"/>
        <w:numPr>
          <w:ilvl w:val="1"/>
          <w:numId w:val="7"/>
        </w:numPr>
        <w:spacing w:line="276" w:lineRule="auto"/>
        <w:ind w:left="1134" w:hanging="283"/>
        <w:jc w:val="both"/>
        <w:rPr>
          <w:rFonts w:ascii="Verdana" w:hAnsi="Verdana"/>
          <w:sz w:val="18"/>
          <w:szCs w:val="18"/>
        </w:rPr>
      </w:pPr>
      <w:r w:rsidRPr="00C66616">
        <w:rPr>
          <w:rFonts w:ascii="Verdana" w:hAnsi="Verdana"/>
          <w:sz w:val="18"/>
          <w:szCs w:val="18"/>
        </w:rPr>
        <w:t>nie ujawniać Informacji Poufnych innym podmiotom bez zgody drugiej strony, udzielonej na piśmie pod rygorem nieważności;</w:t>
      </w:r>
    </w:p>
    <w:p w14:paraId="2DE89801" w14:textId="77777777" w:rsidR="00487A38" w:rsidRPr="00C66616" w:rsidRDefault="00511816" w:rsidP="00F75CE7">
      <w:pPr>
        <w:pStyle w:val="Akapitzlist"/>
        <w:numPr>
          <w:ilvl w:val="1"/>
          <w:numId w:val="7"/>
        </w:numPr>
        <w:spacing w:line="276" w:lineRule="auto"/>
        <w:ind w:left="1134" w:hanging="283"/>
        <w:jc w:val="both"/>
        <w:rPr>
          <w:rFonts w:ascii="Verdana" w:hAnsi="Verdana"/>
          <w:sz w:val="18"/>
          <w:szCs w:val="18"/>
        </w:rPr>
      </w:pPr>
      <w:r w:rsidRPr="00C66616">
        <w:rPr>
          <w:rFonts w:ascii="Verdana" w:hAnsi="Verdana"/>
          <w:sz w:val="18"/>
          <w:szCs w:val="18"/>
        </w:rPr>
        <w:t>wykorzystywać Informacje Poufne jedynie do potrzeb realizacji Umowy;</w:t>
      </w:r>
    </w:p>
    <w:p w14:paraId="390FA781" w14:textId="6CAEBD22" w:rsidR="00487A38" w:rsidRPr="00C66616" w:rsidRDefault="00487A38" w:rsidP="00F75CE7">
      <w:pPr>
        <w:pStyle w:val="Akapitzlist"/>
        <w:numPr>
          <w:ilvl w:val="1"/>
          <w:numId w:val="7"/>
        </w:numPr>
        <w:spacing w:line="276" w:lineRule="auto"/>
        <w:ind w:left="1134" w:hanging="283"/>
        <w:jc w:val="both"/>
        <w:rPr>
          <w:rFonts w:ascii="Verdana" w:hAnsi="Verdana"/>
          <w:sz w:val="18"/>
          <w:szCs w:val="18"/>
        </w:rPr>
      </w:pPr>
      <w:r w:rsidRPr="00C66616">
        <w:rPr>
          <w:rFonts w:ascii="Verdana" w:hAnsi="Verdana"/>
          <w:sz w:val="18"/>
          <w:szCs w:val="18"/>
        </w:rPr>
        <w:t>niekopiowania</w:t>
      </w:r>
      <w:r w:rsidR="00511816" w:rsidRPr="00C66616">
        <w:rPr>
          <w:rFonts w:ascii="Verdana" w:hAnsi="Verdana"/>
          <w:sz w:val="18"/>
          <w:szCs w:val="18"/>
        </w:rPr>
        <w:t xml:space="preserve"> treści „informacji poufnych" i </w:t>
      </w:r>
      <w:r w:rsidR="002A2E19" w:rsidRPr="00C66616">
        <w:rPr>
          <w:rFonts w:ascii="Verdana" w:hAnsi="Verdana"/>
          <w:sz w:val="18"/>
          <w:szCs w:val="18"/>
        </w:rPr>
        <w:t>niepowielania</w:t>
      </w:r>
      <w:r w:rsidR="00511816" w:rsidRPr="00C66616">
        <w:rPr>
          <w:rFonts w:ascii="Verdana" w:hAnsi="Verdana"/>
          <w:sz w:val="18"/>
          <w:szCs w:val="18"/>
        </w:rPr>
        <w:t xml:space="preserve"> dokumentów zawierających „informacje poufne", bez wcześniejszej zgody Strony Ujawniającej wyrażonej w formie pisemnej pod rygorem nieważności, z wyjątkiem zwielokrotniania w celu realizacji umowy;</w:t>
      </w:r>
    </w:p>
    <w:p w14:paraId="5713F58F" w14:textId="631F8C97" w:rsidR="00511816" w:rsidRPr="00C66616" w:rsidRDefault="00511816" w:rsidP="00F75CE7">
      <w:pPr>
        <w:pStyle w:val="Akapitzlist"/>
        <w:numPr>
          <w:ilvl w:val="1"/>
          <w:numId w:val="7"/>
        </w:numPr>
        <w:spacing w:line="276" w:lineRule="auto"/>
        <w:ind w:left="1134" w:hanging="283"/>
        <w:jc w:val="both"/>
        <w:rPr>
          <w:rFonts w:ascii="Verdana" w:hAnsi="Verdana"/>
          <w:sz w:val="18"/>
          <w:szCs w:val="18"/>
        </w:rPr>
      </w:pPr>
      <w:r w:rsidRPr="00C66616">
        <w:rPr>
          <w:rFonts w:ascii="Verdana" w:hAnsi="Verdana"/>
          <w:sz w:val="18"/>
          <w:szCs w:val="18"/>
        </w:rPr>
        <w:t>zabezpieczać otrzymane Informacje Poufne przed dostępem osób nieuprawnionych w stopniu niezbędnym do zachowania ich poufnego charakteru, przynajmniej w takim samym stopniu, jak postępuje wobec własnej tajemnicy przedsiębiorstwa;</w:t>
      </w:r>
    </w:p>
    <w:p w14:paraId="54E51076" w14:textId="77777777" w:rsidR="00487A38" w:rsidRPr="00C66616" w:rsidRDefault="00511816" w:rsidP="00F75CE7">
      <w:pPr>
        <w:pStyle w:val="Akapitzlist"/>
        <w:numPr>
          <w:ilvl w:val="0"/>
          <w:numId w:val="7"/>
        </w:numPr>
        <w:spacing w:line="276" w:lineRule="auto"/>
        <w:jc w:val="both"/>
        <w:rPr>
          <w:rFonts w:ascii="Verdana" w:hAnsi="Verdana"/>
          <w:sz w:val="18"/>
          <w:szCs w:val="18"/>
        </w:rPr>
      </w:pPr>
      <w:r w:rsidRPr="00C66616">
        <w:rPr>
          <w:rFonts w:ascii="Verdana" w:hAnsi="Verdana"/>
          <w:sz w:val="18"/>
          <w:szCs w:val="18"/>
        </w:rPr>
        <w:t>Wykonawca może, jeżeli jest to potrzebne do realizacji Umowy, udostępnić Informacje Poufne personelowi Wykonawcy oraz doradcom prawnym, przy czym korzystanie z Informacji Poufnych przez takie podmioty nie może wykroczyć poza zakres, w jakim Wykonawca może z nich korzystać. Wykonawca zobowiąże te osoby do przestrzegania poufności. Wykonawca jest odpowiedzialny za naruszenia spowodowane przez takie osoby i podmioty.</w:t>
      </w:r>
    </w:p>
    <w:p w14:paraId="3B7EF488" w14:textId="77777777" w:rsidR="00487A38" w:rsidRPr="00C66616" w:rsidRDefault="00511816" w:rsidP="00F75CE7">
      <w:pPr>
        <w:pStyle w:val="Akapitzlist"/>
        <w:numPr>
          <w:ilvl w:val="0"/>
          <w:numId w:val="7"/>
        </w:numPr>
        <w:spacing w:line="276" w:lineRule="auto"/>
        <w:jc w:val="both"/>
        <w:rPr>
          <w:rFonts w:ascii="Verdana" w:hAnsi="Verdana"/>
          <w:sz w:val="18"/>
          <w:szCs w:val="18"/>
        </w:rPr>
      </w:pPr>
      <w:r w:rsidRPr="00C66616">
        <w:rPr>
          <w:rFonts w:ascii="Verdana" w:hAnsi="Verdana"/>
          <w:sz w:val="18"/>
          <w:szCs w:val="18"/>
        </w:rPr>
        <w:t>W przypadku rozwiązania Umowy (niezależnie od powodu rozwiązania) lub jej wygaśnięcia Wykonawca zobowiązuje się do niezwłocznego zwrotu w terminie 7 (słownie: siedmiu) dni materiałów zawierających Informacje Poufne, a Informacje Poufne przechowywane w wersji elektronicznej usunie trwale ze swoich zasobów i nośników elektronicznych. Ten sam obowiązek będzie ciążył na osobach i podmiotach, o których mowa w poprzednim ustępie.</w:t>
      </w:r>
    </w:p>
    <w:p w14:paraId="5FAD0A47" w14:textId="77777777" w:rsidR="00487A38" w:rsidRPr="00C66616" w:rsidRDefault="00511816" w:rsidP="00F75CE7">
      <w:pPr>
        <w:pStyle w:val="Akapitzlist"/>
        <w:numPr>
          <w:ilvl w:val="0"/>
          <w:numId w:val="7"/>
        </w:numPr>
        <w:spacing w:line="276" w:lineRule="auto"/>
        <w:jc w:val="both"/>
        <w:rPr>
          <w:rFonts w:ascii="Verdana" w:hAnsi="Verdana"/>
          <w:sz w:val="18"/>
          <w:szCs w:val="18"/>
        </w:rPr>
      </w:pPr>
      <w:r w:rsidRPr="00C66616">
        <w:rPr>
          <w:rFonts w:ascii="Verdana" w:hAnsi="Verdana"/>
          <w:sz w:val="18"/>
          <w:szCs w:val="18"/>
        </w:rPr>
        <w:t>Wykonawca na pisemne żądanie Zamawiającego zobowiązuje się do niezwłocznego zniszczenia materiałów zawierających Informacje Poufne.</w:t>
      </w:r>
    </w:p>
    <w:p w14:paraId="6943A48A" w14:textId="77777777" w:rsidR="00487A38" w:rsidRPr="004A1F29" w:rsidRDefault="00511816" w:rsidP="00F75CE7">
      <w:pPr>
        <w:pStyle w:val="Akapitzlist"/>
        <w:numPr>
          <w:ilvl w:val="0"/>
          <w:numId w:val="7"/>
        </w:numPr>
        <w:spacing w:line="276" w:lineRule="auto"/>
        <w:jc w:val="both"/>
        <w:rPr>
          <w:rFonts w:ascii="Verdana" w:hAnsi="Verdana"/>
          <w:sz w:val="18"/>
          <w:szCs w:val="18"/>
        </w:rPr>
      </w:pPr>
      <w:r w:rsidRPr="004A1F29">
        <w:rPr>
          <w:rFonts w:ascii="Verdana" w:hAnsi="Verdana"/>
          <w:sz w:val="18"/>
          <w:szCs w:val="18"/>
        </w:rPr>
        <w:t>Obowiązek określony w ust. 1 nie dotyczy informacji powszechnie znanych oraz udostępniania informacji na żądanie sądu, prokuratury, organów podatkowych lub organów kontrolnych oraz wynikających z obowiązków informacyjnych w zakresie przewidzianym przez ustawę z dnia 29 lipca 2005 r. o ofercie publicznej i warunkach wprowadzania instrumentów finansowych do zorganizowanego systemu obrotu oraz o spółkach publicznych (Dz. U. 2019 r. poz. 623) ustawę z dnia 29 lipca 2005 r. o obrocie instrumentami finansowymi (Dz. U. 2020 r. poz.89.) oraz przez ustawę z dnia 29 lipca 2005 r. o nadzorze nad rynkiem kapitałowym (Dz. U. 2019 r. poz. 1871).</w:t>
      </w:r>
    </w:p>
    <w:p w14:paraId="0789CAA0" w14:textId="77777777" w:rsidR="00DE39B9" w:rsidRPr="00DE39B9" w:rsidRDefault="00DE39B9" w:rsidP="00F75CE7">
      <w:pPr>
        <w:pStyle w:val="Akapitzlist"/>
        <w:numPr>
          <w:ilvl w:val="0"/>
          <w:numId w:val="7"/>
        </w:numPr>
        <w:spacing w:line="276" w:lineRule="auto"/>
        <w:jc w:val="both"/>
        <w:rPr>
          <w:rFonts w:ascii="Verdana" w:hAnsi="Verdana"/>
          <w:sz w:val="18"/>
          <w:szCs w:val="18"/>
        </w:rPr>
      </w:pPr>
      <w:r w:rsidRPr="00DE39B9">
        <w:rPr>
          <w:rFonts w:ascii="Verdana" w:hAnsi="Verdana"/>
          <w:sz w:val="18"/>
          <w:szCs w:val="18"/>
        </w:rPr>
        <w:lastRenderedPageBreak/>
        <w:t xml:space="preserve">Wszelkie dane osobowe pozyskane w związku z niniejszą Umową będą przetwarzane wyłącznie na potrzeby realizacji Umowy oraz chronione będą przed dostępem osób nieupoważnionych, zgodnie z obowiązującymi przepisami o ochronie danych osobowych – Rozporządzeniem Parlamentu Europejskiego i Rady (UE) z dnia 27 kwietnia 2016 r. w sprawie ochrony osób fizycznych w związku z przetwarzaniem danych osobowych i w sprawie swobodnego przepływu takich danych oraz uchylenia dyrektywy 95/96/WE (ogólne rozporządzenie o ochronie danych RODO). </w:t>
      </w:r>
    </w:p>
    <w:p w14:paraId="4C2F08A2" w14:textId="77777777" w:rsidR="00DE39B9" w:rsidRPr="00DE39B9" w:rsidRDefault="00DE39B9" w:rsidP="00F75CE7">
      <w:pPr>
        <w:pStyle w:val="Akapitzlist"/>
        <w:numPr>
          <w:ilvl w:val="0"/>
          <w:numId w:val="7"/>
        </w:numPr>
        <w:spacing w:line="276" w:lineRule="auto"/>
        <w:jc w:val="both"/>
        <w:rPr>
          <w:rFonts w:ascii="Verdana" w:hAnsi="Verdana"/>
          <w:sz w:val="18"/>
          <w:szCs w:val="18"/>
        </w:rPr>
      </w:pPr>
      <w:r w:rsidRPr="00DE39B9">
        <w:rPr>
          <w:rFonts w:ascii="Verdana" w:hAnsi="Verdana"/>
          <w:sz w:val="18"/>
          <w:szCs w:val="18"/>
        </w:rPr>
        <w:t xml:space="preserve">Strony jako Administratorzy Danych Osobowych oświadczają, że wprowadziły odpowiednie środki techniczne i organizacyjne, aby przetwarzanie odbywało się zgodnie z przepisami RODO. </w:t>
      </w:r>
    </w:p>
    <w:p w14:paraId="436B04A5" w14:textId="77777777" w:rsidR="00DE39B9" w:rsidRPr="00DE39B9" w:rsidRDefault="00DE39B9" w:rsidP="00F75CE7">
      <w:pPr>
        <w:pStyle w:val="Akapitzlist"/>
        <w:numPr>
          <w:ilvl w:val="0"/>
          <w:numId w:val="7"/>
        </w:numPr>
        <w:spacing w:line="276" w:lineRule="auto"/>
        <w:jc w:val="both"/>
        <w:rPr>
          <w:rFonts w:ascii="Verdana" w:hAnsi="Verdana"/>
          <w:sz w:val="18"/>
          <w:szCs w:val="18"/>
        </w:rPr>
      </w:pPr>
      <w:r w:rsidRPr="00DE39B9">
        <w:rPr>
          <w:rFonts w:ascii="Verdana" w:hAnsi="Verdana"/>
          <w:sz w:val="18"/>
          <w:szCs w:val="18"/>
        </w:rPr>
        <w:t xml:space="preserve">Strony zobowiązują się do przetwarzania danych osobowych reprezentujących stronę pracowników wyznaczonych do kontaktu między stronami tylko w celu i w czasokresie niezbędnym do realizacji niniejszej Umowy. Administrator wyznaczył Inspektora Ochrony Danych, każdy pracownik zobowiązał się do zachowania poufności i tajemnicy. Pracownicy zostali upoważnieni do przetwarzania danych osobowych. </w:t>
      </w:r>
    </w:p>
    <w:p w14:paraId="7B9E06F4" w14:textId="77777777" w:rsidR="00DE39B9" w:rsidRPr="00DE39B9" w:rsidRDefault="00DE39B9" w:rsidP="00F75CE7">
      <w:pPr>
        <w:pStyle w:val="Akapitzlist"/>
        <w:numPr>
          <w:ilvl w:val="0"/>
          <w:numId w:val="7"/>
        </w:numPr>
        <w:spacing w:line="276" w:lineRule="auto"/>
        <w:jc w:val="both"/>
        <w:rPr>
          <w:rFonts w:ascii="Verdana" w:hAnsi="Verdana"/>
          <w:sz w:val="18"/>
          <w:szCs w:val="18"/>
        </w:rPr>
      </w:pPr>
      <w:r w:rsidRPr="00DE39B9">
        <w:rPr>
          <w:rFonts w:ascii="Verdana" w:hAnsi="Verdana"/>
          <w:sz w:val="18"/>
          <w:szCs w:val="18"/>
        </w:rPr>
        <w:t>Strony będą przetwarzać dane osób reprezentujących stronę, kontaktowe osób zaangażowanych w realizację niniejszej Umowy i zobowiązują się do wykonania obowiązku informacyjnego (art. 14 RODO) wobec tych osób w imieniu drugiej Strony.</w:t>
      </w:r>
    </w:p>
    <w:p w14:paraId="787DB6BF" w14:textId="77777777" w:rsidR="00DE39B9" w:rsidRPr="00DE39B9" w:rsidRDefault="00DE39B9" w:rsidP="00F75CE7">
      <w:pPr>
        <w:pStyle w:val="Akapitzlist"/>
        <w:numPr>
          <w:ilvl w:val="0"/>
          <w:numId w:val="7"/>
        </w:numPr>
        <w:spacing w:line="276" w:lineRule="auto"/>
        <w:jc w:val="both"/>
        <w:rPr>
          <w:rFonts w:ascii="Verdana" w:hAnsi="Verdana"/>
          <w:sz w:val="18"/>
          <w:szCs w:val="18"/>
        </w:rPr>
      </w:pPr>
      <w:r w:rsidRPr="00DE39B9">
        <w:rPr>
          <w:rFonts w:ascii="Verdana" w:hAnsi="Verdana"/>
          <w:sz w:val="18"/>
          <w:szCs w:val="18"/>
        </w:rPr>
        <w:t>Klauzula informacyjna dla wykonawców, ich przedstawicieli i osób zaangażowanych w realizację umowy jest dostępna na stronie internetowej Uniwersytetu Wrocławskiego: https://uni.wroc.pl/u/rodo13/ oraz https://uni.wroc.pl/u/rodo14/.</w:t>
      </w:r>
    </w:p>
    <w:p w14:paraId="09D8C430" w14:textId="77777777" w:rsidR="00DE39B9" w:rsidRPr="00DE39B9" w:rsidRDefault="00DE39B9" w:rsidP="00F75CE7">
      <w:pPr>
        <w:pStyle w:val="Akapitzlist"/>
        <w:numPr>
          <w:ilvl w:val="0"/>
          <w:numId w:val="7"/>
        </w:numPr>
        <w:spacing w:line="276" w:lineRule="auto"/>
        <w:jc w:val="both"/>
        <w:rPr>
          <w:rFonts w:ascii="Verdana" w:hAnsi="Verdana"/>
          <w:sz w:val="18"/>
          <w:szCs w:val="18"/>
        </w:rPr>
      </w:pPr>
      <w:r w:rsidRPr="00DE39B9">
        <w:rPr>
          <w:rFonts w:ascii="Verdana" w:hAnsi="Verdana"/>
          <w:sz w:val="18"/>
          <w:szCs w:val="18"/>
        </w:rPr>
        <w:t>Na podstawie art. 28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osobowych – RODO) Zamawiający w celu prawidłowej realizacji usługi może powierzyć Wykonawcy przetwarzanie danych osobowych zgromadzonych w Systemie: nazwiska i imiona, numer telefonu, Nazwa firmy, siedziba firmy , e-mail, oraz przetwarzanych przez System wyłącznie w celu wykonania zobowiązań w zakresie realizacji zadań wynikających z niniejszej Umowy.</w:t>
      </w:r>
    </w:p>
    <w:p w14:paraId="347AC095" w14:textId="77777777" w:rsidR="00DE39B9" w:rsidRPr="00C66616" w:rsidRDefault="00DE39B9" w:rsidP="00F75CE7">
      <w:pPr>
        <w:pStyle w:val="Akapitzlist"/>
        <w:numPr>
          <w:ilvl w:val="0"/>
          <w:numId w:val="7"/>
        </w:numPr>
        <w:spacing w:line="276" w:lineRule="auto"/>
        <w:jc w:val="both"/>
        <w:rPr>
          <w:rFonts w:ascii="Verdana" w:hAnsi="Verdana"/>
          <w:sz w:val="18"/>
          <w:szCs w:val="18"/>
        </w:rPr>
      </w:pPr>
      <w:r w:rsidRPr="00C66616">
        <w:rPr>
          <w:rFonts w:ascii="Verdana" w:hAnsi="Verdana"/>
          <w:sz w:val="18"/>
          <w:szCs w:val="18"/>
        </w:rPr>
        <w:t>Wykonawca zobowiązany jest do przetwarzania powierzonych danych osobowych zgodnie z przepisami ustawy o ochronie danych osobowych oraz Rozporządzeniu Parlamentu Europejskiego i Rady (UE) 2016/679 z dnia 27.04.2016 r. w sprawie ochrony osób fizycznych w związku z przetwarzaniem danych osobowych i w sprawie swobodnego przepływu takich danych oraz uchylenia dyrektywy 95/46/WE - (ogólne rozporządzenie o ochronie danych osobowych - RODO)</w:t>
      </w:r>
    </w:p>
    <w:p w14:paraId="63DA29AE" w14:textId="77777777" w:rsidR="00DE39B9" w:rsidRPr="00DE39B9" w:rsidRDefault="00DE39B9" w:rsidP="00F75CE7">
      <w:pPr>
        <w:pStyle w:val="Akapitzlist"/>
        <w:numPr>
          <w:ilvl w:val="0"/>
          <w:numId w:val="7"/>
        </w:numPr>
        <w:spacing w:line="276" w:lineRule="auto"/>
        <w:jc w:val="both"/>
        <w:rPr>
          <w:rFonts w:ascii="Verdana" w:hAnsi="Verdana"/>
          <w:sz w:val="18"/>
          <w:szCs w:val="18"/>
        </w:rPr>
      </w:pPr>
      <w:r w:rsidRPr="00DE39B9">
        <w:rPr>
          <w:rFonts w:ascii="Verdana" w:hAnsi="Verdana"/>
          <w:sz w:val="18"/>
          <w:szCs w:val="18"/>
        </w:rPr>
        <w:t xml:space="preserve">Za działania lub zaniechania pracowników Wykonawcy biorących udział w realizacji umowy oraz osoby, którymi posługuje się on przy jej realizacji , Wykonawca odpowiada jak za swoje własne działania lub zaniechania w tym zakresie. </w:t>
      </w:r>
    </w:p>
    <w:p w14:paraId="26E2915C" w14:textId="0A6128AA" w:rsidR="00511816" w:rsidRDefault="00511816" w:rsidP="00F75CE7">
      <w:pPr>
        <w:pStyle w:val="Akapitzlist"/>
        <w:numPr>
          <w:ilvl w:val="0"/>
          <w:numId w:val="7"/>
        </w:numPr>
        <w:spacing w:line="276" w:lineRule="auto"/>
        <w:jc w:val="both"/>
        <w:rPr>
          <w:rFonts w:ascii="Verdana" w:hAnsi="Verdana"/>
          <w:sz w:val="18"/>
          <w:szCs w:val="18"/>
        </w:rPr>
      </w:pPr>
      <w:r w:rsidRPr="00C66616">
        <w:rPr>
          <w:rFonts w:ascii="Verdana" w:hAnsi="Verdana"/>
          <w:sz w:val="18"/>
          <w:szCs w:val="18"/>
        </w:rPr>
        <w:t>Szczegółowe zasady przetwarzania danych określa umowa powierzenia przetwarzania danych osobowych stanowiąca Załącznik nr 1 do niniejszej umowy.</w:t>
      </w:r>
    </w:p>
    <w:p w14:paraId="27F00522" w14:textId="77777777" w:rsidR="00DE39B9" w:rsidRPr="00DE39B9" w:rsidRDefault="00DE39B9" w:rsidP="00125537">
      <w:pPr>
        <w:pStyle w:val="Akapitzlist"/>
        <w:numPr>
          <w:ilvl w:val="0"/>
          <w:numId w:val="7"/>
        </w:numPr>
        <w:jc w:val="both"/>
        <w:rPr>
          <w:rFonts w:ascii="Verdana" w:hAnsi="Verdana"/>
          <w:sz w:val="18"/>
          <w:szCs w:val="18"/>
        </w:rPr>
      </w:pPr>
      <w:r w:rsidRPr="00DE39B9">
        <w:rPr>
          <w:rFonts w:ascii="Verdana" w:hAnsi="Verdana"/>
          <w:sz w:val="18"/>
          <w:szCs w:val="18"/>
        </w:rPr>
        <w:t>Wykonawca zobowiązuje się do naprawienia szkody wyrządzonej Zamawiającemu, (jako administratorowi danych) w wyniku naruszenia danych osobowych z winy Wykonawcy. W szczególności zobowiązuje się do pokrycia poniesionych przez Zamawiającego kosztów procesów i zastępstwa procesowego, a także odszkodowania lub zadośćuczynienia na rzecz osoby, której naruszenie dotyczyło.</w:t>
      </w:r>
    </w:p>
    <w:p w14:paraId="2B82448A" w14:textId="77777777" w:rsidR="00DE39B9" w:rsidRDefault="00DE39B9" w:rsidP="00BC4943">
      <w:pPr>
        <w:spacing w:after="0" w:line="360" w:lineRule="auto"/>
        <w:jc w:val="center"/>
        <w:rPr>
          <w:rFonts w:ascii="Verdana" w:hAnsi="Verdana"/>
          <w:b/>
          <w:bCs/>
          <w:sz w:val="18"/>
          <w:szCs w:val="18"/>
        </w:rPr>
      </w:pPr>
    </w:p>
    <w:p w14:paraId="5CEF42FF" w14:textId="77777777" w:rsidR="00511816" w:rsidRPr="00C66616" w:rsidRDefault="00511816" w:rsidP="00BC4943">
      <w:pPr>
        <w:spacing w:after="0" w:line="360" w:lineRule="auto"/>
        <w:jc w:val="center"/>
        <w:rPr>
          <w:rFonts w:ascii="Verdana" w:hAnsi="Verdana"/>
          <w:b/>
          <w:bCs/>
          <w:sz w:val="18"/>
          <w:szCs w:val="18"/>
        </w:rPr>
      </w:pPr>
      <w:r w:rsidRPr="00C66616">
        <w:rPr>
          <w:rFonts w:ascii="Verdana" w:hAnsi="Verdana"/>
          <w:b/>
          <w:bCs/>
          <w:sz w:val="18"/>
          <w:szCs w:val="18"/>
        </w:rPr>
        <w:t>§10</w:t>
      </w:r>
    </w:p>
    <w:p w14:paraId="61EA22E7" w14:textId="77777777" w:rsidR="00511816" w:rsidRPr="00C87749" w:rsidRDefault="00511816" w:rsidP="00BC4943">
      <w:pPr>
        <w:pStyle w:val="Nagwek1"/>
        <w:spacing w:before="0" w:line="360" w:lineRule="auto"/>
        <w:jc w:val="center"/>
        <w:rPr>
          <w:rFonts w:ascii="Verdana" w:hAnsi="Verdana"/>
          <w:b/>
          <w:bCs/>
          <w:sz w:val="18"/>
          <w:szCs w:val="18"/>
        </w:rPr>
      </w:pPr>
      <w:r w:rsidRPr="00783D3F">
        <w:rPr>
          <w:rFonts w:ascii="Verdana" w:hAnsi="Verdana"/>
          <w:b/>
          <w:bCs/>
          <w:sz w:val="18"/>
          <w:szCs w:val="18"/>
        </w:rPr>
        <w:t>Gwarancja</w:t>
      </w:r>
      <w:r w:rsidRPr="00C87749">
        <w:rPr>
          <w:rFonts w:ascii="Verdana" w:hAnsi="Verdana"/>
          <w:b/>
          <w:bCs/>
          <w:sz w:val="18"/>
          <w:szCs w:val="18"/>
        </w:rPr>
        <w:t xml:space="preserve"> i Zasady świadczenia usług</w:t>
      </w:r>
    </w:p>
    <w:p w14:paraId="723949AE" w14:textId="0C50703D" w:rsidR="00487A38" w:rsidRPr="00C66616" w:rsidRDefault="00511816" w:rsidP="00F75CE7">
      <w:pPr>
        <w:pStyle w:val="Akapitzlist"/>
        <w:numPr>
          <w:ilvl w:val="0"/>
          <w:numId w:val="8"/>
        </w:numPr>
        <w:spacing w:line="276" w:lineRule="auto"/>
        <w:jc w:val="both"/>
        <w:rPr>
          <w:rFonts w:ascii="Verdana" w:hAnsi="Verdana"/>
          <w:sz w:val="18"/>
          <w:szCs w:val="18"/>
        </w:rPr>
      </w:pPr>
      <w:r w:rsidRPr="00C66616">
        <w:rPr>
          <w:rFonts w:ascii="Verdana" w:hAnsi="Verdana"/>
          <w:sz w:val="18"/>
          <w:szCs w:val="18"/>
        </w:rPr>
        <w:t>Wykonawca niniejszym gwarantuje, że System or</w:t>
      </w:r>
      <w:r w:rsidR="00DE39B9">
        <w:rPr>
          <w:rFonts w:ascii="Verdana" w:hAnsi="Verdana"/>
          <w:sz w:val="18"/>
          <w:szCs w:val="18"/>
        </w:rPr>
        <w:t>az Oprogramowanie Narzędziowe w </w:t>
      </w:r>
      <w:r w:rsidRPr="00C66616">
        <w:rPr>
          <w:rFonts w:ascii="Verdana" w:hAnsi="Verdana"/>
          <w:sz w:val="18"/>
          <w:szCs w:val="18"/>
        </w:rPr>
        <w:t>warunkach normalnej i prawidłowej obsługi będzie funkcjonował w sposób zgodny ze Zleceniem, bez wad z zachowaniem cech zintegrowanego systemu informatycznego, przez okres trwania umowy określony w § 3.</w:t>
      </w:r>
    </w:p>
    <w:p w14:paraId="32E1D007" w14:textId="77777777" w:rsidR="00487A38" w:rsidRPr="00C66616" w:rsidRDefault="00511816" w:rsidP="00F75CE7">
      <w:pPr>
        <w:pStyle w:val="Akapitzlist"/>
        <w:numPr>
          <w:ilvl w:val="0"/>
          <w:numId w:val="8"/>
        </w:numPr>
        <w:spacing w:line="276" w:lineRule="auto"/>
        <w:jc w:val="both"/>
        <w:rPr>
          <w:rFonts w:ascii="Verdana" w:hAnsi="Verdana"/>
          <w:sz w:val="18"/>
          <w:szCs w:val="18"/>
        </w:rPr>
      </w:pPr>
      <w:r w:rsidRPr="00C66616">
        <w:rPr>
          <w:rFonts w:ascii="Verdana" w:hAnsi="Verdana"/>
          <w:sz w:val="18"/>
          <w:szCs w:val="18"/>
        </w:rPr>
        <w:t>Umowa stanowi dokument gwarancyjny bez konieczności składania dodatkowego dokumentu na okoliczność udzielenia gwarancji.</w:t>
      </w:r>
    </w:p>
    <w:p w14:paraId="5CBD28FA" w14:textId="7BAEAE13" w:rsidR="00487A38" w:rsidRPr="00783D3F" w:rsidRDefault="00511816" w:rsidP="00F75CE7">
      <w:pPr>
        <w:pStyle w:val="Akapitzlist"/>
        <w:numPr>
          <w:ilvl w:val="0"/>
          <w:numId w:val="8"/>
        </w:numPr>
        <w:spacing w:line="276" w:lineRule="auto"/>
        <w:jc w:val="both"/>
        <w:rPr>
          <w:rFonts w:ascii="Verdana" w:hAnsi="Verdana"/>
          <w:sz w:val="18"/>
          <w:szCs w:val="18"/>
        </w:rPr>
      </w:pPr>
      <w:r w:rsidRPr="00783D3F">
        <w:rPr>
          <w:rFonts w:ascii="Verdana" w:hAnsi="Verdana"/>
          <w:sz w:val="18"/>
          <w:szCs w:val="18"/>
        </w:rPr>
        <w:t xml:space="preserve">Gwarancja udzielona jest na </w:t>
      </w:r>
      <w:r w:rsidR="00783D3F" w:rsidRPr="00783D3F">
        <w:rPr>
          <w:rFonts w:ascii="Verdana" w:hAnsi="Verdana"/>
          <w:sz w:val="18"/>
          <w:szCs w:val="18"/>
        </w:rPr>
        <w:t>okres trwania umowy</w:t>
      </w:r>
      <w:r w:rsidRPr="00783D3F">
        <w:rPr>
          <w:rFonts w:ascii="Verdana" w:hAnsi="Verdana"/>
          <w:sz w:val="18"/>
          <w:szCs w:val="18"/>
        </w:rPr>
        <w:t xml:space="preserve">, przy czym Wykonawca zobowiązany jest zrealizować obowiązki </w:t>
      </w:r>
      <w:r w:rsidR="002A2E19" w:rsidRPr="00783D3F">
        <w:rPr>
          <w:rFonts w:ascii="Verdana" w:hAnsi="Verdana"/>
          <w:sz w:val="18"/>
          <w:szCs w:val="18"/>
        </w:rPr>
        <w:t>gwaranta,</w:t>
      </w:r>
      <w:r w:rsidRPr="00783D3F">
        <w:rPr>
          <w:rFonts w:ascii="Verdana" w:hAnsi="Verdana"/>
          <w:sz w:val="18"/>
          <w:szCs w:val="18"/>
        </w:rPr>
        <w:t xml:space="preserve"> jeśli żądanie ich realizacji zostało zgłoszone przed zakończeniem terminu obowiązywania gwarancji.</w:t>
      </w:r>
    </w:p>
    <w:p w14:paraId="1C24DD58" w14:textId="405D6226" w:rsidR="00511816" w:rsidRPr="00C66616" w:rsidRDefault="00511816" w:rsidP="00F75CE7">
      <w:pPr>
        <w:pStyle w:val="Akapitzlist"/>
        <w:numPr>
          <w:ilvl w:val="0"/>
          <w:numId w:val="8"/>
        </w:numPr>
        <w:spacing w:line="276" w:lineRule="auto"/>
        <w:jc w:val="both"/>
        <w:rPr>
          <w:rFonts w:ascii="Verdana" w:hAnsi="Verdana"/>
          <w:sz w:val="18"/>
          <w:szCs w:val="18"/>
        </w:rPr>
      </w:pPr>
      <w:r w:rsidRPr="00C66616">
        <w:rPr>
          <w:rFonts w:ascii="Verdana" w:hAnsi="Verdana"/>
          <w:sz w:val="18"/>
          <w:szCs w:val="18"/>
        </w:rPr>
        <w:lastRenderedPageBreak/>
        <w:t>W ramach Usługi Utrzymania wykonawca przez okres trwania umowy określony w</w:t>
      </w:r>
      <w:r w:rsidR="002920A1">
        <w:rPr>
          <w:rFonts w:ascii="Verdana" w:hAnsi="Verdana"/>
          <w:sz w:val="18"/>
          <w:szCs w:val="18"/>
        </w:rPr>
        <w:t xml:space="preserve"> </w:t>
      </w:r>
      <w:r w:rsidRPr="00C66616">
        <w:rPr>
          <w:rFonts w:ascii="Verdana" w:hAnsi="Verdana"/>
          <w:sz w:val="18"/>
          <w:szCs w:val="18"/>
        </w:rPr>
        <w:t>§ 3</w:t>
      </w:r>
      <w:r w:rsidR="002920A1">
        <w:rPr>
          <w:rFonts w:ascii="Verdana" w:hAnsi="Verdana"/>
          <w:sz w:val="18"/>
          <w:szCs w:val="18"/>
        </w:rPr>
        <w:t xml:space="preserve"> </w:t>
      </w:r>
      <w:r w:rsidRPr="00C66616">
        <w:rPr>
          <w:rFonts w:ascii="Verdana" w:hAnsi="Verdana"/>
          <w:sz w:val="18"/>
          <w:szCs w:val="18"/>
        </w:rPr>
        <w:t>świadczy następujące usługi:</w:t>
      </w:r>
    </w:p>
    <w:p w14:paraId="344CB06B" w14:textId="77777777" w:rsidR="00487A38" w:rsidRPr="00C66616" w:rsidRDefault="00511816" w:rsidP="00F75CE7">
      <w:pPr>
        <w:pStyle w:val="Akapitzlist"/>
        <w:numPr>
          <w:ilvl w:val="1"/>
          <w:numId w:val="8"/>
        </w:numPr>
        <w:spacing w:line="276" w:lineRule="auto"/>
        <w:ind w:left="1134" w:hanging="283"/>
        <w:jc w:val="both"/>
        <w:rPr>
          <w:rFonts w:ascii="Verdana" w:hAnsi="Verdana"/>
          <w:sz w:val="18"/>
          <w:szCs w:val="18"/>
        </w:rPr>
      </w:pPr>
      <w:r w:rsidRPr="00C66616">
        <w:rPr>
          <w:rFonts w:ascii="Verdana" w:hAnsi="Verdana"/>
          <w:sz w:val="18"/>
          <w:szCs w:val="18"/>
        </w:rPr>
        <w:t>Wykonawca świadczy usługi w zakresie usuwania Błędów Systemu na zasadach opisanych w niniejszej Umowie;</w:t>
      </w:r>
    </w:p>
    <w:p w14:paraId="342F3027" w14:textId="60CD0706" w:rsidR="00511816" w:rsidRPr="00C66616" w:rsidRDefault="00511816" w:rsidP="00F75CE7">
      <w:pPr>
        <w:pStyle w:val="Akapitzlist"/>
        <w:numPr>
          <w:ilvl w:val="1"/>
          <w:numId w:val="8"/>
        </w:numPr>
        <w:spacing w:line="276" w:lineRule="auto"/>
        <w:ind w:left="1134" w:hanging="283"/>
        <w:jc w:val="both"/>
        <w:rPr>
          <w:rFonts w:ascii="Verdana" w:hAnsi="Verdana"/>
          <w:sz w:val="18"/>
          <w:szCs w:val="18"/>
        </w:rPr>
      </w:pPr>
      <w:r w:rsidRPr="00C66616">
        <w:rPr>
          <w:rFonts w:ascii="Verdana" w:hAnsi="Verdana"/>
          <w:sz w:val="18"/>
          <w:szCs w:val="18"/>
        </w:rPr>
        <w:t>Wykonawca będzie dokonywał bezpłatnych aktualizacji Systemu w razie zmiany</w:t>
      </w:r>
      <w:r w:rsidR="00487A38" w:rsidRPr="00C66616">
        <w:rPr>
          <w:rFonts w:ascii="Verdana" w:hAnsi="Verdana"/>
          <w:sz w:val="18"/>
          <w:szCs w:val="18"/>
        </w:rPr>
        <w:t xml:space="preserve"> </w:t>
      </w:r>
      <w:r w:rsidRPr="00C66616">
        <w:rPr>
          <w:rFonts w:ascii="Verdana" w:hAnsi="Verdana"/>
          <w:sz w:val="18"/>
          <w:szCs w:val="18"/>
        </w:rPr>
        <w:t xml:space="preserve">przepisów prawnych nie później niż w terminie wejścia tych zmian w życie. W sytuacji, gdy okres od ogłoszenia do wejścia w życie ustawy (vacatio legis) danego przepisu jest zbyt krótki, aby dostosować System do zmian prawnych, Wykonawca dostarczy aktualizację niezwłocznie, jednak nie późnej niż 21 (dwadzieścia jeden) dni kalendarzowych od daty wejścia ustawy w życie. W </w:t>
      </w:r>
      <w:r w:rsidR="002A2E19" w:rsidRPr="00C66616">
        <w:rPr>
          <w:rFonts w:ascii="Verdana" w:hAnsi="Verdana"/>
          <w:sz w:val="18"/>
          <w:szCs w:val="18"/>
        </w:rPr>
        <w:t>przypadku,</w:t>
      </w:r>
      <w:r w:rsidRPr="00C66616">
        <w:rPr>
          <w:rFonts w:ascii="Verdana" w:hAnsi="Verdana"/>
          <w:sz w:val="18"/>
          <w:szCs w:val="18"/>
        </w:rPr>
        <w:t xml:space="preserve"> jeżeli dostosowanie do zmian przepisów prawa będzie wiązało się z parametryzacją systemu, Wykonawca udzieli wytycznych (instrukcje postępowania) dla Zamawiającego, jakie czynności muszą zostać zrealizowane w Systemie przez Zamawiającego, aby System był dostosowany do zmian w przepisach. Jeśli i gdy będą dostępne, Wykonawca będzie nieodpłatnie dostarczał:</w:t>
      </w:r>
    </w:p>
    <w:p w14:paraId="0E558AA1" w14:textId="77777777" w:rsidR="00487A38" w:rsidRPr="00C66616" w:rsidRDefault="00511816" w:rsidP="00F75CE7">
      <w:pPr>
        <w:pStyle w:val="Akapitzlist"/>
        <w:numPr>
          <w:ilvl w:val="2"/>
          <w:numId w:val="23"/>
        </w:numPr>
        <w:spacing w:line="276" w:lineRule="auto"/>
        <w:ind w:left="1701" w:hanging="425"/>
        <w:jc w:val="both"/>
        <w:rPr>
          <w:rFonts w:ascii="Verdana" w:hAnsi="Verdana"/>
          <w:sz w:val="18"/>
          <w:szCs w:val="18"/>
        </w:rPr>
      </w:pPr>
      <w:r w:rsidRPr="00C66616">
        <w:rPr>
          <w:rFonts w:ascii="Verdana" w:hAnsi="Verdana"/>
          <w:sz w:val="18"/>
          <w:szCs w:val="18"/>
        </w:rPr>
        <w:t>Nowe wersje Systemu;</w:t>
      </w:r>
    </w:p>
    <w:p w14:paraId="13540E22" w14:textId="77777777" w:rsidR="00487A38" w:rsidRPr="00C66616" w:rsidRDefault="00511816" w:rsidP="00F75CE7">
      <w:pPr>
        <w:pStyle w:val="Akapitzlist"/>
        <w:numPr>
          <w:ilvl w:val="2"/>
          <w:numId w:val="23"/>
        </w:numPr>
        <w:spacing w:line="276" w:lineRule="auto"/>
        <w:ind w:left="1701" w:hanging="425"/>
        <w:jc w:val="both"/>
        <w:rPr>
          <w:rFonts w:ascii="Verdana" w:hAnsi="Verdana"/>
          <w:sz w:val="18"/>
          <w:szCs w:val="18"/>
        </w:rPr>
      </w:pPr>
      <w:r w:rsidRPr="00C66616">
        <w:rPr>
          <w:rFonts w:ascii="Verdana" w:hAnsi="Verdana"/>
          <w:sz w:val="18"/>
          <w:szCs w:val="18"/>
        </w:rPr>
        <w:t>Pakiety serwisowe eliminujące Błędy;</w:t>
      </w:r>
    </w:p>
    <w:p w14:paraId="00528BFF" w14:textId="1AAEDE29" w:rsidR="00511816" w:rsidRPr="00C66616" w:rsidRDefault="00511816" w:rsidP="00F75CE7">
      <w:pPr>
        <w:pStyle w:val="Akapitzlist"/>
        <w:numPr>
          <w:ilvl w:val="2"/>
          <w:numId w:val="23"/>
        </w:numPr>
        <w:spacing w:line="276" w:lineRule="auto"/>
        <w:ind w:left="1701" w:hanging="425"/>
        <w:jc w:val="both"/>
        <w:rPr>
          <w:rFonts w:ascii="Verdana" w:hAnsi="Verdana"/>
          <w:sz w:val="18"/>
          <w:szCs w:val="18"/>
        </w:rPr>
      </w:pPr>
      <w:r w:rsidRPr="00C66616">
        <w:rPr>
          <w:rFonts w:ascii="Verdana" w:hAnsi="Verdana"/>
          <w:sz w:val="18"/>
          <w:szCs w:val="18"/>
        </w:rPr>
        <w:t>Aktualizacje Dokumentacji oprogramowania (minimum raz na rok);</w:t>
      </w:r>
    </w:p>
    <w:p w14:paraId="2ECC4E66" w14:textId="77777777" w:rsidR="00487A38" w:rsidRPr="00C66616" w:rsidRDefault="00511816" w:rsidP="00F75CE7">
      <w:pPr>
        <w:pStyle w:val="Akapitzlist"/>
        <w:numPr>
          <w:ilvl w:val="0"/>
          <w:numId w:val="8"/>
        </w:numPr>
        <w:spacing w:line="276" w:lineRule="auto"/>
        <w:jc w:val="both"/>
        <w:rPr>
          <w:rFonts w:ascii="Verdana" w:hAnsi="Verdana"/>
          <w:sz w:val="18"/>
          <w:szCs w:val="18"/>
        </w:rPr>
      </w:pPr>
      <w:r w:rsidRPr="00C66616">
        <w:rPr>
          <w:rFonts w:ascii="Verdana" w:hAnsi="Verdana"/>
          <w:sz w:val="18"/>
          <w:szCs w:val="18"/>
        </w:rPr>
        <w:t>Wykonawca będzie udzielał w Dni Robocze od poniedziałku do piątku w godzinach od 7:30 do 15:30 wsparcia dla wyznaczonych pracowników Zamawiającego za pośrednictwem internetowego systemu zgłoszeń (tzw. ,,helpdesk") dotyczących rozwiązywania bieżących problemów związanych z użytkowaniem systemu.</w:t>
      </w:r>
    </w:p>
    <w:p w14:paraId="37743575" w14:textId="77777777" w:rsidR="00487A38" w:rsidRPr="00C66616" w:rsidRDefault="00511816" w:rsidP="00F75CE7">
      <w:pPr>
        <w:pStyle w:val="Akapitzlist"/>
        <w:numPr>
          <w:ilvl w:val="0"/>
          <w:numId w:val="8"/>
        </w:numPr>
        <w:spacing w:line="276" w:lineRule="auto"/>
        <w:jc w:val="both"/>
        <w:rPr>
          <w:rFonts w:ascii="Verdana" w:hAnsi="Verdana"/>
          <w:sz w:val="18"/>
          <w:szCs w:val="18"/>
        </w:rPr>
      </w:pPr>
      <w:r w:rsidRPr="00C66616">
        <w:rPr>
          <w:rFonts w:ascii="Verdana" w:hAnsi="Verdana"/>
          <w:sz w:val="18"/>
          <w:szCs w:val="18"/>
        </w:rPr>
        <w:t>Wykonawca udostępni Zamawiającemu internetowy system Zgłoszeń Serwisowych czynny 24 godziny na dobę, także w dni ustawowo wolne od pracy. Dostępność ta może być ograniczona tylko z powodu awarii lub niezbędnych konserwacji systemu Zgłoszeń, na czas który Wykonawca zobowiązany jest zapewnić alternatywny system zgłoszeń (e­ mail, telefon) dostępny co najmniej w Godzinach Roboczych w Dni Robocze. O planowanych konserwacjach Systemu Zgłoszeń Wykonawca powinien powiadomić minimum na 5 dni roboczych przed jej terminem.</w:t>
      </w:r>
    </w:p>
    <w:p w14:paraId="04EF2B1F" w14:textId="77777777" w:rsidR="00487A38" w:rsidRPr="00C66616" w:rsidRDefault="00511816" w:rsidP="00F75CE7">
      <w:pPr>
        <w:pStyle w:val="Akapitzlist"/>
        <w:numPr>
          <w:ilvl w:val="0"/>
          <w:numId w:val="8"/>
        </w:numPr>
        <w:spacing w:line="276" w:lineRule="auto"/>
        <w:jc w:val="both"/>
        <w:rPr>
          <w:rFonts w:ascii="Verdana" w:hAnsi="Verdana"/>
          <w:sz w:val="18"/>
          <w:szCs w:val="18"/>
        </w:rPr>
      </w:pPr>
      <w:r w:rsidRPr="00C66616">
        <w:rPr>
          <w:rFonts w:ascii="Verdana" w:hAnsi="Verdana"/>
          <w:sz w:val="18"/>
          <w:szCs w:val="18"/>
        </w:rPr>
        <w:t>W wypadkach nowych wersji, aktualizacji czy innych zmian w Oprogramowaniu wykonawca każdorazowo dostarczy odpowiednią Dokumentację, w szczególności zaktualizowany podręcznik w wersji elektronicznej.</w:t>
      </w:r>
    </w:p>
    <w:p w14:paraId="7D285605" w14:textId="77777777" w:rsidR="00487A38" w:rsidRPr="00C66616" w:rsidRDefault="00511816" w:rsidP="00F75CE7">
      <w:pPr>
        <w:pStyle w:val="Akapitzlist"/>
        <w:numPr>
          <w:ilvl w:val="0"/>
          <w:numId w:val="8"/>
        </w:numPr>
        <w:spacing w:line="276" w:lineRule="auto"/>
        <w:jc w:val="both"/>
        <w:rPr>
          <w:rFonts w:ascii="Verdana" w:hAnsi="Verdana"/>
          <w:sz w:val="18"/>
          <w:szCs w:val="18"/>
        </w:rPr>
      </w:pPr>
      <w:r w:rsidRPr="00C66616">
        <w:rPr>
          <w:rFonts w:ascii="Verdana" w:hAnsi="Verdana"/>
          <w:sz w:val="18"/>
          <w:szCs w:val="18"/>
        </w:rPr>
        <w:t>Świadczenie usług w zakresie usuwania Błędów odbywać się będzie na podstawie Zgłoszeń Serwisowych w systemie Zgłoszeń Serwisowych, wysłanych przez osoby uprawnione, wskazane przez Zamawiającego. Zgłoszenia telefoniczne lub mailowe muszą być przez personel Wykonawcy również udokumentowane w ten sam sposób, nie później niż tego samego lub następnego Dnia Roboczego.</w:t>
      </w:r>
    </w:p>
    <w:p w14:paraId="65AA66D2" w14:textId="075BDC23" w:rsidR="00511816" w:rsidRPr="00C66616" w:rsidRDefault="00511816" w:rsidP="00F75CE7">
      <w:pPr>
        <w:pStyle w:val="Akapitzlist"/>
        <w:numPr>
          <w:ilvl w:val="0"/>
          <w:numId w:val="8"/>
        </w:numPr>
        <w:spacing w:after="0" w:line="276" w:lineRule="auto"/>
        <w:jc w:val="both"/>
        <w:rPr>
          <w:rFonts w:ascii="Verdana" w:hAnsi="Verdana"/>
          <w:sz w:val="18"/>
          <w:szCs w:val="18"/>
        </w:rPr>
      </w:pPr>
      <w:r w:rsidRPr="00C66616">
        <w:rPr>
          <w:rFonts w:ascii="Verdana" w:hAnsi="Verdana"/>
          <w:sz w:val="18"/>
          <w:szCs w:val="18"/>
        </w:rPr>
        <w:t>Wykonawca ustala z Zamawiającym następujące czasy reakcji, naprawy i Obejścia problemów zgłaszanych przez Zamawiającego. Wykonawca może zaproponować</w:t>
      </w:r>
      <w:r w:rsidR="00783D3F">
        <w:rPr>
          <w:rFonts w:ascii="Verdana" w:hAnsi="Verdana"/>
          <w:sz w:val="18"/>
          <w:szCs w:val="18"/>
        </w:rPr>
        <w:t xml:space="preserve"> </w:t>
      </w:r>
      <w:r w:rsidRPr="00C66616">
        <w:rPr>
          <w:rFonts w:ascii="Verdana" w:hAnsi="Verdana"/>
          <w:sz w:val="18"/>
          <w:szCs w:val="18"/>
        </w:rPr>
        <w:t>Obejście na czas naprawy.</w:t>
      </w:r>
    </w:p>
    <w:p w14:paraId="55376B97" w14:textId="5F20016D" w:rsidR="00511816" w:rsidRPr="00C66616" w:rsidRDefault="00511816" w:rsidP="00DF4BED">
      <w:pPr>
        <w:spacing w:after="0" w:line="276" w:lineRule="auto"/>
        <w:ind w:firstLine="708"/>
        <w:rPr>
          <w:rFonts w:ascii="Verdana" w:hAnsi="Verdana"/>
          <w:sz w:val="18"/>
          <w:szCs w:val="18"/>
        </w:rPr>
      </w:pPr>
      <w:r w:rsidRPr="00C66616">
        <w:rPr>
          <w:rFonts w:ascii="Verdana" w:hAnsi="Verdana"/>
          <w:sz w:val="18"/>
          <w:szCs w:val="18"/>
        </w:rPr>
        <w:t>Czasy nie mogą być dłuższe niż:</w:t>
      </w:r>
    </w:p>
    <w:tbl>
      <w:tblPr>
        <w:tblStyle w:val="Tabela-Siatka"/>
        <w:tblW w:w="0" w:type="auto"/>
        <w:tblInd w:w="704" w:type="dxa"/>
        <w:tblLook w:val="04A0" w:firstRow="1" w:lastRow="0" w:firstColumn="1" w:lastColumn="0" w:noHBand="0" w:noVBand="1"/>
      </w:tblPr>
      <w:tblGrid>
        <w:gridCol w:w="2693"/>
        <w:gridCol w:w="2736"/>
        <w:gridCol w:w="2651"/>
      </w:tblGrid>
      <w:tr w:rsidR="00EF7B1B" w:rsidRPr="00C66616" w14:paraId="226FE30A" w14:textId="77777777" w:rsidTr="00783D3F">
        <w:trPr>
          <w:trHeight w:val="454"/>
        </w:trPr>
        <w:tc>
          <w:tcPr>
            <w:tcW w:w="2693" w:type="dxa"/>
            <w:vAlign w:val="center"/>
          </w:tcPr>
          <w:p w14:paraId="080B70D9" w14:textId="590FF1A8" w:rsidR="00EF7B1B" w:rsidRPr="00783D3F" w:rsidRDefault="00EF7B1B" w:rsidP="00122C4F">
            <w:pPr>
              <w:spacing w:line="276" w:lineRule="auto"/>
              <w:rPr>
                <w:rFonts w:ascii="Verdana" w:hAnsi="Verdana"/>
                <w:b/>
                <w:sz w:val="18"/>
                <w:szCs w:val="18"/>
              </w:rPr>
            </w:pPr>
            <w:bookmarkStart w:id="4" w:name="_Hlk109630911"/>
            <w:r w:rsidRPr="00783D3F">
              <w:rPr>
                <w:rFonts w:ascii="Verdana" w:hAnsi="Verdana"/>
                <w:b/>
                <w:sz w:val="18"/>
                <w:szCs w:val="18"/>
              </w:rPr>
              <w:t>Poziom błędu</w:t>
            </w:r>
          </w:p>
        </w:tc>
        <w:tc>
          <w:tcPr>
            <w:tcW w:w="2736" w:type="dxa"/>
            <w:vAlign w:val="center"/>
          </w:tcPr>
          <w:p w14:paraId="39F4DB32" w14:textId="354E73F1" w:rsidR="00EF7B1B" w:rsidRPr="00783D3F" w:rsidRDefault="00EF7B1B" w:rsidP="00122C4F">
            <w:pPr>
              <w:spacing w:line="276" w:lineRule="auto"/>
              <w:rPr>
                <w:rFonts w:ascii="Verdana" w:hAnsi="Verdana"/>
                <w:b/>
                <w:sz w:val="18"/>
                <w:szCs w:val="18"/>
              </w:rPr>
            </w:pPr>
            <w:r w:rsidRPr="00783D3F">
              <w:rPr>
                <w:rFonts w:ascii="Verdana" w:hAnsi="Verdana"/>
                <w:b/>
                <w:sz w:val="18"/>
                <w:szCs w:val="18"/>
              </w:rPr>
              <w:t>Czas Reakcji</w:t>
            </w:r>
          </w:p>
        </w:tc>
        <w:tc>
          <w:tcPr>
            <w:tcW w:w="2651" w:type="dxa"/>
            <w:vAlign w:val="center"/>
          </w:tcPr>
          <w:p w14:paraId="0189E702" w14:textId="56E6DB60" w:rsidR="00EF7B1B" w:rsidRPr="00783D3F" w:rsidRDefault="00EF7B1B" w:rsidP="00122C4F">
            <w:pPr>
              <w:spacing w:line="276" w:lineRule="auto"/>
              <w:rPr>
                <w:rFonts w:ascii="Verdana" w:hAnsi="Verdana"/>
                <w:b/>
                <w:sz w:val="18"/>
                <w:szCs w:val="18"/>
              </w:rPr>
            </w:pPr>
            <w:r w:rsidRPr="00783D3F">
              <w:rPr>
                <w:rFonts w:ascii="Verdana" w:hAnsi="Verdana"/>
                <w:b/>
                <w:sz w:val="18"/>
                <w:szCs w:val="18"/>
              </w:rPr>
              <w:t>Czas naprawy</w:t>
            </w:r>
          </w:p>
        </w:tc>
      </w:tr>
      <w:bookmarkEnd w:id="4"/>
      <w:tr w:rsidR="00A64A89" w:rsidRPr="00A64A89" w14:paraId="72909B36" w14:textId="77777777" w:rsidTr="00783D3F">
        <w:trPr>
          <w:trHeight w:val="472"/>
        </w:trPr>
        <w:tc>
          <w:tcPr>
            <w:tcW w:w="2693" w:type="dxa"/>
            <w:vAlign w:val="center"/>
          </w:tcPr>
          <w:p w14:paraId="3965A9A9" w14:textId="705C1E2F" w:rsidR="00EF7B1B" w:rsidRPr="00A64A89" w:rsidRDefault="00EF7B1B" w:rsidP="00122C4F">
            <w:pPr>
              <w:spacing w:line="276" w:lineRule="auto"/>
              <w:rPr>
                <w:rFonts w:ascii="Verdana" w:hAnsi="Verdana"/>
                <w:sz w:val="18"/>
                <w:szCs w:val="18"/>
              </w:rPr>
            </w:pPr>
            <w:r w:rsidRPr="00A64A89">
              <w:rPr>
                <w:rFonts w:ascii="Verdana" w:hAnsi="Verdana"/>
                <w:sz w:val="18"/>
                <w:szCs w:val="18"/>
              </w:rPr>
              <w:t>Krytyczny (Critical)</w:t>
            </w:r>
          </w:p>
        </w:tc>
        <w:tc>
          <w:tcPr>
            <w:tcW w:w="2736" w:type="dxa"/>
            <w:vAlign w:val="center"/>
          </w:tcPr>
          <w:p w14:paraId="0C2A9220" w14:textId="7BB34A6E" w:rsidR="00EF7B1B" w:rsidRPr="00A64A89" w:rsidRDefault="00922155" w:rsidP="00122C4F">
            <w:pPr>
              <w:spacing w:line="276" w:lineRule="auto"/>
              <w:rPr>
                <w:rFonts w:ascii="Verdana" w:hAnsi="Verdana"/>
                <w:sz w:val="18"/>
                <w:szCs w:val="18"/>
              </w:rPr>
            </w:pPr>
            <w:r>
              <w:rPr>
                <w:rFonts w:ascii="Verdana" w:hAnsi="Verdana"/>
                <w:sz w:val="18"/>
                <w:szCs w:val="18"/>
              </w:rPr>
              <w:t xml:space="preserve">do </w:t>
            </w:r>
            <w:r w:rsidR="00AC21F5" w:rsidRPr="00A64A89">
              <w:rPr>
                <w:rFonts w:ascii="Verdana" w:hAnsi="Verdana"/>
                <w:sz w:val="18"/>
                <w:szCs w:val="18"/>
              </w:rPr>
              <w:t xml:space="preserve">… </w:t>
            </w:r>
            <w:r w:rsidR="00EF7B1B" w:rsidRPr="00A64A89">
              <w:rPr>
                <w:rFonts w:ascii="Verdana" w:hAnsi="Verdana"/>
                <w:sz w:val="18"/>
                <w:szCs w:val="18"/>
              </w:rPr>
              <w:t>godzin w okresie Godzin Roboczych</w:t>
            </w:r>
          </w:p>
        </w:tc>
        <w:tc>
          <w:tcPr>
            <w:tcW w:w="2651" w:type="dxa"/>
            <w:vAlign w:val="center"/>
          </w:tcPr>
          <w:p w14:paraId="583489A0" w14:textId="07E68F72" w:rsidR="00EF7B1B" w:rsidRPr="00A64A89" w:rsidRDefault="00922155" w:rsidP="00922155">
            <w:pPr>
              <w:spacing w:line="276" w:lineRule="auto"/>
              <w:rPr>
                <w:rFonts w:ascii="Verdana" w:hAnsi="Verdana"/>
                <w:sz w:val="18"/>
                <w:szCs w:val="18"/>
              </w:rPr>
            </w:pPr>
            <w:r>
              <w:rPr>
                <w:rFonts w:ascii="Verdana" w:hAnsi="Verdana"/>
                <w:sz w:val="18"/>
                <w:szCs w:val="18"/>
              </w:rPr>
              <w:t>do …</w:t>
            </w:r>
            <w:r w:rsidR="00E67057">
              <w:rPr>
                <w:rFonts w:ascii="Verdana" w:hAnsi="Verdana"/>
                <w:sz w:val="18"/>
                <w:szCs w:val="18"/>
              </w:rPr>
              <w:t xml:space="preserve"> </w:t>
            </w:r>
            <w:r>
              <w:rPr>
                <w:rFonts w:ascii="Verdana" w:hAnsi="Verdana"/>
                <w:sz w:val="18"/>
                <w:szCs w:val="18"/>
              </w:rPr>
              <w:t>godz</w:t>
            </w:r>
            <w:r w:rsidR="00E67057">
              <w:rPr>
                <w:rFonts w:ascii="Verdana" w:hAnsi="Verdana"/>
                <w:sz w:val="18"/>
                <w:szCs w:val="18"/>
              </w:rPr>
              <w:t>in</w:t>
            </w:r>
            <w:r w:rsidR="00EF7B1B" w:rsidRPr="00A64A89">
              <w:rPr>
                <w:rFonts w:ascii="Verdana" w:hAnsi="Verdana"/>
                <w:sz w:val="18"/>
                <w:szCs w:val="18"/>
              </w:rPr>
              <w:t xml:space="preserve"> </w:t>
            </w:r>
            <w:r w:rsidRPr="00A64A89">
              <w:rPr>
                <w:rFonts w:ascii="Verdana" w:hAnsi="Verdana"/>
                <w:sz w:val="18"/>
                <w:szCs w:val="18"/>
              </w:rPr>
              <w:t xml:space="preserve">w okresie Godzin Roboczych </w:t>
            </w:r>
          </w:p>
        </w:tc>
      </w:tr>
      <w:tr w:rsidR="00A64A89" w:rsidRPr="00A64A89" w14:paraId="3557365D" w14:textId="77777777" w:rsidTr="00783D3F">
        <w:trPr>
          <w:trHeight w:val="522"/>
        </w:trPr>
        <w:tc>
          <w:tcPr>
            <w:tcW w:w="2693" w:type="dxa"/>
            <w:vAlign w:val="center"/>
          </w:tcPr>
          <w:p w14:paraId="5F25CE6B" w14:textId="19BEB7C7" w:rsidR="00EF7B1B" w:rsidRPr="00A64A89" w:rsidRDefault="00EF7B1B" w:rsidP="00122C4F">
            <w:pPr>
              <w:spacing w:line="276" w:lineRule="auto"/>
              <w:rPr>
                <w:rFonts w:ascii="Verdana" w:hAnsi="Verdana"/>
                <w:sz w:val="18"/>
                <w:szCs w:val="18"/>
              </w:rPr>
            </w:pPr>
            <w:r w:rsidRPr="00A64A89">
              <w:rPr>
                <w:rFonts w:ascii="Verdana" w:hAnsi="Verdana"/>
                <w:sz w:val="18"/>
                <w:szCs w:val="18"/>
              </w:rPr>
              <w:t xml:space="preserve">Normalny ( </w:t>
            </w:r>
            <w:proofErr w:type="spellStart"/>
            <w:r w:rsidRPr="00A64A89">
              <w:rPr>
                <w:rFonts w:ascii="Verdana" w:hAnsi="Verdana"/>
                <w:sz w:val="18"/>
                <w:szCs w:val="18"/>
              </w:rPr>
              <w:t>Normal</w:t>
            </w:r>
            <w:proofErr w:type="spellEnd"/>
            <w:r w:rsidRPr="00A64A89">
              <w:rPr>
                <w:rFonts w:ascii="Verdana" w:hAnsi="Verdana"/>
                <w:sz w:val="18"/>
                <w:szCs w:val="18"/>
              </w:rPr>
              <w:t>)</w:t>
            </w:r>
          </w:p>
        </w:tc>
        <w:tc>
          <w:tcPr>
            <w:tcW w:w="2736" w:type="dxa"/>
            <w:vAlign w:val="center"/>
          </w:tcPr>
          <w:p w14:paraId="486CCCDE" w14:textId="43E8588B" w:rsidR="00EF7B1B" w:rsidRPr="00A64A89" w:rsidRDefault="00922155" w:rsidP="00122C4F">
            <w:pPr>
              <w:spacing w:line="276" w:lineRule="auto"/>
              <w:rPr>
                <w:rFonts w:ascii="Verdana" w:hAnsi="Verdana"/>
                <w:sz w:val="18"/>
                <w:szCs w:val="18"/>
              </w:rPr>
            </w:pPr>
            <w:r>
              <w:rPr>
                <w:rFonts w:ascii="Verdana" w:hAnsi="Verdana"/>
                <w:sz w:val="18"/>
                <w:szCs w:val="18"/>
              </w:rPr>
              <w:t xml:space="preserve">do … </w:t>
            </w:r>
            <w:r w:rsidR="00AC21F5" w:rsidRPr="00A64A89">
              <w:rPr>
                <w:rFonts w:ascii="Verdana" w:hAnsi="Verdana"/>
                <w:sz w:val="18"/>
                <w:szCs w:val="18"/>
              </w:rPr>
              <w:t>godzin w okresie Godzin Roboczych</w:t>
            </w:r>
          </w:p>
        </w:tc>
        <w:tc>
          <w:tcPr>
            <w:tcW w:w="2651" w:type="dxa"/>
            <w:vAlign w:val="center"/>
          </w:tcPr>
          <w:p w14:paraId="10FC2D01" w14:textId="7C193935" w:rsidR="00EF7B1B" w:rsidRPr="00A64A89" w:rsidRDefault="00E67057" w:rsidP="00122C4F">
            <w:pPr>
              <w:spacing w:line="276" w:lineRule="auto"/>
              <w:rPr>
                <w:rFonts w:ascii="Verdana" w:hAnsi="Verdana"/>
                <w:sz w:val="18"/>
                <w:szCs w:val="18"/>
              </w:rPr>
            </w:pPr>
            <w:r>
              <w:rPr>
                <w:rFonts w:ascii="Verdana" w:hAnsi="Verdana"/>
                <w:sz w:val="18"/>
                <w:szCs w:val="18"/>
              </w:rPr>
              <w:t xml:space="preserve">do </w:t>
            </w:r>
            <w:r w:rsidR="00AC21F5" w:rsidRPr="00A64A89">
              <w:rPr>
                <w:rFonts w:ascii="Verdana" w:hAnsi="Verdana"/>
                <w:sz w:val="18"/>
                <w:szCs w:val="18"/>
              </w:rPr>
              <w:t>…</w:t>
            </w:r>
            <w:r w:rsidR="00EF7B1B" w:rsidRPr="00A64A89">
              <w:rPr>
                <w:rFonts w:ascii="Verdana" w:hAnsi="Verdana"/>
                <w:sz w:val="18"/>
                <w:szCs w:val="18"/>
              </w:rPr>
              <w:t xml:space="preserve"> Dni Roboczych</w:t>
            </w:r>
          </w:p>
        </w:tc>
      </w:tr>
    </w:tbl>
    <w:p w14:paraId="11A00EEB" w14:textId="4C8DA1C4" w:rsidR="00487A38" w:rsidRPr="00C66616" w:rsidRDefault="00511816" w:rsidP="00F75CE7">
      <w:pPr>
        <w:pStyle w:val="Akapitzlist"/>
        <w:numPr>
          <w:ilvl w:val="0"/>
          <w:numId w:val="8"/>
        </w:numPr>
        <w:spacing w:before="240" w:line="276" w:lineRule="auto"/>
        <w:jc w:val="both"/>
        <w:rPr>
          <w:rFonts w:ascii="Verdana" w:hAnsi="Verdana"/>
          <w:sz w:val="18"/>
          <w:szCs w:val="18"/>
        </w:rPr>
      </w:pPr>
      <w:r w:rsidRPr="00C66616">
        <w:rPr>
          <w:rFonts w:ascii="Verdana" w:hAnsi="Verdana"/>
          <w:sz w:val="18"/>
          <w:szCs w:val="18"/>
        </w:rPr>
        <w:t xml:space="preserve">W celu umożliwienia świadczenia usług Zamawiający udostępni uprawnionym przedstawicielom Wykonawcy dostęp do Systemu (dostęp zdalny lub pomieszczenie i sprzęt komputerowy w siedzibie Zamawiającego) na zasadach opisanych w Załączniku nr </w:t>
      </w:r>
      <w:r w:rsidR="00783D3F">
        <w:rPr>
          <w:rFonts w:ascii="Verdana" w:hAnsi="Verdana"/>
          <w:sz w:val="18"/>
          <w:szCs w:val="18"/>
        </w:rPr>
        <w:t xml:space="preserve">2 </w:t>
      </w:r>
      <w:r w:rsidRPr="00C66616">
        <w:rPr>
          <w:rFonts w:ascii="Verdana" w:hAnsi="Verdana"/>
          <w:sz w:val="18"/>
          <w:szCs w:val="18"/>
        </w:rPr>
        <w:t>-zasady dostępu do Infrastruktury Zamawiającego.</w:t>
      </w:r>
    </w:p>
    <w:p w14:paraId="20BE386C" w14:textId="77777777" w:rsidR="00487A38" w:rsidRPr="00C66616" w:rsidRDefault="00511816" w:rsidP="00F75CE7">
      <w:pPr>
        <w:pStyle w:val="Akapitzlist"/>
        <w:numPr>
          <w:ilvl w:val="0"/>
          <w:numId w:val="8"/>
        </w:numPr>
        <w:spacing w:line="276" w:lineRule="auto"/>
        <w:jc w:val="both"/>
        <w:rPr>
          <w:rFonts w:ascii="Verdana" w:hAnsi="Verdana"/>
          <w:sz w:val="18"/>
          <w:szCs w:val="18"/>
        </w:rPr>
      </w:pPr>
      <w:r w:rsidRPr="00C66616">
        <w:rPr>
          <w:rFonts w:ascii="Verdana" w:hAnsi="Verdana"/>
          <w:sz w:val="18"/>
          <w:szCs w:val="18"/>
        </w:rPr>
        <w:t>Jeśli na czas świadczenia Usługi Utrzymania niezbędne będzie czasowe wyłączenie systemu lub jego części, terminy niedostępności zostaną ustalone wspólnie z Zamawiającym co najmniej na 10 Dni Roboczych przed zaistnieniem danego wyłączenia.</w:t>
      </w:r>
    </w:p>
    <w:p w14:paraId="149F87D9" w14:textId="5921B7AD" w:rsidR="00511816" w:rsidRPr="009A3E32" w:rsidRDefault="00511816" w:rsidP="00F75CE7">
      <w:pPr>
        <w:pStyle w:val="Akapitzlist"/>
        <w:numPr>
          <w:ilvl w:val="0"/>
          <w:numId w:val="8"/>
        </w:numPr>
        <w:spacing w:line="276" w:lineRule="auto"/>
        <w:jc w:val="both"/>
        <w:rPr>
          <w:rFonts w:ascii="Verdana" w:hAnsi="Verdana"/>
          <w:sz w:val="18"/>
          <w:szCs w:val="18"/>
        </w:rPr>
      </w:pPr>
      <w:r w:rsidRPr="00C66616">
        <w:rPr>
          <w:rFonts w:ascii="Verdana" w:hAnsi="Verdana"/>
          <w:sz w:val="18"/>
          <w:szCs w:val="18"/>
        </w:rPr>
        <w:t xml:space="preserve">W przypadku, gdy do realizacji Usługi okaże się niezbędne przeprowadzenie prac zwiększających zabezpieczenia danych lub zagwarantowanie odpowiedniej stabilności pracy Systemu, Wykonawca przed rozpoczęciem świadczenia usługi zwróci się do Zamawiającego </w:t>
      </w:r>
      <w:r w:rsidRPr="00C66616">
        <w:rPr>
          <w:rFonts w:ascii="Verdana" w:hAnsi="Verdana"/>
          <w:sz w:val="18"/>
          <w:szCs w:val="18"/>
        </w:rPr>
        <w:lastRenderedPageBreak/>
        <w:t>o</w:t>
      </w:r>
      <w:r w:rsidR="00783D3F">
        <w:rPr>
          <w:rFonts w:ascii="Verdana" w:hAnsi="Verdana"/>
          <w:sz w:val="18"/>
          <w:szCs w:val="18"/>
        </w:rPr>
        <w:t> </w:t>
      </w:r>
      <w:r w:rsidRPr="00C66616">
        <w:rPr>
          <w:rFonts w:ascii="Verdana" w:hAnsi="Verdana"/>
          <w:sz w:val="18"/>
          <w:szCs w:val="18"/>
        </w:rPr>
        <w:t>wykonanie tych czynności i wstrzyma się z wykonywaniem Usługi Utrzymania do momentu zakończenia tych czynności przez Zamawiająceg</w:t>
      </w:r>
      <w:r w:rsidR="00BC4943">
        <w:rPr>
          <w:rFonts w:ascii="Verdana" w:hAnsi="Verdana"/>
          <w:sz w:val="18"/>
          <w:szCs w:val="18"/>
        </w:rPr>
        <w:t>o</w:t>
      </w:r>
    </w:p>
    <w:p w14:paraId="699911C9" w14:textId="77777777" w:rsidR="005D6A0D" w:rsidRDefault="005D6A0D" w:rsidP="00BC4943">
      <w:pPr>
        <w:spacing w:after="0" w:line="360" w:lineRule="auto"/>
        <w:jc w:val="center"/>
        <w:rPr>
          <w:rFonts w:ascii="Verdana" w:hAnsi="Verdana"/>
          <w:b/>
          <w:bCs/>
          <w:sz w:val="18"/>
          <w:szCs w:val="18"/>
        </w:rPr>
      </w:pPr>
    </w:p>
    <w:p w14:paraId="1AD65922" w14:textId="77777777" w:rsidR="00511816" w:rsidRPr="00C66616" w:rsidRDefault="00511816" w:rsidP="00BC4943">
      <w:pPr>
        <w:spacing w:after="0" w:line="360" w:lineRule="auto"/>
        <w:jc w:val="center"/>
        <w:rPr>
          <w:rFonts w:ascii="Verdana" w:hAnsi="Verdana"/>
          <w:b/>
          <w:bCs/>
          <w:sz w:val="18"/>
          <w:szCs w:val="18"/>
        </w:rPr>
      </w:pPr>
      <w:r w:rsidRPr="00C66616">
        <w:rPr>
          <w:rFonts w:ascii="Verdana" w:hAnsi="Verdana"/>
          <w:b/>
          <w:bCs/>
          <w:sz w:val="18"/>
          <w:szCs w:val="18"/>
        </w:rPr>
        <w:t>§11</w:t>
      </w:r>
    </w:p>
    <w:p w14:paraId="2C262A7F" w14:textId="77777777" w:rsidR="00511816" w:rsidRPr="00C87749" w:rsidRDefault="00511816" w:rsidP="00BC4943">
      <w:pPr>
        <w:pStyle w:val="Nagwek1"/>
        <w:spacing w:before="0" w:line="360" w:lineRule="auto"/>
        <w:jc w:val="center"/>
        <w:rPr>
          <w:rFonts w:ascii="Verdana" w:hAnsi="Verdana"/>
          <w:b/>
          <w:bCs/>
          <w:sz w:val="18"/>
          <w:szCs w:val="18"/>
        </w:rPr>
      </w:pPr>
      <w:r w:rsidRPr="00C87749">
        <w:rPr>
          <w:rFonts w:ascii="Verdana" w:hAnsi="Verdana"/>
          <w:b/>
          <w:bCs/>
          <w:sz w:val="18"/>
          <w:szCs w:val="18"/>
        </w:rPr>
        <w:t>Kary umowne</w:t>
      </w:r>
    </w:p>
    <w:p w14:paraId="3FA48C39" w14:textId="77777777" w:rsidR="00487A38" w:rsidRPr="00C66616" w:rsidRDefault="00511816" w:rsidP="00F75CE7">
      <w:pPr>
        <w:pStyle w:val="Akapitzlist"/>
        <w:numPr>
          <w:ilvl w:val="0"/>
          <w:numId w:val="9"/>
        </w:numPr>
        <w:spacing w:line="276" w:lineRule="auto"/>
        <w:jc w:val="both"/>
        <w:rPr>
          <w:rFonts w:ascii="Verdana" w:hAnsi="Verdana"/>
          <w:sz w:val="18"/>
          <w:szCs w:val="18"/>
        </w:rPr>
      </w:pPr>
      <w:r w:rsidRPr="00C66616">
        <w:rPr>
          <w:rFonts w:ascii="Verdana" w:hAnsi="Verdana"/>
          <w:sz w:val="18"/>
          <w:szCs w:val="18"/>
        </w:rPr>
        <w:t>Naliczenie zastrzeżonych Umową kar umownych nie wyłącza możliwości dochodzenia odszkodowania na zasadach ogólnych do pełnej wysokości szkody poniesionej przez Zamawiającego w związku ze zdarzeniem, które było podstawą naliczenia danej kary.</w:t>
      </w:r>
    </w:p>
    <w:p w14:paraId="2975D2E9" w14:textId="77777777" w:rsidR="00487A38" w:rsidRPr="00C66616" w:rsidRDefault="00511816" w:rsidP="00F75CE7">
      <w:pPr>
        <w:pStyle w:val="Akapitzlist"/>
        <w:numPr>
          <w:ilvl w:val="0"/>
          <w:numId w:val="9"/>
        </w:numPr>
        <w:spacing w:line="276" w:lineRule="auto"/>
        <w:jc w:val="both"/>
        <w:rPr>
          <w:rFonts w:ascii="Verdana" w:hAnsi="Verdana"/>
          <w:sz w:val="18"/>
          <w:szCs w:val="18"/>
        </w:rPr>
      </w:pPr>
      <w:r w:rsidRPr="00C66616">
        <w:rPr>
          <w:rFonts w:ascii="Verdana" w:hAnsi="Verdana"/>
          <w:sz w:val="18"/>
          <w:szCs w:val="18"/>
        </w:rPr>
        <w:t>Kary umowne podlegają sumowaniu, są niezależne od siebie i należą się Zamawiającemu w pełnej wysokości nawet w przypadku, gdy z powodu jednego zdarzenia została naliczona więcej niż jedna kara umowna.</w:t>
      </w:r>
    </w:p>
    <w:p w14:paraId="3A3C15BF" w14:textId="6C05A28F" w:rsidR="00511816" w:rsidRPr="00C66616" w:rsidRDefault="00511816" w:rsidP="00F75CE7">
      <w:pPr>
        <w:pStyle w:val="Akapitzlist"/>
        <w:numPr>
          <w:ilvl w:val="0"/>
          <w:numId w:val="9"/>
        </w:numPr>
        <w:spacing w:line="276" w:lineRule="auto"/>
        <w:jc w:val="both"/>
        <w:rPr>
          <w:rFonts w:ascii="Verdana" w:hAnsi="Verdana"/>
          <w:sz w:val="18"/>
          <w:szCs w:val="18"/>
        </w:rPr>
      </w:pPr>
      <w:r w:rsidRPr="00C66616">
        <w:rPr>
          <w:rFonts w:ascii="Verdana" w:hAnsi="Verdana"/>
          <w:sz w:val="18"/>
          <w:szCs w:val="18"/>
        </w:rPr>
        <w:t>Kwoty kar umownych będą płatne w terminie wskazanym w żądaniu Zamawiającego. Powyższe nie wyłącza możliwości potrącenia naliczonych kar</w:t>
      </w:r>
      <w:r w:rsidR="007E28ED">
        <w:rPr>
          <w:rFonts w:ascii="Verdana" w:hAnsi="Verdana"/>
          <w:sz w:val="18"/>
          <w:szCs w:val="18"/>
        </w:rPr>
        <w:t>.</w:t>
      </w:r>
      <w:r w:rsidRPr="00C66616">
        <w:rPr>
          <w:rFonts w:ascii="Verdana" w:hAnsi="Verdana"/>
          <w:sz w:val="18"/>
          <w:szCs w:val="18"/>
        </w:rPr>
        <w:t xml:space="preserve"> </w:t>
      </w:r>
      <w:r w:rsidR="002A2E19" w:rsidRPr="00175C23">
        <w:rPr>
          <w:rFonts w:ascii="Verdana" w:hAnsi="Verdana"/>
          <w:sz w:val="18"/>
          <w:szCs w:val="18"/>
        </w:rPr>
        <w:t>Wykonawca</w:t>
      </w:r>
      <w:r w:rsidRPr="00175C23">
        <w:rPr>
          <w:rFonts w:ascii="Verdana" w:hAnsi="Verdana"/>
          <w:sz w:val="18"/>
          <w:szCs w:val="18"/>
        </w:rPr>
        <w:t xml:space="preserve"> ponosi odpowiedzialność za </w:t>
      </w:r>
      <w:r w:rsidR="00D1520D" w:rsidRPr="00175C23">
        <w:rPr>
          <w:rFonts w:ascii="Verdana" w:hAnsi="Verdana"/>
          <w:sz w:val="18"/>
          <w:szCs w:val="18"/>
        </w:rPr>
        <w:t xml:space="preserve">zwłokę </w:t>
      </w:r>
      <w:r w:rsidRPr="00175C23">
        <w:rPr>
          <w:rFonts w:ascii="Verdana" w:hAnsi="Verdana"/>
          <w:sz w:val="18"/>
          <w:szCs w:val="18"/>
        </w:rPr>
        <w:t>w wykonywaniu zobowiązań SLA (Czas Naprawy)</w:t>
      </w:r>
      <w:r w:rsidR="007E28ED">
        <w:rPr>
          <w:rFonts w:ascii="Verdana" w:hAnsi="Verdana"/>
          <w:sz w:val="18"/>
          <w:szCs w:val="18"/>
        </w:rPr>
        <w:t>.</w:t>
      </w:r>
      <w:r w:rsidRPr="00175C23">
        <w:rPr>
          <w:rFonts w:ascii="Verdana" w:hAnsi="Verdana"/>
          <w:sz w:val="18"/>
          <w:szCs w:val="18"/>
        </w:rPr>
        <w:t xml:space="preserve"> </w:t>
      </w:r>
    </w:p>
    <w:p w14:paraId="62792157" w14:textId="279DA4E6" w:rsidR="00511816" w:rsidRPr="00C66616" w:rsidRDefault="00511816" w:rsidP="00F75CE7">
      <w:pPr>
        <w:pStyle w:val="Akapitzlist"/>
        <w:numPr>
          <w:ilvl w:val="0"/>
          <w:numId w:val="9"/>
        </w:numPr>
        <w:spacing w:line="276" w:lineRule="auto"/>
        <w:jc w:val="both"/>
        <w:rPr>
          <w:rFonts w:ascii="Verdana" w:hAnsi="Verdana"/>
          <w:sz w:val="18"/>
          <w:szCs w:val="18"/>
        </w:rPr>
      </w:pPr>
      <w:r w:rsidRPr="00C66616">
        <w:rPr>
          <w:rFonts w:ascii="Verdana" w:hAnsi="Verdana"/>
          <w:sz w:val="18"/>
          <w:szCs w:val="18"/>
        </w:rPr>
        <w:t>Zamawiający naliczy kary umowne w przypadku niedotrzymania terminu czasu reakcji i rozwiązania zgłoszeń określonych w §10 ust. 9 dla następujących priorytetów zgłoszeń:</w:t>
      </w:r>
    </w:p>
    <w:p w14:paraId="02E363E9" w14:textId="6804838F" w:rsidR="00D2079C" w:rsidRPr="00C66616" w:rsidRDefault="00511816" w:rsidP="00F75CE7">
      <w:pPr>
        <w:pStyle w:val="Akapitzlist"/>
        <w:numPr>
          <w:ilvl w:val="1"/>
          <w:numId w:val="9"/>
        </w:numPr>
        <w:spacing w:line="276" w:lineRule="auto"/>
        <w:ind w:left="1134" w:hanging="283"/>
        <w:jc w:val="both"/>
        <w:rPr>
          <w:rFonts w:ascii="Verdana" w:hAnsi="Verdana"/>
          <w:sz w:val="18"/>
          <w:szCs w:val="18"/>
        </w:rPr>
      </w:pPr>
      <w:r w:rsidRPr="00C66616">
        <w:rPr>
          <w:rFonts w:ascii="Verdana" w:hAnsi="Verdana"/>
          <w:sz w:val="18"/>
          <w:szCs w:val="18"/>
        </w:rPr>
        <w:t xml:space="preserve">Krytyczny (Critical) w wysokości 200 zł za każdą rozpoczętą roboczą godzinę </w:t>
      </w:r>
      <w:r w:rsidR="00D1520D">
        <w:rPr>
          <w:rFonts w:ascii="Verdana" w:hAnsi="Verdana"/>
          <w:sz w:val="18"/>
          <w:szCs w:val="18"/>
        </w:rPr>
        <w:t>zwłoki</w:t>
      </w:r>
      <w:r w:rsidRPr="00C66616">
        <w:rPr>
          <w:rFonts w:ascii="Verdana" w:hAnsi="Verdana"/>
          <w:sz w:val="18"/>
          <w:szCs w:val="18"/>
        </w:rPr>
        <w:t>;</w:t>
      </w:r>
    </w:p>
    <w:p w14:paraId="62803F66" w14:textId="731139AB" w:rsidR="00511816" w:rsidRPr="00C66616" w:rsidRDefault="00511816" w:rsidP="00F75CE7">
      <w:pPr>
        <w:pStyle w:val="Akapitzlist"/>
        <w:numPr>
          <w:ilvl w:val="1"/>
          <w:numId w:val="9"/>
        </w:numPr>
        <w:spacing w:line="276" w:lineRule="auto"/>
        <w:ind w:left="1134" w:hanging="283"/>
        <w:jc w:val="both"/>
        <w:rPr>
          <w:rFonts w:ascii="Verdana" w:hAnsi="Verdana"/>
          <w:sz w:val="18"/>
          <w:szCs w:val="18"/>
        </w:rPr>
      </w:pPr>
      <w:r w:rsidRPr="00C66616">
        <w:rPr>
          <w:rFonts w:ascii="Verdana" w:hAnsi="Verdana"/>
          <w:sz w:val="18"/>
          <w:szCs w:val="18"/>
        </w:rPr>
        <w:t>Normalny (</w:t>
      </w:r>
      <w:proofErr w:type="spellStart"/>
      <w:r w:rsidRPr="00C66616">
        <w:rPr>
          <w:rFonts w:ascii="Verdana" w:hAnsi="Verdana"/>
          <w:sz w:val="18"/>
          <w:szCs w:val="18"/>
        </w:rPr>
        <w:t>Normal</w:t>
      </w:r>
      <w:proofErr w:type="spellEnd"/>
      <w:r w:rsidRPr="00C66616">
        <w:rPr>
          <w:rFonts w:ascii="Verdana" w:hAnsi="Verdana"/>
          <w:sz w:val="18"/>
          <w:szCs w:val="18"/>
        </w:rPr>
        <w:t xml:space="preserve">) w wysokości 100 zł za każdy rozpoczęty roboczy dzień </w:t>
      </w:r>
      <w:r w:rsidR="00D1520D">
        <w:rPr>
          <w:rFonts w:ascii="Verdana" w:hAnsi="Verdana"/>
          <w:sz w:val="18"/>
          <w:szCs w:val="18"/>
        </w:rPr>
        <w:t>zwłoki;</w:t>
      </w:r>
    </w:p>
    <w:p w14:paraId="18191AF9" w14:textId="283C715A" w:rsidR="00D2079C" w:rsidRPr="00C66616" w:rsidRDefault="00511816" w:rsidP="00F75CE7">
      <w:pPr>
        <w:pStyle w:val="Akapitzlist"/>
        <w:numPr>
          <w:ilvl w:val="0"/>
          <w:numId w:val="9"/>
        </w:numPr>
        <w:spacing w:line="276" w:lineRule="auto"/>
        <w:jc w:val="both"/>
        <w:rPr>
          <w:rFonts w:ascii="Verdana" w:hAnsi="Verdana"/>
          <w:sz w:val="18"/>
          <w:szCs w:val="18"/>
        </w:rPr>
      </w:pPr>
      <w:r w:rsidRPr="00C66616">
        <w:rPr>
          <w:rFonts w:ascii="Verdana" w:hAnsi="Verdana"/>
          <w:sz w:val="18"/>
          <w:szCs w:val="18"/>
        </w:rPr>
        <w:t>W przypadku niespełnienia wymogu zatrudnienia pracowników świadczących usługi na podstawie umowy o pracę zgodnie z</w:t>
      </w:r>
      <w:r w:rsidR="00AC21F5">
        <w:rPr>
          <w:rFonts w:ascii="Verdana" w:hAnsi="Verdana"/>
          <w:sz w:val="18"/>
          <w:szCs w:val="18"/>
        </w:rPr>
        <w:t xml:space="preserve"> </w:t>
      </w:r>
      <w:r w:rsidRPr="00C66616">
        <w:rPr>
          <w:rFonts w:ascii="Verdana" w:hAnsi="Verdana"/>
          <w:sz w:val="18"/>
          <w:szCs w:val="18"/>
        </w:rPr>
        <w:t>§ 5 niniejszej umowy Zamawiający naliczy kary w wysokości iloczynu: kwoty minimalnego wynagrodzenia za pracę ustalonego na podstawie przepisów o minimalnym wynagrodzeniu za pracę (obowiązujących w chwili stwierdzenia przez Zamawiającego niedopełnienia przez Wykonawcę wymogu zatrudnienia pracowników na podstawie umowy o pracę w rozumieniu ustawy z dnia 26 czerwca 1974 r. Kodeks Pracy) oraz liczby miesięcy w okresie realizacji umowy, w których nie dopełniono przedmiotowego wymogu- za każdą osobę, co do której Wykonawca nie wykazał Zamawiającemu zatrudnienia jej na podstawie umowy o pracę.</w:t>
      </w:r>
    </w:p>
    <w:p w14:paraId="152117DB" w14:textId="77777777" w:rsidR="00D2079C" w:rsidRPr="00C66616" w:rsidRDefault="00511816" w:rsidP="00F75CE7">
      <w:pPr>
        <w:pStyle w:val="Akapitzlist"/>
        <w:numPr>
          <w:ilvl w:val="0"/>
          <w:numId w:val="9"/>
        </w:numPr>
        <w:spacing w:line="276" w:lineRule="auto"/>
        <w:jc w:val="both"/>
        <w:rPr>
          <w:rFonts w:ascii="Verdana" w:hAnsi="Verdana"/>
          <w:sz w:val="18"/>
          <w:szCs w:val="18"/>
        </w:rPr>
      </w:pPr>
      <w:r w:rsidRPr="00C66616">
        <w:rPr>
          <w:rFonts w:ascii="Verdana" w:hAnsi="Verdana"/>
          <w:sz w:val="18"/>
          <w:szCs w:val="18"/>
        </w:rPr>
        <w:t>Zamawiający naliczy karę umowną w wysokości 10 % wartości Umowy brutto w przypadku odstąpienia od Umowy z powodu okoliczności leżących po stronie Wykonawcy. Dla uniknięcia wątpliwości kara jest należna zarówno w przypadku odstąpienia</w:t>
      </w:r>
      <w:r w:rsidR="00D2079C" w:rsidRPr="00C66616">
        <w:rPr>
          <w:rFonts w:ascii="Verdana" w:hAnsi="Verdana"/>
          <w:sz w:val="18"/>
          <w:szCs w:val="18"/>
        </w:rPr>
        <w:t xml:space="preserve"> </w:t>
      </w:r>
      <w:r w:rsidRPr="00C66616">
        <w:rPr>
          <w:rFonts w:ascii="Verdana" w:hAnsi="Verdana"/>
          <w:sz w:val="18"/>
          <w:szCs w:val="18"/>
        </w:rPr>
        <w:t>umownego, jak i na podstawie przepisów ustawy, zarówno odstąpienia ze skutkiem do całej Umowy, jak i odstąpienia w części, jeżeli Umowa lub przepis to przewiduje.</w:t>
      </w:r>
    </w:p>
    <w:p w14:paraId="74D0AC04" w14:textId="77777777" w:rsidR="00D2079C" w:rsidRPr="00C66616" w:rsidRDefault="00511816" w:rsidP="00F75CE7">
      <w:pPr>
        <w:pStyle w:val="Akapitzlist"/>
        <w:numPr>
          <w:ilvl w:val="0"/>
          <w:numId w:val="9"/>
        </w:numPr>
        <w:spacing w:line="276" w:lineRule="auto"/>
        <w:jc w:val="both"/>
        <w:rPr>
          <w:rFonts w:ascii="Verdana" w:hAnsi="Verdana"/>
          <w:sz w:val="18"/>
          <w:szCs w:val="18"/>
        </w:rPr>
      </w:pPr>
      <w:r w:rsidRPr="00C66616">
        <w:rPr>
          <w:rFonts w:ascii="Verdana" w:hAnsi="Verdana"/>
          <w:sz w:val="18"/>
          <w:szCs w:val="18"/>
        </w:rPr>
        <w:t>Wykonawca naliczy karę umowną w wysokości 10 % wartości Umowy brutto w przypadku odstąpienia od Umowy z powodu okoliczności leżących po stronie Zamawiającego. Dla uniknięcia wątpliwości kara jest należna zarówno w przypadku odstąpienia umownego, jak i na podstawie przepisów ustawy, zarówno odstąpienia ze skutkiem do całej Umowy, jak i odstąpienia w części, jeżeli Umowa lub przepis to przewiduje.</w:t>
      </w:r>
    </w:p>
    <w:p w14:paraId="4853A81E" w14:textId="04641E47" w:rsidR="00511816" w:rsidRPr="00503124" w:rsidRDefault="00511816" w:rsidP="00F75CE7">
      <w:pPr>
        <w:pStyle w:val="Akapitzlist"/>
        <w:numPr>
          <w:ilvl w:val="0"/>
          <w:numId w:val="9"/>
        </w:numPr>
        <w:spacing w:line="276" w:lineRule="auto"/>
        <w:jc w:val="both"/>
        <w:rPr>
          <w:rFonts w:ascii="Verdana" w:hAnsi="Verdana"/>
          <w:sz w:val="18"/>
          <w:szCs w:val="18"/>
        </w:rPr>
      </w:pPr>
      <w:r w:rsidRPr="00503124">
        <w:rPr>
          <w:rFonts w:ascii="Verdana" w:hAnsi="Verdana"/>
          <w:sz w:val="18"/>
          <w:szCs w:val="18"/>
        </w:rPr>
        <w:t>Niezależnie od kar umownych opisanych powyżej, Zamawiający naliczy kary umowne:</w:t>
      </w:r>
    </w:p>
    <w:p w14:paraId="17FFF2F2" w14:textId="77777777" w:rsidR="00D2079C" w:rsidRPr="00503124" w:rsidRDefault="00511816" w:rsidP="00F75CE7">
      <w:pPr>
        <w:pStyle w:val="Akapitzlist"/>
        <w:numPr>
          <w:ilvl w:val="1"/>
          <w:numId w:val="9"/>
        </w:numPr>
        <w:spacing w:line="276" w:lineRule="auto"/>
        <w:ind w:left="1134" w:hanging="283"/>
        <w:jc w:val="both"/>
        <w:rPr>
          <w:rFonts w:ascii="Verdana" w:hAnsi="Verdana"/>
          <w:sz w:val="18"/>
          <w:szCs w:val="18"/>
        </w:rPr>
      </w:pPr>
      <w:r w:rsidRPr="00503124">
        <w:rPr>
          <w:rFonts w:ascii="Verdana" w:hAnsi="Verdana"/>
          <w:sz w:val="18"/>
          <w:szCs w:val="18"/>
        </w:rPr>
        <w:t>w przypadku naruszenia zasad ochrony Informacji Poufnych - w wysokości 1 %</w:t>
      </w:r>
      <w:r w:rsidR="00D2079C" w:rsidRPr="00503124">
        <w:rPr>
          <w:rFonts w:ascii="Verdana" w:hAnsi="Verdana"/>
          <w:sz w:val="18"/>
          <w:szCs w:val="18"/>
        </w:rPr>
        <w:t xml:space="preserve"> </w:t>
      </w:r>
      <w:r w:rsidRPr="00503124">
        <w:rPr>
          <w:rFonts w:ascii="Verdana" w:hAnsi="Verdana"/>
          <w:sz w:val="18"/>
          <w:szCs w:val="18"/>
        </w:rPr>
        <w:t>wartości Umowy brutto za każdy przypadek naruszenia;</w:t>
      </w:r>
    </w:p>
    <w:p w14:paraId="508A29A9" w14:textId="4C5EB841" w:rsidR="00511816" w:rsidRPr="00503124" w:rsidRDefault="00511816" w:rsidP="00F75CE7">
      <w:pPr>
        <w:pStyle w:val="Akapitzlist"/>
        <w:numPr>
          <w:ilvl w:val="1"/>
          <w:numId w:val="9"/>
        </w:numPr>
        <w:spacing w:line="276" w:lineRule="auto"/>
        <w:ind w:left="1134" w:hanging="283"/>
        <w:jc w:val="both"/>
        <w:rPr>
          <w:rFonts w:ascii="Verdana" w:hAnsi="Verdana"/>
          <w:sz w:val="18"/>
          <w:szCs w:val="18"/>
        </w:rPr>
      </w:pPr>
      <w:r w:rsidRPr="00503124">
        <w:rPr>
          <w:rFonts w:ascii="Verdana" w:hAnsi="Verdana"/>
          <w:sz w:val="18"/>
          <w:szCs w:val="18"/>
        </w:rPr>
        <w:t>w przypadku naruszenia zasad ochrony lub w przypadku naruszenia zasad przetwarzania danych osobowych - w wysokości 1 % wartości umowy brutto za każdy przypadek naruszenia</w:t>
      </w:r>
      <w:r w:rsidR="002C560D" w:rsidRPr="00503124">
        <w:rPr>
          <w:rFonts w:ascii="Verdana" w:hAnsi="Verdana"/>
          <w:sz w:val="18"/>
          <w:szCs w:val="18"/>
        </w:rPr>
        <w:t>.</w:t>
      </w:r>
    </w:p>
    <w:p w14:paraId="68CF80D5" w14:textId="2698E09D" w:rsidR="003478EF" w:rsidRPr="00125537" w:rsidRDefault="003478EF" w:rsidP="00125537">
      <w:pPr>
        <w:pStyle w:val="Akapitzlist"/>
        <w:numPr>
          <w:ilvl w:val="0"/>
          <w:numId w:val="9"/>
        </w:numPr>
        <w:spacing w:line="276" w:lineRule="auto"/>
        <w:jc w:val="both"/>
        <w:rPr>
          <w:rFonts w:ascii="Verdana" w:hAnsi="Verdana"/>
          <w:sz w:val="18"/>
          <w:szCs w:val="18"/>
        </w:rPr>
      </w:pPr>
      <w:r w:rsidRPr="00125537">
        <w:rPr>
          <w:rFonts w:ascii="Verdana" w:hAnsi="Verdana"/>
          <w:sz w:val="18"/>
          <w:szCs w:val="18"/>
        </w:rPr>
        <w:t>Łączna maksymalna wysokość kar umownych, którą mogą dochodzić strony</w:t>
      </w:r>
      <w:r w:rsidR="00503124">
        <w:rPr>
          <w:rFonts w:ascii="Verdana" w:hAnsi="Verdana"/>
          <w:sz w:val="18"/>
          <w:szCs w:val="18"/>
        </w:rPr>
        <w:t xml:space="preserve"> </w:t>
      </w:r>
      <w:r w:rsidR="00503124">
        <w:t>nie przekroczy 30 % wartości brutto wynagrodzenia Wykonawcy z tytułu niniejszej Umowy określonego w § 8 ust. 1.</w:t>
      </w:r>
    </w:p>
    <w:p w14:paraId="5F6D2AF5" w14:textId="77777777" w:rsidR="00511816" w:rsidRPr="00C66616" w:rsidRDefault="00511816" w:rsidP="00BC4943">
      <w:pPr>
        <w:spacing w:after="0" w:line="360" w:lineRule="auto"/>
        <w:jc w:val="center"/>
        <w:rPr>
          <w:rFonts w:ascii="Verdana" w:hAnsi="Verdana"/>
          <w:b/>
          <w:bCs/>
          <w:sz w:val="18"/>
          <w:szCs w:val="18"/>
        </w:rPr>
      </w:pPr>
      <w:r w:rsidRPr="00C66616">
        <w:rPr>
          <w:rFonts w:ascii="Verdana" w:hAnsi="Verdana"/>
          <w:b/>
          <w:bCs/>
          <w:sz w:val="18"/>
          <w:szCs w:val="18"/>
        </w:rPr>
        <w:t>§12</w:t>
      </w:r>
    </w:p>
    <w:p w14:paraId="7A15EECA" w14:textId="77777777" w:rsidR="00511816" w:rsidRPr="005D6A0D" w:rsidRDefault="00511816" w:rsidP="00BC4943">
      <w:pPr>
        <w:pStyle w:val="Nagwek1"/>
        <w:spacing w:before="0" w:line="360" w:lineRule="auto"/>
        <w:jc w:val="center"/>
        <w:rPr>
          <w:rFonts w:ascii="Verdana" w:hAnsi="Verdana"/>
          <w:b/>
          <w:bCs/>
          <w:sz w:val="18"/>
          <w:szCs w:val="18"/>
        </w:rPr>
      </w:pPr>
      <w:r w:rsidRPr="005D6A0D">
        <w:rPr>
          <w:rFonts w:ascii="Verdana" w:hAnsi="Verdana"/>
          <w:b/>
          <w:bCs/>
          <w:sz w:val="18"/>
          <w:szCs w:val="18"/>
        </w:rPr>
        <w:t>Zmiana wynagrodzenia</w:t>
      </w:r>
    </w:p>
    <w:p w14:paraId="2C7E91A8" w14:textId="77777777" w:rsidR="00D2079C" w:rsidRPr="00C66616" w:rsidRDefault="00511816" w:rsidP="004A1F29">
      <w:pPr>
        <w:pStyle w:val="Akapitzlist"/>
        <w:numPr>
          <w:ilvl w:val="0"/>
          <w:numId w:val="10"/>
        </w:numPr>
        <w:spacing w:line="276" w:lineRule="auto"/>
        <w:ind w:left="709" w:hanging="425"/>
        <w:jc w:val="both"/>
        <w:rPr>
          <w:rFonts w:ascii="Verdana" w:hAnsi="Verdana"/>
          <w:sz w:val="18"/>
          <w:szCs w:val="18"/>
        </w:rPr>
      </w:pPr>
      <w:r w:rsidRPr="00C66616">
        <w:rPr>
          <w:rFonts w:ascii="Verdana" w:hAnsi="Verdana"/>
          <w:sz w:val="18"/>
          <w:szCs w:val="18"/>
        </w:rPr>
        <w:t>Strony przewidują możliwość zmiany wysokości wynagrodzenia Wykonawcy w następujących okolicznościach, jeżeli zmiany te będą miały wpływ na koszty wykonania zamówienia przez Wykonawcę:</w:t>
      </w:r>
    </w:p>
    <w:p w14:paraId="278FEA87" w14:textId="24E031E5" w:rsidR="00D2079C" w:rsidRPr="00C66616" w:rsidRDefault="00511816" w:rsidP="00F75CE7">
      <w:pPr>
        <w:pStyle w:val="Akapitzlist"/>
        <w:numPr>
          <w:ilvl w:val="1"/>
          <w:numId w:val="10"/>
        </w:numPr>
        <w:spacing w:line="276" w:lineRule="auto"/>
        <w:ind w:left="1134" w:hanging="283"/>
        <w:jc w:val="both"/>
        <w:rPr>
          <w:rFonts w:ascii="Verdana" w:hAnsi="Verdana"/>
          <w:sz w:val="18"/>
          <w:szCs w:val="18"/>
        </w:rPr>
      </w:pPr>
      <w:r w:rsidRPr="00C66616">
        <w:rPr>
          <w:rFonts w:ascii="Verdana" w:hAnsi="Verdana"/>
          <w:sz w:val="18"/>
          <w:szCs w:val="18"/>
        </w:rPr>
        <w:t xml:space="preserve">w przypadku zmiany stawki podatku VAT, przy czym cena netto przedmiotu umowy pozostaje bez zmian, a stosownej zmianie ulega cena brutto określona w § </w:t>
      </w:r>
      <w:r w:rsidR="00C51FE2">
        <w:rPr>
          <w:rFonts w:ascii="Verdana" w:hAnsi="Verdana"/>
          <w:sz w:val="18"/>
          <w:szCs w:val="18"/>
        </w:rPr>
        <w:t>8</w:t>
      </w:r>
      <w:r w:rsidRPr="00C66616">
        <w:rPr>
          <w:rFonts w:ascii="Verdana" w:hAnsi="Verdana"/>
          <w:sz w:val="18"/>
          <w:szCs w:val="18"/>
        </w:rPr>
        <w:t xml:space="preserve"> ust. 1 Umowy;</w:t>
      </w:r>
    </w:p>
    <w:p w14:paraId="6FCDD3F4" w14:textId="3A21E48D" w:rsidR="00D2079C" w:rsidRPr="00C66616" w:rsidRDefault="00511816" w:rsidP="00F75CE7">
      <w:pPr>
        <w:pStyle w:val="Akapitzlist"/>
        <w:numPr>
          <w:ilvl w:val="1"/>
          <w:numId w:val="10"/>
        </w:numPr>
        <w:spacing w:line="276" w:lineRule="auto"/>
        <w:ind w:left="1134" w:hanging="283"/>
        <w:jc w:val="both"/>
        <w:rPr>
          <w:rFonts w:ascii="Verdana" w:hAnsi="Verdana"/>
          <w:sz w:val="18"/>
          <w:szCs w:val="18"/>
        </w:rPr>
      </w:pPr>
      <w:r w:rsidRPr="00C66616">
        <w:rPr>
          <w:rFonts w:ascii="Verdana" w:hAnsi="Verdana"/>
          <w:sz w:val="18"/>
          <w:szCs w:val="18"/>
        </w:rPr>
        <w:lastRenderedPageBreak/>
        <w:t xml:space="preserve">w przypadku zmiany wysokości minimalnego wynagrodzenia za pracę albo wysokości minimalnej stawki godzinowej, ustalonych na podstawie przepisów ustawy z dnia 10 października 2002 r. o minimalnym wynagrodzeniu za pracę (tj. </w:t>
      </w:r>
      <w:proofErr w:type="spellStart"/>
      <w:r w:rsidRPr="00C66616">
        <w:rPr>
          <w:rFonts w:ascii="Verdana" w:hAnsi="Verdana"/>
          <w:sz w:val="18"/>
          <w:szCs w:val="18"/>
        </w:rPr>
        <w:t>Dz.U.z</w:t>
      </w:r>
      <w:proofErr w:type="spellEnd"/>
      <w:r w:rsidRPr="00C66616">
        <w:rPr>
          <w:rFonts w:ascii="Verdana" w:hAnsi="Verdana"/>
          <w:sz w:val="18"/>
          <w:szCs w:val="18"/>
        </w:rPr>
        <w:t xml:space="preserve"> 20</w:t>
      </w:r>
      <w:r w:rsidR="00D1520D">
        <w:rPr>
          <w:rFonts w:ascii="Verdana" w:hAnsi="Verdana"/>
          <w:sz w:val="18"/>
          <w:szCs w:val="18"/>
        </w:rPr>
        <w:t>20</w:t>
      </w:r>
      <w:r w:rsidRPr="00C66616">
        <w:rPr>
          <w:rFonts w:ascii="Verdana" w:hAnsi="Verdana"/>
          <w:sz w:val="18"/>
          <w:szCs w:val="18"/>
        </w:rPr>
        <w:t xml:space="preserve"> r., poz. </w:t>
      </w:r>
      <w:r w:rsidR="00D1520D">
        <w:rPr>
          <w:rFonts w:ascii="Verdana" w:hAnsi="Verdana"/>
          <w:sz w:val="18"/>
          <w:szCs w:val="18"/>
        </w:rPr>
        <w:t>2207</w:t>
      </w:r>
      <w:r w:rsidRPr="00C66616">
        <w:rPr>
          <w:rFonts w:ascii="Verdana" w:hAnsi="Verdana"/>
          <w:sz w:val="18"/>
          <w:szCs w:val="18"/>
        </w:rPr>
        <w:t>);</w:t>
      </w:r>
    </w:p>
    <w:p w14:paraId="07DF6AF3" w14:textId="77777777" w:rsidR="00D2079C" w:rsidRPr="00C66616" w:rsidRDefault="00511816" w:rsidP="00F75CE7">
      <w:pPr>
        <w:pStyle w:val="Akapitzlist"/>
        <w:numPr>
          <w:ilvl w:val="1"/>
          <w:numId w:val="10"/>
        </w:numPr>
        <w:spacing w:line="276" w:lineRule="auto"/>
        <w:ind w:left="1134" w:hanging="283"/>
        <w:jc w:val="both"/>
        <w:rPr>
          <w:rFonts w:ascii="Verdana" w:hAnsi="Verdana"/>
          <w:sz w:val="18"/>
          <w:szCs w:val="18"/>
        </w:rPr>
      </w:pPr>
      <w:r w:rsidRPr="00C66616">
        <w:rPr>
          <w:rFonts w:ascii="Verdana" w:hAnsi="Verdana"/>
          <w:sz w:val="18"/>
          <w:szCs w:val="18"/>
        </w:rPr>
        <w:t>w przypadku zmiany zasad podlegania ubezpieczeniom społecznym lub ubezpieczeniu zdrowotnemu lub wysokości stawki składki na ubezpieczenia społeczne lub zdrowotne;</w:t>
      </w:r>
    </w:p>
    <w:p w14:paraId="3C713228" w14:textId="77777777" w:rsidR="001441DB" w:rsidRDefault="003478EF" w:rsidP="00735973">
      <w:pPr>
        <w:pStyle w:val="Akapitzlist"/>
        <w:numPr>
          <w:ilvl w:val="1"/>
          <w:numId w:val="10"/>
        </w:numPr>
        <w:spacing w:line="276" w:lineRule="auto"/>
        <w:ind w:left="1134" w:hanging="283"/>
        <w:jc w:val="both"/>
        <w:rPr>
          <w:rFonts w:ascii="Verdana" w:hAnsi="Verdana"/>
          <w:sz w:val="18"/>
          <w:szCs w:val="18"/>
        </w:rPr>
      </w:pPr>
      <w:r>
        <w:rPr>
          <w:rFonts w:ascii="Verdana" w:hAnsi="Verdana"/>
          <w:sz w:val="18"/>
          <w:szCs w:val="18"/>
        </w:rPr>
        <w:t>w</w:t>
      </w:r>
      <w:r w:rsidR="00511816" w:rsidRPr="00C66616">
        <w:rPr>
          <w:rFonts w:ascii="Verdana" w:hAnsi="Verdana"/>
          <w:sz w:val="18"/>
          <w:szCs w:val="18"/>
        </w:rPr>
        <w:t xml:space="preserve"> przypadku zmiany zasad gromadzenia i wysokości wpłat do pracowniczych planów kapitałowych, o których mowa w ustawie z dnia 4 października 2018 r. o pracowniczych planach kapitałowych</w:t>
      </w:r>
    </w:p>
    <w:p w14:paraId="5B167C46" w14:textId="47E6E4EC" w:rsidR="00511816" w:rsidRPr="00C66616" w:rsidRDefault="001441DB" w:rsidP="00C51FE2">
      <w:pPr>
        <w:pStyle w:val="Akapitzlist"/>
        <w:spacing w:line="276" w:lineRule="auto"/>
        <w:ind w:left="709"/>
        <w:jc w:val="both"/>
        <w:rPr>
          <w:rFonts w:ascii="Verdana" w:hAnsi="Verdana"/>
          <w:sz w:val="18"/>
          <w:szCs w:val="18"/>
        </w:rPr>
      </w:pPr>
      <w:r>
        <w:rPr>
          <w:rFonts w:ascii="Verdana" w:hAnsi="Verdana"/>
          <w:sz w:val="18"/>
          <w:szCs w:val="18"/>
        </w:rPr>
        <w:t xml:space="preserve">– jeżeli zmiany te będą miały wpływ na koszty wykonania zamówienia przez Wykonawcę. </w:t>
      </w:r>
    </w:p>
    <w:p w14:paraId="138134DB" w14:textId="77777777" w:rsidR="00D2079C" w:rsidRPr="00C66616" w:rsidRDefault="00511816" w:rsidP="004A1F29">
      <w:pPr>
        <w:pStyle w:val="Akapitzlist"/>
        <w:numPr>
          <w:ilvl w:val="0"/>
          <w:numId w:val="10"/>
        </w:numPr>
        <w:spacing w:line="276" w:lineRule="auto"/>
        <w:ind w:left="709" w:hanging="425"/>
        <w:jc w:val="both"/>
        <w:rPr>
          <w:rFonts w:ascii="Verdana" w:hAnsi="Verdana"/>
          <w:sz w:val="18"/>
          <w:szCs w:val="18"/>
        </w:rPr>
      </w:pPr>
      <w:r w:rsidRPr="00C66616">
        <w:rPr>
          <w:rFonts w:ascii="Verdana" w:hAnsi="Verdana"/>
          <w:sz w:val="18"/>
          <w:szCs w:val="18"/>
        </w:rPr>
        <w:t>W sytuacji wystąpienia okoliczności wskazanych w ust. 1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przy czym wysokość wynagrodzenia netto pozostaje bez zmian, natomiast zmianie w drodze aneksu podlegać będzie wysokość wynagrodzenia brutto w ten sposób, że zostanie ona odpowiednio dostosowana do zmienionej stawki VAT.</w:t>
      </w:r>
    </w:p>
    <w:p w14:paraId="44690C67" w14:textId="77777777" w:rsidR="00D2079C" w:rsidRPr="00C66616" w:rsidRDefault="00511816" w:rsidP="004A1F29">
      <w:pPr>
        <w:pStyle w:val="Akapitzlist"/>
        <w:numPr>
          <w:ilvl w:val="0"/>
          <w:numId w:val="10"/>
        </w:numPr>
        <w:spacing w:line="276" w:lineRule="auto"/>
        <w:ind w:left="709" w:hanging="425"/>
        <w:jc w:val="both"/>
        <w:rPr>
          <w:rFonts w:ascii="Verdana" w:hAnsi="Verdana"/>
          <w:sz w:val="18"/>
          <w:szCs w:val="18"/>
        </w:rPr>
      </w:pPr>
      <w:r w:rsidRPr="00C66616">
        <w:rPr>
          <w:rFonts w:ascii="Verdana" w:hAnsi="Verdana"/>
          <w:sz w:val="18"/>
          <w:szCs w:val="18"/>
        </w:rPr>
        <w:t>W sytuacji wystąpienia okoliczności wskazanych w ust. 1 lit. b)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o którą wzrosły koszty wykonania zamówienia, w szczególności wykonawca będzie zobowiązany</w:t>
      </w:r>
      <w:r w:rsidR="00D2079C" w:rsidRPr="00C66616">
        <w:rPr>
          <w:rFonts w:ascii="Verdana" w:hAnsi="Verdana"/>
          <w:sz w:val="18"/>
          <w:szCs w:val="18"/>
        </w:rPr>
        <w:t xml:space="preserve"> </w:t>
      </w:r>
      <w:r w:rsidRPr="00C66616">
        <w:rPr>
          <w:rFonts w:ascii="Verdana" w:hAnsi="Verdana"/>
          <w:sz w:val="18"/>
          <w:szCs w:val="18"/>
        </w:rPr>
        <w:t>wykazać za pomocą dowolnych środków dowodowych wpływ zmiany minimalnego wynagrodzenia za prace na podwyższenie kosztów wykonania zamówienia w stosunku do kalkulacji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Wynagrodzenie zostanie podwyższone w drodze aneksu do umowy jednak o kwotę nie większą niż wzrost kosztów wykonania zamówienia przez wykonawcę, wynikających ze zmiany wysokości minimalnego wynagrodzenia za pracę.</w:t>
      </w:r>
    </w:p>
    <w:p w14:paraId="1357695A" w14:textId="77777777" w:rsidR="00D2079C" w:rsidRPr="00C66616" w:rsidRDefault="00511816" w:rsidP="004A1F29">
      <w:pPr>
        <w:pStyle w:val="Akapitzlist"/>
        <w:numPr>
          <w:ilvl w:val="0"/>
          <w:numId w:val="10"/>
        </w:numPr>
        <w:spacing w:line="276" w:lineRule="auto"/>
        <w:ind w:left="709" w:hanging="425"/>
        <w:jc w:val="both"/>
        <w:rPr>
          <w:rFonts w:ascii="Verdana" w:hAnsi="Verdana"/>
          <w:sz w:val="18"/>
          <w:szCs w:val="18"/>
        </w:rPr>
      </w:pPr>
      <w:r w:rsidRPr="00C66616">
        <w:rPr>
          <w:rFonts w:ascii="Verdana" w:hAnsi="Verdana"/>
          <w:sz w:val="18"/>
          <w:szCs w:val="18"/>
        </w:rPr>
        <w:t>W sytuacji wystąpienia okoliczności wskazanych w ust. 1 lit. c)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zamówienia, w szczególności wykonawca będzie zobowiązany wykazać za pomocą dowolnych środków dowodowych wpływ zmiany zasad podlegania ubezpieczeniom społecznym lub ubezpieczeniu zdrowotnemu lub wysokości stawki składki na ubezpieczenia społeczne lub zdrowotne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Wynagrodzenie zostanie podwyższone w drodze aneksu do umowy jednak o kwotę nie większą niż wzrost kosztów wykonania zamówienia przez Wykonawcę, wynikających ze zmiany zasad podlegania ubezpieczeniom społecznym lub ubezpieczeniu zdrowotnemu lub wysokości stawki składki na ubezpieczenia społeczne lub zdrowotne.</w:t>
      </w:r>
    </w:p>
    <w:p w14:paraId="240E3BFB" w14:textId="7788A7D8" w:rsidR="00D2079C" w:rsidRDefault="00511816" w:rsidP="004A1F29">
      <w:pPr>
        <w:pStyle w:val="Akapitzlist"/>
        <w:numPr>
          <w:ilvl w:val="0"/>
          <w:numId w:val="10"/>
        </w:numPr>
        <w:spacing w:line="276" w:lineRule="auto"/>
        <w:ind w:left="709" w:hanging="425"/>
        <w:jc w:val="both"/>
        <w:rPr>
          <w:rFonts w:ascii="Verdana" w:hAnsi="Verdana"/>
          <w:sz w:val="18"/>
          <w:szCs w:val="18"/>
        </w:rPr>
      </w:pPr>
      <w:r w:rsidRPr="00C66616">
        <w:rPr>
          <w:rFonts w:ascii="Verdana" w:hAnsi="Verdana"/>
          <w:sz w:val="18"/>
          <w:szCs w:val="18"/>
        </w:rPr>
        <w:t xml:space="preserve">W przypadku wystąpienia okoliczności wskazanych w ust.1 lit. d) Wykonawca składa pisemny wniosek o zmianę. wysokości wynagrodzenia w zakresie płatności wynikających z usług świadczonych po zmianie zasad gromadzenia i wysokości wpłat do pracowniczych planów kapitałowych. Wniosek powinien dotyczyć tylko osób bezpośrednio realizujących umowę, zgodnie z ofertą </w:t>
      </w:r>
      <w:r w:rsidR="003478EF">
        <w:rPr>
          <w:rFonts w:ascii="Verdana" w:hAnsi="Verdana"/>
          <w:sz w:val="18"/>
          <w:szCs w:val="18"/>
        </w:rPr>
        <w:t>W</w:t>
      </w:r>
      <w:r w:rsidRPr="00C66616">
        <w:rPr>
          <w:rFonts w:ascii="Verdana" w:hAnsi="Verdana"/>
          <w:sz w:val="18"/>
          <w:szCs w:val="18"/>
        </w:rPr>
        <w:t xml:space="preserve">ykonawcy umowy. Wniosek powinien zawierać wyczerpujące uzasadnienie faktyczne i prawne oraz dokładne wyliczenie kwoty wynagrodzenia Wykonawcy po zmianie umowy, w szczególności Wykonawca będzie zobowiązany wykazać związek pomiędzy wnioskowana, kwota, podwyższenia wynagrodzenia a wpływem, jeżeli zmiany te </w:t>
      </w:r>
      <w:r w:rsidR="003478EF">
        <w:rPr>
          <w:rFonts w:ascii="Verdana" w:hAnsi="Verdana"/>
          <w:sz w:val="18"/>
          <w:szCs w:val="18"/>
        </w:rPr>
        <w:t>bę</w:t>
      </w:r>
      <w:r w:rsidRPr="00C66616">
        <w:rPr>
          <w:rFonts w:ascii="Verdana" w:hAnsi="Verdana"/>
          <w:sz w:val="18"/>
          <w:szCs w:val="18"/>
        </w:rPr>
        <w:t>d</w:t>
      </w:r>
      <w:r w:rsidR="003478EF">
        <w:rPr>
          <w:rFonts w:ascii="Verdana" w:hAnsi="Verdana"/>
          <w:sz w:val="18"/>
          <w:szCs w:val="18"/>
        </w:rPr>
        <w:t>ą</w:t>
      </w:r>
      <w:r w:rsidRPr="00C66616">
        <w:rPr>
          <w:rFonts w:ascii="Verdana" w:hAnsi="Verdana"/>
          <w:sz w:val="18"/>
          <w:szCs w:val="18"/>
        </w:rPr>
        <w:t xml:space="preserve"> miały </w:t>
      </w:r>
      <w:r w:rsidRPr="00C66616">
        <w:rPr>
          <w:rFonts w:ascii="Verdana" w:hAnsi="Verdana"/>
          <w:sz w:val="18"/>
          <w:szCs w:val="18"/>
        </w:rPr>
        <w:lastRenderedPageBreak/>
        <w:t xml:space="preserve">wpływ na koszty wykonania zamówienia przez </w:t>
      </w:r>
      <w:r w:rsidR="002A2E19" w:rsidRPr="00C66616">
        <w:rPr>
          <w:rFonts w:ascii="Verdana" w:hAnsi="Verdana"/>
          <w:sz w:val="18"/>
          <w:szCs w:val="18"/>
        </w:rPr>
        <w:t>Wykonawcę.</w:t>
      </w:r>
      <w:r w:rsidRPr="00C66616">
        <w:rPr>
          <w:rFonts w:ascii="Verdana" w:hAnsi="Verdana"/>
          <w:sz w:val="18"/>
          <w:szCs w:val="18"/>
        </w:rPr>
        <w:t xml:space="preserve"> o których mowa w ust.1 lit. d) </w:t>
      </w:r>
      <w:r w:rsidR="002A2E19" w:rsidRPr="00C66616">
        <w:rPr>
          <w:rFonts w:ascii="Verdana" w:hAnsi="Verdana"/>
          <w:sz w:val="18"/>
          <w:szCs w:val="18"/>
        </w:rPr>
        <w:t>na kalkulacje</w:t>
      </w:r>
      <w:r w:rsidRPr="00C66616">
        <w:rPr>
          <w:rFonts w:ascii="Verdana" w:hAnsi="Verdana"/>
          <w:sz w:val="18"/>
          <w:szCs w:val="18"/>
        </w:rPr>
        <w:t>, ceny ofertowej. Wniosek powinien obejmować jedynie te dodatkowe koszty realizacji zamówienia, które Wykonawca obowiązkowo ponosi w związku ze zmiana, zasad, o których mowa w ust.1 lit. d).</w:t>
      </w:r>
    </w:p>
    <w:p w14:paraId="7301DB0A" w14:textId="27CCD89B" w:rsidR="00AC21F5" w:rsidRPr="005D6A0D" w:rsidRDefault="00AC21F5" w:rsidP="004A1F29">
      <w:pPr>
        <w:pStyle w:val="Akapitzlist"/>
        <w:numPr>
          <w:ilvl w:val="0"/>
          <w:numId w:val="10"/>
        </w:numPr>
        <w:spacing w:line="276" w:lineRule="auto"/>
        <w:ind w:left="709" w:hanging="425"/>
        <w:jc w:val="both"/>
        <w:rPr>
          <w:rFonts w:ascii="Verdana" w:hAnsi="Verdana"/>
          <w:sz w:val="18"/>
          <w:szCs w:val="18"/>
        </w:rPr>
      </w:pPr>
      <w:r w:rsidRPr="005D6A0D">
        <w:rPr>
          <w:rFonts w:ascii="Verdana" w:hAnsi="Verdana"/>
          <w:sz w:val="18"/>
          <w:szCs w:val="18"/>
        </w:rPr>
        <w:t>W przypadkach, o których mowa w ust. 1 lit. b) - d), Wykonawca składa Zamawiającemu wniosek w terminie 14 dni od dnia wejścia w życie ustawy lub przepisów wykonawczych do ustawy, o których mowa w ust. 1.</w:t>
      </w:r>
    </w:p>
    <w:p w14:paraId="293D119C" w14:textId="45B5C3EB" w:rsidR="00AC21F5" w:rsidRPr="005D6A0D" w:rsidRDefault="00AC21F5" w:rsidP="004A1F29">
      <w:pPr>
        <w:pStyle w:val="Akapitzlist"/>
        <w:numPr>
          <w:ilvl w:val="0"/>
          <w:numId w:val="10"/>
        </w:numPr>
        <w:spacing w:line="276" w:lineRule="auto"/>
        <w:ind w:left="709" w:hanging="425"/>
        <w:jc w:val="both"/>
        <w:rPr>
          <w:rFonts w:ascii="Verdana" w:hAnsi="Verdana"/>
          <w:sz w:val="18"/>
          <w:szCs w:val="18"/>
        </w:rPr>
      </w:pPr>
      <w:r w:rsidRPr="005D6A0D">
        <w:rPr>
          <w:rFonts w:ascii="Verdana" w:hAnsi="Verdana"/>
          <w:sz w:val="18"/>
          <w:szCs w:val="18"/>
        </w:rPr>
        <w:t>Zamawiający rozpatrzy wnioski w terminie 21 dni od daty złożenia kompletnego wniosku. Zamawiający po zaakceptowaniu wniosków sporządza aneks do niniejszej umowy.</w:t>
      </w:r>
    </w:p>
    <w:p w14:paraId="26D954A1" w14:textId="1C185D56" w:rsidR="00AC21F5" w:rsidRPr="005D6A0D" w:rsidRDefault="00AC21F5" w:rsidP="004A1F29">
      <w:pPr>
        <w:pStyle w:val="Akapitzlist"/>
        <w:numPr>
          <w:ilvl w:val="0"/>
          <w:numId w:val="10"/>
        </w:numPr>
        <w:spacing w:line="276" w:lineRule="auto"/>
        <w:ind w:left="709" w:hanging="425"/>
        <w:jc w:val="both"/>
        <w:rPr>
          <w:rFonts w:ascii="Verdana" w:hAnsi="Verdana"/>
          <w:sz w:val="18"/>
          <w:szCs w:val="18"/>
        </w:rPr>
      </w:pPr>
      <w:r w:rsidRPr="005D6A0D">
        <w:rPr>
          <w:rFonts w:ascii="Verdana" w:hAnsi="Verdana"/>
          <w:sz w:val="18"/>
          <w:szCs w:val="18"/>
        </w:rPr>
        <w:t>W przypadku uznania przez Zamawiającego zasadności wprowadzenia zmian do umowy z ust. 1 lit. b) - d) zmiana wysokości wynagrodzenia obowiązywać będzie od dnia wejścia w życie zmian, o których mowa powyżej.</w:t>
      </w:r>
    </w:p>
    <w:p w14:paraId="7A907ED9" w14:textId="278FE931" w:rsidR="00AC21F5" w:rsidRPr="005D6A0D" w:rsidRDefault="00AC21F5" w:rsidP="004A1F29">
      <w:pPr>
        <w:pStyle w:val="Akapitzlist"/>
        <w:numPr>
          <w:ilvl w:val="0"/>
          <w:numId w:val="10"/>
        </w:numPr>
        <w:spacing w:line="276" w:lineRule="auto"/>
        <w:ind w:left="709" w:hanging="425"/>
        <w:jc w:val="both"/>
        <w:rPr>
          <w:rFonts w:ascii="Verdana" w:hAnsi="Verdana"/>
          <w:sz w:val="18"/>
          <w:szCs w:val="18"/>
        </w:rPr>
      </w:pPr>
      <w:r w:rsidRPr="005D6A0D">
        <w:rPr>
          <w:rFonts w:ascii="Verdana" w:hAnsi="Verdana"/>
          <w:sz w:val="18"/>
          <w:szCs w:val="18"/>
        </w:rPr>
        <w:t>Obowiązek wykazania wpływu zmian, o których mowa w ust. 1 lit. b) - d) na koszty wykonania zamówienia należy do Wykonawcy pod rygorem odmowy dokonania zmiany umowy przez Zamawiającego.</w:t>
      </w:r>
    </w:p>
    <w:p w14:paraId="3D7E2527" w14:textId="190BBA34" w:rsidR="00AC21F5" w:rsidRDefault="00AC21F5" w:rsidP="004A1F29">
      <w:pPr>
        <w:pStyle w:val="Akapitzlist"/>
        <w:numPr>
          <w:ilvl w:val="0"/>
          <w:numId w:val="10"/>
        </w:numPr>
        <w:spacing w:line="276" w:lineRule="auto"/>
        <w:ind w:left="709" w:hanging="425"/>
        <w:jc w:val="both"/>
        <w:rPr>
          <w:rFonts w:ascii="Verdana" w:hAnsi="Verdana"/>
          <w:sz w:val="18"/>
          <w:szCs w:val="18"/>
        </w:rPr>
      </w:pPr>
      <w:r w:rsidRPr="005D6A0D">
        <w:rPr>
          <w:rFonts w:ascii="Verdana" w:hAnsi="Verdana"/>
          <w:sz w:val="18"/>
          <w:szCs w:val="18"/>
        </w:rPr>
        <w:t>W przypadku wystąpienia okoliczności wskazanych w ust. 1 lit. a) zmiana wynagrodzenia brutto będzie dotyczyć faktur wystawionych od dnia wejścia w życie przepisów zmieniających wartość stawki podatku VAT od towarów i usług lub podatku akcyzowego. Zmiana stawki podatku VAT od towarów i usług lub podatku akcyzowego w trakcie realizacji umowy, pociąga za sobą zmianę wynagrodzenia brutto, o którym mowa w §7 ust. 1–3, bez konieczności sporządzania aneksu do niniejszej umowy.</w:t>
      </w:r>
    </w:p>
    <w:p w14:paraId="34B3C315" w14:textId="77777777" w:rsidR="00613039" w:rsidRPr="00613039" w:rsidRDefault="00613039" w:rsidP="004A1F29">
      <w:pPr>
        <w:pStyle w:val="Akapitzlist"/>
        <w:numPr>
          <w:ilvl w:val="0"/>
          <w:numId w:val="10"/>
        </w:numPr>
        <w:spacing w:line="276" w:lineRule="auto"/>
        <w:ind w:left="709" w:hanging="425"/>
        <w:jc w:val="both"/>
        <w:rPr>
          <w:rFonts w:ascii="Verdana" w:hAnsi="Verdana"/>
          <w:sz w:val="18"/>
          <w:szCs w:val="18"/>
        </w:rPr>
      </w:pPr>
      <w:r w:rsidRPr="00613039">
        <w:rPr>
          <w:rFonts w:ascii="Verdana" w:hAnsi="Verdana"/>
          <w:sz w:val="18"/>
          <w:szCs w:val="18"/>
        </w:rPr>
        <w:t xml:space="preserve">Strony postanawiają, iż zgodnie z art. 439 ust. 2 </w:t>
      </w:r>
      <w:proofErr w:type="spellStart"/>
      <w:r w:rsidRPr="00613039">
        <w:rPr>
          <w:rFonts w:ascii="Verdana" w:hAnsi="Verdana"/>
          <w:sz w:val="18"/>
          <w:szCs w:val="18"/>
        </w:rPr>
        <w:t>uPzp</w:t>
      </w:r>
      <w:proofErr w:type="spellEnd"/>
      <w:r w:rsidRPr="00613039">
        <w:rPr>
          <w:rFonts w:ascii="Verdana" w:hAnsi="Verdana"/>
          <w:sz w:val="18"/>
          <w:szCs w:val="18"/>
        </w:rPr>
        <w:t>, dokonają w formie pisemnego aneksu zmiany wynagrodzenia spowodowanej zmianą cen materiałów lub kosztów związanych z realizacją umowy rozumianej jako wzrost odpowiednio cen lub kosztów, jak i ich obniżenie względem ceny lub kosztu przyjętych w celu ustalenia wynagrodzenia Wykonawcy zawartego w ofercie, przy uwzględnieniu następujących warunków i zasad dokonania przedmiotowej zmiany wysokości wynagrodzenia:</w:t>
      </w:r>
    </w:p>
    <w:p w14:paraId="6F4FBC17" w14:textId="191157F9" w:rsidR="00613039" w:rsidRPr="00C86C2F" w:rsidRDefault="00613039" w:rsidP="00DE5C5C">
      <w:pPr>
        <w:pStyle w:val="Akapitzlist"/>
        <w:numPr>
          <w:ilvl w:val="0"/>
          <w:numId w:val="43"/>
        </w:numPr>
        <w:spacing w:line="276" w:lineRule="auto"/>
        <w:jc w:val="both"/>
        <w:rPr>
          <w:rFonts w:ascii="Verdana" w:hAnsi="Verdana"/>
          <w:sz w:val="18"/>
          <w:szCs w:val="18"/>
        </w:rPr>
      </w:pPr>
      <w:r w:rsidRPr="00C86C2F">
        <w:rPr>
          <w:rFonts w:ascii="Verdana" w:hAnsi="Verdana"/>
          <w:sz w:val="18"/>
          <w:szCs w:val="18"/>
        </w:rPr>
        <w:t xml:space="preserve">Strony mogą wnioskować o zmianę wysokości wynagrodzenia Wykonawcy, w przypadku zmiany ceny materiałów lub kosztów związanych z realizacją umowy po upływie </w:t>
      </w:r>
      <w:r w:rsidR="004243B3">
        <w:rPr>
          <w:rFonts w:ascii="Verdana" w:hAnsi="Verdana"/>
          <w:sz w:val="18"/>
          <w:szCs w:val="18"/>
        </w:rPr>
        <w:t>6</w:t>
      </w:r>
      <w:r w:rsidRPr="00C86C2F">
        <w:rPr>
          <w:rFonts w:ascii="Verdana" w:hAnsi="Verdana"/>
          <w:sz w:val="18"/>
          <w:szCs w:val="18"/>
        </w:rPr>
        <w:t xml:space="preserve"> miesięcy, licząc od dnia zawarcia umowy oraz nie częściej niż po upływie kolejnych </w:t>
      </w:r>
      <w:r w:rsidR="004243B3">
        <w:rPr>
          <w:rFonts w:ascii="Verdana" w:hAnsi="Verdana"/>
          <w:sz w:val="18"/>
          <w:szCs w:val="18"/>
        </w:rPr>
        <w:t>6</w:t>
      </w:r>
      <w:r w:rsidRPr="00C86C2F">
        <w:rPr>
          <w:rFonts w:ascii="Verdana" w:hAnsi="Verdana"/>
          <w:sz w:val="18"/>
          <w:szCs w:val="18"/>
        </w:rPr>
        <w:t xml:space="preserve"> miesięcy licząc od dnia zawarcia aneksu zmieniającego wysokość wynagrodzenia Wykonawcy,</w:t>
      </w:r>
    </w:p>
    <w:p w14:paraId="60EFB8C9" w14:textId="6F521838" w:rsidR="00613039" w:rsidRPr="00C86C2F" w:rsidRDefault="00613039" w:rsidP="00DE5C5C">
      <w:pPr>
        <w:pStyle w:val="Akapitzlist"/>
        <w:numPr>
          <w:ilvl w:val="0"/>
          <w:numId w:val="43"/>
        </w:numPr>
        <w:spacing w:line="276" w:lineRule="auto"/>
        <w:jc w:val="both"/>
        <w:rPr>
          <w:rFonts w:ascii="Verdana" w:hAnsi="Verdana"/>
          <w:sz w:val="18"/>
          <w:szCs w:val="18"/>
        </w:rPr>
      </w:pPr>
      <w:r w:rsidRPr="00C86C2F">
        <w:rPr>
          <w:rFonts w:ascii="Verdana" w:hAnsi="Verdana"/>
          <w:sz w:val="18"/>
          <w:szCs w:val="18"/>
        </w:rPr>
        <w:t>Strony mogą wnioskować o zmianę wysokości wynagrodzenia w przypadku gdy zmiana ceny materiałów lub kosztów związanych z realizacją niniejszej umowy będzie wyższa lub niższa o co najmniej 1% niż wysokość średniorocznego wskaźnika cen towarów i usług konsumpcyjnych ogółem ogłaszanym  w komunikacie Prezesa GUS w Dzienniku Urzędowym RP „Monitor Polski” w terminie do 31 stycznia roku następnego za poprzedni rok kalendarzowy</w:t>
      </w:r>
      <w:r w:rsidR="00B6323C">
        <w:rPr>
          <w:rFonts w:ascii="Verdana" w:hAnsi="Verdana"/>
          <w:sz w:val="18"/>
          <w:szCs w:val="18"/>
          <w:vertAlign w:val="superscript"/>
        </w:rPr>
        <w:t>1</w:t>
      </w:r>
      <w:hyperlink r:id="rId10" w:anchor="_ftn1" w:history="1"/>
      <w:r w:rsidR="00B6323C">
        <w:t>.</w:t>
      </w:r>
    </w:p>
    <w:p w14:paraId="6790EFBA" w14:textId="2D1FB90A" w:rsidR="00613039" w:rsidRPr="00C86C2F" w:rsidRDefault="00613039" w:rsidP="004A1F29">
      <w:pPr>
        <w:pStyle w:val="Akapitzlist"/>
        <w:numPr>
          <w:ilvl w:val="0"/>
          <w:numId w:val="10"/>
        </w:numPr>
        <w:spacing w:line="276" w:lineRule="auto"/>
        <w:ind w:left="709" w:hanging="425"/>
        <w:jc w:val="both"/>
        <w:rPr>
          <w:rFonts w:ascii="Verdana" w:hAnsi="Verdana"/>
          <w:sz w:val="18"/>
          <w:szCs w:val="18"/>
        </w:rPr>
      </w:pPr>
      <w:r w:rsidRPr="00C86C2F">
        <w:rPr>
          <w:rFonts w:ascii="Verdana" w:hAnsi="Verdana"/>
          <w:sz w:val="18"/>
          <w:szCs w:val="18"/>
        </w:rPr>
        <w:t xml:space="preserve">Zamawiający nie dopuszcza zmian wynagrodzenia o wskaźnik, o którym mowa w </w:t>
      </w:r>
      <w:r w:rsidR="000C3640" w:rsidRPr="00C86C2F">
        <w:rPr>
          <w:rFonts w:ascii="Verdana" w:hAnsi="Verdana"/>
          <w:sz w:val="18"/>
          <w:szCs w:val="18"/>
        </w:rPr>
        <w:t>ustępie 11</w:t>
      </w:r>
      <w:r w:rsidRPr="00C86C2F">
        <w:rPr>
          <w:rFonts w:ascii="Verdana" w:hAnsi="Verdana"/>
          <w:sz w:val="18"/>
          <w:szCs w:val="18"/>
        </w:rPr>
        <w:t xml:space="preserve"> </w:t>
      </w:r>
      <w:r w:rsidR="00EE6FB0" w:rsidRPr="00C86C2F">
        <w:rPr>
          <w:rFonts w:ascii="Verdana" w:hAnsi="Verdana"/>
          <w:sz w:val="18"/>
          <w:szCs w:val="18"/>
        </w:rPr>
        <w:t>lit. b)</w:t>
      </w:r>
      <w:r w:rsidRPr="00C86C2F">
        <w:rPr>
          <w:rFonts w:ascii="Verdana" w:hAnsi="Verdana"/>
          <w:sz w:val="18"/>
          <w:szCs w:val="18"/>
        </w:rPr>
        <w:t xml:space="preserve"> w zakresie kosztów objętych zmianami możliwymi do przeprowadzenia na podstawie ust. 1, w szczególności kosztów pracowniczych</w:t>
      </w:r>
      <w:r w:rsidR="001441DB">
        <w:rPr>
          <w:rFonts w:ascii="Verdana" w:hAnsi="Verdana"/>
          <w:sz w:val="18"/>
          <w:szCs w:val="18"/>
        </w:rPr>
        <w:t>.</w:t>
      </w:r>
    </w:p>
    <w:p w14:paraId="3E49A450" w14:textId="66C2D253" w:rsidR="00613039" w:rsidRPr="00C86C2F" w:rsidRDefault="00613039" w:rsidP="004A1F29">
      <w:pPr>
        <w:pStyle w:val="Akapitzlist"/>
        <w:numPr>
          <w:ilvl w:val="0"/>
          <w:numId w:val="10"/>
        </w:numPr>
        <w:spacing w:line="276" w:lineRule="auto"/>
        <w:ind w:left="709" w:hanging="425"/>
        <w:jc w:val="both"/>
        <w:rPr>
          <w:rFonts w:ascii="Verdana" w:hAnsi="Verdana"/>
          <w:sz w:val="18"/>
          <w:szCs w:val="18"/>
        </w:rPr>
      </w:pPr>
      <w:r w:rsidRPr="00C86C2F">
        <w:rPr>
          <w:rFonts w:ascii="Verdana" w:hAnsi="Verdana"/>
          <w:sz w:val="18"/>
          <w:szCs w:val="18"/>
        </w:rPr>
        <w:t>W przypadku wystąpienia okoliczności wskazanej w ust. 1</w:t>
      </w:r>
      <w:r w:rsidR="00EE6FB0" w:rsidRPr="00C86C2F">
        <w:rPr>
          <w:rFonts w:ascii="Verdana" w:hAnsi="Verdana"/>
          <w:sz w:val="18"/>
          <w:szCs w:val="18"/>
        </w:rPr>
        <w:t>1</w:t>
      </w:r>
      <w:r w:rsidRPr="00C86C2F">
        <w:rPr>
          <w:rFonts w:ascii="Verdana" w:hAnsi="Verdana"/>
          <w:sz w:val="18"/>
          <w:szCs w:val="18"/>
        </w:rPr>
        <w:t xml:space="preserve"> </w:t>
      </w:r>
      <w:r w:rsidR="003A6B31" w:rsidRPr="00C86C2F">
        <w:rPr>
          <w:rFonts w:ascii="Verdana" w:hAnsi="Verdana"/>
          <w:sz w:val="18"/>
          <w:szCs w:val="18"/>
        </w:rPr>
        <w:t>lit. b)</w:t>
      </w:r>
      <w:r w:rsidRPr="00C86C2F">
        <w:rPr>
          <w:rFonts w:ascii="Verdana" w:hAnsi="Verdana"/>
          <w:sz w:val="18"/>
          <w:szCs w:val="18"/>
        </w:rPr>
        <w:t xml:space="preserve"> Wykonawca lub Zamawiający w terminie nie dłuższym niż 21 dni od dnia wejście w życie zmian cen materiałów lub kosztów związanych z realizacją niniejszej umowy może złożyć wniosek odpowiednio Zamawiającemu lub Wykonawcy o zmianę wynagrodzenia, jeżeli zmiany te będą miały wpływ na wynagrodzenia za wykonanie przedmiotu umowy przez Wykonawcę;</w:t>
      </w:r>
    </w:p>
    <w:p w14:paraId="2A316090" w14:textId="7A0B904F" w:rsidR="00613039" w:rsidRPr="00C86C2F" w:rsidRDefault="00613039" w:rsidP="004A1F29">
      <w:pPr>
        <w:pStyle w:val="Akapitzlist"/>
        <w:numPr>
          <w:ilvl w:val="0"/>
          <w:numId w:val="10"/>
        </w:numPr>
        <w:spacing w:line="276" w:lineRule="auto"/>
        <w:ind w:left="709" w:hanging="425"/>
        <w:jc w:val="both"/>
        <w:rPr>
          <w:rFonts w:ascii="Verdana" w:hAnsi="Verdana"/>
          <w:sz w:val="18"/>
          <w:szCs w:val="18"/>
        </w:rPr>
      </w:pPr>
      <w:r w:rsidRPr="00C86C2F">
        <w:rPr>
          <w:rFonts w:ascii="Verdana" w:hAnsi="Verdana"/>
          <w:sz w:val="18"/>
          <w:szCs w:val="18"/>
        </w:rPr>
        <w:t>Wykonawca wraz z wnioskiem, o którym mowa w ust. 1</w:t>
      </w:r>
      <w:r w:rsidR="003A6B31" w:rsidRPr="00C86C2F">
        <w:rPr>
          <w:rFonts w:ascii="Verdana" w:hAnsi="Verdana"/>
          <w:sz w:val="18"/>
          <w:szCs w:val="18"/>
        </w:rPr>
        <w:t>3</w:t>
      </w:r>
      <w:r w:rsidRPr="00C86C2F">
        <w:rPr>
          <w:rFonts w:ascii="Verdana" w:hAnsi="Verdana"/>
          <w:sz w:val="18"/>
          <w:szCs w:val="18"/>
        </w:rPr>
        <w:t>, jest zobowiązany przedłożyć Zamawiającemu pisemną kalkulację szczegółowo uzasadniającą zmianę cen materiałów lub kosztów. Z uprawnienia tego może skorzystać także Zamawiający.</w:t>
      </w:r>
    </w:p>
    <w:p w14:paraId="43524370" w14:textId="327485FE" w:rsidR="00613039" w:rsidRPr="00C86C2F" w:rsidRDefault="00613039" w:rsidP="004A1F29">
      <w:pPr>
        <w:pStyle w:val="Akapitzlist"/>
        <w:numPr>
          <w:ilvl w:val="0"/>
          <w:numId w:val="10"/>
        </w:numPr>
        <w:spacing w:line="276" w:lineRule="auto"/>
        <w:ind w:left="709" w:hanging="425"/>
        <w:jc w:val="both"/>
        <w:rPr>
          <w:rFonts w:ascii="Verdana" w:hAnsi="Verdana"/>
          <w:sz w:val="18"/>
          <w:szCs w:val="18"/>
        </w:rPr>
      </w:pPr>
      <w:r w:rsidRPr="00C86C2F">
        <w:rPr>
          <w:rFonts w:ascii="Verdana" w:hAnsi="Verdana"/>
          <w:sz w:val="18"/>
          <w:szCs w:val="18"/>
        </w:rPr>
        <w:t>Jeżeli Wykonawca, w terminie określonym w ust. 1</w:t>
      </w:r>
      <w:r w:rsidR="004F665D">
        <w:rPr>
          <w:rFonts w:ascii="Verdana" w:hAnsi="Verdana"/>
          <w:sz w:val="18"/>
          <w:szCs w:val="18"/>
        </w:rPr>
        <w:t>3</w:t>
      </w:r>
      <w:r w:rsidRPr="00C86C2F">
        <w:rPr>
          <w:rFonts w:ascii="Verdana" w:hAnsi="Verdana"/>
          <w:sz w:val="18"/>
          <w:szCs w:val="18"/>
        </w:rPr>
        <w:t>, nie wystąpi do Zamawiającego o zmianę wynagrodzenia Zamawiający uzna, że zmiany cen materiałów lub kosztów nie mają faktycznego wpływu na wynagrodzenie za wykonanie przedmiotu umowy przez Wykonawcę.</w:t>
      </w:r>
    </w:p>
    <w:p w14:paraId="45F1F255" w14:textId="2C3B566A" w:rsidR="00613039" w:rsidRPr="004A1F29" w:rsidRDefault="00613039" w:rsidP="004A1F29">
      <w:pPr>
        <w:pStyle w:val="Akapitzlist"/>
        <w:numPr>
          <w:ilvl w:val="0"/>
          <w:numId w:val="10"/>
        </w:numPr>
        <w:spacing w:line="276" w:lineRule="auto"/>
        <w:ind w:left="709" w:hanging="425"/>
        <w:jc w:val="both"/>
        <w:rPr>
          <w:rFonts w:ascii="Verdana" w:hAnsi="Verdana"/>
          <w:sz w:val="18"/>
          <w:szCs w:val="18"/>
        </w:rPr>
      </w:pPr>
      <w:r w:rsidRPr="00C86C2F">
        <w:rPr>
          <w:rFonts w:ascii="Verdana" w:hAnsi="Verdana"/>
          <w:sz w:val="18"/>
          <w:szCs w:val="18"/>
        </w:rPr>
        <w:t>Zamawiający w terminie do 21 dni roboczych od daty otrzymania kompletnego wniosku od Wykonawcy, rozpatrzy wniosek o zmianę umowy w zakresie określonym w ust. 1</w:t>
      </w:r>
      <w:r w:rsidR="004F665D">
        <w:rPr>
          <w:rFonts w:ascii="Verdana" w:hAnsi="Verdana"/>
          <w:sz w:val="18"/>
          <w:szCs w:val="18"/>
        </w:rPr>
        <w:t>1</w:t>
      </w:r>
      <w:r w:rsidRPr="004A1F29">
        <w:rPr>
          <w:rFonts w:ascii="Verdana" w:hAnsi="Verdana"/>
          <w:sz w:val="18"/>
          <w:szCs w:val="18"/>
        </w:rPr>
        <w:t xml:space="preserve"> lit. b). Zamawiający uprawniony jest do:</w:t>
      </w:r>
    </w:p>
    <w:p w14:paraId="6DEA8E21" w14:textId="77777777" w:rsidR="00613039" w:rsidRPr="004A1F29" w:rsidRDefault="00613039" w:rsidP="004A1F29">
      <w:pPr>
        <w:pStyle w:val="Akapitzlist"/>
        <w:numPr>
          <w:ilvl w:val="0"/>
          <w:numId w:val="45"/>
        </w:numPr>
        <w:spacing w:line="276" w:lineRule="auto"/>
        <w:jc w:val="both"/>
        <w:rPr>
          <w:rFonts w:ascii="Verdana" w:hAnsi="Verdana"/>
          <w:sz w:val="18"/>
          <w:szCs w:val="18"/>
        </w:rPr>
      </w:pPr>
      <w:r w:rsidRPr="004A1F29">
        <w:rPr>
          <w:rFonts w:ascii="Verdana" w:hAnsi="Verdana"/>
          <w:sz w:val="18"/>
          <w:szCs w:val="18"/>
        </w:rPr>
        <w:t>dokonania zmiany umowy w przypadku uznania zasadności złożonego wniosku, tj. jeżeli przedłożona kalkulacja potwierdzi że zmiany ceny materiałów i kosztów wpływają na wynagrodzenia za wykonanie przedmiotu umowy,</w:t>
      </w:r>
    </w:p>
    <w:p w14:paraId="5A5B6D5D" w14:textId="44390E4E" w:rsidR="00613039" w:rsidRPr="004A1F29" w:rsidRDefault="00613039" w:rsidP="004A1F29">
      <w:pPr>
        <w:pStyle w:val="Akapitzlist"/>
        <w:numPr>
          <w:ilvl w:val="0"/>
          <w:numId w:val="45"/>
        </w:numPr>
        <w:spacing w:line="276" w:lineRule="auto"/>
        <w:jc w:val="both"/>
        <w:rPr>
          <w:rFonts w:ascii="Verdana" w:hAnsi="Verdana"/>
          <w:sz w:val="18"/>
          <w:szCs w:val="18"/>
        </w:rPr>
      </w:pPr>
      <w:r w:rsidRPr="004A1F29">
        <w:rPr>
          <w:rFonts w:ascii="Verdana" w:hAnsi="Verdana"/>
          <w:sz w:val="18"/>
          <w:szCs w:val="18"/>
        </w:rPr>
        <w:lastRenderedPageBreak/>
        <w:t>niewyrażenia zgody na dokonanie zmiany umowy w przypadku uznania braku zasadności złożonego wniosku, tj. jeżeli przedłożona kalkulacja nie potwierdzi, że zmiany ceny materiałów i kosztów wpływają na wynagrodzenia za wykonanie przedmiotu umowy. O</w:t>
      </w:r>
      <w:r w:rsidR="004F665D">
        <w:rPr>
          <w:rFonts w:ascii="Verdana" w:hAnsi="Verdana"/>
          <w:sz w:val="18"/>
          <w:szCs w:val="18"/>
        </w:rPr>
        <w:t> </w:t>
      </w:r>
      <w:r w:rsidRPr="004A1F29">
        <w:rPr>
          <w:rFonts w:ascii="Verdana" w:hAnsi="Verdana"/>
          <w:sz w:val="18"/>
          <w:szCs w:val="18"/>
        </w:rPr>
        <w:t>swoim stanowisku Zamawiający pisemnie powiadomi Wykonawcę.</w:t>
      </w:r>
    </w:p>
    <w:p w14:paraId="007F7FDA" w14:textId="688BFB5C" w:rsidR="00613039" w:rsidRPr="004A1F29" w:rsidRDefault="00613039" w:rsidP="004A1F29">
      <w:pPr>
        <w:pStyle w:val="Akapitzlist"/>
        <w:numPr>
          <w:ilvl w:val="0"/>
          <w:numId w:val="10"/>
        </w:numPr>
        <w:spacing w:line="276" w:lineRule="auto"/>
        <w:ind w:left="709" w:hanging="425"/>
        <w:jc w:val="both"/>
        <w:rPr>
          <w:rFonts w:ascii="Verdana" w:hAnsi="Verdana"/>
          <w:sz w:val="18"/>
          <w:szCs w:val="18"/>
        </w:rPr>
      </w:pPr>
      <w:r w:rsidRPr="004A1F29">
        <w:rPr>
          <w:rFonts w:ascii="Verdana" w:hAnsi="Verdana"/>
          <w:sz w:val="18"/>
          <w:szCs w:val="18"/>
        </w:rPr>
        <w:t>W przypadku, o którym mowa w ust. 1</w:t>
      </w:r>
      <w:r w:rsidR="004F665D">
        <w:rPr>
          <w:rFonts w:ascii="Verdana" w:hAnsi="Verdana"/>
          <w:sz w:val="18"/>
          <w:szCs w:val="18"/>
        </w:rPr>
        <w:t>6</w:t>
      </w:r>
      <w:r w:rsidRPr="004A1F29">
        <w:rPr>
          <w:rFonts w:ascii="Verdana" w:hAnsi="Verdana"/>
          <w:sz w:val="18"/>
          <w:szCs w:val="18"/>
        </w:rPr>
        <w:t xml:space="preserve"> lit. b) Wykonawca w terminie 21 dni ponownie może przedstawić kalkulację uzasadniająca zmianę wynagrodzenia z uwzględnieniem uwag Zamawiającego. Zamawiający ponownie dokona analizy nowej kalkulacji w terminie nie dłuższym niż 21 dni od dnia jej otrzymania. Zamawiający uprawniony jest do czynności określonych w ust. 1</w:t>
      </w:r>
      <w:r w:rsidR="004F665D">
        <w:rPr>
          <w:rFonts w:ascii="Verdana" w:hAnsi="Verdana"/>
          <w:sz w:val="18"/>
          <w:szCs w:val="18"/>
        </w:rPr>
        <w:t>6</w:t>
      </w:r>
      <w:r w:rsidRPr="004A1F29">
        <w:rPr>
          <w:rFonts w:ascii="Verdana" w:hAnsi="Verdana"/>
          <w:sz w:val="18"/>
          <w:szCs w:val="18"/>
        </w:rPr>
        <w:t xml:space="preserve"> lit a) i b).</w:t>
      </w:r>
    </w:p>
    <w:p w14:paraId="3658735C" w14:textId="77777777" w:rsidR="00613039" w:rsidRPr="004A1F29" w:rsidRDefault="00613039" w:rsidP="004A1F29">
      <w:pPr>
        <w:pStyle w:val="Akapitzlist"/>
        <w:numPr>
          <w:ilvl w:val="0"/>
          <w:numId w:val="10"/>
        </w:numPr>
        <w:spacing w:line="276" w:lineRule="auto"/>
        <w:ind w:left="709" w:hanging="425"/>
        <w:jc w:val="both"/>
        <w:rPr>
          <w:rFonts w:ascii="Verdana" w:hAnsi="Verdana"/>
          <w:sz w:val="18"/>
          <w:szCs w:val="18"/>
        </w:rPr>
      </w:pPr>
      <w:r w:rsidRPr="004A1F29">
        <w:rPr>
          <w:rFonts w:ascii="Verdana" w:hAnsi="Verdana"/>
          <w:sz w:val="18"/>
          <w:szCs w:val="18"/>
        </w:rPr>
        <w:t>Zmiana wynagrodzenia wchodzi w życie z dniem zawarcia pisemnego aneksu do umowy, nastąpi od daty wprowadzenia zmiany w umowie i dotyczy wyłącznie niezrealizowanej części umowy.</w:t>
      </w:r>
    </w:p>
    <w:p w14:paraId="7A4E6DDB" w14:textId="7E63797A" w:rsidR="00613039" w:rsidRPr="004A1F29" w:rsidRDefault="00613039" w:rsidP="004A1F29">
      <w:pPr>
        <w:pStyle w:val="Akapitzlist"/>
        <w:numPr>
          <w:ilvl w:val="0"/>
          <w:numId w:val="10"/>
        </w:numPr>
        <w:spacing w:line="276" w:lineRule="auto"/>
        <w:ind w:left="709" w:hanging="425"/>
        <w:jc w:val="both"/>
        <w:rPr>
          <w:rFonts w:ascii="Verdana" w:hAnsi="Verdana"/>
          <w:sz w:val="18"/>
          <w:szCs w:val="18"/>
        </w:rPr>
      </w:pPr>
      <w:r w:rsidRPr="004A1F29">
        <w:rPr>
          <w:rFonts w:ascii="Verdana" w:hAnsi="Verdana"/>
          <w:sz w:val="18"/>
          <w:szCs w:val="18"/>
        </w:rPr>
        <w:t>Zamawiający wskazuje, że maksymalna wartość zmiany wynagrodzenia, jaką dopuszcza w efekcie zastosowania postanowień o zasadach wprowadzania zmian wysokości wynagrodzenia, o których mowa w ust. 1</w:t>
      </w:r>
      <w:r w:rsidR="004F665D">
        <w:rPr>
          <w:rFonts w:ascii="Verdana" w:hAnsi="Verdana"/>
          <w:sz w:val="18"/>
          <w:szCs w:val="18"/>
        </w:rPr>
        <w:t>3</w:t>
      </w:r>
      <w:r w:rsidRPr="004A1F29">
        <w:rPr>
          <w:rFonts w:ascii="Verdana" w:hAnsi="Verdana"/>
          <w:sz w:val="18"/>
          <w:szCs w:val="18"/>
        </w:rPr>
        <w:t xml:space="preserve">, to 5% wynagrodzenia netto, o którym mowa w § </w:t>
      </w:r>
      <w:r w:rsidR="004F665D">
        <w:rPr>
          <w:rFonts w:ascii="Verdana" w:hAnsi="Verdana"/>
          <w:sz w:val="18"/>
          <w:szCs w:val="18"/>
        </w:rPr>
        <w:t>8</w:t>
      </w:r>
      <w:r w:rsidRPr="004A1F29">
        <w:rPr>
          <w:rFonts w:ascii="Verdana" w:hAnsi="Verdana"/>
          <w:sz w:val="18"/>
          <w:szCs w:val="18"/>
        </w:rPr>
        <w:t xml:space="preserve"> ust. 1 umowy.</w:t>
      </w:r>
    </w:p>
    <w:p w14:paraId="2DD96345" w14:textId="46007169" w:rsidR="00613039" w:rsidRPr="004A1F29" w:rsidRDefault="00613039" w:rsidP="00DF4BED">
      <w:pPr>
        <w:pStyle w:val="Akapitzlist"/>
        <w:numPr>
          <w:ilvl w:val="0"/>
          <w:numId w:val="10"/>
        </w:numPr>
        <w:spacing w:after="0" w:line="276" w:lineRule="auto"/>
        <w:ind w:left="709" w:hanging="425"/>
        <w:jc w:val="both"/>
        <w:rPr>
          <w:rFonts w:ascii="Verdana" w:hAnsi="Verdana"/>
          <w:sz w:val="18"/>
          <w:szCs w:val="18"/>
        </w:rPr>
      </w:pPr>
      <w:r w:rsidRPr="004A1F29">
        <w:rPr>
          <w:rFonts w:ascii="Verdana" w:hAnsi="Verdana"/>
          <w:sz w:val="18"/>
          <w:szCs w:val="18"/>
        </w:rPr>
        <w:t>W przypadku zmiany wysokości należnego Wykonawcy wynagrodzenia w związku ze zmianą cen materiałów lub kosztów związanych z realizacją umowy, Wykonawca niezwłocznie dokona zmiany wynagrodzenia Podwykonawcy na zasadach i w trybie określonym w ust. 1</w:t>
      </w:r>
      <w:r w:rsidR="004F665D">
        <w:rPr>
          <w:rFonts w:ascii="Verdana" w:hAnsi="Verdana"/>
          <w:sz w:val="18"/>
          <w:szCs w:val="18"/>
        </w:rPr>
        <w:t>1</w:t>
      </w:r>
      <w:r w:rsidRPr="004A1F29">
        <w:rPr>
          <w:rFonts w:ascii="Verdana" w:hAnsi="Verdana"/>
          <w:sz w:val="18"/>
          <w:szCs w:val="18"/>
        </w:rPr>
        <w:t xml:space="preserve"> i następne, </w:t>
      </w:r>
      <w:r w:rsidR="00DE5C5C" w:rsidRPr="00DE5C5C">
        <w:rPr>
          <w:rFonts w:ascii="Verdana" w:hAnsi="Verdana"/>
          <w:sz w:val="18"/>
          <w:szCs w:val="18"/>
        </w:rPr>
        <w:t xml:space="preserve">oraz zgodnie z </w:t>
      </w:r>
      <w:r w:rsidRPr="004A1F29">
        <w:rPr>
          <w:rFonts w:ascii="Verdana" w:hAnsi="Verdana"/>
          <w:sz w:val="18"/>
          <w:szCs w:val="18"/>
        </w:rPr>
        <w:t xml:space="preserve">§ </w:t>
      </w:r>
      <w:r w:rsidR="00DE5C5C" w:rsidRPr="004A1F29">
        <w:rPr>
          <w:rFonts w:ascii="Verdana" w:hAnsi="Verdana"/>
          <w:sz w:val="18"/>
          <w:szCs w:val="18"/>
        </w:rPr>
        <w:t xml:space="preserve">7 </w:t>
      </w:r>
      <w:r w:rsidRPr="004A1F29">
        <w:rPr>
          <w:rFonts w:ascii="Verdana" w:hAnsi="Verdana"/>
          <w:sz w:val="18"/>
          <w:szCs w:val="18"/>
        </w:rPr>
        <w:t xml:space="preserve">ust. </w:t>
      </w:r>
      <w:r w:rsidR="00DE5C5C" w:rsidRPr="004A1F29">
        <w:rPr>
          <w:rFonts w:ascii="Verdana" w:hAnsi="Verdana"/>
          <w:sz w:val="18"/>
          <w:szCs w:val="18"/>
        </w:rPr>
        <w:t>5</w:t>
      </w:r>
      <w:r w:rsidRPr="004A1F29">
        <w:rPr>
          <w:rFonts w:ascii="Verdana" w:hAnsi="Verdana"/>
          <w:sz w:val="18"/>
          <w:szCs w:val="18"/>
        </w:rPr>
        <w:t xml:space="preserve"> Umowy.</w:t>
      </w:r>
    </w:p>
    <w:p w14:paraId="3C59D9C9" w14:textId="77777777" w:rsidR="00613039" w:rsidRPr="00B6323C" w:rsidRDefault="00613039" w:rsidP="00DE5C5C">
      <w:pPr>
        <w:spacing w:line="276" w:lineRule="auto"/>
        <w:ind w:left="360"/>
        <w:jc w:val="both"/>
        <w:rPr>
          <w:rFonts w:ascii="Verdana" w:hAnsi="Verdana"/>
          <w:sz w:val="14"/>
          <w:szCs w:val="14"/>
        </w:rPr>
      </w:pPr>
      <w:r w:rsidRPr="00B6323C">
        <w:rPr>
          <w:rFonts w:ascii="Verdana" w:hAnsi="Verdana"/>
          <w:sz w:val="14"/>
          <w:szCs w:val="14"/>
          <w:vertAlign w:val="superscript"/>
        </w:rPr>
        <w:t>[1]</w:t>
      </w:r>
      <w:r w:rsidRPr="00B6323C">
        <w:rPr>
          <w:rFonts w:ascii="Verdana" w:hAnsi="Verdana"/>
          <w:sz w:val="14"/>
          <w:szCs w:val="14"/>
        </w:rPr>
        <w:t xml:space="preserve">Publikowany  na podstawie art. 94 ust. 1 pkt 1 lit. a ustawy z dnia 17 grudnia 1998 r. o emeryturach i rentach z Funduszu Ubezpieczeń Społecznych </w:t>
      </w:r>
    </w:p>
    <w:p w14:paraId="67ED9D23" w14:textId="77777777" w:rsidR="00AC21F5" w:rsidRDefault="00AC21F5" w:rsidP="00DF4BED">
      <w:pPr>
        <w:spacing w:line="240" w:lineRule="auto"/>
        <w:jc w:val="both"/>
        <w:rPr>
          <w:rFonts w:ascii="Verdana" w:hAnsi="Verdana"/>
          <w:sz w:val="18"/>
          <w:szCs w:val="18"/>
        </w:rPr>
      </w:pPr>
    </w:p>
    <w:p w14:paraId="6875A958" w14:textId="11862A4C" w:rsidR="00511816" w:rsidRPr="00C66616" w:rsidRDefault="00511816" w:rsidP="00BC4943">
      <w:pPr>
        <w:spacing w:after="0" w:line="360" w:lineRule="auto"/>
        <w:jc w:val="center"/>
        <w:rPr>
          <w:rFonts w:ascii="Verdana" w:hAnsi="Verdana"/>
          <w:b/>
          <w:bCs/>
          <w:sz w:val="18"/>
          <w:szCs w:val="18"/>
        </w:rPr>
      </w:pPr>
      <w:r w:rsidRPr="00C66616">
        <w:rPr>
          <w:rFonts w:ascii="Verdana" w:hAnsi="Verdana"/>
          <w:b/>
          <w:bCs/>
          <w:sz w:val="18"/>
          <w:szCs w:val="18"/>
        </w:rPr>
        <w:t>§13</w:t>
      </w:r>
    </w:p>
    <w:p w14:paraId="04EE8F7B" w14:textId="77777777" w:rsidR="00511816" w:rsidRPr="00C87749" w:rsidRDefault="00511816" w:rsidP="00BC4943">
      <w:pPr>
        <w:pStyle w:val="Nagwek1"/>
        <w:spacing w:before="0" w:line="360" w:lineRule="auto"/>
        <w:jc w:val="center"/>
        <w:rPr>
          <w:rFonts w:ascii="Verdana" w:hAnsi="Verdana"/>
          <w:b/>
          <w:bCs/>
          <w:sz w:val="18"/>
          <w:szCs w:val="18"/>
        </w:rPr>
      </w:pPr>
      <w:r w:rsidRPr="00C87749">
        <w:rPr>
          <w:rFonts w:ascii="Verdana" w:hAnsi="Verdana"/>
          <w:b/>
          <w:bCs/>
          <w:sz w:val="18"/>
          <w:szCs w:val="18"/>
        </w:rPr>
        <w:t>Zmiany Umowy</w:t>
      </w:r>
    </w:p>
    <w:p w14:paraId="39E20D7A" w14:textId="1CB868D1" w:rsidR="00D2079C" w:rsidRPr="00C66616" w:rsidRDefault="00511816" w:rsidP="00F75CE7">
      <w:pPr>
        <w:pStyle w:val="Akapitzlist"/>
        <w:numPr>
          <w:ilvl w:val="0"/>
          <w:numId w:val="11"/>
        </w:numPr>
        <w:spacing w:line="276" w:lineRule="auto"/>
        <w:jc w:val="both"/>
        <w:rPr>
          <w:rFonts w:ascii="Verdana" w:hAnsi="Verdana"/>
          <w:sz w:val="18"/>
          <w:szCs w:val="18"/>
        </w:rPr>
      </w:pPr>
      <w:r w:rsidRPr="00C66616">
        <w:rPr>
          <w:rFonts w:ascii="Verdana" w:hAnsi="Verdana"/>
          <w:sz w:val="18"/>
          <w:szCs w:val="18"/>
        </w:rPr>
        <w:t xml:space="preserve">Zmiana Umowy dopuszczalna jest w zakresie i na warunkach </w:t>
      </w:r>
      <w:r w:rsidR="003478EF">
        <w:rPr>
          <w:rFonts w:ascii="Verdana" w:hAnsi="Verdana"/>
          <w:sz w:val="18"/>
          <w:szCs w:val="18"/>
        </w:rPr>
        <w:t xml:space="preserve">poniżej </w:t>
      </w:r>
      <w:r w:rsidRPr="00C66616">
        <w:rPr>
          <w:rFonts w:ascii="Verdana" w:hAnsi="Verdana"/>
          <w:sz w:val="18"/>
          <w:szCs w:val="18"/>
        </w:rPr>
        <w:t>przewidzianych, w szczególności:</w:t>
      </w:r>
    </w:p>
    <w:p w14:paraId="1F7A42EF" w14:textId="77777777" w:rsidR="00D2079C" w:rsidRPr="00C66616" w:rsidRDefault="00511816" w:rsidP="00F75CE7">
      <w:pPr>
        <w:pStyle w:val="Akapitzlist"/>
        <w:numPr>
          <w:ilvl w:val="1"/>
          <w:numId w:val="11"/>
        </w:numPr>
        <w:spacing w:line="276" w:lineRule="auto"/>
        <w:ind w:left="1134" w:hanging="283"/>
        <w:jc w:val="both"/>
        <w:rPr>
          <w:rFonts w:ascii="Verdana" w:hAnsi="Verdana"/>
          <w:sz w:val="18"/>
          <w:szCs w:val="18"/>
        </w:rPr>
      </w:pPr>
      <w:r w:rsidRPr="00C66616">
        <w:rPr>
          <w:rFonts w:ascii="Verdana" w:hAnsi="Verdana"/>
          <w:sz w:val="18"/>
          <w:szCs w:val="18"/>
        </w:rPr>
        <w:t>w przypadku uzasadnionej przyczynami technicznymi konieczności zmiany</w:t>
      </w:r>
      <w:r w:rsidR="00D2079C" w:rsidRPr="00C66616">
        <w:rPr>
          <w:rFonts w:ascii="Verdana" w:hAnsi="Verdana"/>
          <w:sz w:val="18"/>
          <w:szCs w:val="18"/>
        </w:rPr>
        <w:t xml:space="preserve"> </w:t>
      </w:r>
      <w:r w:rsidRPr="00C66616">
        <w:rPr>
          <w:rFonts w:ascii="Verdana" w:hAnsi="Verdana"/>
          <w:sz w:val="18"/>
          <w:szCs w:val="18"/>
        </w:rPr>
        <w:t>sposobu wykonania Umowy w obszarach: organizacyjnym, wykorzystywanych narzędzi, przyjętych metod i kanałów komunikacji,</w:t>
      </w:r>
    </w:p>
    <w:p w14:paraId="3AE3A7DC" w14:textId="7393BD6E" w:rsidR="00511816" w:rsidRPr="00C66616" w:rsidRDefault="00511816" w:rsidP="00F75CE7">
      <w:pPr>
        <w:pStyle w:val="Akapitzlist"/>
        <w:numPr>
          <w:ilvl w:val="1"/>
          <w:numId w:val="11"/>
        </w:numPr>
        <w:spacing w:line="276" w:lineRule="auto"/>
        <w:ind w:left="1134" w:hanging="283"/>
        <w:jc w:val="both"/>
        <w:rPr>
          <w:rFonts w:ascii="Verdana" w:hAnsi="Verdana"/>
          <w:sz w:val="18"/>
          <w:szCs w:val="18"/>
        </w:rPr>
      </w:pPr>
      <w:r w:rsidRPr="00C66616">
        <w:rPr>
          <w:rFonts w:ascii="Verdana" w:hAnsi="Verdana"/>
          <w:sz w:val="18"/>
          <w:szCs w:val="18"/>
        </w:rPr>
        <w:t>w przypadku wystąpienia przyczyn niezależnych od Wykonawcy, związanych z równolegle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prac, Zamawiający dopuszcza zmiany terminu realizacji Umowy oraz przewiduje możliwość zwiększenia Wynagrodzenia pod warunkiem, że Wykonawca wykaże, iż w celu uwzględnienia powyżej opisanych uwarunkowań leżących po stronie Zamawiającego musi ponieść koszty, których zawarcie w cenie oferty nie było możliwe w dniu jej składania.</w:t>
      </w:r>
      <w:r w:rsidR="00D2079C" w:rsidRPr="00C66616">
        <w:rPr>
          <w:rFonts w:ascii="Verdana" w:hAnsi="Verdana"/>
          <w:sz w:val="18"/>
          <w:szCs w:val="18"/>
        </w:rPr>
        <w:t xml:space="preserve"> </w:t>
      </w:r>
      <w:r w:rsidRPr="00C66616">
        <w:rPr>
          <w:rFonts w:ascii="Verdana" w:hAnsi="Verdana"/>
          <w:sz w:val="18"/>
          <w:szCs w:val="18"/>
        </w:rPr>
        <w:t>Zmiana wysokości Wynagrodzenia dopuszczalna jest w oparciu o niniejsze postanowienie wyłącznie do wysokości niezbędnej do pokrycia kosztów, o których mowa w zdaniu poprzedzającym;</w:t>
      </w:r>
    </w:p>
    <w:p w14:paraId="4788678E" w14:textId="509BF165" w:rsidR="00D2079C" w:rsidRPr="00C66616" w:rsidRDefault="00511816" w:rsidP="00F75CE7">
      <w:pPr>
        <w:pStyle w:val="Akapitzlist"/>
        <w:numPr>
          <w:ilvl w:val="0"/>
          <w:numId w:val="11"/>
        </w:numPr>
        <w:spacing w:line="276" w:lineRule="auto"/>
        <w:jc w:val="both"/>
        <w:rPr>
          <w:rFonts w:ascii="Verdana" w:hAnsi="Verdana"/>
          <w:sz w:val="18"/>
          <w:szCs w:val="18"/>
        </w:rPr>
      </w:pPr>
      <w:r w:rsidRPr="00C66616">
        <w:rPr>
          <w:rFonts w:ascii="Verdana" w:hAnsi="Verdana"/>
          <w:sz w:val="18"/>
          <w:szCs w:val="18"/>
        </w:rPr>
        <w:t>Wszelkie zmiany, zarówno istotne, które wraz z warunkami ich wprowadzenia zostały przewidziane niniejszą Umową lub których wprowadzenie możliwe jest zgodnie z przepisami prawa, jak i nieistotne będą dokumentowane w formie aneksu do niniejszej Umowy</w:t>
      </w:r>
      <w:r w:rsidR="00735973">
        <w:rPr>
          <w:rFonts w:ascii="Verdana" w:hAnsi="Verdana"/>
          <w:sz w:val="18"/>
          <w:szCs w:val="18"/>
        </w:rPr>
        <w:t xml:space="preserve"> pod rygorem nieważności.</w:t>
      </w:r>
    </w:p>
    <w:p w14:paraId="2FD29708" w14:textId="56F97F03" w:rsidR="00511816" w:rsidRPr="00C66616" w:rsidRDefault="00511816" w:rsidP="00F75CE7">
      <w:pPr>
        <w:pStyle w:val="Akapitzlist"/>
        <w:numPr>
          <w:ilvl w:val="0"/>
          <w:numId w:val="11"/>
        </w:numPr>
        <w:spacing w:line="276" w:lineRule="auto"/>
        <w:jc w:val="both"/>
        <w:rPr>
          <w:rFonts w:ascii="Verdana" w:hAnsi="Verdana"/>
          <w:sz w:val="18"/>
          <w:szCs w:val="18"/>
        </w:rPr>
      </w:pPr>
      <w:r w:rsidRPr="00C66616">
        <w:rPr>
          <w:rFonts w:ascii="Verdana" w:hAnsi="Verdana"/>
          <w:sz w:val="18"/>
          <w:szCs w:val="18"/>
        </w:rPr>
        <w:t>W przypadku złożenia wniosku o dokonanie zmiany:</w:t>
      </w:r>
    </w:p>
    <w:p w14:paraId="3A1C0CE0" w14:textId="77777777" w:rsidR="00D2079C" w:rsidRPr="00C66616" w:rsidRDefault="00511816" w:rsidP="00F75CE7">
      <w:pPr>
        <w:pStyle w:val="Akapitzlist"/>
        <w:numPr>
          <w:ilvl w:val="1"/>
          <w:numId w:val="11"/>
        </w:numPr>
        <w:spacing w:line="276" w:lineRule="auto"/>
        <w:ind w:left="1134" w:hanging="283"/>
        <w:jc w:val="both"/>
        <w:rPr>
          <w:rFonts w:ascii="Verdana" w:hAnsi="Verdana"/>
          <w:sz w:val="18"/>
          <w:szCs w:val="18"/>
        </w:rPr>
      </w:pPr>
      <w:r w:rsidRPr="00C66616">
        <w:rPr>
          <w:rFonts w:ascii="Verdana" w:hAnsi="Verdana"/>
          <w:sz w:val="18"/>
          <w:szCs w:val="18"/>
        </w:rPr>
        <w:t>przez Zamawiającego - Wykonawca w terminie 14 dni od dnia otrzymania wniosku przygotuje założenia projektowe dotyczące dokonania wnioskowanej zmiany;</w:t>
      </w:r>
    </w:p>
    <w:p w14:paraId="3CE4416C" w14:textId="6126BA40" w:rsidR="00511816" w:rsidRPr="00C66616" w:rsidRDefault="00511816" w:rsidP="00F75CE7">
      <w:pPr>
        <w:pStyle w:val="Akapitzlist"/>
        <w:numPr>
          <w:ilvl w:val="1"/>
          <w:numId w:val="11"/>
        </w:numPr>
        <w:spacing w:line="276" w:lineRule="auto"/>
        <w:ind w:left="1134" w:hanging="283"/>
        <w:jc w:val="both"/>
        <w:rPr>
          <w:rFonts w:ascii="Verdana" w:hAnsi="Verdana"/>
          <w:sz w:val="18"/>
          <w:szCs w:val="18"/>
        </w:rPr>
      </w:pPr>
      <w:r w:rsidRPr="00C66616">
        <w:rPr>
          <w:rFonts w:ascii="Verdana" w:hAnsi="Verdana"/>
          <w:sz w:val="18"/>
          <w:szCs w:val="18"/>
        </w:rPr>
        <w:t>przez Wykonawcę - wraz z takim wnioskiem Wykonawca przedłoży założenia projektowe dotyczące dokonania wnioskowanej zmiany.</w:t>
      </w:r>
    </w:p>
    <w:p w14:paraId="1C08ADA8" w14:textId="77777777" w:rsidR="00D2079C" w:rsidRPr="00C66616" w:rsidRDefault="00511816" w:rsidP="00F75CE7">
      <w:pPr>
        <w:pStyle w:val="Akapitzlist"/>
        <w:numPr>
          <w:ilvl w:val="0"/>
          <w:numId w:val="11"/>
        </w:numPr>
        <w:spacing w:line="276" w:lineRule="auto"/>
        <w:jc w:val="both"/>
        <w:rPr>
          <w:rFonts w:ascii="Verdana" w:hAnsi="Verdana"/>
          <w:sz w:val="18"/>
          <w:szCs w:val="18"/>
        </w:rPr>
      </w:pPr>
      <w:r w:rsidRPr="00C66616">
        <w:rPr>
          <w:rFonts w:ascii="Verdana" w:hAnsi="Verdana"/>
          <w:sz w:val="18"/>
          <w:szCs w:val="18"/>
        </w:rPr>
        <w:t xml:space="preserve">Założenia projektowe dotyczące dokonania zmiany powinny prezentować wszelkie aspekty zmiany w odniesieniu do zakresu oraz trybu i warunków zmiany Umowy, a w szczególności opis prac dodatkowych wraz z proponowanymi kryteriami ich odbioru, wpływ dokonania zmiany na czasy Reakcji i Naprawy, zmiany dotyczące zakresu funkcjonalnego lub poza funkcjonalnego Oprogramowania, zakres współdziałania oraz inne czynniki, które mogą być istotne dla Zamawiającego przy podejmowaniu decyzji o wprowadzeniu zmiany. Założenia projektowe dotyczące danej zmiany powinny obejmować także wskazanie podstawy prawnej </w:t>
      </w:r>
      <w:r w:rsidRPr="00C66616">
        <w:rPr>
          <w:rFonts w:ascii="Verdana" w:hAnsi="Verdana"/>
          <w:sz w:val="18"/>
          <w:szCs w:val="18"/>
        </w:rPr>
        <w:lastRenderedPageBreak/>
        <w:t>jej wprowadzenia, w tym w szczególności prawne i faktyczne uzasadnienie dopuszczalności zmiany w danym przypadku.</w:t>
      </w:r>
    </w:p>
    <w:p w14:paraId="289AC502" w14:textId="02C3F965" w:rsidR="00511816" w:rsidRDefault="00511816" w:rsidP="00F75CE7">
      <w:pPr>
        <w:pStyle w:val="Akapitzlist"/>
        <w:numPr>
          <w:ilvl w:val="0"/>
          <w:numId w:val="11"/>
        </w:numPr>
        <w:spacing w:line="276" w:lineRule="auto"/>
        <w:jc w:val="both"/>
        <w:rPr>
          <w:rFonts w:ascii="Verdana" w:hAnsi="Verdana"/>
          <w:sz w:val="18"/>
          <w:szCs w:val="18"/>
        </w:rPr>
      </w:pPr>
      <w:r w:rsidRPr="00C66616">
        <w:rPr>
          <w:rFonts w:ascii="Verdana" w:hAnsi="Verdana"/>
          <w:sz w:val="18"/>
          <w:szCs w:val="18"/>
        </w:rPr>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w szczególności danym produktem, na czas dalszych prac nad proponowaną zmianą. Wykonawca zobowiązany jest do prowadzenia prac zgodnie z Umową, o ile Zamawiający</w:t>
      </w:r>
      <w:r w:rsidR="00D2079C" w:rsidRPr="00C66616">
        <w:rPr>
          <w:rFonts w:ascii="Verdana" w:hAnsi="Verdana"/>
          <w:sz w:val="18"/>
          <w:szCs w:val="18"/>
        </w:rPr>
        <w:t xml:space="preserve"> </w:t>
      </w:r>
      <w:r w:rsidRPr="00C66616">
        <w:rPr>
          <w:rFonts w:ascii="Verdana" w:hAnsi="Verdana"/>
          <w:sz w:val="18"/>
          <w:szCs w:val="18"/>
        </w:rPr>
        <w:t>nie poinformuje Wykonawcy o podjętej decyzji o wstrzymaniu prac. Decyzję o wstrzymaniu prac podejmie Zamawiający.</w:t>
      </w:r>
    </w:p>
    <w:p w14:paraId="6AA23F4A" w14:textId="77777777" w:rsidR="0096609B" w:rsidRDefault="0096609B" w:rsidP="0096609B">
      <w:pPr>
        <w:spacing w:after="0" w:line="276" w:lineRule="auto"/>
        <w:ind w:left="567" w:right="-11" w:hanging="567"/>
        <w:rPr>
          <w:rFonts w:ascii="Verdana" w:eastAsia="Times New Roman" w:hAnsi="Verdana" w:cs="Times New Roman"/>
          <w:b/>
          <w:color w:val="2F5496" w:themeColor="accent1" w:themeShade="BF"/>
          <w:sz w:val="18"/>
          <w:szCs w:val="18"/>
          <w:lang w:eastAsia="zh-CN"/>
        </w:rPr>
      </w:pPr>
    </w:p>
    <w:p w14:paraId="45E8460E" w14:textId="1F559005" w:rsidR="00853E8D" w:rsidRPr="00C66616" w:rsidRDefault="00853E8D" w:rsidP="00853E8D">
      <w:pPr>
        <w:spacing w:after="0" w:line="360" w:lineRule="auto"/>
        <w:jc w:val="center"/>
        <w:rPr>
          <w:rFonts w:ascii="Verdana" w:hAnsi="Verdana"/>
          <w:b/>
          <w:bCs/>
          <w:sz w:val="18"/>
          <w:szCs w:val="18"/>
        </w:rPr>
      </w:pPr>
      <w:r w:rsidRPr="00C66616">
        <w:rPr>
          <w:rFonts w:ascii="Verdana" w:hAnsi="Verdana"/>
          <w:b/>
          <w:bCs/>
          <w:sz w:val="18"/>
          <w:szCs w:val="18"/>
        </w:rPr>
        <w:t>§</w:t>
      </w:r>
      <w:r w:rsidR="00783D3F">
        <w:rPr>
          <w:rFonts w:ascii="Verdana" w:hAnsi="Verdana"/>
          <w:b/>
          <w:bCs/>
          <w:sz w:val="18"/>
          <w:szCs w:val="18"/>
        </w:rPr>
        <w:t xml:space="preserve"> 14</w:t>
      </w:r>
    </w:p>
    <w:p w14:paraId="7AD4536F" w14:textId="3324D3E8" w:rsidR="00853E8D" w:rsidRPr="00C87749" w:rsidRDefault="00853E8D" w:rsidP="00853E8D">
      <w:pPr>
        <w:pStyle w:val="Nagwek1"/>
        <w:spacing w:before="0" w:line="360" w:lineRule="auto"/>
        <w:jc w:val="center"/>
        <w:rPr>
          <w:rFonts w:ascii="Verdana" w:hAnsi="Verdana"/>
          <w:b/>
          <w:bCs/>
          <w:sz w:val="18"/>
          <w:szCs w:val="18"/>
        </w:rPr>
      </w:pPr>
      <w:r>
        <w:rPr>
          <w:rFonts w:ascii="Verdana" w:hAnsi="Verdana"/>
          <w:b/>
          <w:bCs/>
          <w:sz w:val="18"/>
          <w:szCs w:val="18"/>
        </w:rPr>
        <w:t xml:space="preserve">Odstąpienie od </w:t>
      </w:r>
      <w:r w:rsidRPr="00C87749">
        <w:rPr>
          <w:rFonts w:ascii="Verdana" w:hAnsi="Verdana"/>
          <w:b/>
          <w:bCs/>
          <w:sz w:val="18"/>
          <w:szCs w:val="18"/>
        </w:rPr>
        <w:t>Umowy</w:t>
      </w:r>
    </w:p>
    <w:p w14:paraId="3E91CD0C" w14:textId="77777777" w:rsidR="00853E8D" w:rsidRPr="004A1F29" w:rsidRDefault="00853E8D" w:rsidP="00F75CE7">
      <w:pPr>
        <w:pStyle w:val="Akapitzlist"/>
        <w:numPr>
          <w:ilvl w:val="0"/>
          <w:numId w:val="6"/>
        </w:numPr>
        <w:spacing w:line="276" w:lineRule="auto"/>
        <w:jc w:val="both"/>
        <w:rPr>
          <w:rFonts w:ascii="Verdana" w:hAnsi="Verdana"/>
          <w:sz w:val="18"/>
          <w:szCs w:val="18"/>
        </w:rPr>
      </w:pPr>
      <w:r w:rsidRPr="004A1F29">
        <w:rPr>
          <w:rFonts w:ascii="Verdana" w:hAnsi="Verdana"/>
          <w:sz w:val="18"/>
          <w:szCs w:val="18"/>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30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p>
    <w:p w14:paraId="7A742BC8" w14:textId="7CCF0079" w:rsidR="00853E8D" w:rsidRPr="004A1F29" w:rsidRDefault="00853E8D" w:rsidP="00F75CE7">
      <w:pPr>
        <w:pStyle w:val="Akapitzlist"/>
        <w:numPr>
          <w:ilvl w:val="0"/>
          <w:numId w:val="6"/>
        </w:numPr>
        <w:spacing w:line="276" w:lineRule="auto"/>
        <w:jc w:val="both"/>
        <w:rPr>
          <w:rFonts w:ascii="Verdana" w:hAnsi="Verdana"/>
          <w:sz w:val="18"/>
          <w:szCs w:val="18"/>
        </w:rPr>
      </w:pPr>
      <w:r w:rsidRPr="004A1F29">
        <w:rPr>
          <w:rFonts w:ascii="Verdana" w:hAnsi="Verdana"/>
          <w:sz w:val="18"/>
          <w:szCs w:val="18"/>
        </w:rPr>
        <w:t>Zamawiający będzie uprawniony do odstąpienia od Umowy bez wyznaczania terminu dodatkowego w przypadku, w którym Wykonawca będzie realizował Umowę w sposób wadliwy albo sprzeczny z Umową, a Zamawiający wezwie Wykonawcę do zmiany sposobu jej wykonywania wyznaczając mu w tym celu dodatkowy termin, nie krótszy niż 30 dni. Po bezskutecznym upływie tego terminu Zamawiający będzie uprawniony do odstąpienia od Umowy.</w:t>
      </w:r>
    </w:p>
    <w:p w14:paraId="6762604A" w14:textId="56E6CB70" w:rsidR="00735973" w:rsidRPr="004A1F29" w:rsidRDefault="00735973" w:rsidP="00DC194B">
      <w:pPr>
        <w:pStyle w:val="Akapitzlist"/>
        <w:numPr>
          <w:ilvl w:val="0"/>
          <w:numId w:val="6"/>
        </w:numPr>
        <w:autoSpaceDE w:val="0"/>
        <w:autoSpaceDN w:val="0"/>
        <w:adjustRightInd w:val="0"/>
        <w:spacing w:after="200" w:line="276" w:lineRule="auto"/>
        <w:jc w:val="both"/>
        <w:rPr>
          <w:rFonts w:ascii="Verdana" w:hAnsi="Verdana" w:cs="ArialNarrow"/>
          <w:sz w:val="18"/>
          <w:szCs w:val="18"/>
        </w:rPr>
      </w:pPr>
      <w:r w:rsidRPr="004A1F29">
        <w:rPr>
          <w:rFonts w:ascii="Verdana" w:hAnsi="Verdana" w:cs="ArialNarrow"/>
          <w:sz w:val="18"/>
          <w:szCs w:val="18"/>
        </w:rPr>
        <w:t xml:space="preserve">Zamawiający może odstąpić od umowy w okolicznościach, o których mowa w  art. 456 ust. 1 ustawy Prawo zamówień publicznych. W tym przypadku Wykonawca może żądać wyłącznie wynagrodzenia należytego z tytułu wykonania części umowy. </w:t>
      </w:r>
    </w:p>
    <w:p w14:paraId="71BFCA49" w14:textId="5596A772" w:rsidR="00735973" w:rsidRPr="004A1F29" w:rsidRDefault="00735973" w:rsidP="004A1F29">
      <w:pPr>
        <w:pStyle w:val="Akapitzlist"/>
        <w:numPr>
          <w:ilvl w:val="0"/>
          <w:numId w:val="6"/>
        </w:numPr>
        <w:autoSpaceDE w:val="0"/>
        <w:autoSpaceDN w:val="0"/>
        <w:adjustRightInd w:val="0"/>
        <w:spacing w:after="0" w:line="276" w:lineRule="auto"/>
        <w:jc w:val="both"/>
        <w:rPr>
          <w:rFonts w:ascii="Verdana" w:hAnsi="Verdana" w:cs="ArialNarrow"/>
          <w:sz w:val="18"/>
          <w:szCs w:val="18"/>
        </w:rPr>
      </w:pPr>
      <w:r w:rsidRPr="004A1F29">
        <w:rPr>
          <w:rFonts w:ascii="Verdana" w:hAnsi="Verdana"/>
          <w:sz w:val="18"/>
          <w:szCs w:val="18"/>
        </w:rPr>
        <w:t>Poza przypadkami uregulowanymi w Kodeksie cywilnym oraz wskazanymi w ust. 2 i 3 niniejszego paragrafu, Zamawiającemu przysługuje prawo do odstąpienia od umowy w całości lub części z przyczyn dotyczących Wykonawcy, w przypadku gdy:</w:t>
      </w:r>
      <w:bookmarkStart w:id="5" w:name="_Hlk108698090"/>
    </w:p>
    <w:p w14:paraId="65C04E60" w14:textId="77777777" w:rsidR="00735973" w:rsidRPr="004A1F29" w:rsidRDefault="00735973" w:rsidP="004A1F29">
      <w:pPr>
        <w:pStyle w:val="NormalnyWeb"/>
        <w:numPr>
          <w:ilvl w:val="0"/>
          <w:numId w:val="37"/>
        </w:numPr>
        <w:spacing w:before="0" w:beforeAutospacing="0" w:after="0" w:afterAutospacing="0" w:line="276" w:lineRule="auto"/>
        <w:ind w:left="1134" w:hanging="283"/>
        <w:jc w:val="both"/>
        <w:rPr>
          <w:rFonts w:ascii="Verdana" w:hAnsi="Verdana" w:cs="Arial"/>
          <w:color w:val="000000" w:themeColor="text1"/>
          <w:sz w:val="18"/>
          <w:szCs w:val="18"/>
        </w:rPr>
      </w:pPr>
      <w:r w:rsidRPr="004A1F29">
        <w:rPr>
          <w:rFonts w:ascii="Verdana" w:hAnsi="Verdana" w:cs="Arial"/>
          <w:color w:val="000000" w:themeColor="text1"/>
          <w:sz w:val="18"/>
          <w:szCs w:val="18"/>
        </w:rPr>
        <w:t>Wykonawca znajduje się w stanie niewypłacalności w rozumieniu ustawy Prawo upadłościowe, niewypłacalności albo zagrożenia niewypłacalnością w rozumieniu ustawy Prawo restrukturyzacyjne albo likwidacji;</w:t>
      </w:r>
    </w:p>
    <w:bookmarkEnd w:id="5"/>
    <w:p w14:paraId="1D8B9C75" w14:textId="77777777" w:rsidR="00735973" w:rsidRPr="004A1F29" w:rsidRDefault="00735973" w:rsidP="004A1F29">
      <w:pPr>
        <w:pStyle w:val="NormalnyWeb"/>
        <w:numPr>
          <w:ilvl w:val="0"/>
          <w:numId w:val="37"/>
        </w:numPr>
        <w:spacing w:before="0" w:beforeAutospacing="0" w:after="0" w:afterAutospacing="0" w:line="276" w:lineRule="auto"/>
        <w:ind w:left="1134" w:hanging="283"/>
        <w:jc w:val="both"/>
        <w:rPr>
          <w:rFonts w:ascii="Verdana" w:hAnsi="Verdana" w:cs="Arial"/>
          <w:color w:val="000000" w:themeColor="text1"/>
          <w:sz w:val="18"/>
          <w:szCs w:val="18"/>
        </w:rPr>
      </w:pPr>
      <w:r w:rsidRPr="004A1F29">
        <w:rPr>
          <w:rFonts w:ascii="Verdana" w:hAnsi="Verdana" w:cs="Arial"/>
          <w:color w:val="000000" w:themeColor="text1"/>
          <w:sz w:val="18"/>
          <w:szCs w:val="18"/>
        </w:rPr>
        <w:t>w wyniku wszczęcia postępowania egzekucyjnego nastąpi zajęcie majątku Wykonawcy lub jego znacznej części uniemożliwiające dalszą realizację zobowiązań na uzgodnionym poziomie;</w:t>
      </w:r>
    </w:p>
    <w:p w14:paraId="0FFDF758" w14:textId="65DB7F81" w:rsidR="00735973" w:rsidRPr="004A1F29" w:rsidRDefault="00735973" w:rsidP="004A1F29">
      <w:pPr>
        <w:pStyle w:val="NormalnyWeb"/>
        <w:numPr>
          <w:ilvl w:val="0"/>
          <w:numId w:val="37"/>
        </w:numPr>
        <w:spacing w:before="0" w:beforeAutospacing="0" w:after="0" w:afterAutospacing="0" w:line="276" w:lineRule="auto"/>
        <w:ind w:left="1134" w:hanging="283"/>
        <w:jc w:val="both"/>
        <w:rPr>
          <w:rFonts w:ascii="Verdana" w:hAnsi="Verdana" w:cs="Arial"/>
          <w:color w:val="000000" w:themeColor="text1"/>
          <w:sz w:val="18"/>
          <w:szCs w:val="18"/>
        </w:rPr>
      </w:pPr>
      <w:r w:rsidRPr="004A1F29">
        <w:rPr>
          <w:rFonts w:ascii="Verdana" w:eastAsia="Verdana" w:hAnsi="Verdana" w:cs="Arial"/>
          <w:color w:val="000000" w:themeColor="text1"/>
          <w:sz w:val="18"/>
          <w:szCs w:val="18"/>
        </w:rPr>
        <w:t>gdy suma kar umownych przekroczy 20% wartości brutto umowy określonej w § 8 ust. 1,</w:t>
      </w:r>
    </w:p>
    <w:p w14:paraId="221BCB89" w14:textId="402FD2ED" w:rsidR="00735973" w:rsidRPr="004A1F29" w:rsidRDefault="00735973" w:rsidP="004A1F29">
      <w:pPr>
        <w:pStyle w:val="Akapitzlist"/>
        <w:numPr>
          <w:ilvl w:val="0"/>
          <w:numId w:val="6"/>
        </w:numPr>
        <w:spacing w:line="276" w:lineRule="auto"/>
        <w:ind w:right="38"/>
        <w:jc w:val="both"/>
        <w:rPr>
          <w:rFonts w:ascii="Verdana" w:hAnsi="Verdana"/>
          <w:sz w:val="18"/>
          <w:szCs w:val="18"/>
        </w:rPr>
      </w:pPr>
      <w:r w:rsidRPr="004A1F29">
        <w:rPr>
          <w:rFonts w:ascii="Verdana" w:hAnsi="Verdana"/>
          <w:sz w:val="18"/>
          <w:szCs w:val="18"/>
        </w:rPr>
        <w:t xml:space="preserve"> Jeśli przepis ustawy i postanowienia niniejszej umowy nie stanowią inaczej, uprawnienie do odstąpienia od umowy przysługuje w ciągu 30 dni od dnia wystąpienia zdarzenia uprawniającego do złożenia oświadczenia o odstąpieniu od umowy, nie później jak w dniu w którym przypada ostatni dzień realizacji umowy. </w:t>
      </w:r>
    </w:p>
    <w:p w14:paraId="0AE02731" w14:textId="7BE29F92" w:rsidR="00735973" w:rsidRPr="004A1F29" w:rsidRDefault="00735973" w:rsidP="00DF4BED">
      <w:pPr>
        <w:pStyle w:val="Akapitzlist"/>
        <w:numPr>
          <w:ilvl w:val="0"/>
          <w:numId w:val="6"/>
        </w:numPr>
        <w:autoSpaceDE w:val="0"/>
        <w:autoSpaceDN w:val="0"/>
        <w:adjustRightInd w:val="0"/>
        <w:spacing w:line="240" w:lineRule="auto"/>
        <w:jc w:val="both"/>
        <w:rPr>
          <w:rFonts w:ascii="Verdana" w:hAnsi="Verdana"/>
          <w:sz w:val="18"/>
          <w:szCs w:val="18"/>
        </w:rPr>
      </w:pPr>
      <w:r w:rsidRPr="004A1F29">
        <w:rPr>
          <w:rFonts w:ascii="Verdana" w:hAnsi="Verdana" w:cs="ArialNarrow"/>
          <w:sz w:val="18"/>
          <w:szCs w:val="18"/>
        </w:rPr>
        <w:t>Oświadczenie o odstąpieniu winno być złożone w formie pisemnej pod rygorem nieważności i przesłane na adres drugiej strony wskazany w Umowie oraz zawierać stosowne uzasadnienie.</w:t>
      </w:r>
    </w:p>
    <w:p w14:paraId="6D62E4A7" w14:textId="77777777" w:rsidR="0096609B" w:rsidRPr="0096609B" w:rsidRDefault="0096609B" w:rsidP="00F75CE7">
      <w:pPr>
        <w:keepNext/>
        <w:numPr>
          <w:ilvl w:val="0"/>
          <w:numId w:val="29"/>
        </w:numPr>
        <w:suppressAutoHyphens/>
        <w:spacing w:after="0" w:line="276" w:lineRule="auto"/>
        <w:ind w:right="-11"/>
        <w:jc w:val="center"/>
        <w:outlineLvl w:val="0"/>
        <w:rPr>
          <w:rFonts w:ascii="Verdana" w:eastAsia="Times New Roman" w:hAnsi="Verdana" w:cs="Times New Roman"/>
          <w:b/>
          <w:color w:val="2F5496" w:themeColor="accent1" w:themeShade="BF"/>
          <w:sz w:val="18"/>
          <w:szCs w:val="18"/>
          <w:lang w:eastAsia="zh-CN"/>
        </w:rPr>
      </w:pPr>
    </w:p>
    <w:p w14:paraId="54849C5E" w14:textId="269E827C" w:rsidR="00511816" w:rsidRPr="00C66616" w:rsidRDefault="00511816" w:rsidP="00BC4943">
      <w:pPr>
        <w:spacing w:after="0" w:line="360" w:lineRule="auto"/>
        <w:jc w:val="center"/>
        <w:rPr>
          <w:rFonts w:ascii="Verdana" w:hAnsi="Verdana"/>
          <w:b/>
          <w:bCs/>
          <w:sz w:val="18"/>
          <w:szCs w:val="18"/>
        </w:rPr>
      </w:pPr>
      <w:r w:rsidRPr="00C66616">
        <w:rPr>
          <w:rFonts w:ascii="Verdana" w:hAnsi="Verdana"/>
          <w:b/>
          <w:bCs/>
          <w:sz w:val="18"/>
          <w:szCs w:val="18"/>
        </w:rPr>
        <w:t>§1</w:t>
      </w:r>
      <w:r w:rsidR="00783D3F">
        <w:rPr>
          <w:rFonts w:ascii="Verdana" w:hAnsi="Verdana"/>
          <w:b/>
          <w:bCs/>
          <w:sz w:val="18"/>
          <w:szCs w:val="18"/>
        </w:rPr>
        <w:t>5</w:t>
      </w:r>
    </w:p>
    <w:p w14:paraId="7E6F964A" w14:textId="77777777" w:rsidR="00511816" w:rsidRPr="00C87749" w:rsidRDefault="00511816" w:rsidP="00BC4943">
      <w:pPr>
        <w:pStyle w:val="Nagwek1"/>
        <w:spacing w:before="0" w:line="360" w:lineRule="auto"/>
        <w:jc w:val="center"/>
        <w:rPr>
          <w:rFonts w:ascii="Verdana" w:hAnsi="Verdana"/>
          <w:b/>
          <w:bCs/>
          <w:sz w:val="18"/>
          <w:szCs w:val="18"/>
        </w:rPr>
      </w:pPr>
      <w:r w:rsidRPr="00C87749">
        <w:rPr>
          <w:rFonts w:ascii="Verdana" w:hAnsi="Verdana"/>
          <w:b/>
          <w:bCs/>
          <w:sz w:val="18"/>
          <w:szCs w:val="18"/>
        </w:rPr>
        <w:t>Postanowienia ogólne</w:t>
      </w:r>
    </w:p>
    <w:p w14:paraId="04AB36DF" w14:textId="77777777" w:rsidR="00D2079C" w:rsidRPr="00C66616" w:rsidRDefault="00511816" w:rsidP="00F75CE7">
      <w:pPr>
        <w:pStyle w:val="Akapitzlist"/>
        <w:numPr>
          <w:ilvl w:val="0"/>
          <w:numId w:val="12"/>
        </w:numPr>
        <w:spacing w:line="276" w:lineRule="auto"/>
        <w:jc w:val="both"/>
        <w:rPr>
          <w:rFonts w:ascii="Verdana" w:hAnsi="Verdana"/>
          <w:sz w:val="18"/>
          <w:szCs w:val="18"/>
        </w:rPr>
      </w:pPr>
      <w:r w:rsidRPr="00C66616">
        <w:rPr>
          <w:rFonts w:ascii="Verdana" w:hAnsi="Verdana"/>
          <w:sz w:val="18"/>
          <w:szCs w:val="18"/>
        </w:rPr>
        <w:t>Wykonawca nie ma prawa dokonywać cesji, przeniesienia bądź obciążenia swoich praw lub obowiązków wynikających z Umowy bez uprzedniej pisemnej zgody Zamawiającego, udzielonej na piśmie pod rygorem nieważności.</w:t>
      </w:r>
    </w:p>
    <w:p w14:paraId="7A32BA50" w14:textId="08896563" w:rsidR="00D2079C" w:rsidRPr="00C66616" w:rsidRDefault="00511816" w:rsidP="00F75CE7">
      <w:pPr>
        <w:pStyle w:val="Akapitzlist"/>
        <w:numPr>
          <w:ilvl w:val="0"/>
          <w:numId w:val="12"/>
        </w:numPr>
        <w:spacing w:line="276" w:lineRule="auto"/>
        <w:jc w:val="both"/>
        <w:rPr>
          <w:rFonts w:ascii="Verdana" w:hAnsi="Verdana"/>
          <w:sz w:val="18"/>
          <w:szCs w:val="18"/>
        </w:rPr>
      </w:pPr>
      <w:r w:rsidRPr="00C66616">
        <w:rPr>
          <w:rFonts w:ascii="Verdana" w:hAnsi="Verdana"/>
          <w:sz w:val="18"/>
          <w:szCs w:val="18"/>
        </w:rPr>
        <w:t>W sprawach nieuregulowanych zastosowanie mają</w:t>
      </w:r>
      <w:r w:rsidR="005D6A0D">
        <w:rPr>
          <w:rFonts w:ascii="Verdana" w:hAnsi="Verdana"/>
          <w:sz w:val="18"/>
          <w:szCs w:val="18"/>
        </w:rPr>
        <w:t xml:space="preserve"> przepisy Ustawy Kodeks Cywilny i</w:t>
      </w:r>
      <w:r w:rsidRPr="00C66616">
        <w:rPr>
          <w:rFonts w:ascii="Verdana" w:hAnsi="Verdana"/>
          <w:sz w:val="18"/>
          <w:szCs w:val="18"/>
        </w:rPr>
        <w:t xml:space="preserve"> </w:t>
      </w:r>
      <w:r w:rsidR="005D6A0D">
        <w:rPr>
          <w:rFonts w:ascii="Verdana" w:hAnsi="Verdana"/>
          <w:sz w:val="18"/>
          <w:szCs w:val="18"/>
        </w:rPr>
        <w:t>U</w:t>
      </w:r>
      <w:r w:rsidR="005D6A0D" w:rsidRPr="005D6A0D">
        <w:rPr>
          <w:rFonts w:ascii="Verdana" w:hAnsi="Verdana"/>
          <w:sz w:val="18"/>
          <w:szCs w:val="18"/>
        </w:rPr>
        <w:t>stawy Prawo zamówień publicznych</w:t>
      </w:r>
      <w:r w:rsidRPr="00C66616">
        <w:rPr>
          <w:rFonts w:ascii="Verdana" w:hAnsi="Verdana"/>
          <w:sz w:val="18"/>
          <w:szCs w:val="18"/>
        </w:rPr>
        <w:t>. Wszelkie spory będą poddane pod rozstrzygnięcie sądu powszechnego właściwego dla siedziby Zamawiającego.</w:t>
      </w:r>
    </w:p>
    <w:p w14:paraId="165B17C9" w14:textId="41D84327" w:rsidR="002A2E19" w:rsidRDefault="00511816" w:rsidP="00F75CE7">
      <w:pPr>
        <w:pStyle w:val="Akapitzlist"/>
        <w:numPr>
          <w:ilvl w:val="0"/>
          <w:numId w:val="12"/>
        </w:numPr>
        <w:spacing w:line="276" w:lineRule="auto"/>
        <w:jc w:val="both"/>
        <w:rPr>
          <w:rFonts w:ascii="Verdana" w:hAnsi="Verdana"/>
          <w:sz w:val="18"/>
          <w:szCs w:val="18"/>
        </w:rPr>
      </w:pPr>
      <w:r w:rsidRPr="00C66616">
        <w:rPr>
          <w:rFonts w:ascii="Verdana" w:hAnsi="Verdana"/>
          <w:sz w:val="18"/>
          <w:szCs w:val="18"/>
        </w:rPr>
        <w:lastRenderedPageBreak/>
        <w:t>W przypadku uznania poszczególnego postanowienia Umowy za nieważne lub bezskuteczne, nieważność lub bezskuteczność tego postanowienia nie wpływa na ważność lub skuteczność pozostałych postanowień Umowy. Strony dołożą starań, aby nieważne lub nieskuteczne postanowienie zastąpić nowym, niewadliwym prawnie postanowieniem.</w:t>
      </w:r>
    </w:p>
    <w:p w14:paraId="2104B46B" w14:textId="77777777" w:rsidR="00FD2801" w:rsidRPr="00FD2801" w:rsidRDefault="00FD2801" w:rsidP="00F75CE7">
      <w:pPr>
        <w:pStyle w:val="Akapitzlist"/>
        <w:numPr>
          <w:ilvl w:val="0"/>
          <w:numId w:val="12"/>
        </w:numPr>
        <w:jc w:val="both"/>
        <w:rPr>
          <w:rFonts w:ascii="Verdana" w:hAnsi="Verdana"/>
          <w:sz w:val="18"/>
          <w:szCs w:val="18"/>
        </w:rPr>
      </w:pPr>
      <w:r w:rsidRPr="00FD2801">
        <w:rPr>
          <w:rFonts w:ascii="Verdana" w:hAnsi="Verdana"/>
          <w:sz w:val="18"/>
          <w:szCs w:val="18"/>
        </w:rPr>
        <w:t>Strony przyjmują, że Umowa została zawarta w dniu złożenia na niej podpisu przez ostatnią ze Stron.</w:t>
      </w:r>
    </w:p>
    <w:p w14:paraId="3D1F025B" w14:textId="54273B48" w:rsidR="008D5866" w:rsidRPr="008D5866" w:rsidRDefault="00FD2801" w:rsidP="008D5866">
      <w:pPr>
        <w:pStyle w:val="Akapitzlist"/>
        <w:numPr>
          <w:ilvl w:val="0"/>
          <w:numId w:val="12"/>
        </w:numPr>
        <w:spacing w:after="0" w:line="276" w:lineRule="auto"/>
        <w:jc w:val="both"/>
        <w:rPr>
          <w:rFonts w:ascii="Times New Roman" w:eastAsia="Times New Roman" w:hAnsi="Times New Roman" w:cs="Times New Roman"/>
          <w:lang w:eastAsia="pl-PL"/>
        </w:rPr>
      </w:pPr>
      <w:r w:rsidRPr="008D5866">
        <w:rPr>
          <w:rFonts w:ascii="Verdana" w:hAnsi="Verdana"/>
          <w:sz w:val="18"/>
          <w:szCs w:val="18"/>
        </w:rPr>
        <w:t>Umowa niniejsza została sporządzona w trzech jednobrzmiących egzemplarzach, w tym dwa egzemplarze dla Zamawiającego i jeden dla Wykonawcy</w:t>
      </w:r>
      <w:r w:rsidR="008D5866" w:rsidRPr="008D5866">
        <w:rPr>
          <w:rFonts w:ascii="Times New Roman" w:eastAsia="Times New Roman" w:hAnsi="Times New Roman" w:cs="Times New Roman"/>
          <w:lang w:eastAsia="pl-PL"/>
        </w:rPr>
        <w:t xml:space="preserve"> *.</w:t>
      </w:r>
    </w:p>
    <w:p w14:paraId="69AA3360" w14:textId="216EE67F" w:rsidR="008D5866" w:rsidRPr="008D5866" w:rsidRDefault="00A64A89" w:rsidP="008D5866">
      <w:pPr>
        <w:spacing w:after="0" w:line="360" w:lineRule="auto"/>
        <w:ind w:firstLine="426"/>
        <w:jc w:val="both"/>
        <w:rPr>
          <w:rFonts w:ascii="Times New Roman" w:eastAsia="Times New Roman" w:hAnsi="Times New Roman" w:cs="Times New Roman"/>
          <w:bCs/>
          <w:i/>
          <w:iCs/>
          <w:sz w:val="16"/>
          <w:szCs w:val="16"/>
          <w:lang w:eastAsia="pl-PL"/>
        </w:rPr>
      </w:pPr>
      <w:r>
        <w:rPr>
          <w:rFonts w:ascii="Times New Roman" w:eastAsia="Times New Roman" w:hAnsi="Times New Roman" w:cs="Times New Roman"/>
          <w:sz w:val="16"/>
          <w:szCs w:val="16"/>
          <w:lang w:eastAsia="pl-PL"/>
        </w:rPr>
        <w:t xml:space="preserve">       </w:t>
      </w:r>
      <w:r w:rsidR="008D5866" w:rsidRPr="008D5866">
        <w:rPr>
          <w:rFonts w:ascii="Times New Roman" w:eastAsia="Times New Roman" w:hAnsi="Times New Roman" w:cs="Times New Roman"/>
          <w:sz w:val="16"/>
          <w:szCs w:val="16"/>
          <w:lang w:eastAsia="pl-PL"/>
        </w:rPr>
        <w:t>*</w:t>
      </w:r>
      <w:r w:rsidR="008D5866" w:rsidRPr="008D5866">
        <w:rPr>
          <w:rFonts w:ascii="Times New Roman" w:eastAsia="Times New Roman" w:hAnsi="Times New Roman" w:cs="Times New Roman"/>
          <w:bCs/>
          <w:i/>
          <w:iCs/>
          <w:sz w:val="16"/>
          <w:szCs w:val="16"/>
          <w:lang w:eastAsia="pl-PL"/>
        </w:rPr>
        <w:t>nie dotyczy umowy w zawartej formie elektronicznej</w:t>
      </w:r>
    </w:p>
    <w:p w14:paraId="483C630D" w14:textId="15292F4B" w:rsidR="00FD2801" w:rsidRPr="008D5866" w:rsidRDefault="00FD2801" w:rsidP="008D5866">
      <w:pPr>
        <w:spacing w:line="276" w:lineRule="auto"/>
        <w:ind w:left="360"/>
        <w:jc w:val="both"/>
        <w:rPr>
          <w:rFonts w:ascii="Verdana" w:hAnsi="Verdana"/>
          <w:sz w:val="18"/>
          <w:szCs w:val="18"/>
        </w:rPr>
      </w:pPr>
    </w:p>
    <w:p w14:paraId="2C6FEDD2" w14:textId="73CC7B9F" w:rsidR="00511816" w:rsidRPr="00C66616" w:rsidRDefault="00511816" w:rsidP="00BC4943">
      <w:pPr>
        <w:spacing w:after="0" w:line="360" w:lineRule="auto"/>
        <w:jc w:val="center"/>
        <w:rPr>
          <w:rFonts w:ascii="Verdana" w:hAnsi="Verdana"/>
          <w:b/>
          <w:bCs/>
          <w:sz w:val="18"/>
          <w:szCs w:val="18"/>
        </w:rPr>
      </w:pPr>
      <w:r w:rsidRPr="00C66616">
        <w:rPr>
          <w:rFonts w:ascii="Verdana" w:hAnsi="Verdana"/>
          <w:b/>
          <w:bCs/>
          <w:sz w:val="18"/>
          <w:szCs w:val="18"/>
        </w:rPr>
        <w:t>§1</w:t>
      </w:r>
      <w:r w:rsidR="00783D3F">
        <w:rPr>
          <w:rFonts w:ascii="Verdana" w:hAnsi="Verdana"/>
          <w:b/>
          <w:bCs/>
          <w:sz w:val="18"/>
          <w:szCs w:val="18"/>
        </w:rPr>
        <w:t>6</w:t>
      </w:r>
    </w:p>
    <w:p w14:paraId="5D0356D2" w14:textId="542DDD72" w:rsidR="00511816" w:rsidRPr="00C87749" w:rsidRDefault="00511816" w:rsidP="00BC4943">
      <w:pPr>
        <w:pStyle w:val="Nagwek1"/>
        <w:spacing w:before="0" w:line="360" w:lineRule="auto"/>
        <w:jc w:val="center"/>
        <w:rPr>
          <w:rFonts w:ascii="Verdana" w:hAnsi="Verdana"/>
          <w:b/>
          <w:bCs/>
          <w:sz w:val="18"/>
          <w:szCs w:val="18"/>
        </w:rPr>
      </w:pPr>
      <w:r w:rsidRPr="00C87749">
        <w:rPr>
          <w:rFonts w:ascii="Verdana" w:hAnsi="Verdana"/>
          <w:b/>
          <w:bCs/>
          <w:sz w:val="18"/>
          <w:szCs w:val="18"/>
        </w:rPr>
        <w:t>Załączniki do umowy</w:t>
      </w:r>
    </w:p>
    <w:p w14:paraId="78950EA3" w14:textId="10260546" w:rsidR="00511816" w:rsidRPr="00C66616" w:rsidRDefault="00511816" w:rsidP="00FD2801">
      <w:pPr>
        <w:spacing w:after="0" w:line="276" w:lineRule="auto"/>
        <w:rPr>
          <w:rFonts w:ascii="Verdana" w:hAnsi="Verdana"/>
          <w:sz w:val="18"/>
          <w:szCs w:val="18"/>
        </w:rPr>
      </w:pPr>
      <w:r w:rsidRPr="00C66616">
        <w:rPr>
          <w:rFonts w:ascii="Verdana" w:hAnsi="Verdana"/>
          <w:sz w:val="18"/>
          <w:szCs w:val="18"/>
        </w:rPr>
        <w:t>Integralna część niniejszej Umowy stanowią:</w:t>
      </w:r>
    </w:p>
    <w:p w14:paraId="198586EB" w14:textId="77777777" w:rsidR="00D2079C" w:rsidRPr="00C66616" w:rsidRDefault="00511816" w:rsidP="00FD2801">
      <w:pPr>
        <w:spacing w:after="0" w:line="276" w:lineRule="auto"/>
        <w:rPr>
          <w:rFonts w:ascii="Verdana" w:hAnsi="Verdana"/>
          <w:sz w:val="18"/>
          <w:szCs w:val="18"/>
        </w:rPr>
      </w:pPr>
      <w:bookmarkStart w:id="6" w:name="_Hlk109289610"/>
      <w:r w:rsidRPr="00C66616">
        <w:rPr>
          <w:rFonts w:ascii="Verdana" w:hAnsi="Verdana"/>
          <w:sz w:val="18"/>
          <w:szCs w:val="18"/>
        </w:rPr>
        <w:t>Załącznik nr 1 - Umowa o powierzeniu przetwarzania danych osobowych</w:t>
      </w:r>
    </w:p>
    <w:bookmarkEnd w:id="6"/>
    <w:p w14:paraId="095F8AEA" w14:textId="2BFBFFB0" w:rsidR="00511816" w:rsidRDefault="00511816" w:rsidP="00FD2801">
      <w:pPr>
        <w:spacing w:after="0" w:line="276" w:lineRule="auto"/>
        <w:rPr>
          <w:rFonts w:ascii="Verdana" w:hAnsi="Verdana"/>
          <w:sz w:val="18"/>
          <w:szCs w:val="18"/>
        </w:rPr>
      </w:pPr>
      <w:r w:rsidRPr="00C66616">
        <w:rPr>
          <w:rFonts w:ascii="Verdana" w:hAnsi="Verdana"/>
          <w:sz w:val="18"/>
          <w:szCs w:val="18"/>
        </w:rPr>
        <w:t>Załącznik nr 2 - Zasady dostępu do Infrastruktury Zamawiającego</w:t>
      </w:r>
    </w:p>
    <w:p w14:paraId="02584AA7" w14:textId="0993FA19" w:rsidR="00FD2801" w:rsidRPr="00FD2801" w:rsidRDefault="00FD2801" w:rsidP="00FD2801">
      <w:pPr>
        <w:spacing w:after="0" w:line="276" w:lineRule="auto"/>
        <w:rPr>
          <w:rFonts w:ascii="Verdana" w:hAnsi="Verdana"/>
          <w:sz w:val="18"/>
          <w:szCs w:val="18"/>
        </w:rPr>
      </w:pPr>
      <w:r w:rsidRPr="00FD2801">
        <w:rPr>
          <w:rFonts w:ascii="Verdana" w:hAnsi="Verdana"/>
          <w:sz w:val="18"/>
          <w:szCs w:val="18"/>
        </w:rPr>
        <w:t xml:space="preserve">Załącznik nr </w:t>
      </w:r>
      <w:r>
        <w:rPr>
          <w:rFonts w:ascii="Verdana" w:hAnsi="Verdana"/>
          <w:sz w:val="18"/>
          <w:szCs w:val="18"/>
        </w:rPr>
        <w:t>3</w:t>
      </w:r>
      <w:r w:rsidRPr="00FD2801">
        <w:rPr>
          <w:rFonts w:ascii="Verdana" w:hAnsi="Verdana"/>
          <w:sz w:val="18"/>
          <w:szCs w:val="18"/>
        </w:rPr>
        <w:t xml:space="preserve"> – Opis przedmiotu zamówienia</w:t>
      </w:r>
    </w:p>
    <w:p w14:paraId="1034A570" w14:textId="2BFCB14B" w:rsidR="00FD2801" w:rsidRPr="00FD2801" w:rsidRDefault="00FD2801" w:rsidP="00FD2801">
      <w:pPr>
        <w:spacing w:after="0" w:line="276" w:lineRule="auto"/>
        <w:rPr>
          <w:rFonts w:ascii="Verdana" w:hAnsi="Verdana"/>
          <w:sz w:val="18"/>
          <w:szCs w:val="18"/>
        </w:rPr>
      </w:pPr>
      <w:r w:rsidRPr="00FD2801">
        <w:rPr>
          <w:rFonts w:ascii="Verdana" w:hAnsi="Verdana"/>
          <w:sz w:val="18"/>
          <w:szCs w:val="18"/>
        </w:rPr>
        <w:t xml:space="preserve">Załącznik nr </w:t>
      </w:r>
      <w:r>
        <w:rPr>
          <w:rFonts w:ascii="Verdana" w:hAnsi="Verdana"/>
          <w:sz w:val="18"/>
          <w:szCs w:val="18"/>
        </w:rPr>
        <w:t>4</w:t>
      </w:r>
      <w:r w:rsidRPr="00FD2801">
        <w:rPr>
          <w:rFonts w:ascii="Verdana" w:hAnsi="Verdana"/>
          <w:sz w:val="18"/>
          <w:szCs w:val="18"/>
        </w:rPr>
        <w:t xml:space="preserve"> – Oferta Wykonawcy</w:t>
      </w:r>
    </w:p>
    <w:p w14:paraId="795D10BE" w14:textId="77777777" w:rsidR="00FD2801" w:rsidRPr="00C66616" w:rsidRDefault="00FD2801" w:rsidP="00FD2801">
      <w:pPr>
        <w:spacing w:after="0" w:line="276" w:lineRule="auto"/>
        <w:rPr>
          <w:rFonts w:ascii="Verdana" w:hAnsi="Verdana"/>
          <w:sz w:val="18"/>
          <w:szCs w:val="18"/>
        </w:rPr>
      </w:pPr>
    </w:p>
    <w:p w14:paraId="3160E4B0" w14:textId="1F6F2DAF" w:rsidR="00511816" w:rsidRDefault="00511816" w:rsidP="00122C4F">
      <w:pPr>
        <w:spacing w:line="276" w:lineRule="auto"/>
        <w:rPr>
          <w:rFonts w:ascii="Verdana" w:hAnsi="Verdana"/>
          <w:sz w:val="18"/>
          <w:szCs w:val="18"/>
        </w:rPr>
      </w:pPr>
    </w:p>
    <w:p w14:paraId="073847DA" w14:textId="77777777" w:rsidR="00DF4BED" w:rsidRPr="00C66616" w:rsidRDefault="00DF4BED" w:rsidP="00122C4F">
      <w:pPr>
        <w:spacing w:line="276" w:lineRule="auto"/>
        <w:rPr>
          <w:rFonts w:ascii="Verdana" w:hAnsi="Verdana"/>
          <w:sz w:val="18"/>
          <w:szCs w:val="18"/>
        </w:rPr>
      </w:pPr>
    </w:p>
    <w:p w14:paraId="7A2F173A" w14:textId="77777777" w:rsidR="00511816" w:rsidRPr="00C66616" w:rsidRDefault="00511816" w:rsidP="00122C4F">
      <w:pPr>
        <w:spacing w:line="276" w:lineRule="auto"/>
        <w:rPr>
          <w:rFonts w:ascii="Verdana" w:hAnsi="Verdana"/>
          <w:sz w:val="18"/>
          <w:szCs w:val="18"/>
        </w:rPr>
      </w:pPr>
    </w:p>
    <w:p w14:paraId="71B51B19" w14:textId="0819FB29" w:rsidR="000C37CF" w:rsidRDefault="00511816" w:rsidP="00122C4F">
      <w:pPr>
        <w:spacing w:line="276" w:lineRule="auto"/>
        <w:rPr>
          <w:rFonts w:ascii="Verdana" w:hAnsi="Verdana"/>
          <w:b/>
          <w:bCs/>
          <w:sz w:val="18"/>
          <w:szCs w:val="18"/>
        </w:rPr>
      </w:pPr>
      <w:r w:rsidRPr="009A3E32">
        <w:rPr>
          <w:rFonts w:ascii="Verdana" w:hAnsi="Verdana"/>
          <w:b/>
          <w:bCs/>
          <w:sz w:val="18"/>
          <w:szCs w:val="18"/>
        </w:rPr>
        <w:t>Wykonawca</w:t>
      </w:r>
      <w:r w:rsidRPr="009A3E32">
        <w:rPr>
          <w:rFonts w:ascii="Verdana" w:hAnsi="Verdana"/>
          <w:b/>
          <w:bCs/>
          <w:sz w:val="18"/>
          <w:szCs w:val="18"/>
        </w:rPr>
        <w:tab/>
      </w:r>
      <w:r w:rsidR="000C37CF">
        <w:rPr>
          <w:rFonts w:ascii="Verdana" w:hAnsi="Verdana"/>
          <w:b/>
          <w:bCs/>
          <w:sz w:val="18"/>
          <w:szCs w:val="18"/>
        </w:rPr>
        <w:tab/>
      </w:r>
      <w:r w:rsidR="000C37CF">
        <w:rPr>
          <w:rFonts w:ascii="Verdana" w:hAnsi="Verdana"/>
          <w:b/>
          <w:bCs/>
          <w:sz w:val="18"/>
          <w:szCs w:val="18"/>
        </w:rPr>
        <w:tab/>
      </w:r>
      <w:r w:rsidR="000C37CF">
        <w:rPr>
          <w:rFonts w:ascii="Verdana" w:hAnsi="Verdana"/>
          <w:b/>
          <w:bCs/>
          <w:sz w:val="18"/>
          <w:szCs w:val="18"/>
        </w:rPr>
        <w:tab/>
      </w:r>
      <w:r w:rsidR="000C37CF">
        <w:rPr>
          <w:rFonts w:ascii="Verdana" w:hAnsi="Verdana"/>
          <w:b/>
          <w:bCs/>
          <w:sz w:val="18"/>
          <w:szCs w:val="18"/>
        </w:rPr>
        <w:tab/>
      </w:r>
      <w:r w:rsidR="000C37CF">
        <w:rPr>
          <w:rFonts w:ascii="Verdana" w:hAnsi="Verdana"/>
          <w:b/>
          <w:bCs/>
          <w:sz w:val="18"/>
          <w:szCs w:val="18"/>
        </w:rPr>
        <w:tab/>
      </w:r>
      <w:r w:rsidR="000C37CF">
        <w:rPr>
          <w:rFonts w:ascii="Verdana" w:hAnsi="Verdana"/>
          <w:b/>
          <w:bCs/>
          <w:sz w:val="18"/>
          <w:szCs w:val="18"/>
        </w:rPr>
        <w:tab/>
      </w:r>
      <w:r w:rsidR="000C37CF">
        <w:rPr>
          <w:rFonts w:ascii="Verdana" w:hAnsi="Verdana"/>
          <w:b/>
          <w:bCs/>
          <w:sz w:val="18"/>
          <w:szCs w:val="18"/>
        </w:rPr>
        <w:tab/>
      </w:r>
      <w:r w:rsidR="000C37CF" w:rsidRPr="009A3E32">
        <w:rPr>
          <w:rFonts w:ascii="Verdana" w:hAnsi="Verdana"/>
          <w:b/>
          <w:bCs/>
          <w:sz w:val="18"/>
          <w:szCs w:val="18"/>
        </w:rPr>
        <w:t>Zamawiający</w:t>
      </w:r>
    </w:p>
    <w:p w14:paraId="18DF46B9" w14:textId="77777777" w:rsidR="00DF4BED" w:rsidRDefault="009A3E32" w:rsidP="00122C4F">
      <w:pPr>
        <w:spacing w:line="276" w:lineRule="auto"/>
        <w:rPr>
          <w:rFonts w:ascii="Verdana" w:hAnsi="Verdana"/>
          <w:b/>
          <w:bCs/>
          <w:sz w:val="18"/>
          <w:szCs w:val="18"/>
        </w:rPr>
      </w:pPr>
      <w:r w:rsidRPr="009A3E32">
        <w:rPr>
          <w:rFonts w:ascii="Verdana" w:hAnsi="Verdana"/>
          <w:b/>
          <w:bCs/>
          <w:sz w:val="18"/>
          <w:szCs w:val="18"/>
        </w:rPr>
        <w:t xml:space="preserve">  </w:t>
      </w:r>
    </w:p>
    <w:p w14:paraId="337C4A70" w14:textId="68081374" w:rsidR="000C37CF" w:rsidRDefault="009A3E32" w:rsidP="00122C4F">
      <w:pPr>
        <w:spacing w:line="276" w:lineRule="auto"/>
        <w:rPr>
          <w:rFonts w:ascii="Verdana" w:hAnsi="Verdana"/>
          <w:b/>
          <w:bCs/>
          <w:sz w:val="18"/>
          <w:szCs w:val="18"/>
        </w:rPr>
      </w:pPr>
      <w:r w:rsidRPr="009A3E32">
        <w:rPr>
          <w:rFonts w:ascii="Verdana" w:hAnsi="Verdana"/>
          <w:b/>
          <w:bCs/>
          <w:sz w:val="18"/>
          <w:szCs w:val="18"/>
        </w:rPr>
        <w:t xml:space="preserve">                    </w:t>
      </w:r>
    </w:p>
    <w:p w14:paraId="7B9B0CF2" w14:textId="10A560B9" w:rsidR="00511816" w:rsidRPr="009A3E32" w:rsidRDefault="009A3E32" w:rsidP="00122C4F">
      <w:pPr>
        <w:spacing w:line="276" w:lineRule="auto"/>
        <w:rPr>
          <w:rFonts w:ascii="Verdana" w:hAnsi="Verdana"/>
          <w:b/>
          <w:bCs/>
          <w:sz w:val="18"/>
          <w:szCs w:val="18"/>
        </w:rPr>
      </w:pPr>
      <w:r w:rsidRPr="009A3E32">
        <w:rPr>
          <w:rFonts w:ascii="Verdana" w:hAnsi="Verdana"/>
          <w:b/>
          <w:bCs/>
          <w:sz w:val="18"/>
          <w:szCs w:val="18"/>
        </w:rPr>
        <w:t xml:space="preserve">                            </w:t>
      </w:r>
      <w:r>
        <w:rPr>
          <w:rFonts w:ascii="Verdana" w:hAnsi="Verdana"/>
          <w:b/>
          <w:bCs/>
          <w:sz w:val="18"/>
          <w:szCs w:val="18"/>
        </w:rPr>
        <w:t xml:space="preserve">              </w:t>
      </w:r>
      <w:r w:rsidRPr="009A3E32">
        <w:rPr>
          <w:rFonts w:ascii="Verdana" w:hAnsi="Verdana"/>
          <w:b/>
          <w:bCs/>
          <w:sz w:val="18"/>
          <w:szCs w:val="18"/>
        </w:rPr>
        <w:t xml:space="preserve">                               </w:t>
      </w:r>
    </w:p>
    <w:p w14:paraId="064C89F1" w14:textId="101BAC15" w:rsidR="00511816" w:rsidRPr="00C66616" w:rsidRDefault="009A3E32" w:rsidP="00122C4F">
      <w:pPr>
        <w:spacing w:line="276" w:lineRule="auto"/>
        <w:rPr>
          <w:rFonts w:ascii="Verdana" w:hAnsi="Verdana"/>
          <w:sz w:val="18"/>
          <w:szCs w:val="18"/>
        </w:rPr>
      </w:pPr>
      <w:r>
        <w:rPr>
          <w:rFonts w:ascii="Verdana" w:hAnsi="Verdana"/>
          <w:sz w:val="18"/>
          <w:szCs w:val="18"/>
        </w:rPr>
        <w:t>…………………</w:t>
      </w:r>
      <w:r w:rsidR="000C37CF">
        <w:rPr>
          <w:rFonts w:ascii="Verdana" w:hAnsi="Verdana"/>
          <w:sz w:val="18"/>
          <w:szCs w:val="18"/>
        </w:rPr>
        <w:t>…..</w:t>
      </w:r>
      <w:r>
        <w:rPr>
          <w:rFonts w:ascii="Verdana" w:hAnsi="Verdana"/>
          <w:sz w:val="18"/>
          <w:szCs w:val="18"/>
        </w:rPr>
        <w:t xml:space="preserve">……                                                                              </w:t>
      </w:r>
      <w:r w:rsidR="000C37CF">
        <w:rPr>
          <w:rFonts w:ascii="Verdana" w:hAnsi="Verdana"/>
          <w:sz w:val="18"/>
          <w:szCs w:val="18"/>
        </w:rPr>
        <w:t>………….</w:t>
      </w:r>
      <w:r>
        <w:rPr>
          <w:rFonts w:ascii="Verdana" w:hAnsi="Verdana"/>
          <w:sz w:val="18"/>
          <w:szCs w:val="18"/>
        </w:rPr>
        <w:t>…………………</w:t>
      </w:r>
    </w:p>
    <w:p w14:paraId="415496ED" w14:textId="77777777" w:rsidR="00511816" w:rsidRPr="00C66616" w:rsidRDefault="00511816" w:rsidP="00122C4F">
      <w:pPr>
        <w:spacing w:line="276" w:lineRule="auto"/>
        <w:rPr>
          <w:rFonts w:ascii="Verdana" w:hAnsi="Verdana"/>
          <w:sz w:val="18"/>
          <w:szCs w:val="18"/>
        </w:rPr>
      </w:pPr>
      <w:r w:rsidRPr="00C66616">
        <w:rPr>
          <w:rFonts w:ascii="Verdana" w:hAnsi="Verdana"/>
          <w:sz w:val="18"/>
          <w:szCs w:val="18"/>
        </w:rPr>
        <w:t xml:space="preserve"> </w:t>
      </w:r>
    </w:p>
    <w:p w14:paraId="6F4593D6" w14:textId="1D60B54E" w:rsidR="00511816" w:rsidRDefault="00511816" w:rsidP="00122C4F">
      <w:pPr>
        <w:spacing w:line="276" w:lineRule="auto"/>
        <w:rPr>
          <w:rFonts w:ascii="Verdana" w:hAnsi="Verdana"/>
          <w:sz w:val="18"/>
          <w:szCs w:val="18"/>
        </w:rPr>
      </w:pPr>
    </w:p>
    <w:p w14:paraId="06AF6F09" w14:textId="77777777" w:rsidR="00783D3F" w:rsidRDefault="00783D3F" w:rsidP="00122C4F">
      <w:pPr>
        <w:spacing w:line="276" w:lineRule="auto"/>
        <w:rPr>
          <w:rFonts w:ascii="Verdana" w:hAnsi="Verdana"/>
          <w:sz w:val="18"/>
          <w:szCs w:val="18"/>
        </w:rPr>
      </w:pPr>
    </w:p>
    <w:p w14:paraId="134371E2" w14:textId="42AC623D" w:rsidR="00783D3F" w:rsidRDefault="00783D3F" w:rsidP="00122C4F">
      <w:pPr>
        <w:spacing w:line="276" w:lineRule="auto"/>
        <w:rPr>
          <w:rFonts w:ascii="Verdana" w:hAnsi="Verdana"/>
          <w:sz w:val="18"/>
          <w:szCs w:val="18"/>
        </w:rPr>
      </w:pPr>
    </w:p>
    <w:p w14:paraId="6A4196CC" w14:textId="13581B07" w:rsidR="004A1F29" w:rsidRDefault="004A1F29" w:rsidP="00122C4F">
      <w:pPr>
        <w:spacing w:line="276" w:lineRule="auto"/>
        <w:rPr>
          <w:rFonts w:ascii="Verdana" w:hAnsi="Verdana"/>
          <w:sz w:val="18"/>
          <w:szCs w:val="18"/>
        </w:rPr>
      </w:pPr>
    </w:p>
    <w:p w14:paraId="36118607" w14:textId="56F22CA4" w:rsidR="004A1F29" w:rsidRDefault="004A1F29" w:rsidP="00122C4F">
      <w:pPr>
        <w:spacing w:line="276" w:lineRule="auto"/>
        <w:rPr>
          <w:rFonts w:ascii="Verdana" w:hAnsi="Verdana"/>
          <w:sz w:val="18"/>
          <w:szCs w:val="18"/>
        </w:rPr>
      </w:pPr>
    </w:p>
    <w:p w14:paraId="23A76406" w14:textId="67B508DA" w:rsidR="00DF4BED" w:rsidRDefault="00DF4BED" w:rsidP="00122C4F">
      <w:pPr>
        <w:spacing w:line="276" w:lineRule="auto"/>
        <w:rPr>
          <w:rFonts w:ascii="Verdana" w:hAnsi="Verdana"/>
          <w:sz w:val="18"/>
          <w:szCs w:val="18"/>
        </w:rPr>
      </w:pPr>
    </w:p>
    <w:p w14:paraId="272188C2" w14:textId="4C885417" w:rsidR="00DF4BED" w:rsidRDefault="00DF4BED" w:rsidP="00122C4F">
      <w:pPr>
        <w:spacing w:line="276" w:lineRule="auto"/>
        <w:rPr>
          <w:rFonts w:ascii="Verdana" w:hAnsi="Verdana"/>
          <w:sz w:val="18"/>
          <w:szCs w:val="18"/>
        </w:rPr>
      </w:pPr>
    </w:p>
    <w:p w14:paraId="250ED97D" w14:textId="45BA4FCD" w:rsidR="00DF4BED" w:rsidRDefault="00DF4BED" w:rsidP="00122C4F">
      <w:pPr>
        <w:spacing w:line="276" w:lineRule="auto"/>
        <w:rPr>
          <w:rFonts w:ascii="Verdana" w:hAnsi="Verdana"/>
          <w:sz w:val="18"/>
          <w:szCs w:val="18"/>
        </w:rPr>
      </w:pPr>
    </w:p>
    <w:p w14:paraId="17943894" w14:textId="2C4B35B9" w:rsidR="00DF4BED" w:rsidRDefault="00DF4BED" w:rsidP="00122C4F">
      <w:pPr>
        <w:spacing w:line="276" w:lineRule="auto"/>
        <w:rPr>
          <w:rFonts w:ascii="Verdana" w:hAnsi="Verdana"/>
          <w:sz w:val="18"/>
          <w:szCs w:val="18"/>
        </w:rPr>
      </w:pPr>
    </w:p>
    <w:p w14:paraId="5C58B746" w14:textId="527BD3B1" w:rsidR="00DF4BED" w:rsidRDefault="00DF4BED" w:rsidP="00122C4F">
      <w:pPr>
        <w:spacing w:line="276" w:lineRule="auto"/>
        <w:rPr>
          <w:rFonts w:ascii="Verdana" w:hAnsi="Verdana"/>
          <w:sz w:val="18"/>
          <w:szCs w:val="18"/>
        </w:rPr>
      </w:pPr>
    </w:p>
    <w:p w14:paraId="73751047" w14:textId="6CFE71F8" w:rsidR="00DF4BED" w:rsidRDefault="00DF4BED" w:rsidP="00122C4F">
      <w:pPr>
        <w:spacing w:line="276" w:lineRule="auto"/>
        <w:rPr>
          <w:rFonts w:ascii="Verdana" w:hAnsi="Verdana"/>
          <w:sz w:val="18"/>
          <w:szCs w:val="18"/>
        </w:rPr>
      </w:pPr>
    </w:p>
    <w:p w14:paraId="786732CC" w14:textId="2A14B81E" w:rsidR="00DF4BED" w:rsidRDefault="00DF4BED" w:rsidP="00122C4F">
      <w:pPr>
        <w:spacing w:line="276" w:lineRule="auto"/>
        <w:rPr>
          <w:rFonts w:ascii="Verdana" w:hAnsi="Verdana"/>
          <w:sz w:val="18"/>
          <w:szCs w:val="18"/>
        </w:rPr>
      </w:pPr>
    </w:p>
    <w:p w14:paraId="77E8220C" w14:textId="6EB48E7A" w:rsidR="00DF4BED" w:rsidRDefault="00DF4BED" w:rsidP="00122C4F">
      <w:pPr>
        <w:spacing w:line="276" w:lineRule="auto"/>
        <w:rPr>
          <w:rFonts w:ascii="Verdana" w:hAnsi="Verdana"/>
          <w:sz w:val="18"/>
          <w:szCs w:val="18"/>
        </w:rPr>
      </w:pPr>
    </w:p>
    <w:p w14:paraId="1FCAD1A3" w14:textId="77777777" w:rsidR="00E67057" w:rsidRDefault="00E67057" w:rsidP="00122C4F">
      <w:pPr>
        <w:spacing w:line="276" w:lineRule="auto"/>
        <w:rPr>
          <w:rFonts w:ascii="Verdana" w:hAnsi="Verdana"/>
          <w:sz w:val="18"/>
          <w:szCs w:val="18"/>
        </w:rPr>
      </w:pPr>
    </w:p>
    <w:p w14:paraId="221845A2" w14:textId="77777777" w:rsidR="00D72616" w:rsidRPr="00C66616" w:rsidRDefault="00D72616" w:rsidP="00122C4F">
      <w:pPr>
        <w:spacing w:line="276" w:lineRule="auto"/>
        <w:rPr>
          <w:rFonts w:ascii="Verdana" w:hAnsi="Verdana"/>
          <w:sz w:val="18"/>
          <w:szCs w:val="18"/>
        </w:rPr>
      </w:pPr>
    </w:p>
    <w:p w14:paraId="473A7E41" w14:textId="15EE4E13" w:rsidR="000C37CF" w:rsidRPr="00C66616" w:rsidRDefault="000C37CF" w:rsidP="000C37CF">
      <w:pPr>
        <w:spacing w:line="276" w:lineRule="auto"/>
        <w:jc w:val="right"/>
        <w:rPr>
          <w:rFonts w:ascii="Verdana" w:hAnsi="Verdana"/>
          <w:sz w:val="18"/>
          <w:szCs w:val="18"/>
        </w:rPr>
      </w:pPr>
      <w:r w:rsidRPr="00C66616">
        <w:rPr>
          <w:rFonts w:ascii="Verdana" w:hAnsi="Verdana"/>
          <w:sz w:val="18"/>
          <w:szCs w:val="18"/>
        </w:rPr>
        <w:lastRenderedPageBreak/>
        <w:t>Załącznik nr 1</w:t>
      </w:r>
      <w:r w:rsidRPr="000C37CF">
        <w:rPr>
          <w:rFonts w:ascii="Verdana" w:hAnsi="Verdana"/>
          <w:sz w:val="18"/>
          <w:szCs w:val="18"/>
        </w:rPr>
        <w:t xml:space="preserve"> </w:t>
      </w:r>
      <w:r w:rsidRPr="00C87749">
        <w:rPr>
          <w:rFonts w:ascii="Verdana" w:hAnsi="Verdana"/>
          <w:sz w:val="18"/>
          <w:szCs w:val="18"/>
        </w:rPr>
        <w:t>do umowy nr ........</w:t>
      </w:r>
      <w:r w:rsidRPr="00C66616">
        <w:rPr>
          <w:rFonts w:ascii="Verdana" w:hAnsi="Verdana"/>
          <w:sz w:val="18"/>
          <w:szCs w:val="18"/>
        </w:rPr>
        <w:t xml:space="preserve"> </w:t>
      </w:r>
    </w:p>
    <w:p w14:paraId="3C5A8C8F" w14:textId="77777777" w:rsidR="000C37CF" w:rsidRDefault="000C37CF" w:rsidP="00122C4F">
      <w:pPr>
        <w:pStyle w:val="Nagwek1"/>
        <w:spacing w:line="276" w:lineRule="auto"/>
        <w:jc w:val="center"/>
        <w:rPr>
          <w:b/>
          <w:bCs/>
          <w:sz w:val="28"/>
          <w:szCs w:val="28"/>
        </w:rPr>
      </w:pPr>
    </w:p>
    <w:p w14:paraId="3E26FA1E" w14:textId="42406B20" w:rsidR="00511816" w:rsidRPr="00C87749" w:rsidRDefault="00511816" w:rsidP="00122C4F">
      <w:pPr>
        <w:pStyle w:val="Nagwek1"/>
        <w:spacing w:line="276" w:lineRule="auto"/>
        <w:jc w:val="center"/>
        <w:rPr>
          <w:b/>
          <w:bCs/>
          <w:sz w:val="28"/>
          <w:szCs w:val="28"/>
        </w:rPr>
      </w:pPr>
      <w:r w:rsidRPr="00C87749">
        <w:rPr>
          <w:b/>
          <w:bCs/>
          <w:sz w:val="28"/>
          <w:szCs w:val="28"/>
        </w:rPr>
        <w:t>Umowa powierzenia przetwarzania danych osobowych</w:t>
      </w:r>
    </w:p>
    <w:p w14:paraId="55203BB3" w14:textId="77777777" w:rsidR="00C87749" w:rsidRPr="00C87749" w:rsidRDefault="00C87749" w:rsidP="00C87749"/>
    <w:p w14:paraId="7901DDB6" w14:textId="77777777" w:rsidR="00AE2175" w:rsidRPr="00C66616" w:rsidRDefault="00AE2175" w:rsidP="00AE2175">
      <w:pPr>
        <w:spacing w:line="276" w:lineRule="auto"/>
        <w:ind w:left="284"/>
        <w:rPr>
          <w:rFonts w:ascii="Verdana" w:hAnsi="Verdana"/>
          <w:sz w:val="18"/>
          <w:szCs w:val="18"/>
        </w:rPr>
      </w:pPr>
      <w:r>
        <w:rPr>
          <w:rFonts w:ascii="Verdana" w:hAnsi="Verdana"/>
          <w:sz w:val="18"/>
          <w:szCs w:val="18"/>
        </w:rPr>
        <w:t>sporządzona</w:t>
      </w:r>
      <w:r w:rsidRPr="00C66616">
        <w:rPr>
          <w:rFonts w:ascii="Verdana" w:hAnsi="Verdana"/>
          <w:sz w:val="18"/>
          <w:szCs w:val="18"/>
        </w:rPr>
        <w:t xml:space="preserve"> w dniu…………………… we Wrocławiu pomiędzy:</w:t>
      </w:r>
    </w:p>
    <w:p w14:paraId="57A3825B" w14:textId="77777777" w:rsidR="00AE2175" w:rsidRPr="00C66616" w:rsidRDefault="00AE2175" w:rsidP="00AE2175">
      <w:pPr>
        <w:spacing w:line="276" w:lineRule="auto"/>
        <w:ind w:left="284"/>
        <w:rPr>
          <w:rFonts w:ascii="Verdana" w:eastAsia="Calibri" w:hAnsi="Verdana" w:cs="Times New Roman"/>
          <w:sz w:val="18"/>
          <w:szCs w:val="18"/>
        </w:rPr>
      </w:pPr>
      <w:r w:rsidRPr="00C66616">
        <w:rPr>
          <w:rFonts w:ascii="Verdana" w:eastAsia="Calibri" w:hAnsi="Verdana" w:cs="Times New Roman"/>
          <w:sz w:val="18"/>
          <w:szCs w:val="18"/>
        </w:rPr>
        <w:t>pomiędzy:</w:t>
      </w:r>
    </w:p>
    <w:p w14:paraId="36CCC4FC" w14:textId="77777777" w:rsidR="00AE2175" w:rsidRPr="00EB386F" w:rsidRDefault="00AE2175" w:rsidP="00AE2175">
      <w:pPr>
        <w:spacing w:line="276" w:lineRule="auto"/>
        <w:ind w:left="284"/>
        <w:rPr>
          <w:rFonts w:ascii="Verdana" w:eastAsia="Calibri" w:hAnsi="Verdana" w:cs="Times New Roman"/>
          <w:b/>
          <w:bCs/>
          <w:sz w:val="18"/>
          <w:szCs w:val="18"/>
        </w:rPr>
      </w:pPr>
      <w:r w:rsidRPr="00EB386F">
        <w:rPr>
          <w:rFonts w:ascii="Verdana" w:eastAsia="Calibri" w:hAnsi="Verdana" w:cs="Times New Roman"/>
          <w:b/>
          <w:bCs/>
          <w:sz w:val="18"/>
          <w:szCs w:val="18"/>
        </w:rPr>
        <w:t>Uniwersytet Wrocławski</w:t>
      </w:r>
    </w:p>
    <w:p w14:paraId="68ADCEE9" w14:textId="77777777" w:rsidR="00AE2175" w:rsidRPr="00A76DBA" w:rsidRDefault="00AE2175" w:rsidP="00AE2175">
      <w:pPr>
        <w:pStyle w:val="Bezodstpw"/>
        <w:spacing w:line="276" w:lineRule="auto"/>
        <w:ind w:left="284" w:right="-11"/>
        <w:rPr>
          <w:rFonts w:ascii="Verdana" w:hAnsi="Verdana"/>
          <w:sz w:val="18"/>
          <w:szCs w:val="18"/>
        </w:rPr>
      </w:pPr>
      <w:r w:rsidRPr="00A76DBA">
        <w:rPr>
          <w:rFonts w:ascii="Verdana" w:hAnsi="Verdana"/>
          <w:sz w:val="18"/>
          <w:szCs w:val="18"/>
        </w:rPr>
        <w:t>50-137 Wrocław pl. Uniwersytecki 1</w:t>
      </w:r>
    </w:p>
    <w:p w14:paraId="6EE7B8E7" w14:textId="77777777" w:rsidR="00AE2175" w:rsidRPr="00A76DBA" w:rsidRDefault="00AE2175" w:rsidP="00AE2175">
      <w:pPr>
        <w:pStyle w:val="Bezodstpw"/>
        <w:spacing w:line="276" w:lineRule="auto"/>
        <w:ind w:left="284" w:right="-11"/>
        <w:rPr>
          <w:rFonts w:ascii="Verdana" w:hAnsi="Verdana"/>
          <w:sz w:val="18"/>
          <w:szCs w:val="18"/>
        </w:rPr>
      </w:pPr>
      <w:r w:rsidRPr="00A76DBA">
        <w:rPr>
          <w:rFonts w:ascii="Verdana" w:hAnsi="Verdana"/>
          <w:sz w:val="18"/>
          <w:szCs w:val="18"/>
        </w:rPr>
        <w:t xml:space="preserve">nr identyfikacyjny NIP 896-000-54-08 </w:t>
      </w:r>
    </w:p>
    <w:p w14:paraId="4AAD6436" w14:textId="77777777" w:rsidR="00AE2175" w:rsidRPr="00A76DBA" w:rsidRDefault="00AE2175" w:rsidP="00AE2175">
      <w:pPr>
        <w:pStyle w:val="Bezodstpw"/>
        <w:spacing w:line="276" w:lineRule="auto"/>
        <w:ind w:left="284" w:right="-11"/>
        <w:rPr>
          <w:rFonts w:ascii="Verdana" w:hAnsi="Verdana"/>
          <w:sz w:val="18"/>
          <w:szCs w:val="18"/>
        </w:rPr>
      </w:pPr>
      <w:r w:rsidRPr="00A76DBA">
        <w:rPr>
          <w:rFonts w:ascii="Verdana" w:hAnsi="Verdana"/>
          <w:sz w:val="18"/>
          <w:szCs w:val="18"/>
        </w:rPr>
        <w:t>REGON 000001301 (VAT UE PL 8960005408)</w:t>
      </w:r>
    </w:p>
    <w:p w14:paraId="78EA53D7" w14:textId="77777777" w:rsidR="00AE2175" w:rsidRPr="00A76DBA" w:rsidRDefault="00AE2175" w:rsidP="00AE2175">
      <w:pPr>
        <w:spacing w:line="276" w:lineRule="auto"/>
        <w:ind w:left="284" w:right="-11"/>
        <w:rPr>
          <w:rFonts w:ascii="Verdana" w:hAnsi="Verdana"/>
          <w:sz w:val="18"/>
          <w:szCs w:val="18"/>
        </w:rPr>
      </w:pPr>
      <w:r w:rsidRPr="00A76DBA">
        <w:rPr>
          <w:rFonts w:ascii="Verdana" w:hAnsi="Verdana"/>
          <w:sz w:val="18"/>
          <w:szCs w:val="18"/>
        </w:rPr>
        <w:t>reprezentowanym przez:</w:t>
      </w:r>
    </w:p>
    <w:p w14:paraId="509F5258" w14:textId="0B26E1E6" w:rsidR="00AE2175" w:rsidRDefault="00AE2175" w:rsidP="00AE2175">
      <w:pPr>
        <w:spacing w:line="276" w:lineRule="auto"/>
        <w:ind w:left="284" w:right="-11"/>
        <w:jc w:val="both"/>
        <w:rPr>
          <w:rFonts w:ascii="Verdana" w:hAnsi="Verdana"/>
          <w:sz w:val="18"/>
          <w:szCs w:val="18"/>
        </w:rPr>
      </w:pPr>
      <w:r w:rsidRPr="00A76DBA">
        <w:rPr>
          <w:rFonts w:ascii="Verdana" w:hAnsi="Verdana"/>
          <w:sz w:val="18"/>
          <w:szCs w:val="18"/>
        </w:rPr>
        <w:t>……………………………………. - ……………….. działającego na podstawie pełnomocnictwa Rektora Uniwersytetu Wrocławskiego</w:t>
      </w:r>
    </w:p>
    <w:p w14:paraId="73C891FF" w14:textId="776C336D" w:rsidR="00511816" w:rsidRDefault="00511816" w:rsidP="00AE2175">
      <w:pPr>
        <w:spacing w:line="276" w:lineRule="auto"/>
        <w:ind w:left="284"/>
        <w:rPr>
          <w:rFonts w:ascii="Verdana" w:hAnsi="Verdana"/>
          <w:sz w:val="18"/>
          <w:szCs w:val="18"/>
        </w:rPr>
      </w:pPr>
      <w:r w:rsidRPr="00C87749">
        <w:rPr>
          <w:rFonts w:ascii="Verdana" w:hAnsi="Verdana"/>
          <w:sz w:val="18"/>
          <w:szCs w:val="18"/>
        </w:rPr>
        <w:t>zwanym w dalszej części umowy „</w:t>
      </w:r>
      <w:r w:rsidRPr="00AE2175">
        <w:rPr>
          <w:rFonts w:ascii="Verdana" w:hAnsi="Verdana"/>
          <w:b/>
          <w:bCs/>
          <w:sz w:val="18"/>
          <w:szCs w:val="18"/>
        </w:rPr>
        <w:t>Administratorem danych</w:t>
      </w:r>
      <w:r w:rsidRPr="00C87749">
        <w:rPr>
          <w:rFonts w:ascii="Verdana" w:hAnsi="Verdana"/>
          <w:sz w:val="18"/>
          <w:szCs w:val="18"/>
        </w:rPr>
        <w:t>" lub „</w:t>
      </w:r>
      <w:r w:rsidRPr="00AE2175">
        <w:rPr>
          <w:rFonts w:ascii="Verdana" w:hAnsi="Verdana"/>
          <w:b/>
          <w:bCs/>
          <w:sz w:val="18"/>
          <w:szCs w:val="18"/>
        </w:rPr>
        <w:t>Administratorem</w:t>
      </w:r>
      <w:r w:rsidRPr="00C87749">
        <w:rPr>
          <w:rFonts w:ascii="Verdana" w:hAnsi="Verdana"/>
          <w:sz w:val="18"/>
          <w:szCs w:val="18"/>
        </w:rPr>
        <w:t>"</w:t>
      </w:r>
    </w:p>
    <w:p w14:paraId="0CFDE5F2" w14:textId="036B2672" w:rsidR="00AE2175" w:rsidRDefault="00AE2175" w:rsidP="00AE2175">
      <w:pPr>
        <w:spacing w:line="276" w:lineRule="auto"/>
        <w:ind w:left="284"/>
        <w:rPr>
          <w:rFonts w:ascii="Verdana" w:hAnsi="Verdana"/>
          <w:sz w:val="18"/>
          <w:szCs w:val="18"/>
        </w:rPr>
      </w:pPr>
    </w:p>
    <w:p w14:paraId="09ECE744" w14:textId="77777777" w:rsidR="00AE2175" w:rsidRPr="00A76DBA" w:rsidRDefault="00AE2175" w:rsidP="00AE2175">
      <w:pPr>
        <w:spacing w:line="276" w:lineRule="auto"/>
        <w:ind w:left="284" w:right="-11"/>
        <w:rPr>
          <w:rFonts w:ascii="Verdana" w:hAnsi="Verdana"/>
          <w:sz w:val="18"/>
          <w:szCs w:val="18"/>
        </w:rPr>
      </w:pPr>
      <w:r w:rsidRPr="00A76DBA">
        <w:rPr>
          <w:rFonts w:ascii="Verdana" w:hAnsi="Verdana"/>
          <w:sz w:val="18"/>
          <w:szCs w:val="18"/>
        </w:rPr>
        <w:t>a</w:t>
      </w:r>
    </w:p>
    <w:p w14:paraId="6070E099" w14:textId="77777777" w:rsidR="00AE2175" w:rsidRPr="00A76DBA" w:rsidRDefault="00AE2175" w:rsidP="00AE2175">
      <w:pPr>
        <w:spacing w:line="276" w:lineRule="auto"/>
        <w:ind w:left="284" w:right="-11"/>
        <w:jc w:val="both"/>
        <w:rPr>
          <w:rFonts w:ascii="Verdana" w:hAnsi="Verdana"/>
          <w:b/>
          <w:i/>
          <w:iCs/>
          <w:sz w:val="18"/>
          <w:szCs w:val="18"/>
        </w:rPr>
      </w:pPr>
      <w:r w:rsidRPr="00A76DBA">
        <w:rPr>
          <w:rFonts w:ascii="Verdana" w:hAnsi="Verdana"/>
          <w:i/>
          <w:iCs/>
          <w:sz w:val="18"/>
          <w:szCs w:val="18"/>
        </w:rPr>
        <w:t xml:space="preserve"> (Podmiot fizyczny)</w:t>
      </w:r>
    </w:p>
    <w:p w14:paraId="65653B50" w14:textId="77777777" w:rsidR="00AE2175" w:rsidRPr="00A76DBA" w:rsidRDefault="00AE2175" w:rsidP="00AE2175">
      <w:pPr>
        <w:spacing w:line="276" w:lineRule="auto"/>
        <w:ind w:left="284" w:right="-11"/>
        <w:jc w:val="both"/>
        <w:rPr>
          <w:rFonts w:ascii="Verdana" w:hAnsi="Verdana"/>
          <w:iCs/>
          <w:sz w:val="18"/>
          <w:szCs w:val="18"/>
        </w:rPr>
      </w:pPr>
      <w:r w:rsidRPr="00A76DBA">
        <w:rPr>
          <w:rFonts w:ascii="Verdana" w:hAnsi="Verdana"/>
          <w:iCs/>
          <w:sz w:val="18"/>
          <w:szCs w:val="18"/>
        </w:rPr>
        <w:t>Imię i Nazwisko ………………………………..</w:t>
      </w:r>
      <w:proofErr w:type="spellStart"/>
      <w:r w:rsidRPr="00A76DBA">
        <w:rPr>
          <w:rFonts w:ascii="Verdana" w:hAnsi="Verdana"/>
          <w:iCs/>
          <w:sz w:val="18"/>
          <w:szCs w:val="18"/>
        </w:rPr>
        <w:t>zam</w:t>
      </w:r>
      <w:proofErr w:type="spellEnd"/>
      <w:r w:rsidRPr="00A76DBA">
        <w:rPr>
          <w:rFonts w:ascii="Verdana" w:hAnsi="Verdana"/>
          <w:iCs/>
          <w:sz w:val="18"/>
          <w:szCs w:val="18"/>
        </w:rPr>
        <w:t xml:space="preserve">………………………………………………..działający jako przedsiębiorca  pod </w:t>
      </w:r>
      <w:r>
        <w:rPr>
          <w:rFonts w:ascii="Verdana" w:hAnsi="Verdana"/>
          <w:iCs/>
          <w:sz w:val="18"/>
          <w:szCs w:val="18"/>
        </w:rPr>
        <w:t>firmą</w:t>
      </w:r>
      <w:r w:rsidRPr="00A76DBA">
        <w:rPr>
          <w:rFonts w:ascii="Verdana" w:hAnsi="Verdana"/>
          <w:iCs/>
          <w:sz w:val="18"/>
          <w:szCs w:val="18"/>
        </w:rPr>
        <w:t xml:space="preserve"> ……………………………….adres działalności ………………………</w:t>
      </w:r>
    </w:p>
    <w:p w14:paraId="77A1599B" w14:textId="77777777" w:rsidR="00AE2175" w:rsidRPr="00A76DBA" w:rsidRDefault="00AE2175" w:rsidP="00AE2175">
      <w:pPr>
        <w:spacing w:line="276" w:lineRule="auto"/>
        <w:ind w:left="284" w:right="-11"/>
        <w:jc w:val="both"/>
        <w:rPr>
          <w:rFonts w:ascii="Verdana" w:hAnsi="Verdana"/>
          <w:iCs/>
          <w:sz w:val="18"/>
          <w:szCs w:val="18"/>
        </w:rPr>
      </w:pPr>
      <w:r w:rsidRPr="00A76DBA">
        <w:rPr>
          <w:rFonts w:ascii="Verdana" w:hAnsi="Verdana"/>
          <w:iCs/>
          <w:sz w:val="18"/>
          <w:szCs w:val="18"/>
        </w:rPr>
        <w:t>zarejestrowany  w ………………………</w:t>
      </w:r>
    </w:p>
    <w:p w14:paraId="03F77E95" w14:textId="77777777" w:rsidR="00AE2175" w:rsidRPr="00A76DBA" w:rsidRDefault="00AE2175" w:rsidP="00AE2175">
      <w:pPr>
        <w:spacing w:line="276" w:lineRule="auto"/>
        <w:ind w:left="284" w:right="-11"/>
        <w:jc w:val="both"/>
        <w:rPr>
          <w:rFonts w:ascii="Verdana" w:hAnsi="Verdana"/>
          <w:iCs/>
          <w:sz w:val="18"/>
          <w:szCs w:val="18"/>
        </w:rPr>
      </w:pPr>
      <w:r w:rsidRPr="00A76DBA">
        <w:rPr>
          <w:rFonts w:ascii="Verdana" w:hAnsi="Verdana"/>
          <w:iCs/>
          <w:sz w:val="18"/>
          <w:szCs w:val="18"/>
        </w:rPr>
        <w:t>NIP………..REGON………………PESEL……………</w:t>
      </w:r>
    </w:p>
    <w:p w14:paraId="48BFC390" w14:textId="77777777" w:rsidR="00AE2175" w:rsidRPr="00A76DBA" w:rsidRDefault="00AE2175" w:rsidP="00AE2175">
      <w:pPr>
        <w:spacing w:line="276" w:lineRule="auto"/>
        <w:ind w:left="284" w:right="-11"/>
        <w:jc w:val="both"/>
        <w:rPr>
          <w:rFonts w:ascii="Verdana" w:hAnsi="Verdana"/>
          <w:i/>
          <w:iCs/>
          <w:sz w:val="18"/>
          <w:szCs w:val="18"/>
        </w:rPr>
      </w:pPr>
      <w:r w:rsidRPr="00A76DBA">
        <w:rPr>
          <w:rFonts w:ascii="Verdana" w:hAnsi="Verdana"/>
          <w:i/>
          <w:iCs/>
          <w:sz w:val="18"/>
          <w:szCs w:val="18"/>
        </w:rPr>
        <w:t>(Podmiot prawny)</w:t>
      </w:r>
    </w:p>
    <w:p w14:paraId="7FBE564E" w14:textId="77777777" w:rsidR="00AE2175" w:rsidRPr="00A76DBA" w:rsidRDefault="00AE2175" w:rsidP="00AE2175">
      <w:pPr>
        <w:spacing w:line="276" w:lineRule="auto"/>
        <w:ind w:left="284" w:right="-11"/>
        <w:jc w:val="both"/>
        <w:rPr>
          <w:rFonts w:ascii="Verdana" w:hAnsi="Verdana"/>
          <w:iCs/>
          <w:sz w:val="18"/>
          <w:szCs w:val="18"/>
        </w:rPr>
      </w:pPr>
      <w:r w:rsidRPr="00A76DBA">
        <w:rPr>
          <w:rFonts w:ascii="Verdana" w:hAnsi="Verdana"/>
          <w:iCs/>
          <w:sz w:val="18"/>
          <w:szCs w:val="18"/>
        </w:rPr>
        <w:t>Nazwa  ……………………………siedziba…………..adres……………………</w:t>
      </w:r>
    </w:p>
    <w:p w14:paraId="4401FD39" w14:textId="77777777" w:rsidR="00AE2175" w:rsidRPr="00A76DBA" w:rsidRDefault="00AE2175" w:rsidP="00AE2175">
      <w:pPr>
        <w:spacing w:line="276" w:lineRule="auto"/>
        <w:ind w:left="284" w:right="-11"/>
        <w:jc w:val="both"/>
        <w:rPr>
          <w:rFonts w:ascii="Verdana" w:hAnsi="Verdana"/>
          <w:iCs/>
          <w:sz w:val="18"/>
          <w:szCs w:val="18"/>
        </w:rPr>
      </w:pPr>
      <w:r w:rsidRPr="00A76DBA">
        <w:rPr>
          <w:rFonts w:ascii="Verdana" w:hAnsi="Verdana"/>
          <w:iCs/>
          <w:sz w:val="18"/>
          <w:szCs w:val="18"/>
        </w:rPr>
        <w:t>zarejestrowana w Sądzie Rejonowy …………………………   ………….. Wydział Gospodarczy Krajowego Rejestru Sądowego pod numerem KRS ……………………….., NIP: ………………….  REGON: ……………………………….,</w:t>
      </w:r>
    </w:p>
    <w:p w14:paraId="1B5C5C89" w14:textId="77777777" w:rsidR="00AE2175" w:rsidRPr="00A76DBA" w:rsidRDefault="00AE2175" w:rsidP="00AE2175">
      <w:pPr>
        <w:spacing w:line="276" w:lineRule="auto"/>
        <w:ind w:left="284" w:right="-11"/>
        <w:jc w:val="both"/>
        <w:rPr>
          <w:rFonts w:ascii="Verdana" w:hAnsi="Verdana"/>
          <w:iCs/>
          <w:sz w:val="18"/>
          <w:szCs w:val="18"/>
        </w:rPr>
      </w:pPr>
      <w:r w:rsidRPr="00A76DBA">
        <w:rPr>
          <w:rFonts w:ascii="Verdana" w:hAnsi="Verdana"/>
          <w:iCs/>
          <w:sz w:val="18"/>
          <w:szCs w:val="18"/>
        </w:rPr>
        <w:t xml:space="preserve">reprezentowaną przez: </w:t>
      </w:r>
    </w:p>
    <w:p w14:paraId="58CA79CF" w14:textId="77777777" w:rsidR="00AE2175" w:rsidRDefault="00AE2175" w:rsidP="00AE2175">
      <w:pPr>
        <w:spacing w:line="276" w:lineRule="auto"/>
        <w:ind w:left="284"/>
        <w:rPr>
          <w:rFonts w:ascii="Verdana" w:hAnsi="Verdana"/>
          <w:iCs/>
          <w:sz w:val="18"/>
          <w:szCs w:val="18"/>
        </w:rPr>
      </w:pPr>
      <w:r w:rsidRPr="00A76DBA">
        <w:rPr>
          <w:rFonts w:ascii="Verdana" w:hAnsi="Verdana"/>
          <w:iCs/>
          <w:sz w:val="18"/>
          <w:szCs w:val="18"/>
        </w:rPr>
        <w:t>……………………………..</w:t>
      </w:r>
    </w:p>
    <w:p w14:paraId="47401CC8" w14:textId="4BCED4E7" w:rsidR="00511816" w:rsidRDefault="00511816" w:rsidP="00AE2175">
      <w:pPr>
        <w:spacing w:line="276" w:lineRule="auto"/>
        <w:ind w:left="284"/>
        <w:rPr>
          <w:rFonts w:ascii="Verdana" w:hAnsi="Verdana"/>
          <w:sz w:val="18"/>
          <w:szCs w:val="18"/>
        </w:rPr>
      </w:pPr>
      <w:r w:rsidRPr="00C87749">
        <w:rPr>
          <w:rFonts w:ascii="Verdana" w:hAnsi="Verdana"/>
          <w:sz w:val="18"/>
          <w:szCs w:val="18"/>
        </w:rPr>
        <w:t>zwanym w dalszej części umowy „</w:t>
      </w:r>
      <w:r w:rsidRPr="00AE2175">
        <w:rPr>
          <w:rFonts w:ascii="Verdana" w:hAnsi="Verdana"/>
          <w:b/>
          <w:bCs/>
          <w:sz w:val="18"/>
          <w:szCs w:val="18"/>
        </w:rPr>
        <w:t>Podmiotem przetwarzającym</w:t>
      </w:r>
      <w:r w:rsidRPr="00C87749">
        <w:rPr>
          <w:rFonts w:ascii="Verdana" w:hAnsi="Verdana"/>
          <w:sz w:val="18"/>
          <w:szCs w:val="18"/>
        </w:rPr>
        <w:t>"</w:t>
      </w:r>
    </w:p>
    <w:p w14:paraId="5F490322" w14:textId="77777777" w:rsidR="006E789F" w:rsidRPr="00C87749" w:rsidRDefault="006E789F" w:rsidP="00122C4F">
      <w:pPr>
        <w:spacing w:line="276" w:lineRule="auto"/>
        <w:rPr>
          <w:rFonts w:ascii="Verdana" w:hAnsi="Verdana"/>
          <w:sz w:val="18"/>
          <w:szCs w:val="18"/>
        </w:rPr>
      </w:pPr>
    </w:p>
    <w:p w14:paraId="019CF057" w14:textId="77777777" w:rsidR="00511816" w:rsidRPr="00C87749" w:rsidRDefault="00511816" w:rsidP="00122C4F">
      <w:pPr>
        <w:spacing w:line="276" w:lineRule="auto"/>
        <w:jc w:val="center"/>
        <w:rPr>
          <w:rFonts w:ascii="Verdana" w:hAnsi="Verdana"/>
          <w:b/>
          <w:bCs/>
          <w:sz w:val="18"/>
          <w:szCs w:val="18"/>
        </w:rPr>
      </w:pPr>
      <w:r w:rsidRPr="00C87749">
        <w:rPr>
          <w:rFonts w:ascii="Verdana" w:hAnsi="Verdana"/>
          <w:b/>
          <w:bCs/>
          <w:sz w:val="18"/>
          <w:szCs w:val="18"/>
        </w:rPr>
        <w:t>§ 1</w:t>
      </w:r>
    </w:p>
    <w:p w14:paraId="7CBCD83F" w14:textId="77777777" w:rsidR="00511816" w:rsidRPr="006E789F" w:rsidRDefault="00511816" w:rsidP="006E789F">
      <w:pPr>
        <w:pStyle w:val="Nagwek1"/>
        <w:spacing w:before="0" w:line="360" w:lineRule="auto"/>
        <w:jc w:val="center"/>
        <w:rPr>
          <w:rFonts w:ascii="Verdana" w:hAnsi="Verdana"/>
          <w:b/>
          <w:bCs/>
          <w:sz w:val="18"/>
          <w:szCs w:val="18"/>
        </w:rPr>
      </w:pPr>
      <w:r w:rsidRPr="006E789F">
        <w:rPr>
          <w:rFonts w:ascii="Verdana" w:hAnsi="Verdana"/>
          <w:b/>
          <w:bCs/>
          <w:sz w:val="18"/>
          <w:szCs w:val="18"/>
        </w:rPr>
        <w:t>Powierzenie przetwarzania danych osobowych</w:t>
      </w:r>
    </w:p>
    <w:p w14:paraId="41F7F99A" w14:textId="77777777" w:rsidR="00FD406C" w:rsidRPr="00C87749" w:rsidRDefault="00511816" w:rsidP="00F75CE7">
      <w:pPr>
        <w:pStyle w:val="Akapitzlist"/>
        <w:numPr>
          <w:ilvl w:val="0"/>
          <w:numId w:val="13"/>
        </w:numPr>
        <w:spacing w:line="276" w:lineRule="auto"/>
        <w:jc w:val="both"/>
        <w:rPr>
          <w:rFonts w:ascii="Verdana" w:hAnsi="Verdana"/>
          <w:sz w:val="18"/>
          <w:szCs w:val="18"/>
        </w:rPr>
      </w:pPr>
      <w:r w:rsidRPr="00C87749">
        <w:rPr>
          <w:rFonts w:ascii="Verdana" w:hAnsi="Verdana"/>
          <w:sz w:val="18"/>
          <w:szCs w:val="18"/>
        </w:rPr>
        <w:t>Administrator danych powierza Podmiotowi przetwarzającemu, dane osobowe do przetwarzania, na zasadach i w celu określonym w niniejszej Umowie.</w:t>
      </w:r>
    </w:p>
    <w:p w14:paraId="2BE114E8" w14:textId="77777777" w:rsidR="00FD406C" w:rsidRPr="00C87749" w:rsidRDefault="00511816" w:rsidP="00F75CE7">
      <w:pPr>
        <w:pStyle w:val="Akapitzlist"/>
        <w:numPr>
          <w:ilvl w:val="0"/>
          <w:numId w:val="13"/>
        </w:numPr>
        <w:spacing w:line="276" w:lineRule="auto"/>
        <w:jc w:val="both"/>
        <w:rPr>
          <w:rFonts w:ascii="Verdana" w:hAnsi="Verdana"/>
          <w:sz w:val="18"/>
          <w:szCs w:val="18"/>
        </w:rPr>
      </w:pPr>
      <w:r w:rsidRPr="00C87749">
        <w:rPr>
          <w:rFonts w:ascii="Verdana" w:hAnsi="Verdana"/>
          <w:sz w:val="18"/>
          <w:szCs w:val="18"/>
        </w:rPr>
        <w:t>Podmiot przetwarzający zobowiązuje się przetwarzać powierzone mu dane osobowe zgodnie z niniejszą umową,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Rozporządzeniem oraz z innymi przepisami prawa powszechnie obowiązującego, które chronią prawa osób, których dane dotyczą.</w:t>
      </w:r>
    </w:p>
    <w:p w14:paraId="4460E2A2" w14:textId="77777777" w:rsidR="00FD406C" w:rsidRPr="00C87749" w:rsidRDefault="00511816" w:rsidP="00F75CE7">
      <w:pPr>
        <w:pStyle w:val="Akapitzlist"/>
        <w:numPr>
          <w:ilvl w:val="0"/>
          <w:numId w:val="13"/>
        </w:numPr>
        <w:spacing w:line="276" w:lineRule="auto"/>
        <w:jc w:val="both"/>
        <w:rPr>
          <w:rFonts w:ascii="Verdana" w:hAnsi="Verdana"/>
          <w:sz w:val="18"/>
          <w:szCs w:val="18"/>
        </w:rPr>
      </w:pPr>
      <w:r w:rsidRPr="00C87749">
        <w:rPr>
          <w:rFonts w:ascii="Verdana" w:hAnsi="Verdana"/>
          <w:sz w:val="18"/>
          <w:szCs w:val="18"/>
        </w:rPr>
        <w:lastRenderedPageBreak/>
        <w:t>Podmiot przetwarzający oświadcza, iż stosuje środki bezpieczeństwa spełniające wymogi Rozporządzenia.</w:t>
      </w:r>
    </w:p>
    <w:p w14:paraId="1E32E588" w14:textId="3FC00D04" w:rsidR="00511816" w:rsidRDefault="00511816" w:rsidP="00F75CE7">
      <w:pPr>
        <w:pStyle w:val="Akapitzlist"/>
        <w:numPr>
          <w:ilvl w:val="0"/>
          <w:numId w:val="13"/>
        </w:numPr>
        <w:spacing w:line="276" w:lineRule="auto"/>
        <w:jc w:val="both"/>
        <w:rPr>
          <w:rFonts w:ascii="Verdana" w:hAnsi="Verdana"/>
          <w:sz w:val="18"/>
          <w:szCs w:val="18"/>
        </w:rPr>
      </w:pPr>
      <w:r w:rsidRPr="00C87749">
        <w:rPr>
          <w:rFonts w:ascii="Verdana" w:hAnsi="Verdana"/>
          <w:sz w:val="18"/>
          <w:szCs w:val="18"/>
        </w:rPr>
        <w:t xml:space="preserve">Przetwarzanie danych osobowych przez Podmiot przetwarzający będzie odbywać się wyłącznie na udokumentowane polecenie Administratora danych. Za udokumentowane polecenie uznaje się zadania zlecone do wykonywania Podmiotowi przetwarzającemu umową nr </w:t>
      </w:r>
      <w:r w:rsidR="00AE2175">
        <w:rPr>
          <w:rFonts w:ascii="Verdana" w:hAnsi="Verdana"/>
          <w:sz w:val="18"/>
          <w:szCs w:val="18"/>
        </w:rPr>
        <w:t>……………………….</w:t>
      </w:r>
      <w:r w:rsidRPr="00C87749">
        <w:rPr>
          <w:rFonts w:ascii="Verdana" w:hAnsi="Verdana"/>
          <w:sz w:val="18"/>
          <w:szCs w:val="18"/>
        </w:rPr>
        <w:t xml:space="preserve"> z dnia </w:t>
      </w:r>
      <w:r w:rsidR="00AE2175">
        <w:rPr>
          <w:rFonts w:ascii="Verdana" w:hAnsi="Verdana"/>
          <w:sz w:val="18"/>
          <w:szCs w:val="18"/>
        </w:rPr>
        <w:t>……………</w:t>
      </w:r>
      <w:r w:rsidRPr="00C87749">
        <w:rPr>
          <w:rFonts w:ascii="Verdana" w:hAnsi="Verdana"/>
          <w:sz w:val="18"/>
          <w:szCs w:val="18"/>
        </w:rPr>
        <w:t xml:space="preserve"> zwaną dalej Umową Główną.</w:t>
      </w:r>
    </w:p>
    <w:p w14:paraId="45C02446" w14:textId="77777777" w:rsidR="00AE2175" w:rsidRPr="00AE2175" w:rsidRDefault="00AE2175" w:rsidP="00AE2175">
      <w:pPr>
        <w:spacing w:line="276" w:lineRule="auto"/>
        <w:ind w:left="360"/>
        <w:jc w:val="both"/>
        <w:rPr>
          <w:rFonts w:ascii="Verdana" w:hAnsi="Verdana"/>
          <w:sz w:val="18"/>
          <w:szCs w:val="18"/>
        </w:rPr>
      </w:pPr>
    </w:p>
    <w:p w14:paraId="03D2B989" w14:textId="77777777" w:rsidR="00511816" w:rsidRPr="00C87749" w:rsidRDefault="00511816" w:rsidP="006E789F">
      <w:pPr>
        <w:spacing w:after="0" w:line="276" w:lineRule="auto"/>
        <w:jc w:val="center"/>
        <w:rPr>
          <w:rFonts w:ascii="Verdana" w:hAnsi="Verdana"/>
          <w:b/>
          <w:bCs/>
          <w:sz w:val="18"/>
          <w:szCs w:val="18"/>
        </w:rPr>
      </w:pPr>
      <w:r w:rsidRPr="00C87749">
        <w:rPr>
          <w:rFonts w:ascii="Verdana" w:hAnsi="Verdana"/>
          <w:b/>
          <w:bCs/>
          <w:sz w:val="18"/>
          <w:szCs w:val="18"/>
        </w:rPr>
        <w:t>§2</w:t>
      </w:r>
    </w:p>
    <w:p w14:paraId="7ECAB45E" w14:textId="77777777" w:rsidR="00511816" w:rsidRPr="006E789F" w:rsidRDefault="00511816" w:rsidP="006E789F">
      <w:pPr>
        <w:pStyle w:val="Nagwek1"/>
        <w:spacing w:before="0" w:line="360" w:lineRule="auto"/>
        <w:jc w:val="center"/>
        <w:rPr>
          <w:rFonts w:ascii="Verdana" w:hAnsi="Verdana"/>
          <w:b/>
          <w:bCs/>
          <w:sz w:val="18"/>
          <w:szCs w:val="18"/>
        </w:rPr>
      </w:pPr>
      <w:r w:rsidRPr="006E789F">
        <w:rPr>
          <w:rFonts w:ascii="Verdana" w:hAnsi="Verdana"/>
          <w:b/>
          <w:bCs/>
          <w:sz w:val="18"/>
          <w:szCs w:val="18"/>
        </w:rPr>
        <w:t>Zakres, cel i charakter przetwarzania danych</w:t>
      </w:r>
    </w:p>
    <w:p w14:paraId="098AF879" w14:textId="634AF254" w:rsidR="00FD406C" w:rsidRPr="00C87749" w:rsidRDefault="00511816" w:rsidP="00F75CE7">
      <w:pPr>
        <w:pStyle w:val="Akapitzlist"/>
        <w:numPr>
          <w:ilvl w:val="0"/>
          <w:numId w:val="14"/>
        </w:numPr>
        <w:spacing w:line="276" w:lineRule="auto"/>
        <w:jc w:val="both"/>
        <w:rPr>
          <w:rFonts w:ascii="Verdana" w:hAnsi="Verdana"/>
          <w:sz w:val="18"/>
          <w:szCs w:val="18"/>
        </w:rPr>
      </w:pPr>
      <w:r w:rsidRPr="00C87749">
        <w:rPr>
          <w:rFonts w:ascii="Verdana" w:hAnsi="Verdana"/>
          <w:sz w:val="18"/>
          <w:szCs w:val="18"/>
        </w:rPr>
        <w:t>Podmiot przetwarzający będzie przetwarzał, powierzone na podstawie umowy dane (dane zwykle oraz dane szczególnych kategorii pracowników UWr, studentów, doktorantów UWr w</w:t>
      </w:r>
      <w:r w:rsidR="00520565">
        <w:rPr>
          <w:rFonts w:ascii="Verdana" w:hAnsi="Verdana"/>
          <w:sz w:val="18"/>
          <w:szCs w:val="18"/>
        </w:rPr>
        <w:t> </w:t>
      </w:r>
      <w:r w:rsidRPr="00C87749">
        <w:rPr>
          <w:rFonts w:ascii="Verdana" w:hAnsi="Verdana"/>
          <w:sz w:val="18"/>
          <w:szCs w:val="18"/>
        </w:rPr>
        <w:t>postaci imion i nazwisk, adresu zamieszkania, nr PESEL</w:t>
      </w:r>
      <w:r w:rsidR="00520565">
        <w:rPr>
          <w:rFonts w:ascii="Verdana" w:hAnsi="Verdana"/>
          <w:sz w:val="18"/>
          <w:szCs w:val="18"/>
        </w:rPr>
        <w:t>).</w:t>
      </w:r>
    </w:p>
    <w:p w14:paraId="76554210" w14:textId="44C9B754" w:rsidR="00511816" w:rsidRPr="00C87749" w:rsidRDefault="00511816" w:rsidP="00F75CE7">
      <w:pPr>
        <w:pStyle w:val="Akapitzlist"/>
        <w:numPr>
          <w:ilvl w:val="0"/>
          <w:numId w:val="14"/>
        </w:numPr>
        <w:spacing w:line="276" w:lineRule="auto"/>
        <w:jc w:val="both"/>
        <w:rPr>
          <w:rFonts w:ascii="Verdana" w:hAnsi="Verdana"/>
          <w:sz w:val="18"/>
          <w:szCs w:val="18"/>
        </w:rPr>
      </w:pPr>
      <w:r w:rsidRPr="00C87749">
        <w:rPr>
          <w:rFonts w:ascii="Verdana" w:hAnsi="Verdana"/>
          <w:sz w:val="18"/>
          <w:szCs w:val="18"/>
        </w:rPr>
        <w:t>Powierzone przez Administratora danych dane osobowe będą przetwarzane przez Podmiot przetwarzający wyłącznie w celu realizacji Umowy Głównej w zakresie świadczenia usługi.</w:t>
      </w:r>
    </w:p>
    <w:p w14:paraId="1320304F" w14:textId="77777777" w:rsidR="00AE2175" w:rsidRDefault="00AE2175" w:rsidP="006E789F">
      <w:pPr>
        <w:spacing w:after="0" w:line="276" w:lineRule="auto"/>
        <w:jc w:val="center"/>
        <w:rPr>
          <w:rFonts w:ascii="Verdana" w:hAnsi="Verdana"/>
          <w:b/>
          <w:bCs/>
          <w:sz w:val="18"/>
          <w:szCs w:val="18"/>
        </w:rPr>
      </w:pPr>
    </w:p>
    <w:p w14:paraId="3FD463D6" w14:textId="7B7D5B30" w:rsidR="00511816" w:rsidRPr="00C87749" w:rsidRDefault="00511816" w:rsidP="006E789F">
      <w:pPr>
        <w:spacing w:after="0" w:line="276" w:lineRule="auto"/>
        <w:jc w:val="center"/>
        <w:rPr>
          <w:rFonts w:ascii="Verdana" w:hAnsi="Verdana"/>
          <w:b/>
          <w:bCs/>
          <w:sz w:val="18"/>
          <w:szCs w:val="18"/>
        </w:rPr>
      </w:pPr>
      <w:r w:rsidRPr="00C87749">
        <w:rPr>
          <w:rFonts w:ascii="Verdana" w:hAnsi="Verdana"/>
          <w:b/>
          <w:bCs/>
          <w:sz w:val="18"/>
          <w:szCs w:val="18"/>
        </w:rPr>
        <w:t>§3</w:t>
      </w:r>
    </w:p>
    <w:p w14:paraId="5206E4AE" w14:textId="77777777" w:rsidR="00511816" w:rsidRPr="006E789F" w:rsidRDefault="00511816" w:rsidP="006E789F">
      <w:pPr>
        <w:pStyle w:val="Nagwek1"/>
        <w:spacing w:before="0" w:line="360" w:lineRule="auto"/>
        <w:jc w:val="center"/>
        <w:rPr>
          <w:rFonts w:ascii="Verdana" w:hAnsi="Verdana"/>
          <w:b/>
          <w:bCs/>
          <w:sz w:val="18"/>
          <w:szCs w:val="18"/>
        </w:rPr>
      </w:pPr>
      <w:r w:rsidRPr="006E789F">
        <w:rPr>
          <w:rFonts w:ascii="Verdana" w:hAnsi="Verdana"/>
          <w:b/>
          <w:bCs/>
          <w:sz w:val="18"/>
          <w:szCs w:val="18"/>
        </w:rPr>
        <w:t>Obowiązki podmiotu przetwarzającego</w:t>
      </w:r>
    </w:p>
    <w:p w14:paraId="1D18BAA8" w14:textId="77777777" w:rsidR="00FD406C" w:rsidRPr="00C87749" w:rsidRDefault="00511816" w:rsidP="00F75CE7">
      <w:pPr>
        <w:pStyle w:val="Akapitzlist"/>
        <w:numPr>
          <w:ilvl w:val="0"/>
          <w:numId w:val="15"/>
        </w:numPr>
        <w:spacing w:line="276" w:lineRule="auto"/>
        <w:jc w:val="both"/>
        <w:rPr>
          <w:rFonts w:ascii="Verdana" w:hAnsi="Verdana"/>
          <w:sz w:val="18"/>
          <w:szCs w:val="18"/>
        </w:rPr>
      </w:pPr>
      <w:r w:rsidRPr="00C87749">
        <w:rPr>
          <w:rFonts w:ascii="Verdana" w:hAnsi="Verdana"/>
          <w:sz w:val="18"/>
          <w:szCs w:val="18"/>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056744D7" w14:textId="77777777" w:rsidR="00FD406C" w:rsidRPr="00C87749" w:rsidRDefault="00511816" w:rsidP="00F75CE7">
      <w:pPr>
        <w:pStyle w:val="Akapitzlist"/>
        <w:numPr>
          <w:ilvl w:val="0"/>
          <w:numId w:val="15"/>
        </w:numPr>
        <w:spacing w:line="276" w:lineRule="auto"/>
        <w:jc w:val="both"/>
        <w:rPr>
          <w:rFonts w:ascii="Verdana" w:hAnsi="Verdana"/>
          <w:sz w:val="18"/>
          <w:szCs w:val="18"/>
        </w:rPr>
      </w:pPr>
      <w:r w:rsidRPr="00C87749">
        <w:rPr>
          <w:rFonts w:ascii="Verdana" w:hAnsi="Verdana"/>
          <w:sz w:val="18"/>
          <w:szCs w:val="18"/>
        </w:rPr>
        <w:t>Podmiot przetwarzający zobowiązuje się dołożyć należytej staranności przy przetwarzaniu powierzonych danych osobowych.</w:t>
      </w:r>
    </w:p>
    <w:p w14:paraId="7343C5BC" w14:textId="77777777" w:rsidR="00FD406C" w:rsidRPr="00C87749" w:rsidRDefault="00511816" w:rsidP="00F75CE7">
      <w:pPr>
        <w:pStyle w:val="Akapitzlist"/>
        <w:numPr>
          <w:ilvl w:val="0"/>
          <w:numId w:val="15"/>
        </w:numPr>
        <w:spacing w:line="276" w:lineRule="auto"/>
        <w:jc w:val="both"/>
        <w:rPr>
          <w:rFonts w:ascii="Verdana" w:hAnsi="Verdana"/>
          <w:sz w:val="18"/>
          <w:szCs w:val="18"/>
        </w:rPr>
      </w:pPr>
      <w:r w:rsidRPr="00C87749">
        <w:rPr>
          <w:rFonts w:ascii="Verdana" w:hAnsi="Verdana"/>
          <w:sz w:val="18"/>
          <w:szCs w:val="18"/>
        </w:rPr>
        <w:t>Podmiot przetwarzający zobowiązuje się do nadania upoważnień do przetwarzania danych osobowych wszystkim osobom, które będą przetwarzały powierzone dane w celu realizacji niniejszej umowy.</w:t>
      </w:r>
    </w:p>
    <w:p w14:paraId="7F5829EC" w14:textId="3CB666AE" w:rsidR="00FD406C" w:rsidRPr="00C87749" w:rsidRDefault="00511816" w:rsidP="00F75CE7">
      <w:pPr>
        <w:pStyle w:val="Akapitzlist"/>
        <w:numPr>
          <w:ilvl w:val="0"/>
          <w:numId w:val="15"/>
        </w:numPr>
        <w:spacing w:line="276" w:lineRule="auto"/>
        <w:jc w:val="both"/>
        <w:rPr>
          <w:rFonts w:ascii="Verdana" w:hAnsi="Verdana"/>
          <w:sz w:val="18"/>
          <w:szCs w:val="18"/>
        </w:rPr>
      </w:pPr>
      <w:r w:rsidRPr="00C87749">
        <w:rPr>
          <w:rFonts w:ascii="Verdana" w:hAnsi="Verdana"/>
          <w:sz w:val="18"/>
          <w:szCs w:val="18"/>
        </w:rPr>
        <w:t xml:space="preserve">Podmiot przetwarzający zobowiązuje się zapewnić zachowanie w </w:t>
      </w:r>
      <w:r w:rsidR="002A2E19" w:rsidRPr="00C87749">
        <w:rPr>
          <w:rFonts w:ascii="Verdana" w:hAnsi="Verdana"/>
          <w:sz w:val="18"/>
          <w:szCs w:val="18"/>
        </w:rPr>
        <w:t>tajemnicy</w:t>
      </w:r>
      <w:r w:rsidRPr="00C87749">
        <w:rPr>
          <w:rFonts w:ascii="Verdana" w:hAnsi="Verdana"/>
          <w:sz w:val="18"/>
          <w:szCs w:val="18"/>
        </w:rPr>
        <w:t xml:space="preserve"> (o której mowa w art. 28 ust 3 lit. b) Rozporządzenia) przetwarzanych danych przez osoby, które upoważnia do przetwarzania danych osobowych w celu realizacji niniejszej umowy, zarówno w trakcie zatrudnienia ich w Podmiocie przetwarzającym, jak i po jego ustaniu.</w:t>
      </w:r>
    </w:p>
    <w:p w14:paraId="1EE3B9CC" w14:textId="146180E2" w:rsidR="00FD406C" w:rsidRPr="00C87749" w:rsidRDefault="00511816" w:rsidP="00F75CE7">
      <w:pPr>
        <w:pStyle w:val="Akapitzlist"/>
        <w:numPr>
          <w:ilvl w:val="0"/>
          <w:numId w:val="15"/>
        </w:numPr>
        <w:spacing w:line="276" w:lineRule="auto"/>
        <w:jc w:val="both"/>
        <w:rPr>
          <w:rFonts w:ascii="Verdana" w:hAnsi="Verdana"/>
          <w:sz w:val="18"/>
          <w:szCs w:val="18"/>
        </w:rPr>
      </w:pPr>
      <w:r w:rsidRPr="00C87749">
        <w:rPr>
          <w:rFonts w:ascii="Verdana" w:hAnsi="Verdana"/>
          <w:sz w:val="18"/>
          <w:szCs w:val="18"/>
        </w:rPr>
        <w:t xml:space="preserve">Podmiot  przetwarzający  po  zakończeniu  świadczenia  usług  związanych z przetwarzaniem usuwa/ zwraca Administratorowi wszelkie dane osobowe w formie, w jakiej je otrzymał od Administratora ewentualny zwrot danych mógł nastąpić również w innej formie, w powszechnie stosowanym formacie nadającym się do odczytu komputerowego (należy wybrać czy podmiot przetwarzający ma usunąć czy </w:t>
      </w:r>
      <w:r w:rsidR="002A2E19" w:rsidRPr="00C87749">
        <w:rPr>
          <w:rFonts w:ascii="Verdana" w:hAnsi="Verdana"/>
          <w:sz w:val="18"/>
          <w:szCs w:val="18"/>
        </w:rPr>
        <w:t>zwrócić</w:t>
      </w:r>
      <w:r w:rsidRPr="00C87749">
        <w:rPr>
          <w:rFonts w:ascii="Verdana" w:hAnsi="Verdana"/>
          <w:sz w:val="18"/>
          <w:szCs w:val="18"/>
        </w:rPr>
        <w:t xml:space="preserve"> dane) oraz usuwa wszelkie ich istniejące kopie, chyba że prawo Unii lub prawo państwa członkowskiego nakazują przechowywanie danych osobowych.</w:t>
      </w:r>
    </w:p>
    <w:p w14:paraId="127DF873" w14:textId="77777777" w:rsidR="00FD406C" w:rsidRPr="00C87749" w:rsidRDefault="00511816" w:rsidP="00F75CE7">
      <w:pPr>
        <w:pStyle w:val="Akapitzlist"/>
        <w:numPr>
          <w:ilvl w:val="0"/>
          <w:numId w:val="15"/>
        </w:numPr>
        <w:spacing w:line="276" w:lineRule="auto"/>
        <w:jc w:val="both"/>
        <w:rPr>
          <w:rFonts w:ascii="Verdana" w:hAnsi="Verdana"/>
          <w:sz w:val="18"/>
          <w:szCs w:val="18"/>
        </w:rPr>
      </w:pPr>
      <w:r w:rsidRPr="00C87749">
        <w:rPr>
          <w:rFonts w:ascii="Verdana" w:hAnsi="Verdana"/>
          <w:sz w:val="18"/>
          <w:szCs w:val="18"/>
        </w:rPr>
        <w:t>W miarę możliwości Podmiot przetwarzający pomaga Administratorowi wywiązywać się z obowiązku odpowiadania na żądania osoby, której dane dotyczą w zakresie wykonywania jej praw określonych w rozdziale III Rozporządzenia oraz wywiązywania się z obowiązków określonych w art. 32-36 Rozporządzenia.</w:t>
      </w:r>
    </w:p>
    <w:p w14:paraId="16E96161" w14:textId="4EFE7291" w:rsidR="00511816" w:rsidRPr="00C87749" w:rsidRDefault="00511816" w:rsidP="00F75CE7">
      <w:pPr>
        <w:pStyle w:val="Akapitzlist"/>
        <w:numPr>
          <w:ilvl w:val="0"/>
          <w:numId w:val="15"/>
        </w:numPr>
        <w:spacing w:line="276" w:lineRule="auto"/>
        <w:jc w:val="both"/>
        <w:rPr>
          <w:rFonts w:ascii="Verdana" w:hAnsi="Verdana"/>
          <w:sz w:val="18"/>
          <w:szCs w:val="18"/>
        </w:rPr>
      </w:pPr>
      <w:r w:rsidRPr="00C87749">
        <w:rPr>
          <w:rFonts w:ascii="Verdana" w:hAnsi="Verdana"/>
          <w:sz w:val="18"/>
          <w:szCs w:val="18"/>
        </w:rPr>
        <w:t>Podmiot przetwarzający po stwierdzeniu naruszenia ochrony danych osobowych bez zbędnej zwłoki zgłasza je Administratorowi danych w ciągu 30 h od stwierdzenia naruszenia.</w:t>
      </w:r>
    </w:p>
    <w:p w14:paraId="44340FA6" w14:textId="77777777" w:rsidR="00FD406C" w:rsidRPr="00C87749" w:rsidRDefault="00FD406C" w:rsidP="00122C4F">
      <w:pPr>
        <w:spacing w:line="276" w:lineRule="auto"/>
        <w:rPr>
          <w:rFonts w:ascii="Verdana" w:hAnsi="Verdana"/>
          <w:sz w:val="18"/>
          <w:szCs w:val="18"/>
        </w:rPr>
      </w:pPr>
    </w:p>
    <w:p w14:paraId="5C458520" w14:textId="77777777" w:rsidR="00511816" w:rsidRPr="006E789F" w:rsidRDefault="00511816" w:rsidP="006E789F">
      <w:pPr>
        <w:spacing w:after="0" w:line="360" w:lineRule="auto"/>
        <w:jc w:val="center"/>
        <w:rPr>
          <w:rFonts w:ascii="Verdana" w:hAnsi="Verdana"/>
          <w:b/>
          <w:bCs/>
          <w:sz w:val="18"/>
          <w:szCs w:val="18"/>
        </w:rPr>
      </w:pPr>
      <w:r w:rsidRPr="006E789F">
        <w:rPr>
          <w:rFonts w:ascii="Verdana" w:hAnsi="Verdana"/>
          <w:b/>
          <w:bCs/>
          <w:sz w:val="18"/>
          <w:szCs w:val="18"/>
        </w:rPr>
        <w:t>§4</w:t>
      </w:r>
    </w:p>
    <w:p w14:paraId="7210F32A" w14:textId="77777777" w:rsidR="00511816" w:rsidRPr="00C87749" w:rsidRDefault="00511816" w:rsidP="006E789F">
      <w:pPr>
        <w:pStyle w:val="Nagwek1"/>
        <w:spacing w:before="0" w:line="360" w:lineRule="auto"/>
        <w:jc w:val="center"/>
        <w:rPr>
          <w:rFonts w:ascii="Verdana" w:hAnsi="Verdana"/>
          <w:sz w:val="18"/>
          <w:szCs w:val="18"/>
        </w:rPr>
      </w:pPr>
      <w:r w:rsidRPr="006E789F">
        <w:rPr>
          <w:rFonts w:ascii="Verdana" w:hAnsi="Verdana"/>
          <w:b/>
          <w:bCs/>
          <w:sz w:val="18"/>
          <w:szCs w:val="18"/>
        </w:rPr>
        <w:t>Prawo kontroli</w:t>
      </w:r>
    </w:p>
    <w:p w14:paraId="04E05C6C" w14:textId="77777777" w:rsidR="00FD406C" w:rsidRPr="00C87749" w:rsidRDefault="00511816" w:rsidP="00F75CE7">
      <w:pPr>
        <w:pStyle w:val="Akapitzlist"/>
        <w:numPr>
          <w:ilvl w:val="0"/>
          <w:numId w:val="16"/>
        </w:numPr>
        <w:spacing w:line="276" w:lineRule="auto"/>
        <w:jc w:val="both"/>
        <w:rPr>
          <w:rFonts w:ascii="Verdana" w:hAnsi="Verdana"/>
          <w:sz w:val="18"/>
          <w:szCs w:val="18"/>
        </w:rPr>
      </w:pPr>
      <w:r w:rsidRPr="00C87749">
        <w:rPr>
          <w:rFonts w:ascii="Verdana" w:hAnsi="Verdana"/>
          <w:sz w:val="18"/>
          <w:szCs w:val="18"/>
        </w:rPr>
        <w:t>Administrator danych zgodnie z art. 28 ust. 3 lit. h) Rozporządzenia ma prawo kontroli, czy środki zastosowane przez Podmiot przetwarzający przy przetwarzaniu i zabezpieczeniu powierzonych danych osobowych spełniają postanowienia umowy.</w:t>
      </w:r>
    </w:p>
    <w:p w14:paraId="6D70F255" w14:textId="77777777" w:rsidR="00FD406C" w:rsidRPr="00C87749" w:rsidRDefault="00511816" w:rsidP="00F75CE7">
      <w:pPr>
        <w:pStyle w:val="Akapitzlist"/>
        <w:numPr>
          <w:ilvl w:val="0"/>
          <w:numId w:val="16"/>
        </w:numPr>
        <w:spacing w:line="276" w:lineRule="auto"/>
        <w:jc w:val="both"/>
        <w:rPr>
          <w:rFonts w:ascii="Verdana" w:hAnsi="Verdana"/>
          <w:sz w:val="18"/>
          <w:szCs w:val="18"/>
        </w:rPr>
      </w:pPr>
      <w:r w:rsidRPr="00C87749">
        <w:rPr>
          <w:rFonts w:ascii="Verdana" w:hAnsi="Verdana"/>
          <w:sz w:val="18"/>
          <w:szCs w:val="18"/>
        </w:rPr>
        <w:t>Administrator danych realizować będzie prawo kontroli w godzinach pracy Podmiotu przetwarzającego i z minimum 5-dniowym jego uprzedzeniem.</w:t>
      </w:r>
    </w:p>
    <w:p w14:paraId="027724E6" w14:textId="77777777" w:rsidR="00FD406C" w:rsidRPr="00C87749" w:rsidRDefault="00511816" w:rsidP="00F75CE7">
      <w:pPr>
        <w:pStyle w:val="Akapitzlist"/>
        <w:numPr>
          <w:ilvl w:val="0"/>
          <w:numId w:val="16"/>
        </w:numPr>
        <w:spacing w:line="276" w:lineRule="auto"/>
        <w:jc w:val="both"/>
        <w:rPr>
          <w:rFonts w:ascii="Verdana" w:hAnsi="Verdana"/>
          <w:sz w:val="18"/>
          <w:szCs w:val="18"/>
        </w:rPr>
      </w:pPr>
      <w:r w:rsidRPr="00C87749">
        <w:rPr>
          <w:rFonts w:ascii="Verdana" w:hAnsi="Verdana"/>
          <w:sz w:val="18"/>
          <w:szCs w:val="18"/>
        </w:rPr>
        <w:t>Podmiot przetwarzający zobowiązuje się do usunięcia uchybień stwierdzonych podczas kontroli w terminie wskazanym przez Administratora danych nie dłuższym niż 7 dni.</w:t>
      </w:r>
    </w:p>
    <w:p w14:paraId="7E9F3664" w14:textId="27C317DC" w:rsidR="00511816" w:rsidRPr="00C87749" w:rsidRDefault="00511816" w:rsidP="00F75CE7">
      <w:pPr>
        <w:pStyle w:val="Akapitzlist"/>
        <w:numPr>
          <w:ilvl w:val="0"/>
          <w:numId w:val="16"/>
        </w:numPr>
        <w:spacing w:line="276" w:lineRule="auto"/>
        <w:jc w:val="both"/>
        <w:rPr>
          <w:rFonts w:ascii="Verdana" w:hAnsi="Verdana"/>
          <w:sz w:val="18"/>
          <w:szCs w:val="18"/>
        </w:rPr>
      </w:pPr>
      <w:r w:rsidRPr="00C87749">
        <w:rPr>
          <w:rFonts w:ascii="Verdana" w:hAnsi="Verdana"/>
          <w:sz w:val="18"/>
          <w:szCs w:val="18"/>
        </w:rPr>
        <w:lastRenderedPageBreak/>
        <w:t>Podmiot przetwarzający udostępnia Administratorowi wszelkie informacje niezbędne do wykazania spełnienia obowiązków określonych w art. 28 Rozporządzenia.</w:t>
      </w:r>
    </w:p>
    <w:p w14:paraId="30491559" w14:textId="77777777" w:rsidR="00AE2175" w:rsidRDefault="00AE2175" w:rsidP="006E789F">
      <w:pPr>
        <w:spacing w:after="0" w:line="360" w:lineRule="auto"/>
        <w:jc w:val="center"/>
        <w:rPr>
          <w:rFonts w:ascii="Verdana" w:hAnsi="Verdana"/>
          <w:b/>
          <w:bCs/>
          <w:sz w:val="18"/>
          <w:szCs w:val="18"/>
        </w:rPr>
      </w:pPr>
    </w:p>
    <w:p w14:paraId="3CF6A5C5" w14:textId="54EA0184" w:rsidR="00511816" w:rsidRPr="00C87749" w:rsidRDefault="00511816" w:rsidP="006E789F">
      <w:pPr>
        <w:spacing w:after="0" w:line="360" w:lineRule="auto"/>
        <w:jc w:val="center"/>
        <w:rPr>
          <w:rFonts w:ascii="Verdana" w:hAnsi="Verdana"/>
          <w:b/>
          <w:bCs/>
          <w:sz w:val="18"/>
          <w:szCs w:val="18"/>
        </w:rPr>
      </w:pPr>
      <w:r w:rsidRPr="00C87749">
        <w:rPr>
          <w:rFonts w:ascii="Verdana" w:hAnsi="Verdana"/>
          <w:b/>
          <w:bCs/>
          <w:sz w:val="18"/>
          <w:szCs w:val="18"/>
        </w:rPr>
        <w:t>§5</w:t>
      </w:r>
    </w:p>
    <w:p w14:paraId="5D4251C1" w14:textId="77777777" w:rsidR="00511816" w:rsidRPr="006E789F" w:rsidRDefault="00511816" w:rsidP="006E789F">
      <w:pPr>
        <w:pStyle w:val="Nagwek1"/>
        <w:spacing w:before="0" w:line="360" w:lineRule="auto"/>
        <w:jc w:val="center"/>
        <w:rPr>
          <w:rFonts w:ascii="Verdana" w:hAnsi="Verdana"/>
          <w:b/>
          <w:bCs/>
          <w:sz w:val="18"/>
          <w:szCs w:val="18"/>
        </w:rPr>
      </w:pPr>
      <w:r w:rsidRPr="006E789F">
        <w:rPr>
          <w:rFonts w:ascii="Verdana" w:hAnsi="Verdana"/>
          <w:b/>
          <w:bCs/>
          <w:sz w:val="18"/>
          <w:szCs w:val="18"/>
        </w:rPr>
        <w:t>Dalsze powierzenie danych do przetwarzania</w:t>
      </w:r>
    </w:p>
    <w:p w14:paraId="612CD7B0" w14:textId="77777777" w:rsidR="00FD406C" w:rsidRPr="00C87749" w:rsidRDefault="00511816" w:rsidP="00F75CE7">
      <w:pPr>
        <w:pStyle w:val="Akapitzlist"/>
        <w:numPr>
          <w:ilvl w:val="0"/>
          <w:numId w:val="17"/>
        </w:numPr>
        <w:spacing w:line="276" w:lineRule="auto"/>
        <w:jc w:val="both"/>
        <w:rPr>
          <w:rFonts w:ascii="Verdana" w:hAnsi="Verdana"/>
          <w:sz w:val="18"/>
          <w:szCs w:val="18"/>
        </w:rPr>
      </w:pPr>
      <w:r w:rsidRPr="00C87749">
        <w:rPr>
          <w:rFonts w:ascii="Verdana" w:hAnsi="Verdana"/>
          <w:sz w:val="18"/>
          <w:szCs w:val="18"/>
        </w:rPr>
        <w:t>Podmiot przetwarzający może powierzyć dane osobowe objęte niniejszą umową do dalszego przetwarzania podwykonawcom jedynie w celu wykonania Umowy Głównej po uzyskaniu uprzedniej pisemnej zgody Administratora danych*/ W takim wypadku Podmiot przetwarzający ma obowiązek poinformować o tym fakcie w terminie 7 dni od powierzenia przetwarzania danych*. (należy wybrać - wykreślić, w zależności od treści umowy głównej).</w:t>
      </w:r>
    </w:p>
    <w:p w14:paraId="788381BE" w14:textId="2144C8B6" w:rsidR="00FD406C" w:rsidRPr="00C87749" w:rsidRDefault="00511816" w:rsidP="00F75CE7">
      <w:pPr>
        <w:pStyle w:val="Akapitzlist"/>
        <w:numPr>
          <w:ilvl w:val="0"/>
          <w:numId w:val="17"/>
        </w:numPr>
        <w:spacing w:line="276" w:lineRule="auto"/>
        <w:jc w:val="both"/>
        <w:rPr>
          <w:rFonts w:ascii="Verdana" w:hAnsi="Verdana"/>
          <w:sz w:val="18"/>
          <w:szCs w:val="18"/>
        </w:rPr>
      </w:pPr>
      <w:r w:rsidRPr="00C87749">
        <w:rPr>
          <w:rFonts w:ascii="Verdana" w:hAnsi="Verdana"/>
          <w:sz w:val="18"/>
          <w:szCs w:val="18"/>
        </w:rPr>
        <w:t xml:space="preserve">Przekazanie powierzonych danych do państwa trzeciego może nastąpić jedynie na pisemne polecenie Administratora </w:t>
      </w:r>
      <w:r w:rsidR="002A2E19" w:rsidRPr="00C87749">
        <w:rPr>
          <w:rFonts w:ascii="Verdana" w:hAnsi="Verdana"/>
          <w:sz w:val="18"/>
          <w:szCs w:val="18"/>
        </w:rPr>
        <w:t>danych, chyba</w:t>
      </w:r>
      <w:r w:rsidRPr="00C87749">
        <w:rPr>
          <w:rFonts w:ascii="Verdana" w:hAnsi="Verdana"/>
          <w:sz w:val="18"/>
          <w:szCs w:val="18"/>
        </w:rPr>
        <w:t xml:space="preserve"> że obowiązek taki nakłada na Podmiot przetwarzający prawo Unii lub prawo państwa członkowskiego, któremu podlega Podmiot przetwarzający. W</w:t>
      </w:r>
      <w:r w:rsidR="00520565">
        <w:rPr>
          <w:rFonts w:ascii="Verdana" w:hAnsi="Verdana"/>
          <w:sz w:val="18"/>
          <w:szCs w:val="18"/>
        </w:rPr>
        <w:t> </w:t>
      </w:r>
      <w:r w:rsidRPr="00C87749">
        <w:rPr>
          <w:rFonts w:ascii="Verdana" w:hAnsi="Verdana"/>
          <w:sz w:val="18"/>
          <w:szCs w:val="18"/>
        </w:rPr>
        <w:t>takim przypadku przed rozpoczęciem przetwarzania Podmiot przetwarzający informuje Administratora danych o tym obowiązku prawnym, o ile prawo to nie zabrania udzielania takiej informacji z uwagi na ważny interes publiczny.</w:t>
      </w:r>
    </w:p>
    <w:p w14:paraId="5DCCD7D0" w14:textId="18639EBC" w:rsidR="00FD406C" w:rsidRPr="00C87749" w:rsidRDefault="00511816" w:rsidP="00F75CE7">
      <w:pPr>
        <w:pStyle w:val="Akapitzlist"/>
        <w:numPr>
          <w:ilvl w:val="0"/>
          <w:numId w:val="17"/>
        </w:numPr>
        <w:spacing w:line="276" w:lineRule="auto"/>
        <w:jc w:val="both"/>
        <w:rPr>
          <w:rFonts w:ascii="Verdana" w:hAnsi="Verdana"/>
          <w:sz w:val="18"/>
          <w:szCs w:val="18"/>
        </w:rPr>
      </w:pPr>
      <w:r w:rsidRPr="00C87749">
        <w:rPr>
          <w:rFonts w:ascii="Verdana" w:hAnsi="Verdana"/>
          <w:sz w:val="18"/>
          <w:szCs w:val="18"/>
        </w:rPr>
        <w:t>Podwykonawca, o którym mowa w ust. 1 i 2 Umowy winien spełniać te same gwarancje i</w:t>
      </w:r>
      <w:r w:rsidR="00520565">
        <w:rPr>
          <w:rFonts w:ascii="Verdana" w:hAnsi="Verdana"/>
          <w:sz w:val="18"/>
          <w:szCs w:val="18"/>
        </w:rPr>
        <w:t> </w:t>
      </w:r>
      <w:r w:rsidRPr="00C87749">
        <w:rPr>
          <w:rFonts w:ascii="Verdana" w:hAnsi="Verdana"/>
          <w:sz w:val="18"/>
          <w:szCs w:val="18"/>
        </w:rPr>
        <w:t>obowiązki   jakie   zostały   nałożone   na   Podmiot   przetwarzający w niniejszej Umowie.</w:t>
      </w:r>
    </w:p>
    <w:p w14:paraId="6A20F03E" w14:textId="2DBC86C3" w:rsidR="00511816" w:rsidRPr="00C87749" w:rsidRDefault="00511816" w:rsidP="00F75CE7">
      <w:pPr>
        <w:pStyle w:val="Akapitzlist"/>
        <w:numPr>
          <w:ilvl w:val="0"/>
          <w:numId w:val="17"/>
        </w:numPr>
        <w:spacing w:line="276" w:lineRule="auto"/>
        <w:jc w:val="both"/>
        <w:rPr>
          <w:rFonts w:ascii="Verdana" w:hAnsi="Verdana"/>
          <w:sz w:val="18"/>
          <w:szCs w:val="18"/>
        </w:rPr>
      </w:pPr>
      <w:r w:rsidRPr="00C87749">
        <w:rPr>
          <w:rFonts w:ascii="Verdana" w:hAnsi="Verdana"/>
          <w:sz w:val="18"/>
          <w:szCs w:val="18"/>
        </w:rPr>
        <w:t xml:space="preserve">Podmiot przetwarzający ponosi pełną odpowiedzialność wobec Administratora danych za </w:t>
      </w:r>
      <w:r w:rsidR="002A2E19" w:rsidRPr="00C87749">
        <w:rPr>
          <w:rFonts w:ascii="Verdana" w:hAnsi="Verdana"/>
          <w:sz w:val="18"/>
          <w:szCs w:val="18"/>
        </w:rPr>
        <w:t>niewywiązanie</w:t>
      </w:r>
      <w:r w:rsidRPr="00C87749">
        <w:rPr>
          <w:rFonts w:ascii="Verdana" w:hAnsi="Verdana"/>
          <w:sz w:val="18"/>
          <w:szCs w:val="18"/>
        </w:rPr>
        <w:t xml:space="preserve"> się ze spoczywających na podwykonawcy obowiązków ochrony danych.</w:t>
      </w:r>
    </w:p>
    <w:p w14:paraId="5C7FFA59" w14:textId="77777777" w:rsidR="00AE2175" w:rsidRDefault="00AE2175" w:rsidP="006E789F">
      <w:pPr>
        <w:spacing w:after="0" w:line="360" w:lineRule="auto"/>
        <w:jc w:val="center"/>
        <w:rPr>
          <w:rFonts w:ascii="Verdana" w:hAnsi="Verdana"/>
          <w:b/>
          <w:bCs/>
          <w:sz w:val="18"/>
          <w:szCs w:val="18"/>
        </w:rPr>
      </w:pPr>
    </w:p>
    <w:p w14:paraId="0CAD799B" w14:textId="7EC4BC7D" w:rsidR="00511816" w:rsidRPr="00C87749" w:rsidRDefault="00511816" w:rsidP="006E789F">
      <w:pPr>
        <w:spacing w:after="0" w:line="360" w:lineRule="auto"/>
        <w:jc w:val="center"/>
        <w:rPr>
          <w:rFonts w:ascii="Verdana" w:hAnsi="Verdana"/>
          <w:b/>
          <w:bCs/>
          <w:sz w:val="18"/>
          <w:szCs w:val="18"/>
        </w:rPr>
      </w:pPr>
      <w:r w:rsidRPr="00C87749">
        <w:rPr>
          <w:rFonts w:ascii="Verdana" w:hAnsi="Verdana"/>
          <w:b/>
          <w:bCs/>
          <w:sz w:val="18"/>
          <w:szCs w:val="18"/>
        </w:rPr>
        <w:t>§6</w:t>
      </w:r>
    </w:p>
    <w:p w14:paraId="761EE52E" w14:textId="77777777" w:rsidR="00511816" w:rsidRPr="006E789F" w:rsidRDefault="00511816" w:rsidP="006E789F">
      <w:pPr>
        <w:pStyle w:val="Nagwek1"/>
        <w:spacing w:before="0" w:line="360" w:lineRule="auto"/>
        <w:jc w:val="center"/>
        <w:rPr>
          <w:rFonts w:ascii="Verdana" w:hAnsi="Verdana"/>
          <w:b/>
          <w:bCs/>
          <w:sz w:val="18"/>
          <w:szCs w:val="18"/>
        </w:rPr>
      </w:pPr>
      <w:r w:rsidRPr="006E789F">
        <w:rPr>
          <w:rFonts w:ascii="Verdana" w:hAnsi="Verdana"/>
          <w:b/>
          <w:bCs/>
          <w:sz w:val="18"/>
          <w:szCs w:val="18"/>
        </w:rPr>
        <w:t>Odpowiedzialność Podmiotu przetwarzającego</w:t>
      </w:r>
    </w:p>
    <w:p w14:paraId="19AC341D" w14:textId="0F296E8F" w:rsidR="00FD406C" w:rsidRPr="00C87749" w:rsidRDefault="00511816" w:rsidP="00F75CE7">
      <w:pPr>
        <w:pStyle w:val="Akapitzlist"/>
        <w:numPr>
          <w:ilvl w:val="0"/>
          <w:numId w:val="18"/>
        </w:numPr>
        <w:spacing w:line="276" w:lineRule="auto"/>
        <w:jc w:val="both"/>
        <w:rPr>
          <w:rFonts w:ascii="Verdana" w:hAnsi="Verdana"/>
          <w:sz w:val="18"/>
          <w:szCs w:val="18"/>
        </w:rPr>
      </w:pPr>
      <w:r w:rsidRPr="00C87749">
        <w:rPr>
          <w:rFonts w:ascii="Verdana" w:hAnsi="Verdana"/>
          <w:sz w:val="18"/>
          <w:szCs w:val="18"/>
        </w:rPr>
        <w:t xml:space="preserve">Podmiot przetwarzający jest odpowiedzialny za udostępnienie lub wykorzystanie danych osobowych niezgodnie z treścią niniejszej Umowy, a w szczególności za udostępnienie powierzonych do przetwarzania danych osobowych osobom </w:t>
      </w:r>
      <w:r w:rsidR="00FD406C" w:rsidRPr="00C87749">
        <w:rPr>
          <w:rFonts w:ascii="Verdana" w:hAnsi="Verdana"/>
          <w:sz w:val="18"/>
          <w:szCs w:val="18"/>
        </w:rPr>
        <w:t>nieupoważnionym</w:t>
      </w:r>
      <w:r w:rsidRPr="00C87749">
        <w:rPr>
          <w:rFonts w:ascii="Verdana" w:hAnsi="Verdana"/>
          <w:sz w:val="18"/>
          <w:szCs w:val="18"/>
        </w:rPr>
        <w:t>. Z wyjątkiem przypadków umyślnego wyrządzenia szkody, do odpowiedzialności Wykonawcy z tytułu naruszenia niniejszej Umowy zastosowanie mają wszelkie ograniczenia odpowiedzialności ustalone w Umowie Głównej.</w:t>
      </w:r>
    </w:p>
    <w:p w14:paraId="3B61318E" w14:textId="093C13E2" w:rsidR="00511816" w:rsidRPr="00C87749" w:rsidRDefault="00511816" w:rsidP="00F75CE7">
      <w:pPr>
        <w:pStyle w:val="Akapitzlist"/>
        <w:numPr>
          <w:ilvl w:val="0"/>
          <w:numId w:val="18"/>
        </w:numPr>
        <w:spacing w:line="276" w:lineRule="auto"/>
        <w:jc w:val="both"/>
        <w:rPr>
          <w:rFonts w:ascii="Verdana" w:hAnsi="Verdana"/>
          <w:sz w:val="18"/>
          <w:szCs w:val="18"/>
        </w:rPr>
      </w:pPr>
      <w:r w:rsidRPr="00C87749">
        <w:rPr>
          <w:rFonts w:ascii="Verdana" w:hAnsi="Verdana"/>
          <w:sz w:val="18"/>
          <w:szCs w:val="18"/>
        </w:rPr>
        <w:t>Podmiot przetwarzający zobowiązuje się do niezwłocznego poinformowania Administratora danych o jakimkolwiek postępowaniu, w szczególności administracyjnym lub sądowym, dotyczącym przetwarzania przez Podmiot przetwarzający danych osobowych określonych w</w:t>
      </w:r>
      <w:r w:rsidR="00520565">
        <w:rPr>
          <w:rFonts w:ascii="Verdana" w:hAnsi="Verdana"/>
          <w:sz w:val="18"/>
          <w:szCs w:val="18"/>
        </w:rPr>
        <w:t> </w:t>
      </w:r>
      <w:r w:rsidRPr="00C87749">
        <w:rPr>
          <w:rFonts w:ascii="Verdana" w:hAnsi="Verdana"/>
          <w:sz w:val="18"/>
          <w:szCs w:val="18"/>
        </w:rPr>
        <w:t xml:space="preserve">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w:t>
      </w:r>
      <w:r w:rsidR="00FD406C" w:rsidRPr="00C87749">
        <w:rPr>
          <w:rFonts w:ascii="Verdana" w:hAnsi="Verdana"/>
          <w:sz w:val="18"/>
          <w:szCs w:val="18"/>
        </w:rPr>
        <w:t>osobowych, w</w:t>
      </w:r>
      <w:r w:rsidRPr="00C87749">
        <w:rPr>
          <w:rFonts w:ascii="Verdana" w:hAnsi="Verdana"/>
          <w:sz w:val="18"/>
          <w:szCs w:val="18"/>
        </w:rPr>
        <w:t xml:space="preserve"> szczególności prowadzonych przez inspektorów upoważnionych przez właściwy organ nadzoru. Niniejszy ustęp dotyczy wyłącznie danych osobowych powierzonych przez Administratora danych.</w:t>
      </w:r>
    </w:p>
    <w:p w14:paraId="7C72F93C" w14:textId="77777777" w:rsidR="00AE2175" w:rsidRDefault="00AE2175" w:rsidP="006E789F">
      <w:pPr>
        <w:spacing w:after="0" w:line="360" w:lineRule="auto"/>
        <w:jc w:val="center"/>
        <w:rPr>
          <w:rFonts w:ascii="Verdana" w:hAnsi="Verdana"/>
          <w:b/>
          <w:bCs/>
          <w:sz w:val="18"/>
          <w:szCs w:val="18"/>
        </w:rPr>
      </w:pPr>
    </w:p>
    <w:p w14:paraId="777836AC" w14:textId="34B41AC0" w:rsidR="00511816" w:rsidRPr="006E789F" w:rsidRDefault="00511816" w:rsidP="006E789F">
      <w:pPr>
        <w:spacing w:after="0" w:line="360" w:lineRule="auto"/>
        <w:jc w:val="center"/>
        <w:rPr>
          <w:rFonts w:ascii="Verdana" w:hAnsi="Verdana"/>
          <w:b/>
          <w:bCs/>
          <w:sz w:val="18"/>
          <w:szCs w:val="18"/>
        </w:rPr>
      </w:pPr>
      <w:r w:rsidRPr="006E789F">
        <w:rPr>
          <w:rFonts w:ascii="Verdana" w:hAnsi="Verdana"/>
          <w:b/>
          <w:bCs/>
          <w:sz w:val="18"/>
          <w:szCs w:val="18"/>
        </w:rPr>
        <w:t>§7</w:t>
      </w:r>
    </w:p>
    <w:p w14:paraId="59D651E1" w14:textId="77777777" w:rsidR="00511816" w:rsidRPr="006E789F" w:rsidRDefault="00511816" w:rsidP="006E789F">
      <w:pPr>
        <w:pStyle w:val="Nagwek1"/>
        <w:spacing w:before="0" w:line="360" w:lineRule="auto"/>
        <w:jc w:val="center"/>
        <w:rPr>
          <w:rFonts w:ascii="Verdana" w:hAnsi="Verdana"/>
          <w:b/>
          <w:bCs/>
          <w:sz w:val="18"/>
          <w:szCs w:val="18"/>
        </w:rPr>
      </w:pPr>
      <w:r w:rsidRPr="006E789F">
        <w:rPr>
          <w:rFonts w:ascii="Verdana" w:hAnsi="Verdana"/>
          <w:b/>
          <w:bCs/>
          <w:sz w:val="18"/>
          <w:szCs w:val="18"/>
        </w:rPr>
        <w:t>Czas obowiązywania umowy Rozwiązanie umowy</w:t>
      </w:r>
    </w:p>
    <w:p w14:paraId="2FE11871" w14:textId="77777777" w:rsidR="00FD406C" w:rsidRPr="00C87749" w:rsidRDefault="00511816" w:rsidP="00F75CE7">
      <w:pPr>
        <w:pStyle w:val="Akapitzlist"/>
        <w:numPr>
          <w:ilvl w:val="0"/>
          <w:numId w:val="19"/>
        </w:numPr>
        <w:spacing w:line="276" w:lineRule="auto"/>
        <w:jc w:val="both"/>
        <w:rPr>
          <w:rFonts w:ascii="Verdana" w:hAnsi="Verdana"/>
          <w:sz w:val="18"/>
          <w:szCs w:val="18"/>
        </w:rPr>
      </w:pPr>
      <w:r w:rsidRPr="00C87749">
        <w:rPr>
          <w:rFonts w:ascii="Verdana" w:hAnsi="Verdana"/>
          <w:sz w:val="18"/>
          <w:szCs w:val="18"/>
        </w:rPr>
        <w:t>Niniejsza umowa obowiązuje od dnia jej zawarcia przez okres obowiązywania Umowy Głównej.</w:t>
      </w:r>
    </w:p>
    <w:p w14:paraId="2DCA151E" w14:textId="089B20CA" w:rsidR="00FD406C" w:rsidRPr="00C87749" w:rsidRDefault="00511816" w:rsidP="00F75CE7">
      <w:pPr>
        <w:pStyle w:val="Akapitzlist"/>
        <w:numPr>
          <w:ilvl w:val="0"/>
          <w:numId w:val="19"/>
        </w:numPr>
        <w:spacing w:line="276" w:lineRule="auto"/>
        <w:jc w:val="both"/>
        <w:rPr>
          <w:rFonts w:ascii="Verdana" w:hAnsi="Verdana"/>
          <w:sz w:val="18"/>
          <w:szCs w:val="18"/>
        </w:rPr>
      </w:pPr>
      <w:r w:rsidRPr="00C87749">
        <w:rPr>
          <w:rFonts w:ascii="Verdana" w:hAnsi="Verdana"/>
          <w:sz w:val="18"/>
          <w:szCs w:val="18"/>
        </w:rPr>
        <w:t xml:space="preserve">Administrator danych może rozwiązać niniejszą Umowę ze skutkiem </w:t>
      </w:r>
      <w:r w:rsidR="00FD406C" w:rsidRPr="00C87749">
        <w:rPr>
          <w:rFonts w:ascii="Verdana" w:hAnsi="Verdana"/>
          <w:sz w:val="18"/>
          <w:szCs w:val="18"/>
        </w:rPr>
        <w:t>natychmiastowym,</w:t>
      </w:r>
      <w:r w:rsidRPr="00C87749">
        <w:rPr>
          <w:rFonts w:ascii="Verdana" w:hAnsi="Verdana"/>
          <w:sz w:val="18"/>
          <w:szCs w:val="18"/>
        </w:rPr>
        <w:t xml:space="preserve"> gdy Podmiot przetwarzający:</w:t>
      </w:r>
    </w:p>
    <w:p w14:paraId="009BE02E" w14:textId="77777777" w:rsidR="00FD406C" w:rsidRPr="00C87749" w:rsidRDefault="00511816" w:rsidP="00F75CE7">
      <w:pPr>
        <w:pStyle w:val="Akapitzlist"/>
        <w:numPr>
          <w:ilvl w:val="1"/>
          <w:numId w:val="19"/>
        </w:numPr>
        <w:spacing w:line="276" w:lineRule="auto"/>
        <w:jc w:val="both"/>
        <w:rPr>
          <w:rFonts w:ascii="Verdana" w:hAnsi="Verdana"/>
          <w:sz w:val="18"/>
          <w:szCs w:val="18"/>
        </w:rPr>
      </w:pPr>
      <w:r w:rsidRPr="00C87749">
        <w:rPr>
          <w:rFonts w:ascii="Verdana" w:hAnsi="Verdana"/>
          <w:sz w:val="18"/>
          <w:szCs w:val="18"/>
        </w:rPr>
        <w:t>pomimo zobowiązania go do usunięcia uchybień stwierdzonych podczas kontroli nie usunie ich w wyznaczonym terminie;</w:t>
      </w:r>
    </w:p>
    <w:p w14:paraId="6B09DBCB" w14:textId="77777777" w:rsidR="00FD406C" w:rsidRPr="00C87749" w:rsidRDefault="00511816" w:rsidP="00F75CE7">
      <w:pPr>
        <w:pStyle w:val="Akapitzlist"/>
        <w:numPr>
          <w:ilvl w:val="1"/>
          <w:numId w:val="19"/>
        </w:numPr>
        <w:spacing w:line="276" w:lineRule="auto"/>
        <w:jc w:val="both"/>
        <w:rPr>
          <w:rFonts w:ascii="Verdana" w:hAnsi="Verdana"/>
          <w:sz w:val="18"/>
          <w:szCs w:val="18"/>
        </w:rPr>
      </w:pPr>
      <w:r w:rsidRPr="00C87749">
        <w:rPr>
          <w:rFonts w:ascii="Verdana" w:hAnsi="Verdana"/>
          <w:sz w:val="18"/>
          <w:szCs w:val="18"/>
        </w:rPr>
        <w:t>przetwarza dane osobowe w sposób niezgodny z Umową;</w:t>
      </w:r>
    </w:p>
    <w:p w14:paraId="05A976AB" w14:textId="08BD8E54" w:rsidR="00511816" w:rsidRPr="00C87749" w:rsidRDefault="00511816" w:rsidP="00F75CE7">
      <w:pPr>
        <w:pStyle w:val="Akapitzlist"/>
        <w:numPr>
          <w:ilvl w:val="1"/>
          <w:numId w:val="19"/>
        </w:numPr>
        <w:spacing w:line="276" w:lineRule="auto"/>
        <w:jc w:val="both"/>
        <w:rPr>
          <w:rFonts w:ascii="Verdana" w:hAnsi="Verdana"/>
          <w:sz w:val="18"/>
          <w:szCs w:val="18"/>
        </w:rPr>
      </w:pPr>
      <w:r w:rsidRPr="00C87749">
        <w:rPr>
          <w:rFonts w:ascii="Verdana" w:hAnsi="Verdana"/>
          <w:sz w:val="18"/>
          <w:szCs w:val="18"/>
        </w:rPr>
        <w:t>powierzył przetwarzanie danych osobowych innemu podmiotowi bez pisemnej zgody, jeśli jest wymagana lub pisemnego polecenia Administratora danych, o którym mowa w§ 5 ust. 2 Umowy.</w:t>
      </w:r>
    </w:p>
    <w:p w14:paraId="36B7C048" w14:textId="77777777" w:rsidR="00783D3F" w:rsidRDefault="00783D3F" w:rsidP="00FB5002">
      <w:pPr>
        <w:spacing w:after="0" w:line="360" w:lineRule="auto"/>
        <w:jc w:val="center"/>
        <w:rPr>
          <w:rFonts w:ascii="Verdana" w:hAnsi="Verdana"/>
          <w:b/>
          <w:bCs/>
          <w:sz w:val="18"/>
          <w:szCs w:val="18"/>
        </w:rPr>
      </w:pPr>
    </w:p>
    <w:p w14:paraId="425851B7" w14:textId="77777777" w:rsidR="00783D3F" w:rsidRDefault="00783D3F" w:rsidP="00FB5002">
      <w:pPr>
        <w:spacing w:after="0" w:line="360" w:lineRule="auto"/>
        <w:jc w:val="center"/>
        <w:rPr>
          <w:rFonts w:ascii="Verdana" w:hAnsi="Verdana"/>
          <w:b/>
          <w:bCs/>
          <w:sz w:val="18"/>
          <w:szCs w:val="18"/>
        </w:rPr>
      </w:pPr>
    </w:p>
    <w:p w14:paraId="40EF47DB" w14:textId="77777777" w:rsidR="00511816" w:rsidRPr="00C87749" w:rsidRDefault="00511816" w:rsidP="00FB5002">
      <w:pPr>
        <w:spacing w:after="0" w:line="360" w:lineRule="auto"/>
        <w:jc w:val="center"/>
        <w:rPr>
          <w:rFonts w:ascii="Verdana" w:hAnsi="Verdana"/>
          <w:b/>
          <w:bCs/>
          <w:sz w:val="18"/>
          <w:szCs w:val="18"/>
        </w:rPr>
      </w:pPr>
      <w:r w:rsidRPr="00C87749">
        <w:rPr>
          <w:rFonts w:ascii="Verdana" w:hAnsi="Verdana"/>
          <w:b/>
          <w:bCs/>
          <w:sz w:val="18"/>
          <w:szCs w:val="18"/>
        </w:rPr>
        <w:lastRenderedPageBreak/>
        <w:t>§8</w:t>
      </w:r>
    </w:p>
    <w:p w14:paraId="36A48349" w14:textId="77777777" w:rsidR="00511816" w:rsidRPr="00FB5002" w:rsidRDefault="00511816" w:rsidP="00FB5002">
      <w:pPr>
        <w:pStyle w:val="Nagwek1"/>
        <w:spacing w:before="0" w:line="360" w:lineRule="auto"/>
        <w:jc w:val="center"/>
        <w:rPr>
          <w:rFonts w:ascii="Verdana" w:hAnsi="Verdana"/>
          <w:b/>
          <w:bCs/>
          <w:sz w:val="18"/>
          <w:szCs w:val="18"/>
        </w:rPr>
      </w:pPr>
      <w:r w:rsidRPr="00FB5002">
        <w:rPr>
          <w:rFonts w:ascii="Verdana" w:hAnsi="Verdana"/>
          <w:b/>
          <w:bCs/>
          <w:sz w:val="18"/>
          <w:szCs w:val="18"/>
        </w:rPr>
        <w:t>Zasady zachowania poufności</w:t>
      </w:r>
    </w:p>
    <w:p w14:paraId="66A49891" w14:textId="4A3A8AFB" w:rsidR="00FD406C" w:rsidRPr="00C87749" w:rsidRDefault="00511816" w:rsidP="00F75CE7">
      <w:pPr>
        <w:pStyle w:val="Akapitzlist"/>
        <w:numPr>
          <w:ilvl w:val="0"/>
          <w:numId w:val="20"/>
        </w:numPr>
        <w:spacing w:line="276" w:lineRule="auto"/>
        <w:jc w:val="both"/>
        <w:rPr>
          <w:rFonts w:ascii="Verdana" w:hAnsi="Verdana"/>
          <w:sz w:val="18"/>
          <w:szCs w:val="18"/>
        </w:rPr>
      </w:pPr>
      <w:r w:rsidRPr="00C87749">
        <w:rPr>
          <w:rFonts w:ascii="Verdana" w:hAnsi="Verdana"/>
          <w:sz w:val="18"/>
          <w:szCs w:val="18"/>
        </w:rPr>
        <w:t xml:space="preserve">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w:t>
      </w:r>
      <w:r w:rsidR="002A2E19" w:rsidRPr="00C87749">
        <w:rPr>
          <w:rFonts w:ascii="Verdana" w:hAnsi="Verdana"/>
          <w:sz w:val="18"/>
          <w:szCs w:val="18"/>
        </w:rPr>
        <w:t>elektronicznej (</w:t>
      </w:r>
      <w:r w:rsidRPr="00C87749">
        <w:rPr>
          <w:rFonts w:ascii="Verdana" w:hAnsi="Verdana"/>
          <w:sz w:val="18"/>
          <w:szCs w:val="18"/>
        </w:rPr>
        <w:t>dane poufne").</w:t>
      </w:r>
    </w:p>
    <w:p w14:paraId="13C7F628" w14:textId="2A4188E6" w:rsidR="00511816" w:rsidRPr="00C87749" w:rsidRDefault="00511816" w:rsidP="00F75CE7">
      <w:pPr>
        <w:pStyle w:val="Akapitzlist"/>
        <w:numPr>
          <w:ilvl w:val="0"/>
          <w:numId w:val="20"/>
        </w:numPr>
        <w:spacing w:line="276" w:lineRule="auto"/>
        <w:jc w:val="both"/>
        <w:rPr>
          <w:rFonts w:ascii="Verdana" w:hAnsi="Verdana"/>
          <w:sz w:val="18"/>
          <w:szCs w:val="18"/>
        </w:rPr>
      </w:pPr>
      <w:r w:rsidRPr="00C87749">
        <w:rPr>
          <w:rFonts w:ascii="Verdana" w:hAnsi="Verdana"/>
          <w:sz w:val="18"/>
          <w:szCs w:val="18"/>
        </w:rPr>
        <w:t>Podmiot przetwarzający oświadcza, że w związku ze zobowiązaniem do zachowania w</w:t>
      </w:r>
      <w:r w:rsidR="00520565">
        <w:rPr>
          <w:rFonts w:ascii="Verdana" w:hAnsi="Verdana"/>
          <w:sz w:val="18"/>
          <w:szCs w:val="18"/>
        </w:rPr>
        <w:t> </w:t>
      </w:r>
      <w:r w:rsidRPr="00C87749">
        <w:rPr>
          <w:rFonts w:ascii="Verdana" w:hAnsi="Verdana"/>
          <w:sz w:val="18"/>
          <w:szCs w:val="18"/>
        </w:rPr>
        <w:t>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53FEB1F" w14:textId="77777777" w:rsidR="00520565" w:rsidRDefault="00520565" w:rsidP="00FB5002">
      <w:pPr>
        <w:spacing w:after="0" w:line="360" w:lineRule="auto"/>
        <w:jc w:val="center"/>
        <w:rPr>
          <w:rFonts w:ascii="Verdana" w:hAnsi="Verdana"/>
          <w:b/>
          <w:bCs/>
          <w:sz w:val="18"/>
          <w:szCs w:val="18"/>
        </w:rPr>
      </w:pPr>
    </w:p>
    <w:p w14:paraId="793B1E77" w14:textId="2F2DA5D7" w:rsidR="00511816" w:rsidRPr="00FB5002" w:rsidRDefault="00511816" w:rsidP="00FB5002">
      <w:pPr>
        <w:spacing w:after="0" w:line="360" w:lineRule="auto"/>
        <w:jc w:val="center"/>
        <w:rPr>
          <w:rFonts w:ascii="Verdana" w:hAnsi="Verdana"/>
          <w:b/>
          <w:bCs/>
          <w:sz w:val="18"/>
          <w:szCs w:val="18"/>
        </w:rPr>
      </w:pPr>
      <w:r w:rsidRPr="00FB5002">
        <w:rPr>
          <w:rFonts w:ascii="Verdana" w:hAnsi="Verdana"/>
          <w:b/>
          <w:bCs/>
          <w:sz w:val="18"/>
          <w:szCs w:val="18"/>
        </w:rPr>
        <w:t>§9</w:t>
      </w:r>
    </w:p>
    <w:p w14:paraId="6C0CB570" w14:textId="77777777" w:rsidR="00511816" w:rsidRPr="00FB5002" w:rsidRDefault="00511816" w:rsidP="00FB5002">
      <w:pPr>
        <w:pStyle w:val="Nagwek1"/>
        <w:spacing w:before="0" w:line="360" w:lineRule="auto"/>
        <w:jc w:val="center"/>
        <w:rPr>
          <w:rFonts w:ascii="Verdana" w:hAnsi="Verdana"/>
          <w:b/>
          <w:bCs/>
          <w:sz w:val="18"/>
          <w:szCs w:val="18"/>
        </w:rPr>
      </w:pPr>
      <w:r w:rsidRPr="00FB5002">
        <w:rPr>
          <w:rFonts w:ascii="Verdana" w:hAnsi="Verdana"/>
          <w:b/>
          <w:bCs/>
          <w:sz w:val="18"/>
          <w:szCs w:val="18"/>
        </w:rPr>
        <w:t>Postanowienia końcowe</w:t>
      </w:r>
    </w:p>
    <w:p w14:paraId="1437A847" w14:textId="77777777" w:rsidR="00FD406C" w:rsidRPr="00C87749" w:rsidRDefault="00511816" w:rsidP="00F75CE7">
      <w:pPr>
        <w:pStyle w:val="Akapitzlist"/>
        <w:numPr>
          <w:ilvl w:val="0"/>
          <w:numId w:val="21"/>
        </w:numPr>
        <w:spacing w:line="276" w:lineRule="auto"/>
        <w:jc w:val="both"/>
        <w:rPr>
          <w:rFonts w:ascii="Verdana" w:hAnsi="Verdana"/>
          <w:sz w:val="18"/>
          <w:szCs w:val="18"/>
        </w:rPr>
      </w:pPr>
      <w:r w:rsidRPr="00C87749">
        <w:rPr>
          <w:rFonts w:ascii="Verdana" w:hAnsi="Verdana"/>
          <w:sz w:val="18"/>
          <w:szCs w:val="18"/>
        </w:rPr>
        <w:t>Umowa została sporządzona w dwóch jednobrzmiących egzemplarzach dla każdej ze stron.</w:t>
      </w:r>
    </w:p>
    <w:p w14:paraId="583C2678" w14:textId="77777777" w:rsidR="00FD406C" w:rsidRPr="00C87749" w:rsidRDefault="00511816" w:rsidP="00F75CE7">
      <w:pPr>
        <w:pStyle w:val="Akapitzlist"/>
        <w:numPr>
          <w:ilvl w:val="0"/>
          <w:numId w:val="21"/>
        </w:numPr>
        <w:spacing w:line="276" w:lineRule="auto"/>
        <w:jc w:val="both"/>
        <w:rPr>
          <w:rFonts w:ascii="Verdana" w:hAnsi="Verdana"/>
          <w:sz w:val="18"/>
          <w:szCs w:val="18"/>
        </w:rPr>
      </w:pPr>
      <w:r w:rsidRPr="00C87749">
        <w:rPr>
          <w:rFonts w:ascii="Verdana" w:hAnsi="Verdana"/>
          <w:sz w:val="18"/>
          <w:szCs w:val="18"/>
        </w:rPr>
        <w:t>W sprawach nieuregulowanych zastosowanie będą miały przepisy Kodeksu cywilnego oraz Rozporządzenia.</w:t>
      </w:r>
    </w:p>
    <w:p w14:paraId="7BC8D64E" w14:textId="689932BB" w:rsidR="00511816" w:rsidRPr="00C87749" w:rsidRDefault="00511816" w:rsidP="00F75CE7">
      <w:pPr>
        <w:pStyle w:val="Akapitzlist"/>
        <w:numPr>
          <w:ilvl w:val="0"/>
          <w:numId w:val="21"/>
        </w:numPr>
        <w:spacing w:line="276" w:lineRule="auto"/>
        <w:jc w:val="both"/>
        <w:rPr>
          <w:rFonts w:ascii="Verdana" w:hAnsi="Verdana"/>
          <w:sz w:val="18"/>
          <w:szCs w:val="18"/>
        </w:rPr>
      </w:pPr>
      <w:r w:rsidRPr="00C87749">
        <w:rPr>
          <w:rFonts w:ascii="Verdana" w:hAnsi="Verdana"/>
          <w:sz w:val="18"/>
          <w:szCs w:val="18"/>
        </w:rPr>
        <w:t>Sądem właściwym dla rozpatrzenia sporów wynikających z niniejszej umowy będzie sąd właściwy Administratora danych.</w:t>
      </w:r>
    </w:p>
    <w:p w14:paraId="30CE6AF2" w14:textId="002BB8B7" w:rsidR="00AE2175" w:rsidRDefault="00AE2175" w:rsidP="00122C4F">
      <w:pPr>
        <w:spacing w:line="276" w:lineRule="auto"/>
        <w:jc w:val="both"/>
        <w:rPr>
          <w:rFonts w:ascii="Verdana" w:hAnsi="Verdana"/>
          <w:sz w:val="18"/>
          <w:szCs w:val="18"/>
        </w:rPr>
      </w:pPr>
    </w:p>
    <w:p w14:paraId="2859FDA7" w14:textId="1F64B9DA" w:rsidR="00520565" w:rsidRDefault="00520565" w:rsidP="00122C4F">
      <w:pPr>
        <w:spacing w:line="276" w:lineRule="auto"/>
        <w:jc w:val="both"/>
        <w:rPr>
          <w:rFonts w:ascii="Verdana" w:hAnsi="Verdana"/>
          <w:sz w:val="18"/>
          <w:szCs w:val="18"/>
        </w:rPr>
      </w:pPr>
    </w:p>
    <w:p w14:paraId="763A9B50" w14:textId="416531F7" w:rsidR="00520565" w:rsidRDefault="00520565" w:rsidP="00122C4F">
      <w:pPr>
        <w:spacing w:line="276" w:lineRule="auto"/>
        <w:jc w:val="both"/>
        <w:rPr>
          <w:rFonts w:ascii="Verdana" w:hAnsi="Verdana"/>
          <w:sz w:val="18"/>
          <w:szCs w:val="18"/>
        </w:rPr>
      </w:pPr>
    </w:p>
    <w:p w14:paraId="623AABC4" w14:textId="7FDC72A3" w:rsidR="00520565" w:rsidRDefault="00520565" w:rsidP="00122C4F">
      <w:pPr>
        <w:spacing w:line="276" w:lineRule="auto"/>
        <w:jc w:val="both"/>
        <w:rPr>
          <w:rFonts w:ascii="Verdana" w:hAnsi="Verdana"/>
          <w:sz w:val="18"/>
          <w:szCs w:val="18"/>
        </w:rPr>
      </w:pPr>
    </w:p>
    <w:p w14:paraId="4726E1C2" w14:textId="77777777" w:rsidR="00520565" w:rsidRDefault="00520565" w:rsidP="00122C4F">
      <w:pPr>
        <w:spacing w:line="276" w:lineRule="auto"/>
        <w:jc w:val="both"/>
        <w:rPr>
          <w:rFonts w:ascii="Verdana" w:hAnsi="Verdana"/>
          <w:sz w:val="18"/>
          <w:szCs w:val="18"/>
        </w:rPr>
      </w:pPr>
    </w:p>
    <w:p w14:paraId="0E16552A" w14:textId="1A56DC99" w:rsidR="00AE2175" w:rsidRDefault="00AE2175" w:rsidP="00122C4F">
      <w:pPr>
        <w:spacing w:line="276" w:lineRule="auto"/>
        <w:jc w:val="both"/>
        <w:rPr>
          <w:rFonts w:ascii="Verdana" w:hAnsi="Verdana"/>
          <w:sz w:val="18"/>
          <w:szCs w:val="18"/>
        </w:rPr>
      </w:pPr>
    </w:p>
    <w:p w14:paraId="5DA100D4" w14:textId="6CA68067" w:rsidR="00783D3F" w:rsidRPr="00783D3F" w:rsidRDefault="00520565" w:rsidP="00783D3F">
      <w:pPr>
        <w:spacing w:line="276" w:lineRule="auto"/>
        <w:jc w:val="both"/>
        <w:rPr>
          <w:rFonts w:ascii="Verdana" w:hAnsi="Verdana"/>
          <w:sz w:val="18"/>
          <w:szCs w:val="18"/>
        </w:rPr>
      </w:pPr>
      <w:r>
        <w:rPr>
          <w:rFonts w:ascii="Verdana" w:hAnsi="Verdana"/>
          <w:sz w:val="18"/>
          <w:szCs w:val="18"/>
        </w:rPr>
        <w:t xml:space="preserve">    </w:t>
      </w:r>
      <w:r w:rsidR="00051B94">
        <w:rPr>
          <w:rFonts w:ascii="Verdana" w:hAnsi="Verdana"/>
          <w:sz w:val="18"/>
          <w:szCs w:val="18"/>
        </w:rPr>
        <w:tab/>
        <w:t xml:space="preserve">  </w:t>
      </w:r>
      <w:r w:rsidR="00783D3F" w:rsidRPr="00783D3F">
        <w:rPr>
          <w:rFonts w:ascii="Verdana" w:hAnsi="Verdana"/>
          <w:sz w:val="18"/>
          <w:szCs w:val="18"/>
        </w:rPr>
        <w:t>………………………………</w:t>
      </w:r>
      <w:r w:rsidR="00783D3F" w:rsidRPr="00783D3F">
        <w:rPr>
          <w:rFonts w:ascii="Verdana" w:hAnsi="Verdana"/>
          <w:sz w:val="18"/>
          <w:szCs w:val="18"/>
        </w:rPr>
        <w:tab/>
      </w:r>
      <w:r w:rsidR="00783D3F" w:rsidRPr="00783D3F">
        <w:rPr>
          <w:rFonts w:ascii="Verdana" w:hAnsi="Verdana"/>
          <w:sz w:val="18"/>
          <w:szCs w:val="18"/>
        </w:rPr>
        <w:tab/>
      </w:r>
      <w:r w:rsidR="00783D3F">
        <w:rPr>
          <w:rFonts w:ascii="Verdana" w:hAnsi="Verdana"/>
          <w:sz w:val="18"/>
          <w:szCs w:val="18"/>
        </w:rPr>
        <w:tab/>
      </w:r>
      <w:r w:rsidR="00783D3F">
        <w:rPr>
          <w:rFonts w:ascii="Verdana" w:hAnsi="Verdana"/>
          <w:sz w:val="18"/>
          <w:szCs w:val="18"/>
        </w:rPr>
        <w:tab/>
      </w:r>
      <w:r w:rsidR="00783D3F">
        <w:rPr>
          <w:rFonts w:ascii="Verdana" w:hAnsi="Verdana"/>
          <w:sz w:val="18"/>
          <w:szCs w:val="18"/>
        </w:rPr>
        <w:tab/>
      </w:r>
      <w:r w:rsidR="00783D3F">
        <w:rPr>
          <w:rFonts w:ascii="Verdana" w:hAnsi="Verdana"/>
          <w:sz w:val="18"/>
          <w:szCs w:val="18"/>
        </w:rPr>
        <w:tab/>
      </w:r>
      <w:r w:rsidR="00051B94">
        <w:rPr>
          <w:rFonts w:ascii="Verdana" w:hAnsi="Verdana"/>
          <w:sz w:val="18"/>
          <w:szCs w:val="18"/>
        </w:rPr>
        <w:t xml:space="preserve">  </w:t>
      </w:r>
      <w:r w:rsidR="00783D3F" w:rsidRPr="00783D3F">
        <w:rPr>
          <w:rFonts w:ascii="Verdana" w:hAnsi="Verdana"/>
          <w:sz w:val="18"/>
          <w:szCs w:val="18"/>
        </w:rPr>
        <w:t>…………………………………</w:t>
      </w:r>
    </w:p>
    <w:p w14:paraId="04A99CE9" w14:textId="30435182" w:rsidR="00783D3F" w:rsidRPr="00783D3F" w:rsidRDefault="00520565" w:rsidP="00783D3F">
      <w:pPr>
        <w:spacing w:line="276" w:lineRule="auto"/>
        <w:jc w:val="both"/>
        <w:rPr>
          <w:rFonts w:ascii="Verdana" w:hAnsi="Verdana"/>
          <w:sz w:val="18"/>
          <w:szCs w:val="18"/>
        </w:rPr>
      </w:pPr>
      <w:r>
        <w:rPr>
          <w:rFonts w:ascii="Verdana" w:hAnsi="Verdana"/>
          <w:sz w:val="18"/>
          <w:szCs w:val="18"/>
        </w:rPr>
        <w:t xml:space="preserve">  </w:t>
      </w:r>
      <w:r w:rsidR="00051B94">
        <w:rPr>
          <w:rFonts w:ascii="Verdana" w:hAnsi="Verdana"/>
          <w:sz w:val="18"/>
          <w:szCs w:val="18"/>
        </w:rPr>
        <w:tab/>
      </w:r>
      <w:r>
        <w:rPr>
          <w:rFonts w:ascii="Verdana" w:hAnsi="Verdana"/>
          <w:sz w:val="18"/>
          <w:szCs w:val="18"/>
        </w:rPr>
        <w:t xml:space="preserve"> </w:t>
      </w:r>
      <w:r w:rsidR="00783D3F" w:rsidRPr="00783D3F">
        <w:rPr>
          <w:rFonts w:ascii="Verdana" w:hAnsi="Verdana"/>
          <w:sz w:val="18"/>
          <w:szCs w:val="18"/>
        </w:rPr>
        <w:t xml:space="preserve">Administrator danych </w:t>
      </w:r>
      <w:r w:rsidR="00783D3F" w:rsidRPr="00783D3F">
        <w:rPr>
          <w:rFonts w:ascii="Verdana" w:hAnsi="Verdana"/>
          <w:sz w:val="18"/>
          <w:szCs w:val="18"/>
        </w:rPr>
        <w:tab/>
      </w:r>
      <w:r w:rsidR="00783D3F" w:rsidRPr="00783D3F">
        <w:rPr>
          <w:rFonts w:ascii="Verdana" w:hAnsi="Verdana"/>
          <w:sz w:val="18"/>
          <w:szCs w:val="18"/>
        </w:rPr>
        <w:tab/>
      </w:r>
      <w:r w:rsidR="00783D3F" w:rsidRPr="00783D3F">
        <w:rPr>
          <w:rFonts w:ascii="Verdana" w:hAnsi="Verdana"/>
          <w:sz w:val="18"/>
          <w:szCs w:val="18"/>
        </w:rPr>
        <w:tab/>
      </w:r>
      <w:r w:rsidR="00783D3F" w:rsidRPr="00783D3F">
        <w:rPr>
          <w:rFonts w:ascii="Verdana" w:hAnsi="Verdana"/>
          <w:sz w:val="18"/>
          <w:szCs w:val="18"/>
        </w:rPr>
        <w:tab/>
      </w:r>
      <w:r w:rsidR="00783D3F" w:rsidRPr="00783D3F">
        <w:rPr>
          <w:rFonts w:ascii="Verdana" w:hAnsi="Verdana"/>
          <w:sz w:val="18"/>
          <w:szCs w:val="18"/>
        </w:rPr>
        <w:tab/>
      </w:r>
      <w:r w:rsidR="00783D3F">
        <w:rPr>
          <w:rFonts w:ascii="Verdana" w:hAnsi="Verdana"/>
          <w:sz w:val="18"/>
          <w:szCs w:val="18"/>
        </w:rPr>
        <w:tab/>
      </w:r>
      <w:r w:rsidR="00783D3F" w:rsidRPr="00783D3F">
        <w:rPr>
          <w:rFonts w:ascii="Verdana" w:hAnsi="Verdana"/>
          <w:sz w:val="18"/>
          <w:szCs w:val="18"/>
        </w:rPr>
        <w:t>Podmiot przetwarzający</w:t>
      </w:r>
    </w:p>
    <w:p w14:paraId="1159ABA2" w14:textId="381A155B" w:rsidR="000C37CF" w:rsidRDefault="000C37CF" w:rsidP="00122C4F">
      <w:pPr>
        <w:spacing w:line="276" w:lineRule="auto"/>
        <w:jc w:val="both"/>
        <w:rPr>
          <w:rFonts w:ascii="Verdana" w:hAnsi="Verdana"/>
          <w:sz w:val="18"/>
          <w:szCs w:val="18"/>
        </w:rPr>
      </w:pPr>
    </w:p>
    <w:p w14:paraId="5BB2240A" w14:textId="77777777" w:rsidR="000C37CF" w:rsidRDefault="000C37CF" w:rsidP="00122C4F">
      <w:pPr>
        <w:spacing w:line="276" w:lineRule="auto"/>
        <w:jc w:val="both"/>
        <w:rPr>
          <w:rFonts w:ascii="Verdana" w:hAnsi="Verdana"/>
          <w:sz w:val="18"/>
          <w:szCs w:val="18"/>
        </w:rPr>
      </w:pPr>
    </w:p>
    <w:p w14:paraId="3CE7201F" w14:textId="77777777" w:rsidR="00AE2175" w:rsidRDefault="00AE2175" w:rsidP="00122C4F">
      <w:pPr>
        <w:spacing w:line="276" w:lineRule="auto"/>
        <w:jc w:val="both"/>
        <w:rPr>
          <w:rFonts w:ascii="Verdana" w:hAnsi="Verdana"/>
          <w:sz w:val="18"/>
          <w:szCs w:val="18"/>
        </w:rPr>
      </w:pPr>
    </w:p>
    <w:p w14:paraId="5BA90DC6" w14:textId="77777777" w:rsidR="00AE2175" w:rsidRDefault="00AE2175" w:rsidP="00122C4F">
      <w:pPr>
        <w:spacing w:line="276" w:lineRule="auto"/>
        <w:jc w:val="both"/>
        <w:rPr>
          <w:rFonts w:ascii="Verdana" w:hAnsi="Verdana"/>
          <w:sz w:val="18"/>
          <w:szCs w:val="18"/>
        </w:rPr>
      </w:pPr>
    </w:p>
    <w:p w14:paraId="4480884A" w14:textId="5C1D879F" w:rsidR="00AE2175" w:rsidRDefault="00AE2175" w:rsidP="00122C4F">
      <w:pPr>
        <w:spacing w:line="276" w:lineRule="auto"/>
        <w:jc w:val="both"/>
        <w:rPr>
          <w:rFonts w:ascii="Verdana" w:hAnsi="Verdana"/>
          <w:sz w:val="18"/>
          <w:szCs w:val="18"/>
        </w:rPr>
      </w:pPr>
    </w:p>
    <w:p w14:paraId="73E8BF7E" w14:textId="430731B8" w:rsidR="000C37CF" w:rsidRDefault="000C37CF" w:rsidP="00122C4F">
      <w:pPr>
        <w:spacing w:line="276" w:lineRule="auto"/>
        <w:jc w:val="both"/>
        <w:rPr>
          <w:rFonts w:ascii="Verdana" w:hAnsi="Verdana"/>
          <w:sz w:val="18"/>
          <w:szCs w:val="18"/>
        </w:rPr>
      </w:pPr>
    </w:p>
    <w:p w14:paraId="060B3DE2" w14:textId="7851B900" w:rsidR="000C37CF" w:rsidRDefault="000C37CF" w:rsidP="00122C4F">
      <w:pPr>
        <w:spacing w:line="276" w:lineRule="auto"/>
        <w:jc w:val="both"/>
        <w:rPr>
          <w:rFonts w:ascii="Verdana" w:hAnsi="Verdana"/>
          <w:sz w:val="18"/>
          <w:szCs w:val="18"/>
        </w:rPr>
      </w:pPr>
    </w:p>
    <w:p w14:paraId="72333427" w14:textId="31649F73" w:rsidR="000C37CF" w:rsidRDefault="000C37CF" w:rsidP="00122C4F">
      <w:pPr>
        <w:spacing w:line="276" w:lineRule="auto"/>
        <w:jc w:val="both"/>
        <w:rPr>
          <w:rFonts w:ascii="Verdana" w:hAnsi="Verdana"/>
          <w:sz w:val="18"/>
          <w:szCs w:val="18"/>
        </w:rPr>
      </w:pPr>
    </w:p>
    <w:p w14:paraId="7C45CC2D" w14:textId="1CB6CC8A" w:rsidR="000C37CF" w:rsidRDefault="000C37CF" w:rsidP="00122C4F">
      <w:pPr>
        <w:spacing w:line="276" w:lineRule="auto"/>
        <w:jc w:val="both"/>
        <w:rPr>
          <w:rFonts w:ascii="Verdana" w:hAnsi="Verdana"/>
          <w:sz w:val="18"/>
          <w:szCs w:val="18"/>
        </w:rPr>
      </w:pPr>
    </w:p>
    <w:p w14:paraId="2BD19D14" w14:textId="2383E507" w:rsidR="000C37CF" w:rsidRDefault="000C37CF" w:rsidP="00122C4F">
      <w:pPr>
        <w:spacing w:line="276" w:lineRule="auto"/>
        <w:jc w:val="both"/>
        <w:rPr>
          <w:rFonts w:ascii="Verdana" w:hAnsi="Verdana"/>
          <w:sz w:val="18"/>
          <w:szCs w:val="18"/>
        </w:rPr>
      </w:pPr>
    </w:p>
    <w:p w14:paraId="15F61271" w14:textId="1C2E24D0" w:rsidR="000C37CF" w:rsidRDefault="000C37CF" w:rsidP="00122C4F">
      <w:pPr>
        <w:spacing w:line="276" w:lineRule="auto"/>
        <w:jc w:val="both"/>
        <w:rPr>
          <w:rFonts w:ascii="Verdana" w:hAnsi="Verdana"/>
          <w:sz w:val="18"/>
          <w:szCs w:val="18"/>
        </w:rPr>
      </w:pPr>
    </w:p>
    <w:p w14:paraId="3146F609" w14:textId="0A599323" w:rsidR="000C37CF" w:rsidRDefault="000C37CF" w:rsidP="00122C4F">
      <w:pPr>
        <w:spacing w:line="276" w:lineRule="auto"/>
        <w:jc w:val="both"/>
        <w:rPr>
          <w:rFonts w:ascii="Verdana" w:hAnsi="Verdana"/>
          <w:sz w:val="18"/>
          <w:szCs w:val="18"/>
        </w:rPr>
      </w:pPr>
    </w:p>
    <w:p w14:paraId="296E4D5B" w14:textId="079A52E9" w:rsidR="000C37CF" w:rsidRDefault="000C37CF" w:rsidP="00122C4F">
      <w:pPr>
        <w:spacing w:line="276" w:lineRule="auto"/>
        <w:jc w:val="both"/>
        <w:rPr>
          <w:rFonts w:ascii="Verdana" w:hAnsi="Verdana"/>
          <w:sz w:val="18"/>
          <w:szCs w:val="18"/>
        </w:rPr>
      </w:pPr>
    </w:p>
    <w:p w14:paraId="466B669F" w14:textId="214CC186" w:rsidR="000C37CF" w:rsidRDefault="000C37CF" w:rsidP="00122C4F">
      <w:pPr>
        <w:spacing w:line="276" w:lineRule="auto"/>
        <w:jc w:val="both"/>
        <w:rPr>
          <w:rFonts w:ascii="Verdana" w:hAnsi="Verdana"/>
          <w:sz w:val="18"/>
          <w:szCs w:val="18"/>
        </w:rPr>
      </w:pPr>
    </w:p>
    <w:p w14:paraId="6B6DB446" w14:textId="7235F076" w:rsidR="000C37CF" w:rsidRPr="00C66616" w:rsidRDefault="000C37CF" w:rsidP="000C37CF">
      <w:pPr>
        <w:spacing w:line="276" w:lineRule="auto"/>
        <w:jc w:val="right"/>
        <w:rPr>
          <w:rFonts w:ascii="Verdana" w:hAnsi="Verdana"/>
          <w:sz w:val="18"/>
          <w:szCs w:val="18"/>
        </w:rPr>
      </w:pPr>
      <w:r w:rsidRPr="00C66616">
        <w:rPr>
          <w:rFonts w:ascii="Verdana" w:hAnsi="Verdana"/>
          <w:sz w:val="18"/>
          <w:szCs w:val="18"/>
        </w:rPr>
        <w:lastRenderedPageBreak/>
        <w:t xml:space="preserve">Załącznik nr 2 </w:t>
      </w:r>
      <w:r w:rsidRPr="00C87749">
        <w:rPr>
          <w:rFonts w:ascii="Verdana" w:hAnsi="Verdana"/>
          <w:sz w:val="18"/>
          <w:szCs w:val="18"/>
        </w:rPr>
        <w:t>do umowy nr ........</w:t>
      </w:r>
      <w:r>
        <w:rPr>
          <w:rFonts w:ascii="Verdana" w:hAnsi="Verdana"/>
          <w:sz w:val="18"/>
          <w:szCs w:val="18"/>
        </w:rPr>
        <w:t xml:space="preserve">  </w:t>
      </w:r>
      <w:r w:rsidRPr="00C66616">
        <w:rPr>
          <w:rFonts w:ascii="Verdana" w:hAnsi="Verdana"/>
          <w:sz w:val="18"/>
          <w:szCs w:val="18"/>
        </w:rPr>
        <w:t xml:space="preserve"> </w:t>
      </w:r>
    </w:p>
    <w:p w14:paraId="0EA5143B" w14:textId="77777777" w:rsidR="00AE2175" w:rsidRDefault="00AE2175" w:rsidP="00122C4F">
      <w:pPr>
        <w:spacing w:line="276" w:lineRule="auto"/>
        <w:jc w:val="both"/>
        <w:rPr>
          <w:rFonts w:ascii="Verdana" w:hAnsi="Verdana"/>
          <w:sz w:val="18"/>
          <w:szCs w:val="18"/>
        </w:rPr>
      </w:pPr>
    </w:p>
    <w:p w14:paraId="2BA8B637" w14:textId="01AF9453" w:rsidR="00511816" w:rsidRPr="00FB5002" w:rsidRDefault="00511816" w:rsidP="00122C4F">
      <w:pPr>
        <w:pStyle w:val="Nagwek1"/>
        <w:spacing w:line="276" w:lineRule="auto"/>
        <w:jc w:val="both"/>
        <w:rPr>
          <w:rFonts w:ascii="Verdana" w:hAnsi="Verdana"/>
          <w:b/>
          <w:bCs/>
          <w:sz w:val="18"/>
          <w:szCs w:val="18"/>
        </w:rPr>
      </w:pPr>
      <w:r w:rsidRPr="00FB5002">
        <w:rPr>
          <w:rFonts w:ascii="Verdana" w:hAnsi="Verdana"/>
          <w:b/>
          <w:bCs/>
          <w:sz w:val="18"/>
          <w:szCs w:val="18"/>
        </w:rPr>
        <w:t>Zasady dostępu do Infrastruktury Zamawiającego</w:t>
      </w:r>
      <w:r w:rsidR="00CE654D" w:rsidRPr="00FB5002">
        <w:rPr>
          <w:rFonts w:ascii="Verdana" w:hAnsi="Verdana"/>
          <w:b/>
          <w:bCs/>
          <w:sz w:val="18"/>
          <w:szCs w:val="18"/>
        </w:rPr>
        <w:t>.</w:t>
      </w:r>
    </w:p>
    <w:p w14:paraId="1797AD84" w14:textId="77777777" w:rsidR="00CE654D" w:rsidRPr="00C87749" w:rsidRDefault="00CE654D" w:rsidP="00122C4F">
      <w:pPr>
        <w:spacing w:line="276" w:lineRule="auto"/>
        <w:jc w:val="both"/>
        <w:rPr>
          <w:rFonts w:ascii="Verdana" w:hAnsi="Verdana"/>
          <w:sz w:val="18"/>
          <w:szCs w:val="18"/>
        </w:rPr>
      </w:pPr>
    </w:p>
    <w:p w14:paraId="3090A7EE" w14:textId="3F8B824E" w:rsidR="00511816" w:rsidRPr="00C87749" w:rsidRDefault="00511816" w:rsidP="00F75CE7">
      <w:pPr>
        <w:pStyle w:val="Akapitzlist"/>
        <w:numPr>
          <w:ilvl w:val="0"/>
          <w:numId w:val="22"/>
        </w:numPr>
        <w:spacing w:after="120" w:line="276" w:lineRule="auto"/>
        <w:contextualSpacing w:val="0"/>
        <w:jc w:val="both"/>
        <w:rPr>
          <w:rFonts w:ascii="Verdana" w:hAnsi="Verdana"/>
          <w:sz w:val="18"/>
          <w:szCs w:val="18"/>
        </w:rPr>
      </w:pPr>
      <w:r w:rsidRPr="00C87749">
        <w:rPr>
          <w:rFonts w:ascii="Verdana" w:hAnsi="Verdana"/>
          <w:sz w:val="18"/>
          <w:szCs w:val="18"/>
        </w:rPr>
        <w:t>Dostęp do infrastruktury Zamawiającego opiera się na dokumentach DU</w:t>
      </w:r>
      <w:r w:rsidR="00FD406C" w:rsidRPr="00C87749">
        <w:rPr>
          <w:rFonts w:ascii="Verdana" w:hAnsi="Verdana"/>
          <w:sz w:val="18"/>
          <w:szCs w:val="18"/>
        </w:rPr>
        <w:t>I</w:t>
      </w:r>
      <w:r w:rsidRPr="00C87749">
        <w:rPr>
          <w:rFonts w:ascii="Verdana" w:hAnsi="Verdana"/>
          <w:sz w:val="18"/>
          <w:szCs w:val="18"/>
        </w:rPr>
        <w:t>:</w:t>
      </w:r>
    </w:p>
    <w:p w14:paraId="54FB46FF" w14:textId="77777777" w:rsidR="00CE654D" w:rsidRPr="00C87749" w:rsidRDefault="00511816" w:rsidP="00F75CE7">
      <w:pPr>
        <w:pStyle w:val="Akapitzlist"/>
        <w:numPr>
          <w:ilvl w:val="1"/>
          <w:numId w:val="22"/>
        </w:numPr>
        <w:spacing w:after="120" w:line="276" w:lineRule="auto"/>
        <w:ind w:left="1134" w:hanging="425"/>
        <w:contextualSpacing w:val="0"/>
        <w:jc w:val="both"/>
        <w:rPr>
          <w:rFonts w:ascii="Verdana" w:hAnsi="Verdana"/>
          <w:sz w:val="18"/>
          <w:szCs w:val="18"/>
        </w:rPr>
      </w:pPr>
      <w:r w:rsidRPr="00C87749">
        <w:rPr>
          <w:rFonts w:ascii="Verdana" w:hAnsi="Verdana"/>
          <w:sz w:val="18"/>
          <w:szCs w:val="18"/>
        </w:rPr>
        <w:t>Procedura</w:t>
      </w:r>
      <w:r w:rsidRPr="00C87749">
        <w:rPr>
          <w:rFonts w:ascii="Verdana" w:hAnsi="Verdana"/>
          <w:sz w:val="18"/>
          <w:szCs w:val="18"/>
        </w:rPr>
        <w:tab/>
        <w:t>nadawania</w:t>
      </w:r>
      <w:r w:rsidRPr="00C87749">
        <w:rPr>
          <w:rFonts w:ascii="Verdana" w:hAnsi="Verdana"/>
          <w:sz w:val="18"/>
          <w:szCs w:val="18"/>
        </w:rPr>
        <w:tab/>
        <w:t>uprawnień</w:t>
      </w:r>
      <w:r w:rsidRPr="00C87749">
        <w:rPr>
          <w:rFonts w:ascii="Verdana" w:hAnsi="Verdana"/>
          <w:sz w:val="18"/>
          <w:szCs w:val="18"/>
        </w:rPr>
        <w:tab/>
        <w:t>do</w:t>
      </w:r>
      <w:r w:rsidRPr="00C87749">
        <w:rPr>
          <w:rFonts w:ascii="Verdana" w:hAnsi="Verdana"/>
          <w:sz w:val="18"/>
          <w:szCs w:val="18"/>
        </w:rPr>
        <w:tab/>
        <w:t>systemów</w:t>
      </w:r>
      <w:r w:rsidRPr="00C87749">
        <w:rPr>
          <w:rFonts w:ascii="Verdana" w:hAnsi="Verdana"/>
          <w:sz w:val="18"/>
          <w:szCs w:val="18"/>
        </w:rPr>
        <w:tab/>
        <w:t>dla</w:t>
      </w:r>
      <w:r w:rsidRPr="00C87749">
        <w:rPr>
          <w:rFonts w:ascii="Verdana" w:hAnsi="Verdana"/>
          <w:sz w:val="18"/>
          <w:szCs w:val="18"/>
        </w:rPr>
        <w:tab/>
        <w:t>firm oraz</w:t>
      </w:r>
      <w:r w:rsidR="00CE654D" w:rsidRPr="00C87749">
        <w:rPr>
          <w:rFonts w:ascii="Verdana" w:hAnsi="Verdana"/>
          <w:sz w:val="18"/>
          <w:szCs w:val="18"/>
        </w:rPr>
        <w:t xml:space="preserve"> </w:t>
      </w:r>
      <w:r w:rsidRPr="00C87749">
        <w:rPr>
          <w:rFonts w:ascii="Verdana" w:hAnsi="Verdana"/>
          <w:sz w:val="18"/>
          <w:szCs w:val="18"/>
        </w:rPr>
        <w:t>konsultantów zewnętrznych,</w:t>
      </w:r>
    </w:p>
    <w:p w14:paraId="35794249" w14:textId="66AC49D6" w:rsidR="00511816" w:rsidRPr="00C87749" w:rsidRDefault="00511816" w:rsidP="00F75CE7">
      <w:pPr>
        <w:pStyle w:val="Akapitzlist"/>
        <w:numPr>
          <w:ilvl w:val="1"/>
          <w:numId w:val="22"/>
        </w:numPr>
        <w:spacing w:after="120" w:line="276" w:lineRule="auto"/>
        <w:ind w:left="1134" w:hanging="425"/>
        <w:contextualSpacing w:val="0"/>
        <w:jc w:val="both"/>
        <w:rPr>
          <w:rFonts w:ascii="Verdana" w:hAnsi="Verdana"/>
          <w:sz w:val="18"/>
          <w:szCs w:val="18"/>
        </w:rPr>
      </w:pPr>
      <w:r w:rsidRPr="00C87749">
        <w:rPr>
          <w:rFonts w:ascii="Verdana" w:hAnsi="Verdana"/>
          <w:sz w:val="18"/>
          <w:szCs w:val="18"/>
        </w:rPr>
        <w:t>Regulamin dotyczący zasad nadawania dostępu do systemów i usług dla firm i</w:t>
      </w:r>
      <w:r w:rsidR="00051B94">
        <w:rPr>
          <w:rFonts w:ascii="Verdana" w:hAnsi="Verdana"/>
          <w:sz w:val="18"/>
          <w:szCs w:val="18"/>
        </w:rPr>
        <w:t> </w:t>
      </w:r>
      <w:r w:rsidRPr="00C87749">
        <w:rPr>
          <w:rFonts w:ascii="Verdana" w:hAnsi="Verdana"/>
          <w:sz w:val="18"/>
          <w:szCs w:val="18"/>
        </w:rPr>
        <w:t>konsultantów zewnętrznych.</w:t>
      </w:r>
    </w:p>
    <w:p w14:paraId="3A6D71CF" w14:textId="3DB4E6DD" w:rsidR="00511816" w:rsidRPr="00C87749" w:rsidRDefault="00511816" w:rsidP="00F75CE7">
      <w:pPr>
        <w:pStyle w:val="Akapitzlist"/>
        <w:numPr>
          <w:ilvl w:val="0"/>
          <w:numId w:val="22"/>
        </w:numPr>
        <w:spacing w:after="120" w:line="276" w:lineRule="auto"/>
        <w:contextualSpacing w:val="0"/>
        <w:jc w:val="both"/>
        <w:rPr>
          <w:rFonts w:ascii="Verdana" w:hAnsi="Verdana"/>
          <w:sz w:val="18"/>
          <w:szCs w:val="18"/>
        </w:rPr>
      </w:pPr>
      <w:r w:rsidRPr="00C87749">
        <w:rPr>
          <w:rFonts w:ascii="Verdana" w:hAnsi="Verdana"/>
          <w:sz w:val="18"/>
          <w:szCs w:val="18"/>
        </w:rPr>
        <w:t>Osobami odpowiedzialnymi za występowanie o nadanie uprawnień po stronie Wykonawcy:</w:t>
      </w:r>
    </w:p>
    <w:p w14:paraId="79DA5D23" w14:textId="112F5302" w:rsidR="00511816" w:rsidRPr="00C87749" w:rsidRDefault="00CE654D" w:rsidP="00F75CE7">
      <w:pPr>
        <w:pStyle w:val="Akapitzlist"/>
        <w:numPr>
          <w:ilvl w:val="1"/>
          <w:numId w:val="22"/>
        </w:numPr>
        <w:spacing w:after="120" w:line="276" w:lineRule="auto"/>
        <w:ind w:left="1134" w:hanging="425"/>
        <w:contextualSpacing w:val="0"/>
        <w:jc w:val="both"/>
        <w:rPr>
          <w:rFonts w:ascii="Verdana" w:hAnsi="Verdana"/>
          <w:sz w:val="18"/>
          <w:szCs w:val="18"/>
        </w:rPr>
      </w:pPr>
      <w:r w:rsidRPr="00C87749">
        <w:rPr>
          <w:rFonts w:ascii="Verdana" w:hAnsi="Verdana"/>
          <w:sz w:val="18"/>
          <w:szCs w:val="18"/>
        </w:rPr>
        <w:t xml:space="preserve">……………………………………………  </w:t>
      </w:r>
      <w:r w:rsidR="00051B94">
        <w:rPr>
          <w:rFonts w:ascii="Verdana" w:hAnsi="Verdana"/>
          <w:sz w:val="18"/>
          <w:szCs w:val="18"/>
        </w:rPr>
        <w:t xml:space="preserve">      </w:t>
      </w:r>
      <w:r w:rsidR="00511816" w:rsidRPr="00C87749">
        <w:rPr>
          <w:rFonts w:ascii="Verdana" w:hAnsi="Verdana"/>
          <w:sz w:val="18"/>
          <w:szCs w:val="18"/>
        </w:rPr>
        <w:t>Email:</w:t>
      </w:r>
      <w:r w:rsidR="00051B94">
        <w:rPr>
          <w:rFonts w:ascii="Verdana" w:hAnsi="Verdana"/>
          <w:sz w:val="18"/>
          <w:szCs w:val="18"/>
        </w:rPr>
        <w:t xml:space="preserve"> </w:t>
      </w:r>
      <w:r w:rsidR="00511816" w:rsidRPr="00C87749">
        <w:rPr>
          <w:rFonts w:ascii="Verdana" w:hAnsi="Verdana"/>
          <w:sz w:val="18"/>
          <w:szCs w:val="18"/>
        </w:rPr>
        <w:t>...............................</w:t>
      </w:r>
      <w:r w:rsidR="00051B94">
        <w:rPr>
          <w:rFonts w:ascii="Verdana" w:hAnsi="Verdana"/>
          <w:sz w:val="18"/>
          <w:szCs w:val="18"/>
        </w:rPr>
        <w:t xml:space="preserve">  </w:t>
      </w:r>
      <w:r w:rsidR="00511816" w:rsidRPr="00C87749">
        <w:rPr>
          <w:rFonts w:ascii="Verdana" w:hAnsi="Verdana"/>
          <w:sz w:val="18"/>
          <w:szCs w:val="18"/>
        </w:rPr>
        <w:t>tel</w:t>
      </w:r>
      <w:r w:rsidR="00051B94">
        <w:rPr>
          <w:rFonts w:ascii="Verdana" w:hAnsi="Verdana"/>
          <w:sz w:val="18"/>
          <w:szCs w:val="18"/>
        </w:rPr>
        <w:t>. </w:t>
      </w:r>
      <w:r w:rsidR="00511816" w:rsidRPr="00C87749">
        <w:rPr>
          <w:rFonts w:ascii="Verdana" w:hAnsi="Verdana"/>
          <w:sz w:val="18"/>
          <w:szCs w:val="18"/>
        </w:rPr>
        <w:t>................................................</w:t>
      </w:r>
    </w:p>
    <w:p w14:paraId="158AC07F" w14:textId="17336960" w:rsidR="00CE654D" w:rsidRPr="00C87749" w:rsidRDefault="00CE654D" w:rsidP="00F75CE7">
      <w:pPr>
        <w:pStyle w:val="Akapitzlist"/>
        <w:numPr>
          <w:ilvl w:val="1"/>
          <w:numId w:val="22"/>
        </w:numPr>
        <w:spacing w:after="120" w:line="276" w:lineRule="auto"/>
        <w:ind w:left="1134" w:hanging="425"/>
        <w:contextualSpacing w:val="0"/>
        <w:jc w:val="both"/>
        <w:rPr>
          <w:rFonts w:ascii="Verdana" w:hAnsi="Verdana"/>
          <w:sz w:val="18"/>
          <w:szCs w:val="18"/>
        </w:rPr>
      </w:pPr>
      <w:r w:rsidRPr="00C87749">
        <w:rPr>
          <w:rFonts w:ascii="Verdana" w:hAnsi="Verdana"/>
          <w:sz w:val="18"/>
          <w:szCs w:val="18"/>
        </w:rPr>
        <w:t>……………………………………………</w:t>
      </w:r>
      <w:r w:rsidR="00051B94">
        <w:rPr>
          <w:rFonts w:ascii="Verdana" w:hAnsi="Verdana"/>
          <w:sz w:val="18"/>
          <w:szCs w:val="18"/>
        </w:rPr>
        <w:tab/>
      </w:r>
      <w:r w:rsidR="00051B94">
        <w:rPr>
          <w:rFonts w:ascii="Verdana" w:hAnsi="Verdana"/>
          <w:sz w:val="18"/>
          <w:szCs w:val="18"/>
        </w:rPr>
        <w:tab/>
        <w:t xml:space="preserve">                     </w:t>
      </w:r>
      <w:r w:rsidRPr="00C87749">
        <w:rPr>
          <w:rFonts w:ascii="Verdana" w:hAnsi="Verdana"/>
          <w:sz w:val="18"/>
          <w:szCs w:val="18"/>
        </w:rPr>
        <w:t>Email:</w:t>
      </w:r>
      <w:r w:rsidR="00051B94">
        <w:rPr>
          <w:rFonts w:ascii="Verdana" w:hAnsi="Verdana"/>
          <w:sz w:val="18"/>
          <w:szCs w:val="18"/>
        </w:rPr>
        <w:t xml:space="preserve"> </w:t>
      </w:r>
      <w:r w:rsidRPr="00C87749">
        <w:rPr>
          <w:rFonts w:ascii="Verdana" w:hAnsi="Verdana"/>
          <w:sz w:val="18"/>
          <w:szCs w:val="18"/>
        </w:rPr>
        <w:t>...............................</w:t>
      </w:r>
      <w:r w:rsidR="00051B94">
        <w:rPr>
          <w:rFonts w:ascii="Verdana" w:hAnsi="Verdana"/>
          <w:sz w:val="18"/>
          <w:szCs w:val="18"/>
        </w:rPr>
        <w:t xml:space="preserve"> </w:t>
      </w:r>
      <w:r w:rsidRPr="00C87749">
        <w:rPr>
          <w:rFonts w:ascii="Verdana" w:hAnsi="Verdana"/>
          <w:sz w:val="18"/>
          <w:szCs w:val="18"/>
        </w:rPr>
        <w:t>tel</w:t>
      </w:r>
      <w:r w:rsidR="00051B94">
        <w:rPr>
          <w:rFonts w:ascii="Verdana" w:hAnsi="Verdana"/>
          <w:sz w:val="18"/>
          <w:szCs w:val="18"/>
        </w:rPr>
        <w:t>. </w:t>
      </w:r>
      <w:r w:rsidRPr="00C87749">
        <w:rPr>
          <w:rFonts w:ascii="Verdana" w:hAnsi="Verdana"/>
          <w:sz w:val="18"/>
          <w:szCs w:val="18"/>
        </w:rPr>
        <w:t>................................................</w:t>
      </w:r>
    </w:p>
    <w:p w14:paraId="0119A8F0" w14:textId="01119FA7" w:rsidR="00511816" w:rsidRPr="00C87749" w:rsidRDefault="00511816" w:rsidP="00F75CE7">
      <w:pPr>
        <w:pStyle w:val="Akapitzlist"/>
        <w:numPr>
          <w:ilvl w:val="0"/>
          <w:numId w:val="22"/>
        </w:numPr>
        <w:spacing w:after="120" w:line="276" w:lineRule="auto"/>
        <w:contextualSpacing w:val="0"/>
        <w:jc w:val="both"/>
        <w:rPr>
          <w:rFonts w:ascii="Verdana" w:hAnsi="Verdana"/>
          <w:sz w:val="18"/>
          <w:szCs w:val="18"/>
        </w:rPr>
      </w:pPr>
      <w:r w:rsidRPr="00C87749">
        <w:rPr>
          <w:rFonts w:ascii="Verdana" w:hAnsi="Verdana"/>
          <w:sz w:val="18"/>
          <w:szCs w:val="18"/>
        </w:rPr>
        <w:t>Osobą odpowiedzialną za realizację zgłoszeń po stronie Zamawiającego jest:</w:t>
      </w:r>
    </w:p>
    <w:p w14:paraId="0C6ABCCE" w14:textId="44DF28F7" w:rsidR="00CE654D" w:rsidRPr="00C87749" w:rsidRDefault="00CE654D" w:rsidP="00F75CE7">
      <w:pPr>
        <w:pStyle w:val="Akapitzlist"/>
        <w:numPr>
          <w:ilvl w:val="1"/>
          <w:numId w:val="22"/>
        </w:numPr>
        <w:spacing w:after="120" w:line="276" w:lineRule="auto"/>
        <w:ind w:left="1134" w:hanging="425"/>
        <w:contextualSpacing w:val="0"/>
        <w:jc w:val="both"/>
        <w:rPr>
          <w:rFonts w:ascii="Verdana" w:hAnsi="Verdana"/>
          <w:sz w:val="18"/>
          <w:szCs w:val="18"/>
        </w:rPr>
      </w:pPr>
      <w:r w:rsidRPr="00C87749">
        <w:rPr>
          <w:rFonts w:ascii="Verdana" w:hAnsi="Verdana"/>
          <w:sz w:val="18"/>
          <w:szCs w:val="18"/>
        </w:rPr>
        <w:t>……………………………………………</w:t>
      </w:r>
      <w:r w:rsidR="00051B94">
        <w:rPr>
          <w:rFonts w:ascii="Verdana" w:hAnsi="Verdana"/>
          <w:sz w:val="18"/>
          <w:szCs w:val="18"/>
        </w:rPr>
        <w:tab/>
      </w:r>
      <w:r w:rsidR="00051B94">
        <w:rPr>
          <w:rFonts w:ascii="Verdana" w:hAnsi="Verdana"/>
          <w:sz w:val="18"/>
          <w:szCs w:val="18"/>
        </w:rPr>
        <w:tab/>
      </w:r>
      <w:r w:rsidR="00051B94">
        <w:rPr>
          <w:rFonts w:ascii="Verdana" w:hAnsi="Verdana"/>
          <w:sz w:val="18"/>
          <w:szCs w:val="18"/>
        </w:rPr>
        <w:tab/>
        <w:t xml:space="preserve">         </w:t>
      </w:r>
      <w:r w:rsidRPr="00C87749">
        <w:rPr>
          <w:rFonts w:ascii="Verdana" w:hAnsi="Verdana"/>
          <w:sz w:val="18"/>
          <w:szCs w:val="18"/>
        </w:rPr>
        <w:t>Email:</w:t>
      </w:r>
      <w:r w:rsidR="00051B94">
        <w:rPr>
          <w:rFonts w:ascii="Verdana" w:hAnsi="Verdana"/>
          <w:sz w:val="18"/>
          <w:szCs w:val="18"/>
        </w:rPr>
        <w:t xml:space="preserve"> </w:t>
      </w:r>
      <w:r w:rsidRPr="00C87749">
        <w:rPr>
          <w:rFonts w:ascii="Verdana" w:hAnsi="Verdana"/>
          <w:sz w:val="18"/>
          <w:szCs w:val="18"/>
        </w:rPr>
        <w:t>...............................</w:t>
      </w:r>
      <w:r w:rsidR="00051B94">
        <w:rPr>
          <w:rFonts w:ascii="Verdana" w:hAnsi="Verdana"/>
          <w:sz w:val="18"/>
          <w:szCs w:val="18"/>
        </w:rPr>
        <w:t xml:space="preserve"> </w:t>
      </w:r>
      <w:r w:rsidRPr="00C87749">
        <w:rPr>
          <w:rFonts w:ascii="Verdana" w:hAnsi="Verdana"/>
          <w:sz w:val="18"/>
          <w:szCs w:val="18"/>
        </w:rPr>
        <w:t>tel</w:t>
      </w:r>
      <w:r w:rsidR="00051B94">
        <w:rPr>
          <w:rFonts w:ascii="Verdana" w:hAnsi="Verdana"/>
          <w:sz w:val="18"/>
          <w:szCs w:val="18"/>
        </w:rPr>
        <w:t>. </w:t>
      </w:r>
      <w:r w:rsidRPr="00C87749">
        <w:rPr>
          <w:rFonts w:ascii="Verdana" w:hAnsi="Verdana"/>
          <w:sz w:val="18"/>
          <w:szCs w:val="18"/>
        </w:rPr>
        <w:t>................................................</w:t>
      </w:r>
    </w:p>
    <w:p w14:paraId="75D9F38D" w14:textId="5176C087" w:rsidR="00CE654D" w:rsidRPr="00C87749" w:rsidRDefault="00CE654D" w:rsidP="00F75CE7">
      <w:pPr>
        <w:pStyle w:val="Akapitzlist"/>
        <w:numPr>
          <w:ilvl w:val="1"/>
          <w:numId w:val="22"/>
        </w:numPr>
        <w:spacing w:after="120" w:line="276" w:lineRule="auto"/>
        <w:ind w:left="1134" w:hanging="425"/>
        <w:contextualSpacing w:val="0"/>
        <w:jc w:val="both"/>
        <w:rPr>
          <w:rFonts w:ascii="Verdana" w:hAnsi="Verdana"/>
          <w:sz w:val="18"/>
          <w:szCs w:val="18"/>
        </w:rPr>
      </w:pPr>
      <w:r w:rsidRPr="00C87749">
        <w:rPr>
          <w:rFonts w:ascii="Verdana" w:hAnsi="Verdana"/>
          <w:sz w:val="18"/>
          <w:szCs w:val="18"/>
        </w:rPr>
        <w:t xml:space="preserve">……………………………………………   </w:t>
      </w:r>
      <w:r w:rsidR="00051B94">
        <w:rPr>
          <w:rFonts w:ascii="Verdana" w:hAnsi="Verdana"/>
          <w:sz w:val="18"/>
          <w:szCs w:val="18"/>
        </w:rPr>
        <w:t xml:space="preserve">    </w:t>
      </w:r>
      <w:r w:rsidRPr="00C87749">
        <w:rPr>
          <w:rFonts w:ascii="Verdana" w:hAnsi="Verdana"/>
          <w:sz w:val="18"/>
          <w:szCs w:val="18"/>
        </w:rPr>
        <w:t>Email:</w:t>
      </w:r>
      <w:r w:rsidR="00051B94">
        <w:rPr>
          <w:rFonts w:ascii="Verdana" w:hAnsi="Verdana"/>
          <w:sz w:val="18"/>
          <w:szCs w:val="18"/>
        </w:rPr>
        <w:t xml:space="preserve"> </w:t>
      </w:r>
      <w:r w:rsidRPr="00C87749">
        <w:rPr>
          <w:rFonts w:ascii="Verdana" w:hAnsi="Verdana"/>
          <w:sz w:val="18"/>
          <w:szCs w:val="18"/>
        </w:rPr>
        <w:t>...............................</w:t>
      </w:r>
      <w:r w:rsidR="00051B94">
        <w:rPr>
          <w:rFonts w:ascii="Verdana" w:hAnsi="Verdana"/>
          <w:sz w:val="18"/>
          <w:szCs w:val="18"/>
        </w:rPr>
        <w:t xml:space="preserve"> </w:t>
      </w:r>
      <w:r w:rsidRPr="00C87749">
        <w:rPr>
          <w:rFonts w:ascii="Verdana" w:hAnsi="Verdana"/>
          <w:sz w:val="18"/>
          <w:szCs w:val="18"/>
        </w:rPr>
        <w:t>tel</w:t>
      </w:r>
      <w:r w:rsidR="00051B94">
        <w:rPr>
          <w:rFonts w:ascii="Verdana" w:hAnsi="Verdana"/>
          <w:sz w:val="18"/>
          <w:szCs w:val="18"/>
        </w:rPr>
        <w:t>. </w:t>
      </w:r>
      <w:r w:rsidRPr="00C87749">
        <w:rPr>
          <w:rFonts w:ascii="Verdana" w:hAnsi="Verdana"/>
          <w:sz w:val="18"/>
          <w:szCs w:val="18"/>
        </w:rPr>
        <w:t>................................................</w:t>
      </w:r>
    </w:p>
    <w:p w14:paraId="7F88E8C1" w14:textId="32550868" w:rsidR="00511816" w:rsidRPr="00C87749" w:rsidRDefault="00511816" w:rsidP="00F75CE7">
      <w:pPr>
        <w:pStyle w:val="Akapitzlist"/>
        <w:numPr>
          <w:ilvl w:val="0"/>
          <w:numId w:val="22"/>
        </w:numPr>
        <w:spacing w:after="120" w:line="276" w:lineRule="auto"/>
        <w:contextualSpacing w:val="0"/>
        <w:jc w:val="both"/>
        <w:rPr>
          <w:rFonts w:ascii="Verdana" w:hAnsi="Verdana"/>
          <w:sz w:val="18"/>
          <w:szCs w:val="18"/>
        </w:rPr>
      </w:pPr>
      <w:r w:rsidRPr="00C87749">
        <w:rPr>
          <w:rFonts w:ascii="Verdana" w:hAnsi="Verdana"/>
          <w:sz w:val="18"/>
          <w:szCs w:val="18"/>
        </w:rPr>
        <w:t>Sposób realizacji</w:t>
      </w:r>
      <w:r w:rsidR="00CE654D" w:rsidRPr="00C87749">
        <w:rPr>
          <w:rFonts w:ascii="Verdana" w:hAnsi="Verdana"/>
          <w:sz w:val="18"/>
          <w:szCs w:val="18"/>
        </w:rPr>
        <w:t>:</w:t>
      </w:r>
    </w:p>
    <w:p w14:paraId="00331867" w14:textId="015AAABC" w:rsidR="00511816" w:rsidRPr="00C87749" w:rsidRDefault="00511816" w:rsidP="00F75CE7">
      <w:pPr>
        <w:pStyle w:val="Akapitzlist"/>
        <w:numPr>
          <w:ilvl w:val="1"/>
          <w:numId w:val="22"/>
        </w:numPr>
        <w:spacing w:after="0" w:line="276" w:lineRule="auto"/>
        <w:ind w:left="1134" w:hanging="425"/>
        <w:contextualSpacing w:val="0"/>
        <w:jc w:val="both"/>
        <w:rPr>
          <w:rFonts w:ascii="Verdana" w:hAnsi="Verdana"/>
          <w:sz w:val="18"/>
          <w:szCs w:val="18"/>
        </w:rPr>
      </w:pPr>
      <w:r w:rsidRPr="00C87749">
        <w:rPr>
          <w:rFonts w:ascii="Verdana" w:hAnsi="Verdana"/>
          <w:sz w:val="18"/>
          <w:szCs w:val="18"/>
        </w:rPr>
        <w:t xml:space="preserve">Osoba odpowiedzialne po stronie Wykonawcy wysyłają drogą mailowa do osoby odpowiedzialnej po stronie Zamawiającego prośbę o nadanie uprawnień dla osoby lub grupy </w:t>
      </w:r>
      <w:r w:rsidR="002A2E19" w:rsidRPr="00C87749">
        <w:rPr>
          <w:rFonts w:ascii="Verdana" w:hAnsi="Verdana"/>
          <w:sz w:val="18"/>
          <w:szCs w:val="18"/>
        </w:rPr>
        <w:t>osób. Zgłoszenie</w:t>
      </w:r>
      <w:r w:rsidRPr="00C87749">
        <w:rPr>
          <w:rFonts w:ascii="Verdana" w:hAnsi="Verdana"/>
          <w:sz w:val="18"/>
          <w:szCs w:val="18"/>
        </w:rPr>
        <w:t xml:space="preserve"> powinno zawierać następujące dane:</w:t>
      </w:r>
    </w:p>
    <w:p w14:paraId="5BD4237B" w14:textId="77777777" w:rsidR="00CE654D" w:rsidRPr="00C87749" w:rsidRDefault="00511816" w:rsidP="00051B94">
      <w:pPr>
        <w:pStyle w:val="Akapitzlist"/>
        <w:numPr>
          <w:ilvl w:val="2"/>
          <w:numId w:val="24"/>
        </w:numPr>
        <w:spacing w:after="0" w:line="276" w:lineRule="auto"/>
        <w:ind w:left="1701" w:hanging="425"/>
        <w:contextualSpacing w:val="0"/>
        <w:jc w:val="both"/>
        <w:rPr>
          <w:rFonts w:ascii="Verdana" w:hAnsi="Verdana"/>
          <w:sz w:val="18"/>
          <w:szCs w:val="18"/>
        </w:rPr>
      </w:pPr>
      <w:r w:rsidRPr="00C87749">
        <w:rPr>
          <w:rFonts w:ascii="Verdana" w:hAnsi="Verdana"/>
          <w:sz w:val="18"/>
          <w:szCs w:val="18"/>
        </w:rPr>
        <w:t>imię i nazwisko osoby mającej uzyskać dostęp do infrastruktury,</w:t>
      </w:r>
    </w:p>
    <w:p w14:paraId="58BDDE83" w14:textId="77777777" w:rsidR="00CE654D" w:rsidRPr="00C87749" w:rsidRDefault="00511816" w:rsidP="00051B94">
      <w:pPr>
        <w:pStyle w:val="Akapitzlist"/>
        <w:numPr>
          <w:ilvl w:val="2"/>
          <w:numId w:val="24"/>
        </w:numPr>
        <w:spacing w:after="0" w:line="276" w:lineRule="auto"/>
        <w:ind w:left="1701" w:hanging="425"/>
        <w:contextualSpacing w:val="0"/>
        <w:jc w:val="both"/>
        <w:rPr>
          <w:rFonts w:ascii="Verdana" w:hAnsi="Verdana"/>
          <w:sz w:val="18"/>
          <w:szCs w:val="18"/>
        </w:rPr>
      </w:pPr>
      <w:r w:rsidRPr="00C87749">
        <w:rPr>
          <w:rFonts w:ascii="Verdana" w:hAnsi="Verdana"/>
          <w:sz w:val="18"/>
          <w:szCs w:val="18"/>
        </w:rPr>
        <w:t>adres mailowy do korespondencji,</w:t>
      </w:r>
    </w:p>
    <w:p w14:paraId="456CE120" w14:textId="77777777" w:rsidR="00CE654D" w:rsidRPr="00C87749" w:rsidRDefault="00511816" w:rsidP="00051B94">
      <w:pPr>
        <w:pStyle w:val="Akapitzlist"/>
        <w:numPr>
          <w:ilvl w:val="2"/>
          <w:numId w:val="24"/>
        </w:numPr>
        <w:spacing w:after="0" w:line="276" w:lineRule="auto"/>
        <w:ind w:left="1701" w:hanging="425"/>
        <w:contextualSpacing w:val="0"/>
        <w:jc w:val="both"/>
        <w:rPr>
          <w:rFonts w:ascii="Verdana" w:hAnsi="Verdana"/>
          <w:sz w:val="18"/>
          <w:szCs w:val="18"/>
        </w:rPr>
      </w:pPr>
      <w:r w:rsidRPr="00C87749">
        <w:rPr>
          <w:rFonts w:ascii="Verdana" w:hAnsi="Verdana"/>
          <w:sz w:val="18"/>
          <w:szCs w:val="18"/>
        </w:rPr>
        <w:t>ew. tel. komórkowy do przekazywania hasła SMS,</w:t>
      </w:r>
    </w:p>
    <w:p w14:paraId="0B7D4EBC" w14:textId="77777777" w:rsidR="00CE654D" w:rsidRPr="00C87749" w:rsidRDefault="00511816" w:rsidP="00051B94">
      <w:pPr>
        <w:pStyle w:val="Akapitzlist"/>
        <w:numPr>
          <w:ilvl w:val="2"/>
          <w:numId w:val="24"/>
        </w:numPr>
        <w:spacing w:after="0" w:line="276" w:lineRule="auto"/>
        <w:ind w:left="1701" w:hanging="425"/>
        <w:contextualSpacing w:val="0"/>
        <w:jc w:val="both"/>
        <w:rPr>
          <w:rFonts w:ascii="Verdana" w:hAnsi="Verdana"/>
          <w:sz w:val="18"/>
          <w:szCs w:val="18"/>
        </w:rPr>
      </w:pPr>
      <w:r w:rsidRPr="00C87749">
        <w:rPr>
          <w:rFonts w:ascii="Verdana" w:hAnsi="Verdana"/>
          <w:sz w:val="18"/>
          <w:szCs w:val="18"/>
        </w:rPr>
        <w:t>datę, od kiedy dostęp ma być nadany,</w:t>
      </w:r>
    </w:p>
    <w:p w14:paraId="0F6322AE" w14:textId="77777777" w:rsidR="00CE654D" w:rsidRPr="00C87749" w:rsidRDefault="00511816" w:rsidP="00051B94">
      <w:pPr>
        <w:pStyle w:val="Akapitzlist"/>
        <w:numPr>
          <w:ilvl w:val="2"/>
          <w:numId w:val="24"/>
        </w:numPr>
        <w:spacing w:after="0" w:line="276" w:lineRule="auto"/>
        <w:ind w:left="1701" w:hanging="425"/>
        <w:contextualSpacing w:val="0"/>
        <w:jc w:val="both"/>
        <w:rPr>
          <w:rFonts w:ascii="Verdana" w:hAnsi="Verdana"/>
          <w:sz w:val="18"/>
          <w:szCs w:val="18"/>
        </w:rPr>
      </w:pPr>
      <w:r w:rsidRPr="00C87749">
        <w:rPr>
          <w:rFonts w:ascii="Verdana" w:hAnsi="Verdana"/>
          <w:sz w:val="18"/>
          <w:szCs w:val="18"/>
        </w:rPr>
        <w:t>datę, do której dostęp ma być nadany,</w:t>
      </w:r>
    </w:p>
    <w:p w14:paraId="3D594B9F" w14:textId="6936343E" w:rsidR="00511816" w:rsidRPr="00C87749" w:rsidRDefault="00511816" w:rsidP="00051B94">
      <w:pPr>
        <w:pStyle w:val="Akapitzlist"/>
        <w:numPr>
          <w:ilvl w:val="2"/>
          <w:numId w:val="24"/>
        </w:numPr>
        <w:spacing w:after="120" w:line="276" w:lineRule="auto"/>
        <w:ind w:left="1701" w:hanging="425"/>
        <w:contextualSpacing w:val="0"/>
        <w:jc w:val="both"/>
        <w:rPr>
          <w:rFonts w:ascii="Verdana" w:hAnsi="Verdana"/>
          <w:sz w:val="18"/>
          <w:szCs w:val="18"/>
        </w:rPr>
      </w:pPr>
      <w:r w:rsidRPr="00C87749">
        <w:rPr>
          <w:rFonts w:ascii="Verdana" w:hAnsi="Verdana"/>
          <w:sz w:val="18"/>
          <w:szCs w:val="18"/>
        </w:rPr>
        <w:t>profile, które będą nadane pracownikowi.</w:t>
      </w:r>
    </w:p>
    <w:p w14:paraId="0A52F9BC" w14:textId="77777777" w:rsidR="00CE654D" w:rsidRPr="00C87749" w:rsidRDefault="00511816" w:rsidP="00F75CE7">
      <w:pPr>
        <w:pStyle w:val="Akapitzlist"/>
        <w:numPr>
          <w:ilvl w:val="1"/>
          <w:numId w:val="22"/>
        </w:numPr>
        <w:spacing w:after="120" w:line="276" w:lineRule="auto"/>
        <w:ind w:left="1134" w:hanging="425"/>
        <w:contextualSpacing w:val="0"/>
        <w:jc w:val="both"/>
        <w:rPr>
          <w:rFonts w:ascii="Verdana" w:hAnsi="Verdana"/>
          <w:sz w:val="18"/>
          <w:szCs w:val="18"/>
        </w:rPr>
      </w:pPr>
      <w:r w:rsidRPr="00C87749">
        <w:rPr>
          <w:rFonts w:ascii="Verdana" w:hAnsi="Verdana"/>
          <w:sz w:val="18"/>
          <w:szCs w:val="18"/>
        </w:rPr>
        <w:t>W przypadku zawieszenia lub zmiany uprawnień osoba wyznaczona po stronie Wykonawcy jest zobowiązana do zgłoszenia niezwłocznie tego faktu do Zamawiającego.</w:t>
      </w:r>
    </w:p>
    <w:p w14:paraId="3782AF38" w14:textId="77777777" w:rsidR="00CE654D" w:rsidRPr="00C87749" w:rsidRDefault="00511816" w:rsidP="00F75CE7">
      <w:pPr>
        <w:pStyle w:val="Akapitzlist"/>
        <w:numPr>
          <w:ilvl w:val="1"/>
          <w:numId w:val="22"/>
        </w:numPr>
        <w:spacing w:after="120" w:line="276" w:lineRule="auto"/>
        <w:ind w:left="1134" w:hanging="425"/>
        <w:contextualSpacing w:val="0"/>
        <w:jc w:val="both"/>
        <w:rPr>
          <w:rFonts w:ascii="Verdana" w:hAnsi="Verdana"/>
          <w:sz w:val="18"/>
          <w:szCs w:val="18"/>
        </w:rPr>
      </w:pPr>
      <w:r w:rsidRPr="00C87749">
        <w:rPr>
          <w:rFonts w:ascii="Verdana" w:hAnsi="Verdana"/>
          <w:sz w:val="18"/>
          <w:szCs w:val="18"/>
        </w:rPr>
        <w:t>Uprawnienia nadawane są zawsze maksymalnie na okres jednego roku kalendarzowego, czyli od 1 stycznia lub późniejszej daty do 31 grudnia danego roku. W przypadku umowy na okres ponad jednego roku w grudniu następuje weryfikacja listy pracowników i ich uprawnień do profili. W przypadku nieotrzymania ze strony Wykonawcy stosownej informacji o liście pracowników i ich uprawnieniach z dniem 31 grudnia danego roku uprawnienia są blokowane.</w:t>
      </w:r>
    </w:p>
    <w:p w14:paraId="58D69A49" w14:textId="77777777" w:rsidR="00CE654D" w:rsidRPr="00C87749" w:rsidRDefault="00511816" w:rsidP="00F75CE7">
      <w:pPr>
        <w:pStyle w:val="Akapitzlist"/>
        <w:numPr>
          <w:ilvl w:val="1"/>
          <w:numId w:val="22"/>
        </w:numPr>
        <w:spacing w:after="120" w:line="276" w:lineRule="auto"/>
        <w:ind w:left="1134" w:hanging="425"/>
        <w:contextualSpacing w:val="0"/>
        <w:jc w:val="both"/>
        <w:rPr>
          <w:rFonts w:ascii="Verdana" w:hAnsi="Verdana"/>
          <w:sz w:val="18"/>
          <w:szCs w:val="18"/>
        </w:rPr>
      </w:pPr>
      <w:r w:rsidRPr="00C87749">
        <w:rPr>
          <w:rFonts w:ascii="Verdana" w:hAnsi="Verdana"/>
          <w:sz w:val="18"/>
          <w:szCs w:val="18"/>
        </w:rPr>
        <w:t>Potrzebę utworzenia profili, które nie istnieją w systemie osoby odpowiedzialne po stronie Wykonawcy zgłaszają do osoby wyznaczonej po stronie Zamawiającego celem dalszych ustaleń i utworzenia profilu w systemie.</w:t>
      </w:r>
    </w:p>
    <w:p w14:paraId="7A306E6D" w14:textId="77777777" w:rsidR="00CE654D" w:rsidRPr="00C87749" w:rsidRDefault="00511816" w:rsidP="00F75CE7">
      <w:pPr>
        <w:pStyle w:val="Akapitzlist"/>
        <w:numPr>
          <w:ilvl w:val="1"/>
          <w:numId w:val="22"/>
        </w:numPr>
        <w:spacing w:after="120" w:line="276" w:lineRule="auto"/>
        <w:ind w:left="1134" w:hanging="425"/>
        <w:contextualSpacing w:val="0"/>
        <w:jc w:val="both"/>
        <w:rPr>
          <w:rFonts w:ascii="Verdana" w:hAnsi="Verdana"/>
          <w:sz w:val="18"/>
          <w:szCs w:val="18"/>
        </w:rPr>
      </w:pPr>
      <w:r w:rsidRPr="00C87749">
        <w:rPr>
          <w:rFonts w:ascii="Verdana" w:hAnsi="Verdana"/>
          <w:sz w:val="18"/>
          <w:szCs w:val="18"/>
        </w:rPr>
        <w:t>Potrzebę korzystania z dodatkowych aplikacji narzędziowych osoby odpowiedzialne po stronie Wykonawcy zgłaszają do osoby wyznaczonej po stronie Zamawiającego, celem instalacji na serwerze przesiadkowym oraz nadaniu uprawnień pracownikom Wykonawcy.</w:t>
      </w:r>
    </w:p>
    <w:p w14:paraId="40A6A070" w14:textId="2F093AA5" w:rsidR="00511816" w:rsidRPr="00C87749" w:rsidRDefault="00511816" w:rsidP="00F75CE7">
      <w:pPr>
        <w:pStyle w:val="Akapitzlist"/>
        <w:numPr>
          <w:ilvl w:val="1"/>
          <w:numId w:val="22"/>
        </w:numPr>
        <w:spacing w:after="120" w:line="276" w:lineRule="auto"/>
        <w:ind w:left="1134" w:hanging="425"/>
        <w:contextualSpacing w:val="0"/>
        <w:jc w:val="both"/>
        <w:rPr>
          <w:rFonts w:ascii="Verdana" w:hAnsi="Verdana"/>
          <w:sz w:val="18"/>
          <w:szCs w:val="18"/>
        </w:rPr>
      </w:pPr>
      <w:r w:rsidRPr="00C87749">
        <w:rPr>
          <w:rFonts w:ascii="Verdana" w:hAnsi="Verdana"/>
          <w:sz w:val="18"/>
          <w:szCs w:val="18"/>
        </w:rPr>
        <w:t>W przypadku zmian zasad nadawania uprawnień oraz parametrów połączenia osoba wyznaczona przez Zamawiającego jest zobowiązane przekazać niezwłocznie te informacje do osób wyznaczonych przez Wykonawcę.</w:t>
      </w:r>
    </w:p>
    <w:p w14:paraId="30711215" w14:textId="4EDA263E" w:rsidR="00511816" w:rsidRPr="00C87749" w:rsidRDefault="00511816" w:rsidP="00F75CE7">
      <w:pPr>
        <w:pStyle w:val="Akapitzlist"/>
        <w:numPr>
          <w:ilvl w:val="0"/>
          <w:numId w:val="22"/>
        </w:numPr>
        <w:spacing w:after="120" w:line="276" w:lineRule="auto"/>
        <w:contextualSpacing w:val="0"/>
        <w:jc w:val="both"/>
        <w:rPr>
          <w:rFonts w:ascii="Verdana" w:hAnsi="Verdana"/>
          <w:sz w:val="18"/>
          <w:szCs w:val="18"/>
        </w:rPr>
      </w:pPr>
      <w:r w:rsidRPr="00C87749">
        <w:rPr>
          <w:rFonts w:ascii="Verdana" w:hAnsi="Verdana"/>
          <w:sz w:val="18"/>
          <w:szCs w:val="18"/>
        </w:rPr>
        <w:t>Metoda realizacji dostępu do infrastruktury</w:t>
      </w:r>
      <w:r w:rsidR="00CE654D" w:rsidRPr="00C87749">
        <w:rPr>
          <w:rFonts w:ascii="Verdana" w:hAnsi="Verdana"/>
          <w:sz w:val="18"/>
          <w:szCs w:val="18"/>
        </w:rPr>
        <w:t>:</w:t>
      </w:r>
    </w:p>
    <w:p w14:paraId="58F6F03D" w14:textId="77777777" w:rsidR="00CE654D" w:rsidRPr="00C87749" w:rsidRDefault="00511816" w:rsidP="00F75CE7">
      <w:pPr>
        <w:pStyle w:val="Akapitzlist"/>
        <w:numPr>
          <w:ilvl w:val="1"/>
          <w:numId w:val="22"/>
        </w:numPr>
        <w:spacing w:after="120" w:line="276" w:lineRule="auto"/>
        <w:ind w:left="1134" w:hanging="425"/>
        <w:contextualSpacing w:val="0"/>
        <w:jc w:val="both"/>
        <w:rPr>
          <w:rFonts w:ascii="Verdana" w:hAnsi="Verdana"/>
          <w:sz w:val="18"/>
          <w:szCs w:val="18"/>
        </w:rPr>
      </w:pPr>
      <w:r w:rsidRPr="00C87749">
        <w:rPr>
          <w:rFonts w:ascii="Verdana" w:hAnsi="Verdana"/>
          <w:sz w:val="18"/>
          <w:szCs w:val="18"/>
        </w:rPr>
        <w:lastRenderedPageBreak/>
        <w:t>Dostęp do oprogramowania i usług jest realizowany tylko poprzez usługę SSL­ VPN udostępnianą przez UWr.</w:t>
      </w:r>
    </w:p>
    <w:p w14:paraId="508F2167" w14:textId="77777777" w:rsidR="00CE654D" w:rsidRPr="00C87749" w:rsidRDefault="00511816" w:rsidP="00F75CE7">
      <w:pPr>
        <w:pStyle w:val="Akapitzlist"/>
        <w:numPr>
          <w:ilvl w:val="1"/>
          <w:numId w:val="22"/>
        </w:numPr>
        <w:spacing w:after="120" w:line="276" w:lineRule="auto"/>
        <w:ind w:left="1134" w:hanging="425"/>
        <w:contextualSpacing w:val="0"/>
        <w:jc w:val="both"/>
        <w:rPr>
          <w:rFonts w:ascii="Verdana" w:hAnsi="Verdana"/>
          <w:sz w:val="18"/>
          <w:szCs w:val="18"/>
        </w:rPr>
      </w:pPr>
      <w:r w:rsidRPr="00C87749">
        <w:rPr>
          <w:rFonts w:ascii="Verdana" w:hAnsi="Verdana"/>
          <w:sz w:val="18"/>
          <w:szCs w:val="18"/>
        </w:rPr>
        <w:t>Dostęp do programów i usług jest realizowany poprzez serwer przesiadkowy udostępniany przez UWr.</w:t>
      </w:r>
    </w:p>
    <w:p w14:paraId="576AB123" w14:textId="46D46FDC" w:rsidR="00CE654D" w:rsidRPr="00C87749" w:rsidRDefault="002A2E19" w:rsidP="00F75CE7">
      <w:pPr>
        <w:pStyle w:val="Akapitzlist"/>
        <w:numPr>
          <w:ilvl w:val="1"/>
          <w:numId w:val="22"/>
        </w:numPr>
        <w:spacing w:after="120" w:line="276" w:lineRule="auto"/>
        <w:ind w:left="1134" w:hanging="425"/>
        <w:contextualSpacing w:val="0"/>
        <w:jc w:val="both"/>
        <w:rPr>
          <w:rFonts w:ascii="Verdana" w:hAnsi="Verdana"/>
          <w:sz w:val="18"/>
          <w:szCs w:val="18"/>
        </w:rPr>
      </w:pPr>
      <w:r w:rsidRPr="00C87749">
        <w:rPr>
          <w:rFonts w:ascii="Verdana" w:hAnsi="Verdana"/>
          <w:sz w:val="18"/>
          <w:szCs w:val="18"/>
        </w:rPr>
        <w:t>Zarządzanie</w:t>
      </w:r>
      <w:r w:rsidR="00511816" w:rsidRPr="00C87749">
        <w:rPr>
          <w:rFonts w:ascii="Verdana" w:hAnsi="Verdana"/>
          <w:sz w:val="18"/>
          <w:szCs w:val="18"/>
        </w:rPr>
        <w:t xml:space="preserve"> uprawnieniami do poszczególnych usług jest realizowane poprzez usługę AD.</w:t>
      </w:r>
    </w:p>
    <w:p w14:paraId="66C3E489" w14:textId="77777777" w:rsidR="00CE654D" w:rsidRPr="00C87749" w:rsidRDefault="00511816" w:rsidP="00F75CE7">
      <w:pPr>
        <w:pStyle w:val="Akapitzlist"/>
        <w:numPr>
          <w:ilvl w:val="1"/>
          <w:numId w:val="22"/>
        </w:numPr>
        <w:spacing w:after="120" w:line="276" w:lineRule="auto"/>
        <w:ind w:left="1134" w:hanging="425"/>
        <w:contextualSpacing w:val="0"/>
        <w:jc w:val="both"/>
        <w:rPr>
          <w:rFonts w:ascii="Verdana" w:hAnsi="Verdana"/>
          <w:sz w:val="18"/>
          <w:szCs w:val="18"/>
        </w:rPr>
      </w:pPr>
      <w:r w:rsidRPr="00C87749">
        <w:rPr>
          <w:rFonts w:ascii="Verdana" w:hAnsi="Verdana"/>
          <w:sz w:val="18"/>
          <w:szCs w:val="18"/>
        </w:rPr>
        <w:t>Pracownicy Wykonawcy otrzymują konta oraz hasła w usłudze AD Zamawiającego na czas realizacji umowy.</w:t>
      </w:r>
    </w:p>
    <w:p w14:paraId="3E837BF9" w14:textId="77777777" w:rsidR="00CE654D" w:rsidRPr="00C87749" w:rsidRDefault="00511816" w:rsidP="00F75CE7">
      <w:pPr>
        <w:pStyle w:val="Akapitzlist"/>
        <w:numPr>
          <w:ilvl w:val="1"/>
          <w:numId w:val="22"/>
        </w:numPr>
        <w:spacing w:after="120" w:line="276" w:lineRule="auto"/>
        <w:ind w:left="1134" w:hanging="425"/>
        <w:contextualSpacing w:val="0"/>
        <w:jc w:val="both"/>
        <w:rPr>
          <w:rFonts w:ascii="Verdana" w:hAnsi="Verdana"/>
          <w:sz w:val="18"/>
          <w:szCs w:val="18"/>
        </w:rPr>
      </w:pPr>
      <w:r w:rsidRPr="00C87749">
        <w:rPr>
          <w:rFonts w:ascii="Verdana" w:hAnsi="Verdana"/>
          <w:sz w:val="18"/>
          <w:szCs w:val="18"/>
        </w:rPr>
        <w:t>Zarządzanie uprawnieniami w systemach jest realizowane w oparciu o bazę profili użytkowników obowiązującą w aplikacji.</w:t>
      </w:r>
    </w:p>
    <w:p w14:paraId="6DF5ACD4" w14:textId="77777777" w:rsidR="00CE654D" w:rsidRPr="00C87749" w:rsidRDefault="00511816" w:rsidP="00F75CE7">
      <w:pPr>
        <w:pStyle w:val="Akapitzlist"/>
        <w:numPr>
          <w:ilvl w:val="1"/>
          <w:numId w:val="22"/>
        </w:numPr>
        <w:spacing w:after="120" w:line="276" w:lineRule="auto"/>
        <w:ind w:left="1134" w:hanging="425"/>
        <w:contextualSpacing w:val="0"/>
        <w:jc w:val="both"/>
        <w:rPr>
          <w:rFonts w:ascii="Verdana" w:hAnsi="Verdana"/>
          <w:sz w:val="18"/>
          <w:szCs w:val="18"/>
        </w:rPr>
      </w:pPr>
      <w:r w:rsidRPr="00C87749">
        <w:rPr>
          <w:rFonts w:ascii="Verdana" w:hAnsi="Verdana"/>
          <w:sz w:val="18"/>
          <w:szCs w:val="18"/>
        </w:rPr>
        <w:t>Dostęp do aplikacji podlega monitoringowi i nagrywaniu z wykorzystaniem narzędzi rejestrujących aktywności użytkowników.</w:t>
      </w:r>
    </w:p>
    <w:p w14:paraId="59DA9E5D" w14:textId="6933206E" w:rsidR="00511816" w:rsidRPr="00C87749" w:rsidRDefault="00511816" w:rsidP="00F75CE7">
      <w:pPr>
        <w:pStyle w:val="Akapitzlist"/>
        <w:numPr>
          <w:ilvl w:val="1"/>
          <w:numId w:val="22"/>
        </w:numPr>
        <w:spacing w:after="120" w:line="276" w:lineRule="auto"/>
        <w:ind w:left="1134" w:hanging="425"/>
        <w:contextualSpacing w:val="0"/>
        <w:jc w:val="both"/>
        <w:rPr>
          <w:rFonts w:ascii="Verdana" w:hAnsi="Verdana"/>
          <w:sz w:val="18"/>
          <w:szCs w:val="18"/>
        </w:rPr>
      </w:pPr>
      <w:r w:rsidRPr="00C87749">
        <w:rPr>
          <w:rFonts w:ascii="Verdana" w:hAnsi="Verdana"/>
          <w:sz w:val="18"/>
          <w:szCs w:val="18"/>
        </w:rPr>
        <w:t xml:space="preserve">Wszelkie problemy w połączeniu lub korzystaniu przez pracowników z konta oraz usług na UWr musza być zgłaszane mailowo do systemu HELPDESK na adres: </w:t>
      </w:r>
      <w:hyperlink r:id="rId11" w:history="1">
        <w:r w:rsidR="002A2E19" w:rsidRPr="00C87749">
          <w:rPr>
            <w:rStyle w:val="Hipercze"/>
            <w:rFonts w:ascii="Verdana" w:hAnsi="Verdana"/>
            <w:sz w:val="18"/>
            <w:szCs w:val="18"/>
          </w:rPr>
          <w:t>pomoc@uwr.edu.pl</w:t>
        </w:r>
      </w:hyperlink>
    </w:p>
    <w:p w14:paraId="3BA73388" w14:textId="73586054" w:rsidR="00511816" w:rsidRPr="00C87749" w:rsidRDefault="00511816" w:rsidP="00F75CE7">
      <w:pPr>
        <w:pStyle w:val="Akapitzlist"/>
        <w:numPr>
          <w:ilvl w:val="0"/>
          <w:numId w:val="22"/>
        </w:numPr>
        <w:spacing w:after="120" w:line="276" w:lineRule="auto"/>
        <w:contextualSpacing w:val="0"/>
        <w:rPr>
          <w:rFonts w:ascii="Verdana" w:hAnsi="Verdana"/>
          <w:sz w:val="18"/>
          <w:szCs w:val="18"/>
        </w:rPr>
      </w:pPr>
      <w:r w:rsidRPr="00C87749">
        <w:rPr>
          <w:rFonts w:ascii="Verdana" w:hAnsi="Verdana"/>
          <w:sz w:val="18"/>
          <w:szCs w:val="18"/>
        </w:rPr>
        <w:t>Pozostałe informacje</w:t>
      </w:r>
      <w:r w:rsidR="002A2E19" w:rsidRPr="00C87749">
        <w:rPr>
          <w:rFonts w:ascii="Verdana" w:hAnsi="Verdana"/>
          <w:sz w:val="18"/>
          <w:szCs w:val="18"/>
        </w:rPr>
        <w:t>:</w:t>
      </w:r>
    </w:p>
    <w:p w14:paraId="2FFAEA40" w14:textId="11B98298" w:rsidR="002A2E19" w:rsidRPr="00C87749" w:rsidRDefault="00511816" w:rsidP="00F75CE7">
      <w:pPr>
        <w:pStyle w:val="Akapitzlist"/>
        <w:numPr>
          <w:ilvl w:val="1"/>
          <w:numId w:val="22"/>
        </w:numPr>
        <w:spacing w:after="120" w:line="276" w:lineRule="auto"/>
        <w:ind w:left="1134" w:hanging="425"/>
        <w:contextualSpacing w:val="0"/>
        <w:jc w:val="both"/>
        <w:rPr>
          <w:rFonts w:ascii="Verdana" w:hAnsi="Verdana"/>
          <w:sz w:val="18"/>
          <w:szCs w:val="18"/>
        </w:rPr>
      </w:pPr>
      <w:r w:rsidRPr="00C87749">
        <w:rPr>
          <w:rFonts w:ascii="Verdana" w:hAnsi="Verdana"/>
          <w:sz w:val="18"/>
          <w:szCs w:val="18"/>
        </w:rPr>
        <w:t xml:space="preserve">Wszelkie inne problemy i uzgodnienia niezbędne do zrealizowania umowy będą </w:t>
      </w:r>
      <w:r w:rsidR="002A2E19" w:rsidRPr="00C87749">
        <w:rPr>
          <w:rFonts w:ascii="Verdana" w:hAnsi="Verdana"/>
          <w:sz w:val="18"/>
          <w:szCs w:val="18"/>
        </w:rPr>
        <w:t>uzgadniane pomiędzy wyznaczonymi osobami po stronie Wykonawcy</w:t>
      </w:r>
      <w:r w:rsidRPr="00C87749">
        <w:rPr>
          <w:rFonts w:ascii="Verdana" w:hAnsi="Verdana"/>
          <w:sz w:val="18"/>
          <w:szCs w:val="18"/>
        </w:rPr>
        <w:t xml:space="preserve"> i Zamawiającego.</w:t>
      </w:r>
    </w:p>
    <w:p w14:paraId="2C94E718" w14:textId="6B9AE2C7" w:rsidR="00511816" w:rsidRPr="00C87749" w:rsidRDefault="00511816" w:rsidP="00F75CE7">
      <w:pPr>
        <w:pStyle w:val="Akapitzlist"/>
        <w:numPr>
          <w:ilvl w:val="1"/>
          <w:numId w:val="22"/>
        </w:numPr>
        <w:spacing w:after="120" w:line="276" w:lineRule="auto"/>
        <w:ind w:left="1134" w:hanging="425"/>
        <w:contextualSpacing w:val="0"/>
        <w:jc w:val="both"/>
        <w:rPr>
          <w:rFonts w:ascii="Verdana" w:hAnsi="Verdana"/>
          <w:sz w:val="18"/>
          <w:szCs w:val="18"/>
        </w:rPr>
      </w:pPr>
      <w:r w:rsidRPr="00C87749">
        <w:rPr>
          <w:rFonts w:ascii="Verdana" w:hAnsi="Verdana"/>
          <w:sz w:val="18"/>
          <w:szCs w:val="18"/>
        </w:rPr>
        <w:t>Wszelkie szczegóły techniczne dotyczące sposobu połączenia oraz inne niezbędne informacje zostaną przekazane po podpisaniu umowy osobom upoważnionym po stronie Wykonawcy oraz zgłoszonym pracownikom.</w:t>
      </w:r>
    </w:p>
    <w:p w14:paraId="6772558A" w14:textId="77777777" w:rsidR="00511816" w:rsidRPr="00C87749" w:rsidRDefault="00511816" w:rsidP="00FB5002">
      <w:pPr>
        <w:spacing w:after="120" w:line="276" w:lineRule="auto"/>
        <w:rPr>
          <w:rFonts w:ascii="Verdana" w:hAnsi="Verdana"/>
          <w:sz w:val="18"/>
          <w:szCs w:val="18"/>
        </w:rPr>
      </w:pPr>
    </w:p>
    <w:p w14:paraId="28487676" w14:textId="77777777" w:rsidR="00511816" w:rsidRPr="00C87749" w:rsidRDefault="00511816" w:rsidP="00FB5002">
      <w:pPr>
        <w:spacing w:after="120" w:line="276" w:lineRule="auto"/>
        <w:rPr>
          <w:rFonts w:ascii="Verdana" w:hAnsi="Verdana"/>
          <w:sz w:val="18"/>
          <w:szCs w:val="18"/>
        </w:rPr>
      </w:pPr>
    </w:p>
    <w:p w14:paraId="7EF552D9" w14:textId="77777777" w:rsidR="00511816" w:rsidRPr="00C87749" w:rsidRDefault="00511816" w:rsidP="00FB5002">
      <w:pPr>
        <w:spacing w:after="120" w:line="276" w:lineRule="auto"/>
        <w:rPr>
          <w:rFonts w:ascii="Verdana" w:hAnsi="Verdana"/>
          <w:sz w:val="18"/>
          <w:szCs w:val="18"/>
        </w:rPr>
      </w:pPr>
    </w:p>
    <w:p w14:paraId="247841B3" w14:textId="77777777" w:rsidR="00511816" w:rsidRPr="00C87749" w:rsidRDefault="00511816" w:rsidP="00FB5002">
      <w:pPr>
        <w:spacing w:after="120" w:line="276" w:lineRule="auto"/>
        <w:rPr>
          <w:rFonts w:ascii="Verdana" w:hAnsi="Verdana"/>
          <w:sz w:val="18"/>
          <w:szCs w:val="18"/>
        </w:rPr>
      </w:pPr>
    </w:p>
    <w:p w14:paraId="347D350A" w14:textId="77777777" w:rsidR="00511816" w:rsidRPr="00C87749" w:rsidRDefault="00511816" w:rsidP="00FB5002">
      <w:pPr>
        <w:spacing w:after="120" w:line="276" w:lineRule="auto"/>
        <w:rPr>
          <w:rFonts w:ascii="Verdana" w:hAnsi="Verdana"/>
          <w:sz w:val="18"/>
          <w:szCs w:val="18"/>
        </w:rPr>
      </w:pPr>
    </w:p>
    <w:p w14:paraId="42687F46" w14:textId="77777777" w:rsidR="00511816" w:rsidRPr="00C87749" w:rsidRDefault="00511816" w:rsidP="00FB5002">
      <w:pPr>
        <w:spacing w:after="120" w:line="276" w:lineRule="auto"/>
        <w:rPr>
          <w:rFonts w:ascii="Verdana" w:hAnsi="Verdana"/>
          <w:sz w:val="18"/>
          <w:szCs w:val="18"/>
        </w:rPr>
      </w:pPr>
    </w:p>
    <w:p w14:paraId="3DE77493" w14:textId="77777777" w:rsidR="00511816" w:rsidRPr="00C87749" w:rsidRDefault="00511816" w:rsidP="00FB5002">
      <w:pPr>
        <w:spacing w:after="120" w:line="276" w:lineRule="auto"/>
        <w:rPr>
          <w:rFonts w:ascii="Verdana" w:hAnsi="Verdana"/>
          <w:sz w:val="18"/>
          <w:szCs w:val="18"/>
        </w:rPr>
      </w:pPr>
    </w:p>
    <w:p w14:paraId="73700490" w14:textId="77777777" w:rsidR="00511816" w:rsidRPr="00C87749" w:rsidRDefault="00511816" w:rsidP="00122C4F">
      <w:pPr>
        <w:spacing w:line="276" w:lineRule="auto"/>
        <w:rPr>
          <w:rFonts w:ascii="Verdana" w:hAnsi="Verdana"/>
          <w:sz w:val="18"/>
          <w:szCs w:val="18"/>
        </w:rPr>
      </w:pPr>
    </w:p>
    <w:p w14:paraId="2B6C0E5C" w14:textId="77777777" w:rsidR="00511816" w:rsidRPr="00C87749" w:rsidRDefault="00511816" w:rsidP="00122C4F">
      <w:pPr>
        <w:spacing w:line="276" w:lineRule="auto"/>
        <w:rPr>
          <w:rFonts w:ascii="Verdana" w:hAnsi="Verdana"/>
          <w:sz w:val="18"/>
          <w:szCs w:val="18"/>
        </w:rPr>
      </w:pPr>
    </w:p>
    <w:p w14:paraId="6B6FB79C" w14:textId="77777777" w:rsidR="00511816" w:rsidRPr="00C87749" w:rsidRDefault="00511816" w:rsidP="00122C4F">
      <w:pPr>
        <w:spacing w:line="276" w:lineRule="auto"/>
        <w:rPr>
          <w:rFonts w:ascii="Verdana" w:hAnsi="Verdana"/>
          <w:sz w:val="18"/>
          <w:szCs w:val="18"/>
        </w:rPr>
      </w:pPr>
    </w:p>
    <w:p w14:paraId="37E3D3DC" w14:textId="77777777" w:rsidR="00511816" w:rsidRPr="00C87749" w:rsidRDefault="00511816" w:rsidP="00122C4F">
      <w:pPr>
        <w:spacing w:line="276" w:lineRule="auto"/>
        <w:rPr>
          <w:rFonts w:ascii="Verdana" w:hAnsi="Verdana"/>
          <w:sz w:val="18"/>
          <w:szCs w:val="18"/>
        </w:rPr>
      </w:pPr>
    </w:p>
    <w:p w14:paraId="45C24D73" w14:textId="47F959C3" w:rsidR="00511816" w:rsidRPr="00C87749" w:rsidRDefault="00511816" w:rsidP="00122C4F">
      <w:pPr>
        <w:spacing w:line="276" w:lineRule="auto"/>
        <w:rPr>
          <w:rFonts w:ascii="Verdana" w:hAnsi="Verdana"/>
          <w:sz w:val="18"/>
          <w:szCs w:val="18"/>
        </w:rPr>
      </w:pPr>
    </w:p>
    <w:p w14:paraId="4A220147" w14:textId="77777777" w:rsidR="00F13804" w:rsidRPr="00C87749" w:rsidRDefault="00F13804" w:rsidP="00122C4F">
      <w:pPr>
        <w:spacing w:line="276" w:lineRule="auto"/>
        <w:rPr>
          <w:rFonts w:ascii="Verdana" w:hAnsi="Verdana"/>
          <w:sz w:val="18"/>
          <w:szCs w:val="18"/>
        </w:rPr>
      </w:pPr>
    </w:p>
    <w:sectPr w:rsidR="00F13804" w:rsidRPr="00C87749" w:rsidSect="006D42B4">
      <w:type w:val="continuous"/>
      <w:pgSz w:w="11910" w:h="16840"/>
      <w:pgMar w:top="993" w:right="1420" w:bottom="1200" w:left="1276" w:header="709" w:footer="99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146F9" w14:textId="77777777" w:rsidR="00A1305D" w:rsidRDefault="00A1305D" w:rsidP="00973653">
      <w:pPr>
        <w:spacing w:after="0" w:line="240" w:lineRule="auto"/>
      </w:pPr>
      <w:r>
        <w:separator/>
      </w:r>
    </w:p>
  </w:endnote>
  <w:endnote w:type="continuationSeparator" w:id="0">
    <w:p w14:paraId="04C1AA78" w14:textId="77777777" w:rsidR="00A1305D" w:rsidRDefault="00A1305D" w:rsidP="0097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Narrow">
    <w:altName w:val="Arial"/>
    <w:panose1 w:val="00000000000000000000"/>
    <w:charset w:val="00"/>
    <w:family w:val="swiss"/>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3FB03" w14:textId="77777777" w:rsidR="00A1305D" w:rsidRDefault="00A1305D" w:rsidP="00973653">
      <w:pPr>
        <w:spacing w:after="0" w:line="240" w:lineRule="auto"/>
      </w:pPr>
      <w:r>
        <w:separator/>
      </w:r>
    </w:p>
  </w:footnote>
  <w:footnote w:type="continuationSeparator" w:id="0">
    <w:p w14:paraId="764CF420" w14:textId="77777777" w:rsidR="00A1305D" w:rsidRDefault="00A1305D" w:rsidP="009736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BE812DE"/>
    <w:name w:val="WW8Num3"/>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Times New Roman" w:eastAsia="Times New Roman" w:hAnsi="Times New Roman" w:cs="Times New Roman"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10EA0EB2"/>
    <w:multiLevelType w:val="hybridMultilevel"/>
    <w:tmpl w:val="07F81FF4"/>
    <w:lvl w:ilvl="0" w:tplc="FFFFFFFF">
      <w:start w:val="1"/>
      <w:numFmt w:val="decimal"/>
      <w:lvlText w:val="%1."/>
      <w:lvlJc w:val="left"/>
      <w:pPr>
        <w:ind w:left="720" w:hanging="360"/>
      </w:pPr>
    </w:lvl>
    <w:lvl w:ilvl="1" w:tplc="2406603E">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052D4E"/>
    <w:multiLevelType w:val="hybridMultilevel"/>
    <w:tmpl w:val="A3323F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DB2CD4"/>
    <w:multiLevelType w:val="hybridMultilevel"/>
    <w:tmpl w:val="04207FCE"/>
    <w:lvl w:ilvl="0" w:tplc="38265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D4486"/>
    <w:multiLevelType w:val="hybridMultilevel"/>
    <w:tmpl w:val="56486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EC446C"/>
    <w:multiLevelType w:val="hybridMultilevel"/>
    <w:tmpl w:val="5442C674"/>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ED4D63"/>
    <w:multiLevelType w:val="hybridMultilevel"/>
    <w:tmpl w:val="427C19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F123E12"/>
    <w:multiLevelType w:val="hybridMultilevel"/>
    <w:tmpl w:val="5A76D6B8"/>
    <w:lvl w:ilvl="0" w:tplc="FFFFFFF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DE28B6"/>
    <w:multiLevelType w:val="multilevel"/>
    <w:tmpl w:val="374A7750"/>
    <w:lvl w:ilvl="0">
      <w:start w:val="1"/>
      <w:numFmt w:val="decimal"/>
      <w:lvlText w:val="%1."/>
      <w:lvlJc w:val="left"/>
      <w:pPr>
        <w:tabs>
          <w:tab w:val="num" w:pos="360"/>
        </w:tabs>
        <w:ind w:left="360" w:hanging="360"/>
      </w:pPr>
      <w:rPr>
        <w:rFonts w:ascii="Verdana" w:hAnsi="Verdana" w:hint="default"/>
        <w:b w:val="0"/>
        <w:i w:val="0"/>
        <w:sz w:val="20"/>
        <w:szCs w:val="20"/>
      </w:rPr>
    </w:lvl>
    <w:lvl w:ilvl="1">
      <w:start w:val="1"/>
      <w:numFmt w:val="lowerLetter"/>
      <w:lvlText w:val="%2)"/>
      <w:lvlJc w:val="left"/>
      <w:pPr>
        <w:ind w:left="1068" w:hanging="360"/>
      </w:pPr>
    </w:lvl>
    <w:lvl w:ilvl="2">
      <w:start w:val="1"/>
      <w:numFmt w:val="lowerLetter"/>
      <w:lvlText w:val="%3)"/>
      <w:lvlJc w:val="left"/>
      <w:pPr>
        <w:tabs>
          <w:tab w:val="num" w:pos="1440"/>
        </w:tabs>
        <w:ind w:left="1224" w:hanging="504"/>
      </w:pPr>
      <w:rPr>
        <w:rFonts w:ascii="Times New Roman" w:eastAsia="Arial Unicode MS" w:hAnsi="Times New Roman" w:cs="Times New Roman"/>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6D452DD"/>
    <w:multiLevelType w:val="hybridMultilevel"/>
    <w:tmpl w:val="BA3C043A"/>
    <w:lvl w:ilvl="0" w:tplc="FFFFFFF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370234"/>
    <w:multiLevelType w:val="hybridMultilevel"/>
    <w:tmpl w:val="23B8C9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910379"/>
    <w:multiLevelType w:val="hybridMultilevel"/>
    <w:tmpl w:val="C81A2A6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CEC19D3"/>
    <w:multiLevelType w:val="hybridMultilevel"/>
    <w:tmpl w:val="178A8312"/>
    <w:lvl w:ilvl="0" w:tplc="BD12EAE6">
      <w:start w:val="1"/>
      <w:numFmt w:val="decimal"/>
      <w:lvlText w:val="%1)"/>
      <w:lvlJc w:val="left"/>
      <w:pPr>
        <w:ind w:left="720" w:hanging="360"/>
      </w:pPr>
      <w:rPr>
        <w:rFonts w:ascii="Verdana" w:eastAsia="Times New Roman" w:hAnsi="Verdana"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511973"/>
    <w:multiLevelType w:val="hybridMultilevel"/>
    <w:tmpl w:val="6A40B906"/>
    <w:lvl w:ilvl="0" w:tplc="93547BAE">
      <w:start w:val="1"/>
      <w:numFmt w:val="decimal"/>
      <w:lvlText w:val="%1."/>
      <w:lvlJc w:val="left"/>
      <w:pPr>
        <w:tabs>
          <w:tab w:val="num" w:pos="5040"/>
        </w:tabs>
        <w:ind w:left="5040" w:hanging="360"/>
      </w:pPr>
      <w:rPr>
        <w:rFonts w:ascii="Times New Roman" w:hAnsi="Times New Roman" w:cs="Times New Roman" w:hint="default"/>
        <w:b w:val="0"/>
        <w:sz w:val="24"/>
        <w:szCs w:val="24"/>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5" w15:restartNumberingAfterBreak="0">
    <w:nsid w:val="30711DE5"/>
    <w:multiLevelType w:val="hybridMultilevel"/>
    <w:tmpl w:val="1706C90A"/>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FB17D8"/>
    <w:multiLevelType w:val="multilevel"/>
    <w:tmpl w:val="D2A8061E"/>
    <w:lvl w:ilvl="0">
      <w:start w:val="1"/>
      <w:numFmt w:val="decimal"/>
      <w:lvlText w:val="%1."/>
      <w:lvlJc w:val="left"/>
      <w:pPr>
        <w:tabs>
          <w:tab w:val="num" w:pos="360"/>
        </w:tabs>
        <w:ind w:left="360" w:hanging="360"/>
      </w:pPr>
      <w:rPr>
        <w:rFonts w:ascii="Verdana" w:hAnsi="Verdana" w:hint="default"/>
        <w:b w:val="0"/>
        <w:i w:val="0"/>
        <w:sz w:val="20"/>
        <w:szCs w:val="20"/>
      </w:rPr>
    </w:lvl>
    <w:lvl w:ilvl="1">
      <w:start w:val="1"/>
      <w:numFmt w:val="lowerLetter"/>
      <w:lvlText w:val="%2)"/>
      <w:lvlJc w:val="left"/>
      <w:pPr>
        <w:ind w:left="720" w:hanging="360"/>
      </w:pPr>
    </w:lvl>
    <w:lvl w:ilvl="2">
      <w:start w:val="1"/>
      <w:numFmt w:val="lowerLetter"/>
      <w:lvlText w:val="%3)"/>
      <w:lvlJc w:val="left"/>
      <w:pPr>
        <w:tabs>
          <w:tab w:val="num" w:pos="1440"/>
        </w:tabs>
        <w:ind w:left="1224" w:hanging="504"/>
      </w:pPr>
      <w:rPr>
        <w:rFonts w:ascii="Times New Roman" w:eastAsia="Arial Unicode MS" w:hAnsi="Times New Roman" w:cs="Times New Roman"/>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33840E72"/>
    <w:multiLevelType w:val="hybridMultilevel"/>
    <w:tmpl w:val="DE3C5486"/>
    <w:lvl w:ilvl="0" w:tplc="FFFFFFF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67D069B"/>
    <w:multiLevelType w:val="hybridMultilevel"/>
    <w:tmpl w:val="12F4878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380717"/>
    <w:multiLevelType w:val="hybridMultilevel"/>
    <w:tmpl w:val="7DBE81A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7E1578"/>
    <w:multiLevelType w:val="hybridMultilevel"/>
    <w:tmpl w:val="B8DE8D9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4D5E2B"/>
    <w:multiLevelType w:val="hybridMultilevel"/>
    <w:tmpl w:val="B002B652"/>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3F24F2"/>
    <w:multiLevelType w:val="hybridMultilevel"/>
    <w:tmpl w:val="1D6886A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4345A3"/>
    <w:multiLevelType w:val="hybridMultilevel"/>
    <w:tmpl w:val="3906EC40"/>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C82459"/>
    <w:multiLevelType w:val="multilevel"/>
    <w:tmpl w:val="4690705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92"/>
        </w:tabs>
        <w:ind w:left="792" w:hanging="432"/>
      </w:pPr>
      <w:rPr>
        <w:b w:val="0"/>
        <w:i w:val="0"/>
        <w:color w:val="auto"/>
      </w:rPr>
    </w:lvl>
    <w:lvl w:ilvl="2">
      <w:start w:val="1"/>
      <w:numFmt w:val="lowerLetter"/>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AFA6395"/>
    <w:multiLevelType w:val="hybridMultilevel"/>
    <w:tmpl w:val="EC669102"/>
    <w:lvl w:ilvl="0" w:tplc="0415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B1B5D07"/>
    <w:multiLevelType w:val="hybridMultilevel"/>
    <w:tmpl w:val="2B0AACA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D3083D"/>
    <w:multiLevelType w:val="multilevel"/>
    <w:tmpl w:val="67188FA8"/>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F1C7FA8"/>
    <w:multiLevelType w:val="hybridMultilevel"/>
    <w:tmpl w:val="381CD6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60753A10"/>
    <w:multiLevelType w:val="hybridMultilevel"/>
    <w:tmpl w:val="49FA628A"/>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934E43"/>
    <w:multiLevelType w:val="hybridMultilevel"/>
    <w:tmpl w:val="9300ECB0"/>
    <w:lvl w:ilvl="0" w:tplc="0C6E3E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124F14"/>
    <w:multiLevelType w:val="hybridMultilevel"/>
    <w:tmpl w:val="3B767B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6F637C2"/>
    <w:multiLevelType w:val="hybridMultilevel"/>
    <w:tmpl w:val="AAF4FF2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854FF7"/>
    <w:multiLevelType w:val="multilevel"/>
    <w:tmpl w:val="F244B50A"/>
    <w:styleLink w:val="WWNum10"/>
    <w:lvl w:ilvl="0">
      <w:start w:val="1"/>
      <w:numFmt w:val="lowerLetter"/>
      <w:lvlText w:val="%1)"/>
      <w:lvlJc w:val="left"/>
      <w:pPr>
        <w:ind w:left="720" w:hanging="360"/>
      </w:pPr>
      <w:rPr>
        <w:b w:val="0"/>
      </w:rPr>
    </w:lvl>
    <w:lvl w:ilvl="1">
      <w:start w:val="1"/>
      <w:numFmt w:val="lowerLetter"/>
      <w:lvlText w:val="%2."/>
      <w:lvlJc w:val="left"/>
      <w:pPr>
        <w:ind w:left="1803" w:hanging="360"/>
      </w:pPr>
    </w:lvl>
    <w:lvl w:ilvl="2">
      <w:start w:val="1"/>
      <w:numFmt w:val="lowerRoman"/>
      <w:lvlText w:val="%1.%2.%3."/>
      <w:lvlJc w:val="right"/>
      <w:pPr>
        <w:ind w:left="2523" w:hanging="180"/>
      </w:pPr>
    </w:lvl>
    <w:lvl w:ilvl="3">
      <w:start w:val="1"/>
      <w:numFmt w:val="decimal"/>
      <w:lvlText w:val="%1.%2.%3.%4."/>
      <w:lvlJc w:val="left"/>
      <w:pPr>
        <w:ind w:left="3243" w:hanging="360"/>
      </w:pPr>
    </w:lvl>
    <w:lvl w:ilvl="4">
      <w:start w:val="1"/>
      <w:numFmt w:val="decimal"/>
      <w:lvlText w:val="%1.%2.%3.%4.%5)"/>
      <w:lvlJc w:val="left"/>
      <w:pPr>
        <w:ind w:left="3963" w:hanging="360"/>
      </w:pPr>
      <w:rPr>
        <w:rFonts w:eastAsia="Calibri" w:cs="Arial"/>
      </w:rPr>
    </w:lvl>
    <w:lvl w:ilvl="5">
      <w:start w:val="1"/>
      <w:numFmt w:val="lowerRoman"/>
      <w:lvlText w:val="%1.%2.%3.%4.%5.%6."/>
      <w:lvlJc w:val="right"/>
      <w:pPr>
        <w:ind w:left="4683" w:hanging="180"/>
      </w:pPr>
    </w:lvl>
    <w:lvl w:ilvl="6">
      <w:start w:val="1"/>
      <w:numFmt w:val="decimal"/>
      <w:lvlText w:val="%1.%2.%3.%4.%5.%6.%7."/>
      <w:lvlJc w:val="left"/>
      <w:pPr>
        <w:ind w:left="5403" w:hanging="360"/>
      </w:pPr>
    </w:lvl>
    <w:lvl w:ilvl="7">
      <w:start w:val="1"/>
      <w:numFmt w:val="lowerLetter"/>
      <w:lvlText w:val="%1.%2.%3.%4.%5.%6.%7.%8."/>
      <w:lvlJc w:val="left"/>
      <w:pPr>
        <w:ind w:left="6123" w:hanging="360"/>
      </w:pPr>
    </w:lvl>
    <w:lvl w:ilvl="8">
      <w:start w:val="1"/>
      <w:numFmt w:val="lowerRoman"/>
      <w:lvlText w:val="%1.%2.%3.%4.%5.%6.%7.%8.%9."/>
      <w:lvlJc w:val="right"/>
      <w:pPr>
        <w:ind w:left="6843" w:hanging="180"/>
      </w:pPr>
    </w:lvl>
  </w:abstractNum>
  <w:abstractNum w:abstractNumId="34" w15:restartNumberingAfterBreak="0">
    <w:nsid w:val="6B7C5416"/>
    <w:multiLevelType w:val="hybridMultilevel"/>
    <w:tmpl w:val="293C6A9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E45F09"/>
    <w:multiLevelType w:val="hybridMultilevel"/>
    <w:tmpl w:val="5ED48684"/>
    <w:lvl w:ilvl="0" w:tplc="0415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6FA43843"/>
    <w:multiLevelType w:val="hybridMultilevel"/>
    <w:tmpl w:val="310A9F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C74D85"/>
    <w:multiLevelType w:val="hybridMultilevel"/>
    <w:tmpl w:val="466291E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AA35D5"/>
    <w:multiLevelType w:val="multilevel"/>
    <w:tmpl w:val="F7E81F40"/>
    <w:styleLink w:val="WW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72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73F7211C"/>
    <w:multiLevelType w:val="hybridMultilevel"/>
    <w:tmpl w:val="CEE2410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5F3406"/>
    <w:multiLevelType w:val="hybridMultilevel"/>
    <w:tmpl w:val="122A1B2E"/>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6B4E32"/>
    <w:multiLevelType w:val="hybridMultilevel"/>
    <w:tmpl w:val="58EE10D2"/>
    <w:lvl w:ilvl="0" w:tplc="FFFFFFF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42" w15:restartNumberingAfterBreak="0">
    <w:nsid w:val="7A887F30"/>
    <w:multiLevelType w:val="hybridMultilevel"/>
    <w:tmpl w:val="2CDC5F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B5B23CE"/>
    <w:multiLevelType w:val="singleLevel"/>
    <w:tmpl w:val="6F8E28DC"/>
    <w:lvl w:ilvl="0">
      <w:start w:val="2"/>
      <w:numFmt w:val="decimal"/>
      <w:lvlText w:val="%1."/>
      <w:lvlJc w:val="left"/>
      <w:pPr>
        <w:tabs>
          <w:tab w:val="num" w:pos="360"/>
        </w:tabs>
        <w:ind w:left="360" w:hanging="360"/>
      </w:pPr>
      <w:rPr>
        <w:rFonts w:hint="default"/>
        <w:b w:val="0"/>
      </w:rPr>
    </w:lvl>
  </w:abstractNum>
  <w:abstractNum w:abstractNumId="44" w15:restartNumberingAfterBreak="0">
    <w:nsid w:val="7D0201D6"/>
    <w:multiLevelType w:val="hybridMultilevel"/>
    <w:tmpl w:val="5298EBAE"/>
    <w:lvl w:ilvl="0" w:tplc="FFFFFFFF">
      <w:start w:val="1"/>
      <w:numFmt w:val="decimal"/>
      <w:lvlText w:val="%1."/>
      <w:lvlJc w:val="left"/>
      <w:pPr>
        <w:ind w:left="720" w:hanging="360"/>
      </w:pPr>
    </w:lvl>
    <w:lvl w:ilvl="1" w:tplc="31DAC072">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2303A3"/>
    <w:multiLevelType w:val="hybridMultilevel"/>
    <w:tmpl w:val="0354EC86"/>
    <w:lvl w:ilvl="0" w:tplc="04150017">
      <w:start w:val="1"/>
      <w:numFmt w:val="lowerLetter"/>
      <w:lvlText w:val="%1)"/>
      <w:lvlJc w:val="left"/>
      <w:pPr>
        <w:ind w:left="1070" w:hanging="360"/>
      </w:p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46" w15:restartNumberingAfterBreak="0">
    <w:nsid w:val="7EF41CAE"/>
    <w:multiLevelType w:val="multilevel"/>
    <w:tmpl w:val="0E182970"/>
    <w:styleLink w:val="WWNum16"/>
    <w:lvl w:ilvl="0">
      <w:start w:val="1"/>
      <w:numFmt w:val="decimal"/>
      <w:lvlText w:val="%1."/>
      <w:lvlJc w:val="left"/>
      <w:pPr>
        <w:ind w:left="360" w:hanging="360"/>
      </w:pPr>
      <w:rPr>
        <w:b w:val="0"/>
        <w:i w:val="0"/>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7" w15:restartNumberingAfterBreak="0">
    <w:nsid w:val="7FE673E7"/>
    <w:multiLevelType w:val="hybridMultilevel"/>
    <w:tmpl w:val="50A66F9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8539858">
    <w:abstractNumId w:val="42"/>
  </w:num>
  <w:num w:numId="2" w16cid:durableId="1472602721">
    <w:abstractNumId w:val="36"/>
  </w:num>
  <w:num w:numId="3" w16cid:durableId="179635522">
    <w:abstractNumId w:val="11"/>
  </w:num>
  <w:num w:numId="4" w16cid:durableId="378286105">
    <w:abstractNumId w:val="21"/>
  </w:num>
  <w:num w:numId="5" w16cid:durableId="248127155">
    <w:abstractNumId w:val="2"/>
  </w:num>
  <w:num w:numId="6" w16cid:durableId="279193876">
    <w:abstractNumId w:val="10"/>
  </w:num>
  <w:num w:numId="7" w16cid:durableId="1081754602">
    <w:abstractNumId w:val="6"/>
  </w:num>
  <w:num w:numId="8" w16cid:durableId="1740128980">
    <w:abstractNumId w:val="47"/>
  </w:num>
  <w:num w:numId="9" w16cid:durableId="820540263">
    <w:abstractNumId w:val="44"/>
  </w:num>
  <w:num w:numId="10" w16cid:durableId="1420786013">
    <w:abstractNumId w:val="8"/>
  </w:num>
  <w:num w:numId="11" w16cid:durableId="1020087264">
    <w:abstractNumId w:val="15"/>
  </w:num>
  <w:num w:numId="12" w16cid:durableId="483201268">
    <w:abstractNumId w:val="19"/>
  </w:num>
  <w:num w:numId="13" w16cid:durableId="2117560365">
    <w:abstractNumId w:val="37"/>
  </w:num>
  <w:num w:numId="14" w16cid:durableId="1331518073">
    <w:abstractNumId w:val="32"/>
  </w:num>
  <w:num w:numId="15" w16cid:durableId="1527064261">
    <w:abstractNumId w:val="20"/>
  </w:num>
  <w:num w:numId="16" w16cid:durableId="142281359">
    <w:abstractNumId w:val="22"/>
  </w:num>
  <w:num w:numId="17" w16cid:durableId="722364655">
    <w:abstractNumId w:val="18"/>
  </w:num>
  <w:num w:numId="18" w16cid:durableId="920871294">
    <w:abstractNumId w:val="34"/>
  </w:num>
  <w:num w:numId="19" w16cid:durableId="1445349521">
    <w:abstractNumId w:val="29"/>
  </w:num>
  <w:num w:numId="20" w16cid:durableId="803892870">
    <w:abstractNumId w:val="39"/>
  </w:num>
  <w:num w:numId="21" w16cid:durableId="1700398876">
    <w:abstractNumId w:val="26"/>
  </w:num>
  <w:num w:numId="22" w16cid:durableId="1706977112">
    <w:abstractNumId w:val="23"/>
  </w:num>
  <w:num w:numId="23" w16cid:durableId="346178719">
    <w:abstractNumId w:val="3"/>
  </w:num>
  <w:num w:numId="24" w16cid:durableId="964970526">
    <w:abstractNumId w:val="5"/>
  </w:num>
  <w:num w:numId="25" w16cid:durableId="640232128">
    <w:abstractNumId w:val="33"/>
  </w:num>
  <w:num w:numId="26" w16cid:durableId="1156383977">
    <w:abstractNumId w:val="27"/>
  </w:num>
  <w:num w:numId="27" w16cid:durableId="1829782732">
    <w:abstractNumId w:val="38"/>
  </w:num>
  <w:num w:numId="28" w16cid:durableId="1852914605">
    <w:abstractNumId w:val="46"/>
  </w:num>
  <w:num w:numId="29" w16cid:durableId="430516708">
    <w:abstractNumId w:val="0"/>
  </w:num>
  <w:num w:numId="30" w16cid:durableId="42288851">
    <w:abstractNumId w:val="43"/>
  </w:num>
  <w:num w:numId="31" w16cid:durableId="1120681003">
    <w:abstractNumId w:val="28"/>
  </w:num>
  <w:num w:numId="32" w16cid:durableId="944767942">
    <w:abstractNumId w:val="45"/>
  </w:num>
  <w:num w:numId="33" w16cid:durableId="166676858">
    <w:abstractNumId w:val="24"/>
  </w:num>
  <w:num w:numId="34" w16cid:durableId="1293562709">
    <w:abstractNumId w:val="12"/>
  </w:num>
  <w:num w:numId="35" w16cid:durableId="791824850">
    <w:abstractNumId w:val="40"/>
  </w:num>
  <w:num w:numId="36" w16cid:durableId="1778021972">
    <w:abstractNumId w:val="30"/>
  </w:num>
  <w:num w:numId="37" w16cid:durableId="1920090192">
    <w:abstractNumId w:val="13"/>
  </w:num>
  <w:num w:numId="38" w16cid:durableId="1373532616">
    <w:abstractNumId w:val="4"/>
  </w:num>
  <w:num w:numId="39" w16cid:durableId="149104281">
    <w:abstractNumId w:val="14"/>
  </w:num>
  <w:num w:numId="40" w16cid:durableId="1838886683">
    <w:abstractNumId w:val="9"/>
  </w:num>
  <w:num w:numId="41" w16cid:durableId="798106968">
    <w:abstractNumId w:val="16"/>
  </w:num>
  <w:num w:numId="42" w16cid:durableId="1158351364">
    <w:abstractNumId w:val="7"/>
  </w:num>
  <w:num w:numId="43" w16cid:durableId="593561029">
    <w:abstractNumId w:val="25"/>
  </w:num>
  <w:num w:numId="44" w16cid:durableId="122356400">
    <w:abstractNumId w:val="31"/>
  </w:num>
  <w:num w:numId="45" w16cid:durableId="691806771">
    <w:abstractNumId w:val="35"/>
  </w:num>
  <w:num w:numId="46" w16cid:durableId="1846935598">
    <w:abstractNumId w:val="17"/>
  </w:num>
  <w:num w:numId="47" w16cid:durableId="1493639600">
    <w:abstractNumId w:val="4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816"/>
    <w:rsid w:val="00004CE4"/>
    <w:rsid w:val="00010CC1"/>
    <w:rsid w:val="00051B94"/>
    <w:rsid w:val="000C3640"/>
    <w:rsid w:val="000C37CF"/>
    <w:rsid w:val="0011362A"/>
    <w:rsid w:val="00122C4F"/>
    <w:rsid w:val="00125537"/>
    <w:rsid w:val="00144059"/>
    <w:rsid w:val="001441DB"/>
    <w:rsid w:val="001611BC"/>
    <w:rsid w:val="00175C23"/>
    <w:rsid w:val="001D2555"/>
    <w:rsid w:val="001E0B47"/>
    <w:rsid w:val="001E7DAA"/>
    <w:rsid w:val="002920A1"/>
    <w:rsid w:val="002A2E19"/>
    <w:rsid w:val="002C560D"/>
    <w:rsid w:val="00335697"/>
    <w:rsid w:val="003478EF"/>
    <w:rsid w:val="00355CA7"/>
    <w:rsid w:val="00386ABA"/>
    <w:rsid w:val="00387AD3"/>
    <w:rsid w:val="0039530F"/>
    <w:rsid w:val="003A2EE0"/>
    <w:rsid w:val="003A6B31"/>
    <w:rsid w:val="0042213B"/>
    <w:rsid w:val="004243B3"/>
    <w:rsid w:val="00456B5D"/>
    <w:rsid w:val="00487A38"/>
    <w:rsid w:val="004A1F29"/>
    <w:rsid w:val="004C250A"/>
    <w:rsid w:val="004F665D"/>
    <w:rsid w:val="00503124"/>
    <w:rsid w:val="00511816"/>
    <w:rsid w:val="00520565"/>
    <w:rsid w:val="005377F3"/>
    <w:rsid w:val="0059109B"/>
    <w:rsid w:val="005D6A0D"/>
    <w:rsid w:val="00602C45"/>
    <w:rsid w:val="00613039"/>
    <w:rsid w:val="00640830"/>
    <w:rsid w:val="00670B3A"/>
    <w:rsid w:val="006D42B4"/>
    <w:rsid w:val="006E789F"/>
    <w:rsid w:val="00735973"/>
    <w:rsid w:val="007422D1"/>
    <w:rsid w:val="0077058F"/>
    <w:rsid w:val="00783D3F"/>
    <w:rsid w:val="007B30DB"/>
    <w:rsid w:val="007E28ED"/>
    <w:rsid w:val="00823F51"/>
    <w:rsid w:val="00852193"/>
    <w:rsid w:val="00853E8D"/>
    <w:rsid w:val="008D5866"/>
    <w:rsid w:val="00922155"/>
    <w:rsid w:val="00922946"/>
    <w:rsid w:val="00934770"/>
    <w:rsid w:val="0096609B"/>
    <w:rsid w:val="00973653"/>
    <w:rsid w:val="0098093D"/>
    <w:rsid w:val="009A3E32"/>
    <w:rsid w:val="009D2640"/>
    <w:rsid w:val="009E5722"/>
    <w:rsid w:val="00A1305D"/>
    <w:rsid w:val="00A226D7"/>
    <w:rsid w:val="00A64A89"/>
    <w:rsid w:val="00AC21F5"/>
    <w:rsid w:val="00AD7EC6"/>
    <w:rsid w:val="00AE2175"/>
    <w:rsid w:val="00B02612"/>
    <w:rsid w:val="00B30201"/>
    <w:rsid w:val="00B42D89"/>
    <w:rsid w:val="00B6323C"/>
    <w:rsid w:val="00BC4943"/>
    <w:rsid w:val="00BE6E53"/>
    <w:rsid w:val="00BE763E"/>
    <w:rsid w:val="00BE7B6B"/>
    <w:rsid w:val="00C51FE2"/>
    <w:rsid w:val="00C66616"/>
    <w:rsid w:val="00C86C2F"/>
    <w:rsid w:val="00C87749"/>
    <w:rsid w:val="00C96DF1"/>
    <w:rsid w:val="00CC2EA4"/>
    <w:rsid w:val="00CC64F7"/>
    <w:rsid w:val="00CE654D"/>
    <w:rsid w:val="00CF68AA"/>
    <w:rsid w:val="00D1520D"/>
    <w:rsid w:val="00D1738F"/>
    <w:rsid w:val="00D2079C"/>
    <w:rsid w:val="00D72616"/>
    <w:rsid w:val="00DC194B"/>
    <w:rsid w:val="00DC24D6"/>
    <w:rsid w:val="00DE39B9"/>
    <w:rsid w:val="00DE5C5C"/>
    <w:rsid w:val="00DF4BED"/>
    <w:rsid w:val="00E0211C"/>
    <w:rsid w:val="00E67057"/>
    <w:rsid w:val="00EB386F"/>
    <w:rsid w:val="00EE3239"/>
    <w:rsid w:val="00EE6FB0"/>
    <w:rsid w:val="00EF2580"/>
    <w:rsid w:val="00EF31EE"/>
    <w:rsid w:val="00EF7B1B"/>
    <w:rsid w:val="00F1064B"/>
    <w:rsid w:val="00F13804"/>
    <w:rsid w:val="00F75CE7"/>
    <w:rsid w:val="00F80930"/>
    <w:rsid w:val="00F8609E"/>
    <w:rsid w:val="00FA436E"/>
    <w:rsid w:val="00FB148D"/>
    <w:rsid w:val="00FB154B"/>
    <w:rsid w:val="00FB5002"/>
    <w:rsid w:val="00FB6933"/>
    <w:rsid w:val="00FD2801"/>
    <w:rsid w:val="00FD40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3099"/>
  <w15:chartTrackingRefBased/>
  <w15:docId w15:val="{C313896C-6D6E-4CAD-B28A-447496C2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7B1B"/>
  </w:style>
  <w:style w:type="paragraph" w:styleId="Nagwek1">
    <w:name w:val="heading 1"/>
    <w:basedOn w:val="Normalny"/>
    <w:next w:val="Normalny"/>
    <w:link w:val="Nagwek1Znak"/>
    <w:qFormat/>
    <w:rsid w:val="005118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1816"/>
    <w:rPr>
      <w:rFonts w:asciiTheme="majorHAnsi" w:eastAsiaTheme="majorEastAsia" w:hAnsiTheme="majorHAnsi" w:cstheme="majorBidi"/>
      <w:color w:val="2F5496" w:themeColor="accent1" w:themeShade="BF"/>
      <w:sz w:val="32"/>
      <w:szCs w:val="32"/>
    </w:rPr>
  </w:style>
  <w:style w:type="paragraph" w:styleId="Akapitzlist">
    <w:name w:val="List Paragraph"/>
    <w:aliases w:val="Odstavec,CW_Lista,wypunktowanie,Nag 1,Wypunktowanie,L1,Numerowanie,List Paragraph,Akapit z listą5,List Paragraph1,2 heading,A_wyliczenie,K-P_odwolanie,maz_wyliczenie,opis dzialania,Akapit z listą BS,Akapit z punktorem 1,List_Paragraph,lp1"/>
    <w:basedOn w:val="Normalny"/>
    <w:link w:val="AkapitzlistZnak"/>
    <w:uiPriority w:val="34"/>
    <w:qFormat/>
    <w:rsid w:val="00511816"/>
    <w:pPr>
      <w:ind w:left="720"/>
      <w:contextualSpacing/>
    </w:pPr>
  </w:style>
  <w:style w:type="character" w:styleId="Hipercze">
    <w:name w:val="Hyperlink"/>
    <w:basedOn w:val="Domylnaczcionkaakapitu"/>
    <w:uiPriority w:val="99"/>
    <w:unhideWhenUsed/>
    <w:rsid w:val="002A2E19"/>
    <w:rPr>
      <w:color w:val="0563C1" w:themeColor="hyperlink"/>
      <w:u w:val="single"/>
    </w:rPr>
  </w:style>
  <w:style w:type="character" w:customStyle="1" w:styleId="Nierozpoznanawzmianka1">
    <w:name w:val="Nierozpoznana wzmianka1"/>
    <w:basedOn w:val="Domylnaczcionkaakapitu"/>
    <w:uiPriority w:val="99"/>
    <w:semiHidden/>
    <w:unhideWhenUsed/>
    <w:rsid w:val="002A2E19"/>
    <w:rPr>
      <w:color w:val="605E5C"/>
      <w:shd w:val="clear" w:color="auto" w:fill="E1DFDD"/>
    </w:rPr>
  </w:style>
  <w:style w:type="table" w:styleId="Tabela-Siatka">
    <w:name w:val="Table Grid"/>
    <w:basedOn w:val="Standardowy"/>
    <w:uiPriority w:val="39"/>
    <w:rsid w:val="00EF7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EB386F"/>
    <w:pPr>
      <w:spacing w:after="0" w:line="240" w:lineRule="auto"/>
    </w:pPr>
    <w:rPr>
      <w:rFonts w:ascii="Arial" w:eastAsia="Calibri" w:hAnsi="Arial" w:cs="Times New Roman"/>
      <w:sz w:val="20"/>
    </w:rPr>
  </w:style>
  <w:style w:type="paragraph" w:styleId="Tekstprzypisudolnego">
    <w:name w:val="footnote text"/>
    <w:basedOn w:val="Normalny"/>
    <w:link w:val="TekstprzypisudolnegoZnak"/>
    <w:uiPriority w:val="99"/>
    <w:semiHidden/>
    <w:unhideWhenUsed/>
    <w:rsid w:val="0097365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73653"/>
    <w:rPr>
      <w:sz w:val="20"/>
      <w:szCs w:val="20"/>
    </w:rPr>
  </w:style>
  <w:style w:type="character" w:styleId="Odwoanieprzypisudolnego">
    <w:name w:val="footnote reference"/>
    <w:rsid w:val="00973653"/>
    <w:rPr>
      <w:position w:val="0"/>
      <w:vertAlign w:val="superscript"/>
    </w:rPr>
  </w:style>
  <w:style w:type="numbering" w:customStyle="1" w:styleId="WWNum10">
    <w:name w:val="WWNum10"/>
    <w:basedOn w:val="Bezlisty"/>
    <w:rsid w:val="00973653"/>
    <w:pPr>
      <w:numPr>
        <w:numId w:val="25"/>
      </w:numPr>
    </w:pPr>
  </w:style>
  <w:style w:type="numbering" w:customStyle="1" w:styleId="WWNum11">
    <w:name w:val="WWNum11"/>
    <w:basedOn w:val="Bezlisty"/>
    <w:rsid w:val="00973653"/>
    <w:pPr>
      <w:numPr>
        <w:numId w:val="26"/>
      </w:numPr>
    </w:pPr>
  </w:style>
  <w:style w:type="numbering" w:customStyle="1" w:styleId="WWNum12">
    <w:name w:val="WWNum12"/>
    <w:basedOn w:val="Bezlisty"/>
    <w:rsid w:val="00973653"/>
    <w:pPr>
      <w:numPr>
        <w:numId w:val="27"/>
      </w:numPr>
    </w:pPr>
  </w:style>
  <w:style w:type="numbering" w:customStyle="1" w:styleId="WWNum16">
    <w:name w:val="WWNum16"/>
    <w:basedOn w:val="Bezlisty"/>
    <w:rsid w:val="00973653"/>
    <w:pPr>
      <w:numPr>
        <w:numId w:val="28"/>
      </w:numPr>
    </w:pPr>
  </w:style>
  <w:style w:type="character" w:styleId="Nierozpoznanawzmianka">
    <w:name w:val="Unresolved Mention"/>
    <w:basedOn w:val="Domylnaczcionkaakapitu"/>
    <w:uiPriority w:val="99"/>
    <w:semiHidden/>
    <w:unhideWhenUsed/>
    <w:rsid w:val="00613039"/>
    <w:rPr>
      <w:color w:val="605E5C"/>
      <w:shd w:val="clear" w:color="auto" w:fill="E1DFDD"/>
    </w:rPr>
  </w:style>
  <w:style w:type="character" w:styleId="Odwoaniedokomentarza">
    <w:name w:val="annotation reference"/>
    <w:basedOn w:val="Domylnaczcionkaakapitu"/>
    <w:uiPriority w:val="99"/>
    <w:semiHidden/>
    <w:unhideWhenUsed/>
    <w:rsid w:val="00387AD3"/>
    <w:rPr>
      <w:sz w:val="16"/>
      <w:szCs w:val="16"/>
    </w:rPr>
  </w:style>
  <w:style w:type="paragraph" w:styleId="Tekstkomentarza">
    <w:name w:val="annotation text"/>
    <w:basedOn w:val="Normalny"/>
    <w:link w:val="TekstkomentarzaZnak"/>
    <w:uiPriority w:val="99"/>
    <w:semiHidden/>
    <w:unhideWhenUsed/>
    <w:rsid w:val="00387A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7AD3"/>
    <w:rPr>
      <w:sz w:val="20"/>
      <w:szCs w:val="20"/>
    </w:rPr>
  </w:style>
  <w:style w:type="paragraph" w:styleId="Tematkomentarza">
    <w:name w:val="annotation subject"/>
    <w:basedOn w:val="Tekstkomentarza"/>
    <w:next w:val="Tekstkomentarza"/>
    <w:link w:val="TematkomentarzaZnak"/>
    <w:uiPriority w:val="99"/>
    <w:semiHidden/>
    <w:unhideWhenUsed/>
    <w:rsid w:val="00387AD3"/>
    <w:rPr>
      <w:b/>
      <w:bCs/>
    </w:rPr>
  </w:style>
  <w:style w:type="character" w:customStyle="1" w:styleId="TematkomentarzaZnak">
    <w:name w:val="Temat komentarza Znak"/>
    <w:basedOn w:val="TekstkomentarzaZnak"/>
    <w:link w:val="Tematkomentarza"/>
    <w:uiPriority w:val="99"/>
    <w:semiHidden/>
    <w:rsid w:val="00387AD3"/>
    <w:rPr>
      <w:b/>
      <w:bCs/>
      <w:sz w:val="20"/>
      <w:szCs w:val="20"/>
    </w:rPr>
  </w:style>
  <w:style w:type="paragraph" w:styleId="Tekstdymka">
    <w:name w:val="Balloon Text"/>
    <w:basedOn w:val="Normalny"/>
    <w:link w:val="TekstdymkaZnak"/>
    <w:uiPriority w:val="99"/>
    <w:semiHidden/>
    <w:unhideWhenUsed/>
    <w:rsid w:val="00387A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7AD3"/>
    <w:rPr>
      <w:rFonts w:ascii="Segoe UI" w:hAnsi="Segoe UI" w:cs="Segoe UI"/>
      <w:sz w:val="18"/>
      <w:szCs w:val="18"/>
    </w:rPr>
  </w:style>
  <w:style w:type="character" w:customStyle="1" w:styleId="AkapitzlistZnak">
    <w:name w:val="Akapit z listą Znak"/>
    <w:aliases w:val="Odstavec Znak,CW_Lista Znak,wypunktowanie Znak,Nag 1 Znak,Wypunktowanie Znak,L1 Znak,Numerowanie Znak,List Paragraph Znak,Akapit z listą5 Znak,List Paragraph1 Znak,2 heading Znak,A_wyliczenie Znak,K-P_odwolanie Znak,lp1 Znak"/>
    <w:link w:val="Akapitzlist"/>
    <w:uiPriority w:val="34"/>
    <w:qFormat/>
    <w:rsid w:val="00735973"/>
  </w:style>
  <w:style w:type="paragraph" w:styleId="NormalnyWeb">
    <w:name w:val="Normal (Web)"/>
    <w:basedOn w:val="Normalny"/>
    <w:uiPriority w:val="99"/>
    <w:semiHidden/>
    <w:unhideWhenUsed/>
    <w:rsid w:val="007359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1E0B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29751">
      <w:bodyDiv w:val="1"/>
      <w:marLeft w:val="0"/>
      <w:marRight w:val="0"/>
      <w:marTop w:val="0"/>
      <w:marBottom w:val="0"/>
      <w:divBdr>
        <w:top w:val="none" w:sz="0" w:space="0" w:color="auto"/>
        <w:left w:val="none" w:sz="0" w:space="0" w:color="auto"/>
        <w:bottom w:val="none" w:sz="0" w:space="0" w:color="auto"/>
        <w:right w:val="none" w:sz="0" w:space="0" w:color="auto"/>
      </w:divBdr>
    </w:div>
    <w:div w:id="1092042820">
      <w:bodyDiv w:val="1"/>
      <w:marLeft w:val="0"/>
      <w:marRight w:val="0"/>
      <w:marTop w:val="0"/>
      <w:marBottom w:val="0"/>
      <w:divBdr>
        <w:top w:val="none" w:sz="0" w:space="0" w:color="auto"/>
        <w:left w:val="none" w:sz="0" w:space="0" w:color="auto"/>
        <w:bottom w:val="none" w:sz="0" w:space="0" w:color="auto"/>
        <w:right w:val="none" w:sz="0" w:space="0" w:color="auto"/>
      </w:divBdr>
    </w:div>
    <w:div w:id="1455096434">
      <w:bodyDiv w:val="1"/>
      <w:marLeft w:val="0"/>
      <w:marRight w:val="0"/>
      <w:marTop w:val="0"/>
      <w:marBottom w:val="0"/>
      <w:divBdr>
        <w:top w:val="none" w:sz="0" w:space="0" w:color="auto"/>
        <w:left w:val="none" w:sz="0" w:space="0" w:color="auto"/>
        <w:bottom w:val="none" w:sz="0" w:space="0" w:color="auto"/>
        <w:right w:val="none" w:sz="0" w:space="0" w:color="auto"/>
      </w:divBdr>
    </w:div>
    <w:div w:id="1786147020">
      <w:bodyDiv w:val="1"/>
      <w:marLeft w:val="0"/>
      <w:marRight w:val="0"/>
      <w:marTop w:val="0"/>
      <w:marBottom w:val="0"/>
      <w:divBdr>
        <w:top w:val="none" w:sz="0" w:space="0" w:color="auto"/>
        <w:left w:val="none" w:sz="0" w:space="0" w:color="auto"/>
        <w:bottom w:val="none" w:sz="0" w:space="0" w:color="auto"/>
        <w:right w:val="none" w:sz="0" w:space="0" w:color="auto"/>
      </w:divBdr>
    </w:div>
    <w:div w:id="193463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moc@uwr.edu.pl" TargetMode="External"/><Relationship Id="rId5" Type="http://schemas.openxmlformats.org/officeDocument/2006/relationships/styles" Target="styles.xml"/><Relationship Id="rId10" Type="http://schemas.openxmlformats.org/officeDocument/2006/relationships/hyperlink" Target="https://euc-word-edit.officeapps.live.com/we/wordeditorframe.aspx?ui=pl-pl&amp;rs=pl-pl&amp;wopisrc=https%3A%2F%2Funiwroc.sharepoint.com%2Fsites%2Fzesp_bezpieczestwo_chemiczne%2F_vti_bin%2Fwopi.ashx%2Ffiles%2F8f79500887c345cd97becc8f86ef760b&amp;wdenableroaming=1&amp;wdfr=1&amp;mscc=1&amp;hid=162b4fd7-f403-6a19-0890-e8b2fd5f3359-724&amp;uiembed=1&amp;uih=teams&amp;uihit=files&amp;hhdr=1&amp;dchat=1&amp;sc=%7B%22pmo%22%3A%22https%3A%2F%2Fteams.microsoft.com%22%2C%22pmshare%22%3Atrue%2C%22surl%22%3A%22%22%2C%22curl%22%3A%22%22%2C%22vurl%22%3A%22%22%2C%22eurl%22%3A%22https%3A%2F%2Fteams.microsoft.com%2Ffiles%2Fapps%2Fcom.microsoft.teams.files%2Ffiles%2F2162804668%2Fopen%3Fagent%3Dpostmessage%26objectUrl%3Dhttps%253A%252F%252Funiwroc.sharepoint.com%252Fsites%252Fzesp_bezpieczestwo_chemiczne%252FShared%2520Documents%252FGeneral%252FNOWY_PRZETARG%252Fnowa%2520umowa%2520i%2520OPZ_w%2520trakcie%2520opracowania%252Fwz%25C3%25B3r%2520umowy_02.11.2021-1.BRP%2520(1).docx%26fileId%3D8f795008-87c3-45cd-97be-cc8f86ef760b%26fileType%3Ddocx%26ctx%3Drecent%26scenarioId%3D724%26locale%3Dpl-pl%26theme%3Ddefault%26version%3D21102107100%26setting%3Dring.id%3Ageneral%26setting%3DcreatedTime%3A1642017212224%22%7D&amp;wdorigin=TEAMS-ELECTRON.recent.recent&amp;wdhostclicktime=1642017212157&amp;jsapi=1&amp;jsapiver=v1&amp;newsession=1&amp;corrid=89696f04-d363-4b6a-aded-e0e0ad01918e&amp;usid=89696f04-d363-4b6a-aded-e0e0ad01918e&amp;sftc=1&amp;sams=1&amp;accloop=1&amp;sdr=6&amp;scnd=1&amp;sat=1&amp;hbcv=1&amp;htv=1&amp;hodflp=1&amp;instantedit=1&amp;wopicomplete=1&amp;wdredirectionreason=Unified_SingleFlush&amp;rct=Medium&amp;ctp=LeastProtecte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F64945F7377D408AAA0DE8304C7B74" ma:contentTypeVersion="12" ma:contentTypeDescription="Utwórz nowy dokument." ma:contentTypeScope="" ma:versionID="32cae94d4427af6c3ff65ca746d32547">
  <xsd:schema xmlns:xsd="http://www.w3.org/2001/XMLSchema" xmlns:xs="http://www.w3.org/2001/XMLSchema" xmlns:p="http://schemas.microsoft.com/office/2006/metadata/properties" xmlns:ns1="http://schemas.microsoft.com/sharepoint/v3" xmlns:ns3="0b029239-317a-4e08-99cc-a2ee543a61f4" xmlns:ns4="43535200-dba7-4459-b2f0-d22626ab99d7" targetNamespace="http://schemas.microsoft.com/office/2006/metadata/properties" ma:root="true" ma:fieldsID="47548a41b6dc4c38cf43c80fb5e23454" ns1:_="" ns3:_="" ns4:_="">
    <xsd:import namespace="http://schemas.microsoft.com/sharepoint/v3"/>
    <xsd:import namespace="0b029239-317a-4e08-99cc-a2ee543a61f4"/>
    <xsd:import namespace="43535200-dba7-4459-b2f0-d22626ab99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Właściwości ujednoliconych zasad zgodności" ma:hidden="true" ma:internalName="_ip_UnifiedCompliancePolicyProperties">
      <xsd:simpleType>
        <xsd:restriction base="dms:Note"/>
      </xsd:simpleType>
    </xsd:element>
    <xsd:element name="_ip_UnifiedCompliancePolicyUIAction" ma:index="19"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029239-317a-4e08-99cc-a2ee543a61f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535200-dba7-4459-b2f0-d22626ab99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00AAD-B40D-47DE-AA2F-CB4F0CE60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029239-317a-4e08-99cc-a2ee543a61f4"/>
    <ds:schemaRef ds:uri="43535200-dba7-4459-b2f0-d22626ab9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0BC29-5060-4324-B550-AD1F025C3DF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F144977-CF88-4330-9113-2C6CAFB507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9157</Words>
  <Characters>54946</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Grys</dc:creator>
  <cp:keywords/>
  <dc:description/>
  <cp:lastModifiedBy>Bożena Gołaś</cp:lastModifiedBy>
  <cp:revision>2</cp:revision>
  <cp:lastPrinted>2022-07-27T06:19:00Z</cp:lastPrinted>
  <dcterms:created xsi:type="dcterms:W3CDTF">2022-11-25T11:48:00Z</dcterms:created>
  <dcterms:modified xsi:type="dcterms:W3CDTF">2022-11-25T11:48:00Z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0x010100DEF64945F7377D408AAA0DE8304C7B74</vt:lpwstr>
  </property>
</Properties>
</file>