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B5D" w:rsidRDefault="00FC7B5D" w:rsidP="00FC7B5D">
      <w:pPr>
        <w:rPr>
          <w:rFonts w:ascii="Arial" w:hAnsi="Arial" w:cs="Arial"/>
          <w:sz w:val="22"/>
          <w:szCs w:val="22"/>
        </w:rPr>
      </w:pPr>
    </w:p>
    <w:p w:rsidR="00FC7B5D" w:rsidRPr="00575DFA" w:rsidRDefault="00FC7B5D" w:rsidP="00FC7B5D">
      <w:pPr>
        <w:jc w:val="right"/>
        <w:rPr>
          <w:rFonts w:ascii="Arial" w:hAnsi="Arial" w:cs="Arial"/>
          <w:b/>
          <w:i/>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6660D">
        <w:rPr>
          <w:rFonts w:ascii="Arial" w:hAnsi="Arial" w:cs="Arial"/>
          <w:b/>
          <w:i/>
          <w:sz w:val="20"/>
          <w:szCs w:val="20"/>
        </w:rPr>
        <w:t>Załącznik nr 3</w:t>
      </w:r>
    </w:p>
    <w:p w:rsidR="00FC7B5D" w:rsidRPr="00575DFA" w:rsidRDefault="00FC7B5D" w:rsidP="00FC7B5D">
      <w:pPr>
        <w:spacing w:line="360" w:lineRule="auto"/>
        <w:jc w:val="center"/>
        <w:rPr>
          <w:rFonts w:ascii="Arial" w:hAnsi="Arial" w:cs="Arial"/>
          <w:b/>
          <w:sz w:val="22"/>
          <w:szCs w:val="22"/>
        </w:rPr>
      </w:pPr>
      <w:r>
        <w:rPr>
          <w:rFonts w:ascii="Arial" w:hAnsi="Arial" w:cs="Arial"/>
          <w:b/>
          <w:sz w:val="22"/>
          <w:szCs w:val="22"/>
        </w:rPr>
        <w:t xml:space="preserve">PROJEKT  UMOWY </w:t>
      </w:r>
    </w:p>
    <w:p w:rsidR="00FC7B5D" w:rsidRDefault="00FC7B5D" w:rsidP="00FC7B5D">
      <w:pPr>
        <w:jc w:val="both"/>
        <w:rPr>
          <w:rFonts w:ascii="Arial" w:hAnsi="Arial" w:cs="Arial"/>
          <w:sz w:val="22"/>
          <w:szCs w:val="22"/>
        </w:rPr>
      </w:pPr>
    </w:p>
    <w:p w:rsidR="0008460A" w:rsidRDefault="0008460A" w:rsidP="00FC7B5D">
      <w:pPr>
        <w:jc w:val="both"/>
        <w:rPr>
          <w:rFonts w:ascii="Arial" w:hAnsi="Arial" w:cs="Arial"/>
          <w:sz w:val="22"/>
          <w:szCs w:val="22"/>
        </w:rPr>
      </w:pPr>
    </w:p>
    <w:p w:rsidR="00FC7B5D" w:rsidRDefault="00EC6B9A" w:rsidP="00A2518B">
      <w:pPr>
        <w:spacing w:line="360" w:lineRule="auto"/>
        <w:jc w:val="both"/>
        <w:rPr>
          <w:rFonts w:ascii="Arial" w:hAnsi="Arial" w:cs="Arial"/>
          <w:sz w:val="22"/>
          <w:szCs w:val="22"/>
        </w:rPr>
      </w:pPr>
      <w:r>
        <w:rPr>
          <w:rFonts w:ascii="Arial" w:hAnsi="Arial" w:cs="Arial"/>
          <w:sz w:val="22"/>
          <w:szCs w:val="22"/>
        </w:rPr>
        <w:t>Umowa zawarta …… 2024</w:t>
      </w:r>
      <w:r w:rsidR="00FC7B5D">
        <w:rPr>
          <w:rFonts w:ascii="Arial" w:hAnsi="Arial" w:cs="Arial"/>
          <w:sz w:val="22"/>
          <w:szCs w:val="22"/>
        </w:rPr>
        <w:t xml:space="preserve"> r.  pomiędzy:</w:t>
      </w:r>
    </w:p>
    <w:p w:rsidR="00FC7B5D" w:rsidRDefault="00FC7B5D" w:rsidP="00A2518B">
      <w:pPr>
        <w:spacing w:line="360" w:lineRule="auto"/>
        <w:jc w:val="both"/>
        <w:rPr>
          <w:rFonts w:ascii="Arial" w:hAnsi="Arial" w:cs="Arial"/>
          <w:sz w:val="22"/>
          <w:szCs w:val="22"/>
        </w:rPr>
      </w:pPr>
      <w:r>
        <w:rPr>
          <w:rFonts w:ascii="Arial" w:hAnsi="Arial" w:cs="Arial"/>
          <w:b/>
          <w:sz w:val="22"/>
          <w:szCs w:val="22"/>
        </w:rPr>
        <w:t xml:space="preserve">Skarbem Państwa - </w:t>
      </w:r>
      <w:r w:rsidRPr="00267341">
        <w:rPr>
          <w:rFonts w:ascii="Arial" w:hAnsi="Arial" w:cs="Arial"/>
          <w:b/>
          <w:sz w:val="22"/>
          <w:szCs w:val="22"/>
        </w:rPr>
        <w:t>Wojewódzkim Sądem Administracyjnym w Łodzi</w:t>
      </w:r>
      <w:r>
        <w:rPr>
          <w:rFonts w:ascii="Arial" w:hAnsi="Arial" w:cs="Arial"/>
          <w:sz w:val="22"/>
          <w:szCs w:val="22"/>
        </w:rPr>
        <w:t xml:space="preserve">, z siedzibą w Łodzi przy ul. Piotrkowskiej 135, 90-434 Łódź, posiadającym numer NIP 725-18-69-360 oraz REGON 473207482, w imieniu którego działa …………..  </w:t>
      </w:r>
    </w:p>
    <w:p w:rsidR="00FC7B5D" w:rsidRDefault="00FC7B5D" w:rsidP="00A2518B">
      <w:pPr>
        <w:spacing w:line="360" w:lineRule="auto"/>
        <w:jc w:val="both"/>
        <w:rPr>
          <w:rFonts w:ascii="Arial" w:hAnsi="Arial" w:cs="Arial"/>
          <w:sz w:val="22"/>
          <w:szCs w:val="22"/>
        </w:rPr>
      </w:pPr>
      <w:r>
        <w:rPr>
          <w:rFonts w:ascii="Arial" w:hAnsi="Arial" w:cs="Arial"/>
          <w:sz w:val="22"/>
          <w:szCs w:val="22"/>
        </w:rPr>
        <w:t xml:space="preserve">zwanym w dalszej części niniejszej umowy „Zamawiającym”  </w:t>
      </w:r>
    </w:p>
    <w:p w:rsidR="00FC7B5D" w:rsidRDefault="00FC7B5D" w:rsidP="00A2518B">
      <w:pPr>
        <w:spacing w:line="360" w:lineRule="auto"/>
        <w:jc w:val="both"/>
        <w:rPr>
          <w:rFonts w:ascii="Arial" w:hAnsi="Arial" w:cs="Arial"/>
          <w:sz w:val="22"/>
          <w:szCs w:val="22"/>
        </w:rPr>
      </w:pPr>
      <w:r>
        <w:rPr>
          <w:rFonts w:ascii="Arial" w:hAnsi="Arial" w:cs="Arial"/>
          <w:sz w:val="22"/>
          <w:szCs w:val="22"/>
        </w:rPr>
        <w:t xml:space="preserve">a </w:t>
      </w:r>
    </w:p>
    <w:p w:rsidR="00FC7B5D" w:rsidRDefault="00FC7B5D" w:rsidP="00A2518B">
      <w:pPr>
        <w:spacing w:line="360" w:lineRule="auto"/>
        <w:jc w:val="both"/>
        <w:rPr>
          <w:rFonts w:ascii="Arial" w:hAnsi="Arial" w:cs="Arial"/>
          <w:sz w:val="22"/>
          <w:szCs w:val="22"/>
        </w:rPr>
      </w:pPr>
      <w:r>
        <w:rPr>
          <w:rFonts w:ascii="Arial" w:hAnsi="Arial" w:cs="Arial"/>
          <w:sz w:val="22"/>
          <w:szCs w:val="22"/>
        </w:rPr>
        <w:t>firmą …………… z siedzibą ………………, wpisaną do  Krajowego Rejestru Sądowego prowadzonego przez Sąd Rejonowy w…….. Wydział …………. pod numerem KRS:………., posiadającą NIP ………………. oraz  REGON …………., reprezentowaną przez: …………….</w:t>
      </w:r>
    </w:p>
    <w:p w:rsidR="00FC7B5D" w:rsidRDefault="00FC7B5D" w:rsidP="00A2518B">
      <w:pPr>
        <w:spacing w:line="360" w:lineRule="auto"/>
        <w:jc w:val="both"/>
        <w:rPr>
          <w:rFonts w:ascii="Arial" w:hAnsi="Arial" w:cs="Arial"/>
          <w:sz w:val="22"/>
          <w:szCs w:val="22"/>
        </w:rPr>
      </w:pPr>
      <w:r>
        <w:rPr>
          <w:rFonts w:ascii="Arial" w:hAnsi="Arial" w:cs="Arial"/>
          <w:sz w:val="22"/>
          <w:szCs w:val="22"/>
        </w:rPr>
        <w:t>zwaną w dalszej części niniejszej umowy „Wykonawcą”</w:t>
      </w:r>
    </w:p>
    <w:p w:rsidR="00FC7B5D" w:rsidRDefault="00FC7B5D" w:rsidP="00A2518B">
      <w:pPr>
        <w:spacing w:line="360" w:lineRule="auto"/>
        <w:jc w:val="both"/>
        <w:rPr>
          <w:rFonts w:ascii="Arial" w:hAnsi="Arial" w:cs="Arial"/>
          <w:sz w:val="22"/>
          <w:szCs w:val="22"/>
        </w:rPr>
      </w:pPr>
    </w:p>
    <w:p w:rsidR="00FC7B5D" w:rsidRDefault="00FC7B5D" w:rsidP="00A2518B">
      <w:pPr>
        <w:spacing w:line="360" w:lineRule="auto"/>
        <w:jc w:val="both"/>
        <w:rPr>
          <w:rFonts w:ascii="Arial" w:hAnsi="Arial" w:cs="Arial"/>
          <w:sz w:val="22"/>
          <w:szCs w:val="22"/>
        </w:rPr>
      </w:pPr>
      <w:r>
        <w:rPr>
          <w:rFonts w:ascii="Arial" w:hAnsi="Arial" w:cs="Arial"/>
          <w:sz w:val="22"/>
          <w:szCs w:val="22"/>
        </w:rPr>
        <w:t>Zamawiający i Wykonawca  zwani są dalej Stronami, a każdy z nich z osobna Stroną.</w:t>
      </w:r>
    </w:p>
    <w:p w:rsidR="00FC7B5D" w:rsidRDefault="00FC7B5D" w:rsidP="00A2518B">
      <w:pPr>
        <w:spacing w:line="360" w:lineRule="auto"/>
        <w:jc w:val="both"/>
        <w:rPr>
          <w:rFonts w:ascii="Arial" w:hAnsi="Arial" w:cs="Arial"/>
          <w:sz w:val="22"/>
          <w:szCs w:val="22"/>
        </w:rPr>
      </w:pPr>
    </w:p>
    <w:p w:rsidR="00FC7B5D" w:rsidRPr="008A0C50" w:rsidRDefault="00FC7B5D" w:rsidP="00A2518B">
      <w:pPr>
        <w:spacing w:line="360" w:lineRule="auto"/>
        <w:jc w:val="both"/>
        <w:rPr>
          <w:rFonts w:ascii="Arial" w:hAnsi="Arial" w:cs="Arial"/>
          <w:sz w:val="22"/>
          <w:szCs w:val="22"/>
        </w:rPr>
      </w:pPr>
      <w:r w:rsidRPr="008A0C50">
        <w:rPr>
          <w:rFonts w:ascii="Arial" w:hAnsi="Arial" w:cs="Arial"/>
          <w:sz w:val="22"/>
          <w:szCs w:val="22"/>
        </w:rPr>
        <w:t>W związku z faktem, iż wartość zamówienia nie przekracza kwoty 130 000 zł bez podatku od towarów i usług, niniejsza umowa została zawarta z wyłączeniem przepisów ustawy z dnia 11 września 2019 r. Prawo zamówień publiczn</w:t>
      </w:r>
      <w:r w:rsidR="00EC6B9A">
        <w:rPr>
          <w:rFonts w:ascii="Arial" w:hAnsi="Arial" w:cs="Arial"/>
          <w:sz w:val="22"/>
          <w:szCs w:val="22"/>
        </w:rPr>
        <w:t>ych (Dz.U. 2023.1605</w:t>
      </w:r>
      <w:r w:rsidR="00476FC0">
        <w:rPr>
          <w:rFonts w:ascii="Arial" w:hAnsi="Arial" w:cs="Arial"/>
          <w:sz w:val="22"/>
          <w:szCs w:val="22"/>
        </w:rPr>
        <w:t xml:space="preserve"> </w:t>
      </w:r>
      <w:proofErr w:type="spellStart"/>
      <w:r w:rsidR="00476FC0">
        <w:rPr>
          <w:rFonts w:ascii="Arial" w:hAnsi="Arial" w:cs="Arial"/>
          <w:sz w:val="22"/>
          <w:szCs w:val="22"/>
        </w:rPr>
        <w:t>t.j</w:t>
      </w:r>
      <w:proofErr w:type="spellEnd"/>
      <w:r w:rsidR="00476FC0">
        <w:rPr>
          <w:rFonts w:ascii="Arial" w:hAnsi="Arial" w:cs="Arial"/>
          <w:sz w:val="22"/>
          <w:szCs w:val="22"/>
        </w:rPr>
        <w:t>.</w:t>
      </w:r>
      <w:r w:rsidRPr="008A0C50">
        <w:rPr>
          <w:rFonts w:ascii="Arial" w:hAnsi="Arial" w:cs="Arial"/>
          <w:sz w:val="22"/>
          <w:szCs w:val="22"/>
        </w:rPr>
        <w:t xml:space="preserve">), w oparciu </w:t>
      </w:r>
      <w:r w:rsidR="00476FC0">
        <w:rPr>
          <w:rFonts w:ascii="Arial" w:hAnsi="Arial" w:cs="Arial"/>
          <w:sz w:val="22"/>
          <w:szCs w:val="22"/>
        </w:rPr>
        <w:br/>
      </w:r>
      <w:r w:rsidRPr="008A0C50">
        <w:rPr>
          <w:rFonts w:ascii="Arial" w:hAnsi="Arial" w:cs="Arial"/>
          <w:sz w:val="22"/>
          <w:szCs w:val="22"/>
        </w:rPr>
        <w:t>o dyspozycje art. 2 ust. 1 pkt 1 w.</w:t>
      </w:r>
      <w:r>
        <w:rPr>
          <w:rFonts w:ascii="Arial" w:hAnsi="Arial" w:cs="Arial"/>
          <w:sz w:val="22"/>
          <w:szCs w:val="22"/>
        </w:rPr>
        <w:t xml:space="preserve"> </w:t>
      </w:r>
      <w:r w:rsidRPr="008A0C50">
        <w:rPr>
          <w:rFonts w:ascii="Arial" w:hAnsi="Arial" w:cs="Arial"/>
          <w:sz w:val="22"/>
          <w:szCs w:val="22"/>
        </w:rPr>
        <w:t xml:space="preserve">w. ustawy. Zamówienia udzielono Wykonawcy </w:t>
      </w:r>
      <w:r>
        <w:rPr>
          <w:rFonts w:ascii="Arial" w:hAnsi="Arial" w:cs="Arial"/>
          <w:sz w:val="22"/>
          <w:szCs w:val="22"/>
        </w:rPr>
        <w:br/>
      </w:r>
      <w:r w:rsidRPr="008A0C50">
        <w:rPr>
          <w:rFonts w:ascii="Arial" w:hAnsi="Arial" w:cs="Arial"/>
          <w:sz w:val="22"/>
          <w:szCs w:val="22"/>
        </w:rPr>
        <w:t>w postępowaniu (Nr sprawy Adm.VI</w:t>
      </w:r>
      <w:r w:rsidR="0066660D">
        <w:rPr>
          <w:rFonts w:ascii="Arial" w:hAnsi="Arial" w:cs="Arial"/>
          <w:sz w:val="22"/>
          <w:szCs w:val="22"/>
        </w:rPr>
        <w:t>.230….</w:t>
      </w:r>
      <w:r w:rsidR="00FC274B">
        <w:rPr>
          <w:rFonts w:ascii="Arial" w:hAnsi="Arial" w:cs="Arial"/>
          <w:sz w:val="22"/>
          <w:szCs w:val="22"/>
        </w:rPr>
        <w:t>.</w:t>
      </w:r>
      <w:r w:rsidR="00EC6B9A">
        <w:rPr>
          <w:rFonts w:ascii="Arial" w:hAnsi="Arial" w:cs="Arial"/>
          <w:sz w:val="22"/>
          <w:szCs w:val="22"/>
        </w:rPr>
        <w:t>2024</w:t>
      </w:r>
      <w:r w:rsidRPr="008A0C50">
        <w:rPr>
          <w:rFonts w:ascii="Arial" w:hAnsi="Arial" w:cs="Arial"/>
          <w:sz w:val="22"/>
          <w:szCs w:val="22"/>
        </w:rPr>
        <w:t>) na podstawie Regulaminu udzielania zamówień publicznych</w:t>
      </w:r>
      <w:r w:rsidR="00476FC0">
        <w:rPr>
          <w:rFonts w:ascii="Arial" w:hAnsi="Arial" w:cs="Arial"/>
          <w:sz w:val="22"/>
          <w:szCs w:val="22"/>
        </w:rPr>
        <w:t xml:space="preserve"> w Wojewódzkim Sądzie Administracyjnym w Łodzi</w:t>
      </w:r>
      <w:r w:rsidRPr="008A0C50">
        <w:rPr>
          <w:rFonts w:ascii="Arial" w:hAnsi="Arial" w:cs="Arial"/>
          <w:sz w:val="22"/>
          <w:szCs w:val="22"/>
        </w:rPr>
        <w:t>, których wartość jest niższa niż 130.000 zł.</w:t>
      </w:r>
    </w:p>
    <w:p w:rsidR="00FC7B5D" w:rsidRPr="008A0C50" w:rsidRDefault="00FC7B5D" w:rsidP="00A2518B">
      <w:pPr>
        <w:spacing w:line="360" w:lineRule="auto"/>
        <w:rPr>
          <w:rFonts w:ascii="Arial" w:hAnsi="Arial" w:cs="Arial"/>
          <w:sz w:val="22"/>
          <w:szCs w:val="22"/>
        </w:rPr>
      </w:pPr>
    </w:p>
    <w:p w:rsidR="00FC7B5D" w:rsidRPr="001D08EA" w:rsidRDefault="00FC7B5D" w:rsidP="00FC7B5D">
      <w:pPr>
        <w:spacing w:line="276" w:lineRule="auto"/>
        <w:jc w:val="center"/>
        <w:rPr>
          <w:rFonts w:ascii="Arial" w:hAnsi="Arial" w:cs="Arial"/>
          <w:b/>
          <w:sz w:val="22"/>
          <w:szCs w:val="22"/>
        </w:rPr>
      </w:pPr>
      <w:r w:rsidRPr="001D08EA">
        <w:rPr>
          <w:rFonts w:ascii="Arial" w:hAnsi="Arial" w:cs="Arial"/>
          <w:b/>
          <w:sz w:val="22"/>
          <w:szCs w:val="22"/>
        </w:rPr>
        <w:t>§ 1</w:t>
      </w:r>
    </w:p>
    <w:p w:rsidR="00FC7B5D" w:rsidRPr="001D08EA" w:rsidRDefault="00FC7B5D" w:rsidP="00FC7B5D">
      <w:pPr>
        <w:spacing w:line="276" w:lineRule="auto"/>
        <w:jc w:val="center"/>
        <w:rPr>
          <w:rFonts w:ascii="Arial" w:hAnsi="Arial" w:cs="Arial"/>
          <w:b/>
          <w:sz w:val="22"/>
          <w:szCs w:val="22"/>
        </w:rPr>
      </w:pPr>
      <w:r w:rsidRPr="001D08EA">
        <w:rPr>
          <w:rFonts w:ascii="Arial" w:hAnsi="Arial" w:cs="Arial"/>
          <w:b/>
          <w:sz w:val="22"/>
          <w:szCs w:val="22"/>
        </w:rPr>
        <w:t>Przedmiot zamówienia</w:t>
      </w:r>
      <w:r>
        <w:rPr>
          <w:rFonts w:ascii="Arial" w:hAnsi="Arial" w:cs="Arial"/>
          <w:b/>
          <w:sz w:val="22"/>
          <w:szCs w:val="22"/>
        </w:rPr>
        <w:t xml:space="preserve"> </w:t>
      </w:r>
    </w:p>
    <w:p w:rsidR="00FC7B5D" w:rsidRDefault="00FC7B5D" w:rsidP="00FC7B5D">
      <w:pPr>
        <w:spacing w:line="276" w:lineRule="auto"/>
        <w:jc w:val="center"/>
        <w:rPr>
          <w:rFonts w:ascii="Arial" w:hAnsi="Arial" w:cs="Arial"/>
          <w:b/>
          <w:sz w:val="22"/>
          <w:szCs w:val="22"/>
        </w:rPr>
      </w:pPr>
    </w:p>
    <w:p w:rsidR="00FC7B5D" w:rsidRDefault="00FC7B5D" w:rsidP="00A2518B">
      <w:pPr>
        <w:pStyle w:val="Akapitzlist"/>
        <w:numPr>
          <w:ilvl w:val="0"/>
          <w:numId w:val="24"/>
        </w:numPr>
        <w:spacing w:line="360" w:lineRule="auto"/>
        <w:ind w:left="284" w:hanging="284"/>
        <w:contextualSpacing/>
        <w:jc w:val="both"/>
        <w:rPr>
          <w:rFonts w:ascii="Arial" w:hAnsi="Arial" w:cs="Arial"/>
          <w:sz w:val="22"/>
          <w:szCs w:val="22"/>
        </w:rPr>
      </w:pPr>
      <w:r>
        <w:rPr>
          <w:rFonts w:ascii="Arial" w:hAnsi="Arial" w:cs="Arial"/>
          <w:sz w:val="22"/>
          <w:szCs w:val="22"/>
        </w:rPr>
        <w:t xml:space="preserve">Przedmiotem niniejszej umowy jest sukcesywna dostawa wraz z wniesieniem materiałów biurowych, zwanych również dalej „towarem” do pomieszczeń wskazanych przez Zamawiającego w jego siedzibie przy ul. Piotrkowskiej 135 w Łodzi. </w:t>
      </w:r>
    </w:p>
    <w:p w:rsidR="00FC7B5D" w:rsidRDefault="00FC7B5D" w:rsidP="00A2518B">
      <w:pPr>
        <w:pStyle w:val="Akapitzlist"/>
        <w:spacing w:line="360" w:lineRule="auto"/>
        <w:ind w:left="284"/>
        <w:jc w:val="both"/>
        <w:rPr>
          <w:rFonts w:ascii="Arial" w:hAnsi="Arial" w:cs="Arial"/>
          <w:sz w:val="22"/>
          <w:szCs w:val="22"/>
        </w:rPr>
      </w:pPr>
    </w:p>
    <w:p w:rsidR="00FC7B5D" w:rsidRDefault="00FC7B5D" w:rsidP="00A2518B">
      <w:pPr>
        <w:pStyle w:val="Akapitzlist"/>
        <w:numPr>
          <w:ilvl w:val="0"/>
          <w:numId w:val="24"/>
        </w:numPr>
        <w:spacing w:line="360" w:lineRule="auto"/>
        <w:ind w:left="284" w:hanging="284"/>
        <w:contextualSpacing/>
        <w:jc w:val="both"/>
        <w:rPr>
          <w:rFonts w:ascii="Arial" w:hAnsi="Arial" w:cs="Arial"/>
          <w:sz w:val="22"/>
          <w:szCs w:val="22"/>
        </w:rPr>
      </w:pPr>
      <w:r w:rsidRPr="00D53FDA">
        <w:rPr>
          <w:rFonts w:ascii="Arial" w:hAnsi="Arial" w:cs="Arial"/>
          <w:sz w:val="22"/>
          <w:szCs w:val="22"/>
        </w:rPr>
        <w:t>Szczegółow</w:t>
      </w:r>
      <w:r>
        <w:rPr>
          <w:rFonts w:ascii="Arial" w:hAnsi="Arial" w:cs="Arial"/>
          <w:sz w:val="22"/>
          <w:szCs w:val="22"/>
        </w:rPr>
        <w:t>y opis</w:t>
      </w:r>
      <w:r w:rsidRPr="00D53FDA">
        <w:rPr>
          <w:rFonts w:ascii="Arial" w:hAnsi="Arial" w:cs="Arial"/>
          <w:sz w:val="22"/>
          <w:szCs w:val="22"/>
        </w:rPr>
        <w:t xml:space="preserve"> </w:t>
      </w:r>
      <w:r w:rsidR="00E35D2C">
        <w:rPr>
          <w:rFonts w:ascii="Arial" w:hAnsi="Arial" w:cs="Arial"/>
          <w:sz w:val="22"/>
          <w:szCs w:val="22"/>
        </w:rPr>
        <w:t>materiałów b</w:t>
      </w:r>
      <w:r>
        <w:rPr>
          <w:rFonts w:ascii="Arial" w:hAnsi="Arial" w:cs="Arial"/>
          <w:sz w:val="22"/>
          <w:szCs w:val="22"/>
        </w:rPr>
        <w:t>iu</w:t>
      </w:r>
      <w:r w:rsidR="00E35D2C">
        <w:rPr>
          <w:rFonts w:ascii="Arial" w:hAnsi="Arial" w:cs="Arial"/>
          <w:sz w:val="22"/>
          <w:szCs w:val="22"/>
        </w:rPr>
        <w:t>r</w:t>
      </w:r>
      <w:r>
        <w:rPr>
          <w:rFonts w:ascii="Arial" w:hAnsi="Arial" w:cs="Arial"/>
          <w:sz w:val="22"/>
          <w:szCs w:val="22"/>
        </w:rPr>
        <w:t>owych będących przedmiotem umowy, określa oferta Wykonawcy stanowiąca załącznik nr 1 do niniejszej umowy.</w:t>
      </w:r>
    </w:p>
    <w:p w:rsidR="00FC7B5D" w:rsidRPr="00282DF0" w:rsidRDefault="00FC7B5D" w:rsidP="00A2518B">
      <w:pPr>
        <w:pStyle w:val="Akapitzlist"/>
        <w:spacing w:line="360" w:lineRule="auto"/>
        <w:ind w:left="284"/>
        <w:jc w:val="both"/>
        <w:rPr>
          <w:rFonts w:ascii="Arial" w:hAnsi="Arial" w:cs="Arial"/>
          <w:sz w:val="22"/>
          <w:szCs w:val="22"/>
        </w:rPr>
      </w:pPr>
    </w:p>
    <w:p w:rsidR="00FC7B5D" w:rsidRPr="00C03288" w:rsidRDefault="00FC7B5D" w:rsidP="00A2518B">
      <w:pPr>
        <w:pStyle w:val="Akapitzlist"/>
        <w:numPr>
          <w:ilvl w:val="0"/>
          <w:numId w:val="24"/>
        </w:numPr>
        <w:spacing w:line="360" w:lineRule="auto"/>
        <w:ind w:left="284" w:hanging="284"/>
        <w:contextualSpacing/>
        <w:jc w:val="both"/>
        <w:rPr>
          <w:rFonts w:ascii="Arial" w:hAnsi="Arial" w:cs="Arial"/>
          <w:sz w:val="22"/>
          <w:szCs w:val="22"/>
        </w:rPr>
      </w:pPr>
      <w:r>
        <w:rPr>
          <w:rFonts w:ascii="Arial" w:hAnsi="Arial" w:cs="Arial"/>
          <w:sz w:val="22"/>
          <w:szCs w:val="22"/>
        </w:rPr>
        <w:t xml:space="preserve">Wykonawca zobowiązany jest do poniesienia wszelkich kosztów i ryzyka związanych </w:t>
      </w:r>
      <w:r>
        <w:rPr>
          <w:rFonts w:ascii="Arial" w:hAnsi="Arial" w:cs="Arial"/>
          <w:sz w:val="22"/>
          <w:szCs w:val="22"/>
        </w:rPr>
        <w:br/>
        <w:t>z towarem, aż do momentu, gdy zostanie on dostarczony do miejsca przeznaczenia wskazanego przez Zamawiającego.</w:t>
      </w:r>
    </w:p>
    <w:p w:rsidR="00FC7B5D" w:rsidRDefault="00FC7B5D" w:rsidP="00A2518B">
      <w:pPr>
        <w:pStyle w:val="Akapitzlist"/>
        <w:spacing w:line="360" w:lineRule="auto"/>
        <w:ind w:left="284"/>
        <w:jc w:val="both"/>
        <w:rPr>
          <w:rFonts w:ascii="Arial" w:hAnsi="Arial" w:cs="Arial"/>
          <w:sz w:val="22"/>
          <w:szCs w:val="22"/>
        </w:rPr>
      </w:pPr>
    </w:p>
    <w:p w:rsidR="00FC7B5D" w:rsidRDefault="00FC7B5D" w:rsidP="00A2518B">
      <w:pPr>
        <w:pStyle w:val="Akapitzlist"/>
        <w:numPr>
          <w:ilvl w:val="0"/>
          <w:numId w:val="24"/>
        </w:numPr>
        <w:spacing w:line="360" w:lineRule="auto"/>
        <w:ind w:left="284" w:hanging="284"/>
        <w:contextualSpacing/>
        <w:jc w:val="both"/>
        <w:rPr>
          <w:rFonts w:ascii="Arial" w:hAnsi="Arial" w:cs="Arial"/>
          <w:sz w:val="22"/>
          <w:szCs w:val="22"/>
        </w:rPr>
      </w:pPr>
      <w:r>
        <w:rPr>
          <w:rFonts w:ascii="Arial" w:hAnsi="Arial" w:cs="Arial"/>
          <w:sz w:val="22"/>
          <w:szCs w:val="22"/>
        </w:rPr>
        <w:t>Wykonawca oświadcza, iż obowiązki, których się podjął do wykonania na podstawie umowy są mu znane, że nie zgłasza do nich zastrzeżeń</w:t>
      </w:r>
      <w:r w:rsidR="00331BF1">
        <w:rPr>
          <w:rFonts w:ascii="Arial" w:hAnsi="Arial" w:cs="Arial"/>
          <w:sz w:val="22"/>
          <w:szCs w:val="22"/>
        </w:rPr>
        <w:t xml:space="preserve"> i na tej podstawie potwierdza s</w:t>
      </w:r>
      <w:r>
        <w:rPr>
          <w:rFonts w:ascii="Arial" w:hAnsi="Arial" w:cs="Arial"/>
          <w:sz w:val="22"/>
          <w:szCs w:val="22"/>
        </w:rPr>
        <w:t>woją zdolność i gotowość do ich wykonania zgodnie z postanowieniami umowy.</w:t>
      </w:r>
    </w:p>
    <w:p w:rsidR="00FC7B5D" w:rsidRPr="00C03288" w:rsidRDefault="00FC7B5D" w:rsidP="00A2518B">
      <w:pPr>
        <w:spacing w:line="360" w:lineRule="auto"/>
        <w:jc w:val="both"/>
        <w:rPr>
          <w:rFonts w:ascii="Arial" w:hAnsi="Arial" w:cs="Arial"/>
          <w:sz w:val="22"/>
          <w:szCs w:val="22"/>
        </w:rPr>
      </w:pPr>
    </w:p>
    <w:p w:rsidR="00FC7B5D" w:rsidRDefault="00FC7B5D" w:rsidP="00A2518B">
      <w:pPr>
        <w:pStyle w:val="Akapitzlist"/>
        <w:numPr>
          <w:ilvl w:val="0"/>
          <w:numId w:val="24"/>
        </w:numPr>
        <w:spacing w:line="360" w:lineRule="auto"/>
        <w:ind w:left="284" w:hanging="284"/>
        <w:contextualSpacing/>
        <w:jc w:val="both"/>
        <w:rPr>
          <w:rFonts w:ascii="Arial" w:hAnsi="Arial" w:cs="Arial"/>
          <w:sz w:val="22"/>
          <w:szCs w:val="22"/>
        </w:rPr>
      </w:pPr>
      <w:r>
        <w:rPr>
          <w:rFonts w:ascii="Arial" w:hAnsi="Arial" w:cs="Arial"/>
          <w:sz w:val="22"/>
          <w:szCs w:val="22"/>
        </w:rPr>
        <w:t>Wykonawca oświadcza, iż dysponuje odpowiednim potencjałem osobowym, materiałowym oraz technicznym pozwalającym na prawidłowe zrealizowanie całości przedmiotu umowy.</w:t>
      </w:r>
    </w:p>
    <w:p w:rsidR="00FC7B5D" w:rsidRPr="00C03288" w:rsidRDefault="00FC7B5D" w:rsidP="00A2518B">
      <w:pPr>
        <w:spacing w:line="360" w:lineRule="auto"/>
        <w:jc w:val="both"/>
        <w:rPr>
          <w:rFonts w:ascii="Arial" w:hAnsi="Arial" w:cs="Arial"/>
          <w:sz w:val="22"/>
          <w:szCs w:val="22"/>
        </w:rPr>
      </w:pPr>
    </w:p>
    <w:p w:rsidR="00FC7B5D" w:rsidRDefault="00FC7B5D" w:rsidP="00A2518B">
      <w:pPr>
        <w:pStyle w:val="Akapitzlist"/>
        <w:numPr>
          <w:ilvl w:val="0"/>
          <w:numId w:val="24"/>
        </w:numPr>
        <w:spacing w:line="360" w:lineRule="auto"/>
        <w:ind w:left="284" w:hanging="284"/>
        <w:contextualSpacing/>
        <w:jc w:val="both"/>
        <w:rPr>
          <w:rFonts w:ascii="Arial" w:hAnsi="Arial" w:cs="Arial"/>
          <w:sz w:val="22"/>
          <w:szCs w:val="22"/>
        </w:rPr>
      </w:pPr>
      <w:r>
        <w:rPr>
          <w:rFonts w:ascii="Arial" w:hAnsi="Arial" w:cs="Arial"/>
          <w:sz w:val="22"/>
          <w:szCs w:val="22"/>
        </w:rPr>
        <w:t>Wykonawca zobowiązuje się wykonać umowę przy zachowaniu najwyższej staranności wynikającej z zawodowego charakteru prowadzonej działalności, zgodnie z zasadami współczesnej wiedzy technicznej, obowiązującymi przepisami, rzetelnie i terminowo, mając na względzie ochronę interesów Zamawiającego.</w:t>
      </w:r>
    </w:p>
    <w:p w:rsidR="00FC7B5D" w:rsidRPr="00C03288" w:rsidRDefault="00FC7B5D" w:rsidP="00A2518B">
      <w:pPr>
        <w:spacing w:line="360" w:lineRule="auto"/>
        <w:jc w:val="both"/>
        <w:rPr>
          <w:rFonts w:ascii="Arial" w:hAnsi="Arial" w:cs="Arial"/>
          <w:sz w:val="22"/>
          <w:szCs w:val="22"/>
        </w:rPr>
      </w:pPr>
    </w:p>
    <w:p w:rsidR="00FC7B5D" w:rsidRPr="00C156CD" w:rsidRDefault="00FC7B5D" w:rsidP="00A2518B">
      <w:pPr>
        <w:pStyle w:val="Akapitzlist"/>
        <w:numPr>
          <w:ilvl w:val="0"/>
          <w:numId w:val="24"/>
        </w:numPr>
        <w:spacing w:line="360" w:lineRule="auto"/>
        <w:ind w:left="284" w:hanging="284"/>
        <w:contextualSpacing/>
        <w:jc w:val="both"/>
        <w:rPr>
          <w:rFonts w:ascii="Arial" w:hAnsi="Arial" w:cs="Arial"/>
          <w:sz w:val="22"/>
          <w:szCs w:val="22"/>
        </w:rPr>
      </w:pPr>
      <w:r w:rsidRPr="00E411FE">
        <w:rPr>
          <w:rFonts w:ascii="Arial" w:hAnsi="Arial" w:cs="Arial"/>
          <w:sz w:val="22"/>
          <w:szCs w:val="22"/>
        </w:rPr>
        <w:t>Wykonawc</w:t>
      </w:r>
      <w:r>
        <w:rPr>
          <w:rFonts w:ascii="Arial" w:hAnsi="Arial" w:cs="Arial"/>
          <w:sz w:val="22"/>
          <w:szCs w:val="22"/>
        </w:rPr>
        <w:t>y wspólnie realizujący umowę z innym Wykonawcą ponoszą solidarną odpowiedzialność za wykonanie umowy</w:t>
      </w:r>
      <w:r w:rsidRPr="00282DF0">
        <w:rPr>
          <w:rFonts w:ascii="Arial" w:hAnsi="Arial" w:cs="Arial"/>
          <w:sz w:val="22"/>
          <w:szCs w:val="22"/>
        </w:rPr>
        <w:t xml:space="preserve"> oraz</w:t>
      </w:r>
      <w:r>
        <w:rPr>
          <w:rFonts w:ascii="Arial" w:hAnsi="Arial" w:cs="Arial"/>
          <w:sz w:val="22"/>
          <w:szCs w:val="22"/>
        </w:rPr>
        <w:t xml:space="preserve"> są zobowiązani do</w:t>
      </w:r>
      <w:r w:rsidRPr="00282DF0">
        <w:rPr>
          <w:rFonts w:ascii="Arial" w:hAnsi="Arial" w:cs="Arial"/>
          <w:sz w:val="22"/>
          <w:szCs w:val="22"/>
        </w:rPr>
        <w:t xml:space="preserve"> przedstawienia Zamawiającemu  umowy konsorcjum,  która stanowić będzie załącznik do niniejszej umowy. </w:t>
      </w:r>
    </w:p>
    <w:p w:rsidR="00FC7B5D" w:rsidRPr="00241332" w:rsidRDefault="00FC7B5D" w:rsidP="00FC7B5D">
      <w:pPr>
        <w:spacing w:line="276" w:lineRule="auto"/>
        <w:jc w:val="center"/>
        <w:rPr>
          <w:rFonts w:ascii="Arial" w:hAnsi="Arial" w:cs="Arial"/>
          <w:b/>
          <w:sz w:val="22"/>
          <w:szCs w:val="22"/>
        </w:rPr>
      </w:pPr>
      <w:r w:rsidRPr="00241332">
        <w:rPr>
          <w:rFonts w:ascii="Arial" w:hAnsi="Arial" w:cs="Arial"/>
          <w:b/>
          <w:sz w:val="22"/>
          <w:szCs w:val="22"/>
        </w:rPr>
        <w:t xml:space="preserve">§ </w:t>
      </w:r>
      <w:r>
        <w:rPr>
          <w:rFonts w:ascii="Arial" w:hAnsi="Arial" w:cs="Arial"/>
          <w:b/>
          <w:sz w:val="22"/>
          <w:szCs w:val="22"/>
        </w:rPr>
        <w:t>2</w:t>
      </w:r>
    </w:p>
    <w:p w:rsidR="00FC7B5D" w:rsidRPr="00241332" w:rsidRDefault="00FC7B5D" w:rsidP="00FC7B5D">
      <w:pPr>
        <w:spacing w:line="276" w:lineRule="auto"/>
        <w:jc w:val="center"/>
        <w:rPr>
          <w:rFonts w:ascii="Arial" w:hAnsi="Arial" w:cs="Arial"/>
          <w:b/>
          <w:sz w:val="22"/>
          <w:szCs w:val="22"/>
        </w:rPr>
      </w:pPr>
      <w:r w:rsidRPr="00241332">
        <w:rPr>
          <w:rFonts w:ascii="Arial" w:hAnsi="Arial" w:cs="Arial"/>
          <w:b/>
          <w:sz w:val="22"/>
          <w:szCs w:val="22"/>
        </w:rPr>
        <w:t>Termin realizacji umowy</w:t>
      </w:r>
    </w:p>
    <w:p w:rsidR="00FC7B5D" w:rsidRPr="00241332" w:rsidRDefault="00FC7B5D" w:rsidP="00FC7B5D">
      <w:pPr>
        <w:spacing w:line="276" w:lineRule="auto"/>
        <w:rPr>
          <w:rFonts w:ascii="Arial" w:hAnsi="Arial" w:cs="Arial"/>
          <w:sz w:val="22"/>
          <w:szCs w:val="22"/>
        </w:rPr>
      </w:pPr>
    </w:p>
    <w:p w:rsidR="00FC7B5D" w:rsidRPr="00575DFA" w:rsidRDefault="00FC7B5D" w:rsidP="00A2518B">
      <w:pPr>
        <w:pStyle w:val="Akapitzlist"/>
        <w:spacing w:line="360" w:lineRule="auto"/>
        <w:ind w:left="284"/>
        <w:jc w:val="both"/>
        <w:rPr>
          <w:rFonts w:ascii="Arial" w:hAnsi="Arial" w:cs="Arial"/>
          <w:sz w:val="22"/>
          <w:szCs w:val="22"/>
        </w:rPr>
      </w:pPr>
      <w:r>
        <w:rPr>
          <w:rFonts w:ascii="Arial" w:hAnsi="Arial" w:cs="Arial"/>
          <w:sz w:val="22"/>
          <w:szCs w:val="22"/>
        </w:rPr>
        <w:t>Umowa zostaje z</w:t>
      </w:r>
      <w:r w:rsidR="00A2518B">
        <w:rPr>
          <w:rFonts w:ascii="Arial" w:hAnsi="Arial" w:cs="Arial"/>
          <w:sz w:val="22"/>
          <w:szCs w:val="22"/>
        </w:rPr>
        <w:t>awarta na c</w:t>
      </w:r>
      <w:r w:rsidR="00EA37B5">
        <w:rPr>
          <w:rFonts w:ascii="Arial" w:hAnsi="Arial" w:cs="Arial"/>
          <w:sz w:val="22"/>
          <w:szCs w:val="22"/>
        </w:rPr>
        <w:t>zas określony od 1 września 2024</w:t>
      </w:r>
      <w:r w:rsidR="00A2518B">
        <w:rPr>
          <w:rFonts w:ascii="Arial" w:hAnsi="Arial" w:cs="Arial"/>
          <w:sz w:val="22"/>
          <w:szCs w:val="22"/>
        </w:rPr>
        <w:t xml:space="preserve"> roku do </w:t>
      </w:r>
      <w:r w:rsidRPr="00241332">
        <w:rPr>
          <w:rFonts w:ascii="Arial" w:hAnsi="Arial" w:cs="Arial"/>
          <w:sz w:val="22"/>
          <w:szCs w:val="22"/>
        </w:rPr>
        <w:t xml:space="preserve"> </w:t>
      </w:r>
      <w:r w:rsidR="0008460A">
        <w:rPr>
          <w:rFonts w:ascii="Arial" w:hAnsi="Arial" w:cs="Arial"/>
          <w:sz w:val="22"/>
          <w:szCs w:val="22"/>
        </w:rPr>
        <w:br/>
      </w:r>
      <w:r w:rsidR="00EA37B5">
        <w:rPr>
          <w:rFonts w:ascii="Arial" w:hAnsi="Arial" w:cs="Arial"/>
          <w:sz w:val="22"/>
          <w:szCs w:val="22"/>
        </w:rPr>
        <w:t>31 sierpnia  2025</w:t>
      </w:r>
      <w:r w:rsidR="00021F2B">
        <w:rPr>
          <w:rFonts w:ascii="Arial" w:hAnsi="Arial" w:cs="Arial"/>
          <w:sz w:val="22"/>
          <w:szCs w:val="22"/>
        </w:rPr>
        <w:t xml:space="preserve"> roku lub d</w:t>
      </w:r>
      <w:r>
        <w:rPr>
          <w:rFonts w:ascii="Arial" w:hAnsi="Arial" w:cs="Arial"/>
          <w:sz w:val="22"/>
          <w:szCs w:val="22"/>
        </w:rPr>
        <w:t xml:space="preserve">o wyczerpania kwoty na jaką umowa została zawarta, </w:t>
      </w:r>
      <w:r w:rsidR="00732A2B">
        <w:rPr>
          <w:rFonts w:ascii="Arial" w:hAnsi="Arial" w:cs="Arial"/>
          <w:sz w:val="22"/>
          <w:szCs w:val="22"/>
        </w:rPr>
        <w:br/>
      </w:r>
      <w:r w:rsidR="00021F2B">
        <w:rPr>
          <w:rFonts w:ascii="Arial" w:hAnsi="Arial" w:cs="Arial"/>
          <w:sz w:val="22"/>
          <w:szCs w:val="22"/>
        </w:rPr>
        <w:t>w zależności c</w:t>
      </w:r>
      <w:r>
        <w:rPr>
          <w:rFonts w:ascii="Arial" w:hAnsi="Arial" w:cs="Arial"/>
          <w:sz w:val="22"/>
          <w:szCs w:val="22"/>
        </w:rPr>
        <w:t>o nastąpi pierwsze.</w:t>
      </w:r>
    </w:p>
    <w:p w:rsidR="00FC7B5D" w:rsidRDefault="00FC7B5D" w:rsidP="00FC7B5D">
      <w:pPr>
        <w:spacing w:line="276" w:lineRule="auto"/>
        <w:jc w:val="center"/>
        <w:rPr>
          <w:rFonts w:ascii="Arial" w:hAnsi="Arial" w:cs="Arial"/>
          <w:b/>
          <w:sz w:val="22"/>
          <w:szCs w:val="22"/>
        </w:rPr>
      </w:pPr>
      <w:r w:rsidRPr="00241332">
        <w:rPr>
          <w:rFonts w:ascii="Arial" w:hAnsi="Arial" w:cs="Arial"/>
          <w:b/>
          <w:sz w:val="22"/>
          <w:szCs w:val="22"/>
        </w:rPr>
        <w:t xml:space="preserve">§ </w:t>
      </w:r>
      <w:r>
        <w:rPr>
          <w:rFonts w:ascii="Arial" w:hAnsi="Arial" w:cs="Arial"/>
          <w:b/>
          <w:sz w:val="22"/>
          <w:szCs w:val="22"/>
        </w:rPr>
        <w:t>3</w:t>
      </w:r>
    </w:p>
    <w:p w:rsidR="00FC7B5D" w:rsidRPr="00241332" w:rsidRDefault="00FC7B5D" w:rsidP="00FC7B5D">
      <w:pPr>
        <w:spacing w:line="276" w:lineRule="auto"/>
        <w:jc w:val="center"/>
        <w:rPr>
          <w:rFonts w:ascii="Arial" w:hAnsi="Arial" w:cs="Arial"/>
          <w:b/>
          <w:sz w:val="22"/>
          <w:szCs w:val="22"/>
        </w:rPr>
      </w:pPr>
      <w:r>
        <w:rPr>
          <w:rFonts w:ascii="Arial" w:hAnsi="Arial" w:cs="Arial"/>
          <w:b/>
          <w:sz w:val="22"/>
          <w:szCs w:val="22"/>
        </w:rPr>
        <w:t>Warunki dostawy</w:t>
      </w:r>
    </w:p>
    <w:p w:rsidR="00FC7B5D" w:rsidRPr="00505B81" w:rsidRDefault="00FC7B5D" w:rsidP="00FC7B5D">
      <w:pPr>
        <w:spacing w:line="276" w:lineRule="auto"/>
        <w:jc w:val="both"/>
        <w:rPr>
          <w:rFonts w:ascii="Arial" w:hAnsi="Arial" w:cs="Arial"/>
          <w:sz w:val="22"/>
          <w:szCs w:val="22"/>
        </w:rPr>
      </w:pPr>
    </w:p>
    <w:p w:rsidR="00FC7B5D" w:rsidRDefault="00FC7B5D" w:rsidP="00A2518B">
      <w:pPr>
        <w:pStyle w:val="Akapitzlist"/>
        <w:numPr>
          <w:ilvl w:val="0"/>
          <w:numId w:val="25"/>
        </w:numPr>
        <w:spacing w:line="360" w:lineRule="auto"/>
        <w:ind w:left="284" w:hanging="284"/>
        <w:jc w:val="both"/>
        <w:rPr>
          <w:rFonts w:ascii="Arial" w:hAnsi="Arial" w:cs="Arial"/>
          <w:sz w:val="22"/>
          <w:szCs w:val="22"/>
        </w:rPr>
      </w:pPr>
      <w:r w:rsidRPr="00241332">
        <w:rPr>
          <w:rFonts w:ascii="Arial" w:hAnsi="Arial" w:cs="Arial"/>
          <w:sz w:val="22"/>
          <w:szCs w:val="22"/>
        </w:rPr>
        <w:t>Zamawiający przewiduje,</w:t>
      </w:r>
      <w:r>
        <w:rPr>
          <w:rFonts w:ascii="Arial" w:hAnsi="Arial" w:cs="Arial"/>
          <w:sz w:val="22"/>
          <w:szCs w:val="22"/>
        </w:rPr>
        <w:t xml:space="preserve"> że ilość zamawianych materiałów biurowych </w:t>
      </w:r>
      <w:r w:rsidRPr="00241332">
        <w:rPr>
          <w:rFonts w:ascii="Arial" w:hAnsi="Arial" w:cs="Arial"/>
          <w:sz w:val="22"/>
          <w:szCs w:val="22"/>
        </w:rPr>
        <w:t>realizowana będzie na podstawie miesięcznych zestawień, z częstotliwością jednej dostawy na miesiąc.</w:t>
      </w:r>
    </w:p>
    <w:p w:rsidR="00FC7B5D" w:rsidRPr="00241332" w:rsidRDefault="00FC7B5D" w:rsidP="00A2518B">
      <w:pPr>
        <w:pStyle w:val="Akapitzlist"/>
        <w:spacing w:line="360" w:lineRule="auto"/>
        <w:ind w:left="284"/>
        <w:jc w:val="both"/>
        <w:rPr>
          <w:rFonts w:ascii="Arial" w:hAnsi="Arial" w:cs="Arial"/>
          <w:sz w:val="22"/>
          <w:szCs w:val="22"/>
        </w:rPr>
      </w:pPr>
    </w:p>
    <w:p w:rsidR="002F3625" w:rsidRPr="00104C71" w:rsidRDefault="00FC7B5D" w:rsidP="00A2518B">
      <w:pPr>
        <w:pStyle w:val="Akapitzlist"/>
        <w:numPr>
          <w:ilvl w:val="0"/>
          <w:numId w:val="25"/>
        </w:numPr>
        <w:spacing w:line="360" w:lineRule="auto"/>
        <w:ind w:left="284" w:hanging="284"/>
        <w:jc w:val="both"/>
        <w:rPr>
          <w:rFonts w:ascii="Arial" w:hAnsi="Arial" w:cs="Arial"/>
          <w:sz w:val="22"/>
          <w:szCs w:val="22"/>
        </w:rPr>
      </w:pPr>
      <w:r w:rsidRPr="00241332">
        <w:rPr>
          <w:rFonts w:ascii="Arial" w:hAnsi="Arial" w:cs="Arial"/>
          <w:sz w:val="22"/>
          <w:szCs w:val="22"/>
        </w:rPr>
        <w:t xml:space="preserve">Realizacja dostawy nastąpi w całości w terminie </w:t>
      </w:r>
      <w:r>
        <w:rPr>
          <w:rFonts w:ascii="Arial" w:hAnsi="Arial" w:cs="Arial"/>
          <w:sz w:val="22"/>
          <w:szCs w:val="22"/>
        </w:rPr>
        <w:t>4</w:t>
      </w:r>
      <w:r w:rsidRPr="00241332">
        <w:rPr>
          <w:rFonts w:ascii="Arial" w:hAnsi="Arial" w:cs="Arial"/>
          <w:sz w:val="22"/>
          <w:szCs w:val="22"/>
        </w:rPr>
        <w:t xml:space="preserve"> dni</w:t>
      </w:r>
      <w:r>
        <w:rPr>
          <w:rFonts w:ascii="Arial" w:hAnsi="Arial" w:cs="Arial"/>
          <w:sz w:val="22"/>
          <w:szCs w:val="22"/>
        </w:rPr>
        <w:t xml:space="preserve"> roboczych od daty złożenia </w:t>
      </w:r>
      <w:r w:rsidRPr="00241332">
        <w:rPr>
          <w:rFonts w:ascii="Arial" w:hAnsi="Arial" w:cs="Arial"/>
          <w:sz w:val="22"/>
          <w:szCs w:val="22"/>
        </w:rPr>
        <w:t xml:space="preserve"> </w:t>
      </w:r>
      <w:proofErr w:type="spellStart"/>
      <w:r w:rsidRPr="00241332">
        <w:rPr>
          <w:rFonts w:ascii="Arial" w:hAnsi="Arial" w:cs="Arial"/>
          <w:sz w:val="22"/>
          <w:szCs w:val="22"/>
        </w:rPr>
        <w:t>zam</w:t>
      </w:r>
      <w:proofErr w:type="spellEnd"/>
      <w:r w:rsidRPr="00241332">
        <w:rPr>
          <w:rFonts w:ascii="Arial" w:hAnsi="Arial" w:cs="Arial"/>
          <w:sz w:val="22"/>
          <w:szCs w:val="22"/>
          <w:lang w:val="el-GR"/>
        </w:rPr>
        <w:t>ό</w:t>
      </w:r>
      <w:proofErr w:type="spellStart"/>
      <w:r w:rsidR="00104C71">
        <w:rPr>
          <w:rFonts w:ascii="Arial" w:hAnsi="Arial" w:cs="Arial"/>
          <w:sz w:val="22"/>
          <w:szCs w:val="22"/>
        </w:rPr>
        <w:t>wienia</w:t>
      </w:r>
      <w:proofErr w:type="spellEnd"/>
      <w:r w:rsidR="00104C71">
        <w:rPr>
          <w:rFonts w:ascii="Arial" w:hAnsi="Arial" w:cs="Arial"/>
          <w:sz w:val="22"/>
          <w:szCs w:val="22"/>
        </w:rPr>
        <w:t xml:space="preserve"> u Wykonawcy</w:t>
      </w:r>
      <w:r w:rsidR="00AF35A3">
        <w:rPr>
          <w:rFonts w:ascii="Arial" w:hAnsi="Arial" w:cs="Arial"/>
          <w:sz w:val="22"/>
          <w:szCs w:val="22"/>
        </w:rPr>
        <w:t>. Zamówienie zostanie złożone pocztą elektroniczną na adres Wykonawcy wskazany w § 5 ust. 2.</w:t>
      </w:r>
    </w:p>
    <w:p w:rsidR="00FC7B5D" w:rsidRPr="00241332" w:rsidRDefault="00FC7B5D" w:rsidP="00A2518B">
      <w:pPr>
        <w:pStyle w:val="Akapitzlist"/>
        <w:spacing w:line="360" w:lineRule="auto"/>
        <w:ind w:left="284"/>
        <w:jc w:val="both"/>
        <w:rPr>
          <w:rFonts w:ascii="Arial" w:hAnsi="Arial" w:cs="Arial"/>
          <w:sz w:val="22"/>
          <w:szCs w:val="22"/>
        </w:rPr>
      </w:pPr>
    </w:p>
    <w:p w:rsidR="00FC7B5D" w:rsidRDefault="00FC7B5D" w:rsidP="00A2518B">
      <w:pPr>
        <w:pStyle w:val="Akapitzlist"/>
        <w:numPr>
          <w:ilvl w:val="0"/>
          <w:numId w:val="25"/>
        </w:numPr>
        <w:spacing w:line="360" w:lineRule="auto"/>
        <w:ind w:left="284" w:hanging="284"/>
        <w:jc w:val="both"/>
        <w:rPr>
          <w:rFonts w:ascii="Arial" w:hAnsi="Arial" w:cs="Arial"/>
          <w:sz w:val="22"/>
          <w:szCs w:val="22"/>
        </w:rPr>
      </w:pPr>
      <w:r w:rsidRPr="00241332">
        <w:rPr>
          <w:rFonts w:ascii="Arial" w:hAnsi="Arial" w:cs="Arial"/>
          <w:sz w:val="22"/>
          <w:szCs w:val="22"/>
        </w:rPr>
        <w:t>Zama</w:t>
      </w:r>
      <w:r>
        <w:rPr>
          <w:rFonts w:ascii="Arial" w:hAnsi="Arial" w:cs="Arial"/>
          <w:sz w:val="22"/>
          <w:szCs w:val="22"/>
        </w:rPr>
        <w:t xml:space="preserve">wiający </w:t>
      </w:r>
      <w:r w:rsidRPr="00241332">
        <w:rPr>
          <w:rFonts w:ascii="Arial" w:hAnsi="Arial" w:cs="Arial"/>
          <w:sz w:val="22"/>
          <w:szCs w:val="22"/>
        </w:rPr>
        <w:t>zastrzega</w:t>
      </w:r>
      <w:r>
        <w:rPr>
          <w:rFonts w:ascii="Arial" w:hAnsi="Arial" w:cs="Arial"/>
          <w:sz w:val="22"/>
          <w:szCs w:val="22"/>
        </w:rPr>
        <w:t xml:space="preserve"> sobie prawo do złożenia </w:t>
      </w:r>
      <w:r w:rsidRPr="00241332">
        <w:rPr>
          <w:rFonts w:ascii="Arial" w:hAnsi="Arial" w:cs="Arial"/>
          <w:sz w:val="22"/>
          <w:szCs w:val="22"/>
        </w:rPr>
        <w:t xml:space="preserve">dodatkowego </w:t>
      </w:r>
      <w:r>
        <w:rPr>
          <w:rFonts w:ascii="Arial" w:hAnsi="Arial" w:cs="Arial"/>
          <w:sz w:val="22"/>
          <w:szCs w:val="22"/>
        </w:rPr>
        <w:t xml:space="preserve">zamówienia </w:t>
      </w:r>
      <w:r w:rsidRPr="00241332">
        <w:rPr>
          <w:rFonts w:ascii="Arial" w:hAnsi="Arial" w:cs="Arial"/>
          <w:sz w:val="22"/>
          <w:szCs w:val="22"/>
        </w:rPr>
        <w:t>w danym miesiącu.</w:t>
      </w:r>
    </w:p>
    <w:p w:rsidR="00FC7B5D" w:rsidRPr="00793F37" w:rsidRDefault="00FC7B5D" w:rsidP="00A2518B">
      <w:pPr>
        <w:pStyle w:val="Akapitzlist"/>
        <w:spacing w:line="360" w:lineRule="auto"/>
        <w:rPr>
          <w:rFonts w:ascii="Arial" w:hAnsi="Arial" w:cs="Arial"/>
          <w:sz w:val="22"/>
          <w:szCs w:val="22"/>
        </w:rPr>
      </w:pPr>
    </w:p>
    <w:p w:rsidR="00FC7B5D" w:rsidRDefault="00FC7B5D" w:rsidP="00A2518B">
      <w:pPr>
        <w:pStyle w:val="Akapitzlist"/>
        <w:numPr>
          <w:ilvl w:val="0"/>
          <w:numId w:val="25"/>
        </w:numPr>
        <w:spacing w:line="360" w:lineRule="auto"/>
        <w:ind w:left="284" w:hanging="284"/>
        <w:jc w:val="both"/>
        <w:rPr>
          <w:rFonts w:ascii="Arial" w:hAnsi="Arial" w:cs="Arial"/>
          <w:sz w:val="22"/>
          <w:szCs w:val="22"/>
        </w:rPr>
      </w:pPr>
      <w:r>
        <w:rPr>
          <w:rFonts w:ascii="Arial" w:hAnsi="Arial" w:cs="Arial"/>
          <w:sz w:val="22"/>
          <w:szCs w:val="22"/>
        </w:rPr>
        <w:lastRenderedPageBreak/>
        <w:t>Zamawiający nie jest zobowiązany w trakcie trwania niniejszej umowy, do zamówienia całego asortymentu określonego w załączniku Nr 1.</w:t>
      </w:r>
    </w:p>
    <w:p w:rsidR="00FC7B5D" w:rsidRPr="00793F37" w:rsidRDefault="00FC7B5D" w:rsidP="00A2518B">
      <w:pPr>
        <w:pStyle w:val="Akapitzlist"/>
        <w:spacing w:line="360" w:lineRule="auto"/>
        <w:rPr>
          <w:rFonts w:ascii="Arial" w:hAnsi="Arial" w:cs="Arial"/>
          <w:sz w:val="22"/>
          <w:szCs w:val="22"/>
        </w:rPr>
      </w:pPr>
    </w:p>
    <w:p w:rsidR="00FC7B5D" w:rsidRDefault="00FC7B5D" w:rsidP="00A2518B">
      <w:pPr>
        <w:pStyle w:val="Akapitzlist"/>
        <w:numPr>
          <w:ilvl w:val="0"/>
          <w:numId w:val="25"/>
        </w:numPr>
        <w:spacing w:line="360" w:lineRule="auto"/>
        <w:ind w:left="284" w:hanging="284"/>
        <w:jc w:val="both"/>
        <w:rPr>
          <w:rFonts w:ascii="Arial" w:hAnsi="Arial" w:cs="Arial"/>
          <w:sz w:val="22"/>
          <w:szCs w:val="22"/>
        </w:rPr>
      </w:pPr>
      <w:r>
        <w:rPr>
          <w:rFonts w:ascii="Arial" w:hAnsi="Arial" w:cs="Arial"/>
          <w:sz w:val="22"/>
          <w:szCs w:val="22"/>
        </w:rPr>
        <w:t>Rzeczywista ilość zamówionego asortymentu wynikać będzie z realnych potrzeb Zamawiającego i w związku z tym może ulec zmianie.</w:t>
      </w:r>
    </w:p>
    <w:p w:rsidR="00FC7B5D" w:rsidRPr="003B2835" w:rsidRDefault="00FC7B5D" w:rsidP="00A2518B">
      <w:pPr>
        <w:spacing w:line="360" w:lineRule="auto"/>
        <w:jc w:val="both"/>
        <w:rPr>
          <w:rFonts w:ascii="Arial" w:hAnsi="Arial" w:cs="Arial"/>
          <w:sz w:val="22"/>
          <w:szCs w:val="22"/>
        </w:rPr>
      </w:pPr>
    </w:p>
    <w:p w:rsidR="00FC7B5D" w:rsidRPr="00FC23C3" w:rsidRDefault="00FC7B5D" w:rsidP="00A2518B">
      <w:pPr>
        <w:numPr>
          <w:ilvl w:val="0"/>
          <w:numId w:val="25"/>
        </w:numPr>
        <w:spacing w:line="360" w:lineRule="auto"/>
        <w:ind w:left="284" w:hanging="284"/>
        <w:jc w:val="both"/>
        <w:rPr>
          <w:rFonts w:ascii="Arial" w:hAnsi="Arial" w:cs="Arial"/>
          <w:sz w:val="22"/>
          <w:szCs w:val="22"/>
        </w:rPr>
      </w:pPr>
      <w:r w:rsidRPr="00FC23C3">
        <w:rPr>
          <w:rFonts w:ascii="Arial" w:hAnsi="Arial" w:cs="Arial"/>
          <w:sz w:val="22"/>
          <w:szCs w:val="22"/>
        </w:rPr>
        <w:t xml:space="preserve">Zamawiający zastrzega sobie także prawo do zmiany terminów realizacji umowy, </w:t>
      </w:r>
      <w:r>
        <w:rPr>
          <w:rFonts w:ascii="Arial" w:hAnsi="Arial" w:cs="Arial"/>
          <w:sz w:val="22"/>
          <w:szCs w:val="22"/>
        </w:rPr>
        <w:br/>
      </w:r>
      <w:r w:rsidRPr="00FC23C3">
        <w:rPr>
          <w:rFonts w:ascii="Arial" w:hAnsi="Arial" w:cs="Arial"/>
          <w:sz w:val="22"/>
          <w:szCs w:val="22"/>
        </w:rPr>
        <w:t>w przypadku wystąpienia okoliczności, których nie można było przewidzieć w chwili jej za</w:t>
      </w:r>
      <w:r>
        <w:rPr>
          <w:rFonts w:ascii="Arial" w:hAnsi="Arial" w:cs="Arial"/>
          <w:sz w:val="22"/>
          <w:szCs w:val="22"/>
        </w:rPr>
        <w:t>warcia. O tym fakcie powiadomi W</w:t>
      </w:r>
      <w:r w:rsidRPr="00FC23C3">
        <w:rPr>
          <w:rFonts w:ascii="Arial" w:hAnsi="Arial" w:cs="Arial"/>
          <w:sz w:val="22"/>
          <w:szCs w:val="22"/>
        </w:rPr>
        <w:t>ykonawcę najpóźniej na 14 dni przed tym terminem.</w:t>
      </w:r>
    </w:p>
    <w:p w:rsidR="00FC7B5D" w:rsidRPr="001D08EA" w:rsidRDefault="00FC7B5D" w:rsidP="00A2518B">
      <w:pPr>
        <w:spacing w:line="360" w:lineRule="auto"/>
        <w:jc w:val="both"/>
        <w:rPr>
          <w:rFonts w:ascii="Arial" w:hAnsi="Arial" w:cs="Arial"/>
          <w:sz w:val="22"/>
          <w:szCs w:val="22"/>
        </w:rPr>
      </w:pPr>
    </w:p>
    <w:p w:rsidR="00FC7B5D" w:rsidRPr="001D08EA" w:rsidRDefault="00FC7B5D" w:rsidP="00FC7B5D">
      <w:pPr>
        <w:spacing w:line="276" w:lineRule="auto"/>
        <w:jc w:val="center"/>
        <w:rPr>
          <w:rFonts w:ascii="Arial" w:hAnsi="Arial" w:cs="Arial"/>
          <w:sz w:val="22"/>
          <w:szCs w:val="22"/>
        </w:rPr>
      </w:pPr>
      <w:r>
        <w:rPr>
          <w:rFonts w:ascii="Arial" w:hAnsi="Arial" w:cs="Arial"/>
          <w:b/>
          <w:sz w:val="22"/>
          <w:szCs w:val="22"/>
        </w:rPr>
        <w:t>§ 4</w:t>
      </w:r>
    </w:p>
    <w:p w:rsidR="00FC7B5D" w:rsidRPr="001D08EA" w:rsidRDefault="00FC7B5D" w:rsidP="00FC7B5D">
      <w:pPr>
        <w:spacing w:line="276" w:lineRule="auto"/>
        <w:jc w:val="center"/>
        <w:rPr>
          <w:rFonts w:ascii="Arial" w:hAnsi="Arial" w:cs="Arial"/>
          <w:b/>
          <w:sz w:val="22"/>
          <w:szCs w:val="22"/>
        </w:rPr>
      </w:pPr>
      <w:r w:rsidRPr="001D08EA">
        <w:rPr>
          <w:rFonts w:ascii="Arial" w:hAnsi="Arial" w:cs="Arial"/>
          <w:b/>
          <w:sz w:val="22"/>
          <w:szCs w:val="22"/>
        </w:rPr>
        <w:t>Wynagrodzenie</w:t>
      </w:r>
      <w:r>
        <w:rPr>
          <w:rFonts w:ascii="Arial" w:hAnsi="Arial" w:cs="Arial"/>
          <w:b/>
          <w:sz w:val="22"/>
          <w:szCs w:val="22"/>
        </w:rPr>
        <w:t xml:space="preserve"> i warunki płatności</w:t>
      </w:r>
      <w:r w:rsidRPr="001D08EA">
        <w:rPr>
          <w:rFonts w:ascii="Arial" w:hAnsi="Arial" w:cs="Arial"/>
          <w:b/>
          <w:sz w:val="22"/>
          <w:szCs w:val="22"/>
        </w:rPr>
        <w:t xml:space="preserve"> </w:t>
      </w:r>
    </w:p>
    <w:p w:rsidR="00FC7B5D" w:rsidRPr="001D08EA" w:rsidRDefault="00FC7B5D" w:rsidP="00FC7B5D">
      <w:pPr>
        <w:spacing w:line="276" w:lineRule="auto"/>
        <w:jc w:val="both"/>
        <w:rPr>
          <w:rFonts w:ascii="Arial" w:hAnsi="Arial" w:cs="Arial"/>
          <w:b/>
          <w:sz w:val="22"/>
          <w:szCs w:val="22"/>
        </w:rPr>
      </w:pPr>
    </w:p>
    <w:p w:rsidR="00FC7B5D" w:rsidRDefault="00FC7B5D" w:rsidP="00A2518B">
      <w:pPr>
        <w:pStyle w:val="Akapitzlist"/>
        <w:numPr>
          <w:ilvl w:val="0"/>
          <w:numId w:val="26"/>
        </w:numPr>
        <w:spacing w:line="360" w:lineRule="auto"/>
        <w:ind w:hanging="420"/>
        <w:contextualSpacing/>
        <w:jc w:val="both"/>
        <w:rPr>
          <w:rFonts w:ascii="Arial" w:hAnsi="Arial" w:cs="Arial"/>
          <w:sz w:val="22"/>
          <w:szCs w:val="22"/>
        </w:rPr>
      </w:pPr>
      <w:r w:rsidRPr="00AD3D9B">
        <w:rPr>
          <w:rFonts w:ascii="Arial" w:hAnsi="Arial" w:cs="Arial"/>
          <w:sz w:val="22"/>
          <w:szCs w:val="22"/>
        </w:rPr>
        <w:t>Strony ustalają maksymalną wysokość zobowiązań Zamawiającego za realizację prz</w:t>
      </w:r>
      <w:r>
        <w:rPr>
          <w:rFonts w:ascii="Arial" w:hAnsi="Arial" w:cs="Arial"/>
          <w:sz w:val="22"/>
          <w:szCs w:val="22"/>
        </w:rPr>
        <w:t xml:space="preserve">edmiotu umowy w wysokości: netto ……… </w:t>
      </w:r>
      <w:r w:rsidRPr="00AD3D9B">
        <w:rPr>
          <w:rFonts w:ascii="Arial" w:hAnsi="Arial" w:cs="Arial"/>
          <w:sz w:val="22"/>
          <w:szCs w:val="22"/>
        </w:rPr>
        <w:t>zł</w:t>
      </w:r>
      <w:r>
        <w:rPr>
          <w:rFonts w:ascii="Arial" w:hAnsi="Arial" w:cs="Arial"/>
          <w:sz w:val="22"/>
          <w:szCs w:val="22"/>
        </w:rPr>
        <w:t xml:space="preserve">, brutto …………. </w:t>
      </w:r>
      <w:r w:rsidRPr="00AD3D9B">
        <w:rPr>
          <w:rFonts w:ascii="Arial" w:hAnsi="Arial" w:cs="Arial"/>
          <w:sz w:val="22"/>
          <w:szCs w:val="22"/>
        </w:rPr>
        <w:t xml:space="preserve"> </w:t>
      </w:r>
      <w:r>
        <w:rPr>
          <w:rFonts w:ascii="Arial" w:hAnsi="Arial" w:cs="Arial"/>
          <w:sz w:val="22"/>
          <w:szCs w:val="22"/>
        </w:rPr>
        <w:t xml:space="preserve">(słownie: …… zł brutto), </w:t>
      </w:r>
      <w:r w:rsidR="00695CF0">
        <w:rPr>
          <w:rFonts w:ascii="Arial" w:hAnsi="Arial" w:cs="Arial"/>
          <w:sz w:val="22"/>
          <w:szCs w:val="22"/>
        </w:rPr>
        <w:t>z zastrzeżeniem ust.</w:t>
      </w:r>
      <w:r w:rsidRPr="00AD3D9B">
        <w:rPr>
          <w:rFonts w:ascii="Arial" w:hAnsi="Arial" w:cs="Arial"/>
          <w:sz w:val="22"/>
          <w:szCs w:val="22"/>
        </w:rPr>
        <w:t xml:space="preserve"> 3.</w:t>
      </w:r>
    </w:p>
    <w:p w:rsidR="00FC7B5D" w:rsidRDefault="00FC7B5D" w:rsidP="00A2518B">
      <w:pPr>
        <w:pStyle w:val="Akapitzlist"/>
        <w:spacing w:line="360" w:lineRule="auto"/>
        <w:ind w:left="420"/>
        <w:jc w:val="both"/>
        <w:rPr>
          <w:rFonts w:ascii="Arial" w:hAnsi="Arial" w:cs="Arial"/>
          <w:sz w:val="22"/>
          <w:szCs w:val="22"/>
        </w:rPr>
      </w:pPr>
    </w:p>
    <w:p w:rsidR="00FC7B5D" w:rsidRDefault="00FC7B5D" w:rsidP="00A2518B">
      <w:pPr>
        <w:pStyle w:val="Akapitzlist"/>
        <w:numPr>
          <w:ilvl w:val="0"/>
          <w:numId w:val="26"/>
        </w:numPr>
        <w:spacing w:line="360" w:lineRule="auto"/>
        <w:ind w:hanging="420"/>
        <w:contextualSpacing/>
        <w:jc w:val="both"/>
        <w:rPr>
          <w:rFonts w:ascii="Arial" w:hAnsi="Arial" w:cs="Arial"/>
          <w:sz w:val="22"/>
          <w:szCs w:val="22"/>
        </w:rPr>
      </w:pPr>
      <w:r>
        <w:rPr>
          <w:rFonts w:ascii="Arial" w:hAnsi="Arial" w:cs="Arial"/>
          <w:sz w:val="22"/>
          <w:szCs w:val="22"/>
        </w:rPr>
        <w:t>Przewidywane wynagrodzenie:</w:t>
      </w:r>
    </w:p>
    <w:p w:rsidR="00FC7B5D" w:rsidRDefault="00FC7B5D" w:rsidP="00A2518B">
      <w:pPr>
        <w:pStyle w:val="Akapitzlist"/>
        <w:numPr>
          <w:ilvl w:val="0"/>
          <w:numId w:val="32"/>
        </w:numPr>
        <w:spacing w:line="360" w:lineRule="auto"/>
        <w:contextualSpacing/>
        <w:jc w:val="both"/>
        <w:rPr>
          <w:rFonts w:ascii="Arial" w:hAnsi="Arial" w:cs="Arial"/>
          <w:sz w:val="22"/>
          <w:szCs w:val="22"/>
        </w:rPr>
      </w:pPr>
      <w:r>
        <w:rPr>
          <w:rFonts w:ascii="Arial" w:hAnsi="Arial" w:cs="Arial"/>
          <w:sz w:val="22"/>
          <w:szCs w:val="22"/>
        </w:rPr>
        <w:t xml:space="preserve">w pierwszym roku obowiązywania umowy tj. za okres od </w:t>
      </w:r>
      <w:r w:rsidR="00EA37B5">
        <w:rPr>
          <w:rFonts w:ascii="Arial" w:hAnsi="Arial" w:cs="Arial"/>
          <w:sz w:val="22"/>
          <w:szCs w:val="22"/>
        </w:rPr>
        <w:t>1 września  2024</w:t>
      </w:r>
      <w:r>
        <w:rPr>
          <w:rFonts w:ascii="Arial" w:hAnsi="Arial" w:cs="Arial"/>
          <w:sz w:val="22"/>
          <w:szCs w:val="22"/>
        </w:rPr>
        <w:t xml:space="preserve"> r. </w:t>
      </w:r>
      <w:r w:rsidR="00A2518B">
        <w:rPr>
          <w:rFonts w:ascii="Arial" w:hAnsi="Arial" w:cs="Arial"/>
          <w:sz w:val="22"/>
          <w:szCs w:val="22"/>
        </w:rPr>
        <w:br/>
      </w:r>
      <w:r>
        <w:rPr>
          <w:rFonts w:ascii="Arial" w:hAnsi="Arial" w:cs="Arial"/>
          <w:sz w:val="22"/>
          <w:szCs w:val="22"/>
        </w:rPr>
        <w:t xml:space="preserve">do </w:t>
      </w:r>
      <w:r w:rsidR="00EA37B5">
        <w:rPr>
          <w:rFonts w:ascii="Arial" w:hAnsi="Arial" w:cs="Arial"/>
          <w:sz w:val="22"/>
          <w:szCs w:val="22"/>
        </w:rPr>
        <w:t>31 grudnia 2024</w:t>
      </w:r>
      <w:r>
        <w:rPr>
          <w:rFonts w:ascii="Arial" w:hAnsi="Arial" w:cs="Arial"/>
          <w:sz w:val="22"/>
          <w:szCs w:val="22"/>
        </w:rPr>
        <w:t xml:space="preserve"> r. wyniesie nie więcej  niż  ……... zł brutto. </w:t>
      </w:r>
    </w:p>
    <w:p w:rsidR="00FC7B5D" w:rsidRDefault="00FC7B5D" w:rsidP="00A2518B">
      <w:pPr>
        <w:pStyle w:val="Akapitzlist"/>
        <w:numPr>
          <w:ilvl w:val="0"/>
          <w:numId w:val="32"/>
        </w:numPr>
        <w:spacing w:line="360" w:lineRule="auto"/>
        <w:contextualSpacing/>
        <w:jc w:val="both"/>
        <w:rPr>
          <w:rFonts w:ascii="Arial" w:hAnsi="Arial" w:cs="Arial"/>
          <w:sz w:val="22"/>
          <w:szCs w:val="22"/>
        </w:rPr>
      </w:pPr>
      <w:r>
        <w:rPr>
          <w:rFonts w:ascii="Arial" w:hAnsi="Arial" w:cs="Arial"/>
          <w:sz w:val="22"/>
          <w:szCs w:val="22"/>
        </w:rPr>
        <w:t xml:space="preserve">w drugim roku obowiązywania umowy tj. za okres od </w:t>
      </w:r>
      <w:r w:rsidR="00EA37B5">
        <w:rPr>
          <w:rFonts w:ascii="Arial" w:hAnsi="Arial" w:cs="Arial"/>
          <w:sz w:val="22"/>
          <w:szCs w:val="22"/>
        </w:rPr>
        <w:t>1 stycznia 2025</w:t>
      </w:r>
      <w:r>
        <w:rPr>
          <w:rFonts w:ascii="Arial" w:hAnsi="Arial" w:cs="Arial"/>
          <w:sz w:val="22"/>
          <w:szCs w:val="22"/>
        </w:rPr>
        <w:t xml:space="preserve"> r. </w:t>
      </w:r>
      <w:r w:rsidR="00A2518B">
        <w:rPr>
          <w:rFonts w:ascii="Arial" w:hAnsi="Arial" w:cs="Arial"/>
          <w:sz w:val="22"/>
          <w:szCs w:val="22"/>
        </w:rPr>
        <w:br/>
      </w:r>
      <w:r>
        <w:rPr>
          <w:rFonts w:ascii="Arial" w:hAnsi="Arial" w:cs="Arial"/>
          <w:sz w:val="22"/>
          <w:szCs w:val="22"/>
        </w:rPr>
        <w:t xml:space="preserve">do </w:t>
      </w:r>
      <w:r w:rsidR="00EA37B5">
        <w:rPr>
          <w:rFonts w:ascii="Arial" w:hAnsi="Arial" w:cs="Arial"/>
          <w:sz w:val="22"/>
          <w:szCs w:val="22"/>
        </w:rPr>
        <w:t>31 sierpnia 2025</w:t>
      </w:r>
      <w:r>
        <w:rPr>
          <w:rFonts w:ascii="Arial" w:hAnsi="Arial" w:cs="Arial"/>
          <w:sz w:val="22"/>
          <w:szCs w:val="22"/>
        </w:rPr>
        <w:t xml:space="preserve"> r. wyniesie nie więcej niż  ………. zł brutto.</w:t>
      </w:r>
    </w:p>
    <w:p w:rsidR="00FC7B5D" w:rsidRPr="00282DF0" w:rsidRDefault="00FC7B5D" w:rsidP="00A2518B">
      <w:pPr>
        <w:pStyle w:val="Akapitzlist"/>
        <w:spacing w:line="360" w:lineRule="auto"/>
        <w:ind w:left="780"/>
        <w:jc w:val="both"/>
        <w:rPr>
          <w:rFonts w:ascii="Arial" w:hAnsi="Arial" w:cs="Arial"/>
          <w:sz w:val="22"/>
          <w:szCs w:val="22"/>
        </w:rPr>
      </w:pPr>
    </w:p>
    <w:p w:rsidR="00FC7B5D" w:rsidRDefault="00FC7B5D" w:rsidP="00A2518B">
      <w:pPr>
        <w:pStyle w:val="Akapitzlist"/>
        <w:numPr>
          <w:ilvl w:val="0"/>
          <w:numId w:val="26"/>
        </w:numPr>
        <w:spacing w:line="360" w:lineRule="auto"/>
        <w:contextualSpacing/>
        <w:jc w:val="both"/>
        <w:rPr>
          <w:rFonts w:ascii="Arial" w:hAnsi="Arial" w:cs="Arial"/>
          <w:sz w:val="22"/>
          <w:szCs w:val="22"/>
        </w:rPr>
      </w:pPr>
      <w:r>
        <w:rPr>
          <w:rFonts w:ascii="Arial" w:hAnsi="Arial" w:cs="Arial"/>
          <w:sz w:val="22"/>
          <w:szCs w:val="22"/>
        </w:rPr>
        <w:t>W razie zmniejszenia przez Zamawiającego ilości zamawianych materiałów biurowych, Wykonawca nie będzie mógł domagać się roszczenia z tego tytułu i nie stwarza mu to podstawy do żądania zmiany warunków umowy, w tym także w zakresie ustalonego wynagrodzenia lub cen jednostkowych wskazanych w formularzu ofertowym.</w:t>
      </w:r>
    </w:p>
    <w:p w:rsidR="00FC7B5D" w:rsidRDefault="00FC7B5D" w:rsidP="00A2518B">
      <w:pPr>
        <w:pStyle w:val="Akapitzlist"/>
        <w:spacing w:line="360" w:lineRule="auto"/>
        <w:ind w:left="420"/>
        <w:jc w:val="both"/>
        <w:rPr>
          <w:rFonts w:ascii="Arial" w:hAnsi="Arial" w:cs="Arial"/>
          <w:sz w:val="22"/>
          <w:szCs w:val="22"/>
        </w:rPr>
      </w:pPr>
    </w:p>
    <w:p w:rsidR="00FC7B5D" w:rsidRDefault="00AF35A3" w:rsidP="00A2518B">
      <w:pPr>
        <w:pStyle w:val="Akapitzlist"/>
        <w:numPr>
          <w:ilvl w:val="0"/>
          <w:numId w:val="26"/>
        </w:numPr>
        <w:spacing w:line="360" w:lineRule="auto"/>
        <w:contextualSpacing/>
        <w:jc w:val="both"/>
        <w:rPr>
          <w:rFonts w:ascii="Arial" w:hAnsi="Arial" w:cs="Arial"/>
          <w:sz w:val="22"/>
          <w:szCs w:val="22"/>
        </w:rPr>
      </w:pPr>
      <w:r>
        <w:rPr>
          <w:rFonts w:ascii="Arial" w:hAnsi="Arial" w:cs="Arial"/>
          <w:sz w:val="22"/>
          <w:szCs w:val="22"/>
        </w:rPr>
        <w:t xml:space="preserve">Po uprzednim zatwierdzeniu poprawności </w:t>
      </w:r>
      <w:r w:rsidR="00790D80">
        <w:rPr>
          <w:rFonts w:ascii="Arial" w:hAnsi="Arial" w:cs="Arial"/>
          <w:sz w:val="22"/>
          <w:szCs w:val="22"/>
        </w:rPr>
        <w:t>wykonanej dostawy przez Zamawiającego</w:t>
      </w:r>
      <w:r>
        <w:rPr>
          <w:rFonts w:ascii="Arial" w:hAnsi="Arial" w:cs="Arial"/>
          <w:sz w:val="22"/>
          <w:szCs w:val="22"/>
        </w:rPr>
        <w:t xml:space="preserve"> </w:t>
      </w:r>
      <w:r w:rsidR="00FC7B5D">
        <w:rPr>
          <w:rFonts w:ascii="Arial" w:hAnsi="Arial" w:cs="Arial"/>
          <w:sz w:val="22"/>
          <w:szCs w:val="22"/>
        </w:rPr>
        <w:t xml:space="preserve"> Wykonawca wystawi Zamawiającemu fakturę zgodną z ilością faktyczną dostarczonego towaru, wynikającą ze złożonego w danym miesiącu zamówienia oraz </w:t>
      </w:r>
      <w:r w:rsidR="00FC7B5D" w:rsidRPr="00C3408D">
        <w:rPr>
          <w:rFonts w:ascii="Arial" w:hAnsi="Arial" w:cs="Arial"/>
          <w:sz w:val="22"/>
          <w:szCs w:val="22"/>
        </w:rPr>
        <w:t xml:space="preserve">cenami jednostkowymi </w:t>
      </w:r>
      <w:r w:rsidR="00FC7B5D">
        <w:rPr>
          <w:rFonts w:ascii="Arial" w:hAnsi="Arial" w:cs="Arial"/>
          <w:sz w:val="22"/>
          <w:szCs w:val="22"/>
        </w:rPr>
        <w:t xml:space="preserve">podanymi w ofercie i prześle ją </w:t>
      </w:r>
      <w:r w:rsidR="00FC7B5D" w:rsidRPr="00C3408D">
        <w:rPr>
          <w:rFonts w:ascii="Arial" w:hAnsi="Arial" w:cs="Arial"/>
          <w:sz w:val="22"/>
          <w:szCs w:val="22"/>
        </w:rPr>
        <w:t xml:space="preserve"> drogą elektroniczną na adres: </w:t>
      </w:r>
      <w:hyperlink r:id="rId9" w:history="1">
        <w:r w:rsidR="00FC7B5D" w:rsidRPr="00C3408D">
          <w:rPr>
            <w:rStyle w:val="Hipercze"/>
            <w:rFonts w:ascii="Arial" w:hAnsi="Arial" w:cs="Arial"/>
            <w:sz w:val="22"/>
            <w:szCs w:val="22"/>
          </w:rPr>
          <w:t>adm@lodz.wsa.gov.pl</w:t>
        </w:r>
      </w:hyperlink>
      <w:r w:rsidR="00790D80">
        <w:rPr>
          <w:rFonts w:ascii="Arial" w:hAnsi="Arial" w:cs="Arial"/>
          <w:sz w:val="22"/>
          <w:szCs w:val="22"/>
        </w:rPr>
        <w:t xml:space="preserve">, w </w:t>
      </w:r>
      <w:r w:rsidR="00FC7B5D">
        <w:rPr>
          <w:rFonts w:ascii="Arial" w:hAnsi="Arial" w:cs="Arial"/>
          <w:sz w:val="22"/>
          <w:szCs w:val="22"/>
        </w:rPr>
        <w:t>cią</w:t>
      </w:r>
      <w:r w:rsidR="00790D80">
        <w:rPr>
          <w:rFonts w:ascii="Arial" w:hAnsi="Arial" w:cs="Arial"/>
          <w:sz w:val="22"/>
          <w:szCs w:val="22"/>
        </w:rPr>
        <w:t xml:space="preserve">gu 10 dni po wykonaniu dostawy </w:t>
      </w:r>
      <w:r w:rsidR="00FC7B5D">
        <w:rPr>
          <w:rFonts w:ascii="Arial" w:hAnsi="Arial" w:cs="Arial"/>
          <w:sz w:val="22"/>
          <w:szCs w:val="22"/>
        </w:rPr>
        <w:t>w danym miesiącu.</w:t>
      </w:r>
    </w:p>
    <w:p w:rsidR="00FC7B5D" w:rsidRPr="003B2835" w:rsidRDefault="00FC7B5D" w:rsidP="00A2518B">
      <w:pPr>
        <w:spacing w:line="360" w:lineRule="auto"/>
        <w:jc w:val="both"/>
        <w:rPr>
          <w:rFonts w:ascii="Arial" w:hAnsi="Arial" w:cs="Arial"/>
          <w:sz w:val="22"/>
          <w:szCs w:val="22"/>
        </w:rPr>
      </w:pPr>
    </w:p>
    <w:p w:rsidR="00FC7B5D" w:rsidRDefault="00FC7B5D" w:rsidP="00A2518B">
      <w:pPr>
        <w:pStyle w:val="Akapitzlist"/>
        <w:numPr>
          <w:ilvl w:val="0"/>
          <w:numId w:val="26"/>
        </w:numPr>
        <w:spacing w:line="360" w:lineRule="auto"/>
        <w:contextualSpacing/>
        <w:jc w:val="both"/>
        <w:rPr>
          <w:rFonts w:ascii="Arial" w:hAnsi="Arial" w:cs="Arial"/>
          <w:sz w:val="22"/>
          <w:szCs w:val="22"/>
        </w:rPr>
      </w:pPr>
      <w:r>
        <w:rPr>
          <w:rFonts w:ascii="Arial" w:hAnsi="Arial" w:cs="Arial"/>
          <w:sz w:val="22"/>
          <w:szCs w:val="22"/>
        </w:rPr>
        <w:t>Łączna wartość faktur, o których mowa ust. 4 nie może być wyższa niż maksymalna wartość wynagrodzenia określonego w ust. 1, przy czym wysokość środków wykorzystanych za dany rok podlega weryfikacji przez Zamawiającego.</w:t>
      </w:r>
    </w:p>
    <w:p w:rsidR="00FC7B5D" w:rsidRPr="003B2835" w:rsidRDefault="00FC7B5D" w:rsidP="00A2518B">
      <w:pPr>
        <w:spacing w:line="360" w:lineRule="auto"/>
        <w:jc w:val="both"/>
        <w:rPr>
          <w:rFonts w:ascii="Arial" w:hAnsi="Arial" w:cs="Arial"/>
          <w:sz w:val="22"/>
          <w:szCs w:val="22"/>
        </w:rPr>
      </w:pPr>
    </w:p>
    <w:p w:rsidR="00FC7B5D" w:rsidRDefault="00FC7B5D" w:rsidP="00A2518B">
      <w:pPr>
        <w:pStyle w:val="Akapitzlist"/>
        <w:numPr>
          <w:ilvl w:val="0"/>
          <w:numId w:val="26"/>
        </w:numPr>
        <w:spacing w:line="360" w:lineRule="auto"/>
        <w:contextualSpacing/>
        <w:jc w:val="both"/>
        <w:rPr>
          <w:rFonts w:ascii="Arial" w:hAnsi="Arial" w:cs="Arial"/>
          <w:sz w:val="22"/>
          <w:szCs w:val="22"/>
        </w:rPr>
      </w:pPr>
      <w:r>
        <w:rPr>
          <w:rFonts w:ascii="Arial" w:hAnsi="Arial" w:cs="Arial"/>
          <w:sz w:val="22"/>
          <w:szCs w:val="22"/>
        </w:rPr>
        <w:t xml:space="preserve">Płatność faktur częściowych dokonywana będzie na nr konta bankowego należącego do Wykonawcy, podanego na fakturze, który jest zgłoszony do wykazu podmiotów zarejestrowanych jako podatnicy VAT, niezarejestrowanych oraz wykreślonych </w:t>
      </w:r>
      <w:r>
        <w:rPr>
          <w:rFonts w:ascii="Arial" w:hAnsi="Arial" w:cs="Arial"/>
          <w:sz w:val="22"/>
          <w:szCs w:val="22"/>
        </w:rPr>
        <w:br/>
        <w:t>i przywróconych do rejestru tzw. Białej Listy podatników VAT. W przypadku faktury VAT wystawionej niezgodnie z obowiązującymi przepisami lub postanowieniami umowy, jej zapłata zostanie wstrzymana do czasu otrzymania przez Zamawiającego faktury korygującej lub podpisania przez Wykonawcę noty korygującej.</w:t>
      </w:r>
    </w:p>
    <w:p w:rsidR="00FC7B5D" w:rsidRDefault="00FC7B5D" w:rsidP="00A2518B">
      <w:pPr>
        <w:pStyle w:val="Akapitzlist"/>
        <w:spacing w:line="360" w:lineRule="auto"/>
        <w:ind w:left="420"/>
        <w:jc w:val="both"/>
        <w:rPr>
          <w:rFonts w:ascii="Arial" w:hAnsi="Arial" w:cs="Arial"/>
          <w:sz w:val="22"/>
          <w:szCs w:val="22"/>
        </w:rPr>
      </w:pPr>
    </w:p>
    <w:p w:rsidR="00FC7B5D" w:rsidRPr="00F22EA4" w:rsidRDefault="00FC7B5D" w:rsidP="00A2518B">
      <w:pPr>
        <w:pStyle w:val="Akapitzlist"/>
        <w:numPr>
          <w:ilvl w:val="0"/>
          <w:numId w:val="26"/>
        </w:numPr>
        <w:spacing w:line="360" w:lineRule="auto"/>
        <w:contextualSpacing/>
        <w:jc w:val="both"/>
        <w:rPr>
          <w:rFonts w:ascii="Arial" w:hAnsi="Arial" w:cs="Arial"/>
          <w:sz w:val="22"/>
          <w:szCs w:val="22"/>
        </w:rPr>
      </w:pPr>
      <w:r>
        <w:rPr>
          <w:rFonts w:ascii="Arial" w:hAnsi="Arial" w:cs="Arial"/>
          <w:sz w:val="22"/>
          <w:szCs w:val="22"/>
        </w:rPr>
        <w:t>Zapłata wynagrodzenia nastąpi w ciągu 14 dni od daty doręczenia Zamawiającemu prawidłowo wystawionej faktury, w razie wątpliwości za datę doręczenia faktury przyjmuje się:</w:t>
      </w:r>
    </w:p>
    <w:p w:rsidR="00FC7B5D" w:rsidRDefault="00FC7B5D" w:rsidP="00A2518B">
      <w:pPr>
        <w:pStyle w:val="Akapitzlist"/>
        <w:numPr>
          <w:ilvl w:val="0"/>
          <w:numId w:val="34"/>
        </w:numPr>
        <w:spacing w:line="360" w:lineRule="auto"/>
        <w:contextualSpacing/>
        <w:jc w:val="both"/>
        <w:rPr>
          <w:rFonts w:ascii="Arial" w:hAnsi="Arial" w:cs="Arial"/>
          <w:sz w:val="22"/>
          <w:szCs w:val="22"/>
        </w:rPr>
      </w:pPr>
      <w:r>
        <w:rPr>
          <w:rFonts w:ascii="Arial" w:hAnsi="Arial" w:cs="Arial"/>
          <w:sz w:val="22"/>
          <w:szCs w:val="22"/>
        </w:rPr>
        <w:t xml:space="preserve">w przypadku faktury elektronicznej datę, gdy Zamawiający potwierdził żądanie </w:t>
      </w:r>
      <w:r>
        <w:rPr>
          <w:rFonts w:ascii="Arial" w:hAnsi="Arial" w:cs="Arial"/>
          <w:sz w:val="22"/>
          <w:szCs w:val="22"/>
        </w:rPr>
        <w:br/>
        <w:t>o potwierdzenie odczytu wiadomości zawierającej fakturę elektroniczną,</w:t>
      </w:r>
    </w:p>
    <w:p w:rsidR="00FC7B5D" w:rsidRDefault="00FC7B5D" w:rsidP="00A2518B">
      <w:pPr>
        <w:pStyle w:val="Akapitzlist"/>
        <w:numPr>
          <w:ilvl w:val="0"/>
          <w:numId w:val="34"/>
        </w:numPr>
        <w:spacing w:line="360" w:lineRule="auto"/>
        <w:contextualSpacing/>
        <w:jc w:val="both"/>
        <w:rPr>
          <w:rFonts w:ascii="Arial" w:hAnsi="Arial" w:cs="Arial"/>
          <w:sz w:val="22"/>
          <w:szCs w:val="22"/>
        </w:rPr>
      </w:pPr>
      <w:r>
        <w:rPr>
          <w:rFonts w:ascii="Arial" w:hAnsi="Arial" w:cs="Arial"/>
          <w:sz w:val="22"/>
          <w:szCs w:val="22"/>
        </w:rPr>
        <w:t>w przypadku e-faktury datę, gdy Wykonawca wprowadził fakturę za pośrednictwem platformy elektronicznego fakturowania, jeżeli Wykonawca wysłał ustrukturyzowaną fakturę za pośrednictwem tej platformy.</w:t>
      </w:r>
    </w:p>
    <w:p w:rsidR="00FC7B5D" w:rsidRDefault="00FC7B5D" w:rsidP="00A2518B">
      <w:pPr>
        <w:pStyle w:val="Akapitzlist"/>
        <w:spacing w:line="360" w:lineRule="auto"/>
        <w:ind w:left="420"/>
        <w:jc w:val="both"/>
        <w:rPr>
          <w:rFonts w:ascii="Arial" w:hAnsi="Arial" w:cs="Arial"/>
          <w:sz w:val="22"/>
          <w:szCs w:val="22"/>
        </w:rPr>
      </w:pPr>
    </w:p>
    <w:p w:rsidR="00FC7B5D" w:rsidRDefault="00FC7B5D" w:rsidP="00A2518B">
      <w:pPr>
        <w:pStyle w:val="Akapitzlist"/>
        <w:numPr>
          <w:ilvl w:val="0"/>
          <w:numId w:val="26"/>
        </w:numPr>
        <w:spacing w:line="360" w:lineRule="auto"/>
        <w:contextualSpacing/>
        <w:jc w:val="both"/>
        <w:rPr>
          <w:rFonts w:ascii="Arial" w:hAnsi="Arial" w:cs="Arial"/>
          <w:sz w:val="22"/>
          <w:szCs w:val="22"/>
        </w:rPr>
      </w:pPr>
      <w:r w:rsidRPr="00C3408D">
        <w:rPr>
          <w:rFonts w:ascii="Arial" w:hAnsi="Arial" w:cs="Arial"/>
          <w:sz w:val="22"/>
          <w:szCs w:val="22"/>
        </w:rPr>
        <w:t xml:space="preserve">Zamawiający dokona zapłaty wynagrodzenia Wykonawcy, po zrealizowaniu każdorazowo dostawy </w:t>
      </w:r>
      <w:r>
        <w:rPr>
          <w:rFonts w:ascii="Arial" w:hAnsi="Arial" w:cs="Arial"/>
          <w:sz w:val="22"/>
          <w:szCs w:val="22"/>
        </w:rPr>
        <w:t>towaru</w:t>
      </w:r>
      <w:r w:rsidRPr="00C3408D">
        <w:rPr>
          <w:rFonts w:ascii="Arial" w:hAnsi="Arial" w:cs="Arial"/>
          <w:sz w:val="22"/>
          <w:szCs w:val="22"/>
        </w:rPr>
        <w:t xml:space="preserve"> bez zastrzeżeń. </w:t>
      </w:r>
    </w:p>
    <w:p w:rsidR="00FC7B5D" w:rsidRPr="003B2835" w:rsidRDefault="00FC7B5D" w:rsidP="00A2518B">
      <w:pPr>
        <w:spacing w:line="360" w:lineRule="auto"/>
        <w:jc w:val="both"/>
        <w:rPr>
          <w:rFonts w:ascii="Arial" w:hAnsi="Arial" w:cs="Arial"/>
          <w:sz w:val="22"/>
          <w:szCs w:val="22"/>
        </w:rPr>
      </w:pPr>
    </w:p>
    <w:p w:rsidR="00FC7B5D" w:rsidRDefault="00FC7B5D" w:rsidP="00A2518B">
      <w:pPr>
        <w:pStyle w:val="Akapitzlist"/>
        <w:numPr>
          <w:ilvl w:val="0"/>
          <w:numId w:val="26"/>
        </w:numPr>
        <w:spacing w:line="360" w:lineRule="auto"/>
        <w:contextualSpacing/>
        <w:jc w:val="both"/>
        <w:rPr>
          <w:rFonts w:ascii="Arial" w:hAnsi="Arial" w:cs="Arial"/>
          <w:sz w:val="22"/>
          <w:szCs w:val="22"/>
        </w:rPr>
      </w:pPr>
      <w:r>
        <w:rPr>
          <w:rFonts w:ascii="Arial" w:hAnsi="Arial" w:cs="Arial"/>
          <w:sz w:val="22"/>
          <w:szCs w:val="22"/>
        </w:rPr>
        <w:t>Wykonawca gwarantuje niezmienność ceny przez cały okres obowiązywania umowy.</w:t>
      </w:r>
    </w:p>
    <w:p w:rsidR="00FC7B5D" w:rsidRPr="003B2835" w:rsidRDefault="00FC7B5D" w:rsidP="00A2518B">
      <w:pPr>
        <w:spacing w:line="360" w:lineRule="auto"/>
        <w:jc w:val="both"/>
        <w:rPr>
          <w:rFonts w:ascii="Arial" w:hAnsi="Arial" w:cs="Arial"/>
          <w:sz w:val="22"/>
          <w:szCs w:val="22"/>
        </w:rPr>
      </w:pPr>
    </w:p>
    <w:p w:rsidR="00FC7B5D" w:rsidRDefault="00FC7B5D" w:rsidP="00A2518B">
      <w:pPr>
        <w:pStyle w:val="Akapitzlist"/>
        <w:numPr>
          <w:ilvl w:val="0"/>
          <w:numId w:val="26"/>
        </w:numPr>
        <w:spacing w:line="360" w:lineRule="auto"/>
        <w:contextualSpacing/>
        <w:jc w:val="both"/>
        <w:rPr>
          <w:rFonts w:ascii="Arial" w:hAnsi="Arial" w:cs="Arial"/>
          <w:sz w:val="22"/>
          <w:szCs w:val="22"/>
        </w:rPr>
      </w:pPr>
      <w:r>
        <w:rPr>
          <w:rFonts w:ascii="Arial" w:hAnsi="Arial" w:cs="Arial"/>
          <w:sz w:val="22"/>
          <w:szCs w:val="22"/>
        </w:rPr>
        <w:t xml:space="preserve">Zamawiający zastrzega sobie  prawo do </w:t>
      </w:r>
      <w:r w:rsidR="00EA37B5">
        <w:rPr>
          <w:rFonts w:ascii="Arial" w:hAnsi="Arial" w:cs="Arial"/>
          <w:sz w:val="22"/>
          <w:szCs w:val="22"/>
        </w:rPr>
        <w:t>zwiększenia wartości przedmiotu</w:t>
      </w:r>
      <w:r>
        <w:rPr>
          <w:rFonts w:ascii="Arial" w:hAnsi="Arial" w:cs="Arial"/>
          <w:sz w:val="22"/>
          <w:szCs w:val="22"/>
        </w:rPr>
        <w:t xml:space="preserve"> umowy </w:t>
      </w:r>
      <w:r>
        <w:rPr>
          <w:rFonts w:ascii="Arial" w:hAnsi="Arial" w:cs="Arial"/>
          <w:sz w:val="22"/>
          <w:szCs w:val="22"/>
        </w:rPr>
        <w:br/>
        <w:t>w wysokości do 20 % wynagrodzenia umownego brutto określonego w ust. 1.</w:t>
      </w:r>
    </w:p>
    <w:p w:rsidR="00FC7B5D" w:rsidRPr="003B2835" w:rsidRDefault="00FC7B5D" w:rsidP="00A2518B">
      <w:pPr>
        <w:spacing w:line="360" w:lineRule="auto"/>
        <w:jc w:val="both"/>
        <w:rPr>
          <w:rFonts w:ascii="Arial" w:hAnsi="Arial" w:cs="Arial"/>
          <w:sz w:val="22"/>
          <w:szCs w:val="22"/>
        </w:rPr>
      </w:pPr>
    </w:p>
    <w:p w:rsidR="00FC7B5D" w:rsidRDefault="00FC7B5D" w:rsidP="00A2518B">
      <w:pPr>
        <w:pStyle w:val="Akapitzlist"/>
        <w:numPr>
          <w:ilvl w:val="0"/>
          <w:numId w:val="26"/>
        </w:numPr>
        <w:spacing w:line="360" w:lineRule="auto"/>
        <w:contextualSpacing/>
        <w:jc w:val="both"/>
        <w:rPr>
          <w:rFonts w:ascii="Arial" w:hAnsi="Arial" w:cs="Arial"/>
          <w:sz w:val="22"/>
          <w:szCs w:val="22"/>
        </w:rPr>
      </w:pPr>
      <w:r>
        <w:rPr>
          <w:rFonts w:ascii="Arial" w:hAnsi="Arial" w:cs="Arial"/>
          <w:sz w:val="22"/>
          <w:szCs w:val="22"/>
        </w:rPr>
        <w:t>Za każdy dzień zwłoki w zapłacie wynagrodzenia Wykonawca może żądać od Zamawiającego odsetek ustawowych.</w:t>
      </w:r>
    </w:p>
    <w:p w:rsidR="00FC7B5D" w:rsidRPr="003B2835" w:rsidRDefault="00FC7B5D" w:rsidP="00A2518B">
      <w:pPr>
        <w:spacing w:line="360" w:lineRule="auto"/>
        <w:jc w:val="both"/>
        <w:rPr>
          <w:rFonts w:ascii="Arial" w:hAnsi="Arial" w:cs="Arial"/>
          <w:sz w:val="22"/>
          <w:szCs w:val="22"/>
        </w:rPr>
      </w:pPr>
    </w:p>
    <w:p w:rsidR="00FC7B5D" w:rsidRPr="00072113" w:rsidRDefault="00FC7B5D" w:rsidP="00072113">
      <w:pPr>
        <w:pStyle w:val="Akapitzlist"/>
        <w:numPr>
          <w:ilvl w:val="0"/>
          <w:numId w:val="26"/>
        </w:numPr>
        <w:spacing w:line="360" w:lineRule="auto"/>
        <w:contextualSpacing/>
        <w:jc w:val="both"/>
        <w:rPr>
          <w:rFonts w:ascii="Arial" w:hAnsi="Arial" w:cs="Arial"/>
          <w:sz w:val="22"/>
          <w:szCs w:val="22"/>
        </w:rPr>
      </w:pPr>
      <w:r>
        <w:rPr>
          <w:rFonts w:ascii="Arial" w:hAnsi="Arial" w:cs="Arial"/>
          <w:sz w:val="22"/>
          <w:szCs w:val="22"/>
        </w:rPr>
        <w:t xml:space="preserve">Zamawiający dopuszcza możliwość składania przez Wykonawcę ustrukturyzowanych faktur elektronicznych za pośrednictwem platformy elektronicznego fakturowania: </w:t>
      </w:r>
      <w:hyperlink r:id="rId10" w:tgtFrame="_blank" w:history="1">
        <w:r w:rsidR="00072113">
          <w:rPr>
            <w:rStyle w:val="Hipercze"/>
            <w:rFonts w:ascii="Segoe UI" w:hAnsi="Segoe UI" w:cs="Segoe UI"/>
            <w:color w:val="336699"/>
            <w:shd w:val="clear" w:color="auto" w:fill="FFFFFF"/>
          </w:rPr>
          <w:t>https://brokerpefexpert.efaktura.gov.pl</w:t>
        </w:r>
      </w:hyperlink>
      <w:r w:rsidRPr="00072113">
        <w:rPr>
          <w:rFonts w:ascii="Arial" w:hAnsi="Arial" w:cs="Arial"/>
          <w:sz w:val="22"/>
          <w:szCs w:val="22"/>
        </w:rPr>
        <w:t xml:space="preserve"> </w:t>
      </w:r>
      <w:bookmarkStart w:id="0" w:name="_GoBack"/>
      <w:bookmarkEnd w:id="0"/>
      <w:r w:rsidRPr="00072113">
        <w:rPr>
          <w:rFonts w:ascii="Arial" w:hAnsi="Arial" w:cs="Arial"/>
          <w:sz w:val="22"/>
          <w:szCs w:val="22"/>
        </w:rPr>
        <w:t>Nr PEPPOL skrzynki Wojewódzkiego Sądu Administracyjnego w Łodzi: 7251869360.</w:t>
      </w:r>
    </w:p>
    <w:p w:rsidR="00932698" w:rsidRDefault="00932698" w:rsidP="00A2518B">
      <w:pPr>
        <w:spacing w:line="360" w:lineRule="auto"/>
        <w:rPr>
          <w:rFonts w:ascii="Arial" w:hAnsi="Arial" w:cs="Arial"/>
          <w:b/>
          <w:sz w:val="22"/>
          <w:szCs w:val="22"/>
        </w:rPr>
      </w:pPr>
    </w:p>
    <w:p w:rsidR="0042301A" w:rsidRDefault="0042301A" w:rsidP="00FC7B5D">
      <w:pPr>
        <w:spacing w:line="276" w:lineRule="auto"/>
        <w:rPr>
          <w:rFonts w:ascii="Arial" w:hAnsi="Arial" w:cs="Arial"/>
          <w:b/>
          <w:sz w:val="22"/>
          <w:szCs w:val="22"/>
        </w:rPr>
      </w:pPr>
    </w:p>
    <w:p w:rsidR="0042301A" w:rsidRDefault="0042301A" w:rsidP="00FC7B5D">
      <w:pPr>
        <w:spacing w:line="276" w:lineRule="auto"/>
        <w:rPr>
          <w:rFonts w:ascii="Arial" w:hAnsi="Arial" w:cs="Arial"/>
          <w:b/>
          <w:sz w:val="22"/>
          <w:szCs w:val="22"/>
        </w:rPr>
      </w:pPr>
    </w:p>
    <w:p w:rsidR="00A2518B" w:rsidRDefault="00A2518B" w:rsidP="00FC7B5D">
      <w:pPr>
        <w:spacing w:line="276" w:lineRule="auto"/>
        <w:jc w:val="center"/>
        <w:rPr>
          <w:rFonts w:ascii="Arial" w:hAnsi="Arial" w:cs="Arial"/>
          <w:b/>
          <w:sz w:val="22"/>
          <w:szCs w:val="22"/>
        </w:rPr>
      </w:pPr>
    </w:p>
    <w:p w:rsidR="00FC7B5D" w:rsidRPr="001D08EA" w:rsidRDefault="00FC7B5D" w:rsidP="00FC7B5D">
      <w:pPr>
        <w:spacing w:line="276" w:lineRule="auto"/>
        <w:jc w:val="center"/>
        <w:rPr>
          <w:rFonts w:ascii="Arial" w:hAnsi="Arial" w:cs="Arial"/>
          <w:b/>
          <w:sz w:val="22"/>
          <w:szCs w:val="22"/>
        </w:rPr>
      </w:pPr>
      <w:r>
        <w:rPr>
          <w:rFonts w:ascii="Arial" w:hAnsi="Arial" w:cs="Arial"/>
          <w:b/>
          <w:sz w:val="22"/>
          <w:szCs w:val="22"/>
        </w:rPr>
        <w:lastRenderedPageBreak/>
        <w:t>§ 5</w:t>
      </w:r>
    </w:p>
    <w:p w:rsidR="00FC7B5D" w:rsidRDefault="00FC7B5D" w:rsidP="00FC7B5D">
      <w:pPr>
        <w:spacing w:line="276" w:lineRule="auto"/>
        <w:jc w:val="center"/>
        <w:rPr>
          <w:rFonts w:ascii="Arial" w:hAnsi="Arial" w:cs="Arial"/>
          <w:b/>
          <w:sz w:val="22"/>
          <w:szCs w:val="22"/>
        </w:rPr>
      </w:pPr>
      <w:r>
        <w:rPr>
          <w:rFonts w:ascii="Arial" w:hAnsi="Arial" w:cs="Arial"/>
          <w:b/>
          <w:sz w:val="22"/>
          <w:szCs w:val="22"/>
        </w:rPr>
        <w:t>Zasady współpracy</w:t>
      </w:r>
    </w:p>
    <w:p w:rsidR="00FC7B5D" w:rsidRDefault="00FC7B5D" w:rsidP="00FC7B5D">
      <w:pPr>
        <w:spacing w:line="276" w:lineRule="auto"/>
        <w:jc w:val="center"/>
        <w:rPr>
          <w:rFonts w:ascii="Arial" w:hAnsi="Arial" w:cs="Arial"/>
          <w:b/>
          <w:sz w:val="22"/>
          <w:szCs w:val="22"/>
        </w:rPr>
      </w:pPr>
    </w:p>
    <w:p w:rsidR="00FC7B5D" w:rsidRDefault="00FC7B5D" w:rsidP="00A2518B">
      <w:pPr>
        <w:pStyle w:val="Akapitzlist"/>
        <w:numPr>
          <w:ilvl w:val="0"/>
          <w:numId w:val="27"/>
        </w:numPr>
        <w:spacing w:line="360" w:lineRule="auto"/>
        <w:ind w:left="425" w:hanging="425"/>
        <w:contextualSpacing/>
        <w:jc w:val="both"/>
        <w:rPr>
          <w:rFonts w:ascii="Arial" w:hAnsi="Arial" w:cs="Arial"/>
          <w:sz w:val="22"/>
          <w:szCs w:val="22"/>
        </w:rPr>
      </w:pPr>
      <w:r>
        <w:rPr>
          <w:rFonts w:ascii="Arial" w:hAnsi="Arial" w:cs="Arial"/>
          <w:sz w:val="22"/>
          <w:szCs w:val="22"/>
        </w:rPr>
        <w:t>Osobą odpowiedzialną ze</w:t>
      </w:r>
      <w:r w:rsidRPr="00586879">
        <w:rPr>
          <w:rFonts w:ascii="Arial" w:hAnsi="Arial" w:cs="Arial"/>
          <w:sz w:val="22"/>
          <w:szCs w:val="22"/>
        </w:rPr>
        <w:t xml:space="preserve"> strony</w:t>
      </w:r>
      <w:r>
        <w:rPr>
          <w:rFonts w:ascii="Arial" w:hAnsi="Arial" w:cs="Arial"/>
          <w:sz w:val="22"/>
          <w:szCs w:val="22"/>
        </w:rPr>
        <w:t xml:space="preserve"> Zamawiającego za nadzór nad prawidłową realizacją umowy oraz uprawnioną do kontaktowania się z Wykonawcą, a także upoważnioną do składania zamówień</w:t>
      </w:r>
      <w:r w:rsidR="00790D80">
        <w:rPr>
          <w:rFonts w:ascii="Arial" w:hAnsi="Arial" w:cs="Arial"/>
          <w:sz w:val="22"/>
          <w:szCs w:val="22"/>
        </w:rPr>
        <w:t xml:space="preserve"> i potwierdzania wykonania dostawa towaru</w:t>
      </w:r>
      <w:r>
        <w:rPr>
          <w:rFonts w:ascii="Arial" w:hAnsi="Arial" w:cs="Arial"/>
          <w:sz w:val="22"/>
          <w:szCs w:val="22"/>
        </w:rPr>
        <w:t xml:space="preserve"> jest …………, </w:t>
      </w:r>
      <w:r w:rsidR="00790D80">
        <w:rPr>
          <w:rFonts w:ascii="Arial" w:hAnsi="Arial" w:cs="Arial"/>
          <w:sz w:val="22"/>
          <w:szCs w:val="22"/>
        </w:rPr>
        <w:br/>
      </w:r>
      <w:r>
        <w:rPr>
          <w:rFonts w:ascii="Arial" w:hAnsi="Arial" w:cs="Arial"/>
          <w:sz w:val="22"/>
          <w:szCs w:val="22"/>
        </w:rPr>
        <w:t>tel.: …</w:t>
      </w:r>
      <w:r w:rsidR="00790D80">
        <w:rPr>
          <w:rFonts w:ascii="Arial" w:hAnsi="Arial" w:cs="Arial"/>
          <w:sz w:val="22"/>
          <w:szCs w:val="22"/>
        </w:rPr>
        <w:t>…</w:t>
      </w:r>
      <w:r>
        <w:rPr>
          <w:rFonts w:ascii="Arial" w:hAnsi="Arial" w:cs="Arial"/>
          <w:sz w:val="22"/>
          <w:szCs w:val="22"/>
        </w:rPr>
        <w:t>… , e-mail: ………………… .</w:t>
      </w:r>
    </w:p>
    <w:p w:rsidR="00FC7B5D" w:rsidRPr="00282DF0" w:rsidRDefault="00FC7B5D" w:rsidP="00A2518B">
      <w:pPr>
        <w:pStyle w:val="Akapitzlist"/>
        <w:spacing w:line="360" w:lineRule="auto"/>
        <w:ind w:left="425"/>
        <w:jc w:val="both"/>
        <w:rPr>
          <w:rFonts w:ascii="Arial" w:hAnsi="Arial" w:cs="Arial"/>
          <w:sz w:val="22"/>
          <w:szCs w:val="22"/>
        </w:rPr>
      </w:pPr>
    </w:p>
    <w:p w:rsidR="00FC7B5D" w:rsidRDefault="00FC7B5D" w:rsidP="00A2518B">
      <w:pPr>
        <w:pStyle w:val="Akapitzlist"/>
        <w:numPr>
          <w:ilvl w:val="0"/>
          <w:numId w:val="27"/>
        </w:numPr>
        <w:spacing w:line="360" w:lineRule="auto"/>
        <w:ind w:left="425" w:hanging="425"/>
        <w:contextualSpacing/>
        <w:jc w:val="both"/>
        <w:rPr>
          <w:rFonts w:ascii="Arial" w:hAnsi="Arial" w:cs="Arial"/>
          <w:sz w:val="22"/>
          <w:szCs w:val="22"/>
        </w:rPr>
      </w:pPr>
      <w:r>
        <w:rPr>
          <w:rFonts w:ascii="Arial" w:hAnsi="Arial" w:cs="Arial"/>
          <w:sz w:val="22"/>
          <w:szCs w:val="22"/>
        </w:rPr>
        <w:t>Osobą odpowiedzialną ze strony Wykonawcy za nadzór nad prawidłową realizacją  umowy oraz uprawnioną do kontaktowania się z Zamawiającym, a także upoważnioną do prowadzenia wszelkiej korespondencji z Zamawiającym w sprawie realizacji niniejszej umowy jest ………………… , tel.:  ………………. , e-mail: ……………………</w:t>
      </w:r>
    </w:p>
    <w:p w:rsidR="00FC7B5D" w:rsidRPr="003B2835" w:rsidRDefault="00FC7B5D" w:rsidP="00A2518B">
      <w:pPr>
        <w:spacing w:line="360" w:lineRule="auto"/>
        <w:jc w:val="both"/>
        <w:rPr>
          <w:rFonts w:ascii="Arial" w:hAnsi="Arial" w:cs="Arial"/>
          <w:sz w:val="22"/>
          <w:szCs w:val="22"/>
        </w:rPr>
      </w:pPr>
    </w:p>
    <w:p w:rsidR="00FC7B5D" w:rsidRDefault="00FC7B5D" w:rsidP="00A2518B">
      <w:pPr>
        <w:pStyle w:val="Akapitzlist"/>
        <w:numPr>
          <w:ilvl w:val="0"/>
          <w:numId w:val="27"/>
        </w:numPr>
        <w:spacing w:line="360" w:lineRule="auto"/>
        <w:ind w:left="425" w:hanging="425"/>
        <w:contextualSpacing/>
        <w:jc w:val="both"/>
        <w:rPr>
          <w:rFonts w:ascii="Arial" w:hAnsi="Arial" w:cs="Arial"/>
          <w:sz w:val="22"/>
          <w:szCs w:val="22"/>
        </w:rPr>
      </w:pPr>
      <w:r>
        <w:rPr>
          <w:rFonts w:ascii="Arial" w:hAnsi="Arial" w:cs="Arial"/>
          <w:sz w:val="22"/>
          <w:szCs w:val="22"/>
        </w:rPr>
        <w:t>Wszelka korespondencja związana z realizacją niniejszej umowy może być doręczana za pomocą środków komunikacji elektronicznej i powinna być kierowana na adresy poczty elektronicznej wskazane w ust. 1 i 2, tak aby można było ustalić bezspornie, kto jest nadawcą korespondencji.</w:t>
      </w:r>
    </w:p>
    <w:p w:rsidR="00FC7B5D" w:rsidRPr="003B2835" w:rsidRDefault="00FC7B5D" w:rsidP="00A2518B">
      <w:pPr>
        <w:spacing w:line="360" w:lineRule="auto"/>
        <w:jc w:val="both"/>
        <w:rPr>
          <w:rFonts w:ascii="Arial" w:hAnsi="Arial" w:cs="Arial"/>
          <w:sz w:val="22"/>
          <w:szCs w:val="22"/>
        </w:rPr>
      </w:pPr>
    </w:p>
    <w:p w:rsidR="00FC7B5D" w:rsidRDefault="00FC7B5D" w:rsidP="00A2518B">
      <w:pPr>
        <w:pStyle w:val="Akapitzlist"/>
        <w:numPr>
          <w:ilvl w:val="0"/>
          <w:numId w:val="27"/>
        </w:numPr>
        <w:spacing w:line="360" w:lineRule="auto"/>
        <w:ind w:left="425" w:hanging="425"/>
        <w:contextualSpacing/>
        <w:jc w:val="both"/>
        <w:rPr>
          <w:rFonts w:ascii="Arial" w:hAnsi="Arial" w:cs="Arial"/>
          <w:sz w:val="22"/>
          <w:szCs w:val="22"/>
        </w:rPr>
      </w:pPr>
      <w:r>
        <w:rPr>
          <w:rFonts w:ascii="Arial" w:hAnsi="Arial" w:cs="Arial"/>
          <w:sz w:val="22"/>
          <w:szCs w:val="22"/>
        </w:rPr>
        <w:t xml:space="preserve">W przypadku nieobecności osób wymienionych w ust. 1 i 2 strony wyznaczą inne osoby odpowiedzialne i wzajemnie się poinformują o tym fakcie. Zmiana osób, </w:t>
      </w:r>
      <w:r>
        <w:rPr>
          <w:rFonts w:ascii="Arial" w:hAnsi="Arial" w:cs="Arial"/>
          <w:sz w:val="22"/>
          <w:szCs w:val="22"/>
        </w:rPr>
        <w:br/>
        <w:t>o których mowa w ust. 1 i 2 nie stanowi zm</w:t>
      </w:r>
      <w:r w:rsidR="00695CF0">
        <w:rPr>
          <w:rFonts w:ascii="Arial" w:hAnsi="Arial" w:cs="Arial"/>
          <w:sz w:val="22"/>
          <w:szCs w:val="22"/>
        </w:rPr>
        <w:t>iany umowy</w:t>
      </w:r>
      <w:r w:rsidR="00072113">
        <w:rPr>
          <w:rFonts w:ascii="Arial" w:hAnsi="Arial" w:cs="Arial"/>
          <w:sz w:val="22"/>
          <w:szCs w:val="22"/>
        </w:rPr>
        <w:t xml:space="preserve"> w rozumieniu § 12</w:t>
      </w:r>
      <w:r>
        <w:rPr>
          <w:rFonts w:ascii="Arial" w:hAnsi="Arial" w:cs="Arial"/>
          <w:sz w:val="22"/>
          <w:szCs w:val="22"/>
        </w:rPr>
        <w:t xml:space="preserve"> ust. 5, jednak wymaga powiadomienia, z co najmniej dwudniowym wyprzedzeniem.</w:t>
      </w:r>
    </w:p>
    <w:p w:rsidR="00FC7B5D" w:rsidRPr="003B2835" w:rsidRDefault="00FC7B5D" w:rsidP="00A2518B">
      <w:pPr>
        <w:spacing w:line="360" w:lineRule="auto"/>
        <w:jc w:val="both"/>
        <w:rPr>
          <w:rFonts w:ascii="Arial" w:hAnsi="Arial" w:cs="Arial"/>
          <w:sz w:val="22"/>
          <w:szCs w:val="22"/>
        </w:rPr>
      </w:pPr>
    </w:p>
    <w:p w:rsidR="00FC7B5D" w:rsidRPr="003626D9" w:rsidRDefault="00FC7B5D" w:rsidP="00A2518B">
      <w:pPr>
        <w:pStyle w:val="Akapitzlist"/>
        <w:numPr>
          <w:ilvl w:val="0"/>
          <w:numId w:val="27"/>
        </w:numPr>
        <w:spacing w:line="360" w:lineRule="auto"/>
        <w:ind w:left="425" w:hanging="425"/>
        <w:contextualSpacing/>
        <w:jc w:val="both"/>
        <w:rPr>
          <w:rFonts w:ascii="Arial" w:hAnsi="Arial" w:cs="Arial"/>
          <w:sz w:val="22"/>
          <w:szCs w:val="22"/>
        </w:rPr>
      </w:pPr>
      <w:r>
        <w:rPr>
          <w:rFonts w:ascii="Arial" w:hAnsi="Arial" w:cs="Arial"/>
          <w:sz w:val="22"/>
          <w:szCs w:val="22"/>
        </w:rPr>
        <w:t>Każda ze Stron niniejszej umowy jest prawnie odpowiedzialna za swe działania we własnym zakresie.</w:t>
      </w:r>
    </w:p>
    <w:p w:rsidR="00FC7B5D" w:rsidRDefault="00FC7B5D" w:rsidP="00A2518B">
      <w:pPr>
        <w:pStyle w:val="Akapitzlist"/>
        <w:spacing w:line="360" w:lineRule="auto"/>
        <w:ind w:left="425"/>
        <w:jc w:val="both"/>
        <w:rPr>
          <w:rFonts w:ascii="Arial" w:hAnsi="Arial" w:cs="Arial"/>
          <w:sz w:val="22"/>
          <w:szCs w:val="22"/>
        </w:rPr>
      </w:pPr>
    </w:p>
    <w:p w:rsidR="00FC7B5D" w:rsidRDefault="00FC7B5D" w:rsidP="00A2518B">
      <w:pPr>
        <w:pStyle w:val="Akapitzlist"/>
        <w:numPr>
          <w:ilvl w:val="0"/>
          <w:numId w:val="27"/>
        </w:numPr>
        <w:spacing w:line="360" w:lineRule="auto"/>
        <w:ind w:left="425" w:hanging="425"/>
        <w:contextualSpacing/>
        <w:jc w:val="both"/>
        <w:rPr>
          <w:rFonts w:ascii="Arial" w:hAnsi="Arial" w:cs="Arial"/>
          <w:sz w:val="22"/>
          <w:szCs w:val="22"/>
        </w:rPr>
      </w:pPr>
      <w:r>
        <w:rPr>
          <w:rFonts w:ascii="Arial" w:hAnsi="Arial" w:cs="Arial"/>
          <w:sz w:val="22"/>
          <w:szCs w:val="22"/>
        </w:rPr>
        <w:t>Wykonawca ponosi odpowiedzialność za wszelkie działania i zaniechania wszystkich osób realizujących niniejszą umowę w jego imieniu oraz innych osób, które Wykonawca dopuścił do realizacji umowy, jak za swoje własne działania lub zaniechania.</w:t>
      </w:r>
    </w:p>
    <w:p w:rsidR="00FC7B5D" w:rsidRDefault="00FC7B5D" w:rsidP="00FC7B5D">
      <w:pPr>
        <w:spacing w:line="276" w:lineRule="auto"/>
        <w:rPr>
          <w:rFonts w:ascii="Arial" w:hAnsi="Arial" w:cs="Arial"/>
          <w:b/>
          <w:sz w:val="22"/>
          <w:szCs w:val="22"/>
        </w:rPr>
      </w:pPr>
    </w:p>
    <w:p w:rsidR="00FC7B5D" w:rsidRDefault="00FC7B5D" w:rsidP="00FC7B5D">
      <w:pPr>
        <w:spacing w:line="276" w:lineRule="auto"/>
        <w:jc w:val="center"/>
        <w:rPr>
          <w:rFonts w:ascii="Arial" w:hAnsi="Arial" w:cs="Arial"/>
          <w:b/>
          <w:sz w:val="22"/>
          <w:szCs w:val="22"/>
        </w:rPr>
      </w:pPr>
      <w:r>
        <w:rPr>
          <w:rFonts w:ascii="Arial" w:hAnsi="Arial" w:cs="Arial"/>
          <w:b/>
          <w:sz w:val="22"/>
          <w:szCs w:val="22"/>
        </w:rPr>
        <w:t>§ 6</w:t>
      </w:r>
    </w:p>
    <w:p w:rsidR="00FC7B5D" w:rsidRPr="001D08EA" w:rsidRDefault="00FC7B5D" w:rsidP="00FC7B5D">
      <w:pPr>
        <w:spacing w:line="276" w:lineRule="auto"/>
        <w:jc w:val="center"/>
        <w:rPr>
          <w:rFonts w:ascii="Arial" w:hAnsi="Arial" w:cs="Arial"/>
          <w:b/>
          <w:sz w:val="22"/>
          <w:szCs w:val="22"/>
        </w:rPr>
      </w:pPr>
      <w:r>
        <w:rPr>
          <w:rFonts w:ascii="Arial" w:hAnsi="Arial" w:cs="Arial"/>
          <w:b/>
          <w:sz w:val="22"/>
          <w:szCs w:val="22"/>
        </w:rPr>
        <w:t>Obowiązki stron</w:t>
      </w:r>
    </w:p>
    <w:p w:rsidR="00FC7B5D" w:rsidRPr="001D08EA" w:rsidRDefault="00FC7B5D" w:rsidP="00FC7B5D">
      <w:pPr>
        <w:spacing w:line="276" w:lineRule="auto"/>
        <w:jc w:val="center"/>
        <w:rPr>
          <w:rFonts w:ascii="Arial" w:hAnsi="Arial" w:cs="Arial"/>
          <w:b/>
          <w:sz w:val="22"/>
          <w:szCs w:val="22"/>
        </w:rPr>
      </w:pPr>
    </w:p>
    <w:p w:rsidR="00FC7B5D" w:rsidRPr="001D08EA" w:rsidRDefault="00FC7B5D" w:rsidP="00A2518B">
      <w:pPr>
        <w:spacing w:line="360" w:lineRule="auto"/>
        <w:jc w:val="both"/>
        <w:rPr>
          <w:rFonts w:ascii="Arial" w:hAnsi="Arial" w:cs="Arial"/>
          <w:sz w:val="22"/>
          <w:szCs w:val="22"/>
        </w:rPr>
      </w:pPr>
      <w:r w:rsidRPr="001D08EA">
        <w:rPr>
          <w:rFonts w:ascii="Arial" w:hAnsi="Arial" w:cs="Arial"/>
          <w:sz w:val="22"/>
          <w:szCs w:val="22"/>
        </w:rPr>
        <w:t>1. Zamawiający zobowiązuje się do:</w:t>
      </w:r>
    </w:p>
    <w:p w:rsidR="00FC7B5D" w:rsidRPr="001D08EA" w:rsidRDefault="00FC7B5D" w:rsidP="00A2518B">
      <w:pPr>
        <w:spacing w:line="360" w:lineRule="auto"/>
        <w:ind w:left="709" w:hanging="349"/>
        <w:jc w:val="both"/>
        <w:rPr>
          <w:rFonts w:ascii="Arial" w:hAnsi="Arial" w:cs="Arial"/>
          <w:sz w:val="22"/>
          <w:szCs w:val="22"/>
        </w:rPr>
      </w:pPr>
      <w:r>
        <w:rPr>
          <w:rFonts w:ascii="Arial" w:hAnsi="Arial" w:cs="Arial"/>
          <w:sz w:val="22"/>
          <w:szCs w:val="22"/>
        </w:rPr>
        <w:t>1) wskazania i udostępnienia W</w:t>
      </w:r>
      <w:r w:rsidRPr="001D08EA">
        <w:rPr>
          <w:rFonts w:ascii="Arial" w:hAnsi="Arial" w:cs="Arial"/>
          <w:sz w:val="22"/>
          <w:szCs w:val="22"/>
        </w:rPr>
        <w:t>ykonawcy pomieszczeń,</w:t>
      </w:r>
      <w:r>
        <w:rPr>
          <w:rFonts w:ascii="Arial" w:hAnsi="Arial" w:cs="Arial"/>
          <w:sz w:val="22"/>
          <w:szCs w:val="22"/>
        </w:rPr>
        <w:t xml:space="preserve"> do których ma zostać </w:t>
      </w:r>
      <w:r w:rsidRPr="001D08EA">
        <w:rPr>
          <w:rFonts w:ascii="Arial" w:hAnsi="Arial" w:cs="Arial"/>
          <w:sz w:val="22"/>
          <w:szCs w:val="22"/>
        </w:rPr>
        <w:t xml:space="preserve">dostarczony </w:t>
      </w:r>
      <w:r>
        <w:rPr>
          <w:rFonts w:ascii="Arial" w:hAnsi="Arial" w:cs="Arial"/>
          <w:sz w:val="22"/>
          <w:szCs w:val="22"/>
        </w:rPr>
        <w:t>towar</w:t>
      </w:r>
      <w:r w:rsidRPr="001D08EA">
        <w:rPr>
          <w:rFonts w:ascii="Arial" w:hAnsi="Arial" w:cs="Arial"/>
          <w:sz w:val="22"/>
          <w:szCs w:val="22"/>
        </w:rPr>
        <w:t>,</w:t>
      </w:r>
    </w:p>
    <w:p w:rsidR="00FC7B5D" w:rsidRDefault="00790D80" w:rsidP="00A2518B">
      <w:pPr>
        <w:spacing w:line="360" w:lineRule="auto"/>
        <w:ind w:left="993" w:hanging="633"/>
        <w:jc w:val="both"/>
        <w:rPr>
          <w:rFonts w:ascii="Arial" w:hAnsi="Arial" w:cs="Arial"/>
          <w:sz w:val="22"/>
          <w:szCs w:val="22"/>
        </w:rPr>
      </w:pPr>
      <w:r>
        <w:rPr>
          <w:rFonts w:ascii="Arial" w:hAnsi="Arial" w:cs="Arial"/>
          <w:sz w:val="22"/>
          <w:szCs w:val="22"/>
        </w:rPr>
        <w:t xml:space="preserve">2)  </w:t>
      </w:r>
      <w:r w:rsidR="00FC7B5D" w:rsidRPr="001D08EA">
        <w:rPr>
          <w:rFonts w:ascii="Arial" w:hAnsi="Arial" w:cs="Arial"/>
          <w:sz w:val="22"/>
          <w:szCs w:val="22"/>
        </w:rPr>
        <w:t xml:space="preserve">odbioru dostarczonego </w:t>
      </w:r>
      <w:r w:rsidR="00FC7B5D">
        <w:rPr>
          <w:rFonts w:ascii="Arial" w:hAnsi="Arial" w:cs="Arial"/>
          <w:sz w:val="22"/>
          <w:szCs w:val="22"/>
        </w:rPr>
        <w:t>towaru</w:t>
      </w:r>
      <w:r w:rsidR="00FC7B5D" w:rsidRPr="001D08EA">
        <w:rPr>
          <w:rFonts w:ascii="Arial" w:hAnsi="Arial" w:cs="Arial"/>
          <w:sz w:val="22"/>
          <w:szCs w:val="22"/>
        </w:rPr>
        <w:t xml:space="preserve">,  </w:t>
      </w:r>
      <w:r w:rsidR="00FC7B5D">
        <w:rPr>
          <w:rFonts w:ascii="Arial" w:hAnsi="Arial" w:cs="Arial"/>
          <w:sz w:val="22"/>
          <w:szCs w:val="22"/>
        </w:rPr>
        <w:t xml:space="preserve">z wyłączeniem </w:t>
      </w:r>
      <w:r>
        <w:rPr>
          <w:rFonts w:ascii="Arial" w:hAnsi="Arial" w:cs="Arial"/>
          <w:sz w:val="22"/>
          <w:szCs w:val="22"/>
        </w:rPr>
        <w:t xml:space="preserve">sytuacji o której mowa w ust. 2 pkt. </w:t>
      </w:r>
      <w:r w:rsidR="00FC7B5D">
        <w:rPr>
          <w:rFonts w:ascii="Arial" w:hAnsi="Arial" w:cs="Arial"/>
          <w:sz w:val="22"/>
          <w:szCs w:val="22"/>
        </w:rPr>
        <w:t>3.</w:t>
      </w:r>
    </w:p>
    <w:p w:rsidR="00FC7B5D" w:rsidRPr="001D08EA" w:rsidRDefault="00FC7B5D" w:rsidP="00A2518B">
      <w:pPr>
        <w:spacing w:line="360" w:lineRule="auto"/>
        <w:ind w:left="993" w:hanging="633"/>
        <w:jc w:val="both"/>
        <w:rPr>
          <w:rFonts w:ascii="Arial" w:hAnsi="Arial" w:cs="Arial"/>
          <w:sz w:val="22"/>
          <w:szCs w:val="22"/>
        </w:rPr>
      </w:pPr>
    </w:p>
    <w:p w:rsidR="00FC7B5D" w:rsidRPr="001D08EA" w:rsidRDefault="00FC7B5D" w:rsidP="00A2518B">
      <w:pPr>
        <w:spacing w:line="360" w:lineRule="auto"/>
        <w:jc w:val="both"/>
        <w:rPr>
          <w:rFonts w:ascii="Arial" w:hAnsi="Arial" w:cs="Arial"/>
          <w:sz w:val="22"/>
          <w:szCs w:val="22"/>
        </w:rPr>
      </w:pPr>
      <w:r w:rsidRPr="001D08EA">
        <w:rPr>
          <w:rFonts w:ascii="Arial" w:hAnsi="Arial" w:cs="Arial"/>
          <w:sz w:val="22"/>
          <w:szCs w:val="22"/>
        </w:rPr>
        <w:lastRenderedPageBreak/>
        <w:t>2. Wykonawca zobowiązuje się do:</w:t>
      </w:r>
    </w:p>
    <w:p w:rsidR="00FC7B5D" w:rsidRPr="001D08EA" w:rsidRDefault="00FC7B5D" w:rsidP="00A2518B">
      <w:pPr>
        <w:spacing w:line="360" w:lineRule="auto"/>
        <w:ind w:left="709" w:hanging="425"/>
        <w:jc w:val="both"/>
        <w:rPr>
          <w:rFonts w:ascii="Arial" w:hAnsi="Arial" w:cs="Arial"/>
          <w:sz w:val="22"/>
          <w:szCs w:val="22"/>
        </w:rPr>
      </w:pPr>
      <w:r>
        <w:rPr>
          <w:rFonts w:ascii="Arial" w:hAnsi="Arial" w:cs="Arial"/>
          <w:sz w:val="22"/>
          <w:szCs w:val="22"/>
        </w:rPr>
        <w:t>1)  powiadomienia e-mailem Z</w:t>
      </w:r>
      <w:r w:rsidRPr="001D08EA">
        <w:rPr>
          <w:rFonts w:ascii="Arial" w:hAnsi="Arial" w:cs="Arial"/>
          <w:sz w:val="22"/>
          <w:szCs w:val="22"/>
        </w:rPr>
        <w:t xml:space="preserve">amawiającego </w:t>
      </w:r>
      <w:r>
        <w:rPr>
          <w:rFonts w:ascii="Arial" w:hAnsi="Arial" w:cs="Arial"/>
          <w:sz w:val="22"/>
          <w:szCs w:val="22"/>
        </w:rPr>
        <w:t>o planowanym terminie dostawy (</w:t>
      </w:r>
      <w:r w:rsidRPr="001D08EA">
        <w:rPr>
          <w:rFonts w:ascii="Arial" w:hAnsi="Arial" w:cs="Arial"/>
          <w:sz w:val="22"/>
          <w:szCs w:val="22"/>
        </w:rPr>
        <w:t xml:space="preserve">jeden </w:t>
      </w:r>
      <w:r>
        <w:rPr>
          <w:rFonts w:ascii="Arial" w:hAnsi="Arial" w:cs="Arial"/>
          <w:sz w:val="22"/>
          <w:szCs w:val="22"/>
        </w:rPr>
        <w:t xml:space="preserve"> </w:t>
      </w:r>
      <w:r w:rsidRPr="001D08EA">
        <w:rPr>
          <w:rFonts w:ascii="Arial" w:hAnsi="Arial" w:cs="Arial"/>
          <w:sz w:val="22"/>
          <w:szCs w:val="22"/>
        </w:rPr>
        <w:t>dzień przed tym terminem),</w:t>
      </w:r>
      <w:r>
        <w:rPr>
          <w:rFonts w:ascii="Arial" w:hAnsi="Arial" w:cs="Arial"/>
          <w:sz w:val="22"/>
          <w:szCs w:val="22"/>
        </w:rPr>
        <w:t xml:space="preserve"> </w:t>
      </w:r>
    </w:p>
    <w:p w:rsidR="00FC7B5D" w:rsidRPr="001D08EA" w:rsidRDefault="00FC7B5D" w:rsidP="00A2518B">
      <w:pPr>
        <w:spacing w:line="360" w:lineRule="auto"/>
        <w:ind w:left="709" w:hanging="425"/>
        <w:jc w:val="both"/>
        <w:rPr>
          <w:rFonts w:ascii="Arial" w:hAnsi="Arial" w:cs="Arial"/>
          <w:sz w:val="22"/>
          <w:szCs w:val="22"/>
        </w:rPr>
      </w:pPr>
      <w:r>
        <w:rPr>
          <w:rFonts w:ascii="Arial" w:hAnsi="Arial" w:cs="Arial"/>
          <w:sz w:val="22"/>
          <w:szCs w:val="22"/>
        </w:rPr>
        <w:t xml:space="preserve">2)   </w:t>
      </w:r>
      <w:r w:rsidRPr="001D08EA">
        <w:rPr>
          <w:rFonts w:ascii="Arial" w:hAnsi="Arial" w:cs="Arial"/>
          <w:sz w:val="22"/>
          <w:szCs w:val="22"/>
        </w:rPr>
        <w:t xml:space="preserve">dostarczenia i </w:t>
      </w:r>
      <w:r>
        <w:rPr>
          <w:rFonts w:ascii="Arial" w:hAnsi="Arial" w:cs="Arial"/>
          <w:sz w:val="22"/>
          <w:szCs w:val="22"/>
        </w:rPr>
        <w:t>wniesienia towaru</w:t>
      </w:r>
      <w:r w:rsidRPr="001D08EA">
        <w:rPr>
          <w:rFonts w:ascii="Arial" w:hAnsi="Arial" w:cs="Arial"/>
          <w:sz w:val="22"/>
          <w:szCs w:val="22"/>
        </w:rPr>
        <w:t xml:space="preserve"> na własny koszt, ponosząc pełną odpowie</w:t>
      </w:r>
      <w:r>
        <w:rPr>
          <w:rFonts w:ascii="Arial" w:hAnsi="Arial" w:cs="Arial"/>
          <w:sz w:val="22"/>
          <w:szCs w:val="22"/>
        </w:rPr>
        <w:t>dzialność w szczególności za jego</w:t>
      </w:r>
      <w:r w:rsidRPr="001D08EA">
        <w:rPr>
          <w:rFonts w:ascii="Arial" w:hAnsi="Arial" w:cs="Arial"/>
          <w:sz w:val="22"/>
          <w:szCs w:val="22"/>
        </w:rPr>
        <w:t xml:space="preserve"> kompletność oraz brak uszkodzeń</w:t>
      </w:r>
      <w:r>
        <w:rPr>
          <w:rFonts w:ascii="Arial" w:hAnsi="Arial" w:cs="Arial"/>
          <w:sz w:val="22"/>
          <w:szCs w:val="22"/>
        </w:rPr>
        <w:t>,</w:t>
      </w:r>
    </w:p>
    <w:p w:rsidR="00FC7B5D" w:rsidRPr="009347C8" w:rsidRDefault="00FC7B5D" w:rsidP="00A2518B">
      <w:pPr>
        <w:pStyle w:val="Akapitzlist"/>
        <w:numPr>
          <w:ilvl w:val="0"/>
          <w:numId w:val="34"/>
        </w:numPr>
        <w:spacing w:line="360" w:lineRule="auto"/>
        <w:ind w:left="709" w:hanging="425"/>
        <w:contextualSpacing/>
        <w:jc w:val="both"/>
        <w:rPr>
          <w:rFonts w:ascii="Arial" w:hAnsi="Arial" w:cs="Arial"/>
          <w:sz w:val="22"/>
          <w:szCs w:val="22"/>
        </w:rPr>
      </w:pPr>
      <w:r w:rsidRPr="009347C8">
        <w:rPr>
          <w:rFonts w:ascii="Arial" w:hAnsi="Arial" w:cs="Arial"/>
          <w:sz w:val="22"/>
          <w:szCs w:val="22"/>
        </w:rPr>
        <w:t>w sytuacji, gdy dostawa towaru do Zamawiającego będzie niekompletna lub niezgodna ze złożonym zamówieniem, Wykonawca zostanie wezwany do uzupełnienia brakującego towaru lub jego wymiany na prawidłowy. Czas na uzupełnienie lub wymianę towaru  wynosi 5 dni roboczych, liczonych od dnia wezwania skierowanego do Wykonawcy na adres e</w:t>
      </w:r>
      <w:r w:rsidR="00695CF0">
        <w:rPr>
          <w:rFonts w:ascii="Arial" w:hAnsi="Arial" w:cs="Arial"/>
          <w:sz w:val="22"/>
          <w:szCs w:val="22"/>
        </w:rPr>
        <w:t>-</w:t>
      </w:r>
      <w:r w:rsidRPr="009347C8">
        <w:rPr>
          <w:rFonts w:ascii="Arial" w:hAnsi="Arial" w:cs="Arial"/>
          <w:sz w:val="22"/>
          <w:szCs w:val="22"/>
        </w:rPr>
        <w:t>mail ……………………………</w:t>
      </w:r>
    </w:p>
    <w:p w:rsidR="00FC7B5D" w:rsidRDefault="00FC7B5D" w:rsidP="00A2518B">
      <w:pPr>
        <w:pStyle w:val="Akapitzlist"/>
        <w:spacing w:line="360" w:lineRule="auto"/>
        <w:ind w:left="851"/>
        <w:jc w:val="both"/>
        <w:rPr>
          <w:rFonts w:ascii="Arial" w:hAnsi="Arial" w:cs="Arial"/>
          <w:sz w:val="22"/>
          <w:szCs w:val="22"/>
        </w:rPr>
      </w:pPr>
    </w:p>
    <w:p w:rsidR="00FC7B5D" w:rsidRPr="00426B56" w:rsidRDefault="00FC7B5D" w:rsidP="00FC7B5D">
      <w:pPr>
        <w:pStyle w:val="Akapitzlist"/>
        <w:spacing w:line="276" w:lineRule="auto"/>
        <w:ind w:left="360"/>
        <w:jc w:val="center"/>
        <w:rPr>
          <w:rFonts w:ascii="Arial" w:hAnsi="Arial" w:cs="Arial"/>
          <w:b/>
          <w:sz w:val="22"/>
          <w:szCs w:val="22"/>
        </w:rPr>
      </w:pPr>
      <w:r>
        <w:rPr>
          <w:rFonts w:ascii="Arial" w:hAnsi="Arial" w:cs="Arial"/>
          <w:b/>
          <w:sz w:val="22"/>
          <w:szCs w:val="22"/>
        </w:rPr>
        <w:t>§ 7</w:t>
      </w:r>
    </w:p>
    <w:p w:rsidR="00FC7B5D" w:rsidRPr="00426B56" w:rsidRDefault="00FC7B5D" w:rsidP="00FC7B5D">
      <w:pPr>
        <w:pStyle w:val="Akapitzlist"/>
        <w:spacing w:line="276" w:lineRule="auto"/>
        <w:ind w:left="360"/>
        <w:jc w:val="center"/>
        <w:rPr>
          <w:rFonts w:ascii="Arial" w:hAnsi="Arial" w:cs="Arial"/>
          <w:b/>
          <w:sz w:val="22"/>
          <w:szCs w:val="22"/>
        </w:rPr>
      </w:pPr>
      <w:r w:rsidRPr="00426B56">
        <w:rPr>
          <w:rFonts w:ascii="Arial" w:hAnsi="Arial" w:cs="Arial"/>
          <w:b/>
          <w:sz w:val="22"/>
          <w:szCs w:val="22"/>
        </w:rPr>
        <w:t>Gwarancja</w:t>
      </w:r>
    </w:p>
    <w:p w:rsidR="00FC7B5D" w:rsidRPr="00426B56" w:rsidRDefault="00FC7B5D" w:rsidP="00FC7B5D">
      <w:pPr>
        <w:pStyle w:val="Akapitzlist"/>
        <w:spacing w:line="276" w:lineRule="auto"/>
        <w:ind w:left="360"/>
        <w:jc w:val="center"/>
        <w:rPr>
          <w:rFonts w:ascii="Arial" w:hAnsi="Arial" w:cs="Arial"/>
          <w:bCs/>
          <w:sz w:val="22"/>
          <w:szCs w:val="22"/>
        </w:rPr>
      </w:pPr>
    </w:p>
    <w:p w:rsidR="00FC7B5D" w:rsidRDefault="00FC7B5D" w:rsidP="00A2518B">
      <w:pPr>
        <w:pStyle w:val="Akapitzlist"/>
        <w:numPr>
          <w:ilvl w:val="0"/>
          <w:numId w:val="31"/>
        </w:numPr>
        <w:spacing w:line="360" w:lineRule="auto"/>
        <w:ind w:left="284" w:hanging="284"/>
        <w:contextualSpacing/>
        <w:jc w:val="both"/>
        <w:rPr>
          <w:rFonts w:ascii="Arial" w:hAnsi="Arial" w:cs="Arial"/>
          <w:bCs/>
          <w:sz w:val="22"/>
          <w:szCs w:val="22"/>
        </w:rPr>
      </w:pPr>
      <w:r w:rsidRPr="00426B56">
        <w:rPr>
          <w:rFonts w:ascii="Arial" w:hAnsi="Arial" w:cs="Arial"/>
          <w:bCs/>
          <w:sz w:val="22"/>
          <w:szCs w:val="22"/>
        </w:rPr>
        <w:t xml:space="preserve">Wykonawca </w:t>
      </w:r>
      <w:r>
        <w:rPr>
          <w:rFonts w:ascii="Arial" w:hAnsi="Arial" w:cs="Arial"/>
          <w:bCs/>
          <w:sz w:val="22"/>
          <w:szCs w:val="22"/>
        </w:rPr>
        <w:t xml:space="preserve">na dostarczony towar, wyszczególniony w załączniku nr 1 </w:t>
      </w:r>
      <w:r w:rsidRPr="00426B56">
        <w:rPr>
          <w:rFonts w:ascii="Arial" w:hAnsi="Arial" w:cs="Arial"/>
          <w:bCs/>
          <w:sz w:val="22"/>
          <w:szCs w:val="22"/>
        </w:rPr>
        <w:t>udziela Zamawiającemu 12 miesięcznej gwarancji</w:t>
      </w:r>
      <w:r>
        <w:rPr>
          <w:rFonts w:ascii="Arial" w:hAnsi="Arial" w:cs="Arial"/>
          <w:bCs/>
          <w:sz w:val="22"/>
          <w:szCs w:val="22"/>
        </w:rPr>
        <w:t xml:space="preserve"> liczonej od daty odbioru towaru przez Zamawiającego.</w:t>
      </w:r>
    </w:p>
    <w:p w:rsidR="00FC7B5D" w:rsidRDefault="00FC7B5D" w:rsidP="00A2518B">
      <w:pPr>
        <w:pStyle w:val="Akapitzlist"/>
        <w:spacing w:line="360" w:lineRule="auto"/>
        <w:ind w:left="284"/>
        <w:jc w:val="both"/>
        <w:rPr>
          <w:rFonts w:ascii="Arial" w:hAnsi="Arial" w:cs="Arial"/>
          <w:bCs/>
          <w:sz w:val="22"/>
          <w:szCs w:val="22"/>
        </w:rPr>
      </w:pPr>
    </w:p>
    <w:p w:rsidR="00FC7B5D" w:rsidRDefault="00FC7B5D" w:rsidP="00A2518B">
      <w:pPr>
        <w:pStyle w:val="Akapitzlist"/>
        <w:numPr>
          <w:ilvl w:val="0"/>
          <w:numId w:val="31"/>
        </w:numPr>
        <w:spacing w:line="360" w:lineRule="auto"/>
        <w:ind w:left="284" w:hanging="284"/>
        <w:contextualSpacing/>
        <w:jc w:val="both"/>
        <w:rPr>
          <w:rFonts w:ascii="Arial" w:hAnsi="Arial" w:cs="Arial"/>
          <w:bCs/>
          <w:sz w:val="22"/>
          <w:szCs w:val="22"/>
        </w:rPr>
      </w:pPr>
      <w:r>
        <w:rPr>
          <w:rFonts w:ascii="Arial" w:hAnsi="Arial" w:cs="Arial"/>
          <w:bCs/>
          <w:sz w:val="22"/>
          <w:szCs w:val="22"/>
        </w:rPr>
        <w:t>O wykryciu wad w okresie gwarancji Zamawiający zawiadomi  Wykonawcę e-mailem na adres ……………………… i wyznacza termin nieprzekraczający 5 dni roboczych na wymianę wadliwego towaru.</w:t>
      </w:r>
    </w:p>
    <w:p w:rsidR="00732A2B" w:rsidRPr="00732A2B" w:rsidRDefault="00732A2B" w:rsidP="00732A2B">
      <w:pPr>
        <w:pStyle w:val="Akapitzlist"/>
        <w:rPr>
          <w:rFonts w:ascii="Arial" w:hAnsi="Arial" w:cs="Arial"/>
          <w:bCs/>
          <w:sz w:val="22"/>
          <w:szCs w:val="22"/>
        </w:rPr>
      </w:pPr>
    </w:p>
    <w:p w:rsidR="00732A2B" w:rsidRPr="003018A8" w:rsidRDefault="00732A2B" w:rsidP="00732A2B">
      <w:pPr>
        <w:pStyle w:val="Akapitzlist"/>
        <w:spacing w:line="276" w:lineRule="auto"/>
        <w:ind w:left="284"/>
        <w:contextualSpacing/>
        <w:jc w:val="both"/>
        <w:rPr>
          <w:rFonts w:ascii="Arial" w:hAnsi="Arial" w:cs="Arial"/>
          <w:bCs/>
          <w:sz w:val="22"/>
          <w:szCs w:val="22"/>
        </w:rPr>
      </w:pPr>
    </w:p>
    <w:p w:rsidR="00FC7B5D" w:rsidRPr="001D08EA" w:rsidRDefault="00FC7B5D" w:rsidP="00FC7B5D">
      <w:pPr>
        <w:spacing w:line="276" w:lineRule="auto"/>
        <w:jc w:val="center"/>
        <w:rPr>
          <w:rFonts w:ascii="Arial" w:hAnsi="Arial" w:cs="Arial"/>
          <w:b/>
          <w:sz w:val="22"/>
          <w:szCs w:val="22"/>
        </w:rPr>
      </w:pPr>
      <w:r w:rsidRPr="001D08EA">
        <w:rPr>
          <w:rFonts w:ascii="Arial" w:hAnsi="Arial" w:cs="Arial"/>
          <w:b/>
          <w:sz w:val="22"/>
          <w:szCs w:val="22"/>
        </w:rPr>
        <w:t xml:space="preserve">§ </w:t>
      </w:r>
      <w:r>
        <w:rPr>
          <w:rFonts w:ascii="Arial" w:hAnsi="Arial" w:cs="Arial"/>
          <w:b/>
          <w:sz w:val="22"/>
          <w:szCs w:val="22"/>
        </w:rPr>
        <w:t>8</w:t>
      </w:r>
    </w:p>
    <w:p w:rsidR="00FC7B5D" w:rsidRDefault="00FC7B5D" w:rsidP="00FC7B5D">
      <w:pPr>
        <w:spacing w:line="276" w:lineRule="auto"/>
        <w:jc w:val="center"/>
        <w:rPr>
          <w:rFonts w:ascii="Arial" w:hAnsi="Arial" w:cs="Arial"/>
          <w:b/>
          <w:sz w:val="22"/>
          <w:szCs w:val="22"/>
        </w:rPr>
      </w:pPr>
      <w:r>
        <w:rPr>
          <w:rFonts w:ascii="Arial" w:hAnsi="Arial" w:cs="Arial"/>
          <w:b/>
          <w:sz w:val="22"/>
          <w:szCs w:val="22"/>
        </w:rPr>
        <w:t xml:space="preserve"> Kary umowne</w:t>
      </w:r>
    </w:p>
    <w:p w:rsidR="00FC7B5D" w:rsidRDefault="00FC7B5D" w:rsidP="00FC7B5D">
      <w:pPr>
        <w:spacing w:line="276" w:lineRule="auto"/>
        <w:jc w:val="center"/>
        <w:rPr>
          <w:rFonts w:ascii="Arial" w:hAnsi="Arial" w:cs="Arial"/>
          <w:b/>
          <w:sz w:val="22"/>
          <w:szCs w:val="22"/>
        </w:rPr>
      </w:pPr>
    </w:p>
    <w:p w:rsidR="00FC7B5D" w:rsidRDefault="00FC7B5D" w:rsidP="00A2518B">
      <w:pPr>
        <w:pStyle w:val="Akapitzlist"/>
        <w:numPr>
          <w:ilvl w:val="0"/>
          <w:numId w:val="28"/>
        </w:numPr>
        <w:spacing w:line="360" w:lineRule="auto"/>
        <w:ind w:left="426" w:hanging="426"/>
        <w:contextualSpacing/>
        <w:jc w:val="both"/>
        <w:rPr>
          <w:rFonts w:ascii="Arial" w:hAnsi="Arial" w:cs="Arial"/>
          <w:sz w:val="22"/>
          <w:szCs w:val="22"/>
        </w:rPr>
      </w:pPr>
      <w:r>
        <w:rPr>
          <w:rFonts w:ascii="Arial" w:hAnsi="Arial" w:cs="Arial"/>
          <w:sz w:val="22"/>
          <w:szCs w:val="22"/>
        </w:rPr>
        <w:t>Zamawiający może naliczyć Wykonawcy kary umowne w przypadku:</w:t>
      </w:r>
    </w:p>
    <w:p w:rsidR="00FC7B5D" w:rsidRPr="009347C8" w:rsidRDefault="00790D80" w:rsidP="00A2518B">
      <w:pPr>
        <w:pStyle w:val="Akapitzlist"/>
        <w:numPr>
          <w:ilvl w:val="1"/>
          <w:numId w:val="28"/>
        </w:numPr>
        <w:spacing w:line="360" w:lineRule="auto"/>
        <w:ind w:left="709" w:hanging="425"/>
        <w:contextualSpacing/>
        <w:jc w:val="both"/>
        <w:rPr>
          <w:rFonts w:ascii="Arial" w:hAnsi="Arial" w:cs="Arial"/>
          <w:sz w:val="22"/>
          <w:szCs w:val="22"/>
        </w:rPr>
      </w:pPr>
      <w:r>
        <w:rPr>
          <w:rFonts w:ascii="Arial" w:hAnsi="Arial" w:cs="Arial"/>
          <w:sz w:val="22"/>
          <w:szCs w:val="22"/>
        </w:rPr>
        <w:t>zwłoki</w:t>
      </w:r>
      <w:r w:rsidR="00FC7B5D" w:rsidRPr="009347C8">
        <w:rPr>
          <w:rFonts w:ascii="Arial" w:hAnsi="Arial" w:cs="Arial"/>
          <w:sz w:val="22"/>
          <w:szCs w:val="22"/>
        </w:rPr>
        <w:t xml:space="preserve"> w wykonaniu dostawy w wysokości 50,00 zł za każdy dzień opóźnienia po terminie określonym w </w:t>
      </w:r>
      <w:r w:rsidR="001B220A">
        <w:rPr>
          <w:rFonts w:ascii="Arial" w:hAnsi="Arial" w:cs="Arial"/>
          <w:sz w:val="22"/>
          <w:szCs w:val="22"/>
        </w:rPr>
        <w:t xml:space="preserve">§ 3 ust. 2  i  § 6 ust. 2 pkt </w:t>
      </w:r>
      <w:r w:rsidR="00FC7B5D" w:rsidRPr="009347C8">
        <w:rPr>
          <w:rFonts w:ascii="Arial" w:hAnsi="Arial" w:cs="Arial"/>
          <w:sz w:val="22"/>
          <w:szCs w:val="22"/>
        </w:rPr>
        <w:t xml:space="preserve">3.  </w:t>
      </w:r>
    </w:p>
    <w:p w:rsidR="00FC7B5D" w:rsidRDefault="00790D80" w:rsidP="00A2518B">
      <w:pPr>
        <w:pStyle w:val="Akapitzlist"/>
        <w:numPr>
          <w:ilvl w:val="1"/>
          <w:numId w:val="28"/>
        </w:numPr>
        <w:spacing w:line="360" w:lineRule="auto"/>
        <w:ind w:left="709" w:hanging="425"/>
        <w:contextualSpacing/>
        <w:jc w:val="both"/>
        <w:rPr>
          <w:rFonts w:ascii="Arial" w:hAnsi="Arial" w:cs="Arial"/>
          <w:sz w:val="22"/>
          <w:szCs w:val="22"/>
        </w:rPr>
      </w:pPr>
      <w:r>
        <w:rPr>
          <w:rFonts w:ascii="Arial" w:hAnsi="Arial" w:cs="Arial"/>
          <w:sz w:val="22"/>
          <w:szCs w:val="22"/>
        </w:rPr>
        <w:t>zwłoki</w:t>
      </w:r>
      <w:r w:rsidR="00FC7B5D">
        <w:rPr>
          <w:rFonts w:ascii="Arial" w:hAnsi="Arial" w:cs="Arial"/>
          <w:sz w:val="22"/>
          <w:szCs w:val="22"/>
        </w:rPr>
        <w:t xml:space="preserve"> w realizacji reklamacji w wysokości 50,00 zł za każdy dzień opóźnienia po terminie określonym w § 7 ust. 2,</w:t>
      </w:r>
    </w:p>
    <w:p w:rsidR="00FC7B5D" w:rsidRDefault="00FC7B5D" w:rsidP="00A2518B">
      <w:pPr>
        <w:pStyle w:val="Akapitzlist"/>
        <w:numPr>
          <w:ilvl w:val="1"/>
          <w:numId w:val="28"/>
        </w:numPr>
        <w:spacing w:line="360" w:lineRule="auto"/>
        <w:ind w:left="709" w:hanging="425"/>
        <w:contextualSpacing/>
        <w:jc w:val="both"/>
        <w:rPr>
          <w:rFonts w:ascii="Arial" w:hAnsi="Arial" w:cs="Arial"/>
          <w:sz w:val="22"/>
          <w:szCs w:val="22"/>
        </w:rPr>
      </w:pPr>
      <w:r>
        <w:rPr>
          <w:rFonts w:ascii="Arial" w:hAnsi="Arial" w:cs="Arial"/>
          <w:sz w:val="22"/>
          <w:szCs w:val="22"/>
        </w:rPr>
        <w:t>z tytułu odstąpienia od umowy z przyczyn określonych w § 9 ust. 1</w:t>
      </w:r>
      <w:r w:rsidR="00596D66">
        <w:rPr>
          <w:rFonts w:ascii="Arial" w:hAnsi="Arial" w:cs="Arial"/>
          <w:sz w:val="22"/>
          <w:szCs w:val="22"/>
        </w:rPr>
        <w:t xml:space="preserve"> pkt. 1-3</w:t>
      </w:r>
      <w:r>
        <w:rPr>
          <w:rFonts w:ascii="Arial" w:hAnsi="Arial" w:cs="Arial"/>
          <w:sz w:val="22"/>
          <w:szCs w:val="22"/>
        </w:rPr>
        <w:t xml:space="preserve"> Zamawiający naliczy Wykonawcy karę umowną w wysokości </w:t>
      </w:r>
      <w:r w:rsidR="002203B2">
        <w:rPr>
          <w:rFonts w:ascii="Arial" w:hAnsi="Arial" w:cs="Arial"/>
          <w:sz w:val="22"/>
          <w:szCs w:val="22"/>
        </w:rPr>
        <w:t>2</w:t>
      </w:r>
      <w:r>
        <w:rPr>
          <w:rFonts w:ascii="Arial" w:hAnsi="Arial" w:cs="Arial"/>
          <w:sz w:val="22"/>
          <w:szCs w:val="22"/>
        </w:rPr>
        <w:t>.000,00 zł brutto.</w:t>
      </w:r>
    </w:p>
    <w:p w:rsidR="00FC7B5D" w:rsidRDefault="00FC7B5D" w:rsidP="00A2518B">
      <w:pPr>
        <w:pStyle w:val="Akapitzlist"/>
        <w:spacing w:line="360" w:lineRule="auto"/>
        <w:ind w:left="1440"/>
        <w:jc w:val="both"/>
        <w:rPr>
          <w:rFonts w:ascii="Arial" w:hAnsi="Arial" w:cs="Arial"/>
          <w:sz w:val="22"/>
          <w:szCs w:val="22"/>
        </w:rPr>
      </w:pPr>
    </w:p>
    <w:p w:rsidR="00FC7B5D" w:rsidRDefault="00FC7B5D" w:rsidP="00A2518B">
      <w:pPr>
        <w:pStyle w:val="Akapitzlist"/>
        <w:numPr>
          <w:ilvl w:val="0"/>
          <w:numId w:val="28"/>
        </w:numPr>
        <w:spacing w:line="360" w:lineRule="auto"/>
        <w:ind w:left="284" w:hanging="284"/>
        <w:contextualSpacing/>
        <w:jc w:val="both"/>
        <w:rPr>
          <w:rFonts w:ascii="Arial" w:hAnsi="Arial" w:cs="Arial"/>
          <w:sz w:val="22"/>
          <w:szCs w:val="22"/>
        </w:rPr>
      </w:pPr>
      <w:r>
        <w:rPr>
          <w:rFonts w:ascii="Arial" w:hAnsi="Arial" w:cs="Arial"/>
          <w:sz w:val="22"/>
          <w:szCs w:val="22"/>
        </w:rPr>
        <w:t>Kary umowne płatne będą w terminie 7 dni na podstawie noty obciążeniowej wystawionej przez Zamawiającego.</w:t>
      </w:r>
    </w:p>
    <w:p w:rsidR="00FC7B5D" w:rsidRPr="00CD21E8" w:rsidRDefault="00FC7B5D" w:rsidP="00A2518B">
      <w:pPr>
        <w:spacing w:line="360" w:lineRule="auto"/>
        <w:ind w:left="284" w:hanging="284"/>
        <w:jc w:val="both"/>
        <w:rPr>
          <w:rFonts w:ascii="Arial" w:hAnsi="Arial" w:cs="Arial"/>
          <w:sz w:val="22"/>
          <w:szCs w:val="22"/>
        </w:rPr>
      </w:pPr>
    </w:p>
    <w:p w:rsidR="00FC7B5D" w:rsidRDefault="00FC7B5D" w:rsidP="00A2518B">
      <w:pPr>
        <w:pStyle w:val="Akapitzlist"/>
        <w:numPr>
          <w:ilvl w:val="0"/>
          <w:numId w:val="28"/>
        </w:numPr>
        <w:spacing w:line="360" w:lineRule="auto"/>
        <w:ind w:left="284" w:hanging="284"/>
        <w:contextualSpacing/>
        <w:jc w:val="both"/>
        <w:rPr>
          <w:rFonts w:ascii="Arial" w:hAnsi="Arial" w:cs="Arial"/>
          <w:sz w:val="22"/>
          <w:szCs w:val="22"/>
        </w:rPr>
      </w:pPr>
      <w:r>
        <w:rPr>
          <w:rFonts w:ascii="Arial" w:hAnsi="Arial" w:cs="Arial"/>
          <w:sz w:val="22"/>
          <w:szCs w:val="22"/>
        </w:rPr>
        <w:t>Noty obciążeniowe w formie pisemnej doręczane będą listem poleconym na adres Wykonawcy za pośrednictwem  operatora pocztowego.</w:t>
      </w:r>
    </w:p>
    <w:p w:rsidR="00FC7B5D" w:rsidRPr="00CD21E8" w:rsidRDefault="00FC7B5D" w:rsidP="00A2518B">
      <w:pPr>
        <w:pStyle w:val="Akapitzlist"/>
        <w:spacing w:line="360" w:lineRule="auto"/>
        <w:ind w:left="284" w:hanging="284"/>
        <w:rPr>
          <w:rFonts w:ascii="Arial" w:hAnsi="Arial" w:cs="Arial"/>
          <w:sz w:val="22"/>
          <w:szCs w:val="22"/>
        </w:rPr>
      </w:pPr>
    </w:p>
    <w:p w:rsidR="00FC7B5D" w:rsidRDefault="00FC7B5D" w:rsidP="00A2518B">
      <w:pPr>
        <w:pStyle w:val="Akapitzlist"/>
        <w:numPr>
          <w:ilvl w:val="0"/>
          <w:numId w:val="28"/>
        </w:numPr>
        <w:spacing w:line="360" w:lineRule="auto"/>
        <w:ind w:left="284" w:hanging="284"/>
        <w:contextualSpacing/>
        <w:jc w:val="both"/>
        <w:rPr>
          <w:rFonts w:ascii="Arial" w:hAnsi="Arial" w:cs="Arial"/>
          <w:sz w:val="22"/>
          <w:szCs w:val="22"/>
        </w:rPr>
      </w:pPr>
      <w:r>
        <w:rPr>
          <w:rFonts w:ascii="Arial" w:hAnsi="Arial" w:cs="Arial"/>
          <w:sz w:val="22"/>
          <w:szCs w:val="22"/>
        </w:rPr>
        <w:t>Awizowane przez operatora pocztowego i nie podjęte przesyłki, bez względu na przyczynę, będą uważane za doręczone w dniu ich awizowania.</w:t>
      </w:r>
    </w:p>
    <w:p w:rsidR="00FC7B5D" w:rsidRPr="00CD21E8" w:rsidRDefault="00FC7B5D" w:rsidP="00A2518B">
      <w:pPr>
        <w:pStyle w:val="Akapitzlist"/>
        <w:spacing w:line="360" w:lineRule="auto"/>
        <w:ind w:left="284" w:hanging="284"/>
        <w:rPr>
          <w:rFonts w:ascii="Arial" w:hAnsi="Arial" w:cs="Arial"/>
          <w:sz w:val="22"/>
          <w:szCs w:val="22"/>
        </w:rPr>
      </w:pPr>
    </w:p>
    <w:p w:rsidR="00FC7B5D" w:rsidRDefault="00FC7B5D" w:rsidP="00A2518B">
      <w:pPr>
        <w:pStyle w:val="Akapitzlist"/>
        <w:numPr>
          <w:ilvl w:val="0"/>
          <w:numId w:val="28"/>
        </w:numPr>
        <w:spacing w:line="360" w:lineRule="auto"/>
        <w:ind w:left="284" w:hanging="284"/>
        <w:contextualSpacing/>
        <w:jc w:val="both"/>
        <w:rPr>
          <w:rFonts w:ascii="Arial" w:hAnsi="Arial" w:cs="Arial"/>
          <w:sz w:val="22"/>
          <w:szCs w:val="22"/>
        </w:rPr>
      </w:pPr>
      <w:r>
        <w:rPr>
          <w:rFonts w:ascii="Arial" w:hAnsi="Arial" w:cs="Arial"/>
          <w:sz w:val="22"/>
          <w:szCs w:val="22"/>
        </w:rPr>
        <w:t>Zamawiający może dochodzić za zasadach ogólnych odszkodowania przewyższającego wysokość zastrzeżonych kar umownych.</w:t>
      </w:r>
    </w:p>
    <w:p w:rsidR="00FC7B5D" w:rsidRPr="007D46ED" w:rsidRDefault="00FC7B5D" w:rsidP="00FC7B5D">
      <w:pPr>
        <w:spacing w:line="276" w:lineRule="auto"/>
        <w:rPr>
          <w:rFonts w:ascii="Arial" w:hAnsi="Arial" w:cs="Arial"/>
          <w:sz w:val="22"/>
          <w:szCs w:val="22"/>
        </w:rPr>
      </w:pPr>
    </w:p>
    <w:p w:rsidR="00FC7B5D" w:rsidRPr="001D08EA" w:rsidRDefault="00FC7B5D" w:rsidP="00FC7B5D">
      <w:pPr>
        <w:spacing w:line="276" w:lineRule="auto"/>
        <w:jc w:val="center"/>
        <w:rPr>
          <w:rFonts w:ascii="Arial" w:hAnsi="Arial" w:cs="Arial"/>
          <w:b/>
          <w:sz w:val="22"/>
          <w:szCs w:val="22"/>
        </w:rPr>
      </w:pPr>
      <w:r>
        <w:rPr>
          <w:rFonts w:ascii="Arial" w:hAnsi="Arial" w:cs="Arial"/>
          <w:b/>
          <w:sz w:val="22"/>
          <w:szCs w:val="22"/>
        </w:rPr>
        <w:t>§ 9</w:t>
      </w:r>
    </w:p>
    <w:p w:rsidR="00FC7B5D" w:rsidRDefault="00FC7B5D" w:rsidP="00FC7B5D">
      <w:pPr>
        <w:spacing w:line="276" w:lineRule="auto"/>
        <w:jc w:val="center"/>
        <w:rPr>
          <w:rFonts w:ascii="Arial" w:hAnsi="Arial" w:cs="Arial"/>
          <w:b/>
          <w:sz w:val="22"/>
          <w:szCs w:val="22"/>
        </w:rPr>
      </w:pPr>
      <w:r>
        <w:rPr>
          <w:rFonts w:ascii="Arial" w:hAnsi="Arial" w:cs="Arial"/>
          <w:b/>
          <w:sz w:val="22"/>
          <w:szCs w:val="22"/>
        </w:rPr>
        <w:t xml:space="preserve"> Odstąpienie od umowy</w:t>
      </w:r>
    </w:p>
    <w:p w:rsidR="00FC7B5D" w:rsidRDefault="00FC7B5D" w:rsidP="00FC7B5D">
      <w:pPr>
        <w:spacing w:line="276" w:lineRule="auto"/>
        <w:jc w:val="center"/>
        <w:rPr>
          <w:rFonts w:ascii="Arial" w:hAnsi="Arial" w:cs="Arial"/>
          <w:b/>
          <w:sz w:val="22"/>
          <w:szCs w:val="22"/>
        </w:rPr>
      </w:pPr>
    </w:p>
    <w:p w:rsidR="00FC7B5D" w:rsidRDefault="00FC7B5D" w:rsidP="00A2518B">
      <w:pPr>
        <w:pStyle w:val="Akapitzlist"/>
        <w:numPr>
          <w:ilvl w:val="0"/>
          <w:numId w:val="29"/>
        </w:numPr>
        <w:spacing w:line="360" w:lineRule="auto"/>
        <w:contextualSpacing/>
        <w:jc w:val="both"/>
        <w:rPr>
          <w:rFonts w:ascii="Arial" w:hAnsi="Arial" w:cs="Arial"/>
          <w:sz w:val="22"/>
          <w:szCs w:val="22"/>
        </w:rPr>
      </w:pPr>
      <w:r w:rsidRPr="00CD21E8">
        <w:rPr>
          <w:rFonts w:ascii="Arial" w:hAnsi="Arial" w:cs="Arial"/>
          <w:sz w:val="22"/>
          <w:szCs w:val="22"/>
        </w:rPr>
        <w:t>Zamawiający</w:t>
      </w:r>
      <w:r>
        <w:rPr>
          <w:rFonts w:ascii="Arial" w:hAnsi="Arial" w:cs="Arial"/>
          <w:sz w:val="22"/>
          <w:szCs w:val="22"/>
        </w:rPr>
        <w:t xml:space="preserve"> zastrzega sobie prawo do odstąpienia od umowy w terminie 30 dni od dnia zaistnienia poniższych okoliczności – to jest gdy:</w:t>
      </w:r>
    </w:p>
    <w:p w:rsidR="00FC7B5D" w:rsidRDefault="00FC7B5D" w:rsidP="00A2518B">
      <w:pPr>
        <w:pStyle w:val="Akapitzlist"/>
        <w:spacing w:line="360" w:lineRule="auto"/>
        <w:jc w:val="both"/>
        <w:rPr>
          <w:rFonts w:ascii="Arial" w:hAnsi="Arial" w:cs="Arial"/>
          <w:sz w:val="22"/>
          <w:szCs w:val="22"/>
        </w:rPr>
      </w:pPr>
    </w:p>
    <w:p w:rsidR="00FC7B5D" w:rsidRDefault="00FC7B5D" w:rsidP="00A2518B">
      <w:pPr>
        <w:pStyle w:val="Akapitzlist"/>
        <w:numPr>
          <w:ilvl w:val="0"/>
          <w:numId w:val="33"/>
        </w:numPr>
        <w:spacing w:line="360" w:lineRule="auto"/>
        <w:contextualSpacing/>
        <w:jc w:val="both"/>
        <w:rPr>
          <w:rFonts w:ascii="Arial" w:hAnsi="Arial" w:cs="Arial"/>
          <w:sz w:val="22"/>
          <w:szCs w:val="22"/>
        </w:rPr>
      </w:pPr>
      <w:r>
        <w:rPr>
          <w:rFonts w:ascii="Arial" w:hAnsi="Arial" w:cs="Arial"/>
          <w:sz w:val="22"/>
          <w:szCs w:val="22"/>
        </w:rPr>
        <w:t>Wykonawca nie przystąpił do realizacji umowy pomimo pisemnego wezwania,</w:t>
      </w:r>
    </w:p>
    <w:p w:rsidR="00FC7B5D" w:rsidRDefault="00FC7B5D" w:rsidP="00A2518B">
      <w:pPr>
        <w:pStyle w:val="Akapitzlist"/>
        <w:spacing w:line="360" w:lineRule="auto"/>
        <w:ind w:left="1080"/>
        <w:jc w:val="both"/>
        <w:rPr>
          <w:rFonts w:ascii="Arial" w:hAnsi="Arial" w:cs="Arial"/>
          <w:sz w:val="22"/>
          <w:szCs w:val="22"/>
        </w:rPr>
      </w:pPr>
    </w:p>
    <w:p w:rsidR="00FC7B5D" w:rsidRPr="00087E3D" w:rsidRDefault="00FC7B5D" w:rsidP="00A2518B">
      <w:pPr>
        <w:pStyle w:val="Akapitzlist"/>
        <w:numPr>
          <w:ilvl w:val="0"/>
          <w:numId w:val="33"/>
        </w:numPr>
        <w:spacing w:line="360" w:lineRule="auto"/>
        <w:contextualSpacing/>
        <w:jc w:val="both"/>
        <w:rPr>
          <w:rFonts w:ascii="Arial" w:hAnsi="Arial" w:cs="Arial"/>
          <w:sz w:val="22"/>
          <w:szCs w:val="22"/>
        </w:rPr>
      </w:pPr>
      <w:r>
        <w:rPr>
          <w:rFonts w:ascii="Arial" w:hAnsi="Arial" w:cs="Arial"/>
          <w:sz w:val="22"/>
          <w:szCs w:val="22"/>
        </w:rPr>
        <w:t>Wykonawca co najmniej dwukrotnie niewłaściwie wykonał</w:t>
      </w:r>
      <w:r w:rsidRPr="00087E3D">
        <w:rPr>
          <w:rFonts w:ascii="Arial" w:hAnsi="Arial" w:cs="Arial"/>
          <w:sz w:val="22"/>
          <w:szCs w:val="22"/>
        </w:rPr>
        <w:t xml:space="preserve"> </w:t>
      </w:r>
      <w:r>
        <w:rPr>
          <w:rFonts w:ascii="Arial" w:hAnsi="Arial" w:cs="Arial"/>
          <w:sz w:val="22"/>
          <w:szCs w:val="22"/>
        </w:rPr>
        <w:t xml:space="preserve">dostawę. </w:t>
      </w:r>
      <w:r w:rsidRPr="00087E3D">
        <w:rPr>
          <w:rFonts w:ascii="Arial" w:hAnsi="Arial" w:cs="Arial"/>
          <w:sz w:val="22"/>
          <w:szCs w:val="22"/>
        </w:rPr>
        <w:t>Przez niewłaściwe wykonanie dostawy należy rozumieć</w:t>
      </w:r>
      <w:r>
        <w:rPr>
          <w:rFonts w:ascii="Arial" w:hAnsi="Arial" w:cs="Arial"/>
          <w:sz w:val="22"/>
          <w:szCs w:val="22"/>
        </w:rPr>
        <w:t xml:space="preserve"> w szczególności:</w:t>
      </w:r>
      <w:r w:rsidRPr="00087E3D">
        <w:rPr>
          <w:rFonts w:ascii="Arial" w:hAnsi="Arial" w:cs="Arial"/>
          <w:sz w:val="22"/>
          <w:szCs w:val="22"/>
        </w:rPr>
        <w:t xml:space="preserve"> nieterminowe jej wykonanie, braki ilościowe bądź</w:t>
      </w:r>
      <w:r>
        <w:rPr>
          <w:rFonts w:ascii="Arial" w:hAnsi="Arial" w:cs="Arial"/>
          <w:sz w:val="22"/>
          <w:szCs w:val="22"/>
        </w:rPr>
        <w:t xml:space="preserve"> dostarczenie</w:t>
      </w:r>
      <w:r w:rsidRPr="00087E3D">
        <w:rPr>
          <w:rFonts w:ascii="Arial" w:hAnsi="Arial" w:cs="Arial"/>
          <w:sz w:val="22"/>
          <w:szCs w:val="22"/>
        </w:rPr>
        <w:t xml:space="preserve"> </w:t>
      </w:r>
      <w:r>
        <w:rPr>
          <w:rFonts w:ascii="Arial" w:hAnsi="Arial" w:cs="Arial"/>
          <w:sz w:val="22"/>
          <w:szCs w:val="22"/>
        </w:rPr>
        <w:t>uszkodzonego/wadliwego</w:t>
      </w:r>
      <w:r w:rsidRPr="00087E3D">
        <w:rPr>
          <w:rFonts w:ascii="Arial" w:hAnsi="Arial" w:cs="Arial"/>
          <w:sz w:val="22"/>
          <w:szCs w:val="22"/>
        </w:rPr>
        <w:t xml:space="preserve"> towaru</w:t>
      </w:r>
      <w:r>
        <w:rPr>
          <w:rFonts w:ascii="Arial" w:hAnsi="Arial" w:cs="Arial"/>
          <w:sz w:val="22"/>
          <w:szCs w:val="22"/>
        </w:rPr>
        <w:t xml:space="preserve"> lub dostarczenie towaru innego niż wskazany w ofercie,</w:t>
      </w:r>
    </w:p>
    <w:p w:rsidR="00FC7B5D" w:rsidRPr="00C457BA" w:rsidRDefault="00FC7B5D" w:rsidP="00A2518B">
      <w:pPr>
        <w:pStyle w:val="Akapitzlist"/>
        <w:spacing w:line="360" w:lineRule="auto"/>
        <w:ind w:left="1134" w:hanging="414"/>
        <w:jc w:val="both"/>
        <w:rPr>
          <w:rFonts w:ascii="Arial" w:hAnsi="Arial" w:cs="Arial"/>
          <w:sz w:val="22"/>
          <w:szCs w:val="22"/>
        </w:rPr>
      </w:pPr>
    </w:p>
    <w:p w:rsidR="00FC7B5D" w:rsidRDefault="00790D80" w:rsidP="00A2518B">
      <w:pPr>
        <w:pStyle w:val="Akapitzlist"/>
        <w:numPr>
          <w:ilvl w:val="0"/>
          <w:numId w:val="33"/>
        </w:numPr>
        <w:spacing w:line="360" w:lineRule="auto"/>
        <w:contextualSpacing/>
        <w:jc w:val="both"/>
        <w:rPr>
          <w:rFonts w:ascii="Arial" w:hAnsi="Arial" w:cs="Arial"/>
          <w:sz w:val="22"/>
          <w:szCs w:val="22"/>
        </w:rPr>
      </w:pPr>
      <w:r>
        <w:rPr>
          <w:rFonts w:ascii="Arial" w:hAnsi="Arial" w:cs="Arial"/>
          <w:sz w:val="22"/>
          <w:szCs w:val="22"/>
        </w:rPr>
        <w:t>zwłoka</w:t>
      </w:r>
      <w:r w:rsidR="00FC7B5D" w:rsidRPr="00E93E34">
        <w:rPr>
          <w:rFonts w:ascii="Arial" w:hAnsi="Arial" w:cs="Arial"/>
          <w:sz w:val="22"/>
          <w:szCs w:val="22"/>
        </w:rPr>
        <w:t xml:space="preserve"> w realizacji dostawy przekroczy 15 dni roboczych w stosunku do terminu określonego w § 3 ust. 2 </w:t>
      </w:r>
      <w:r w:rsidR="001B220A">
        <w:rPr>
          <w:rFonts w:ascii="Arial" w:hAnsi="Arial" w:cs="Arial"/>
          <w:sz w:val="22"/>
          <w:szCs w:val="22"/>
        </w:rPr>
        <w:t xml:space="preserve"> i  § 6 ust. 2 pkt </w:t>
      </w:r>
      <w:r w:rsidR="00FC7B5D">
        <w:rPr>
          <w:rFonts w:ascii="Arial" w:hAnsi="Arial" w:cs="Arial"/>
          <w:sz w:val="22"/>
          <w:szCs w:val="22"/>
        </w:rPr>
        <w:t>3. ,</w:t>
      </w:r>
    </w:p>
    <w:p w:rsidR="00FC7B5D" w:rsidRPr="00AA5901" w:rsidRDefault="00FC7B5D" w:rsidP="00A2518B">
      <w:pPr>
        <w:pStyle w:val="Akapitzlist"/>
        <w:spacing w:line="360" w:lineRule="auto"/>
        <w:rPr>
          <w:rFonts w:ascii="Arial" w:hAnsi="Arial" w:cs="Arial"/>
          <w:sz w:val="22"/>
          <w:szCs w:val="22"/>
        </w:rPr>
      </w:pPr>
    </w:p>
    <w:p w:rsidR="00FC7B5D" w:rsidRDefault="00FC7B5D" w:rsidP="00A2518B">
      <w:pPr>
        <w:pStyle w:val="Akapitzlist"/>
        <w:numPr>
          <w:ilvl w:val="0"/>
          <w:numId w:val="33"/>
        </w:numPr>
        <w:spacing w:line="360" w:lineRule="auto"/>
        <w:contextualSpacing/>
        <w:jc w:val="both"/>
        <w:rPr>
          <w:rFonts w:ascii="Arial" w:hAnsi="Arial" w:cs="Arial"/>
          <w:sz w:val="22"/>
          <w:szCs w:val="22"/>
        </w:rPr>
      </w:pPr>
      <w:r>
        <w:rPr>
          <w:rFonts w:ascii="Arial" w:hAnsi="Arial" w:cs="Arial"/>
          <w:sz w:val="22"/>
          <w:szCs w:val="22"/>
        </w:rPr>
        <w:t>Wykonawca złoży wniosek o ogłoszenie upadłości, otwarcia likwidacji lub rozwiązania przedsiębiorstwa Wykonawcy,</w:t>
      </w:r>
    </w:p>
    <w:p w:rsidR="00FC7B5D" w:rsidRPr="00AA5901" w:rsidRDefault="00FC7B5D" w:rsidP="00A2518B">
      <w:pPr>
        <w:pStyle w:val="Akapitzlist"/>
        <w:spacing w:line="360" w:lineRule="auto"/>
        <w:rPr>
          <w:rFonts w:ascii="Arial" w:hAnsi="Arial" w:cs="Arial"/>
          <w:sz w:val="22"/>
          <w:szCs w:val="22"/>
        </w:rPr>
      </w:pPr>
    </w:p>
    <w:p w:rsidR="00FC7B5D" w:rsidRDefault="00FC7B5D" w:rsidP="00A2518B">
      <w:pPr>
        <w:pStyle w:val="Akapitzlist"/>
        <w:numPr>
          <w:ilvl w:val="0"/>
          <w:numId w:val="33"/>
        </w:numPr>
        <w:spacing w:line="360" w:lineRule="auto"/>
        <w:contextualSpacing/>
        <w:jc w:val="both"/>
        <w:rPr>
          <w:rFonts w:ascii="Arial" w:hAnsi="Arial" w:cs="Arial"/>
          <w:sz w:val="22"/>
          <w:szCs w:val="22"/>
        </w:rPr>
      </w:pPr>
      <w:r>
        <w:rPr>
          <w:rFonts w:ascii="Arial" w:hAnsi="Arial" w:cs="Arial"/>
          <w:sz w:val="22"/>
          <w:szCs w:val="22"/>
        </w:rPr>
        <w:t>wystąpiła istotna zmiana okoliczności powodująca, że wykonanie umowy nie leży w interesie publicznym, czego nie można było przewidzieć w chwili zawarcia umowy – w terminie 30 dni od dnia powzięcia wiadomości o powyższych okolicznościach. W takim przypadku Wykonawca może żądać jedynie wynagrodzenia należnego mu z tytułu wykonania części umowy.</w:t>
      </w:r>
    </w:p>
    <w:p w:rsidR="00FC7B5D" w:rsidRPr="00516487" w:rsidRDefault="00FC7B5D" w:rsidP="00A2518B">
      <w:pPr>
        <w:pStyle w:val="Akapitzlist"/>
        <w:spacing w:line="360" w:lineRule="auto"/>
        <w:rPr>
          <w:rFonts w:ascii="Arial" w:hAnsi="Arial" w:cs="Arial"/>
          <w:sz w:val="22"/>
          <w:szCs w:val="22"/>
        </w:rPr>
      </w:pPr>
    </w:p>
    <w:p w:rsidR="00FC7B5D" w:rsidRDefault="00FC7B5D" w:rsidP="00A2518B">
      <w:pPr>
        <w:pStyle w:val="Akapitzlist"/>
        <w:numPr>
          <w:ilvl w:val="0"/>
          <w:numId w:val="29"/>
        </w:numPr>
        <w:spacing w:line="360" w:lineRule="auto"/>
        <w:contextualSpacing/>
        <w:jc w:val="both"/>
        <w:rPr>
          <w:rFonts w:ascii="Arial" w:hAnsi="Arial" w:cs="Arial"/>
          <w:sz w:val="22"/>
          <w:szCs w:val="22"/>
        </w:rPr>
      </w:pPr>
      <w:r>
        <w:rPr>
          <w:rFonts w:ascii="Arial" w:hAnsi="Arial" w:cs="Arial"/>
          <w:sz w:val="22"/>
          <w:szCs w:val="22"/>
        </w:rPr>
        <w:t>W przypadku odstąpienia od umowy Zamawiający nie traci prawa do żądania należnych kar umownych i odszkodowań.</w:t>
      </w:r>
    </w:p>
    <w:p w:rsidR="00FC7B5D" w:rsidRDefault="00FC7B5D" w:rsidP="00A2518B">
      <w:pPr>
        <w:pStyle w:val="Akapitzlist"/>
        <w:spacing w:line="360" w:lineRule="auto"/>
        <w:jc w:val="both"/>
        <w:rPr>
          <w:rFonts w:ascii="Arial" w:hAnsi="Arial" w:cs="Arial"/>
          <w:sz w:val="22"/>
          <w:szCs w:val="22"/>
        </w:rPr>
      </w:pPr>
    </w:p>
    <w:p w:rsidR="00FC7B5D" w:rsidRPr="00E93E34" w:rsidRDefault="00FC7B5D" w:rsidP="00A2518B">
      <w:pPr>
        <w:pStyle w:val="Akapitzlist"/>
        <w:numPr>
          <w:ilvl w:val="0"/>
          <w:numId w:val="29"/>
        </w:numPr>
        <w:spacing w:line="360" w:lineRule="auto"/>
        <w:contextualSpacing/>
        <w:jc w:val="both"/>
        <w:rPr>
          <w:rFonts w:ascii="Arial" w:hAnsi="Arial" w:cs="Arial"/>
          <w:sz w:val="22"/>
          <w:szCs w:val="22"/>
        </w:rPr>
      </w:pPr>
      <w:r>
        <w:rPr>
          <w:rFonts w:ascii="Arial" w:hAnsi="Arial" w:cs="Arial"/>
          <w:sz w:val="22"/>
          <w:szCs w:val="22"/>
        </w:rPr>
        <w:t xml:space="preserve">Wykonawcy przysługuje prawo odstąpienia od umowy w terminie 30 dni od dnia zaistnienia okoliczności stanowiących podstawę do odstąpienia od umowy </w:t>
      </w:r>
      <w:r>
        <w:rPr>
          <w:rFonts w:ascii="Arial" w:hAnsi="Arial" w:cs="Arial"/>
          <w:sz w:val="22"/>
          <w:szCs w:val="22"/>
        </w:rPr>
        <w:br/>
        <w:t xml:space="preserve">w przypadku, gdy Zamawiający opóźnia się z zapłatą wynagrodzenia pomimo </w:t>
      </w:r>
      <w:r>
        <w:rPr>
          <w:rFonts w:ascii="Arial" w:hAnsi="Arial" w:cs="Arial"/>
          <w:sz w:val="22"/>
          <w:szCs w:val="22"/>
        </w:rPr>
        <w:lastRenderedPageBreak/>
        <w:t>wezwania i wyznaczenia dodatkowego terminu, nie krótszego niż 14 dni na uregulowanie płatności.</w:t>
      </w:r>
    </w:p>
    <w:p w:rsidR="00FC7B5D" w:rsidRPr="00C457BA" w:rsidRDefault="00FC7B5D" w:rsidP="00A2518B">
      <w:pPr>
        <w:spacing w:line="360" w:lineRule="auto"/>
        <w:jc w:val="both"/>
        <w:rPr>
          <w:rFonts w:ascii="Arial" w:hAnsi="Arial" w:cs="Arial"/>
          <w:sz w:val="22"/>
          <w:szCs w:val="22"/>
        </w:rPr>
      </w:pPr>
    </w:p>
    <w:p w:rsidR="00FC7B5D" w:rsidRDefault="00FC7B5D" w:rsidP="00A2518B">
      <w:pPr>
        <w:pStyle w:val="Akapitzlist"/>
        <w:numPr>
          <w:ilvl w:val="0"/>
          <w:numId w:val="29"/>
        </w:numPr>
        <w:spacing w:line="360" w:lineRule="auto"/>
        <w:contextualSpacing/>
        <w:jc w:val="both"/>
        <w:rPr>
          <w:rFonts w:ascii="Arial" w:hAnsi="Arial" w:cs="Arial"/>
          <w:sz w:val="22"/>
          <w:szCs w:val="22"/>
        </w:rPr>
      </w:pPr>
      <w:r>
        <w:rPr>
          <w:rFonts w:ascii="Arial" w:hAnsi="Arial" w:cs="Arial"/>
          <w:sz w:val="22"/>
          <w:szCs w:val="22"/>
        </w:rPr>
        <w:t xml:space="preserve">Odstąpienie od umowy musi nastąpić w formie pisemnej przesłanej na adres Wykonawcy lub Zamawiającego. </w:t>
      </w:r>
    </w:p>
    <w:p w:rsidR="00FC7B5D" w:rsidRDefault="00FC7B5D" w:rsidP="00A2518B">
      <w:pPr>
        <w:pStyle w:val="Akapitzlist"/>
        <w:spacing w:line="360" w:lineRule="auto"/>
        <w:jc w:val="both"/>
        <w:rPr>
          <w:rFonts w:ascii="Arial" w:hAnsi="Arial" w:cs="Arial"/>
          <w:sz w:val="22"/>
          <w:szCs w:val="22"/>
        </w:rPr>
      </w:pPr>
    </w:p>
    <w:p w:rsidR="00FC7B5D" w:rsidRDefault="00FC7B5D" w:rsidP="00A2518B">
      <w:pPr>
        <w:pStyle w:val="Akapitzlist"/>
        <w:numPr>
          <w:ilvl w:val="0"/>
          <w:numId w:val="29"/>
        </w:numPr>
        <w:spacing w:line="360" w:lineRule="auto"/>
        <w:contextualSpacing/>
        <w:jc w:val="both"/>
        <w:rPr>
          <w:rFonts w:ascii="Arial" w:hAnsi="Arial" w:cs="Arial"/>
          <w:sz w:val="22"/>
          <w:szCs w:val="22"/>
        </w:rPr>
      </w:pPr>
      <w:r>
        <w:rPr>
          <w:rFonts w:ascii="Arial" w:hAnsi="Arial" w:cs="Arial"/>
          <w:sz w:val="22"/>
          <w:szCs w:val="22"/>
        </w:rPr>
        <w:t>W przypadku odstąpienia od części umowy wynagrodzenie Wykonawcy ulegnie odpowiedniemu zmniejszeniu.</w:t>
      </w:r>
    </w:p>
    <w:p w:rsidR="00FC7B5D" w:rsidRPr="00CC4DA6" w:rsidRDefault="00FC7B5D" w:rsidP="00A2518B">
      <w:pPr>
        <w:pStyle w:val="Akapitzlist"/>
        <w:spacing w:line="360" w:lineRule="auto"/>
        <w:rPr>
          <w:rFonts w:ascii="Arial" w:hAnsi="Arial" w:cs="Arial"/>
          <w:sz w:val="22"/>
          <w:szCs w:val="22"/>
        </w:rPr>
      </w:pPr>
    </w:p>
    <w:p w:rsidR="00FC7B5D" w:rsidRDefault="00FC7B5D" w:rsidP="00A2518B">
      <w:pPr>
        <w:pStyle w:val="Akapitzlist"/>
        <w:numPr>
          <w:ilvl w:val="0"/>
          <w:numId w:val="29"/>
        </w:numPr>
        <w:spacing w:line="360" w:lineRule="auto"/>
        <w:contextualSpacing/>
        <w:jc w:val="both"/>
        <w:rPr>
          <w:rFonts w:ascii="Arial" w:hAnsi="Arial" w:cs="Arial"/>
          <w:sz w:val="22"/>
          <w:szCs w:val="22"/>
        </w:rPr>
      </w:pPr>
      <w:r>
        <w:rPr>
          <w:rFonts w:ascii="Arial" w:hAnsi="Arial" w:cs="Arial"/>
          <w:sz w:val="22"/>
          <w:szCs w:val="22"/>
        </w:rPr>
        <w:t>Odstąpienie od umowy nie zwalnia Stron z obowiązku uregulowania wobec drugiej Strony wszelkich zobowiązań z niej wynikających za do</w:t>
      </w:r>
      <w:r w:rsidR="00E35D2C">
        <w:rPr>
          <w:rFonts w:ascii="Arial" w:hAnsi="Arial" w:cs="Arial"/>
          <w:sz w:val="22"/>
          <w:szCs w:val="22"/>
        </w:rPr>
        <w:t>konaną dostawę materiałów biurowych</w:t>
      </w:r>
      <w:r>
        <w:rPr>
          <w:rFonts w:ascii="Arial" w:hAnsi="Arial" w:cs="Arial"/>
          <w:sz w:val="22"/>
          <w:szCs w:val="22"/>
        </w:rPr>
        <w:t xml:space="preserve"> zrealizowaną do dnia odstąpienia od umowy.</w:t>
      </w:r>
      <w:r w:rsidR="00790D80">
        <w:rPr>
          <w:rFonts w:ascii="Arial" w:hAnsi="Arial" w:cs="Arial"/>
          <w:sz w:val="22"/>
          <w:szCs w:val="22"/>
        </w:rPr>
        <w:t xml:space="preserve"> Oświadczenie o odstąpieniu pozostaje bez wpływu na zrealizowaną część Umowy i związane z nią prawa </w:t>
      </w:r>
      <w:r w:rsidR="002C47FC">
        <w:rPr>
          <w:rFonts w:ascii="Arial" w:hAnsi="Arial" w:cs="Arial"/>
          <w:sz w:val="22"/>
          <w:szCs w:val="22"/>
        </w:rPr>
        <w:br/>
      </w:r>
      <w:r w:rsidR="00790D80">
        <w:rPr>
          <w:rFonts w:ascii="Arial" w:hAnsi="Arial" w:cs="Arial"/>
          <w:sz w:val="22"/>
          <w:szCs w:val="22"/>
        </w:rPr>
        <w:t xml:space="preserve">i obowiązki </w:t>
      </w:r>
      <w:r w:rsidR="002C47FC">
        <w:rPr>
          <w:rFonts w:ascii="Arial" w:hAnsi="Arial" w:cs="Arial"/>
          <w:sz w:val="22"/>
          <w:szCs w:val="22"/>
        </w:rPr>
        <w:t>Stron.</w:t>
      </w:r>
    </w:p>
    <w:p w:rsidR="002C47FC" w:rsidRPr="002C47FC" w:rsidRDefault="002C47FC" w:rsidP="00A2518B">
      <w:pPr>
        <w:pStyle w:val="Akapitzlist"/>
        <w:spacing w:line="360" w:lineRule="auto"/>
        <w:rPr>
          <w:rFonts w:ascii="Arial" w:hAnsi="Arial" w:cs="Arial"/>
          <w:sz w:val="22"/>
          <w:szCs w:val="22"/>
        </w:rPr>
      </w:pPr>
    </w:p>
    <w:p w:rsidR="002C47FC" w:rsidRDefault="002C47FC" w:rsidP="002C47FC">
      <w:pPr>
        <w:spacing w:line="276" w:lineRule="auto"/>
        <w:jc w:val="center"/>
        <w:rPr>
          <w:rFonts w:ascii="Arial" w:hAnsi="Arial" w:cs="Arial"/>
          <w:b/>
          <w:sz w:val="22"/>
          <w:szCs w:val="22"/>
        </w:rPr>
      </w:pPr>
      <w:r>
        <w:rPr>
          <w:rFonts w:ascii="Arial" w:hAnsi="Arial" w:cs="Arial"/>
          <w:b/>
          <w:sz w:val="22"/>
          <w:szCs w:val="22"/>
        </w:rPr>
        <w:t>§ 10</w:t>
      </w:r>
    </w:p>
    <w:p w:rsidR="0037296F" w:rsidRPr="001D08EA" w:rsidRDefault="0037296F" w:rsidP="002C47FC">
      <w:pPr>
        <w:spacing w:line="276" w:lineRule="auto"/>
        <w:jc w:val="center"/>
        <w:rPr>
          <w:rFonts w:ascii="Arial" w:hAnsi="Arial" w:cs="Arial"/>
          <w:b/>
          <w:sz w:val="22"/>
          <w:szCs w:val="22"/>
        </w:rPr>
      </w:pPr>
      <w:r>
        <w:rPr>
          <w:rFonts w:ascii="Arial" w:hAnsi="Arial" w:cs="Arial"/>
          <w:b/>
          <w:sz w:val="22"/>
          <w:szCs w:val="22"/>
        </w:rPr>
        <w:t>Siła wyższa</w:t>
      </w:r>
    </w:p>
    <w:p w:rsidR="002C47FC" w:rsidRDefault="002C47FC" w:rsidP="002C47FC">
      <w:pPr>
        <w:spacing w:line="276" w:lineRule="auto"/>
        <w:contextualSpacing/>
        <w:jc w:val="both"/>
        <w:rPr>
          <w:rFonts w:ascii="Arial" w:hAnsi="Arial" w:cs="Arial"/>
          <w:sz w:val="22"/>
          <w:szCs w:val="22"/>
        </w:rPr>
      </w:pPr>
    </w:p>
    <w:p w:rsidR="002C47FC" w:rsidRDefault="002C47FC" w:rsidP="00A2518B">
      <w:pPr>
        <w:pStyle w:val="Akapitzlist"/>
        <w:numPr>
          <w:ilvl w:val="0"/>
          <w:numId w:val="35"/>
        </w:numPr>
        <w:spacing w:line="360" w:lineRule="auto"/>
        <w:contextualSpacing/>
        <w:jc w:val="both"/>
        <w:rPr>
          <w:rFonts w:ascii="Arial" w:hAnsi="Arial" w:cs="Arial"/>
          <w:sz w:val="22"/>
          <w:szCs w:val="22"/>
        </w:rPr>
      </w:pPr>
      <w:r>
        <w:rPr>
          <w:rFonts w:ascii="Arial" w:hAnsi="Arial" w:cs="Arial"/>
          <w:sz w:val="22"/>
          <w:szCs w:val="22"/>
        </w:rPr>
        <w:t xml:space="preserve">Strony Umowy zgodnie postanawiają, że nie są odpowiedzialne za skutki wynikające z działania siły wyższej, w szczególności: pożaru, powodzi, ataku terrorystycznego, klęsk żywiołowych, zagrożeń epidemiologicznych, wprowadzonych obostrzeń </w:t>
      </w:r>
      <w:r w:rsidR="00732A2B">
        <w:rPr>
          <w:rFonts w:ascii="Arial" w:hAnsi="Arial" w:cs="Arial"/>
          <w:sz w:val="22"/>
          <w:szCs w:val="22"/>
        </w:rPr>
        <w:br/>
      </w:r>
      <w:r>
        <w:rPr>
          <w:rFonts w:ascii="Arial" w:hAnsi="Arial" w:cs="Arial"/>
          <w:sz w:val="22"/>
          <w:szCs w:val="22"/>
        </w:rPr>
        <w:t>w związku z ogłoszeniem stanu epidemii lub stanu zagrożenia epidemicznego, dalszej eskalacji działań wojennych na Ukrainie a także zdarzeń, na które Strony nie mają żadnego wpływu i których nie mogły uniknąć bądź przewidzieć w chwili podpisania Umowy (</w:t>
      </w:r>
      <w:r w:rsidRPr="002C47FC">
        <w:rPr>
          <w:rFonts w:ascii="Arial" w:hAnsi="Arial" w:cs="Arial"/>
          <w:b/>
          <w:sz w:val="22"/>
          <w:szCs w:val="22"/>
        </w:rPr>
        <w:t>siła wyższa</w:t>
      </w:r>
      <w:r>
        <w:rPr>
          <w:rFonts w:ascii="Arial" w:hAnsi="Arial" w:cs="Arial"/>
          <w:sz w:val="22"/>
          <w:szCs w:val="22"/>
        </w:rPr>
        <w:t>).</w:t>
      </w:r>
    </w:p>
    <w:p w:rsidR="002C47FC" w:rsidRDefault="002C47FC" w:rsidP="00A2518B">
      <w:pPr>
        <w:pStyle w:val="Akapitzlist"/>
        <w:spacing w:line="360" w:lineRule="auto"/>
        <w:ind w:left="720"/>
        <w:contextualSpacing/>
        <w:jc w:val="both"/>
        <w:rPr>
          <w:rFonts w:ascii="Arial" w:hAnsi="Arial" w:cs="Arial"/>
          <w:sz w:val="22"/>
          <w:szCs w:val="22"/>
        </w:rPr>
      </w:pPr>
    </w:p>
    <w:p w:rsidR="007E4FF2" w:rsidRDefault="002C47FC" w:rsidP="00A2518B">
      <w:pPr>
        <w:pStyle w:val="Akapitzlist"/>
        <w:numPr>
          <w:ilvl w:val="0"/>
          <w:numId w:val="35"/>
        </w:numPr>
        <w:spacing w:line="360" w:lineRule="auto"/>
        <w:contextualSpacing/>
        <w:jc w:val="both"/>
        <w:rPr>
          <w:rFonts w:ascii="Arial" w:hAnsi="Arial" w:cs="Arial"/>
          <w:sz w:val="22"/>
          <w:szCs w:val="22"/>
        </w:rPr>
      </w:pPr>
      <w:r>
        <w:rPr>
          <w:rFonts w:ascii="Arial" w:hAnsi="Arial" w:cs="Arial"/>
          <w:sz w:val="22"/>
          <w:szCs w:val="22"/>
        </w:rPr>
        <w:t xml:space="preserve">Strona Umowy, u której wyniknęły </w:t>
      </w:r>
      <w:r w:rsidR="0037296F">
        <w:rPr>
          <w:rFonts w:ascii="Arial" w:hAnsi="Arial" w:cs="Arial"/>
          <w:sz w:val="22"/>
          <w:szCs w:val="22"/>
        </w:rPr>
        <w:t>utrudnienia w wykonaniu Umowy w skutek działania siły wyższej, jest zobowiązana do bezzwłocznego poinformowania drugiej Strony o wystąpieniu i ustaniu działania siły wyższej. Zawiadomienie to określa rodzaj zdarzenia, jego skutki na wypełnianie zobowiązań wynikających w Umowy, zakres asortymentu, którego dotyczy i środki przedsięw</w:t>
      </w:r>
      <w:r w:rsidR="007E4FF2">
        <w:rPr>
          <w:rFonts w:ascii="Arial" w:hAnsi="Arial" w:cs="Arial"/>
          <w:sz w:val="22"/>
          <w:szCs w:val="22"/>
        </w:rPr>
        <w:t>z</w:t>
      </w:r>
      <w:r w:rsidR="0037296F">
        <w:rPr>
          <w:rFonts w:ascii="Arial" w:hAnsi="Arial" w:cs="Arial"/>
          <w:sz w:val="22"/>
          <w:szCs w:val="22"/>
        </w:rPr>
        <w:t xml:space="preserve">ięte, </w:t>
      </w:r>
      <w:r w:rsidR="007E4FF2">
        <w:rPr>
          <w:rFonts w:ascii="Arial" w:hAnsi="Arial" w:cs="Arial"/>
          <w:sz w:val="22"/>
          <w:szCs w:val="22"/>
        </w:rPr>
        <w:t>aby te konsekwencje złagodzić.</w:t>
      </w:r>
    </w:p>
    <w:p w:rsidR="007E4FF2" w:rsidRPr="007E4FF2" w:rsidRDefault="007E4FF2" w:rsidP="00A2518B">
      <w:pPr>
        <w:pStyle w:val="Akapitzlist"/>
        <w:spacing w:line="360" w:lineRule="auto"/>
        <w:rPr>
          <w:rFonts w:ascii="Arial" w:hAnsi="Arial" w:cs="Arial"/>
          <w:sz w:val="22"/>
          <w:szCs w:val="22"/>
        </w:rPr>
      </w:pPr>
    </w:p>
    <w:p w:rsidR="002C47FC" w:rsidRDefault="007E4FF2" w:rsidP="00A2518B">
      <w:pPr>
        <w:pStyle w:val="Akapitzlist"/>
        <w:numPr>
          <w:ilvl w:val="0"/>
          <w:numId w:val="35"/>
        </w:numPr>
        <w:spacing w:line="360" w:lineRule="auto"/>
        <w:contextualSpacing/>
        <w:jc w:val="both"/>
        <w:rPr>
          <w:rFonts w:ascii="Arial" w:hAnsi="Arial" w:cs="Arial"/>
          <w:sz w:val="22"/>
          <w:szCs w:val="22"/>
        </w:rPr>
      </w:pPr>
      <w:r>
        <w:rPr>
          <w:rFonts w:ascii="Arial" w:hAnsi="Arial" w:cs="Arial"/>
          <w:sz w:val="22"/>
          <w:szCs w:val="22"/>
        </w:rPr>
        <w:t xml:space="preserve">Stron, która dokonała zawiadomienia o zaistnieniu działania siły wyższej, jest zobowiązana do kontynuowania wykonywania swoich zobowiązań wynikających </w:t>
      </w:r>
      <w:r w:rsidR="00732A2B">
        <w:rPr>
          <w:rFonts w:ascii="Arial" w:hAnsi="Arial" w:cs="Arial"/>
          <w:sz w:val="22"/>
          <w:szCs w:val="22"/>
        </w:rPr>
        <w:br/>
      </w:r>
      <w:r>
        <w:rPr>
          <w:rFonts w:ascii="Arial" w:hAnsi="Arial" w:cs="Arial"/>
          <w:sz w:val="22"/>
          <w:szCs w:val="22"/>
        </w:rPr>
        <w:t xml:space="preserve">z Umowy, w takim zakresie, w jakim jest to możliwe, jak również jest zobowiązana do podjęcia wszelkich działań zmierzających do wykonania przedmiotu Umowy, </w:t>
      </w:r>
      <w:r w:rsidR="00732A2B">
        <w:rPr>
          <w:rFonts w:ascii="Arial" w:hAnsi="Arial" w:cs="Arial"/>
          <w:sz w:val="22"/>
          <w:szCs w:val="22"/>
        </w:rPr>
        <w:br/>
      </w:r>
      <w:r>
        <w:rPr>
          <w:rFonts w:ascii="Arial" w:hAnsi="Arial" w:cs="Arial"/>
          <w:sz w:val="22"/>
          <w:szCs w:val="22"/>
        </w:rPr>
        <w:t>a których nie wstrzymuje działanie siły wyższej.</w:t>
      </w:r>
    </w:p>
    <w:p w:rsidR="007E4FF2" w:rsidRPr="007E4FF2" w:rsidRDefault="007E4FF2" w:rsidP="00A2518B">
      <w:pPr>
        <w:pStyle w:val="Akapitzlist"/>
        <w:spacing w:line="360" w:lineRule="auto"/>
        <w:rPr>
          <w:rFonts w:ascii="Arial" w:hAnsi="Arial" w:cs="Arial"/>
          <w:sz w:val="22"/>
          <w:szCs w:val="22"/>
        </w:rPr>
      </w:pPr>
    </w:p>
    <w:p w:rsidR="007E4FF2" w:rsidRDefault="007E4FF2" w:rsidP="00A2518B">
      <w:pPr>
        <w:pStyle w:val="Akapitzlist"/>
        <w:numPr>
          <w:ilvl w:val="0"/>
          <w:numId w:val="35"/>
        </w:numPr>
        <w:spacing w:line="360" w:lineRule="auto"/>
        <w:contextualSpacing/>
        <w:jc w:val="both"/>
        <w:rPr>
          <w:rFonts w:ascii="Arial" w:hAnsi="Arial" w:cs="Arial"/>
          <w:sz w:val="22"/>
          <w:szCs w:val="22"/>
        </w:rPr>
      </w:pPr>
      <w:r>
        <w:rPr>
          <w:rFonts w:ascii="Arial" w:hAnsi="Arial" w:cs="Arial"/>
          <w:sz w:val="22"/>
          <w:szCs w:val="22"/>
        </w:rPr>
        <w:t>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w:t>
      </w:r>
    </w:p>
    <w:p w:rsidR="007E4FF2" w:rsidRPr="007E4FF2" w:rsidRDefault="007E4FF2" w:rsidP="00A2518B">
      <w:pPr>
        <w:pStyle w:val="Akapitzlist"/>
        <w:spacing w:line="360" w:lineRule="auto"/>
        <w:rPr>
          <w:rFonts w:ascii="Arial" w:hAnsi="Arial" w:cs="Arial"/>
          <w:sz w:val="22"/>
          <w:szCs w:val="22"/>
        </w:rPr>
      </w:pPr>
    </w:p>
    <w:p w:rsidR="007E4FF2" w:rsidRDefault="007E4FF2" w:rsidP="00A2518B">
      <w:pPr>
        <w:pStyle w:val="Akapitzlist"/>
        <w:numPr>
          <w:ilvl w:val="0"/>
          <w:numId w:val="35"/>
        </w:numPr>
        <w:spacing w:line="360" w:lineRule="auto"/>
        <w:contextualSpacing/>
        <w:jc w:val="both"/>
        <w:rPr>
          <w:rFonts w:ascii="Arial" w:hAnsi="Arial" w:cs="Arial"/>
          <w:sz w:val="22"/>
          <w:szCs w:val="22"/>
        </w:rPr>
      </w:pPr>
      <w:r>
        <w:rPr>
          <w:rFonts w:ascii="Arial" w:hAnsi="Arial" w:cs="Arial"/>
          <w:sz w:val="22"/>
          <w:szCs w:val="22"/>
        </w:rPr>
        <w:t>W przypadku, gdy utrudnienia w wykonaniu Umowy na skutek działania siły</w:t>
      </w:r>
      <w:r w:rsidR="00732A2B">
        <w:rPr>
          <w:rFonts w:ascii="Arial" w:hAnsi="Arial" w:cs="Arial"/>
          <w:sz w:val="22"/>
          <w:szCs w:val="22"/>
        </w:rPr>
        <w:t xml:space="preserve"> </w:t>
      </w:r>
      <w:r>
        <w:rPr>
          <w:rFonts w:ascii="Arial" w:hAnsi="Arial" w:cs="Arial"/>
          <w:sz w:val="22"/>
          <w:szCs w:val="22"/>
        </w:rPr>
        <w:t xml:space="preserve">wyższej utrzymują się dłużej niż 2 miesiące od czasu stwierdzenia wystąpienia </w:t>
      </w:r>
      <w:r w:rsidR="00732A2B">
        <w:rPr>
          <w:rFonts w:ascii="Arial" w:hAnsi="Arial" w:cs="Arial"/>
          <w:sz w:val="22"/>
          <w:szCs w:val="22"/>
        </w:rPr>
        <w:t>siły wyższej, Zamawiający może odstąpić od Umowy w części objętej działaniem siły wyższej</w:t>
      </w:r>
      <w:r w:rsidR="00732A2B">
        <w:rPr>
          <w:rFonts w:ascii="Arial" w:hAnsi="Arial" w:cs="Arial"/>
          <w:sz w:val="22"/>
          <w:szCs w:val="22"/>
        </w:rPr>
        <w:br/>
        <w:t>w terminie 60 dni licząc od dnia upływu 2 miesięcy o których mowa powyżej lub dokonać zmiany wiążącej Strony umowy.</w:t>
      </w:r>
    </w:p>
    <w:p w:rsidR="00732A2B" w:rsidRPr="00732A2B" w:rsidRDefault="00732A2B" w:rsidP="00A2518B">
      <w:pPr>
        <w:pStyle w:val="Akapitzlist"/>
        <w:spacing w:line="360" w:lineRule="auto"/>
        <w:rPr>
          <w:rFonts w:ascii="Arial" w:hAnsi="Arial" w:cs="Arial"/>
          <w:sz w:val="22"/>
          <w:szCs w:val="22"/>
        </w:rPr>
      </w:pPr>
    </w:p>
    <w:p w:rsidR="00732A2B" w:rsidRDefault="00732A2B" w:rsidP="00A2518B">
      <w:pPr>
        <w:pStyle w:val="Akapitzlist"/>
        <w:numPr>
          <w:ilvl w:val="0"/>
          <w:numId w:val="35"/>
        </w:numPr>
        <w:spacing w:line="360" w:lineRule="auto"/>
        <w:contextualSpacing/>
        <w:jc w:val="both"/>
        <w:rPr>
          <w:rFonts w:ascii="Arial" w:hAnsi="Arial" w:cs="Arial"/>
          <w:sz w:val="22"/>
          <w:szCs w:val="22"/>
        </w:rPr>
      </w:pPr>
      <w:r>
        <w:rPr>
          <w:rFonts w:ascii="Arial" w:hAnsi="Arial" w:cs="Arial"/>
          <w:sz w:val="22"/>
          <w:szCs w:val="22"/>
        </w:rPr>
        <w:t xml:space="preserve">Oświadczenie o odstąpieniu pozostaje bez wpływu za zrealizowaną część Umowy </w:t>
      </w:r>
      <w:r>
        <w:rPr>
          <w:rFonts w:ascii="Arial" w:hAnsi="Arial" w:cs="Arial"/>
          <w:sz w:val="22"/>
          <w:szCs w:val="22"/>
        </w:rPr>
        <w:br/>
        <w:t>i związane z nią prawa i obowiązki Stron.</w:t>
      </w:r>
    </w:p>
    <w:p w:rsidR="00FC7B5D" w:rsidRDefault="00FC7B5D" w:rsidP="00732A2B">
      <w:pPr>
        <w:spacing w:line="276" w:lineRule="auto"/>
        <w:rPr>
          <w:rFonts w:ascii="Arial" w:hAnsi="Arial" w:cs="Arial"/>
          <w:sz w:val="22"/>
          <w:szCs w:val="22"/>
        </w:rPr>
      </w:pPr>
    </w:p>
    <w:p w:rsidR="00732A2B" w:rsidRPr="00CD21E8" w:rsidRDefault="00732A2B" w:rsidP="00732A2B">
      <w:pPr>
        <w:spacing w:line="276" w:lineRule="auto"/>
        <w:rPr>
          <w:rFonts w:ascii="Arial" w:hAnsi="Arial" w:cs="Arial"/>
          <w:sz w:val="22"/>
          <w:szCs w:val="22"/>
        </w:rPr>
      </w:pPr>
    </w:p>
    <w:p w:rsidR="00A2518B" w:rsidRDefault="00A2518B" w:rsidP="00A2518B">
      <w:pPr>
        <w:spacing w:line="276" w:lineRule="auto"/>
        <w:jc w:val="center"/>
        <w:rPr>
          <w:rFonts w:ascii="Arial" w:hAnsi="Arial" w:cs="Arial"/>
          <w:b/>
          <w:sz w:val="22"/>
          <w:szCs w:val="22"/>
        </w:rPr>
      </w:pPr>
      <w:r w:rsidRPr="00C728F5">
        <w:rPr>
          <w:rFonts w:ascii="Arial" w:hAnsi="Arial" w:cs="Arial"/>
          <w:b/>
          <w:sz w:val="22"/>
          <w:szCs w:val="22"/>
        </w:rPr>
        <w:t xml:space="preserve">§ </w:t>
      </w:r>
      <w:r>
        <w:rPr>
          <w:rFonts w:ascii="Arial" w:hAnsi="Arial" w:cs="Arial"/>
          <w:b/>
          <w:sz w:val="22"/>
          <w:szCs w:val="22"/>
        </w:rPr>
        <w:t>11</w:t>
      </w:r>
      <w:r>
        <w:rPr>
          <w:rFonts w:ascii="Arial" w:hAnsi="Arial" w:cs="Arial"/>
          <w:b/>
          <w:sz w:val="22"/>
          <w:szCs w:val="22"/>
        </w:rPr>
        <w:br/>
        <w:t>Wspólna realizacja umowy</w:t>
      </w:r>
    </w:p>
    <w:p w:rsidR="00A2518B" w:rsidRPr="00C728F5" w:rsidRDefault="00A2518B" w:rsidP="00A2518B">
      <w:pPr>
        <w:spacing w:line="276" w:lineRule="auto"/>
        <w:jc w:val="center"/>
        <w:rPr>
          <w:rFonts w:ascii="Arial" w:hAnsi="Arial" w:cs="Arial"/>
          <w:b/>
          <w:sz w:val="22"/>
          <w:szCs w:val="22"/>
        </w:rPr>
      </w:pPr>
    </w:p>
    <w:p w:rsidR="00A2518B" w:rsidRPr="00C728F5" w:rsidRDefault="00A2518B" w:rsidP="00A2518B">
      <w:pPr>
        <w:spacing w:line="360" w:lineRule="auto"/>
        <w:ind w:left="567" w:hanging="567"/>
        <w:rPr>
          <w:rFonts w:ascii="Arial" w:hAnsi="Arial" w:cs="Arial"/>
          <w:sz w:val="22"/>
          <w:szCs w:val="22"/>
        </w:rPr>
      </w:pPr>
      <w:r w:rsidRPr="00C728F5">
        <w:rPr>
          <w:rFonts w:ascii="Arial" w:hAnsi="Arial" w:cs="Arial"/>
          <w:sz w:val="22"/>
          <w:szCs w:val="22"/>
        </w:rPr>
        <w:t>1.     Wykonawcy mogą wspólnie realizować umowę.</w:t>
      </w:r>
      <w:r>
        <w:rPr>
          <w:rFonts w:ascii="Arial" w:hAnsi="Arial" w:cs="Arial"/>
          <w:sz w:val="22"/>
          <w:szCs w:val="22"/>
        </w:rPr>
        <w:br/>
      </w:r>
    </w:p>
    <w:p w:rsidR="00A2518B" w:rsidRPr="006E27E7" w:rsidRDefault="00A2518B" w:rsidP="00A2518B">
      <w:pPr>
        <w:spacing w:line="360" w:lineRule="auto"/>
        <w:jc w:val="both"/>
        <w:rPr>
          <w:rFonts w:ascii="Arial" w:hAnsi="Arial" w:cs="Arial"/>
          <w:sz w:val="22"/>
          <w:szCs w:val="22"/>
        </w:rPr>
      </w:pPr>
      <w:r>
        <w:rPr>
          <w:rFonts w:ascii="Arial" w:hAnsi="Arial" w:cs="Arial"/>
          <w:sz w:val="22"/>
          <w:szCs w:val="22"/>
        </w:rPr>
        <w:t>2.    </w:t>
      </w:r>
      <w:r w:rsidRPr="006E27E7">
        <w:rPr>
          <w:rFonts w:ascii="Arial" w:hAnsi="Arial" w:cs="Arial"/>
          <w:sz w:val="22"/>
          <w:szCs w:val="22"/>
        </w:rPr>
        <w:t xml:space="preserve">Wykonawcy wspólnie realizujący umowę z innym Wykonawcą ponoszą solidarną </w:t>
      </w:r>
      <w:r>
        <w:rPr>
          <w:rFonts w:ascii="Arial" w:hAnsi="Arial" w:cs="Arial"/>
          <w:sz w:val="22"/>
          <w:szCs w:val="22"/>
        </w:rPr>
        <w:br/>
        <w:t xml:space="preserve">       </w:t>
      </w:r>
      <w:r w:rsidRPr="006E27E7">
        <w:rPr>
          <w:rFonts w:ascii="Arial" w:hAnsi="Arial" w:cs="Arial"/>
          <w:sz w:val="22"/>
          <w:szCs w:val="22"/>
        </w:rPr>
        <w:t xml:space="preserve">odpowiedzialność za wykonanie umowy oraz są zobowiązani do przedstawienia </w:t>
      </w:r>
      <w:r>
        <w:rPr>
          <w:rFonts w:ascii="Arial" w:hAnsi="Arial" w:cs="Arial"/>
          <w:sz w:val="22"/>
          <w:szCs w:val="22"/>
        </w:rPr>
        <w:t xml:space="preserve">  </w:t>
      </w:r>
      <w:r>
        <w:rPr>
          <w:rFonts w:ascii="Arial" w:hAnsi="Arial" w:cs="Arial"/>
          <w:sz w:val="22"/>
          <w:szCs w:val="22"/>
        </w:rPr>
        <w:br/>
        <w:t xml:space="preserve">       </w:t>
      </w:r>
      <w:r w:rsidRPr="006E27E7">
        <w:rPr>
          <w:rFonts w:ascii="Arial" w:hAnsi="Arial" w:cs="Arial"/>
          <w:sz w:val="22"/>
          <w:szCs w:val="22"/>
        </w:rPr>
        <w:t xml:space="preserve">Zamawiającemu  umowy konsorcjum,  która stanowić będzie załącznik do niniejszej </w:t>
      </w:r>
      <w:r>
        <w:rPr>
          <w:rFonts w:ascii="Arial" w:hAnsi="Arial" w:cs="Arial"/>
          <w:sz w:val="22"/>
          <w:szCs w:val="22"/>
        </w:rPr>
        <w:t xml:space="preserve"> </w:t>
      </w:r>
      <w:r>
        <w:rPr>
          <w:rFonts w:ascii="Arial" w:hAnsi="Arial" w:cs="Arial"/>
          <w:sz w:val="22"/>
          <w:szCs w:val="22"/>
        </w:rPr>
        <w:br/>
        <w:t xml:space="preserve">       </w:t>
      </w:r>
      <w:r w:rsidRPr="006E27E7">
        <w:rPr>
          <w:rFonts w:ascii="Arial" w:hAnsi="Arial" w:cs="Arial"/>
          <w:sz w:val="22"/>
          <w:szCs w:val="22"/>
        </w:rPr>
        <w:t xml:space="preserve">umowy. </w:t>
      </w:r>
    </w:p>
    <w:p w:rsidR="00A2518B" w:rsidRPr="00C728F5" w:rsidRDefault="00A2518B" w:rsidP="00A2518B">
      <w:pPr>
        <w:spacing w:line="360" w:lineRule="auto"/>
        <w:ind w:left="567" w:hanging="567"/>
        <w:jc w:val="both"/>
        <w:rPr>
          <w:rFonts w:ascii="Arial" w:hAnsi="Arial" w:cs="Arial"/>
          <w:sz w:val="22"/>
          <w:szCs w:val="22"/>
          <w:lang w:eastAsia="zh-CN"/>
        </w:rPr>
      </w:pPr>
    </w:p>
    <w:p w:rsidR="00A2518B" w:rsidRDefault="00A2518B" w:rsidP="00A2518B">
      <w:pPr>
        <w:spacing w:line="360" w:lineRule="auto"/>
        <w:ind w:left="567" w:hanging="567"/>
        <w:jc w:val="both"/>
        <w:rPr>
          <w:rFonts w:ascii="Arial" w:hAnsi="Arial" w:cs="Arial"/>
          <w:sz w:val="22"/>
          <w:szCs w:val="22"/>
        </w:rPr>
      </w:pPr>
      <w:r w:rsidRPr="00C728F5">
        <w:rPr>
          <w:rFonts w:ascii="Arial" w:hAnsi="Arial" w:cs="Arial"/>
          <w:sz w:val="22"/>
          <w:szCs w:val="22"/>
        </w:rPr>
        <w:t>3.    </w:t>
      </w:r>
      <w:r w:rsidRPr="00C728F5">
        <w:rPr>
          <w:rFonts w:ascii="Arial" w:hAnsi="Arial" w:cs="Arial"/>
          <w:sz w:val="22"/>
          <w:szCs w:val="22"/>
        </w:rPr>
        <w:tab/>
        <w:t>Wykonawcy, o których mowa w ust. 1 niniejszego paragrafu, wyznaczają niniejszym spośród siebie Lidera upoważnionego do zaciągania zobowiązań w imieniu wszystkich Wykonawców realizujących wspólnie umowę.</w:t>
      </w:r>
    </w:p>
    <w:p w:rsidR="00A2518B" w:rsidRPr="00C728F5" w:rsidRDefault="00A2518B" w:rsidP="00A2518B">
      <w:pPr>
        <w:spacing w:line="360" w:lineRule="auto"/>
        <w:ind w:left="567" w:hanging="567"/>
        <w:jc w:val="both"/>
        <w:rPr>
          <w:rFonts w:ascii="Arial" w:hAnsi="Arial" w:cs="Arial"/>
          <w:sz w:val="22"/>
          <w:szCs w:val="22"/>
          <w:lang w:eastAsia="zh-CN"/>
        </w:rPr>
      </w:pPr>
    </w:p>
    <w:p w:rsidR="00A2518B" w:rsidRPr="00C728F5" w:rsidRDefault="00A2518B" w:rsidP="00A2518B">
      <w:pPr>
        <w:spacing w:line="360" w:lineRule="auto"/>
        <w:ind w:left="567" w:hanging="567"/>
        <w:jc w:val="both"/>
        <w:rPr>
          <w:rFonts w:ascii="Arial" w:hAnsi="Arial" w:cs="Arial"/>
          <w:sz w:val="22"/>
          <w:szCs w:val="22"/>
          <w:lang w:eastAsia="zh-CN"/>
        </w:rPr>
      </w:pPr>
      <w:r w:rsidRPr="00C728F5">
        <w:rPr>
          <w:rFonts w:ascii="Arial" w:hAnsi="Arial" w:cs="Arial"/>
          <w:sz w:val="22"/>
          <w:szCs w:val="22"/>
        </w:rPr>
        <w:t>4.    </w:t>
      </w:r>
      <w:r w:rsidRPr="00C728F5">
        <w:rPr>
          <w:rFonts w:ascii="Arial" w:hAnsi="Arial" w:cs="Arial"/>
          <w:sz w:val="22"/>
          <w:szCs w:val="22"/>
        </w:rPr>
        <w:tab/>
        <w:t>Wykonawcy wspólnie realizujący umowę zgodnie oświadczają, iż:</w:t>
      </w:r>
    </w:p>
    <w:p w:rsidR="00A2518B" w:rsidRDefault="00A2518B" w:rsidP="00946362">
      <w:pPr>
        <w:pStyle w:val="Akapitzlist"/>
        <w:numPr>
          <w:ilvl w:val="0"/>
          <w:numId w:val="36"/>
        </w:numPr>
        <w:spacing w:line="360" w:lineRule="auto"/>
        <w:contextualSpacing/>
        <w:jc w:val="both"/>
        <w:rPr>
          <w:rFonts w:ascii="Arial" w:hAnsi="Arial" w:cs="Arial"/>
          <w:sz w:val="22"/>
          <w:szCs w:val="22"/>
        </w:rPr>
      </w:pPr>
      <w:r w:rsidRPr="00946362">
        <w:rPr>
          <w:rFonts w:ascii="Arial" w:hAnsi="Arial" w:cs="Arial"/>
          <w:sz w:val="22"/>
          <w:szCs w:val="22"/>
        </w:rPr>
        <w:t>Lider upoważniony jest do wystawiania faktury zgodnie z warunkami określonymi w niniejszej umowie.</w:t>
      </w:r>
    </w:p>
    <w:p w:rsidR="00A2518B" w:rsidRDefault="00A2518B" w:rsidP="00946362">
      <w:pPr>
        <w:pStyle w:val="Akapitzlist"/>
        <w:numPr>
          <w:ilvl w:val="0"/>
          <w:numId w:val="36"/>
        </w:numPr>
        <w:spacing w:line="360" w:lineRule="auto"/>
        <w:contextualSpacing/>
        <w:jc w:val="both"/>
        <w:rPr>
          <w:rFonts w:ascii="Arial" w:hAnsi="Arial" w:cs="Arial"/>
          <w:sz w:val="22"/>
          <w:szCs w:val="22"/>
        </w:rPr>
      </w:pPr>
      <w:r w:rsidRPr="00946362">
        <w:rPr>
          <w:rFonts w:ascii="Arial" w:hAnsi="Arial" w:cs="Arial"/>
          <w:sz w:val="22"/>
          <w:szCs w:val="22"/>
        </w:rPr>
        <w:t xml:space="preserve">Lider upoważniony jest do przyjmowania zapłaty wynagrodzenia za wykonanie przedmiotu umowy opisanego w § 1 ust. 1 od Zamawiającego ze skutkiem zwalniającym wobec pozostałych wykonawców wspólnie realizujących umowę </w:t>
      </w:r>
      <w:r w:rsidRPr="00946362">
        <w:rPr>
          <w:rFonts w:ascii="Arial" w:hAnsi="Arial" w:cs="Arial"/>
          <w:sz w:val="22"/>
          <w:szCs w:val="22"/>
        </w:rPr>
        <w:lastRenderedPageBreak/>
        <w:t>oraz do przyjmowania poleceń na rzecz i w imieniu wszystkich Wykonawców realizujących wspólnie umowę,</w:t>
      </w:r>
    </w:p>
    <w:p w:rsidR="00A2518B" w:rsidRPr="00946362" w:rsidRDefault="00A2518B" w:rsidP="00946362">
      <w:pPr>
        <w:pStyle w:val="Akapitzlist"/>
        <w:numPr>
          <w:ilvl w:val="0"/>
          <w:numId w:val="36"/>
        </w:numPr>
        <w:spacing w:line="360" w:lineRule="auto"/>
        <w:contextualSpacing/>
        <w:jc w:val="both"/>
        <w:rPr>
          <w:rFonts w:ascii="Arial" w:hAnsi="Arial" w:cs="Arial"/>
          <w:sz w:val="22"/>
          <w:szCs w:val="22"/>
        </w:rPr>
      </w:pPr>
      <w:r w:rsidRPr="00946362">
        <w:rPr>
          <w:rFonts w:ascii="Arial" w:hAnsi="Arial" w:cs="Arial"/>
          <w:sz w:val="22"/>
          <w:szCs w:val="22"/>
        </w:rPr>
        <w:t>zapłata wynagrodzenia opisanego w § 4, w tym wszystkie jego płatności   częściowe, zostanie dokonana na rachunek bankowy Lidera wskazany poniżej:.................................................................................... .</w:t>
      </w:r>
      <w:r w:rsidRPr="00946362">
        <w:rPr>
          <w:rFonts w:ascii="Arial" w:hAnsi="Arial" w:cs="Arial"/>
          <w:sz w:val="22"/>
          <w:szCs w:val="22"/>
        </w:rPr>
        <w:br/>
      </w:r>
    </w:p>
    <w:p w:rsidR="00A2518B" w:rsidRPr="00C728F5" w:rsidRDefault="00A2518B" w:rsidP="00A2518B">
      <w:pPr>
        <w:spacing w:line="360" w:lineRule="auto"/>
        <w:ind w:left="993" w:hanging="993"/>
        <w:contextualSpacing/>
        <w:jc w:val="both"/>
        <w:rPr>
          <w:rFonts w:ascii="Arial" w:hAnsi="Arial" w:cs="Arial"/>
          <w:sz w:val="22"/>
          <w:szCs w:val="22"/>
        </w:rPr>
      </w:pPr>
      <w:r w:rsidRPr="00C728F5">
        <w:rPr>
          <w:rFonts w:ascii="Arial" w:hAnsi="Arial" w:cs="Arial"/>
          <w:sz w:val="22"/>
          <w:szCs w:val="22"/>
        </w:rPr>
        <w:t>5. Liderem, o którym mowa w ust. 3 niniejszego paragrafu, jest: …………...............................................</w:t>
      </w:r>
      <w:r>
        <w:rPr>
          <w:rFonts w:ascii="Arial" w:hAnsi="Arial" w:cs="Arial"/>
          <w:sz w:val="22"/>
          <w:szCs w:val="22"/>
        </w:rPr>
        <w:br/>
      </w:r>
    </w:p>
    <w:p w:rsidR="00072113" w:rsidRDefault="00A2518B" w:rsidP="00A2518B">
      <w:pPr>
        <w:spacing w:line="360" w:lineRule="auto"/>
        <w:ind w:left="567" w:hanging="567"/>
        <w:jc w:val="both"/>
        <w:rPr>
          <w:rFonts w:ascii="Arial" w:hAnsi="Arial" w:cs="Arial"/>
          <w:sz w:val="22"/>
          <w:szCs w:val="22"/>
        </w:rPr>
      </w:pPr>
      <w:r w:rsidRPr="00C728F5">
        <w:rPr>
          <w:rFonts w:ascii="Arial" w:hAnsi="Arial" w:cs="Arial"/>
          <w:sz w:val="22"/>
          <w:szCs w:val="22"/>
        </w:rPr>
        <w:t>6.    </w:t>
      </w:r>
      <w:r w:rsidRPr="00C728F5">
        <w:rPr>
          <w:rFonts w:ascii="Arial" w:hAnsi="Arial" w:cs="Arial"/>
          <w:sz w:val="22"/>
          <w:szCs w:val="22"/>
        </w:rPr>
        <w:tab/>
        <w:t>Postanowienia umowy, które dotyczą Wykonawcy, stosuje się odpowiednio do Wykonawców realizujących wspólnie umowę.</w:t>
      </w:r>
    </w:p>
    <w:p w:rsidR="00A2518B" w:rsidRPr="00C728F5" w:rsidRDefault="00A2518B" w:rsidP="00A2518B">
      <w:pPr>
        <w:spacing w:line="360" w:lineRule="auto"/>
        <w:ind w:left="567" w:hanging="567"/>
        <w:jc w:val="both"/>
        <w:rPr>
          <w:rFonts w:ascii="Arial" w:hAnsi="Arial" w:cs="Arial"/>
          <w:sz w:val="22"/>
          <w:szCs w:val="22"/>
          <w:lang w:eastAsia="zh-CN"/>
        </w:rPr>
      </w:pPr>
    </w:p>
    <w:p w:rsidR="00A2518B" w:rsidRPr="00C728F5" w:rsidRDefault="00A2518B" w:rsidP="00A2518B">
      <w:pPr>
        <w:spacing w:line="360" w:lineRule="auto"/>
        <w:ind w:left="567" w:hanging="567"/>
        <w:jc w:val="both"/>
        <w:rPr>
          <w:rFonts w:ascii="Arial" w:hAnsi="Arial" w:cs="Arial"/>
          <w:sz w:val="22"/>
          <w:szCs w:val="22"/>
          <w:lang w:eastAsia="zh-CN"/>
        </w:rPr>
      </w:pPr>
      <w:r w:rsidRPr="00C728F5">
        <w:rPr>
          <w:rFonts w:ascii="Arial" w:hAnsi="Arial" w:cs="Arial"/>
          <w:sz w:val="22"/>
          <w:szCs w:val="22"/>
        </w:rPr>
        <w:t>7.    </w:t>
      </w:r>
      <w:r w:rsidRPr="00C728F5">
        <w:rPr>
          <w:rFonts w:ascii="Arial" w:hAnsi="Arial" w:cs="Arial"/>
          <w:sz w:val="22"/>
          <w:szCs w:val="22"/>
        </w:rPr>
        <w:tab/>
        <w:t xml:space="preserve">Wykonawcy wspólnie realizujący umowę zgodnie oświadczają, iż opisane </w:t>
      </w:r>
      <w:r w:rsidRPr="00C728F5">
        <w:rPr>
          <w:rFonts w:ascii="Arial" w:hAnsi="Arial" w:cs="Arial"/>
          <w:sz w:val="22"/>
          <w:szCs w:val="22"/>
        </w:rPr>
        <w:br/>
        <w:t>w niniejszym paragrafie zasady, w tym warunki rozliczeń, wiążą wszystkich wykonawców wspólnie realizujących umowę niezależnie od ewentualnych zmian umowy konsorcjum lub innych stosunków o charakterze wewnętrznym regulującym współpracę Wykonawców wspólnie realizujących umowę.</w:t>
      </w:r>
    </w:p>
    <w:p w:rsidR="00A2518B" w:rsidRDefault="00A2518B" w:rsidP="00A2518B">
      <w:pPr>
        <w:spacing w:line="360" w:lineRule="auto"/>
        <w:jc w:val="center"/>
        <w:rPr>
          <w:rFonts w:ascii="Arial" w:hAnsi="Arial" w:cs="Arial"/>
          <w:b/>
          <w:sz w:val="22"/>
          <w:szCs w:val="22"/>
        </w:rPr>
      </w:pPr>
    </w:p>
    <w:p w:rsidR="00FC7B5D" w:rsidRPr="001D08EA" w:rsidRDefault="00A2518B" w:rsidP="00FC7B5D">
      <w:pPr>
        <w:spacing w:line="276" w:lineRule="auto"/>
        <w:jc w:val="center"/>
        <w:rPr>
          <w:rFonts w:ascii="Arial" w:hAnsi="Arial" w:cs="Arial"/>
          <w:b/>
          <w:sz w:val="22"/>
          <w:szCs w:val="22"/>
        </w:rPr>
      </w:pPr>
      <w:r>
        <w:rPr>
          <w:rFonts w:ascii="Arial" w:hAnsi="Arial" w:cs="Arial"/>
          <w:b/>
          <w:sz w:val="22"/>
          <w:szCs w:val="22"/>
        </w:rPr>
        <w:t>§ 12</w:t>
      </w:r>
    </w:p>
    <w:p w:rsidR="00FC7B5D" w:rsidRDefault="00FC7B5D" w:rsidP="00FC7B5D">
      <w:pPr>
        <w:spacing w:line="276" w:lineRule="auto"/>
        <w:jc w:val="center"/>
        <w:rPr>
          <w:rFonts w:ascii="Arial" w:hAnsi="Arial" w:cs="Arial"/>
          <w:b/>
          <w:sz w:val="22"/>
          <w:szCs w:val="22"/>
        </w:rPr>
      </w:pPr>
      <w:r>
        <w:rPr>
          <w:rFonts w:ascii="Arial" w:hAnsi="Arial" w:cs="Arial"/>
          <w:b/>
          <w:sz w:val="22"/>
          <w:szCs w:val="22"/>
        </w:rPr>
        <w:t xml:space="preserve"> Inne postanowienia</w:t>
      </w:r>
    </w:p>
    <w:p w:rsidR="00FC7B5D" w:rsidRDefault="00FC7B5D" w:rsidP="00FC7B5D">
      <w:pPr>
        <w:spacing w:line="276" w:lineRule="auto"/>
        <w:jc w:val="center"/>
        <w:rPr>
          <w:rFonts w:ascii="Arial" w:hAnsi="Arial" w:cs="Arial"/>
          <w:sz w:val="22"/>
          <w:szCs w:val="22"/>
        </w:rPr>
      </w:pPr>
    </w:p>
    <w:p w:rsidR="00FC7B5D" w:rsidRDefault="00FC7B5D" w:rsidP="00A2518B">
      <w:pPr>
        <w:pStyle w:val="Akapitzlist"/>
        <w:numPr>
          <w:ilvl w:val="0"/>
          <w:numId w:val="30"/>
        </w:numPr>
        <w:spacing w:line="360" w:lineRule="auto"/>
        <w:contextualSpacing/>
        <w:jc w:val="both"/>
        <w:rPr>
          <w:rFonts w:ascii="Arial" w:hAnsi="Arial" w:cs="Arial"/>
          <w:sz w:val="22"/>
          <w:szCs w:val="22"/>
        </w:rPr>
      </w:pPr>
      <w:r>
        <w:rPr>
          <w:rFonts w:ascii="Arial" w:hAnsi="Arial" w:cs="Arial"/>
          <w:sz w:val="22"/>
          <w:szCs w:val="22"/>
        </w:rPr>
        <w:t>Wykonawca oświadcza, iż dane wskazane w dokumentach rejestrowych Wykonawcy są w chwili podpisywania umowy aktualne i zgodne ze stanem prawnym i faktycznym. W przypadku zmiany danych rejestrowych mających znaczenie dla zawartej umowy, Wykonawca zobowiązuje się powiadomić o nich Zamawiającego pod rygorem skutków prawnych dla Wykonawcy wynikających z faktu niepowiadomienia.</w:t>
      </w:r>
    </w:p>
    <w:p w:rsidR="00FC7B5D" w:rsidRPr="005B2B2A" w:rsidRDefault="00FC7B5D" w:rsidP="00A2518B">
      <w:pPr>
        <w:pStyle w:val="Akapitzlist"/>
        <w:spacing w:line="360" w:lineRule="auto"/>
        <w:jc w:val="both"/>
        <w:rPr>
          <w:rFonts w:ascii="Arial" w:hAnsi="Arial" w:cs="Arial"/>
          <w:sz w:val="22"/>
          <w:szCs w:val="22"/>
        </w:rPr>
      </w:pPr>
    </w:p>
    <w:p w:rsidR="00FC7B5D" w:rsidRPr="005B2B2A" w:rsidRDefault="00FC7B5D" w:rsidP="00A2518B">
      <w:pPr>
        <w:pStyle w:val="Akapitzlist"/>
        <w:numPr>
          <w:ilvl w:val="0"/>
          <w:numId w:val="30"/>
        </w:numPr>
        <w:spacing w:line="360" w:lineRule="auto"/>
        <w:contextualSpacing/>
        <w:jc w:val="both"/>
        <w:rPr>
          <w:rFonts w:ascii="Arial" w:hAnsi="Arial" w:cs="Arial"/>
          <w:sz w:val="22"/>
          <w:szCs w:val="22"/>
        </w:rPr>
      </w:pPr>
      <w:r>
        <w:rPr>
          <w:rFonts w:ascii="Arial" w:hAnsi="Arial" w:cs="Arial"/>
          <w:sz w:val="22"/>
          <w:szCs w:val="22"/>
        </w:rPr>
        <w:t>Wykonawca nie może bez pisemnej zgody Zamawiającego pod rygorem nieważności, przenieść wierzytelności, dokonać cesji, przekazu, sprzedaży oraz zastawienia jakiejkolwiek wierzytelności wynikającej z umowy lub jakiejkolwiek jej części, korzyści z niego lub udziału w nim na osoby trzecie.</w:t>
      </w:r>
    </w:p>
    <w:p w:rsidR="00FC7B5D" w:rsidRDefault="00FC7B5D" w:rsidP="00A2518B">
      <w:pPr>
        <w:spacing w:line="360" w:lineRule="auto"/>
        <w:jc w:val="center"/>
        <w:rPr>
          <w:rFonts w:ascii="Arial" w:hAnsi="Arial" w:cs="Arial"/>
          <w:sz w:val="22"/>
          <w:szCs w:val="22"/>
        </w:rPr>
      </w:pPr>
    </w:p>
    <w:p w:rsidR="00FC7B5D" w:rsidRDefault="00FC7B5D" w:rsidP="00A2518B">
      <w:pPr>
        <w:pStyle w:val="Akapitzlist"/>
        <w:numPr>
          <w:ilvl w:val="0"/>
          <w:numId w:val="30"/>
        </w:numPr>
        <w:spacing w:line="360" w:lineRule="auto"/>
        <w:contextualSpacing/>
        <w:jc w:val="both"/>
        <w:rPr>
          <w:rFonts w:ascii="Arial" w:hAnsi="Arial" w:cs="Arial"/>
          <w:sz w:val="22"/>
          <w:szCs w:val="22"/>
        </w:rPr>
      </w:pPr>
      <w:r>
        <w:rPr>
          <w:rFonts w:ascii="Arial" w:hAnsi="Arial" w:cs="Arial"/>
          <w:sz w:val="22"/>
          <w:szCs w:val="22"/>
        </w:rPr>
        <w:t>Strony oświadczają, że ich intencją jest rozstrzyganie wszelkich ewentualnych sporów dotyczących treści i wykonania umowy w drodze polubownej. W przypadku braku porozumienia pomiędzy Stronami sądem właściwym do rozstrzygania sporów będzie sąd właściwy dla siedziby Zamawiającego.</w:t>
      </w:r>
    </w:p>
    <w:p w:rsidR="00FC7B5D" w:rsidRDefault="00FC7B5D" w:rsidP="00A2518B">
      <w:pPr>
        <w:spacing w:line="360" w:lineRule="auto"/>
        <w:jc w:val="both"/>
        <w:rPr>
          <w:rFonts w:ascii="Arial" w:hAnsi="Arial" w:cs="Arial"/>
          <w:sz w:val="22"/>
          <w:szCs w:val="22"/>
        </w:rPr>
      </w:pPr>
    </w:p>
    <w:p w:rsidR="00FC7B5D" w:rsidRDefault="00FC7B5D" w:rsidP="00A2518B">
      <w:pPr>
        <w:pStyle w:val="Akapitzlist"/>
        <w:numPr>
          <w:ilvl w:val="0"/>
          <w:numId w:val="30"/>
        </w:numPr>
        <w:spacing w:line="360" w:lineRule="auto"/>
        <w:contextualSpacing/>
        <w:jc w:val="both"/>
        <w:rPr>
          <w:rFonts w:ascii="Arial" w:hAnsi="Arial" w:cs="Arial"/>
          <w:sz w:val="22"/>
          <w:szCs w:val="22"/>
        </w:rPr>
      </w:pPr>
      <w:r>
        <w:rPr>
          <w:rFonts w:ascii="Arial" w:hAnsi="Arial" w:cs="Arial"/>
          <w:sz w:val="22"/>
          <w:szCs w:val="22"/>
        </w:rPr>
        <w:lastRenderedPageBreak/>
        <w:t>W sprawach nieuregulowanych umową będą  mieć zastosowanie przepisy Kodeksu cywilnego.</w:t>
      </w:r>
    </w:p>
    <w:p w:rsidR="00FC7B5D" w:rsidRPr="005D0517" w:rsidRDefault="00FC7B5D" w:rsidP="00A2518B">
      <w:pPr>
        <w:pStyle w:val="Akapitzlist"/>
        <w:spacing w:line="360" w:lineRule="auto"/>
        <w:rPr>
          <w:rFonts w:ascii="Arial" w:hAnsi="Arial" w:cs="Arial"/>
          <w:sz w:val="22"/>
          <w:szCs w:val="22"/>
        </w:rPr>
      </w:pPr>
    </w:p>
    <w:p w:rsidR="00FC7B5D" w:rsidRDefault="00FC7B5D" w:rsidP="00A2518B">
      <w:pPr>
        <w:pStyle w:val="Akapitzlist"/>
        <w:numPr>
          <w:ilvl w:val="0"/>
          <w:numId w:val="30"/>
        </w:numPr>
        <w:spacing w:line="360" w:lineRule="auto"/>
        <w:contextualSpacing/>
        <w:jc w:val="both"/>
        <w:rPr>
          <w:rFonts w:ascii="Arial" w:hAnsi="Arial" w:cs="Arial"/>
          <w:sz w:val="22"/>
          <w:szCs w:val="22"/>
        </w:rPr>
      </w:pPr>
      <w:r>
        <w:rPr>
          <w:rFonts w:ascii="Arial" w:hAnsi="Arial" w:cs="Arial"/>
          <w:sz w:val="22"/>
          <w:szCs w:val="22"/>
        </w:rPr>
        <w:t>Wszelkie zmiany wprowadzane do umowy wymagają obustronnej zgody oraz formy pisemnej pod rygorem nieważności.</w:t>
      </w:r>
    </w:p>
    <w:p w:rsidR="00FC7B5D" w:rsidRPr="00575DFA" w:rsidRDefault="00FC7B5D" w:rsidP="00A2518B">
      <w:pPr>
        <w:spacing w:line="360" w:lineRule="auto"/>
        <w:jc w:val="both"/>
        <w:rPr>
          <w:rFonts w:ascii="Arial" w:hAnsi="Arial" w:cs="Arial"/>
          <w:sz w:val="22"/>
          <w:szCs w:val="22"/>
        </w:rPr>
      </w:pPr>
    </w:p>
    <w:p w:rsidR="00FC7B5D" w:rsidRDefault="00FC7B5D" w:rsidP="00A2518B">
      <w:pPr>
        <w:pStyle w:val="Akapitzlist"/>
        <w:numPr>
          <w:ilvl w:val="0"/>
          <w:numId w:val="30"/>
        </w:numPr>
        <w:spacing w:line="360" w:lineRule="auto"/>
        <w:contextualSpacing/>
        <w:jc w:val="both"/>
        <w:rPr>
          <w:rFonts w:ascii="Arial" w:hAnsi="Arial" w:cs="Arial"/>
          <w:sz w:val="22"/>
          <w:szCs w:val="22"/>
        </w:rPr>
      </w:pPr>
      <w:r>
        <w:rPr>
          <w:rFonts w:ascii="Arial" w:hAnsi="Arial" w:cs="Arial"/>
          <w:sz w:val="22"/>
          <w:szCs w:val="22"/>
        </w:rPr>
        <w:t>Umowę sporządzono w dwóch jednobrzmiących egzempla</w:t>
      </w:r>
      <w:r w:rsidR="00732A2B">
        <w:rPr>
          <w:rFonts w:ascii="Arial" w:hAnsi="Arial" w:cs="Arial"/>
          <w:sz w:val="22"/>
          <w:szCs w:val="22"/>
        </w:rPr>
        <w:t>rzach, po jednym dla każdej ze S</w:t>
      </w:r>
      <w:r>
        <w:rPr>
          <w:rFonts w:ascii="Arial" w:hAnsi="Arial" w:cs="Arial"/>
          <w:sz w:val="22"/>
          <w:szCs w:val="22"/>
        </w:rPr>
        <w:t>tron.</w:t>
      </w:r>
    </w:p>
    <w:p w:rsidR="00FC7B5D" w:rsidRPr="001D3E28" w:rsidRDefault="00FC7B5D" w:rsidP="00FC7B5D">
      <w:pPr>
        <w:pStyle w:val="Akapitzlist"/>
        <w:spacing w:line="276" w:lineRule="auto"/>
        <w:rPr>
          <w:rFonts w:ascii="Arial" w:hAnsi="Arial" w:cs="Arial"/>
          <w:sz w:val="22"/>
          <w:szCs w:val="22"/>
        </w:rPr>
      </w:pPr>
    </w:p>
    <w:p w:rsidR="00FC7B5D" w:rsidRDefault="00FC7B5D" w:rsidP="00FC7B5D">
      <w:pPr>
        <w:spacing w:line="276" w:lineRule="auto"/>
        <w:jc w:val="both"/>
        <w:rPr>
          <w:rFonts w:ascii="Arial" w:hAnsi="Arial" w:cs="Arial"/>
          <w:sz w:val="22"/>
          <w:szCs w:val="22"/>
        </w:rPr>
      </w:pPr>
    </w:p>
    <w:p w:rsidR="00FC7B5D" w:rsidRPr="00575DFA" w:rsidRDefault="00FC7B5D" w:rsidP="00FC7B5D">
      <w:pPr>
        <w:spacing w:line="276" w:lineRule="auto"/>
        <w:jc w:val="both"/>
        <w:rPr>
          <w:rFonts w:ascii="Arial" w:hAnsi="Arial" w:cs="Arial"/>
          <w:sz w:val="22"/>
          <w:szCs w:val="22"/>
        </w:rPr>
      </w:pPr>
    </w:p>
    <w:p w:rsidR="00FC7B5D" w:rsidRDefault="00FC7B5D" w:rsidP="00FC7B5D">
      <w:pPr>
        <w:spacing w:line="276" w:lineRule="auto"/>
        <w:jc w:val="both"/>
        <w:rPr>
          <w:rFonts w:ascii="Arial" w:hAnsi="Arial" w:cs="Arial"/>
          <w:sz w:val="22"/>
          <w:szCs w:val="22"/>
        </w:rPr>
      </w:pPr>
    </w:p>
    <w:p w:rsidR="00FC7B5D" w:rsidRDefault="00FC7B5D" w:rsidP="00FC7B5D">
      <w:pPr>
        <w:ind w:left="720"/>
        <w:jc w:val="both"/>
        <w:rPr>
          <w:rFonts w:ascii="Arial" w:hAnsi="Arial" w:cs="Arial"/>
          <w:sz w:val="22"/>
          <w:szCs w:val="22"/>
        </w:rPr>
      </w:pPr>
      <w:r>
        <w:rPr>
          <w:rFonts w:ascii="Arial" w:hAnsi="Arial" w:cs="Arial"/>
          <w:sz w:val="22"/>
          <w:szCs w:val="22"/>
        </w:rPr>
        <w:t>……………………………………                             ………………………………………</w:t>
      </w:r>
    </w:p>
    <w:p w:rsidR="00FC7B5D" w:rsidRDefault="00FC7B5D" w:rsidP="00FC7B5D">
      <w:pPr>
        <w:ind w:left="720"/>
        <w:jc w:val="both"/>
        <w:rPr>
          <w:rFonts w:ascii="Arial" w:hAnsi="Arial" w:cs="Arial"/>
          <w:sz w:val="20"/>
          <w:szCs w:val="20"/>
        </w:rPr>
      </w:pPr>
      <w:r>
        <w:rPr>
          <w:rFonts w:ascii="Arial" w:hAnsi="Arial" w:cs="Arial"/>
          <w:sz w:val="20"/>
          <w:szCs w:val="20"/>
        </w:rPr>
        <w:t xml:space="preserve">               Wykonawca                                                                           Zamawiający</w:t>
      </w:r>
    </w:p>
    <w:p w:rsidR="00FC7B5D" w:rsidRDefault="00FC7B5D" w:rsidP="00FC7B5D">
      <w:pPr>
        <w:jc w:val="both"/>
        <w:rPr>
          <w:rFonts w:ascii="Arial" w:hAnsi="Arial" w:cs="Arial"/>
          <w:sz w:val="20"/>
          <w:szCs w:val="20"/>
        </w:rPr>
      </w:pPr>
    </w:p>
    <w:p w:rsidR="00FC7B5D" w:rsidRDefault="00FC7B5D" w:rsidP="00FC7B5D">
      <w:pPr>
        <w:ind w:left="720"/>
        <w:jc w:val="both"/>
        <w:rPr>
          <w:rFonts w:ascii="Arial" w:hAnsi="Arial" w:cs="Arial"/>
          <w:sz w:val="20"/>
          <w:szCs w:val="20"/>
        </w:rPr>
      </w:pPr>
    </w:p>
    <w:p w:rsidR="00FC7B5D" w:rsidRDefault="00FC7B5D" w:rsidP="00FC7B5D">
      <w:pPr>
        <w:jc w:val="both"/>
        <w:rPr>
          <w:rFonts w:ascii="Arial" w:hAnsi="Arial" w:cs="Arial"/>
          <w:sz w:val="20"/>
          <w:szCs w:val="20"/>
        </w:rPr>
      </w:pPr>
    </w:p>
    <w:p w:rsidR="00FC7B5D" w:rsidRPr="005D0517" w:rsidRDefault="00FC7B5D" w:rsidP="00FC7B5D">
      <w:pPr>
        <w:ind w:left="720"/>
        <w:jc w:val="both"/>
        <w:rPr>
          <w:rFonts w:ascii="Arial" w:hAnsi="Arial" w:cs="Arial"/>
          <w:sz w:val="20"/>
          <w:szCs w:val="20"/>
          <w:u w:val="single"/>
        </w:rPr>
      </w:pPr>
      <w:r w:rsidRPr="005D0517">
        <w:rPr>
          <w:rFonts w:ascii="Arial" w:hAnsi="Arial" w:cs="Arial"/>
          <w:sz w:val="20"/>
          <w:szCs w:val="20"/>
          <w:u w:val="single"/>
        </w:rPr>
        <w:t>Załączniki:</w:t>
      </w:r>
    </w:p>
    <w:p w:rsidR="00FC7B5D" w:rsidRDefault="00FC7B5D" w:rsidP="00FC7B5D">
      <w:pPr>
        <w:ind w:left="720"/>
        <w:jc w:val="both"/>
        <w:rPr>
          <w:rFonts w:ascii="Arial" w:hAnsi="Arial" w:cs="Arial"/>
          <w:sz w:val="20"/>
          <w:szCs w:val="20"/>
        </w:rPr>
      </w:pPr>
      <w:r>
        <w:rPr>
          <w:rFonts w:ascii="Arial" w:hAnsi="Arial" w:cs="Arial"/>
          <w:sz w:val="20"/>
          <w:szCs w:val="20"/>
        </w:rPr>
        <w:t>- sz</w:t>
      </w:r>
      <w:r w:rsidR="00E35D2C">
        <w:rPr>
          <w:rFonts w:ascii="Arial" w:hAnsi="Arial" w:cs="Arial"/>
          <w:sz w:val="20"/>
          <w:szCs w:val="20"/>
        </w:rPr>
        <w:t>czegółowy opis materiałów biurowych</w:t>
      </w:r>
      <w:r>
        <w:rPr>
          <w:rFonts w:ascii="Arial" w:hAnsi="Arial" w:cs="Arial"/>
          <w:sz w:val="20"/>
          <w:szCs w:val="20"/>
        </w:rPr>
        <w:t>,</w:t>
      </w:r>
    </w:p>
    <w:p w:rsidR="00FC7B5D" w:rsidRDefault="00FC7B5D" w:rsidP="00FC7B5D">
      <w:pPr>
        <w:ind w:left="720"/>
        <w:jc w:val="both"/>
        <w:rPr>
          <w:rFonts w:ascii="Arial" w:hAnsi="Arial" w:cs="Arial"/>
          <w:sz w:val="20"/>
          <w:szCs w:val="20"/>
        </w:rPr>
      </w:pPr>
      <w:r>
        <w:rPr>
          <w:rFonts w:ascii="Arial" w:hAnsi="Arial" w:cs="Arial"/>
          <w:sz w:val="20"/>
          <w:szCs w:val="20"/>
        </w:rPr>
        <w:t>- oferta Wykonawcy</w:t>
      </w:r>
      <w:r w:rsidR="009F7C81">
        <w:rPr>
          <w:rFonts w:ascii="Arial" w:hAnsi="Arial" w:cs="Arial"/>
          <w:sz w:val="20"/>
          <w:szCs w:val="20"/>
        </w:rPr>
        <w:t xml:space="preserve"> – formularz ofertowy</w:t>
      </w:r>
      <w:r>
        <w:rPr>
          <w:rFonts w:ascii="Arial" w:hAnsi="Arial" w:cs="Arial"/>
          <w:sz w:val="20"/>
          <w:szCs w:val="20"/>
        </w:rPr>
        <w:t>,</w:t>
      </w:r>
    </w:p>
    <w:p w:rsidR="00FC7B5D" w:rsidRPr="00B531C0" w:rsidRDefault="00FC7B5D" w:rsidP="00FC7B5D">
      <w:pPr>
        <w:ind w:left="720"/>
        <w:jc w:val="both"/>
        <w:rPr>
          <w:rFonts w:ascii="Arial" w:hAnsi="Arial" w:cs="Arial"/>
          <w:sz w:val="20"/>
          <w:szCs w:val="20"/>
        </w:rPr>
      </w:pPr>
      <w:r>
        <w:rPr>
          <w:rFonts w:ascii="Arial" w:hAnsi="Arial" w:cs="Arial"/>
          <w:sz w:val="20"/>
          <w:szCs w:val="20"/>
        </w:rPr>
        <w:t>- umowa konsorcjum (jeżeli dotyczy)</w:t>
      </w: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FC7B5D" w:rsidRDefault="00FC7B5D" w:rsidP="00B254FF">
      <w:pPr>
        <w:spacing w:line="276" w:lineRule="auto"/>
        <w:rPr>
          <w:rFonts w:ascii="Arial" w:hAnsi="Arial" w:cs="Arial"/>
          <w:b/>
          <w:sz w:val="22"/>
          <w:szCs w:val="22"/>
        </w:rPr>
      </w:pPr>
    </w:p>
    <w:p w:rsidR="00006915" w:rsidRDefault="00006915"/>
    <w:sectPr w:rsidR="0000691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DB3" w:rsidRDefault="00493DB3" w:rsidP="009C35E9">
      <w:r>
        <w:separator/>
      </w:r>
    </w:p>
  </w:endnote>
  <w:endnote w:type="continuationSeparator" w:id="0">
    <w:p w:rsidR="00493DB3" w:rsidRDefault="00493DB3" w:rsidP="009C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94636"/>
      <w:docPartObj>
        <w:docPartGallery w:val="Page Numbers (Bottom of Page)"/>
        <w:docPartUnique/>
      </w:docPartObj>
    </w:sdtPr>
    <w:sdtEndPr/>
    <w:sdtContent>
      <w:p w:rsidR="00C6317D" w:rsidRDefault="00C6317D">
        <w:pPr>
          <w:pStyle w:val="Stopka"/>
          <w:jc w:val="right"/>
        </w:pPr>
        <w:r>
          <w:fldChar w:fldCharType="begin"/>
        </w:r>
        <w:r>
          <w:instrText>PAGE   \* MERGEFORMAT</w:instrText>
        </w:r>
        <w:r>
          <w:fldChar w:fldCharType="separate"/>
        </w:r>
        <w:r w:rsidR="00072113">
          <w:rPr>
            <w:noProof/>
          </w:rPr>
          <w:t>4</w:t>
        </w:r>
        <w:r>
          <w:fldChar w:fldCharType="end"/>
        </w:r>
      </w:p>
    </w:sdtContent>
  </w:sdt>
  <w:p w:rsidR="00C6317D" w:rsidRDefault="00C631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DB3" w:rsidRDefault="00493DB3" w:rsidP="009C35E9">
      <w:r>
        <w:separator/>
      </w:r>
    </w:p>
  </w:footnote>
  <w:footnote w:type="continuationSeparator" w:id="0">
    <w:p w:rsidR="00493DB3" w:rsidRDefault="00493DB3" w:rsidP="009C3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11A"/>
    <w:multiLevelType w:val="hybridMultilevel"/>
    <w:tmpl w:val="4D88B31E"/>
    <w:lvl w:ilvl="0" w:tplc="5F628BB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
    <w:nsid w:val="0157055A"/>
    <w:multiLevelType w:val="hybridMultilevel"/>
    <w:tmpl w:val="1B1415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C657D"/>
    <w:multiLevelType w:val="hybridMultilevel"/>
    <w:tmpl w:val="413E4670"/>
    <w:lvl w:ilvl="0" w:tplc="B3229A62">
      <w:start w:val="3"/>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76112F"/>
    <w:multiLevelType w:val="hybridMultilevel"/>
    <w:tmpl w:val="D7428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044453"/>
    <w:multiLevelType w:val="multilevel"/>
    <w:tmpl w:val="80EC3D72"/>
    <w:lvl w:ilvl="0">
      <w:start w:val="1"/>
      <w:numFmt w:val="decimal"/>
      <w:lvlText w:val="%1."/>
      <w:lvlJc w:val="left"/>
      <w:pPr>
        <w:ind w:left="420" w:hanging="360"/>
      </w:pPr>
      <w:rPr>
        <w:rFonts w:hint="default"/>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5">
    <w:nsid w:val="08B82179"/>
    <w:multiLevelType w:val="hybridMultilevel"/>
    <w:tmpl w:val="3B4E6D92"/>
    <w:lvl w:ilvl="0" w:tplc="CECC151C">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D4A0BA1"/>
    <w:multiLevelType w:val="hybridMultilevel"/>
    <w:tmpl w:val="B44E867E"/>
    <w:lvl w:ilvl="0" w:tplc="29E0023A">
      <w:start w:val="3"/>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nsid w:val="21B31899"/>
    <w:multiLevelType w:val="multilevel"/>
    <w:tmpl w:val="1184499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277453A5"/>
    <w:multiLevelType w:val="hybridMultilevel"/>
    <w:tmpl w:val="0BF037B0"/>
    <w:lvl w:ilvl="0" w:tplc="04150011">
      <w:start w:val="1"/>
      <w:numFmt w:val="decimal"/>
      <w:lvlText w:val="%1)"/>
      <w:lvlJc w:val="left"/>
      <w:pPr>
        <w:tabs>
          <w:tab w:val="num" w:pos="1353"/>
        </w:tabs>
        <w:ind w:left="1353" w:hanging="360"/>
      </w:pPr>
    </w:lvl>
    <w:lvl w:ilvl="1" w:tplc="04150019">
      <w:start w:val="1"/>
      <w:numFmt w:val="lowerLetter"/>
      <w:lvlText w:val="%2."/>
      <w:lvlJc w:val="left"/>
      <w:pPr>
        <w:tabs>
          <w:tab w:val="num" w:pos="2520"/>
        </w:tabs>
        <w:ind w:left="2520" w:hanging="360"/>
      </w:pPr>
    </w:lvl>
    <w:lvl w:ilvl="2" w:tplc="04150017">
      <w:start w:val="1"/>
      <w:numFmt w:val="lowerLetter"/>
      <w:lvlText w:val="%3)"/>
      <w:lvlJc w:val="left"/>
      <w:pPr>
        <w:tabs>
          <w:tab w:val="num" w:pos="3420"/>
        </w:tabs>
        <w:ind w:left="3420" w:hanging="36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9">
    <w:nsid w:val="27FF2AD7"/>
    <w:multiLevelType w:val="hybridMultilevel"/>
    <w:tmpl w:val="F98AAF1C"/>
    <w:lvl w:ilvl="0" w:tplc="46267502">
      <w:start w:val="1"/>
      <w:numFmt w:val="none"/>
      <w:lvlText w:val="1."/>
      <w:lvlJc w:val="left"/>
      <w:pPr>
        <w:tabs>
          <w:tab w:val="num" w:pos="720"/>
        </w:tabs>
        <w:ind w:left="720" w:hanging="360"/>
      </w:pPr>
      <w:rPr>
        <w:rFonts w:hint="default"/>
      </w:rPr>
    </w:lvl>
    <w:lvl w:ilvl="1" w:tplc="373EB512">
      <w:start w:val="1"/>
      <w:numFmt w:val="lowerLetter"/>
      <w:lvlText w:val="%2)"/>
      <w:lvlJc w:val="left"/>
      <w:pPr>
        <w:tabs>
          <w:tab w:val="num" w:pos="1440"/>
        </w:tabs>
        <w:ind w:left="1440" w:hanging="360"/>
      </w:pPr>
      <w:rPr>
        <w:rFonts w:ascii="Arial" w:eastAsia="Times New Roman" w:hAnsi="Arial" w:cs="Arial"/>
      </w:rPr>
    </w:lvl>
    <w:lvl w:ilvl="2" w:tplc="D7AC752A">
      <w:start w:val="1"/>
      <w:numFmt w:val="none"/>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9962643"/>
    <w:multiLevelType w:val="hybridMultilevel"/>
    <w:tmpl w:val="27880128"/>
    <w:lvl w:ilvl="0" w:tplc="12C459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9BD7159"/>
    <w:multiLevelType w:val="multilevel"/>
    <w:tmpl w:val="922660DE"/>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12">
    <w:nsid w:val="2B132F22"/>
    <w:multiLevelType w:val="multilevel"/>
    <w:tmpl w:val="F558FB3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nsid w:val="340A181F"/>
    <w:multiLevelType w:val="hybridMultilevel"/>
    <w:tmpl w:val="0762B242"/>
    <w:lvl w:ilvl="0" w:tplc="A2EEF4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43517A4"/>
    <w:multiLevelType w:val="singleLevel"/>
    <w:tmpl w:val="0415000F"/>
    <w:lvl w:ilvl="0">
      <w:start w:val="1"/>
      <w:numFmt w:val="decimal"/>
      <w:lvlText w:val="%1."/>
      <w:lvlJc w:val="left"/>
      <w:pPr>
        <w:tabs>
          <w:tab w:val="num" w:pos="360"/>
        </w:tabs>
        <w:ind w:left="360" w:hanging="360"/>
      </w:pPr>
    </w:lvl>
  </w:abstractNum>
  <w:abstractNum w:abstractNumId="15">
    <w:nsid w:val="35832E40"/>
    <w:multiLevelType w:val="hybridMultilevel"/>
    <w:tmpl w:val="1FA4547C"/>
    <w:lvl w:ilvl="0" w:tplc="A76A23D4">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3CCE608E"/>
    <w:multiLevelType w:val="hybridMultilevel"/>
    <w:tmpl w:val="AB462636"/>
    <w:lvl w:ilvl="0" w:tplc="AC469BE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CFF379A"/>
    <w:multiLevelType w:val="hybridMultilevel"/>
    <w:tmpl w:val="A2FE9256"/>
    <w:lvl w:ilvl="0" w:tplc="7FBCC3FA">
      <w:start w:val="1"/>
      <w:numFmt w:val="lowerLetter"/>
      <w:lvlText w:val="%1)"/>
      <w:lvlJc w:val="left"/>
      <w:pPr>
        <w:tabs>
          <w:tab w:val="num" w:pos="786"/>
        </w:tabs>
        <w:ind w:left="786" w:hanging="360"/>
      </w:pPr>
      <w:rPr>
        <w:rFonts w:ascii="Arial" w:eastAsia="Times New Roman" w:hAnsi="Arial" w:cs="Arial"/>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8">
    <w:nsid w:val="3FB554D7"/>
    <w:multiLevelType w:val="hybridMultilevel"/>
    <w:tmpl w:val="EF6A6460"/>
    <w:lvl w:ilvl="0" w:tplc="D8E8D062">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nsid w:val="4BA82BBD"/>
    <w:multiLevelType w:val="hybridMultilevel"/>
    <w:tmpl w:val="B93CC3A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E59654A"/>
    <w:multiLevelType w:val="hybridMultilevel"/>
    <w:tmpl w:val="E13076AC"/>
    <w:lvl w:ilvl="0" w:tplc="41E8EF9C">
      <w:start w:val="1"/>
      <w:numFmt w:val="lowerLetter"/>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591547FC"/>
    <w:multiLevelType w:val="hybridMultilevel"/>
    <w:tmpl w:val="4D9A753E"/>
    <w:lvl w:ilvl="0" w:tplc="39A86CC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5977044B"/>
    <w:multiLevelType w:val="hybridMultilevel"/>
    <w:tmpl w:val="6F4AFD08"/>
    <w:lvl w:ilvl="0" w:tplc="0415000F">
      <w:start w:val="1"/>
      <w:numFmt w:val="decimal"/>
      <w:lvlText w:val="%1."/>
      <w:lvlJc w:val="left"/>
      <w:pPr>
        <w:tabs>
          <w:tab w:val="num" w:pos="360"/>
        </w:tabs>
        <w:ind w:left="360" w:hanging="360"/>
      </w:pPr>
    </w:lvl>
    <w:lvl w:ilvl="1" w:tplc="AE2695A4">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A070BD8"/>
    <w:multiLevelType w:val="hybridMultilevel"/>
    <w:tmpl w:val="3136519C"/>
    <w:lvl w:ilvl="0" w:tplc="04150011">
      <w:start w:val="1"/>
      <w:numFmt w:val="decimal"/>
      <w:lvlText w:val="%1)"/>
      <w:lvlJc w:val="left"/>
      <w:pPr>
        <w:ind w:left="1414" w:hanging="360"/>
      </w:pPr>
    </w:lvl>
    <w:lvl w:ilvl="1" w:tplc="04150019" w:tentative="1">
      <w:start w:val="1"/>
      <w:numFmt w:val="lowerLetter"/>
      <w:lvlText w:val="%2."/>
      <w:lvlJc w:val="left"/>
      <w:pPr>
        <w:ind w:left="2134" w:hanging="360"/>
      </w:pPr>
    </w:lvl>
    <w:lvl w:ilvl="2" w:tplc="0415001B" w:tentative="1">
      <w:start w:val="1"/>
      <w:numFmt w:val="lowerRoman"/>
      <w:lvlText w:val="%3."/>
      <w:lvlJc w:val="right"/>
      <w:pPr>
        <w:ind w:left="2854" w:hanging="180"/>
      </w:pPr>
    </w:lvl>
    <w:lvl w:ilvl="3" w:tplc="0415000F" w:tentative="1">
      <w:start w:val="1"/>
      <w:numFmt w:val="decimal"/>
      <w:lvlText w:val="%4."/>
      <w:lvlJc w:val="left"/>
      <w:pPr>
        <w:ind w:left="3574" w:hanging="360"/>
      </w:pPr>
    </w:lvl>
    <w:lvl w:ilvl="4" w:tplc="04150019" w:tentative="1">
      <w:start w:val="1"/>
      <w:numFmt w:val="lowerLetter"/>
      <w:lvlText w:val="%5."/>
      <w:lvlJc w:val="left"/>
      <w:pPr>
        <w:ind w:left="4294" w:hanging="360"/>
      </w:pPr>
    </w:lvl>
    <w:lvl w:ilvl="5" w:tplc="0415001B" w:tentative="1">
      <w:start w:val="1"/>
      <w:numFmt w:val="lowerRoman"/>
      <w:lvlText w:val="%6."/>
      <w:lvlJc w:val="right"/>
      <w:pPr>
        <w:ind w:left="5014" w:hanging="180"/>
      </w:pPr>
    </w:lvl>
    <w:lvl w:ilvl="6" w:tplc="0415000F" w:tentative="1">
      <w:start w:val="1"/>
      <w:numFmt w:val="decimal"/>
      <w:lvlText w:val="%7."/>
      <w:lvlJc w:val="left"/>
      <w:pPr>
        <w:ind w:left="5734" w:hanging="360"/>
      </w:pPr>
    </w:lvl>
    <w:lvl w:ilvl="7" w:tplc="04150019" w:tentative="1">
      <w:start w:val="1"/>
      <w:numFmt w:val="lowerLetter"/>
      <w:lvlText w:val="%8."/>
      <w:lvlJc w:val="left"/>
      <w:pPr>
        <w:ind w:left="6454" w:hanging="360"/>
      </w:pPr>
    </w:lvl>
    <w:lvl w:ilvl="8" w:tplc="0415001B" w:tentative="1">
      <w:start w:val="1"/>
      <w:numFmt w:val="lowerRoman"/>
      <w:lvlText w:val="%9."/>
      <w:lvlJc w:val="right"/>
      <w:pPr>
        <w:ind w:left="7174" w:hanging="180"/>
      </w:pPr>
    </w:lvl>
  </w:abstractNum>
  <w:abstractNum w:abstractNumId="24">
    <w:nsid w:val="5A581A53"/>
    <w:multiLevelType w:val="hybridMultilevel"/>
    <w:tmpl w:val="0CEAE5E2"/>
    <w:lvl w:ilvl="0" w:tplc="C30E78A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E913039"/>
    <w:multiLevelType w:val="hybridMultilevel"/>
    <w:tmpl w:val="B2785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353B93"/>
    <w:multiLevelType w:val="hybridMultilevel"/>
    <w:tmpl w:val="627A81DE"/>
    <w:lvl w:ilvl="0" w:tplc="79786C1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nsid w:val="65582680"/>
    <w:multiLevelType w:val="hybridMultilevel"/>
    <w:tmpl w:val="24F09646"/>
    <w:lvl w:ilvl="0" w:tplc="3C6425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D82542A"/>
    <w:multiLevelType w:val="hybridMultilevel"/>
    <w:tmpl w:val="B6045C20"/>
    <w:lvl w:ilvl="0" w:tplc="BDEA370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713429CD"/>
    <w:multiLevelType w:val="hybridMultilevel"/>
    <w:tmpl w:val="518CF138"/>
    <w:lvl w:ilvl="0" w:tplc="04150019">
      <w:start w:val="1"/>
      <w:numFmt w:val="lowerLetter"/>
      <w:lvlText w:val="%1."/>
      <w:lvlJc w:val="left"/>
      <w:pPr>
        <w:tabs>
          <w:tab w:val="num" w:pos="3780"/>
        </w:tabs>
        <w:ind w:left="3780" w:hanging="360"/>
      </w:pPr>
    </w:lvl>
    <w:lvl w:ilvl="1" w:tplc="0415000F">
      <w:start w:val="1"/>
      <w:numFmt w:val="decimal"/>
      <w:lvlText w:val="%2."/>
      <w:lvlJc w:val="left"/>
      <w:pPr>
        <w:tabs>
          <w:tab w:val="num" w:pos="4500"/>
        </w:tabs>
        <w:ind w:left="4500" w:hanging="360"/>
      </w:pPr>
    </w:lvl>
    <w:lvl w:ilvl="2" w:tplc="0415001B" w:tentative="1">
      <w:start w:val="1"/>
      <w:numFmt w:val="lowerRoman"/>
      <w:lvlText w:val="%3."/>
      <w:lvlJc w:val="right"/>
      <w:pPr>
        <w:tabs>
          <w:tab w:val="num" w:pos="5220"/>
        </w:tabs>
        <w:ind w:left="5220" w:hanging="180"/>
      </w:pPr>
    </w:lvl>
    <w:lvl w:ilvl="3" w:tplc="0415000F" w:tentative="1">
      <w:start w:val="1"/>
      <w:numFmt w:val="decimal"/>
      <w:lvlText w:val="%4."/>
      <w:lvlJc w:val="left"/>
      <w:pPr>
        <w:tabs>
          <w:tab w:val="num" w:pos="5940"/>
        </w:tabs>
        <w:ind w:left="5940" w:hanging="360"/>
      </w:pPr>
    </w:lvl>
    <w:lvl w:ilvl="4" w:tplc="04150019" w:tentative="1">
      <w:start w:val="1"/>
      <w:numFmt w:val="lowerLetter"/>
      <w:lvlText w:val="%5."/>
      <w:lvlJc w:val="left"/>
      <w:pPr>
        <w:tabs>
          <w:tab w:val="num" w:pos="6660"/>
        </w:tabs>
        <w:ind w:left="6660" w:hanging="360"/>
      </w:pPr>
    </w:lvl>
    <w:lvl w:ilvl="5" w:tplc="0415001B" w:tentative="1">
      <w:start w:val="1"/>
      <w:numFmt w:val="lowerRoman"/>
      <w:lvlText w:val="%6."/>
      <w:lvlJc w:val="right"/>
      <w:pPr>
        <w:tabs>
          <w:tab w:val="num" w:pos="7380"/>
        </w:tabs>
        <w:ind w:left="7380" w:hanging="180"/>
      </w:pPr>
    </w:lvl>
    <w:lvl w:ilvl="6" w:tplc="0415000F" w:tentative="1">
      <w:start w:val="1"/>
      <w:numFmt w:val="decimal"/>
      <w:lvlText w:val="%7."/>
      <w:lvlJc w:val="left"/>
      <w:pPr>
        <w:tabs>
          <w:tab w:val="num" w:pos="8100"/>
        </w:tabs>
        <w:ind w:left="8100" w:hanging="360"/>
      </w:pPr>
    </w:lvl>
    <w:lvl w:ilvl="7" w:tplc="04150019" w:tentative="1">
      <w:start w:val="1"/>
      <w:numFmt w:val="lowerLetter"/>
      <w:lvlText w:val="%8."/>
      <w:lvlJc w:val="left"/>
      <w:pPr>
        <w:tabs>
          <w:tab w:val="num" w:pos="8820"/>
        </w:tabs>
        <w:ind w:left="8820" w:hanging="360"/>
      </w:pPr>
    </w:lvl>
    <w:lvl w:ilvl="8" w:tplc="0415001B" w:tentative="1">
      <w:start w:val="1"/>
      <w:numFmt w:val="lowerRoman"/>
      <w:lvlText w:val="%9."/>
      <w:lvlJc w:val="right"/>
      <w:pPr>
        <w:tabs>
          <w:tab w:val="num" w:pos="9540"/>
        </w:tabs>
        <w:ind w:left="9540" w:hanging="180"/>
      </w:pPr>
    </w:lvl>
  </w:abstractNum>
  <w:abstractNum w:abstractNumId="30">
    <w:nsid w:val="72FE57DF"/>
    <w:multiLevelType w:val="multilevel"/>
    <w:tmpl w:val="AD2CFF36"/>
    <w:lvl w:ilvl="0">
      <w:start w:val="11"/>
      <w:numFmt w:val="decimal"/>
      <w:lvlText w:val="%1."/>
      <w:lvlJc w:val="left"/>
      <w:pPr>
        <w:ind w:left="480" w:hanging="48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1">
    <w:nsid w:val="73EF6751"/>
    <w:multiLevelType w:val="multilevel"/>
    <w:tmpl w:val="B7165A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nsid w:val="7496644E"/>
    <w:multiLevelType w:val="hybridMultilevel"/>
    <w:tmpl w:val="7FAEA024"/>
    <w:lvl w:ilvl="0" w:tplc="0C9CFD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74AF3D11"/>
    <w:multiLevelType w:val="multilevel"/>
    <w:tmpl w:val="B10461AE"/>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Arial" w:eastAsia="Times New Roman"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nsid w:val="7E4C07E0"/>
    <w:multiLevelType w:val="hybridMultilevel"/>
    <w:tmpl w:val="3CDC11C4"/>
    <w:lvl w:ilvl="0" w:tplc="2668DA16">
      <w:start w:val="2"/>
      <w:numFmt w:val="ordin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F484FBE"/>
    <w:multiLevelType w:val="multilevel"/>
    <w:tmpl w:val="E0C479D6"/>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num w:numId="1">
    <w:abstractNumId w:val="14"/>
  </w:num>
  <w:num w:numId="2">
    <w:abstractNumId w:val="34"/>
  </w:num>
  <w:num w:numId="3">
    <w:abstractNumId w:val="10"/>
  </w:num>
  <w:num w:numId="4">
    <w:abstractNumId w:val="24"/>
  </w:num>
  <w:num w:numId="5">
    <w:abstractNumId w:val="11"/>
  </w:num>
  <w:num w:numId="6">
    <w:abstractNumId w:val="19"/>
  </w:num>
  <w:num w:numId="7">
    <w:abstractNumId w:val="8"/>
  </w:num>
  <w:num w:numId="8">
    <w:abstractNumId w:val="29"/>
  </w:num>
  <w:num w:numId="9">
    <w:abstractNumId w:val="22"/>
  </w:num>
  <w:num w:numId="10">
    <w:abstractNumId w:val="9"/>
  </w:num>
  <w:num w:numId="11">
    <w:abstractNumId w:val="17"/>
  </w:num>
  <w:num w:numId="12">
    <w:abstractNumId w:val="20"/>
  </w:num>
  <w:num w:numId="13">
    <w:abstractNumId w:val="16"/>
  </w:num>
  <w:num w:numId="14">
    <w:abstractNumId w:val="28"/>
  </w:num>
  <w:num w:numId="15">
    <w:abstractNumId w:val="21"/>
  </w:num>
  <w:num w:numId="16">
    <w:abstractNumId w:val="13"/>
  </w:num>
  <w:num w:numId="17">
    <w:abstractNumId w:val="5"/>
  </w:num>
  <w:num w:numId="18">
    <w:abstractNumId w:val="2"/>
  </w:num>
  <w:num w:numId="19">
    <w:abstractNumId w:val="4"/>
  </w:num>
  <w:num w:numId="20">
    <w:abstractNumId w:val="6"/>
  </w:num>
  <w:num w:numId="21">
    <w:abstractNumId w:val="35"/>
  </w:num>
  <w:num w:numId="22">
    <w:abstractNumId w:val="12"/>
  </w:num>
  <w:num w:numId="23">
    <w:abstractNumId w:val="30"/>
  </w:num>
  <w:num w:numId="24">
    <w:abstractNumId w:val="15"/>
  </w:num>
  <w:num w:numId="25">
    <w:abstractNumId w:val="7"/>
  </w:num>
  <w:num w:numId="26">
    <w:abstractNumId w:val="0"/>
  </w:num>
  <w:num w:numId="27">
    <w:abstractNumId w:val="25"/>
  </w:num>
  <w:num w:numId="28">
    <w:abstractNumId w:val="33"/>
  </w:num>
  <w:num w:numId="29">
    <w:abstractNumId w:val="31"/>
  </w:num>
  <w:num w:numId="30">
    <w:abstractNumId w:val="1"/>
  </w:num>
  <w:num w:numId="31">
    <w:abstractNumId w:val="27"/>
  </w:num>
  <w:num w:numId="32">
    <w:abstractNumId w:val="18"/>
  </w:num>
  <w:num w:numId="33">
    <w:abstractNumId w:val="32"/>
  </w:num>
  <w:num w:numId="34">
    <w:abstractNumId w:val="26"/>
  </w:num>
  <w:num w:numId="35">
    <w:abstractNumId w:val="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10"/>
    <w:rsid w:val="00000F44"/>
    <w:rsid w:val="00006915"/>
    <w:rsid w:val="00017C05"/>
    <w:rsid w:val="00021F2B"/>
    <w:rsid w:val="00034110"/>
    <w:rsid w:val="00072113"/>
    <w:rsid w:val="00075C67"/>
    <w:rsid w:val="0008460A"/>
    <w:rsid w:val="000847BA"/>
    <w:rsid w:val="000B20EB"/>
    <w:rsid w:val="000D01C3"/>
    <w:rsid w:val="00104C71"/>
    <w:rsid w:val="00141B7A"/>
    <w:rsid w:val="001B220A"/>
    <w:rsid w:val="0020447E"/>
    <w:rsid w:val="00210751"/>
    <w:rsid w:val="00213DE3"/>
    <w:rsid w:val="002203B2"/>
    <w:rsid w:val="002220F7"/>
    <w:rsid w:val="00240984"/>
    <w:rsid w:val="002726C1"/>
    <w:rsid w:val="00282B79"/>
    <w:rsid w:val="002C47FC"/>
    <w:rsid w:val="002C780D"/>
    <w:rsid w:val="002F3625"/>
    <w:rsid w:val="0032057C"/>
    <w:rsid w:val="00331BF1"/>
    <w:rsid w:val="003527DD"/>
    <w:rsid w:val="0037296F"/>
    <w:rsid w:val="00384A15"/>
    <w:rsid w:val="003D3F1D"/>
    <w:rsid w:val="003F67B6"/>
    <w:rsid w:val="003F7687"/>
    <w:rsid w:val="00406956"/>
    <w:rsid w:val="0042301A"/>
    <w:rsid w:val="004350EA"/>
    <w:rsid w:val="00476FC0"/>
    <w:rsid w:val="00493DB3"/>
    <w:rsid w:val="004A1C7A"/>
    <w:rsid w:val="004B028F"/>
    <w:rsid w:val="004D156F"/>
    <w:rsid w:val="004E175C"/>
    <w:rsid w:val="004F41AA"/>
    <w:rsid w:val="004F48BA"/>
    <w:rsid w:val="004F5932"/>
    <w:rsid w:val="005155DE"/>
    <w:rsid w:val="00515B0E"/>
    <w:rsid w:val="00536098"/>
    <w:rsid w:val="00543D14"/>
    <w:rsid w:val="00596D66"/>
    <w:rsid w:val="005D6482"/>
    <w:rsid w:val="0066660D"/>
    <w:rsid w:val="00695CF0"/>
    <w:rsid w:val="006F6C01"/>
    <w:rsid w:val="00715FC4"/>
    <w:rsid w:val="00731DC8"/>
    <w:rsid w:val="00732A2B"/>
    <w:rsid w:val="00753977"/>
    <w:rsid w:val="00764C3A"/>
    <w:rsid w:val="007857AA"/>
    <w:rsid w:val="00790D80"/>
    <w:rsid w:val="007946B9"/>
    <w:rsid w:val="00797E23"/>
    <w:rsid w:val="007B08D0"/>
    <w:rsid w:val="007E4FF2"/>
    <w:rsid w:val="007F55F4"/>
    <w:rsid w:val="0081262B"/>
    <w:rsid w:val="00823489"/>
    <w:rsid w:val="0084127F"/>
    <w:rsid w:val="00857904"/>
    <w:rsid w:val="008A3E6C"/>
    <w:rsid w:val="008B2785"/>
    <w:rsid w:val="00911A0E"/>
    <w:rsid w:val="0091264D"/>
    <w:rsid w:val="00914B20"/>
    <w:rsid w:val="00932698"/>
    <w:rsid w:val="00941DA2"/>
    <w:rsid w:val="00946362"/>
    <w:rsid w:val="00946DD0"/>
    <w:rsid w:val="00956A8A"/>
    <w:rsid w:val="00966A43"/>
    <w:rsid w:val="00977CD9"/>
    <w:rsid w:val="00986AA0"/>
    <w:rsid w:val="009C35E9"/>
    <w:rsid w:val="009C5C13"/>
    <w:rsid w:val="009D17CF"/>
    <w:rsid w:val="009F1F92"/>
    <w:rsid w:val="009F51ED"/>
    <w:rsid w:val="009F7C81"/>
    <w:rsid w:val="00A2518B"/>
    <w:rsid w:val="00A3086F"/>
    <w:rsid w:val="00A36300"/>
    <w:rsid w:val="00A447A5"/>
    <w:rsid w:val="00A50DAC"/>
    <w:rsid w:val="00A60C07"/>
    <w:rsid w:val="00A661BC"/>
    <w:rsid w:val="00AF35A3"/>
    <w:rsid w:val="00AF56BB"/>
    <w:rsid w:val="00AF72CD"/>
    <w:rsid w:val="00B17CBD"/>
    <w:rsid w:val="00B254FF"/>
    <w:rsid w:val="00B71A90"/>
    <w:rsid w:val="00B90106"/>
    <w:rsid w:val="00B91677"/>
    <w:rsid w:val="00BC3ACB"/>
    <w:rsid w:val="00BC76B0"/>
    <w:rsid w:val="00BD682B"/>
    <w:rsid w:val="00C2113B"/>
    <w:rsid w:val="00C53B74"/>
    <w:rsid w:val="00C6317D"/>
    <w:rsid w:val="00C80E1C"/>
    <w:rsid w:val="00C959E2"/>
    <w:rsid w:val="00CA4BCF"/>
    <w:rsid w:val="00CD1AB1"/>
    <w:rsid w:val="00D12AF2"/>
    <w:rsid w:val="00D27285"/>
    <w:rsid w:val="00D72353"/>
    <w:rsid w:val="00DE1A24"/>
    <w:rsid w:val="00E25854"/>
    <w:rsid w:val="00E35D2C"/>
    <w:rsid w:val="00E72C84"/>
    <w:rsid w:val="00E80A7D"/>
    <w:rsid w:val="00EA37B5"/>
    <w:rsid w:val="00EB281C"/>
    <w:rsid w:val="00EC6B9A"/>
    <w:rsid w:val="00ED173A"/>
    <w:rsid w:val="00EF4322"/>
    <w:rsid w:val="00F2671D"/>
    <w:rsid w:val="00F26B5B"/>
    <w:rsid w:val="00F303DC"/>
    <w:rsid w:val="00F32B76"/>
    <w:rsid w:val="00F57321"/>
    <w:rsid w:val="00F9387C"/>
    <w:rsid w:val="00FB42FF"/>
    <w:rsid w:val="00FC274B"/>
    <w:rsid w:val="00FC2C78"/>
    <w:rsid w:val="00FC7B5D"/>
    <w:rsid w:val="00FD6211"/>
    <w:rsid w:val="00FE00FD"/>
    <w:rsid w:val="00FF16F4"/>
    <w:rsid w:val="00FF52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11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34110"/>
    <w:pPr>
      <w:keepNext/>
      <w:jc w:val="right"/>
      <w:outlineLvl w:val="0"/>
    </w:pPr>
    <w:rPr>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4110"/>
    <w:rPr>
      <w:rFonts w:ascii="Times New Roman" w:eastAsia="Times New Roman" w:hAnsi="Times New Roman" w:cs="Times New Roman"/>
      <w:b/>
      <w:sz w:val="18"/>
      <w:szCs w:val="20"/>
      <w:lang w:eastAsia="pl-PL"/>
    </w:rPr>
  </w:style>
  <w:style w:type="paragraph" w:styleId="Akapitzlist">
    <w:name w:val="List Paragraph"/>
    <w:aliases w:val="Numerowanie,Obiekt,List Paragraph1,wypunktowanie"/>
    <w:basedOn w:val="Normalny"/>
    <w:link w:val="AkapitzlistZnak"/>
    <w:uiPriority w:val="34"/>
    <w:qFormat/>
    <w:rsid w:val="00034110"/>
    <w:pPr>
      <w:ind w:left="708"/>
    </w:pPr>
    <w:rPr>
      <w:szCs w:val="20"/>
    </w:rPr>
  </w:style>
  <w:style w:type="paragraph" w:styleId="Tekstdymka">
    <w:name w:val="Balloon Text"/>
    <w:basedOn w:val="Normalny"/>
    <w:link w:val="TekstdymkaZnak"/>
    <w:uiPriority w:val="99"/>
    <w:semiHidden/>
    <w:unhideWhenUsed/>
    <w:rsid w:val="00BC76B0"/>
    <w:rPr>
      <w:rFonts w:ascii="Tahoma" w:hAnsi="Tahoma" w:cs="Tahoma"/>
      <w:sz w:val="16"/>
      <w:szCs w:val="16"/>
    </w:rPr>
  </w:style>
  <w:style w:type="character" w:customStyle="1" w:styleId="TekstdymkaZnak">
    <w:name w:val="Tekst dymka Znak"/>
    <w:basedOn w:val="Domylnaczcionkaakapitu"/>
    <w:link w:val="Tekstdymka"/>
    <w:uiPriority w:val="99"/>
    <w:semiHidden/>
    <w:rsid w:val="00BC76B0"/>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9C35E9"/>
    <w:rPr>
      <w:sz w:val="20"/>
      <w:szCs w:val="20"/>
    </w:rPr>
  </w:style>
  <w:style w:type="character" w:customStyle="1" w:styleId="TekstprzypisukocowegoZnak">
    <w:name w:val="Tekst przypisu końcowego Znak"/>
    <w:basedOn w:val="Domylnaczcionkaakapitu"/>
    <w:link w:val="Tekstprzypisukocowego"/>
    <w:uiPriority w:val="99"/>
    <w:semiHidden/>
    <w:rsid w:val="009C35E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C35E9"/>
    <w:rPr>
      <w:vertAlign w:val="superscript"/>
    </w:rPr>
  </w:style>
  <w:style w:type="character" w:styleId="Hipercze">
    <w:name w:val="Hyperlink"/>
    <w:basedOn w:val="Domylnaczcionkaakapitu"/>
    <w:uiPriority w:val="99"/>
    <w:unhideWhenUsed/>
    <w:rsid w:val="00FC7B5D"/>
    <w:rPr>
      <w:color w:val="0000FF" w:themeColor="hyperlink"/>
      <w:u w:val="single"/>
    </w:rPr>
  </w:style>
  <w:style w:type="character" w:customStyle="1" w:styleId="AkapitzlistZnak">
    <w:name w:val="Akapit z listą Znak"/>
    <w:aliases w:val="Numerowanie Znak,Obiekt Znak,List Paragraph1 Znak,wypunktowanie Znak"/>
    <w:link w:val="Akapitzlist"/>
    <w:uiPriority w:val="34"/>
    <w:qFormat/>
    <w:locked/>
    <w:rsid w:val="00FC7B5D"/>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C6317D"/>
    <w:pPr>
      <w:tabs>
        <w:tab w:val="center" w:pos="4536"/>
        <w:tab w:val="right" w:pos="9072"/>
      </w:tabs>
    </w:pPr>
  </w:style>
  <w:style w:type="character" w:customStyle="1" w:styleId="NagwekZnak">
    <w:name w:val="Nagłówek Znak"/>
    <w:basedOn w:val="Domylnaczcionkaakapitu"/>
    <w:link w:val="Nagwek"/>
    <w:uiPriority w:val="99"/>
    <w:rsid w:val="00C6317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317D"/>
    <w:pPr>
      <w:tabs>
        <w:tab w:val="center" w:pos="4536"/>
        <w:tab w:val="right" w:pos="9072"/>
      </w:tabs>
    </w:pPr>
  </w:style>
  <w:style w:type="character" w:customStyle="1" w:styleId="StopkaZnak">
    <w:name w:val="Stopka Znak"/>
    <w:basedOn w:val="Domylnaczcionkaakapitu"/>
    <w:link w:val="Stopka"/>
    <w:uiPriority w:val="99"/>
    <w:rsid w:val="00C6317D"/>
    <w:rPr>
      <w:rFonts w:ascii="Times New Roman" w:eastAsia="Times New Roman" w:hAnsi="Times New Roman" w:cs="Times New Roman"/>
      <w:sz w:val="24"/>
      <w:szCs w:val="24"/>
      <w:lang w:eastAsia="pl-PL"/>
    </w:rPr>
  </w:style>
  <w:style w:type="character" w:customStyle="1" w:styleId="object">
    <w:name w:val="object"/>
    <w:basedOn w:val="Domylnaczcionkaakapitu"/>
    <w:rsid w:val="000721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11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34110"/>
    <w:pPr>
      <w:keepNext/>
      <w:jc w:val="right"/>
      <w:outlineLvl w:val="0"/>
    </w:pPr>
    <w:rPr>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4110"/>
    <w:rPr>
      <w:rFonts w:ascii="Times New Roman" w:eastAsia="Times New Roman" w:hAnsi="Times New Roman" w:cs="Times New Roman"/>
      <w:b/>
      <w:sz w:val="18"/>
      <w:szCs w:val="20"/>
      <w:lang w:eastAsia="pl-PL"/>
    </w:rPr>
  </w:style>
  <w:style w:type="paragraph" w:styleId="Akapitzlist">
    <w:name w:val="List Paragraph"/>
    <w:aliases w:val="Numerowanie,Obiekt,List Paragraph1,wypunktowanie"/>
    <w:basedOn w:val="Normalny"/>
    <w:link w:val="AkapitzlistZnak"/>
    <w:uiPriority w:val="34"/>
    <w:qFormat/>
    <w:rsid w:val="00034110"/>
    <w:pPr>
      <w:ind w:left="708"/>
    </w:pPr>
    <w:rPr>
      <w:szCs w:val="20"/>
    </w:rPr>
  </w:style>
  <w:style w:type="paragraph" w:styleId="Tekstdymka">
    <w:name w:val="Balloon Text"/>
    <w:basedOn w:val="Normalny"/>
    <w:link w:val="TekstdymkaZnak"/>
    <w:uiPriority w:val="99"/>
    <w:semiHidden/>
    <w:unhideWhenUsed/>
    <w:rsid w:val="00BC76B0"/>
    <w:rPr>
      <w:rFonts w:ascii="Tahoma" w:hAnsi="Tahoma" w:cs="Tahoma"/>
      <w:sz w:val="16"/>
      <w:szCs w:val="16"/>
    </w:rPr>
  </w:style>
  <w:style w:type="character" w:customStyle="1" w:styleId="TekstdymkaZnak">
    <w:name w:val="Tekst dymka Znak"/>
    <w:basedOn w:val="Domylnaczcionkaakapitu"/>
    <w:link w:val="Tekstdymka"/>
    <w:uiPriority w:val="99"/>
    <w:semiHidden/>
    <w:rsid w:val="00BC76B0"/>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9C35E9"/>
    <w:rPr>
      <w:sz w:val="20"/>
      <w:szCs w:val="20"/>
    </w:rPr>
  </w:style>
  <w:style w:type="character" w:customStyle="1" w:styleId="TekstprzypisukocowegoZnak">
    <w:name w:val="Tekst przypisu końcowego Znak"/>
    <w:basedOn w:val="Domylnaczcionkaakapitu"/>
    <w:link w:val="Tekstprzypisukocowego"/>
    <w:uiPriority w:val="99"/>
    <w:semiHidden/>
    <w:rsid w:val="009C35E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C35E9"/>
    <w:rPr>
      <w:vertAlign w:val="superscript"/>
    </w:rPr>
  </w:style>
  <w:style w:type="character" w:styleId="Hipercze">
    <w:name w:val="Hyperlink"/>
    <w:basedOn w:val="Domylnaczcionkaakapitu"/>
    <w:uiPriority w:val="99"/>
    <w:unhideWhenUsed/>
    <w:rsid w:val="00FC7B5D"/>
    <w:rPr>
      <w:color w:val="0000FF" w:themeColor="hyperlink"/>
      <w:u w:val="single"/>
    </w:rPr>
  </w:style>
  <w:style w:type="character" w:customStyle="1" w:styleId="AkapitzlistZnak">
    <w:name w:val="Akapit z listą Znak"/>
    <w:aliases w:val="Numerowanie Znak,Obiekt Znak,List Paragraph1 Znak,wypunktowanie Znak"/>
    <w:link w:val="Akapitzlist"/>
    <w:uiPriority w:val="34"/>
    <w:qFormat/>
    <w:locked/>
    <w:rsid w:val="00FC7B5D"/>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C6317D"/>
    <w:pPr>
      <w:tabs>
        <w:tab w:val="center" w:pos="4536"/>
        <w:tab w:val="right" w:pos="9072"/>
      </w:tabs>
    </w:pPr>
  </w:style>
  <w:style w:type="character" w:customStyle="1" w:styleId="NagwekZnak">
    <w:name w:val="Nagłówek Znak"/>
    <w:basedOn w:val="Domylnaczcionkaakapitu"/>
    <w:link w:val="Nagwek"/>
    <w:uiPriority w:val="99"/>
    <w:rsid w:val="00C6317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317D"/>
    <w:pPr>
      <w:tabs>
        <w:tab w:val="center" w:pos="4536"/>
        <w:tab w:val="right" w:pos="9072"/>
      </w:tabs>
    </w:pPr>
  </w:style>
  <w:style w:type="character" w:customStyle="1" w:styleId="StopkaZnak">
    <w:name w:val="Stopka Znak"/>
    <w:basedOn w:val="Domylnaczcionkaakapitu"/>
    <w:link w:val="Stopka"/>
    <w:uiPriority w:val="99"/>
    <w:rsid w:val="00C6317D"/>
    <w:rPr>
      <w:rFonts w:ascii="Times New Roman" w:eastAsia="Times New Roman" w:hAnsi="Times New Roman" w:cs="Times New Roman"/>
      <w:sz w:val="24"/>
      <w:szCs w:val="24"/>
      <w:lang w:eastAsia="pl-PL"/>
    </w:rPr>
  </w:style>
  <w:style w:type="character" w:customStyle="1" w:styleId="object">
    <w:name w:val="object"/>
    <w:basedOn w:val="Domylnaczcionkaakapitu"/>
    <w:rsid w:val="00072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rokerpefexpert.efaktura.gov.pl/" TargetMode="External"/><Relationship Id="rId4" Type="http://schemas.microsoft.com/office/2007/relationships/stylesWithEffects" Target="stylesWithEffects.xml"/><Relationship Id="rId9" Type="http://schemas.openxmlformats.org/officeDocument/2006/relationships/hyperlink" Target="mailto:adm@lodz.ws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69DB7-6394-445C-8FFC-42D6C582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2674</Words>
  <Characters>16048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Adamus</dc:creator>
  <cp:lastModifiedBy>Tomasz Grabowski</cp:lastModifiedBy>
  <cp:revision>4</cp:revision>
  <cp:lastPrinted>2023-07-19T11:25:00Z</cp:lastPrinted>
  <dcterms:created xsi:type="dcterms:W3CDTF">2024-08-12T11:16:00Z</dcterms:created>
  <dcterms:modified xsi:type="dcterms:W3CDTF">2024-08-14T07:54:00Z</dcterms:modified>
</cp:coreProperties>
</file>