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0BF21" w14:textId="77777777" w:rsidR="00942946" w:rsidRPr="00942946" w:rsidRDefault="00942946" w:rsidP="00942946">
      <w:pPr>
        <w:jc w:val="both"/>
        <w:rPr>
          <w:color w:val="000000"/>
        </w:rPr>
      </w:pPr>
    </w:p>
    <w:p w14:paraId="19D07139" w14:textId="2A8C24D9" w:rsidR="00E6163D" w:rsidRDefault="00E6163D" w:rsidP="00E6163D">
      <w:pPr>
        <w:pStyle w:val="Nagwek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</w:t>
      </w:r>
      <w:r w:rsidR="001D76D4">
        <w:rPr>
          <w:rFonts w:ascii="Calibri" w:hAnsi="Calibri" w:cs="Calibri"/>
          <w:b/>
          <w:bCs/>
          <w:sz w:val="22"/>
          <w:szCs w:val="22"/>
        </w:rPr>
        <w:t>k nr 6</w:t>
      </w:r>
      <w:r w:rsidR="008D339D">
        <w:rPr>
          <w:rFonts w:ascii="Calibri" w:hAnsi="Calibri" w:cs="Calibri"/>
          <w:b/>
          <w:bCs/>
          <w:sz w:val="22"/>
          <w:szCs w:val="22"/>
        </w:rPr>
        <w:t xml:space="preserve"> do Umowy nr AD.273….</w:t>
      </w:r>
      <w:r w:rsidR="005A2516">
        <w:rPr>
          <w:rFonts w:ascii="Calibri" w:hAnsi="Calibri" w:cs="Calibri"/>
          <w:b/>
          <w:bCs/>
          <w:sz w:val="22"/>
          <w:szCs w:val="22"/>
        </w:rPr>
        <w:t>.</w:t>
      </w:r>
      <w:r w:rsidR="008D339D">
        <w:rPr>
          <w:rFonts w:ascii="Calibri" w:hAnsi="Calibri" w:cs="Calibri"/>
          <w:b/>
          <w:bCs/>
          <w:sz w:val="22"/>
          <w:szCs w:val="22"/>
        </w:rPr>
        <w:t>202</w:t>
      </w:r>
      <w:r w:rsidR="00057538">
        <w:rPr>
          <w:rFonts w:ascii="Calibri" w:hAnsi="Calibri" w:cs="Calibri"/>
          <w:b/>
          <w:bCs/>
          <w:sz w:val="22"/>
          <w:szCs w:val="22"/>
        </w:rPr>
        <w:t>4</w:t>
      </w:r>
    </w:p>
    <w:p w14:paraId="12933F0A" w14:textId="5F993384" w:rsidR="00E6163D" w:rsidRDefault="00FC63D9" w:rsidP="00E6163D">
      <w:pPr>
        <w:autoSpaceDE w:val="0"/>
        <w:autoSpaceDN w:val="0"/>
        <w:adjustRightInd w:val="0"/>
        <w:ind w:right="6065"/>
        <w:rPr>
          <w:rFonts w:ascii="Calibri" w:hAnsi="Calibri" w:cs="Calibri"/>
          <w:i/>
          <w:iCs/>
          <w:szCs w:val="22"/>
        </w:rPr>
      </w:pPr>
      <w:r w:rsidRPr="008D26B6">
        <w:rPr>
          <w:rFonts w:ascii="Calibri" w:hAnsi="Calibri" w:cs="Calibri"/>
          <w:i/>
          <w:iCs/>
          <w:szCs w:val="22"/>
        </w:rPr>
        <w:t xml:space="preserve"> </w:t>
      </w:r>
      <w:r w:rsidR="00E6163D" w:rsidRPr="008D26B6">
        <w:rPr>
          <w:rFonts w:ascii="Calibri" w:hAnsi="Calibri" w:cs="Calibri"/>
          <w:i/>
          <w:iCs/>
          <w:szCs w:val="22"/>
        </w:rPr>
        <w:t>(pieczęć firmy wykonawcy)</w:t>
      </w:r>
    </w:p>
    <w:p w14:paraId="35E61B81" w14:textId="77777777" w:rsidR="00E6163D" w:rsidRDefault="00E6163D" w:rsidP="00E6163D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149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505"/>
        <w:gridCol w:w="3937"/>
        <w:gridCol w:w="993"/>
        <w:gridCol w:w="1558"/>
        <w:gridCol w:w="1701"/>
        <w:gridCol w:w="2660"/>
        <w:gridCol w:w="1985"/>
      </w:tblGrid>
      <w:tr w:rsidR="00E6163D" w:rsidRPr="00122BB8" w14:paraId="02CE3221" w14:textId="77777777" w:rsidTr="00FC63D9">
        <w:trPr>
          <w:trHeight w:val="725"/>
          <w:tblHeader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B7C18C0" w14:textId="4C7521BD" w:rsidR="00E6163D" w:rsidRPr="00FC63D9" w:rsidRDefault="00FC63D9" w:rsidP="00FC63D9">
            <w:pPr>
              <w:autoSpaceDE w:val="0"/>
              <w:autoSpaceDN w:val="0"/>
              <w:adjustRightInd w:val="0"/>
              <w:ind w:right="6065"/>
              <w:jc w:val="righ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470343">
              <w:rPr>
                <w:rFonts w:ascii="Calibri" w:hAnsi="Calibri" w:cs="Calibri"/>
                <w:b/>
                <w:iCs/>
                <w:sz w:val="22"/>
                <w:szCs w:val="22"/>
              </w:rPr>
              <w:t>DZIENNIK PŁYWANIA PROMU</w:t>
            </w:r>
            <w:bookmarkStart w:id="0" w:name="_GoBack"/>
            <w:bookmarkEnd w:id="0"/>
          </w:p>
        </w:tc>
      </w:tr>
      <w:tr w:rsidR="00634FE0" w:rsidRPr="00122BB8" w14:paraId="275A11F4" w14:textId="77777777" w:rsidTr="00634FE0">
        <w:trPr>
          <w:trHeight w:val="4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65CE31" w14:textId="77777777" w:rsidR="00634FE0" w:rsidRPr="00C92797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Cs w:val="22"/>
              </w:rPr>
            </w:pPr>
            <w:r w:rsidRPr="00C92797">
              <w:rPr>
                <w:rFonts w:ascii="Calibri" w:eastAsia="Lucida Sans Unicode" w:hAnsi="Calibri" w:cs="Calibri"/>
                <w:bCs/>
                <w:iCs/>
                <w:szCs w:val="22"/>
              </w:rPr>
              <w:t>Lp.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BA3FC1A" w14:textId="77777777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DATA</w:t>
            </w:r>
          </w:p>
        </w:tc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763CED7" w14:textId="3241CAA3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 xml:space="preserve">IMIĘ I NAZWISKO </w:t>
            </w: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PRZEWOŹNIKA</w:t>
            </w:r>
          </w:p>
          <w:p w14:paraId="7E99E6C0" w14:textId="2B02E134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136524D" w14:textId="77777777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PRZERWY W PŁYWANIU</w:t>
            </w:r>
          </w:p>
          <w:p w14:paraId="4C004C3B" w14:textId="77777777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OD -DO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27961CE" w14:textId="77777777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ILOŚC GODZIN</w:t>
            </w: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  <w:t>2)</w:t>
            </w: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/</w:t>
            </w:r>
          </w:p>
          <w:p w14:paraId="45A9E4AB" w14:textId="77777777" w:rsidR="00634FE0" w:rsidRPr="00780D1E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DNI PRZERWY</w:t>
            </w:r>
            <w:r w:rsidRPr="00E568E1"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1B63CE1" w14:textId="77777777" w:rsidR="00634FE0" w:rsidRPr="00E568E1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UWAGI</w:t>
            </w: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74A4586" w14:textId="33853593" w:rsidR="00634FE0" w:rsidRPr="00780D1E" w:rsidRDefault="00634FE0" w:rsidP="00634FE0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 xml:space="preserve">PODPIS  </w:t>
            </w: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PRZEWOŹNIKA</w:t>
            </w:r>
          </w:p>
        </w:tc>
      </w:tr>
      <w:tr w:rsidR="00634FE0" w:rsidRPr="00122BB8" w14:paraId="2510088E" w14:textId="77777777" w:rsidTr="00123BB9">
        <w:trPr>
          <w:trHeight w:val="522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F832D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81E67" w14:textId="11E452E9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4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D7A31" w14:textId="3E1A4C0D" w:rsidR="00634FE0" w:rsidRPr="00122BB8" w:rsidRDefault="00634FE0" w:rsidP="00634FE0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921B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  <w:t>__:__-__:__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D1AC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B8B4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D018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</w:tr>
      <w:tr w:rsidR="00634FE0" w:rsidRPr="00122BB8" w14:paraId="63473CD7" w14:textId="77777777" w:rsidTr="00123BB9">
        <w:trPr>
          <w:trHeight w:val="544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4EF46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C3967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49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F89AC" w14:textId="2F0F2381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3EA8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  <w:t>__:__-__:__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B58F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F29C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2557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</w:tr>
      <w:tr w:rsidR="00634FE0" w:rsidRPr="00122BB8" w14:paraId="2AA35ED1" w14:textId="77777777" w:rsidTr="00123BB9">
        <w:trPr>
          <w:trHeight w:val="552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F3D3" w14:textId="77777777" w:rsidR="00634FE0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B8D2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4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66E2" w14:textId="1E3E1741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E09E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  <w:t>__:__-__:__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D22F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52C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E97F" w14:textId="77777777" w:rsidR="00634FE0" w:rsidRPr="00122BB8" w:rsidRDefault="00634FE0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</w:tr>
      <w:tr w:rsidR="00E6163D" w:rsidRPr="00122BB8" w14:paraId="6C7AC437" w14:textId="77777777" w:rsidTr="00F47821">
        <w:trPr>
          <w:trHeight w:val="696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793BCF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  <w:t xml:space="preserve">PODSUMOWANIE MIESIĄCA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F863C5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Przerwy w pływaniu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D1841CC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DOZÓR</w:t>
            </w:r>
          </w:p>
          <w:p w14:paraId="26A12905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Ilość godzin</w:t>
            </w: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  <w:t>2)</w:t>
            </w: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6CAD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3BD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1C75C106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</w:tr>
      <w:tr w:rsidR="00E6163D" w:rsidRPr="00122BB8" w14:paraId="5572ED92" w14:textId="77777777" w:rsidTr="00F47821">
        <w:trPr>
          <w:trHeight w:val="693"/>
        </w:trPr>
        <w:tc>
          <w:tcPr>
            <w:tcW w:w="60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CC6654C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28DD11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4B5A175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GOTOWOŚĆ</w:t>
            </w:r>
          </w:p>
          <w:p w14:paraId="16FFB589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Ilość pełnych dni</w:t>
            </w:r>
            <w:r w:rsidRPr="00E568E1">
              <w:rPr>
                <w:rFonts w:ascii="Calibri" w:eastAsia="Lucida Sans Unicode" w:hAnsi="Calibri" w:cs="Calibri"/>
                <w:bCs/>
                <w:iCs/>
                <w:sz w:val="18"/>
                <w:szCs w:val="18"/>
                <w:vertAlign w:val="superscript"/>
              </w:rPr>
              <w:t>3)</w:t>
            </w:r>
          </w:p>
          <w:p w14:paraId="6AE40CCD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11FA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8740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E837D83" w14:textId="77777777" w:rsidR="00E6163D" w:rsidRPr="00122BB8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22"/>
                <w:szCs w:val="22"/>
              </w:rPr>
            </w:pPr>
          </w:p>
        </w:tc>
      </w:tr>
    </w:tbl>
    <w:p w14:paraId="3510D1DB" w14:textId="77777777" w:rsidR="00E6163D" w:rsidRPr="00122BB8" w:rsidRDefault="00E6163D" w:rsidP="00E6163D">
      <w:pPr>
        <w:pStyle w:val="Nagwek"/>
        <w:rPr>
          <w:rFonts w:ascii="Calibri" w:hAnsi="Calibri"/>
          <w:sz w:val="22"/>
          <w:szCs w:val="22"/>
        </w:rPr>
      </w:pPr>
    </w:p>
    <w:p w14:paraId="614F93E6" w14:textId="77777777" w:rsidR="00E6163D" w:rsidRDefault="00E6163D" w:rsidP="00E6163D">
      <w:pPr>
        <w:jc w:val="both"/>
        <w:rPr>
          <w:rFonts w:ascii="Calibri" w:hAnsi="Calibri" w:cs="Calibri"/>
          <w:sz w:val="22"/>
          <w:szCs w:val="22"/>
        </w:rPr>
      </w:pPr>
    </w:p>
    <w:p w14:paraId="44E9DA7C" w14:textId="77777777" w:rsidR="00E6163D" w:rsidRDefault="00E6163D" w:rsidP="00E6163D">
      <w:pPr>
        <w:autoSpaceDE w:val="0"/>
        <w:rPr>
          <w:rFonts w:ascii="Calibri" w:hAnsi="Calibri" w:cs="Calibri"/>
        </w:rPr>
      </w:pPr>
      <w:r w:rsidRPr="00F0601D">
        <w:rPr>
          <w:rFonts w:ascii="Calibri" w:hAnsi="Calibri" w:cs="Calibri"/>
        </w:rPr>
        <w:t>................................................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A6FB185" w14:textId="77777777" w:rsidR="00E6163D" w:rsidRPr="00C806CC" w:rsidRDefault="00E6163D" w:rsidP="00E6163D">
      <w:pPr>
        <w:autoSpaceDE w:val="0"/>
        <w:rPr>
          <w:rFonts w:ascii="Calibri" w:hAnsi="Calibri" w:cs="Calibri"/>
          <w:sz w:val="22"/>
          <w:szCs w:val="22"/>
        </w:rPr>
      </w:pPr>
      <w:r w:rsidRPr="00F0601D">
        <w:rPr>
          <w:rFonts w:ascii="Calibri" w:hAnsi="Calibri" w:cs="Calibri"/>
        </w:rPr>
        <w:t xml:space="preserve">(miejscowość, data)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C806CC">
        <w:rPr>
          <w:rFonts w:ascii="Calibri" w:hAnsi="Calibri" w:cs="Calibri"/>
          <w:sz w:val="22"/>
          <w:szCs w:val="22"/>
        </w:rPr>
        <w:t>.......................................................................</w:t>
      </w:r>
    </w:p>
    <w:p w14:paraId="5AAE49D5" w14:textId="4A17150D" w:rsidR="00E6163D" w:rsidRDefault="00E6163D" w:rsidP="007C3A94">
      <w:pPr>
        <w:autoSpaceDE w:val="0"/>
        <w:ind w:left="9000"/>
        <w:jc w:val="center"/>
        <w:rPr>
          <w:rFonts w:ascii="Calibri" w:hAnsi="Calibri" w:cs="Calibri"/>
          <w:sz w:val="18"/>
        </w:rPr>
      </w:pPr>
      <w:r w:rsidRPr="0076104D">
        <w:rPr>
          <w:rFonts w:ascii="Calibri" w:hAnsi="Calibri" w:cs="Calibri"/>
          <w:sz w:val="18"/>
        </w:rPr>
        <w:t>(podpis i pieczęć Wykonawcy</w:t>
      </w:r>
      <w:r>
        <w:rPr>
          <w:rFonts w:ascii="Calibri" w:hAnsi="Calibri" w:cs="Calibri"/>
          <w:sz w:val="18"/>
        </w:rPr>
        <w:t>)</w:t>
      </w:r>
      <w:r w:rsidRPr="0076104D">
        <w:rPr>
          <w:rFonts w:ascii="Calibri" w:hAnsi="Calibri" w:cs="Calibri"/>
          <w:sz w:val="18"/>
        </w:rPr>
        <w:t>)</w:t>
      </w:r>
    </w:p>
    <w:p w14:paraId="6B53450C" w14:textId="77777777" w:rsidR="00E6163D" w:rsidRDefault="00E6163D" w:rsidP="00E6163D">
      <w:pPr>
        <w:autoSpaceDE w:val="0"/>
        <w:spacing w:line="360" w:lineRule="auto"/>
        <w:ind w:left="9700"/>
        <w:rPr>
          <w:rFonts w:ascii="Calibri" w:hAnsi="Calibri" w:cs="Calibri"/>
          <w:sz w:val="18"/>
        </w:rPr>
      </w:pPr>
    </w:p>
    <w:p w14:paraId="748CC0F0" w14:textId="77777777" w:rsidR="00E6163D" w:rsidRPr="00780D1E" w:rsidRDefault="00E6163D" w:rsidP="00E6163D">
      <w:pPr>
        <w:autoSpaceDE w:val="0"/>
        <w:spacing w:line="360" w:lineRule="auto"/>
        <w:rPr>
          <w:rFonts w:ascii="Calibri" w:hAnsi="Calibri" w:cs="Calibri"/>
          <w:sz w:val="18"/>
          <w:szCs w:val="18"/>
        </w:rPr>
      </w:pPr>
      <w:r w:rsidRPr="00E568E1">
        <w:rPr>
          <w:rFonts w:ascii="Calibri" w:hAnsi="Calibri" w:cs="Calibri"/>
          <w:sz w:val="18"/>
          <w:szCs w:val="18"/>
        </w:rPr>
        <w:t>1)</w:t>
      </w:r>
      <w:r>
        <w:rPr>
          <w:rFonts w:ascii="Calibri" w:hAnsi="Calibri" w:cs="Calibri"/>
          <w:sz w:val="18"/>
          <w:szCs w:val="18"/>
          <w:vertAlign w:val="superscript"/>
        </w:rPr>
        <w:t xml:space="preserve">  </w:t>
      </w:r>
      <w:r w:rsidRPr="00780D1E">
        <w:rPr>
          <w:rFonts w:ascii="Calibri" w:hAnsi="Calibri" w:cs="Calibri"/>
          <w:sz w:val="18"/>
          <w:szCs w:val="18"/>
        </w:rPr>
        <w:t>Należy uwzględnić wszelkie zdarzenia i prace związane z promem, w szczególności przyczyny przerw w pływaniu.</w:t>
      </w:r>
    </w:p>
    <w:p w14:paraId="56D2A076" w14:textId="77777777" w:rsidR="00E6163D" w:rsidRPr="00157C3B" w:rsidRDefault="00E6163D" w:rsidP="00E6163D">
      <w:pPr>
        <w:autoSpaceDE w:val="0"/>
        <w:spacing w:line="360" w:lineRule="auto"/>
        <w:ind w:left="284" w:hanging="284"/>
        <w:rPr>
          <w:rFonts w:ascii="Calibri" w:hAnsi="Calibri" w:cs="Arial Narrow"/>
          <w:sz w:val="18"/>
          <w:szCs w:val="18"/>
        </w:rPr>
      </w:pPr>
      <w:r w:rsidRPr="00157C3B">
        <w:rPr>
          <w:rFonts w:ascii="Calibri" w:hAnsi="Calibri"/>
          <w:sz w:val="18"/>
          <w:szCs w:val="18"/>
        </w:rPr>
        <w:t>2)  Zgodnie z treścią umowy poprzez dozór rozumiemy stałą obecność pracownika na promie podczas przerw promu spowodowanych m.in. (</w:t>
      </w:r>
      <w:r w:rsidRPr="00157C3B">
        <w:rPr>
          <w:rFonts w:ascii="Calibri" w:hAnsi="Calibri" w:cs="Arial Narrow"/>
          <w:sz w:val="18"/>
          <w:szCs w:val="18"/>
        </w:rPr>
        <w:t xml:space="preserve">np. wysoki/ niski stan wody, lód, kra uniemożliwiająca pływanie) lub technicznych (np. awaria, remont, przegląd). Dozór liczony jest w godzinach i rozliczany na podstawie </w:t>
      </w:r>
      <w:r w:rsidRPr="00780D1E">
        <w:rPr>
          <w:rFonts w:ascii="Calibri" w:hAnsi="Calibri" w:cs="Arial Narrow"/>
          <w:sz w:val="18"/>
          <w:szCs w:val="18"/>
        </w:rPr>
        <w:t xml:space="preserve"> </w:t>
      </w:r>
      <w:r w:rsidRPr="00780D1E">
        <w:rPr>
          <w:rFonts w:ascii="Calibri" w:hAnsi="Calibri"/>
          <w:sz w:val="18"/>
          <w:szCs w:val="18"/>
        </w:rPr>
        <w:t xml:space="preserve">§ </w:t>
      </w:r>
      <w:r>
        <w:rPr>
          <w:rFonts w:ascii="Calibri" w:hAnsi="Calibri" w:cs="Arial Narrow"/>
          <w:sz w:val="18"/>
          <w:szCs w:val="18"/>
        </w:rPr>
        <w:t>9 ust 2 pkt 1</w:t>
      </w:r>
      <w:r w:rsidRPr="00780D1E">
        <w:rPr>
          <w:rFonts w:ascii="Calibri" w:hAnsi="Calibri" w:cs="Arial Narrow"/>
          <w:sz w:val="18"/>
          <w:szCs w:val="18"/>
        </w:rPr>
        <w:t xml:space="preserve"> umowy</w:t>
      </w:r>
      <w:r>
        <w:rPr>
          <w:rFonts w:ascii="Calibri" w:hAnsi="Calibri" w:cs="Arial Narrow"/>
          <w:sz w:val="18"/>
          <w:szCs w:val="18"/>
        </w:rPr>
        <w:t xml:space="preserve">.  </w:t>
      </w:r>
    </w:p>
    <w:p w14:paraId="6962B0A5" w14:textId="77777777" w:rsidR="00E6163D" w:rsidRDefault="00E6163D" w:rsidP="00E6163D">
      <w:pPr>
        <w:autoSpaceDE w:val="0"/>
        <w:spacing w:line="360" w:lineRule="auto"/>
        <w:ind w:left="284" w:hanging="284"/>
        <w:rPr>
          <w:rFonts w:ascii="Calibri" w:hAnsi="Calibri" w:cs="Arial Narrow"/>
          <w:sz w:val="18"/>
          <w:szCs w:val="18"/>
        </w:rPr>
      </w:pPr>
      <w:r w:rsidRPr="00157C3B">
        <w:rPr>
          <w:rFonts w:ascii="Calibri" w:hAnsi="Calibri" w:cs="Arial Narrow"/>
          <w:sz w:val="18"/>
          <w:szCs w:val="18"/>
        </w:rPr>
        <w:t xml:space="preserve">3) Poprzez gotowość rozumiemy </w:t>
      </w:r>
      <w:r w:rsidRPr="00780D1E">
        <w:rPr>
          <w:rFonts w:ascii="Calibri" w:hAnsi="Calibri" w:cs="Arial Narrow"/>
          <w:sz w:val="18"/>
          <w:szCs w:val="18"/>
        </w:rPr>
        <w:t xml:space="preserve">dozór, który nie wymaga obecności pracownika. Są to sytuacje wcześniej zaplanowane tj. gdy prom zostanie przetransportowany do stoczni celem wykonania remontu. </w:t>
      </w:r>
      <w:r>
        <w:rPr>
          <w:rFonts w:ascii="Calibri" w:hAnsi="Calibri" w:cs="Arial Narrow"/>
          <w:sz w:val="18"/>
          <w:szCs w:val="18"/>
        </w:rPr>
        <w:t xml:space="preserve">Gotowość liczona jest w pełnych dniach i </w:t>
      </w:r>
      <w:r w:rsidRPr="00780D1E">
        <w:rPr>
          <w:rFonts w:ascii="Calibri" w:hAnsi="Calibri" w:cs="Arial Narrow"/>
          <w:sz w:val="18"/>
          <w:szCs w:val="18"/>
        </w:rPr>
        <w:t xml:space="preserve">rozliczana na podstawie </w:t>
      </w:r>
      <w:r w:rsidRPr="00780D1E">
        <w:rPr>
          <w:rFonts w:ascii="Calibri" w:hAnsi="Calibri"/>
          <w:sz w:val="18"/>
          <w:szCs w:val="18"/>
        </w:rPr>
        <w:t xml:space="preserve">§ </w:t>
      </w:r>
      <w:r w:rsidRPr="00780D1E">
        <w:rPr>
          <w:rFonts w:ascii="Calibri" w:hAnsi="Calibri" w:cs="Arial Narrow"/>
          <w:sz w:val="18"/>
          <w:szCs w:val="18"/>
        </w:rPr>
        <w:t>9 ust 2 pkt 2 umowy</w:t>
      </w:r>
      <w:r>
        <w:rPr>
          <w:rFonts w:ascii="Calibri" w:hAnsi="Calibri" w:cs="Arial Narrow"/>
          <w:sz w:val="18"/>
          <w:szCs w:val="18"/>
        </w:rPr>
        <w:t xml:space="preserve">.  </w:t>
      </w:r>
    </w:p>
    <w:sectPr w:rsidR="00E6163D" w:rsidSect="002709A8">
      <w:headerReference w:type="default" r:id="rId9"/>
      <w:footerReference w:type="default" r:id="rId10"/>
      <w:footerReference w:type="first" r:id="rId11"/>
      <w:pgSz w:w="16838" w:h="11906" w:orient="landscape"/>
      <w:pgMar w:top="1418" w:right="993" w:bottom="140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04208" w14:textId="77777777" w:rsidR="00E6163D" w:rsidRDefault="00E6163D" w:rsidP="00E6163D">
      <w:r>
        <w:separator/>
      </w:r>
    </w:p>
  </w:endnote>
  <w:endnote w:type="continuationSeparator" w:id="0">
    <w:p w14:paraId="0734D5FF" w14:textId="77777777" w:rsidR="00E6163D" w:rsidRDefault="00E6163D" w:rsidP="00E6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ras Bold ITC"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TC Zapf Chancery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63A23" w14:textId="77777777" w:rsidR="00E6163D" w:rsidRPr="00A74465" w:rsidRDefault="00E6163D" w:rsidP="005101C1">
    <w:pPr>
      <w:pStyle w:val="Stopka"/>
      <w:jc w:val="right"/>
      <w:rPr>
        <w:rFonts w:ascii="Calibri" w:hAnsi="Calibri"/>
        <w:sz w:val="20"/>
      </w:rPr>
    </w:pPr>
    <w:r w:rsidRPr="00A74465">
      <w:rPr>
        <w:rStyle w:val="Numerstrony"/>
        <w:rFonts w:ascii="Calibri" w:hAnsi="Calibri"/>
        <w:sz w:val="20"/>
      </w:rPr>
      <w:fldChar w:fldCharType="begin"/>
    </w:r>
    <w:r w:rsidRPr="00A74465">
      <w:rPr>
        <w:rStyle w:val="Numerstrony"/>
        <w:rFonts w:ascii="Calibri" w:hAnsi="Calibri"/>
        <w:sz w:val="20"/>
      </w:rPr>
      <w:instrText xml:space="preserve"> PAGE </w:instrText>
    </w:r>
    <w:r w:rsidRPr="00A74465">
      <w:rPr>
        <w:rStyle w:val="Numerstrony"/>
        <w:rFonts w:ascii="Calibri" w:hAnsi="Calibri"/>
        <w:sz w:val="20"/>
      </w:rPr>
      <w:fldChar w:fldCharType="separate"/>
    </w:r>
    <w:r w:rsidR="00FC63D9">
      <w:rPr>
        <w:rStyle w:val="Numerstrony"/>
        <w:rFonts w:ascii="Calibri" w:hAnsi="Calibri"/>
        <w:noProof/>
        <w:sz w:val="20"/>
      </w:rPr>
      <w:t>1</w:t>
    </w:r>
    <w:r w:rsidRPr="00A74465">
      <w:rPr>
        <w:rStyle w:val="Numerstrony"/>
        <w:rFonts w:ascii="Calibri" w:hAnsi="Calibr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55222" w14:textId="77777777" w:rsidR="00E6163D" w:rsidRDefault="00E6163D" w:rsidP="005101C1">
    <w:pPr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83272" w14:textId="77777777" w:rsidR="00E6163D" w:rsidRDefault="00E6163D" w:rsidP="00E6163D">
      <w:r>
        <w:separator/>
      </w:r>
    </w:p>
  </w:footnote>
  <w:footnote w:type="continuationSeparator" w:id="0">
    <w:p w14:paraId="40551634" w14:textId="77777777" w:rsidR="00E6163D" w:rsidRDefault="00E6163D" w:rsidP="00E6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CAE50" w14:textId="6C790279" w:rsidR="00147B4A" w:rsidRDefault="00147B4A" w:rsidP="006031D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D"/>
    <w:multiLevelType w:val="singleLevel"/>
    <w:tmpl w:val="D11A8348"/>
    <w:name w:val="WW8Num12"/>
    <w:lvl w:ilvl="0">
      <w:start w:val="1"/>
      <w:numFmt w:val="decimal"/>
      <w:lvlText w:val="%1)"/>
      <w:lvlJc w:val="left"/>
      <w:pPr>
        <w:tabs>
          <w:tab w:val="num" w:pos="797"/>
        </w:tabs>
        <w:ind w:left="797" w:hanging="397"/>
      </w:pPr>
      <w:rPr>
        <w:rFonts w:ascii="Calibri" w:hAnsi="Calibri" w:hint="default"/>
        <w:b w:val="0"/>
        <w:i w:val="0"/>
        <w:sz w:val="22"/>
      </w:rPr>
    </w:lvl>
  </w:abstractNum>
  <w:abstractNum w:abstractNumId="2">
    <w:nsid w:val="0000000F"/>
    <w:multiLevelType w:val="multilevel"/>
    <w:tmpl w:val="21F04FBC"/>
    <w:name w:val="WW8Num15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Calibri" w:hAnsi="Calibri" w:cs="Eras Bold ITC" w:hint="default"/>
        <w:b w:val="0"/>
        <w:i w:val="0"/>
        <w:sz w:val="22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3A75EBF"/>
    <w:multiLevelType w:val="hybridMultilevel"/>
    <w:tmpl w:val="268AE30E"/>
    <w:lvl w:ilvl="0" w:tplc="28ACC7DE">
      <w:start w:val="1"/>
      <w:numFmt w:val="decimal"/>
      <w:lvlText w:val="%1."/>
      <w:lvlJc w:val="left"/>
      <w:pPr>
        <w:ind w:left="720" w:hanging="360"/>
      </w:pPr>
      <w:rPr>
        <w:rFonts w:ascii="Calibri" w:hAnsi="Calibri" w:cs="Century Gothic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43F05"/>
    <w:multiLevelType w:val="hybridMultilevel"/>
    <w:tmpl w:val="C8E6B824"/>
    <w:name w:val="WW8Num192"/>
    <w:lvl w:ilvl="0" w:tplc="D918F8B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180E7E"/>
    <w:multiLevelType w:val="hybridMultilevel"/>
    <w:tmpl w:val="749E3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B0A1D2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B022B"/>
    <w:multiLevelType w:val="hybridMultilevel"/>
    <w:tmpl w:val="41887268"/>
    <w:name w:val="WW8Num1724"/>
    <w:lvl w:ilvl="0" w:tplc="6BC85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Tahoma" w:hint="default"/>
        <w:b w:val="0"/>
        <w:i w:val="0"/>
        <w:sz w:val="22"/>
      </w:rPr>
    </w:lvl>
    <w:lvl w:ilvl="1" w:tplc="8FE02730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97413F"/>
    <w:multiLevelType w:val="hybridMultilevel"/>
    <w:tmpl w:val="B10C96EA"/>
    <w:lvl w:ilvl="0" w:tplc="1CECFBF0">
      <w:start w:val="1"/>
      <w:numFmt w:val="decimal"/>
      <w:lvlText w:val="%1."/>
      <w:lvlJc w:val="left"/>
      <w:pPr>
        <w:ind w:left="720" w:hanging="360"/>
      </w:pPr>
    </w:lvl>
    <w:lvl w:ilvl="1" w:tplc="B0867528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4E046FB2">
      <w:start w:val="1"/>
      <w:numFmt w:val="lowerLetter"/>
      <w:lvlText w:val="%3)"/>
      <w:lvlJc w:val="left"/>
      <w:pPr>
        <w:ind w:left="2160" w:hanging="180"/>
      </w:pPr>
      <w:rPr>
        <w:rFonts w:ascii="Calibri" w:hAnsi="Calibri" w:hint="default"/>
        <w:b w:val="0"/>
        <w:i w:val="0"/>
        <w:sz w:val="22"/>
        <w:szCs w:val="24"/>
      </w:rPr>
    </w:lvl>
    <w:lvl w:ilvl="3" w:tplc="D336706A" w:tentative="1">
      <w:start w:val="1"/>
      <w:numFmt w:val="decimal"/>
      <w:lvlText w:val="%4."/>
      <w:lvlJc w:val="left"/>
      <w:pPr>
        <w:ind w:left="2880" w:hanging="360"/>
      </w:pPr>
    </w:lvl>
    <w:lvl w:ilvl="4" w:tplc="0B8AE6F0" w:tentative="1">
      <w:start w:val="1"/>
      <w:numFmt w:val="lowerLetter"/>
      <w:lvlText w:val="%5."/>
      <w:lvlJc w:val="left"/>
      <w:pPr>
        <w:ind w:left="3600" w:hanging="360"/>
      </w:pPr>
    </w:lvl>
    <w:lvl w:ilvl="5" w:tplc="3BFCB322" w:tentative="1">
      <w:start w:val="1"/>
      <w:numFmt w:val="lowerRoman"/>
      <w:lvlText w:val="%6."/>
      <w:lvlJc w:val="right"/>
      <w:pPr>
        <w:ind w:left="4320" w:hanging="180"/>
      </w:pPr>
    </w:lvl>
    <w:lvl w:ilvl="6" w:tplc="AB1E2446" w:tentative="1">
      <w:start w:val="1"/>
      <w:numFmt w:val="decimal"/>
      <w:lvlText w:val="%7."/>
      <w:lvlJc w:val="left"/>
      <w:pPr>
        <w:ind w:left="5040" w:hanging="360"/>
      </w:pPr>
    </w:lvl>
    <w:lvl w:ilvl="7" w:tplc="0C125574" w:tentative="1">
      <w:start w:val="1"/>
      <w:numFmt w:val="lowerLetter"/>
      <w:lvlText w:val="%8."/>
      <w:lvlJc w:val="left"/>
      <w:pPr>
        <w:ind w:left="5760" w:hanging="360"/>
      </w:pPr>
    </w:lvl>
    <w:lvl w:ilvl="8" w:tplc="9BF8F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A02AE8"/>
    <w:multiLevelType w:val="multilevel"/>
    <w:tmpl w:val="5AACED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0BCF4802"/>
    <w:multiLevelType w:val="hybridMultilevel"/>
    <w:tmpl w:val="6F9EA206"/>
    <w:lvl w:ilvl="0" w:tplc="E88A78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AB56EF"/>
    <w:multiLevelType w:val="hybridMultilevel"/>
    <w:tmpl w:val="951E267E"/>
    <w:lvl w:ilvl="0" w:tplc="893C333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10B26"/>
    <w:multiLevelType w:val="hybridMultilevel"/>
    <w:tmpl w:val="CEF4F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E22D2"/>
    <w:multiLevelType w:val="hybridMultilevel"/>
    <w:tmpl w:val="F9585CEA"/>
    <w:lvl w:ilvl="0" w:tplc="924CF4D0">
      <w:start w:val="1"/>
      <w:numFmt w:val="decimal"/>
      <w:lvlText w:val="%1)"/>
      <w:lvlJc w:val="left"/>
      <w:pPr>
        <w:tabs>
          <w:tab w:val="num" w:pos="740"/>
        </w:tabs>
        <w:ind w:left="7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3">
    <w:nsid w:val="15883AA7"/>
    <w:multiLevelType w:val="hybridMultilevel"/>
    <w:tmpl w:val="C032B978"/>
    <w:lvl w:ilvl="0" w:tplc="FBDCAE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697171"/>
    <w:multiLevelType w:val="hybridMultilevel"/>
    <w:tmpl w:val="8AA42E36"/>
    <w:name w:val="WW8Num1052"/>
    <w:lvl w:ilvl="0" w:tplc="EFD2EC66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8719B5"/>
    <w:multiLevelType w:val="hybridMultilevel"/>
    <w:tmpl w:val="461857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B0E7CBE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42124E"/>
    <w:multiLevelType w:val="hybridMultilevel"/>
    <w:tmpl w:val="EA8CB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022BF"/>
    <w:multiLevelType w:val="hybridMultilevel"/>
    <w:tmpl w:val="74C87B30"/>
    <w:lvl w:ilvl="0" w:tplc="0B086C7C">
      <w:start w:val="1"/>
      <w:numFmt w:val="decimal"/>
      <w:lvlText w:val="%1)"/>
      <w:lvlJc w:val="left"/>
      <w:pPr>
        <w:ind w:left="14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E2C24"/>
    <w:multiLevelType w:val="hybridMultilevel"/>
    <w:tmpl w:val="75E2CB3A"/>
    <w:lvl w:ilvl="0" w:tplc="3A06519E">
      <w:start w:val="1"/>
      <w:numFmt w:val="decimal"/>
      <w:lvlText w:val="%1."/>
      <w:lvlJc w:val="left"/>
      <w:pPr>
        <w:tabs>
          <w:tab w:val="num" w:pos="57"/>
        </w:tabs>
        <w:ind w:left="284" w:hanging="284"/>
      </w:pPr>
      <w:rPr>
        <w:rFonts w:ascii="Calibri" w:hAnsi="Calibri"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E56DEC"/>
    <w:multiLevelType w:val="hybridMultilevel"/>
    <w:tmpl w:val="29366FA6"/>
    <w:lvl w:ilvl="0" w:tplc="1CECFBF0">
      <w:start w:val="1"/>
      <w:numFmt w:val="decimal"/>
      <w:lvlText w:val="%1."/>
      <w:lvlJc w:val="left"/>
      <w:pPr>
        <w:ind w:left="720" w:hanging="360"/>
      </w:pPr>
    </w:lvl>
    <w:lvl w:ilvl="1" w:tplc="B0867528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F8404380">
      <w:start w:val="1"/>
      <w:numFmt w:val="lowerRoman"/>
      <w:lvlText w:val="%3."/>
      <w:lvlJc w:val="right"/>
      <w:pPr>
        <w:ind w:left="2160" w:hanging="180"/>
      </w:pPr>
    </w:lvl>
    <w:lvl w:ilvl="3" w:tplc="D336706A" w:tentative="1">
      <w:start w:val="1"/>
      <w:numFmt w:val="decimal"/>
      <w:lvlText w:val="%4."/>
      <w:lvlJc w:val="left"/>
      <w:pPr>
        <w:ind w:left="2880" w:hanging="360"/>
      </w:pPr>
    </w:lvl>
    <w:lvl w:ilvl="4" w:tplc="0B8AE6F0" w:tentative="1">
      <w:start w:val="1"/>
      <w:numFmt w:val="lowerLetter"/>
      <w:lvlText w:val="%5."/>
      <w:lvlJc w:val="left"/>
      <w:pPr>
        <w:ind w:left="3600" w:hanging="360"/>
      </w:pPr>
    </w:lvl>
    <w:lvl w:ilvl="5" w:tplc="3BFCB322" w:tentative="1">
      <w:start w:val="1"/>
      <w:numFmt w:val="lowerRoman"/>
      <w:lvlText w:val="%6."/>
      <w:lvlJc w:val="right"/>
      <w:pPr>
        <w:ind w:left="4320" w:hanging="180"/>
      </w:pPr>
    </w:lvl>
    <w:lvl w:ilvl="6" w:tplc="AB1E2446" w:tentative="1">
      <w:start w:val="1"/>
      <w:numFmt w:val="decimal"/>
      <w:lvlText w:val="%7."/>
      <w:lvlJc w:val="left"/>
      <w:pPr>
        <w:ind w:left="5040" w:hanging="360"/>
      </w:pPr>
    </w:lvl>
    <w:lvl w:ilvl="7" w:tplc="0C125574" w:tentative="1">
      <w:start w:val="1"/>
      <w:numFmt w:val="lowerLetter"/>
      <w:lvlText w:val="%8."/>
      <w:lvlJc w:val="left"/>
      <w:pPr>
        <w:ind w:left="5760" w:hanging="360"/>
      </w:pPr>
    </w:lvl>
    <w:lvl w:ilvl="8" w:tplc="9BF8F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E1632F"/>
    <w:multiLevelType w:val="hybridMultilevel"/>
    <w:tmpl w:val="749E3B18"/>
    <w:lvl w:ilvl="0" w:tplc="0B24C142">
      <w:start w:val="1"/>
      <w:numFmt w:val="decimal"/>
      <w:lvlText w:val="%1."/>
      <w:lvlJc w:val="left"/>
      <w:pPr>
        <w:ind w:left="720" w:hanging="360"/>
      </w:pPr>
    </w:lvl>
    <w:lvl w:ilvl="1" w:tplc="A05EA13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B94890C" w:tentative="1">
      <w:start w:val="1"/>
      <w:numFmt w:val="lowerRoman"/>
      <w:lvlText w:val="%3."/>
      <w:lvlJc w:val="right"/>
      <w:pPr>
        <w:ind w:left="2160" w:hanging="180"/>
      </w:pPr>
    </w:lvl>
    <w:lvl w:ilvl="3" w:tplc="0AB06130" w:tentative="1">
      <w:start w:val="1"/>
      <w:numFmt w:val="decimal"/>
      <w:lvlText w:val="%4."/>
      <w:lvlJc w:val="left"/>
      <w:pPr>
        <w:ind w:left="2880" w:hanging="360"/>
      </w:pPr>
    </w:lvl>
    <w:lvl w:ilvl="4" w:tplc="F10E3830" w:tentative="1">
      <w:start w:val="1"/>
      <w:numFmt w:val="lowerLetter"/>
      <w:lvlText w:val="%5."/>
      <w:lvlJc w:val="left"/>
      <w:pPr>
        <w:ind w:left="3600" w:hanging="360"/>
      </w:pPr>
    </w:lvl>
    <w:lvl w:ilvl="5" w:tplc="DDD84F82" w:tentative="1">
      <w:start w:val="1"/>
      <w:numFmt w:val="lowerRoman"/>
      <w:lvlText w:val="%6."/>
      <w:lvlJc w:val="right"/>
      <w:pPr>
        <w:ind w:left="4320" w:hanging="180"/>
      </w:pPr>
    </w:lvl>
    <w:lvl w:ilvl="6" w:tplc="AA70F9FA" w:tentative="1">
      <w:start w:val="1"/>
      <w:numFmt w:val="decimal"/>
      <w:lvlText w:val="%7."/>
      <w:lvlJc w:val="left"/>
      <w:pPr>
        <w:ind w:left="5040" w:hanging="360"/>
      </w:pPr>
    </w:lvl>
    <w:lvl w:ilvl="7" w:tplc="A7BC7C04" w:tentative="1">
      <w:start w:val="1"/>
      <w:numFmt w:val="lowerLetter"/>
      <w:lvlText w:val="%8."/>
      <w:lvlJc w:val="left"/>
      <w:pPr>
        <w:ind w:left="5760" w:hanging="360"/>
      </w:pPr>
    </w:lvl>
    <w:lvl w:ilvl="8" w:tplc="03FC17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54001"/>
    <w:multiLevelType w:val="hybridMultilevel"/>
    <w:tmpl w:val="68608DFA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5B57CA"/>
    <w:multiLevelType w:val="hybridMultilevel"/>
    <w:tmpl w:val="39A262C0"/>
    <w:lvl w:ilvl="0" w:tplc="72F47D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E6D0F"/>
    <w:multiLevelType w:val="hybridMultilevel"/>
    <w:tmpl w:val="749E3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C616B9"/>
    <w:multiLevelType w:val="hybridMultilevel"/>
    <w:tmpl w:val="DB9804BC"/>
    <w:name w:val="WW8Num82223322"/>
    <w:lvl w:ilvl="0" w:tplc="97F87588">
      <w:start w:val="1"/>
      <w:numFmt w:val="lowerLetter"/>
      <w:lvlText w:val="%1)"/>
      <w:lvlJc w:val="left"/>
      <w:pPr>
        <w:tabs>
          <w:tab w:val="num" w:pos="681"/>
        </w:tabs>
        <w:ind w:left="681" w:hanging="397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A2CD6"/>
    <w:multiLevelType w:val="hybridMultilevel"/>
    <w:tmpl w:val="C740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02D0A"/>
    <w:multiLevelType w:val="hybridMultilevel"/>
    <w:tmpl w:val="282C9B8E"/>
    <w:lvl w:ilvl="0" w:tplc="8F34671E">
      <w:start w:val="15"/>
      <w:numFmt w:val="decimal"/>
      <w:lvlText w:val="%1."/>
      <w:lvlJc w:val="left"/>
      <w:pPr>
        <w:ind w:left="28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C87"/>
    <w:multiLevelType w:val="multilevel"/>
    <w:tmpl w:val="36DE6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28">
    <w:nsid w:val="4B31582A"/>
    <w:multiLevelType w:val="hybridMultilevel"/>
    <w:tmpl w:val="2AAA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05C52"/>
    <w:multiLevelType w:val="hybridMultilevel"/>
    <w:tmpl w:val="8AA8DCC2"/>
    <w:lvl w:ilvl="0" w:tplc="2F5C48B2">
      <w:start w:val="1"/>
      <w:numFmt w:val="decimal"/>
      <w:lvlText w:val="%1)"/>
      <w:lvlJc w:val="left"/>
      <w:pPr>
        <w:ind w:left="1107" w:hanging="360"/>
      </w:pPr>
      <w:rPr>
        <w:rFonts w:ascii="Calibri" w:hAnsi="Calibri" w:cs="Times New Roman" w:hint="default"/>
      </w:rPr>
    </w:lvl>
    <w:lvl w:ilvl="1" w:tplc="3C9CAAE2">
      <w:start w:val="1"/>
      <w:numFmt w:val="lowerLetter"/>
      <w:lvlText w:val="%2."/>
      <w:lvlJc w:val="left"/>
      <w:pPr>
        <w:ind w:left="1827" w:hanging="360"/>
      </w:pPr>
      <w:rPr>
        <w:rFonts w:cs="Times New Roman"/>
      </w:rPr>
    </w:lvl>
    <w:lvl w:ilvl="2" w:tplc="374A80E8">
      <w:start w:val="1"/>
      <w:numFmt w:val="lowerRoman"/>
      <w:lvlText w:val="%3."/>
      <w:lvlJc w:val="right"/>
      <w:pPr>
        <w:ind w:left="2547" w:hanging="180"/>
      </w:pPr>
      <w:rPr>
        <w:rFonts w:cs="Times New Roman"/>
      </w:rPr>
    </w:lvl>
    <w:lvl w:ilvl="3" w:tplc="DB4E01E0">
      <w:start w:val="1"/>
      <w:numFmt w:val="decimal"/>
      <w:lvlText w:val="%4."/>
      <w:lvlJc w:val="left"/>
      <w:pPr>
        <w:ind w:left="3267" w:hanging="360"/>
      </w:pPr>
      <w:rPr>
        <w:rFonts w:cs="Times New Roman"/>
      </w:rPr>
    </w:lvl>
    <w:lvl w:ilvl="4" w:tplc="41AE4378">
      <w:start w:val="1"/>
      <w:numFmt w:val="lowerLetter"/>
      <w:lvlText w:val="%5."/>
      <w:lvlJc w:val="left"/>
      <w:pPr>
        <w:ind w:left="3987" w:hanging="360"/>
      </w:pPr>
      <w:rPr>
        <w:rFonts w:cs="Times New Roman"/>
      </w:rPr>
    </w:lvl>
    <w:lvl w:ilvl="5" w:tplc="D528E5C2">
      <w:start w:val="1"/>
      <w:numFmt w:val="lowerRoman"/>
      <w:lvlText w:val="%6."/>
      <w:lvlJc w:val="right"/>
      <w:pPr>
        <w:ind w:left="4707" w:hanging="180"/>
      </w:pPr>
      <w:rPr>
        <w:rFonts w:cs="Times New Roman"/>
      </w:rPr>
    </w:lvl>
    <w:lvl w:ilvl="6" w:tplc="042EAB86">
      <w:start w:val="1"/>
      <w:numFmt w:val="decimal"/>
      <w:lvlText w:val="%7."/>
      <w:lvlJc w:val="left"/>
      <w:pPr>
        <w:ind w:left="5427" w:hanging="360"/>
      </w:pPr>
      <w:rPr>
        <w:rFonts w:cs="Times New Roman"/>
      </w:rPr>
    </w:lvl>
    <w:lvl w:ilvl="7" w:tplc="C69277A6">
      <w:start w:val="1"/>
      <w:numFmt w:val="lowerLetter"/>
      <w:lvlText w:val="%8."/>
      <w:lvlJc w:val="left"/>
      <w:pPr>
        <w:ind w:left="6147" w:hanging="360"/>
      </w:pPr>
      <w:rPr>
        <w:rFonts w:cs="Times New Roman"/>
      </w:rPr>
    </w:lvl>
    <w:lvl w:ilvl="8" w:tplc="A634A882">
      <w:start w:val="1"/>
      <w:numFmt w:val="lowerRoman"/>
      <w:lvlText w:val="%9."/>
      <w:lvlJc w:val="right"/>
      <w:pPr>
        <w:ind w:left="6867" w:hanging="180"/>
      </w:pPr>
      <w:rPr>
        <w:rFonts w:cs="Times New Roman"/>
      </w:rPr>
    </w:lvl>
  </w:abstractNum>
  <w:abstractNum w:abstractNumId="30">
    <w:nsid w:val="55560962"/>
    <w:multiLevelType w:val="hybridMultilevel"/>
    <w:tmpl w:val="2F0A0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B0A1D2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4E046FB2">
      <w:start w:val="1"/>
      <w:numFmt w:val="lowerLetter"/>
      <w:lvlText w:val="%3)"/>
      <w:lvlJc w:val="left"/>
      <w:pPr>
        <w:ind w:left="2160" w:hanging="180"/>
      </w:pPr>
      <w:rPr>
        <w:rFonts w:ascii="Calibri" w:hAnsi="Calibri" w:hint="default"/>
        <w:b w:val="0"/>
        <w:i w:val="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DD2C99"/>
    <w:multiLevelType w:val="multilevel"/>
    <w:tmpl w:val="736C9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00000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2">
    <w:nsid w:val="5D3F1562"/>
    <w:multiLevelType w:val="hybridMultilevel"/>
    <w:tmpl w:val="B488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191C05"/>
    <w:multiLevelType w:val="hybridMultilevel"/>
    <w:tmpl w:val="2B689352"/>
    <w:name w:val="WW8Num8223"/>
    <w:lvl w:ilvl="0" w:tplc="25CED6D4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1" w:tplc="EE446268">
      <w:start w:val="1"/>
      <w:numFmt w:val="decimal"/>
      <w:lvlText w:val="%2)"/>
      <w:lvlJc w:val="left"/>
      <w:pPr>
        <w:tabs>
          <w:tab w:val="num" w:pos="2217"/>
        </w:tabs>
        <w:ind w:left="221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4">
    <w:nsid w:val="5F6E3877"/>
    <w:multiLevelType w:val="hybridMultilevel"/>
    <w:tmpl w:val="C6424EB0"/>
    <w:lvl w:ilvl="0" w:tplc="03EA8E5E">
      <w:start w:val="1"/>
      <w:numFmt w:val="decimal"/>
      <w:lvlText w:val="%1)"/>
      <w:lvlJc w:val="left"/>
      <w:pPr>
        <w:tabs>
          <w:tab w:val="num" w:pos="740"/>
        </w:tabs>
        <w:ind w:left="7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35">
    <w:nsid w:val="60514558"/>
    <w:multiLevelType w:val="hybridMultilevel"/>
    <w:tmpl w:val="F60A656A"/>
    <w:lvl w:ilvl="0" w:tplc="B4B4E0A6">
      <w:start w:val="1"/>
      <w:numFmt w:val="decimal"/>
      <w:lvlText w:val="%1)"/>
      <w:lvlJc w:val="left"/>
      <w:pPr>
        <w:tabs>
          <w:tab w:val="num" w:pos="2860"/>
        </w:tabs>
        <w:ind w:left="286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9731D4"/>
    <w:multiLevelType w:val="hybridMultilevel"/>
    <w:tmpl w:val="7A126F9E"/>
    <w:name w:val="WW8Num82232"/>
    <w:lvl w:ilvl="0" w:tplc="D55CC882">
      <w:start w:val="2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4A4ED5"/>
    <w:multiLevelType w:val="hybridMultilevel"/>
    <w:tmpl w:val="A476CB0A"/>
    <w:lvl w:ilvl="0" w:tplc="ECA40AB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8A94B1F2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2" w:tplc="8FE02730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ascii="Calibri" w:hAnsi="Calibri" w:hint="default"/>
        <w:b w:val="0"/>
        <w:i w:val="0"/>
        <w:sz w:val="22"/>
      </w:rPr>
    </w:lvl>
    <w:lvl w:ilvl="3" w:tplc="688E8B28">
      <w:start w:val="2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ascii="Calibri" w:hAnsi="Calibri" w:hint="default"/>
        <w:b w:val="0"/>
        <w:i w:val="0"/>
        <w:sz w:val="22"/>
      </w:rPr>
    </w:lvl>
    <w:lvl w:ilvl="4" w:tplc="4CF4BA96">
      <w:start w:val="1"/>
      <w:numFmt w:val="lowerLetter"/>
      <w:lvlText w:val="%5)"/>
      <w:lvlJc w:val="left"/>
      <w:pPr>
        <w:tabs>
          <w:tab w:val="num" w:pos="3751"/>
        </w:tabs>
        <w:ind w:left="3751" w:hanging="511"/>
      </w:pPr>
      <w:rPr>
        <w:rFonts w:ascii="Calibri" w:hAnsi="Calibri" w:hint="default"/>
        <w:b w:val="0"/>
        <w:i w:val="0"/>
        <w:sz w:val="22"/>
      </w:rPr>
    </w:lvl>
    <w:lvl w:ilvl="5" w:tplc="D076EAA0">
      <w:start w:val="1"/>
      <w:numFmt w:val="decimal"/>
      <w:lvlText w:val="%6."/>
      <w:lvlJc w:val="left"/>
      <w:pPr>
        <w:tabs>
          <w:tab w:val="num" w:pos="4480"/>
        </w:tabs>
        <w:ind w:left="4480" w:hanging="340"/>
      </w:pPr>
      <w:rPr>
        <w:rFonts w:ascii="Calibri" w:hAnsi="Calibri" w:cs="Tahoma" w:hint="default"/>
        <w:b w:val="0"/>
        <w:i w:val="0"/>
        <w:sz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E66534"/>
    <w:multiLevelType w:val="hybridMultilevel"/>
    <w:tmpl w:val="89FE3B20"/>
    <w:lvl w:ilvl="0" w:tplc="77429C18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7180E"/>
    <w:multiLevelType w:val="hybridMultilevel"/>
    <w:tmpl w:val="ECA0779A"/>
    <w:lvl w:ilvl="0" w:tplc="267A7F6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C05170"/>
    <w:multiLevelType w:val="hybridMultilevel"/>
    <w:tmpl w:val="C4663314"/>
    <w:lvl w:ilvl="0" w:tplc="7E24C98C">
      <w:start w:val="1"/>
      <w:numFmt w:val="decimal"/>
      <w:lvlText w:val="%1)"/>
      <w:lvlJc w:val="left"/>
      <w:pPr>
        <w:tabs>
          <w:tab w:val="num" w:pos="1060"/>
        </w:tabs>
        <w:ind w:left="106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1" w:tplc="9CF8485A">
      <w:start w:val="3"/>
      <w:numFmt w:val="decimal"/>
      <w:lvlText w:val="%2."/>
      <w:lvlJc w:val="left"/>
      <w:pPr>
        <w:tabs>
          <w:tab w:val="num" w:pos="2140"/>
        </w:tabs>
        <w:ind w:left="214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2" w:tplc="7E24C98C">
      <w:start w:val="1"/>
      <w:numFmt w:val="decimal"/>
      <w:lvlText w:val="%3)"/>
      <w:lvlJc w:val="left"/>
      <w:pPr>
        <w:tabs>
          <w:tab w:val="num" w:pos="3040"/>
        </w:tabs>
        <w:ind w:left="304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5CE2744"/>
    <w:multiLevelType w:val="hybridMultilevel"/>
    <w:tmpl w:val="2092FE9A"/>
    <w:lvl w:ilvl="0" w:tplc="8CCAC0F4">
      <w:start w:val="2"/>
      <w:numFmt w:val="decimal"/>
      <w:lvlText w:val="%1)"/>
      <w:lvlJc w:val="left"/>
      <w:pPr>
        <w:ind w:left="14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A0150A"/>
    <w:multiLevelType w:val="hybridMultilevel"/>
    <w:tmpl w:val="61D2440A"/>
    <w:name w:val="WW8Num82223"/>
    <w:lvl w:ilvl="0" w:tplc="E6E45D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72F47D1E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3542F7"/>
    <w:multiLevelType w:val="hybridMultilevel"/>
    <w:tmpl w:val="A4CA7096"/>
    <w:lvl w:ilvl="0" w:tplc="064CED86">
      <w:start w:val="14"/>
      <w:numFmt w:val="decimal"/>
      <w:lvlText w:val="%1."/>
      <w:lvlJc w:val="left"/>
      <w:pPr>
        <w:ind w:left="720" w:hanging="360"/>
      </w:pPr>
      <w:rPr>
        <w:rFonts w:ascii="Calibri" w:hAnsi="Calibri" w:cs="Helvetica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E1398"/>
    <w:multiLevelType w:val="hybridMultilevel"/>
    <w:tmpl w:val="CA7203B6"/>
    <w:name w:val="WW8Num822232"/>
    <w:lvl w:ilvl="0" w:tplc="043E04D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2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</w:num>
  <w:num w:numId="14">
    <w:abstractNumId w:val="5"/>
  </w:num>
  <w:num w:numId="15">
    <w:abstractNumId w:val="2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7"/>
  </w:num>
  <w:num w:numId="24">
    <w:abstractNumId w:val="30"/>
  </w:num>
  <w:num w:numId="25">
    <w:abstractNumId w:val="26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7"/>
  </w:num>
  <w:num w:numId="29">
    <w:abstractNumId w:val="3"/>
  </w:num>
  <w:num w:numId="30">
    <w:abstractNumId w:val="38"/>
  </w:num>
  <w:num w:numId="31">
    <w:abstractNumId w:val="24"/>
  </w:num>
  <w:num w:numId="32">
    <w:abstractNumId w:val="41"/>
  </w:num>
  <w:num w:numId="33">
    <w:abstractNumId w:val="10"/>
  </w:num>
  <w:num w:numId="34">
    <w:abstractNumId w:val="9"/>
  </w:num>
  <w:num w:numId="35">
    <w:abstractNumId w:val="13"/>
  </w:num>
  <w:num w:numId="36">
    <w:abstractNumId w:val="8"/>
  </w:num>
  <w:num w:numId="37">
    <w:abstractNumId w:val="35"/>
  </w:num>
  <w:num w:numId="38">
    <w:abstractNumId w:val="43"/>
  </w:num>
  <w:num w:numId="39">
    <w:abstractNumId w:val="25"/>
  </w:num>
  <w:num w:numId="40">
    <w:abstractNumId w:val="14"/>
  </w:num>
  <w:num w:numId="41">
    <w:abstractNumId w:val="37"/>
  </w:num>
  <w:num w:numId="42">
    <w:abstractNumId w:val="44"/>
  </w:num>
  <w:num w:numId="43">
    <w:abstractNumId w:val="2"/>
  </w:num>
  <w:num w:numId="44">
    <w:abstractNumId w:val="40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3D"/>
    <w:rsid w:val="00034C5E"/>
    <w:rsid w:val="00057538"/>
    <w:rsid w:val="00071A07"/>
    <w:rsid w:val="000F6F0D"/>
    <w:rsid w:val="001139C3"/>
    <w:rsid w:val="00123B29"/>
    <w:rsid w:val="00141301"/>
    <w:rsid w:val="00147B4A"/>
    <w:rsid w:val="00160C7E"/>
    <w:rsid w:val="00190701"/>
    <w:rsid w:val="001D76D4"/>
    <w:rsid w:val="00422D2C"/>
    <w:rsid w:val="00470343"/>
    <w:rsid w:val="00506823"/>
    <w:rsid w:val="00536553"/>
    <w:rsid w:val="005A2516"/>
    <w:rsid w:val="005F4AD1"/>
    <w:rsid w:val="006031DA"/>
    <w:rsid w:val="00627179"/>
    <w:rsid w:val="00634FE0"/>
    <w:rsid w:val="007B1514"/>
    <w:rsid w:val="007C3A94"/>
    <w:rsid w:val="008053B7"/>
    <w:rsid w:val="00811854"/>
    <w:rsid w:val="0086252B"/>
    <w:rsid w:val="00863C30"/>
    <w:rsid w:val="008D2BBF"/>
    <w:rsid w:val="008D339D"/>
    <w:rsid w:val="008E171F"/>
    <w:rsid w:val="00910ABD"/>
    <w:rsid w:val="00942946"/>
    <w:rsid w:val="0094490E"/>
    <w:rsid w:val="00A4311F"/>
    <w:rsid w:val="00A95958"/>
    <w:rsid w:val="00B93B6C"/>
    <w:rsid w:val="00BC1568"/>
    <w:rsid w:val="00C01D8C"/>
    <w:rsid w:val="00C73FC9"/>
    <w:rsid w:val="00CB7D78"/>
    <w:rsid w:val="00CF6053"/>
    <w:rsid w:val="00D831BA"/>
    <w:rsid w:val="00D858A2"/>
    <w:rsid w:val="00DB0528"/>
    <w:rsid w:val="00DC3A6B"/>
    <w:rsid w:val="00E0564B"/>
    <w:rsid w:val="00E6163D"/>
    <w:rsid w:val="00E624FA"/>
    <w:rsid w:val="00EA0878"/>
    <w:rsid w:val="00EE33F0"/>
    <w:rsid w:val="00F11305"/>
    <w:rsid w:val="00FC63D9"/>
    <w:rsid w:val="00FD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D4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63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163D"/>
    <w:pPr>
      <w:keepNext/>
      <w:ind w:right="-29"/>
      <w:jc w:val="center"/>
      <w:outlineLvl w:val="1"/>
    </w:pPr>
    <w:rPr>
      <w:rFonts w:ascii="Arial" w:hAnsi="Arial" w:cs="Arial"/>
      <w:b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6163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616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163D"/>
    <w:rPr>
      <w:rFonts w:ascii="Arial" w:eastAsia="Batang" w:hAnsi="Arial" w:cs="Arial"/>
      <w:b/>
      <w:i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163D"/>
    <w:rPr>
      <w:rFonts w:ascii="Times New Roman" w:eastAsia="Batang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E6163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163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163D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styleId="Hipercze">
    <w:name w:val="Hyperlink"/>
    <w:rsid w:val="00E6163D"/>
    <w:rPr>
      <w:color w:val="0000FF"/>
      <w:u w:val="single"/>
    </w:rPr>
  </w:style>
  <w:style w:type="character" w:styleId="Numerstrony">
    <w:name w:val="page number"/>
    <w:basedOn w:val="Domylnaczcionkaakapitu"/>
    <w:rsid w:val="00E6163D"/>
  </w:style>
  <w:style w:type="paragraph" w:styleId="Nagwek">
    <w:name w:val="header"/>
    <w:basedOn w:val="Normalny"/>
    <w:link w:val="NagwekZnak"/>
    <w:rsid w:val="00E61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63D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E6163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16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artek">
    <w:name w:val="Bartek"/>
    <w:basedOn w:val="Normalny"/>
    <w:autoRedefine/>
    <w:rsid w:val="00E6163D"/>
    <w:pPr>
      <w:jc w:val="both"/>
    </w:pPr>
    <w:rPr>
      <w:rFonts w:ascii="Calibri" w:hAnsi="Calibri" w:cs="Arial"/>
      <w:sz w:val="22"/>
      <w:szCs w:val="22"/>
    </w:rPr>
  </w:style>
  <w:style w:type="paragraph" w:styleId="Tekstblokowy">
    <w:name w:val="Block Text"/>
    <w:basedOn w:val="Normalny"/>
    <w:rsid w:val="00E6163D"/>
    <w:pPr>
      <w:ind w:left="-180" w:right="-288"/>
      <w:jc w:val="both"/>
    </w:pPr>
    <w:rPr>
      <w:sz w:val="24"/>
      <w:szCs w:val="24"/>
    </w:rPr>
  </w:style>
  <w:style w:type="paragraph" w:customStyle="1" w:styleId="Standard">
    <w:name w:val="Standard"/>
    <w:rsid w:val="00E6163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0"/>
      <w:szCs w:val="24"/>
      <w:lang w:eastAsia="ar-SA"/>
    </w:rPr>
  </w:style>
  <w:style w:type="paragraph" w:customStyle="1" w:styleId="Default">
    <w:name w:val="Default"/>
    <w:rsid w:val="00E6163D"/>
    <w:pPr>
      <w:suppressAutoHyphens/>
      <w:autoSpaceDE w:val="0"/>
      <w:spacing w:after="0" w:line="240" w:lineRule="auto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E6163D"/>
    <w:pPr>
      <w:suppressAutoHyphens/>
    </w:pPr>
    <w:rPr>
      <w:rFonts w:eastAsia="Times New Roman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63D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semiHidden/>
    <w:rsid w:val="00E6163D"/>
    <w:rPr>
      <w:vertAlign w:val="superscript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E616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11F"/>
    <w:rPr>
      <w:rFonts w:ascii="Tahoma" w:eastAsia="Batang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63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163D"/>
    <w:pPr>
      <w:keepNext/>
      <w:ind w:right="-29"/>
      <w:jc w:val="center"/>
      <w:outlineLvl w:val="1"/>
    </w:pPr>
    <w:rPr>
      <w:rFonts w:ascii="Arial" w:hAnsi="Arial" w:cs="Arial"/>
      <w:b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6163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616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163D"/>
    <w:rPr>
      <w:rFonts w:ascii="Arial" w:eastAsia="Batang" w:hAnsi="Arial" w:cs="Arial"/>
      <w:b/>
      <w:i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163D"/>
    <w:rPr>
      <w:rFonts w:ascii="Times New Roman" w:eastAsia="Batang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E6163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163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163D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styleId="Hipercze">
    <w:name w:val="Hyperlink"/>
    <w:rsid w:val="00E6163D"/>
    <w:rPr>
      <w:color w:val="0000FF"/>
      <w:u w:val="single"/>
    </w:rPr>
  </w:style>
  <w:style w:type="character" w:styleId="Numerstrony">
    <w:name w:val="page number"/>
    <w:basedOn w:val="Domylnaczcionkaakapitu"/>
    <w:rsid w:val="00E6163D"/>
  </w:style>
  <w:style w:type="paragraph" w:styleId="Nagwek">
    <w:name w:val="header"/>
    <w:basedOn w:val="Normalny"/>
    <w:link w:val="NagwekZnak"/>
    <w:rsid w:val="00E61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63D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E6163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16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artek">
    <w:name w:val="Bartek"/>
    <w:basedOn w:val="Normalny"/>
    <w:autoRedefine/>
    <w:rsid w:val="00E6163D"/>
    <w:pPr>
      <w:jc w:val="both"/>
    </w:pPr>
    <w:rPr>
      <w:rFonts w:ascii="Calibri" w:hAnsi="Calibri" w:cs="Arial"/>
      <w:sz w:val="22"/>
      <w:szCs w:val="22"/>
    </w:rPr>
  </w:style>
  <w:style w:type="paragraph" w:styleId="Tekstblokowy">
    <w:name w:val="Block Text"/>
    <w:basedOn w:val="Normalny"/>
    <w:rsid w:val="00E6163D"/>
    <w:pPr>
      <w:ind w:left="-180" w:right="-288"/>
      <w:jc w:val="both"/>
    </w:pPr>
    <w:rPr>
      <w:sz w:val="24"/>
      <w:szCs w:val="24"/>
    </w:rPr>
  </w:style>
  <w:style w:type="paragraph" w:customStyle="1" w:styleId="Standard">
    <w:name w:val="Standard"/>
    <w:rsid w:val="00E6163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0"/>
      <w:szCs w:val="24"/>
      <w:lang w:eastAsia="ar-SA"/>
    </w:rPr>
  </w:style>
  <w:style w:type="paragraph" w:customStyle="1" w:styleId="Default">
    <w:name w:val="Default"/>
    <w:rsid w:val="00E6163D"/>
    <w:pPr>
      <w:suppressAutoHyphens/>
      <w:autoSpaceDE w:val="0"/>
      <w:spacing w:after="0" w:line="240" w:lineRule="auto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E6163D"/>
    <w:pPr>
      <w:suppressAutoHyphens/>
    </w:pPr>
    <w:rPr>
      <w:rFonts w:eastAsia="Times New Roman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63D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semiHidden/>
    <w:rsid w:val="00E6163D"/>
    <w:rPr>
      <w:vertAlign w:val="superscript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E616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11F"/>
    <w:rPr>
      <w:rFonts w:ascii="Tahoma" w:eastAsia="Batang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544E-2995-43D6-AADE-E41DDB12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Kręcichwost</dc:creator>
  <cp:lastModifiedBy>Agnieszka Buczek</cp:lastModifiedBy>
  <cp:revision>28</cp:revision>
  <cp:lastPrinted>2023-11-09T09:10:00Z</cp:lastPrinted>
  <dcterms:created xsi:type="dcterms:W3CDTF">2022-05-30T06:31:00Z</dcterms:created>
  <dcterms:modified xsi:type="dcterms:W3CDTF">2024-10-23T07:48:00Z</dcterms:modified>
</cp:coreProperties>
</file>