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A790" w14:textId="432D00C7" w:rsidR="007E5897" w:rsidRPr="00453474" w:rsidRDefault="007E5897" w:rsidP="007E589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Załącznik nr </w:t>
      </w:r>
      <w:r w:rsidR="009438BA">
        <w:rPr>
          <w:rFonts w:ascii="Arial" w:eastAsia="Calibri" w:hAnsi="Arial" w:cs="Arial"/>
          <w:sz w:val="18"/>
          <w:szCs w:val="22"/>
          <w:u w:val="single"/>
          <w:lang w:eastAsia="ar-SA"/>
        </w:rPr>
        <w:t>12</w:t>
      </w:r>
    </w:p>
    <w:p w14:paraId="36C340B7" w14:textId="77777777" w:rsidR="007E5897" w:rsidRDefault="007E5897" w:rsidP="007E589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1F72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7B967AA1" w14:textId="77777777" w:rsidR="007E5897" w:rsidRPr="00C237C6" w:rsidRDefault="007E5897" w:rsidP="007E5897">
      <w:pPr>
        <w:keepNext/>
        <w:jc w:val="center"/>
        <w:rPr>
          <w:rFonts w:ascii="Arial" w:hAnsi="Arial" w:cs="Arial"/>
          <w:bCs/>
          <w:i/>
          <w:iCs/>
        </w:rPr>
      </w:pPr>
      <w:bookmarkStart w:id="0" w:name="_Hlk167440167"/>
      <w:r w:rsidRPr="00C237C6">
        <w:rPr>
          <w:rFonts w:ascii="Arial" w:hAnsi="Arial" w:cs="Arial"/>
          <w:bCs/>
          <w:i/>
          <w:iCs/>
        </w:rPr>
        <w:t xml:space="preserve">Wykonawcy/Wykonawcy wspólnie ubiegającego się o udzielenie zamówienia </w:t>
      </w:r>
    </w:p>
    <w:p w14:paraId="1E740677" w14:textId="30839B80" w:rsidR="007E5897" w:rsidRPr="009438BA" w:rsidRDefault="007E5897" w:rsidP="009438BA">
      <w:pPr>
        <w:shd w:val="clear" w:color="auto" w:fill="D9E2F3" w:themeFill="accent1" w:themeFillTint="33"/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bookmarkStart w:id="1" w:name="_Hlk167439996"/>
      <w:bookmarkEnd w:id="0"/>
      <w:r w:rsidRPr="009B46DB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9B46DB">
        <w:rPr>
          <w:rFonts w:ascii="Arial" w:hAnsi="Arial" w:cs="Arial"/>
          <w:b/>
          <w:caps/>
        </w:rPr>
        <w:t>o szczególnych rozwiązaniach w zakresie przeciwdziałania wspieraniu agresji na Ukrainę</w:t>
      </w:r>
      <w:r w:rsidR="0010017C">
        <w:rPr>
          <w:rFonts w:ascii="Arial" w:hAnsi="Arial" w:cs="Arial"/>
          <w:b/>
          <w:caps/>
        </w:rPr>
        <w:br/>
      </w:r>
      <w:r w:rsidRPr="009B46DB">
        <w:rPr>
          <w:rFonts w:ascii="Arial" w:hAnsi="Arial" w:cs="Arial"/>
          <w:b/>
          <w:caps/>
        </w:rPr>
        <w:t xml:space="preserve"> oraz służących ochronie bezpieczeństwa narodowego</w:t>
      </w:r>
      <w:bookmarkEnd w:id="1"/>
    </w:p>
    <w:p w14:paraId="0C0C8BDD" w14:textId="2DEB387C" w:rsidR="007E5897" w:rsidRDefault="007E5897" w:rsidP="007E5897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Przystępując do postępowania o udzielenie zamówienia publicznego</w:t>
      </w:r>
      <w:r w:rsidR="009438BA">
        <w:rPr>
          <w:rFonts w:ascii="Arial" w:hAnsi="Arial" w:cs="Arial"/>
          <w:bCs/>
          <w:sz w:val="22"/>
          <w:szCs w:val="22"/>
          <w:lang w:eastAsia="ar-SA"/>
        </w:rPr>
        <w:t xml:space="preserve"> na usługi społeczne </w:t>
      </w:r>
      <w:r w:rsidR="00B43F44">
        <w:rPr>
          <w:rFonts w:ascii="Arial" w:hAnsi="Arial" w:cs="Arial"/>
          <w:bCs/>
          <w:sz w:val="22"/>
          <w:szCs w:val="22"/>
          <w:lang w:eastAsia="ar-SA"/>
        </w:rPr>
        <w:t xml:space="preserve">                </w:t>
      </w:r>
      <w:bookmarkStart w:id="2" w:name="_GoBack"/>
      <w:bookmarkEnd w:id="2"/>
      <w:r w:rsidR="009438BA">
        <w:rPr>
          <w:rFonts w:ascii="Arial" w:hAnsi="Arial" w:cs="Arial"/>
          <w:bCs/>
          <w:sz w:val="22"/>
          <w:szCs w:val="22"/>
          <w:lang w:eastAsia="ar-SA"/>
        </w:rPr>
        <w:t>i inne szczególne usługi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prowadzonego w trybie przetargu </w:t>
      </w:r>
      <w:r w:rsidR="009438BA">
        <w:rPr>
          <w:rFonts w:ascii="Arial" w:hAnsi="Arial" w:cs="Arial"/>
          <w:bCs/>
          <w:sz w:val="22"/>
          <w:szCs w:val="22"/>
          <w:lang w:eastAsia="ar-SA"/>
        </w:rPr>
        <w:t>nieo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graniczonego pn. </w:t>
      </w:r>
    </w:p>
    <w:p w14:paraId="585E61EB" w14:textId="77777777" w:rsidR="007E5897" w:rsidRPr="00C237C6" w:rsidRDefault="007E5897" w:rsidP="007E5897">
      <w:pPr>
        <w:suppressAutoHyphens/>
        <w:spacing w:before="120"/>
        <w:jc w:val="center"/>
        <w:rPr>
          <w:rFonts w:ascii="Arial" w:hAnsi="Arial" w:cs="Arial"/>
          <w:bCs/>
          <w:sz w:val="12"/>
          <w:szCs w:val="12"/>
          <w:lang w:eastAsia="ar-SA"/>
        </w:rPr>
      </w:pPr>
    </w:p>
    <w:p w14:paraId="1E93FAF8" w14:textId="3C518DB1" w:rsidR="009438BA" w:rsidRPr="009438BA" w:rsidRDefault="009438BA" w:rsidP="009438BA">
      <w:pPr>
        <w:shd w:val="clear" w:color="auto" w:fill="D9E2F3" w:themeFill="accent1" w:themeFillTint="33"/>
        <w:suppressAutoHyphens/>
        <w:spacing w:after="200" w:line="276" w:lineRule="auto"/>
        <w:jc w:val="center"/>
        <w:rPr>
          <w:rFonts w:ascii="Arial" w:hAnsi="Arial" w:cs="Arial"/>
          <w:b/>
          <w:bCs/>
          <w:sz w:val="22"/>
          <w:szCs w:val="28"/>
        </w:rPr>
      </w:pPr>
      <w:bookmarkStart w:id="3" w:name="_Hlk127347862"/>
      <w:r w:rsidRPr="009438BA">
        <w:rPr>
          <w:rFonts w:ascii="Arial" w:hAnsi="Arial" w:cs="Arial"/>
          <w:b/>
          <w:bCs/>
          <w:sz w:val="22"/>
          <w:szCs w:val="28"/>
        </w:rPr>
        <w:t>Świadczenie usług medycznych w zakresie medycyny pracy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Pr="009438BA">
        <w:rPr>
          <w:rFonts w:ascii="Arial" w:hAnsi="Arial" w:cs="Arial"/>
          <w:b/>
          <w:bCs/>
          <w:sz w:val="22"/>
          <w:szCs w:val="28"/>
        </w:rPr>
        <w:t>dla żołnierzy zawodowych i pracowników RON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Pr="009438BA">
        <w:rPr>
          <w:rFonts w:ascii="Arial" w:hAnsi="Arial" w:cs="Arial"/>
          <w:b/>
          <w:bCs/>
          <w:sz w:val="22"/>
          <w:szCs w:val="28"/>
        </w:rPr>
        <w:t xml:space="preserve">15 Wojskowego Oddziału Gospodarczego oraz jednostek i instytucji będących na jego zaopatrzeniu w miejscowości Stargard </w:t>
      </w:r>
    </w:p>
    <w:bookmarkEnd w:id="3"/>
    <w:p w14:paraId="6719E5D7" w14:textId="6A110671" w:rsidR="007E5897" w:rsidRPr="008F5BCC" w:rsidRDefault="007E5897" w:rsidP="007E5897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>Numer postępowania</w:t>
      </w:r>
      <w:r w:rsidRPr="00603DAE">
        <w:rPr>
          <w:rFonts w:ascii="Arial" w:hAnsi="Arial" w:cs="Arial"/>
          <w:sz w:val="22"/>
          <w:szCs w:val="22"/>
        </w:rPr>
        <w:t xml:space="preserve">: </w:t>
      </w:r>
      <w:r w:rsidR="009438BA" w:rsidRPr="009438BA">
        <w:rPr>
          <w:rFonts w:ascii="Arial" w:hAnsi="Arial" w:cs="Arial"/>
          <w:b/>
          <w:sz w:val="22"/>
          <w:szCs w:val="24"/>
          <w:lang w:eastAsia="ar-SA"/>
        </w:rPr>
        <w:t>41</w:t>
      </w:r>
      <w:r w:rsidR="009438BA" w:rsidRPr="009438BA">
        <w:rPr>
          <w:rFonts w:ascii="Arial" w:hAnsi="Arial" w:cs="Arial"/>
          <w:b/>
          <w:sz w:val="22"/>
          <w:szCs w:val="28"/>
          <w:lang w:eastAsia="ar-SA"/>
        </w:rPr>
        <w:t>-ZP-08-24-124</w:t>
      </w:r>
    </w:p>
    <w:p w14:paraId="67935A65" w14:textId="77777777" w:rsidR="007E5897" w:rsidRDefault="007E5897" w:rsidP="007E589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1AFFC71C" w14:textId="261C712D" w:rsidR="007E5897" w:rsidRPr="00D4036D" w:rsidRDefault="007E5897" w:rsidP="007E589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 w:rsidR="000A66E5">
        <w:rPr>
          <w:rFonts w:ascii="Arial" w:hAnsi="Arial" w:cs="Arial"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61863EA8" w14:textId="77777777" w:rsidR="007E5897" w:rsidRPr="00A95139" w:rsidRDefault="007E5897" w:rsidP="007E5897">
      <w:pPr>
        <w:suppressAutoHyphens/>
        <w:spacing w:before="120"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761EA9CA" w14:textId="77777777" w:rsidR="007E5897" w:rsidRDefault="007E5897" w:rsidP="007E5897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5D5E74C2" w14:textId="4A248585" w:rsidR="007E5897" w:rsidRDefault="000A66E5" w:rsidP="000A66E5">
      <w:pPr>
        <w:suppressAutoHyphens/>
        <w:spacing w:before="120" w:line="360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2439B7D3" w14:textId="77777777" w:rsidR="000A66E5" w:rsidRDefault="000A66E5" w:rsidP="007E5897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0BB2223A" w14:textId="77777777" w:rsidR="007E5897" w:rsidRPr="00D22416" w:rsidRDefault="007E5897" w:rsidP="003C03EC">
      <w:pPr>
        <w:pStyle w:val="Akapitzlist"/>
        <w:keepNext/>
        <w:numPr>
          <w:ilvl w:val="0"/>
          <w:numId w:val="23"/>
        </w:numPr>
        <w:shd w:val="clear" w:color="auto" w:fill="D9E2F3" w:themeFill="accent1" w:themeFillTint="33"/>
        <w:ind w:left="142" w:hanging="142"/>
        <w:rPr>
          <w:rFonts w:ascii="Arial" w:hAnsi="Arial" w:cs="Arial"/>
          <w:b/>
        </w:rPr>
      </w:pPr>
      <w:r w:rsidRPr="00D22416">
        <w:rPr>
          <w:rFonts w:ascii="Arial" w:hAnsi="Arial" w:cs="Arial"/>
          <w:b/>
          <w:lang w:eastAsia="ar-SA"/>
        </w:rPr>
        <w:t xml:space="preserve">OŚWIADCZENIE </w:t>
      </w:r>
      <w:r w:rsidRPr="00D22416">
        <w:rPr>
          <w:rFonts w:ascii="Arial" w:hAnsi="Arial" w:cs="Arial"/>
          <w:b/>
        </w:rPr>
        <w:t xml:space="preserve">WYKONAWCY/WYKONAWCY WSPÓLNIE UBIEGAJĄCEGO SIĘ </w:t>
      </w:r>
      <w:r w:rsidRPr="00D22416">
        <w:rPr>
          <w:rFonts w:ascii="Arial" w:hAnsi="Arial" w:cs="Arial"/>
          <w:b/>
        </w:rPr>
        <w:br/>
        <w:t xml:space="preserve">O UDZIELENIE ZAMÓWIENIA </w:t>
      </w:r>
    </w:p>
    <w:p w14:paraId="4BD7C630" w14:textId="77777777" w:rsidR="007E5897" w:rsidRPr="00D22416" w:rsidRDefault="007E5897" w:rsidP="007E5897">
      <w:pPr>
        <w:pStyle w:val="Akapitzlist"/>
        <w:spacing w:before="360" w:line="276" w:lineRule="auto"/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14:paraId="2FDB0557" w14:textId="77777777" w:rsidR="007E5897" w:rsidRPr="0084509A" w:rsidRDefault="007E5897" w:rsidP="007E5897">
      <w:pPr>
        <w:pStyle w:val="Akapitzlist"/>
        <w:numPr>
          <w:ilvl w:val="0"/>
          <w:numId w:val="22"/>
        </w:numPr>
        <w:spacing w:before="36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068B5A6" w14:textId="77777777" w:rsidR="007E5897" w:rsidRPr="0003760B" w:rsidRDefault="007E5897" w:rsidP="007E5897">
      <w:pPr>
        <w:pStyle w:val="NormalnyWeb"/>
        <w:numPr>
          <w:ilvl w:val="0"/>
          <w:numId w:val="22"/>
        </w:numPr>
        <w:spacing w:after="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bookmarkStart w:id="5" w:name="_Hlk167438851"/>
      <w:r w:rsidRPr="00DD59F0">
        <w:rPr>
          <w:rFonts w:ascii="Arial" w:hAnsi="Arial" w:cs="Arial"/>
          <w:sz w:val="21"/>
          <w:szCs w:val="21"/>
        </w:rPr>
        <w:t xml:space="preserve">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bookmarkEnd w:id="5"/>
    <w:p w14:paraId="4C0D4904" w14:textId="77777777" w:rsidR="007E5897" w:rsidRPr="00CA3193" w:rsidRDefault="007E5897" w:rsidP="003C03EC">
      <w:pPr>
        <w:pStyle w:val="Akapitzlist"/>
        <w:numPr>
          <w:ilvl w:val="0"/>
          <w:numId w:val="23"/>
        </w:numPr>
        <w:shd w:val="clear" w:color="auto" w:fill="D9E2F3" w:themeFill="accent1" w:themeFillTint="33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51EC7">
        <w:rPr>
          <w:rFonts w:ascii="Arial" w:hAnsi="Arial" w:cs="Arial"/>
          <w:b/>
        </w:rPr>
        <w:lastRenderedPageBreak/>
        <w:t>OŚWIADCZENIE DOTYCZĄCE PODWYKONAWCY, NA KTÓREGO PRZYPADA PONAD 10% WARTOŚCI ZAMÓWIENIA</w:t>
      </w:r>
      <w:r w:rsidRPr="00CA3193">
        <w:rPr>
          <w:rFonts w:ascii="Arial" w:hAnsi="Arial" w:cs="Arial"/>
          <w:b/>
          <w:sz w:val="21"/>
          <w:szCs w:val="21"/>
        </w:rPr>
        <w:t>:</w:t>
      </w:r>
    </w:p>
    <w:p w14:paraId="34B702A2" w14:textId="77777777" w:rsidR="007E5897" w:rsidRPr="00D94F15" w:rsidRDefault="007E5897" w:rsidP="007E5897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D94F15">
        <w:rPr>
          <w:rFonts w:ascii="Arial" w:hAnsi="Arial" w:cs="Arial"/>
          <w:color w:val="0070C0"/>
          <w:sz w:val="16"/>
          <w:szCs w:val="16"/>
        </w:rPr>
        <w:t>[UWAGA</w:t>
      </w:r>
      <w:r w:rsidRPr="00D94F15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4F15">
        <w:rPr>
          <w:rFonts w:ascii="Arial" w:hAnsi="Arial" w:cs="Arial"/>
          <w:color w:val="0070C0"/>
          <w:sz w:val="16"/>
          <w:szCs w:val="16"/>
        </w:rPr>
        <w:t>]</w:t>
      </w:r>
    </w:p>
    <w:p w14:paraId="6BECE374" w14:textId="77777777" w:rsidR="007E5897" w:rsidRPr="006A03EB" w:rsidRDefault="007E5897" w:rsidP="007E5897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………………….………..….……</w:t>
      </w:r>
      <w:r w:rsidRPr="006A03EB">
        <w:rPr>
          <w:rFonts w:ascii="Arial" w:hAnsi="Arial" w:cs="Arial"/>
        </w:rPr>
        <w:t xml:space="preserve">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A03E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A03EB">
        <w:rPr>
          <w:rFonts w:ascii="Arial" w:hAnsi="Arial" w:cs="Arial"/>
          <w:i/>
          <w:sz w:val="16"/>
          <w:szCs w:val="16"/>
        </w:rPr>
        <w:t>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9DEDAD7" w14:textId="342A6ACB" w:rsidR="007E5897" w:rsidRPr="00A51EC7" w:rsidRDefault="007E5897" w:rsidP="003C03EC">
      <w:pPr>
        <w:pStyle w:val="Akapitzlist"/>
        <w:numPr>
          <w:ilvl w:val="0"/>
          <w:numId w:val="23"/>
        </w:numPr>
        <w:shd w:val="clear" w:color="auto" w:fill="D9E2F3" w:themeFill="accent1" w:themeFillTint="33"/>
        <w:spacing w:before="240" w:after="120" w:line="360" w:lineRule="auto"/>
        <w:jc w:val="both"/>
        <w:rPr>
          <w:rFonts w:ascii="Arial" w:hAnsi="Arial" w:cs="Arial"/>
          <w:b/>
        </w:rPr>
      </w:pPr>
      <w:r w:rsidRPr="00A51EC7">
        <w:rPr>
          <w:rFonts w:ascii="Arial" w:hAnsi="Arial" w:cs="Arial"/>
          <w:b/>
        </w:rPr>
        <w:t xml:space="preserve">OŚWIADCZENIE DOTYCZĄCE </w:t>
      </w:r>
      <w:r w:rsidR="00FB6751">
        <w:rPr>
          <w:rFonts w:ascii="Arial" w:hAnsi="Arial" w:cs="Arial"/>
          <w:b/>
        </w:rPr>
        <w:t>USŁUGODAWCY</w:t>
      </w:r>
      <w:r w:rsidRPr="00A51EC7">
        <w:rPr>
          <w:rFonts w:ascii="Arial" w:hAnsi="Arial" w:cs="Arial"/>
          <w:b/>
        </w:rPr>
        <w:t>, NA KTÓREGO PRZYPADA PONAD 10% WARTOŚCI ZAMÓWIENIA:</w:t>
      </w:r>
    </w:p>
    <w:p w14:paraId="757E5420" w14:textId="2D25685A" w:rsidR="007E5897" w:rsidRPr="006A03EB" w:rsidRDefault="007E5897" w:rsidP="007E5897">
      <w:pPr>
        <w:pStyle w:val="Akapitzlist"/>
        <w:spacing w:after="120" w:line="360" w:lineRule="auto"/>
        <w:ind w:left="644"/>
        <w:jc w:val="both"/>
        <w:rPr>
          <w:rFonts w:ascii="Arial" w:hAnsi="Arial" w:cs="Arial"/>
        </w:rPr>
      </w:pPr>
      <w:r w:rsidRPr="006A03EB">
        <w:rPr>
          <w:rFonts w:ascii="Arial" w:hAnsi="Arial" w:cs="Arial"/>
          <w:color w:val="0070C0"/>
          <w:sz w:val="16"/>
          <w:szCs w:val="16"/>
        </w:rPr>
        <w:t>[UWAGA</w:t>
      </w:r>
      <w:r w:rsidRPr="006A03EB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FB6751">
        <w:rPr>
          <w:rFonts w:ascii="Arial" w:hAnsi="Arial" w:cs="Arial"/>
          <w:i/>
          <w:color w:val="0070C0"/>
          <w:sz w:val="16"/>
          <w:szCs w:val="16"/>
        </w:rPr>
        <w:t>usługodawcy</w:t>
      </w:r>
      <w:r w:rsidRPr="006A03EB">
        <w:rPr>
          <w:rFonts w:ascii="Arial" w:hAnsi="Arial" w:cs="Arial"/>
          <w:i/>
          <w:color w:val="0070C0"/>
          <w:sz w:val="16"/>
          <w:szCs w:val="16"/>
        </w:rPr>
        <w:t xml:space="preserve">, na którego przypada ponad 10% wartości zamówienia. W przypadku więcej niż jednego </w:t>
      </w:r>
      <w:r w:rsidR="00FB6751">
        <w:rPr>
          <w:rFonts w:ascii="Arial" w:hAnsi="Arial" w:cs="Arial"/>
          <w:i/>
          <w:color w:val="0070C0"/>
          <w:sz w:val="16"/>
          <w:szCs w:val="16"/>
        </w:rPr>
        <w:t>usługodawcy</w:t>
      </w:r>
      <w:r w:rsidRPr="006A03EB">
        <w:rPr>
          <w:rFonts w:ascii="Arial" w:hAnsi="Arial" w:cs="Arial"/>
          <w:i/>
          <w:color w:val="0070C0"/>
          <w:sz w:val="16"/>
          <w:szCs w:val="16"/>
        </w:rPr>
        <w:t>, na którego przypada ponad 10% wartości zamówienia, należy zastosować tyle razy, ile jest to konieczne.</w:t>
      </w:r>
      <w:r w:rsidRPr="006A03EB">
        <w:rPr>
          <w:rFonts w:ascii="Arial" w:hAnsi="Arial" w:cs="Arial"/>
          <w:color w:val="0070C0"/>
          <w:sz w:val="16"/>
          <w:szCs w:val="16"/>
        </w:rPr>
        <w:t>]</w:t>
      </w:r>
    </w:p>
    <w:p w14:paraId="0A6E50BB" w14:textId="399D8FF5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 stosunku do następującego podmiotu, będącego </w:t>
      </w:r>
      <w:r w:rsidR="00FB6751">
        <w:rPr>
          <w:rFonts w:ascii="Arial" w:hAnsi="Arial" w:cs="Arial"/>
          <w:sz w:val="21"/>
          <w:szCs w:val="21"/>
        </w:rPr>
        <w:t>usługodawcą</w:t>
      </w:r>
      <w:r w:rsidRPr="006A03EB">
        <w:rPr>
          <w:rFonts w:ascii="Arial" w:hAnsi="Arial" w:cs="Arial"/>
          <w:sz w:val="21"/>
          <w:szCs w:val="21"/>
        </w:rPr>
        <w:t>, na którego przypada ponad 10% wartości zamówienia: ………………………</w:t>
      </w:r>
      <w:r>
        <w:rPr>
          <w:rFonts w:ascii="Arial" w:hAnsi="Arial" w:cs="Arial"/>
          <w:sz w:val="21"/>
          <w:szCs w:val="21"/>
        </w:rPr>
        <w:t>…………………….</w:t>
      </w:r>
      <w:r w:rsidR="00FB6751">
        <w:rPr>
          <w:rFonts w:ascii="Arial" w:hAnsi="Arial" w:cs="Arial"/>
          <w:sz w:val="21"/>
          <w:szCs w:val="21"/>
        </w:rPr>
        <w:t xml:space="preserve">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A03E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A03EB">
        <w:rPr>
          <w:rFonts w:ascii="Arial" w:hAnsi="Arial" w:cs="Arial"/>
          <w:i/>
          <w:sz w:val="16"/>
          <w:szCs w:val="16"/>
        </w:rPr>
        <w:t>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51BC836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55DC94E2" w14:textId="77777777" w:rsidR="007E5897" w:rsidRPr="00E13614" w:rsidRDefault="007E5897" w:rsidP="003C03EC">
      <w:pPr>
        <w:pStyle w:val="Akapitzlist"/>
        <w:numPr>
          <w:ilvl w:val="0"/>
          <w:numId w:val="23"/>
        </w:numPr>
        <w:shd w:val="clear" w:color="auto" w:fill="D9E2F3" w:themeFill="accent1" w:themeFillTint="33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03EC">
        <w:rPr>
          <w:rFonts w:ascii="Arial" w:hAnsi="Arial" w:cs="Arial"/>
          <w:b/>
          <w:sz w:val="21"/>
          <w:szCs w:val="21"/>
          <w:shd w:val="clear" w:color="auto" w:fill="D9E2F3" w:themeFill="accent1" w:themeFillTint="33"/>
        </w:rPr>
        <w:t>OŚWIADCZENIE DOTYCZĄCE PODANYCH INFORMACJI</w:t>
      </w:r>
      <w:r w:rsidRPr="006A03EB">
        <w:rPr>
          <w:rFonts w:ascii="Arial" w:hAnsi="Arial" w:cs="Arial"/>
          <w:b/>
          <w:sz w:val="21"/>
          <w:szCs w:val="21"/>
        </w:rPr>
        <w:t>:</w:t>
      </w:r>
    </w:p>
    <w:p w14:paraId="0A489711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A03E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DD82F69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099F8685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47F858B5" w14:textId="48464719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bookmarkStart w:id="6" w:name="_Hlk172193099"/>
      <w:r w:rsidR="002E1049">
        <w:rPr>
          <w:rFonts w:ascii="Arial" w:hAnsi="Arial" w:cs="Arial"/>
          <w:sz w:val="21"/>
          <w:szCs w:val="21"/>
        </w:rPr>
        <w:t xml:space="preserve">    </w:t>
      </w:r>
      <w:r w:rsidRPr="006A03EB">
        <w:rPr>
          <w:rFonts w:ascii="Arial" w:hAnsi="Arial" w:cs="Arial"/>
          <w:sz w:val="21"/>
          <w:szCs w:val="21"/>
        </w:rPr>
        <w:t>…………………………………….</w:t>
      </w:r>
    </w:p>
    <w:p w14:paraId="1D700108" w14:textId="37873475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i/>
          <w:sz w:val="21"/>
          <w:szCs w:val="21"/>
        </w:rPr>
        <w:tab/>
      </w:r>
      <w:bookmarkStart w:id="7" w:name="_Hlk102639179"/>
      <w:r w:rsidRPr="006A03EB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7"/>
      <w:r w:rsidR="002E1049">
        <w:rPr>
          <w:rFonts w:ascii="Arial" w:hAnsi="Arial" w:cs="Arial"/>
          <w:i/>
          <w:sz w:val="16"/>
          <w:szCs w:val="16"/>
        </w:rPr>
        <w:t xml:space="preserve"> Wykonawcy</w:t>
      </w:r>
    </w:p>
    <w:bookmarkEnd w:id="6"/>
    <w:p w14:paraId="243984B1" w14:textId="77777777" w:rsidR="007E5897" w:rsidRPr="00AD0F0A" w:rsidRDefault="007E5897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sectPr w:rsidR="007E5897" w:rsidRPr="00AD0F0A" w:rsidSect="002B41F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A68D5" w14:textId="77777777" w:rsidR="00A51159" w:rsidRDefault="00A51159" w:rsidP="009B184D">
      <w:r>
        <w:separator/>
      </w:r>
    </w:p>
  </w:endnote>
  <w:endnote w:type="continuationSeparator" w:id="0">
    <w:p w14:paraId="1EF20B78" w14:textId="77777777" w:rsidR="00A51159" w:rsidRDefault="00A51159" w:rsidP="009B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0875" w14:textId="77777777" w:rsidR="00A51159" w:rsidRDefault="00A51159" w:rsidP="009B184D">
      <w:r>
        <w:separator/>
      </w:r>
    </w:p>
  </w:footnote>
  <w:footnote w:type="continuationSeparator" w:id="0">
    <w:p w14:paraId="4FB5E7C7" w14:textId="77777777" w:rsidR="00A51159" w:rsidRDefault="00A51159" w:rsidP="009B184D">
      <w:r>
        <w:continuationSeparator/>
      </w:r>
    </w:p>
  </w:footnote>
  <w:footnote w:id="1">
    <w:p w14:paraId="6CE44B3F" w14:textId="77777777" w:rsidR="007E5897" w:rsidRPr="00B929A1" w:rsidRDefault="007E5897" w:rsidP="007E58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D27AAB3" w14:textId="77777777" w:rsidR="007E5897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5CC3D6A" w14:textId="77777777" w:rsidR="007E5897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475CE1AD" w14:textId="77777777" w:rsidR="007E5897" w:rsidRPr="00B929A1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4A7F57" w14:textId="77777777" w:rsidR="007E5897" w:rsidRPr="004E3F67" w:rsidRDefault="007E5897" w:rsidP="007E58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04101D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0EAE467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492247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B4D5FC" w14:textId="77777777" w:rsidR="007E5897" w:rsidRPr="00896587" w:rsidRDefault="007E5897" w:rsidP="007E589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22C67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Cs w:val="24"/>
        <w:lang w:eastAsia="ar-SA"/>
      </w:rPr>
    </w:lvl>
  </w:abstractNum>
  <w:abstractNum w:abstractNumId="1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A6358C"/>
    <w:multiLevelType w:val="hybridMultilevel"/>
    <w:tmpl w:val="278229B8"/>
    <w:lvl w:ilvl="0" w:tplc="A46E94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4971647"/>
    <w:multiLevelType w:val="hybridMultilevel"/>
    <w:tmpl w:val="CC66EBB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356FD2"/>
    <w:multiLevelType w:val="hybridMultilevel"/>
    <w:tmpl w:val="07EE825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4E4740CB"/>
    <w:multiLevelType w:val="hybridMultilevel"/>
    <w:tmpl w:val="19949424"/>
    <w:lvl w:ilvl="0" w:tplc="99F0160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8069D"/>
    <w:multiLevelType w:val="hybridMultilevel"/>
    <w:tmpl w:val="DD2456BC"/>
    <w:lvl w:ilvl="0" w:tplc="E3643656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E0BDD"/>
    <w:multiLevelType w:val="hybridMultilevel"/>
    <w:tmpl w:val="85D0DEF6"/>
    <w:lvl w:ilvl="0" w:tplc="E520AC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6C31CC4"/>
    <w:multiLevelType w:val="hybridMultilevel"/>
    <w:tmpl w:val="AD50499E"/>
    <w:lvl w:ilvl="0" w:tplc="C486FA8E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676D7F4F"/>
    <w:multiLevelType w:val="hybridMultilevel"/>
    <w:tmpl w:val="A0BE0DF8"/>
    <w:lvl w:ilvl="0" w:tplc="0415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7" w15:restartNumberingAfterBreak="0">
    <w:nsid w:val="707471AC"/>
    <w:multiLevelType w:val="hybridMultilevel"/>
    <w:tmpl w:val="612E853A"/>
    <w:lvl w:ilvl="0" w:tplc="4E6E22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31D4F"/>
    <w:multiLevelType w:val="hybridMultilevel"/>
    <w:tmpl w:val="364ECFBA"/>
    <w:lvl w:ilvl="0" w:tplc="AF18A6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14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3"/>
  </w:num>
  <w:num w:numId="13">
    <w:abstractNumId w:val="17"/>
  </w:num>
  <w:num w:numId="14">
    <w:abstractNumId w:val="0"/>
  </w:num>
  <w:num w:numId="15">
    <w:abstractNumId w:val="11"/>
  </w:num>
  <w:num w:numId="16">
    <w:abstractNumId w:val="2"/>
  </w:num>
  <w:num w:numId="17">
    <w:abstractNumId w:val="1"/>
  </w:num>
  <w:num w:numId="18">
    <w:abstractNumId w:val="20"/>
  </w:num>
  <w:num w:numId="19">
    <w:abstractNumId w:val="16"/>
  </w:num>
  <w:num w:numId="20">
    <w:abstractNumId w:val="13"/>
  </w:num>
  <w:num w:numId="21">
    <w:abstractNumId w:val="18"/>
  </w:num>
  <w:num w:numId="22">
    <w:abstractNumId w:val="10"/>
  </w:num>
  <w:num w:numId="23">
    <w:abstractNumId w:val="8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1"/>
    <w:rsid w:val="0000503F"/>
    <w:rsid w:val="00012BD4"/>
    <w:rsid w:val="000274BD"/>
    <w:rsid w:val="00040702"/>
    <w:rsid w:val="000452FB"/>
    <w:rsid w:val="00050A4B"/>
    <w:rsid w:val="00053D53"/>
    <w:rsid w:val="00071C2F"/>
    <w:rsid w:val="000732E5"/>
    <w:rsid w:val="00075AAA"/>
    <w:rsid w:val="000819E2"/>
    <w:rsid w:val="00081A9B"/>
    <w:rsid w:val="000823E2"/>
    <w:rsid w:val="0009359A"/>
    <w:rsid w:val="00097A41"/>
    <w:rsid w:val="000A66E5"/>
    <w:rsid w:val="000A6BF8"/>
    <w:rsid w:val="000A6C3A"/>
    <w:rsid w:val="000B4444"/>
    <w:rsid w:val="000B4EE2"/>
    <w:rsid w:val="000B69A9"/>
    <w:rsid w:val="000B7829"/>
    <w:rsid w:val="000C5CD8"/>
    <w:rsid w:val="000C6661"/>
    <w:rsid w:val="000D0779"/>
    <w:rsid w:val="000D1E06"/>
    <w:rsid w:val="000D2706"/>
    <w:rsid w:val="000D3DBA"/>
    <w:rsid w:val="000E2793"/>
    <w:rsid w:val="000E5DF9"/>
    <w:rsid w:val="000F2B43"/>
    <w:rsid w:val="000F328A"/>
    <w:rsid w:val="000F7667"/>
    <w:rsid w:val="0010017C"/>
    <w:rsid w:val="0010061D"/>
    <w:rsid w:val="00100832"/>
    <w:rsid w:val="00100951"/>
    <w:rsid w:val="00100E68"/>
    <w:rsid w:val="0011278B"/>
    <w:rsid w:val="00113D91"/>
    <w:rsid w:val="00123D36"/>
    <w:rsid w:val="00125F05"/>
    <w:rsid w:val="001261C2"/>
    <w:rsid w:val="00127E96"/>
    <w:rsid w:val="00137854"/>
    <w:rsid w:val="00144B3A"/>
    <w:rsid w:val="00147021"/>
    <w:rsid w:val="0015745D"/>
    <w:rsid w:val="00172425"/>
    <w:rsid w:val="00173310"/>
    <w:rsid w:val="00182427"/>
    <w:rsid w:val="00182E8F"/>
    <w:rsid w:val="00187805"/>
    <w:rsid w:val="00187B0B"/>
    <w:rsid w:val="001919B4"/>
    <w:rsid w:val="0019597C"/>
    <w:rsid w:val="001A2140"/>
    <w:rsid w:val="001C0D88"/>
    <w:rsid w:val="001D1702"/>
    <w:rsid w:val="001E0C7E"/>
    <w:rsid w:val="001E0E70"/>
    <w:rsid w:val="001E26EA"/>
    <w:rsid w:val="001E3365"/>
    <w:rsid w:val="001F2B72"/>
    <w:rsid w:val="001F7464"/>
    <w:rsid w:val="00217463"/>
    <w:rsid w:val="002202C9"/>
    <w:rsid w:val="002210A8"/>
    <w:rsid w:val="002271E8"/>
    <w:rsid w:val="00242FB6"/>
    <w:rsid w:val="00247ABC"/>
    <w:rsid w:val="00272467"/>
    <w:rsid w:val="00274D38"/>
    <w:rsid w:val="0028642A"/>
    <w:rsid w:val="00287BE1"/>
    <w:rsid w:val="00290C7A"/>
    <w:rsid w:val="002917AE"/>
    <w:rsid w:val="002A58AF"/>
    <w:rsid w:val="002B3553"/>
    <w:rsid w:val="002B41F4"/>
    <w:rsid w:val="002C74DB"/>
    <w:rsid w:val="002D5536"/>
    <w:rsid w:val="002E1049"/>
    <w:rsid w:val="002F0302"/>
    <w:rsid w:val="002F3148"/>
    <w:rsid w:val="00307DF1"/>
    <w:rsid w:val="003117C9"/>
    <w:rsid w:val="00314A31"/>
    <w:rsid w:val="00323143"/>
    <w:rsid w:val="00323F1F"/>
    <w:rsid w:val="00324264"/>
    <w:rsid w:val="003252E2"/>
    <w:rsid w:val="003358B5"/>
    <w:rsid w:val="00335AC2"/>
    <w:rsid w:val="00345A33"/>
    <w:rsid w:val="00355E2E"/>
    <w:rsid w:val="00364C77"/>
    <w:rsid w:val="00375A7A"/>
    <w:rsid w:val="003855A5"/>
    <w:rsid w:val="00390B0B"/>
    <w:rsid w:val="003A09E3"/>
    <w:rsid w:val="003A4E6D"/>
    <w:rsid w:val="003C03EC"/>
    <w:rsid w:val="003C3AEA"/>
    <w:rsid w:val="003C501E"/>
    <w:rsid w:val="003F4CBC"/>
    <w:rsid w:val="003F539E"/>
    <w:rsid w:val="003F6E96"/>
    <w:rsid w:val="004054F1"/>
    <w:rsid w:val="00411595"/>
    <w:rsid w:val="0041739D"/>
    <w:rsid w:val="00427222"/>
    <w:rsid w:val="00427FA4"/>
    <w:rsid w:val="00430BED"/>
    <w:rsid w:val="00431FFE"/>
    <w:rsid w:val="00437788"/>
    <w:rsid w:val="004514F9"/>
    <w:rsid w:val="004526C8"/>
    <w:rsid w:val="00453474"/>
    <w:rsid w:val="00453BD8"/>
    <w:rsid w:val="004567F8"/>
    <w:rsid w:val="00463B19"/>
    <w:rsid w:val="00466183"/>
    <w:rsid w:val="00467502"/>
    <w:rsid w:val="00467ACA"/>
    <w:rsid w:val="0047032D"/>
    <w:rsid w:val="004769B3"/>
    <w:rsid w:val="00481D02"/>
    <w:rsid w:val="00486FEB"/>
    <w:rsid w:val="00493F65"/>
    <w:rsid w:val="004957AC"/>
    <w:rsid w:val="00496A6A"/>
    <w:rsid w:val="004A2FE1"/>
    <w:rsid w:val="004A5983"/>
    <w:rsid w:val="004A60B1"/>
    <w:rsid w:val="004B3C7C"/>
    <w:rsid w:val="004B6260"/>
    <w:rsid w:val="004C3A15"/>
    <w:rsid w:val="004D3CD5"/>
    <w:rsid w:val="004D5309"/>
    <w:rsid w:val="004F0DD7"/>
    <w:rsid w:val="004F32D1"/>
    <w:rsid w:val="00507265"/>
    <w:rsid w:val="00527BAA"/>
    <w:rsid w:val="0053254E"/>
    <w:rsid w:val="005330C6"/>
    <w:rsid w:val="005362B3"/>
    <w:rsid w:val="00571D28"/>
    <w:rsid w:val="005751C5"/>
    <w:rsid w:val="00583A31"/>
    <w:rsid w:val="005847C5"/>
    <w:rsid w:val="005902C6"/>
    <w:rsid w:val="005A11E8"/>
    <w:rsid w:val="005B0C08"/>
    <w:rsid w:val="005C2917"/>
    <w:rsid w:val="005E5485"/>
    <w:rsid w:val="00603DAE"/>
    <w:rsid w:val="0060478C"/>
    <w:rsid w:val="00606994"/>
    <w:rsid w:val="00614D80"/>
    <w:rsid w:val="0063182F"/>
    <w:rsid w:val="00633A51"/>
    <w:rsid w:val="006457ED"/>
    <w:rsid w:val="00653598"/>
    <w:rsid w:val="0066211C"/>
    <w:rsid w:val="00665058"/>
    <w:rsid w:val="00682E1C"/>
    <w:rsid w:val="00685F91"/>
    <w:rsid w:val="00687086"/>
    <w:rsid w:val="006927E9"/>
    <w:rsid w:val="0069716C"/>
    <w:rsid w:val="006A564C"/>
    <w:rsid w:val="006C54FF"/>
    <w:rsid w:val="006D037E"/>
    <w:rsid w:val="006D4738"/>
    <w:rsid w:val="006E1109"/>
    <w:rsid w:val="006E37C7"/>
    <w:rsid w:val="006F1B25"/>
    <w:rsid w:val="006F41CA"/>
    <w:rsid w:val="006F7A95"/>
    <w:rsid w:val="006F7EB0"/>
    <w:rsid w:val="00700425"/>
    <w:rsid w:val="00727897"/>
    <w:rsid w:val="00734EFE"/>
    <w:rsid w:val="007457FB"/>
    <w:rsid w:val="00773D10"/>
    <w:rsid w:val="007773A9"/>
    <w:rsid w:val="007807E3"/>
    <w:rsid w:val="00786A0F"/>
    <w:rsid w:val="0079008C"/>
    <w:rsid w:val="00793C9E"/>
    <w:rsid w:val="00795973"/>
    <w:rsid w:val="007B7786"/>
    <w:rsid w:val="007C3A96"/>
    <w:rsid w:val="007C3B07"/>
    <w:rsid w:val="007D4239"/>
    <w:rsid w:val="007E5897"/>
    <w:rsid w:val="007E58A1"/>
    <w:rsid w:val="007E78FE"/>
    <w:rsid w:val="007F3CB3"/>
    <w:rsid w:val="007F6C91"/>
    <w:rsid w:val="00802FAA"/>
    <w:rsid w:val="0082542C"/>
    <w:rsid w:val="0082740B"/>
    <w:rsid w:val="0083428E"/>
    <w:rsid w:val="0085022C"/>
    <w:rsid w:val="00852A3A"/>
    <w:rsid w:val="00852C63"/>
    <w:rsid w:val="00857E10"/>
    <w:rsid w:val="0087334C"/>
    <w:rsid w:val="00873B37"/>
    <w:rsid w:val="00884250"/>
    <w:rsid w:val="00885800"/>
    <w:rsid w:val="00890F8F"/>
    <w:rsid w:val="008A1972"/>
    <w:rsid w:val="008B17C1"/>
    <w:rsid w:val="008B2668"/>
    <w:rsid w:val="008B435D"/>
    <w:rsid w:val="008B5F91"/>
    <w:rsid w:val="008B7400"/>
    <w:rsid w:val="008D1463"/>
    <w:rsid w:val="008D4DCB"/>
    <w:rsid w:val="008E3490"/>
    <w:rsid w:val="008F4332"/>
    <w:rsid w:val="008F4533"/>
    <w:rsid w:val="008F5BCC"/>
    <w:rsid w:val="00906F95"/>
    <w:rsid w:val="009072B2"/>
    <w:rsid w:val="00921BBE"/>
    <w:rsid w:val="00923DB8"/>
    <w:rsid w:val="00933644"/>
    <w:rsid w:val="00941C49"/>
    <w:rsid w:val="009438BA"/>
    <w:rsid w:val="00951964"/>
    <w:rsid w:val="009743EA"/>
    <w:rsid w:val="00991450"/>
    <w:rsid w:val="0099216C"/>
    <w:rsid w:val="009B07B4"/>
    <w:rsid w:val="009B184D"/>
    <w:rsid w:val="009B265F"/>
    <w:rsid w:val="009B79DB"/>
    <w:rsid w:val="009D1C84"/>
    <w:rsid w:val="009D3BF2"/>
    <w:rsid w:val="009F1BBF"/>
    <w:rsid w:val="00A24C36"/>
    <w:rsid w:val="00A304F9"/>
    <w:rsid w:val="00A323BC"/>
    <w:rsid w:val="00A335EC"/>
    <w:rsid w:val="00A4142C"/>
    <w:rsid w:val="00A51159"/>
    <w:rsid w:val="00A55D27"/>
    <w:rsid w:val="00A574BC"/>
    <w:rsid w:val="00A60836"/>
    <w:rsid w:val="00A7351B"/>
    <w:rsid w:val="00AB0BAC"/>
    <w:rsid w:val="00AC08C8"/>
    <w:rsid w:val="00AC5D17"/>
    <w:rsid w:val="00AC609B"/>
    <w:rsid w:val="00AC6429"/>
    <w:rsid w:val="00AC6C51"/>
    <w:rsid w:val="00AD0F0A"/>
    <w:rsid w:val="00AF0F66"/>
    <w:rsid w:val="00B02037"/>
    <w:rsid w:val="00B23A52"/>
    <w:rsid w:val="00B25550"/>
    <w:rsid w:val="00B303AA"/>
    <w:rsid w:val="00B35312"/>
    <w:rsid w:val="00B40966"/>
    <w:rsid w:val="00B43F44"/>
    <w:rsid w:val="00B44199"/>
    <w:rsid w:val="00B718A4"/>
    <w:rsid w:val="00B73CFC"/>
    <w:rsid w:val="00B74279"/>
    <w:rsid w:val="00B76989"/>
    <w:rsid w:val="00B85DF1"/>
    <w:rsid w:val="00B91854"/>
    <w:rsid w:val="00B9473B"/>
    <w:rsid w:val="00BA2874"/>
    <w:rsid w:val="00BB2261"/>
    <w:rsid w:val="00BC0413"/>
    <w:rsid w:val="00BC6D49"/>
    <w:rsid w:val="00C00EB4"/>
    <w:rsid w:val="00C24E97"/>
    <w:rsid w:val="00C32793"/>
    <w:rsid w:val="00C3720D"/>
    <w:rsid w:val="00C42CCD"/>
    <w:rsid w:val="00C6279F"/>
    <w:rsid w:val="00C701F7"/>
    <w:rsid w:val="00C70A39"/>
    <w:rsid w:val="00C70B05"/>
    <w:rsid w:val="00C83B75"/>
    <w:rsid w:val="00C8784E"/>
    <w:rsid w:val="00C9341F"/>
    <w:rsid w:val="00C95032"/>
    <w:rsid w:val="00CA3D15"/>
    <w:rsid w:val="00CB13C1"/>
    <w:rsid w:val="00CB2F6A"/>
    <w:rsid w:val="00CD2D86"/>
    <w:rsid w:val="00CF2445"/>
    <w:rsid w:val="00D01C76"/>
    <w:rsid w:val="00D04561"/>
    <w:rsid w:val="00D20938"/>
    <w:rsid w:val="00D22A0E"/>
    <w:rsid w:val="00D23262"/>
    <w:rsid w:val="00D34766"/>
    <w:rsid w:val="00D37F06"/>
    <w:rsid w:val="00D4036D"/>
    <w:rsid w:val="00D42560"/>
    <w:rsid w:val="00D52CD3"/>
    <w:rsid w:val="00D63A1A"/>
    <w:rsid w:val="00D919D8"/>
    <w:rsid w:val="00D96208"/>
    <w:rsid w:val="00D962DA"/>
    <w:rsid w:val="00D967FB"/>
    <w:rsid w:val="00DA685E"/>
    <w:rsid w:val="00DA69B4"/>
    <w:rsid w:val="00DA7116"/>
    <w:rsid w:val="00DB1CF3"/>
    <w:rsid w:val="00DC087E"/>
    <w:rsid w:val="00DC7668"/>
    <w:rsid w:val="00DD0F28"/>
    <w:rsid w:val="00DE42E6"/>
    <w:rsid w:val="00DE4FB8"/>
    <w:rsid w:val="00DE521C"/>
    <w:rsid w:val="00DF2525"/>
    <w:rsid w:val="00DF4415"/>
    <w:rsid w:val="00DF451A"/>
    <w:rsid w:val="00E00FB3"/>
    <w:rsid w:val="00E067C9"/>
    <w:rsid w:val="00E10EDC"/>
    <w:rsid w:val="00E15889"/>
    <w:rsid w:val="00E24485"/>
    <w:rsid w:val="00E26A8F"/>
    <w:rsid w:val="00E343C3"/>
    <w:rsid w:val="00E374D4"/>
    <w:rsid w:val="00E432F6"/>
    <w:rsid w:val="00E435BA"/>
    <w:rsid w:val="00E4431F"/>
    <w:rsid w:val="00E461DA"/>
    <w:rsid w:val="00E47FFB"/>
    <w:rsid w:val="00E64435"/>
    <w:rsid w:val="00E647CE"/>
    <w:rsid w:val="00E7028F"/>
    <w:rsid w:val="00E72F53"/>
    <w:rsid w:val="00E85E19"/>
    <w:rsid w:val="00E95C2D"/>
    <w:rsid w:val="00EA4813"/>
    <w:rsid w:val="00EC51C6"/>
    <w:rsid w:val="00EC5310"/>
    <w:rsid w:val="00ED1C8E"/>
    <w:rsid w:val="00EE5C74"/>
    <w:rsid w:val="00F02CAD"/>
    <w:rsid w:val="00F21B83"/>
    <w:rsid w:val="00F24186"/>
    <w:rsid w:val="00F2645C"/>
    <w:rsid w:val="00F4581C"/>
    <w:rsid w:val="00F55EE4"/>
    <w:rsid w:val="00F741C4"/>
    <w:rsid w:val="00F74F4D"/>
    <w:rsid w:val="00F84689"/>
    <w:rsid w:val="00F90476"/>
    <w:rsid w:val="00F95E4A"/>
    <w:rsid w:val="00F9718B"/>
    <w:rsid w:val="00FA0205"/>
    <w:rsid w:val="00FA24F9"/>
    <w:rsid w:val="00FA29A1"/>
    <w:rsid w:val="00FA33F2"/>
    <w:rsid w:val="00FB21CF"/>
    <w:rsid w:val="00FB3DA6"/>
    <w:rsid w:val="00FB6751"/>
    <w:rsid w:val="00FB78E3"/>
    <w:rsid w:val="00FD7930"/>
    <w:rsid w:val="00FE6BAA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1D00"/>
  <w15:chartTrackingRefBased/>
  <w15:docId w15:val="{65E80663-D5DF-4C99-99E4-617D149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9B184D"/>
  </w:style>
  <w:style w:type="character" w:customStyle="1" w:styleId="TekstprzypisudolnegoZnak1">
    <w:name w:val="Tekst przypisu dolnego Znak1"/>
    <w:basedOn w:val="Domylnaczcionkaakapitu"/>
    <w:uiPriority w:val="99"/>
    <w:semiHidden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9B184D"/>
    <w:pPr>
      <w:ind w:left="720"/>
      <w:contextualSpacing/>
    </w:pPr>
  </w:style>
  <w:style w:type="paragraph" w:customStyle="1" w:styleId="Zwykytekst1">
    <w:name w:val="Zwykły tekst1"/>
    <w:basedOn w:val="Normalny"/>
    <w:rsid w:val="009B184D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9B184D"/>
    <w:rPr>
      <w:vertAlign w:val="superscript"/>
    </w:rPr>
  </w:style>
  <w:style w:type="character" w:customStyle="1" w:styleId="st">
    <w:name w:val="st"/>
    <w:basedOn w:val="Domylnaczcionkaakapitu"/>
    <w:rsid w:val="009B184D"/>
  </w:style>
  <w:style w:type="table" w:styleId="Tabela-Siatka">
    <w:name w:val="Table Grid"/>
    <w:basedOn w:val="Standardowy"/>
    <w:uiPriority w:val="59"/>
    <w:rsid w:val="009B18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184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 Znak"/>
    <w:basedOn w:val="Normalny"/>
    <w:link w:val="TytuZnak"/>
    <w:qFormat/>
    <w:rsid w:val="00D4036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D4036D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5897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190B-FCEF-4D5C-AF57-510FC409C1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A8DCD8-0561-4FBB-A71E-72126CB4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89</cp:revision>
  <cp:lastPrinted>2024-07-23T11:06:00Z</cp:lastPrinted>
  <dcterms:created xsi:type="dcterms:W3CDTF">2022-01-13T14:41:00Z</dcterms:created>
  <dcterms:modified xsi:type="dcterms:W3CDTF">2024-09-04T07:59:00Z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7259c54b-6721-44b7-be49-c621a48f1d61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