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EC5F" w14:textId="785FC04C" w:rsidR="00043E3A" w:rsidRPr="00043E3A" w:rsidRDefault="00043E3A" w:rsidP="00043E3A">
      <w:pPr>
        <w:spacing w:after="0" w:line="240" w:lineRule="auto"/>
        <w:jc w:val="right"/>
        <w:rPr>
          <w:rFonts w:ascii="Calibri" w:eastAsia="Calibri" w:hAnsi="Calibri" w:cs="Calibri"/>
          <w:b/>
          <w:bCs/>
          <w:color w:val="00000A"/>
          <w:sz w:val="24"/>
          <w:szCs w:val="24"/>
        </w:rPr>
      </w:pPr>
      <w:r w:rsidRPr="00043E3A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Załącznik nr 2 do SWZ</w:t>
      </w:r>
    </w:p>
    <w:p w14:paraId="19BD20D6" w14:textId="4DE18B22" w:rsidR="00043E3A" w:rsidRPr="00043E3A" w:rsidRDefault="00043E3A" w:rsidP="00043E3A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</w:p>
    <w:p w14:paraId="07A16F56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5738F58E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3F313515" w14:textId="77777777" w:rsidR="00043E3A" w:rsidRPr="00D00873" w:rsidRDefault="00043E3A" w:rsidP="00043E3A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5DCE4111" w14:textId="77777777" w:rsidR="00043E3A" w:rsidRPr="00D00873" w:rsidRDefault="00043E3A" w:rsidP="00043E3A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4CA30C3B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26191238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2ADCBF91" w14:textId="77777777" w:rsidR="00043E3A" w:rsidRPr="00D00873" w:rsidRDefault="00043E3A" w:rsidP="00043E3A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71ADF39E" w14:textId="77777777" w:rsidR="00043E3A" w:rsidRPr="00D00873" w:rsidRDefault="00043E3A" w:rsidP="00043E3A">
      <w:pPr>
        <w:rPr>
          <w:rFonts w:ascii="Times New Roman" w:eastAsia="Calibri" w:hAnsi="Times New Roman" w:cs="Arial"/>
          <w:color w:val="00000A"/>
        </w:rPr>
      </w:pPr>
    </w:p>
    <w:p w14:paraId="3967DB5A" w14:textId="77777777" w:rsidR="00043E3A" w:rsidRPr="00D00873" w:rsidRDefault="00043E3A" w:rsidP="00043E3A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6056D559" w14:textId="7777777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7E43A65F" w14:textId="515FD10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</w:t>
      </w:r>
      <w:r>
        <w:rPr>
          <w:rFonts w:ascii="Times New Roman" w:eastAsia="Calibri" w:hAnsi="Times New Roman" w:cs="Arial"/>
          <w:b/>
          <w:color w:val="00000A"/>
        </w:rPr>
        <w:t xml:space="preserve">Dz. U. z 2022 r., poz. 1710 z późn. zm., zwana </w:t>
      </w:r>
      <w:r w:rsidRPr="00D00873">
        <w:rPr>
          <w:rFonts w:ascii="Times New Roman" w:eastAsia="Calibri" w:hAnsi="Times New Roman" w:cs="Arial"/>
          <w:b/>
          <w:color w:val="00000A"/>
        </w:rPr>
        <w:t xml:space="preserve">dalej jako: ustawa Pzp), </w:t>
      </w:r>
    </w:p>
    <w:p w14:paraId="04529210" w14:textId="77777777" w:rsidR="00043E3A" w:rsidRDefault="00043E3A" w:rsidP="00043E3A">
      <w:pPr>
        <w:spacing w:before="120" w:after="0" w:line="360" w:lineRule="auto"/>
        <w:jc w:val="center"/>
        <w:rPr>
          <w:rFonts w:ascii="Times New Roman" w:eastAsia="Calibri" w:hAnsi="Times New Roman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</w:p>
    <w:p w14:paraId="6EBA138D" w14:textId="77777777" w:rsidR="00043E3A" w:rsidRPr="00D00873" w:rsidRDefault="00043E3A" w:rsidP="00043E3A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</w:p>
    <w:p w14:paraId="738CFAB6" w14:textId="257F509C" w:rsidR="00043E3A" w:rsidRPr="00D00873" w:rsidRDefault="00043E3A" w:rsidP="00043E3A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="00F65863" w:rsidRPr="001023A9">
        <w:rPr>
          <w:rFonts w:ascii="Times New Roman" w:hAnsi="Times New Roman" w:cs="Times New Roman"/>
          <w:b/>
          <w:bCs/>
          <w:sz w:val="24"/>
          <w:szCs w:val="24"/>
        </w:rPr>
        <w:t>„Przebudowa drogi gminnej relacji Celinowo- Jackowo Górne”</w:t>
      </w:r>
      <w:r w:rsidRPr="00D00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73318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Krajowej 4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 w:rsidR="00F6586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1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F6586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4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027B06F1" w14:textId="77777777" w:rsidR="00043E3A" w:rsidRPr="00517598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4C5F18A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108 ust. 1 ustawy Pzp.</w:t>
      </w:r>
    </w:p>
    <w:p w14:paraId="78D0187E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109 ust. 1 pkt 1), 4), 5), 7), 8), 9) i 10) ustawy Pzp.</w:t>
      </w:r>
    </w:p>
    <w:p w14:paraId="6248970D" w14:textId="0A023A91" w:rsidR="00043E3A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1" w:name="_Hlk102554784"/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 (Dz.U. z 202</w:t>
      </w:r>
      <w:r w:rsidR="00F65863">
        <w:rPr>
          <w:rFonts w:ascii="Times New Roman" w:eastAsia="Calibri" w:hAnsi="Times New Roman" w:cs="Times New Roman"/>
          <w:color w:val="00000A"/>
        </w:rPr>
        <w:t>3</w:t>
      </w:r>
      <w:r w:rsidRPr="00517598">
        <w:rPr>
          <w:rFonts w:ascii="Times New Roman" w:eastAsia="Calibri" w:hAnsi="Times New Roman" w:cs="Times New Roman"/>
          <w:color w:val="00000A"/>
        </w:rPr>
        <w:t xml:space="preserve"> r. poz. </w:t>
      </w:r>
      <w:r w:rsidR="00F65863">
        <w:rPr>
          <w:rFonts w:ascii="Times New Roman" w:eastAsia="Calibri" w:hAnsi="Times New Roman" w:cs="Times New Roman"/>
          <w:color w:val="00000A"/>
        </w:rPr>
        <w:t>1497</w:t>
      </w:r>
      <w:r w:rsidR="00A8559D">
        <w:rPr>
          <w:rFonts w:ascii="Times New Roman" w:eastAsia="Calibri" w:hAnsi="Times New Roman" w:cs="Times New Roman"/>
          <w:color w:val="00000A"/>
        </w:rPr>
        <w:t xml:space="preserve"> z późn. zm.</w:t>
      </w:r>
      <w:r w:rsidRPr="00517598">
        <w:rPr>
          <w:rFonts w:ascii="Times New Roman" w:eastAsia="Calibri" w:hAnsi="Times New Roman" w:cs="Times New Roman"/>
          <w:color w:val="00000A"/>
        </w:rPr>
        <w:t>)</w:t>
      </w:r>
      <w:r w:rsidRPr="009F6614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 xml:space="preserve"> </w:t>
      </w:r>
      <w:r w:rsidRPr="009F6614">
        <w:rPr>
          <w:rFonts w:ascii="Times New Roman" w:eastAsia="Calibri" w:hAnsi="Times New Roman" w:cs="Times New Roman"/>
          <w:color w:val="00000A"/>
          <w:vertAlign w:val="superscript"/>
        </w:rPr>
        <w:footnoteReference w:id="1"/>
      </w:r>
      <w:r w:rsidRPr="00517598">
        <w:rPr>
          <w:rFonts w:ascii="Times New Roman" w:eastAsia="Calibri" w:hAnsi="Times New Roman" w:cs="Times New Roman"/>
          <w:color w:val="00000A"/>
        </w:rPr>
        <w:t>.</w:t>
      </w:r>
    </w:p>
    <w:bookmarkEnd w:id="1"/>
    <w:p w14:paraId="15D7C28A" w14:textId="77777777" w:rsidR="00043E3A" w:rsidRPr="00517598" w:rsidRDefault="00043E3A" w:rsidP="00043E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14EE26E" w14:textId="77777777" w:rsidR="00043E3A" w:rsidRPr="00517598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1A515594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3D4CCA69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45FDE819" w14:textId="77777777" w:rsidR="00043E3A" w:rsidRPr="00D00873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38BDEBA3" w14:textId="77777777" w:rsidR="00043E3A" w:rsidRPr="00D00873" w:rsidRDefault="00043E3A" w:rsidP="00043E3A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9059CE9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1761888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13BFCD35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40303123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13D9DF1D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28511562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49AE0CC5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352CB5F0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F4C7FE6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4D34784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386B45D5" w14:textId="77777777" w:rsidR="00043E3A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0662BCAC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</w:p>
    <w:p w14:paraId="14ECC01E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59930A20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lastRenderedPageBreak/>
        <w:t>OŚWIADCZENIE DOTYCZĄCE PODANYCH INFORMACJI:</w:t>
      </w:r>
    </w:p>
    <w:p w14:paraId="78F8558C" w14:textId="77777777" w:rsidR="00043E3A" w:rsidRPr="00D00873" w:rsidRDefault="00043E3A" w:rsidP="00043E3A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F6D996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E0647E7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12013EC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54D28500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2B4544FE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B747EA5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</w:p>
    <w:p w14:paraId="5F2B4686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</w:p>
    <w:p w14:paraId="1A3D6091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FAE6501" w14:textId="77777777" w:rsidR="00043E3A" w:rsidRPr="00D00873" w:rsidRDefault="00043E3A" w:rsidP="00043E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2065B866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795FDD25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6DB3C834" w14:textId="77777777" w:rsidR="00043E3A" w:rsidRDefault="00043E3A" w:rsidP="00043E3A"/>
    <w:p w14:paraId="25146529" w14:textId="77777777" w:rsidR="00043E3A" w:rsidRDefault="00043E3A" w:rsidP="00043E3A"/>
    <w:p w14:paraId="1A798986" w14:textId="77777777" w:rsidR="00043E3A" w:rsidRDefault="00043E3A" w:rsidP="00043E3A"/>
    <w:p w14:paraId="05655632" w14:textId="77777777" w:rsidR="00C151B4" w:rsidRDefault="00C151B4"/>
    <w:sectPr w:rsidR="00C151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4CEF" w14:textId="77777777" w:rsidR="004D6959" w:rsidRDefault="004D6959" w:rsidP="00043E3A">
      <w:pPr>
        <w:spacing w:after="0" w:line="240" w:lineRule="auto"/>
      </w:pPr>
      <w:r>
        <w:separator/>
      </w:r>
    </w:p>
  </w:endnote>
  <w:endnote w:type="continuationSeparator" w:id="0">
    <w:p w14:paraId="796A9631" w14:textId="77777777" w:rsidR="004D6959" w:rsidRDefault="004D6959" w:rsidP="000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01C9" w14:textId="77777777" w:rsidR="004D6959" w:rsidRDefault="004D6959" w:rsidP="00043E3A">
      <w:pPr>
        <w:spacing w:after="0" w:line="240" w:lineRule="auto"/>
      </w:pPr>
      <w:r>
        <w:separator/>
      </w:r>
    </w:p>
  </w:footnote>
  <w:footnote w:type="continuationSeparator" w:id="0">
    <w:p w14:paraId="0A0C123A" w14:textId="77777777" w:rsidR="004D6959" w:rsidRDefault="004D6959" w:rsidP="00043E3A">
      <w:pPr>
        <w:spacing w:after="0" w:line="240" w:lineRule="auto"/>
      </w:pPr>
      <w:r>
        <w:continuationSeparator/>
      </w:r>
    </w:p>
  </w:footnote>
  <w:footnote w:id="1">
    <w:p w14:paraId="439D92ED" w14:textId="77777777" w:rsidR="00043E3A" w:rsidRDefault="00043E3A" w:rsidP="00043E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Pzp wyklucza się:</w:t>
      </w:r>
    </w:p>
    <w:p w14:paraId="0F1A5F40" w14:textId="77777777" w:rsidR="00043E3A" w:rsidRDefault="00043E3A" w:rsidP="00043E3A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C4C2DE" w14:textId="77777777" w:rsidR="00043E3A" w:rsidRDefault="00043E3A" w:rsidP="00043E3A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74745CFE" w14:textId="118FE93C" w:rsidR="00043E3A" w:rsidRPr="00B02A85" w:rsidRDefault="00043E3A" w:rsidP="00043E3A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</w:t>
      </w:r>
      <w:r w:rsidR="00F65863">
        <w:t>3,</w:t>
      </w:r>
      <w:r>
        <w:t xml:space="preserve"> poz.</w:t>
      </w:r>
      <w:r w:rsidR="00F65863">
        <w:t>120 z późn. zm.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8DD5" w14:textId="77777777" w:rsidR="00206A23" w:rsidRDefault="00206A23" w:rsidP="00206A23">
    <w:pPr>
      <w:pStyle w:val="Nagwek"/>
    </w:pPr>
  </w:p>
  <w:p w14:paraId="7825B46C" w14:textId="77777777" w:rsidR="00206A23" w:rsidRDefault="00206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2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3A"/>
    <w:rsid w:val="00043E3A"/>
    <w:rsid w:val="00206A23"/>
    <w:rsid w:val="003E21F8"/>
    <w:rsid w:val="004D6959"/>
    <w:rsid w:val="00591EB2"/>
    <w:rsid w:val="00732A3D"/>
    <w:rsid w:val="00733188"/>
    <w:rsid w:val="00856018"/>
    <w:rsid w:val="00866DC8"/>
    <w:rsid w:val="00A8559D"/>
    <w:rsid w:val="00B50049"/>
    <w:rsid w:val="00C151B4"/>
    <w:rsid w:val="00C60834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48F55A"/>
  <w15:chartTrackingRefBased/>
  <w15:docId w15:val="{D272F848-4379-496C-83DE-D102B62E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E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23"/>
  </w:style>
  <w:style w:type="paragraph" w:styleId="Stopka">
    <w:name w:val="footer"/>
    <w:basedOn w:val="Normalny"/>
    <w:link w:val="Stopka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10</cp:revision>
  <dcterms:created xsi:type="dcterms:W3CDTF">2022-12-28T11:42:00Z</dcterms:created>
  <dcterms:modified xsi:type="dcterms:W3CDTF">2024-02-12T14:17:00Z</dcterms:modified>
</cp:coreProperties>
</file>