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5AE5" w:rsidRDefault="00345AE5" w:rsidP="00D1224E">
      <w:pPr>
        <w:rPr>
          <w:rFonts w:ascii="Arial" w:hAnsi="Arial" w:cs="Arial"/>
          <w:sz w:val="22"/>
          <w:szCs w:val="22"/>
        </w:rPr>
      </w:pPr>
    </w:p>
    <w:p w:rsidR="00345AE5" w:rsidRDefault="00345AE5" w:rsidP="00D1224E">
      <w:pPr>
        <w:rPr>
          <w:rFonts w:ascii="Arial" w:hAnsi="Arial" w:cs="Arial"/>
          <w:sz w:val="22"/>
          <w:szCs w:val="22"/>
        </w:rPr>
      </w:pPr>
      <w:r>
        <w:rPr>
          <w:rFonts w:ascii="Arial" w:hAnsi="Arial" w:cs="Arial"/>
          <w:noProof/>
          <w:sz w:val="22"/>
          <w:szCs w:val="22"/>
        </w:rPr>
        <w:drawing>
          <wp:anchor distT="0" distB="0" distL="114300" distR="114300" simplePos="0" relativeHeight="251659264" behindDoc="0" locked="0" layoutInCell="1" allowOverlap="1">
            <wp:simplePos x="0" y="0"/>
            <wp:positionH relativeFrom="column">
              <wp:posOffset>2376170</wp:posOffset>
            </wp:positionH>
            <wp:positionV relativeFrom="paragraph">
              <wp:posOffset>115570</wp:posOffset>
            </wp:positionV>
            <wp:extent cx="361315" cy="408940"/>
            <wp:effectExtent l="19050" t="0" r="635" b="0"/>
            <wp:wrapSquare wrapText="left"/>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cstate="print"/>
                    <a:srcRect/>
                    <a:stretch>
                      <a:fillRect/>
                    </a:stretch>
                  </pic:blipFill>
                  <pic:spPr bwMode="auto">
                    <a:xfrm>
                      <a:off x="0" y="0"/>
                      <a:ext cx="361315" cy="408940"/>
                    </a:xfrm>
                    <a:prstGeom prst="rect">
                      <a:avLst/>
                    </a:prstGeom>
                    <a:noFill/>
                    <a:ln w="9525">
                      <a:noFill/>
                      <a:miter lim="800000"/>
                      <a:headEnd/>
                      <a:tailEnd/>
                    </a:ln>
                  </pic:spPr>
                </pic:pic>
              </a:graphicData>
            </a:graphic>
          </wp:anchor>
        </w:drawing>
      </w:r>
    </w:p>
    <w:p w:rsidR="00345AE5" w:rsidRDefault="00345AE5" w:rsidP="00345AE5">
      <w:pPr>
        <w:jc w:val="center"/>
        <w:rPr>
          <w:rFonts w:ascii="Arial" w:hAnsi="Arial" w:cs="Arial"/>
          <w:sz w:val="22"/>
          <w:szCs w:val="22"/>
        </w:rPr>
      </w:pPr>
    </w:p>
    <w:p w:rsidR="00345AE5" w:rsidRDefault="00345AE5" w:rsidP="00D1224E">
      <w:pPr>
        <w:rPr>
          <w:rFonts w:ascii="Arial" w:hAnsi="Arial" w:cs="Arial"/>
          <w:sz w:val="22"/>
          <w:szCs w:val="22"/>
        </w:rPr>
      </w:pPr>
    </w:p>
    <w:p w:rsidR="00AC01BC" w:rsidRPr="00345AE5" w:rsidRDefault="00AC01BC" w:rsidP="00511785">
      <w:pPr>
        <w:rPr>
          <w:rFonts w:ascii="Arial" w:hAnsi="Arial" w:cs="Arial"/>
          <w:sz w:val="22"/>
          <w:szCs w:val="22"/>
        </w:rPr>
      </w:pPr>
    </w:p>
    <w:p w:rsidR="00AC01BC" w:rsidRPr="00345AE5" w:rsidRDefault="00AC01BC" w:rsidP="00AC01BC">
      <w:pPr>
        <w:pStyle w:val="Stopka"/>
        <w:pBdr>
          <w:bottom w:val="single" w:sz="12" w:space="1" w:color="auto"/>
        </w:pBdr>
        <w:tabs>
          <w:tab w:val="clear" w:pos="4536"/>
          <w:tab w:val="clear" w:pos="9072"/>
        </w:tabs>
        <w:spacing w:line="360" w:lineRule="auto"/>
        <w:jc w:val="center"/>
        <w:rPr>
          <w:rFonts w:ascii="Arial" w:hAnsi="Arial" w:cs="Arial"/>
          <w:bCs/>
          <w:sz w:val="28"/>
        </w:rPr>
      </w:pPr>
      <w:r w:rsidRPr="00345AE5">
        <w:rPr>
          <w:rFonts w:ascii="Arial" w:hAnsi="Arial" w:cs="Arial"/>
          <w:bCs/>
          <w:sz w:val="28"/>
        </w:rPr>
        <w:t>31 WOJSKOWY ODDZIAŁ GOSPODARCZY</w:t>
      </w:r>
    </w:p>
    <w:p w:rsidR="00AC01BC" w:rsidRDefault="00AC01BC" w:rsidP="00511785">
      <w:pPr>
        <w:rPr>
          <w:rFonts w:ascii="Arial" w:hAnsi="Arial" w:cs="Arial"/>
          <w:sz w:val="22"/>
          <w:szCs w:val="22"/>
        </w:rPr>
      </w:pPr>
    </w:p>
    <w:p w:rsidR="00511785" w:rsidRPr="00843964" w:rsidRDefault="00511785" w:rsidP="00511785">
      <w:pPr>
        <w:rPr>
          <w:rFonts w:ascii="Arial" w:hAnsi="Arial" w:cs="Arial"/>
          <w:sz w:val="22"/>
          <w:szCs w:val="22"/>
        </w:rPr>
      </w:pP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D17807" w:rsidRPr="006661EA" w:rsidRDefault="00AA683A" w:rsidP="00D17807">
      <w:pPr>
        <w:rPr>
          <w:rFonts w:ascii="Arial" w:hAnsi="Arial" w:cs="Arial"/>
          <w:b w:val="0"/>
          <w:sz w:val="22"/>
          <w:szCs w:val="22"/>
        </w:rPr>
      </w:pPr>
      <w:r>
        <w:rPr>
          <w:rFonts w:ascii="Arial" w:hAnsi="Arial" w:cs="Arial"/>
          <w:sz w:val="22"/>
          <w:szCs w:val="22"/>
        </w:rPr>
        <w:t xml:space="preserve">      </w:t>
      </w:r>
      <w:r w:rsidR="00D17807" w:rsidRPr="006661EA">
        <w:rPr>
          <w:rFonts w:ascii="Arial" w:hAnsi="Arial" w:cs="Arial"/>
          <w:b w:val="0"/>
          <w:sz w:val="22"/>
          <w:szCs w:val="22"/>
        </w:rPr>
        <w:t>ZATWIERDZAM</w:t>
      </w:r>
    </w:p>
    <w:p w:rsidR="00D17807" w:rsidRPr="006661EA" w:rsidRDefault="00D17807" w:rsidP="00D17807">
      <w:pPr>
        <w:rPr>
          <w:rFonts w:ascii="Arial" w:hAnsi="Arial" w:cs="Arial"/>
          <w:b w:val="0"/>
          <w:sz w:val="22"/>
          <w:szCs w:val="22"/>
        </w:rPr>
      </w:pPr>
      <w:r>
        <w:rPr>
          <w:rFonts w:ascii="Arial" w:hAnsi="Arial" w:cs="Arial"/>
          <w:b w:val="0"/>
          <w:sz w:val="22"/>
          <w:szCs w:val="22"/>
        </w:rPr>
        <w:t xml:space="preserve"> </w:t>
      </w:r>
      <w:r w:rsidR="00AA683A">
        <w:rPr>
          <w:rFonts w:ascii="Arial" w:hAnsi="Arial" w:cs="Arial"/>
          <w:b w:val="0"/>
          <w:sz w:val="22"/>
          <w:szCs w:val="22"/>
        </w:rPr>
        <w:t xml:space="preserve">       </w:t>
      </w:r>
    </w:p>
    <w:p w:rsidR="00D17807" w:rsidRDefault="00D17807" w:rsidP="00D17807">
      <w:pPr>
        <w:pStyle w:val="Akapitzlist"/>
        <w:ind w:left="6372"/>
        <w:rPr>
          <w:rFonts w:ascii="Arial" w:hAnsi="Arial" w:cs="Arial"/>
          <w:b w:val="0"/>
          <w:sz w:val="22"/>
          <w:szCs w:val="22"/>
        </w:rPr>
      </w:pPr>
    </w:p>
    <w:p w:rsidR="00AA683A" w:rsidRPr="006661EA" w:rsidRDefault="00AA683A" w:rsidP="00D17807">
      <w:pPr>
        <w:pStyle w:val="Akapitzlist"/>
        <w:ind w:left="6372"/>
        <w:rPr>
          <w:rFonts w:ascii="Arial" w:hAnsi="Arial" w:cs="Arial"/>
          <w:b w:val="0"/>
          <w:sz w:val="22"/>
          <w:szCs w:val="22"/>
        </w:rPr>
      </w:pPr>
    </w:p>
    <w:p w:rsidR="00D17807" w:rsidRPr="006661EA" w:rsidRDefault="00D17807" w:rsidP="00D17807">
      <w:pPr>
        <w:rPr>
          <w:rFonts w:ascii="Arial" w:hAnsi="Arial" w:cs="Arial"/>
          <w:b w:val="0"/>
          <w:sz w:val="22"/>
          <w:szCs w:val="22"/>
        </w:rPr>
      </w:pPr>
      <w:r>
        <w:rPr>
          <w:rFonts w:ascii="Arial" w:hAnsi="Arial" w:cs="Arial"/>
          <w:b w:val="0"/>
          <w:sz w:val="22"/>
          <w:szCs w:val="22"/>
        </w:rPr>
        <w:t xml:space="preserve"> </w:t>
      </w:r>
      <w:r w:rsidR="005F3446">
        <w:rPr>
          <w:rFonts w:ascii="Arial" w:hAnsi="Arial" w:cs="Arial"/>
          <w:b w:val="0"/>
          <w:sz w:val="22"/>
          <w:szCs w:val="22"/>
        </w:rPr>
        <w:t>…………………………</w:t>
      </w:r>
      <w:r w:rsidRPr="006661EA">
        <w:rPr>
          <w:rFonts w:ascii="Arial" w:hAnsi="Arial" w:cs="Arial"/>
          <w:b w:val="0"/>
          <w:sz w:val="22"/>
          <w:szCs w:val="22"/>
        </w:rPr>
        <w:t xml:space="preserve"> </w:t>
      </w: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C34813" w:rsidRDefault="00C34813" w:rsidP="00511785">
      <w:pPr>
        <w:rPr>
          <w:rFonts w:ascii="Arial" w:hAnsi="Arial" w:cs="Arial"/>
          <w:b w:val="0"/>
          <w:sz w:val="22"/>
          <w:szCs w:val="22"/>
        </w:rPr>
      </w:pPr>
    </w:p>
    <w:p w:rsidR="00C34813" w:rsidRDefault="00C34813" w:rsidP="00511785">
      <w:pPr>
        <w:rPr>
          <w:rFonts w:ascii="Arial" w:hAnsi="Arial" w:cs="Arial"/>
          <w:b w:val="0"/>
          <w:sz w:val="22"/>
          <w:szCs w:val="22"/>
        </w:rPr>
      </w:pPr>
    </w:p>
    <w:p w:rsidR="00C34813" w:rsidRPr="00AB612C" w:rsidRDefault="00C34813" w:rsidP="00511785">
      <w:pPr>
        <w:rPr>
          <w:rFonts w:ascii="Arial" w:hAnsi="Arial" w:cs="Arial"/>
          <w:b w:val="0"/>
          <w:sz w:val="22"/>
          <w:szCs w:val="22"/>
        </w:rPr>
      </w:pPr>
    </w:p>
    <w:p w:rsidR="00511785" w:rsidRPr="0081319B" w:rsidRDefault="00511785" w:rsidP="004F5D3C">
      <w:pPr>
        <w:jc w:val="right"/>
        <w:rPr>
          <w:rFonts w:ascii="Arial" w:hAnsi="Arial" w:cs="Arial"/>
          <w:sz w:val="22"/>
          <w:szCs w:val="22"/>
        </w:rPr>
      </w:pPr>
      <w:r w:rsidRPr="0081319B">
        <w:rPr>
          <w:rFonts w:ascii="Arial" w:hAnsi="Arial" w:cs="Arial"/>
          <w:sz w:val="22"/>
          <w:szCs w:val="22"/>
        </w:rPr>
        <w:t>Znak sprawy</w:t>
      </w:r>
      <w:r w:rsidRPr="007E31B1">
        <w:rPr>
          <w:rFonts w:ascii="Arial" w:hAnsi="Arial" w:cs="Arial"/>
          <w:sz w:val="22"/>
          <w:szCs w:val="22"/>
        </w:rPr>
        <w:t xml:space="preserve">: </w:t>
      </w:r>
      <w:r w:rsidR="00D75DB0">
        <w:rPr>
          <w:rFonts w:ascii="Arial" w:hAnsi="Arial" w:cs="Arial"/>
          <w:sz w:val="22"/>
          <w:szCs w:val="22"/>
        </w:rPr>
        <w:t>68</w:t>
      </w:r>
      <w:r w:rsidR="000C6BB8">
        <w:rPr>
          <w:rFonts w:ascii="Arial" w:hAnsi="Arial" w:cs="Arial"/>
          <w:sz w:val="22"/>
          <w:szCs w:val="22"/>
        </w:rPr>
        <w:t>/</w:t>
      </w:r>
      <w:r w:rsidR="00500620" w:rsidRPr="00785262">
        <w:rPr>
          <w:rFonts w:ascii="Arial" w:hAnsi="Arial" w:cs="Arial"/>
          <w:sz w:val="22"/>
          <w:szCs w:val="22"/>
        </w:rPr>
        <w:t>ZP/2</w:t>
      </w:r>
      <w:r w:rsidR="00D75DB0">
        <w:rPr>
          <w:rFonts w:ascii="Arial" w:hAnsi="Arial" w:cs="Arial"/>
          <w:sz w:val="22"/>
          <w:szCs w:val="22"/>
        </w:rPr>
        <w:t>5</w:t>
      </w: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2347FE" w:rsidRDefault="002347FE" w:rsidP="00511785">
      <w:pPr>
        <w:pStyle w:val="Lista"/>
        <w:jc w:val="center"/>
        <w:rPr>
          <w:rFonts w:ascii="Arial" w:hAnsi="Arial" w:cs="Arial"/>
          <w:sz w:val="32"/>
          <w:szCs w:val="32"/>
        </w:rPr>
      </w:pPr>
    </w:p>
    <w:p w:rsidR="00511785" w:rsidRPr="00843964" w:rsidRDefault="00511785" w:rsidP="00511785">
      <w:pPr>
        <w:pStyle w:val="Lista"/>
        <w:jc w:val="center"/>
        <w:rPr>
          <w:rFonts w:ascii="Arial" w:hAnsi="Arial" w:cs="Arial"/>
          <w:sz w:val="32"/>
          <w:szCs w:val="32"/>
        </w:rPr>
      </w:pPr>
      <w:r w:rsidRPr="00843964">
        <w:rPr>
          <w:rFonts w:ascii="Arial" w:hAnsi="Arial" w:cs="Arial"/>
          <w:sz w:val="32"/>
          <w:szCs w:val="32"/>
        </w:rPr>
        <w:t xml:space="preserve">SPECYFIKACJA </w:t>
      </w:r>
    </w:p>
    <w:p w:rsidR="00511785" w:rsidRPr="00843964" w:rsidRDefault="00511785" w:rsidP="00511785">
      <w:pPr>
        <w:pStyle w:val="Lista"/>
        <w:jc w:val="center"/>
        <w:rPr>
          <w:rFonts w:ascii="Arial" w:hAnsi="Arial" w:cs="Arial"/>
          <w:sz w:val="32"/>
          <w:szCs w:val="32"/>
        </w:rPr>
      </w:pPr>
      <w:r w:rsidRPr="00843964">
        <w:rPr>
          <w:rFonts w:ascii="Arial" w:hAnsi="Arial" w:cs="Arial"/>
          <w:sz w:val="32"/>
          <w:szCs w:val="32"/>
        </w:rPr>
        <w:t>WARUNKÓW ZAMÓWIENIA</w:t>
      </w:r>
    </w:p>
    <w:p w:rsidR="00511785" w:rsidRPr="002D52BF" w:rsidRDefault="00511785" w:rsidP="00511785">
      <w:pPr>
        <w:pStyle w:val="Lista"/>
        <w:rPr>
          <w:rFonts w:ascii="Arial" w:hAnsi="Arial" w:cs="Arial"/>
          <w:i/>
          <w:sz w:val="32"/>
          <w:szCs w:val="32"/>
        </w:rPr>
      </w:pPr>
    </w:p>
    <w:p w:rsidR="00511785" w:rsidRDefault="001761BB" w:rsidP="002F6089">
      <w:pPr>
        <w:pStyle w:val="Lista"/>
        <w:ind w:left="0" w:firstLine="0"/>
        <w:jc w:val="center"/>
        <w:rPr>
          <w:rFonts w:ascii="Arial" w:hAnsi="Arial" w:cs="Arial"/>
          <w:sz w:val="22"/>
          <w:szCs w:val="22"/>
        </w:rPr>
      </w:pPr>
      <w:r>
        <w:rPr>
          <w:rFonts w:ascii="Arial" w:hAnsi="Arial" w:cs="Arial"/>
          <w:sz w:val="22"/>
          <w:szCs w:val="22"/>
        </w:rPr>
        <w:t>dla postę</w:t>
      </w:r>
      <w:r w:rsidR="00E04C9E">
        <w:rPr>
          <w:rFonts w:ascii="Arial" w:hAnsi="Arial" w:cs="Arial"/>
          <w:sz w:val="22"/>
          <w:szCs w:val="22"/>
        </w:rPr>
        <w:t>powania pod nazwą</w:t>
      </w:r>
      <w:r w:rsidR="002F6089">
        <w:rPr>
          <w:rFonts w:ascii="Arial" w:hAnsi="Arial" w:cs="Arial"/>
          <w:sz w:val="22"/>
          <w:szCs w:val="22"/>
        </w:rPr>
        <w:t>:</w:t>
      </w:r>
    </w:p>
    <w:p w:rsidR="005914ED" w:rsidRPr="00843964" w:rsidRDefault="005914ED" w:rsidP="002F6089">
      <w:pPr>
        <w:pStyle w:val="Lista"/>
        <w:ind w:left="0" w:firstLine="0"/>
        <w:jc w:val="center"/>
        <w:rPr>
          <w:rFonts w:ascii="Arial" w:hAnsi="Arial" w:cs="Arial"/>
          <w:sz w:val="22"/>
          <w:szCs w:val="22"/>
        </w:rPr>
      </w:pPr>
    </w:p>
    <w:p w:rsidR="00E548D6" w:rsidRDefault="00E548D6" w:rsidP="00E548D6">
      <w:pPr>
        <w:pStyle w:val="Lista"/>
        <w:spacing w:line="276" w:lineRule="auto"/>
        <w:ind w:left="425" w:firstLine="0"/>
        <w:jc w:val="both"/>
        <w:rPr>
          <w:rFonts w:ascii="Arial" w:hAnsi="Arial" w:cs="Arial"/>
          <w:i/>
          <w:color w:val="C00000"/>
          <w:sz w:val="32"/>
          <w:szCs w:val="32"/>
        </w:rPr>
      </w:pPr>
    </w:p>
    <w:p w:rsidR="00E548D6" w:rsidRDefault="00E548D6" w:rsidP="00E548D6">
      <w:pPr>
        <w:pStyle w:val="Lista"/>
        <w:spacing w:line="276" w:lineRule="auto"/>
        <w:ind w:left="425" w:firstLine="0"/>
        <w:jc w:val="both"/>
        <w:rPr>
          <w:rFonts w:ascii="Arial" w:hAnsi="Arial" w:cs="Arial"/>
          <w:i/>
          <w:color w:val="C00000"/>
          <w:sz w:val="32"/>
          <w:szCs w:val="32"/>
        </w:rPr>
      </w:pPr>
    </w:p>
    <w:p w:rsidR="00D75DB0" w:rsidRDefault="00D75DB0" w:rsidP="005914ED">
      <w:pPr>
        <w:pStyle w:val="Stopka"/>
        <w:tabs>
          <w:tab w:val="clear" w:pos="4536"/>
          <w:tab w:val="clear" w:pos="9072"/>
        </w:tabs>
        <w:jc w:val="center"/>
        <w:rPr>
          <w:rFonts w:ascii="Arial" w:hAnsi="Arial" w:cs="Arial"/>
          <w:bCs/>
          <w:color w:val="C00000"/>
          <w:sz w:val="32"/>
          <w:szCs w:val="36"/>
        </w:rPr>
      </w:pPr>
      <w:bookmarkStart w:id="0" w:name="_Hlk197936448"/>
      <w:r>
        <w:rPr>
          <w:rFonts w:ascii="Arial" w:hAnsi="Arial" w:cs="Arial"/>
          <w:bCs/>
          <w:color w:val="C00000"/>
          <w:sz w:val="32"/>
          <w:szCs w:val="36"/>
        </w:rPr>
        <w:t xml:space="preserve">ZAKUP WYPOSAŻENIA SKOCZKÓW I INSTRUKTORÓW SPADOCHRONOWYCH ORAZ TŚM </w:t>
      </w:r>
    </w:p>
    <w:p w:rsidR="000F19D0" w:rsidRDefault="00D75DB0" w:rsidP="005914ED">
      <w:pPr>
        <w:pStyle w:val="Stopka"/>
        <w:tabs>
          <w:tab w:val="clear" w:pos="4536"/>
          <w:tab w:val="clear" w:pos="9072"/>
        </w:tabs>
        <w:jc w:val="center"/>
        <w:rPr>
          <w:rFonts w:ascii="Arial" w:hAnsi="Arial" w:cs="Arial"/>
          <w:bCs/>
          <w:i/>
          <w:color w:val="0070C0"/>
          <w:sz w:val="28"/>
          <w:szCs w:val="28"/>
        </w:rPr>
      </w:pPr>
      <w:r>
        <w:rPr>
          <w:rFonts w:ascii="Arial" w:hAnsi="Arial" w:cs="Arial"/>
          <w:bCs/>
          <w:color w:val="C00000"/>
          <w:sz w:val="32"/>
          <w:szCs w:val="36"/>
        </w:rPr>
        <w:t>DO SPADOCHRONÓW</w:t>
      </w:r>
    </w:p>
    <w:p w:rsidR="005914ED" w:rsidRPr="00B579A2" w:rsidRDefault="00867FAB" w:rsidP="005914ED">
      <w:pPr>
        <w:pStyle w:val="Stopka"/>
        <w:tabs>
          <w:tab w:val="clear" w:pos="4536"/>
          <w:tab w:val="clear" w:pos="9072"/>
        </w:tabs>
        <w:jc w:val="center"/>
        <w:rPr>
          <w:rFonts w:ascii="Arial" w:hAnsi="Arial" w:cs="Arial"/>
          <w:bCs/>
          <w:color w:val="0070C0"/>
          <w:sz w:val="32"/>
          <w:szCs w:val="36"/>
        </w:rPr>
      </w:pPr>
      <w:r w:rsidRPr="002C7F2B">
        <w:rPr>
          <w:rFonts w:ascii="Arial" w:hAnsi="Arial" w:cs="Arial"/>
          <w:color w:val="0070C0"/>
          <w:sz w:val="28"/>
          <w:szCs w:val="28"/>
        </w:rPr>
        <w:tab/>
      </w:r>
    </w:p>
    <w:bookmarkEnd w:id="0"/>
    <w:p w:rsidR="00AD2C24" w:rsidRDefault="00511785" w:rsidP="00E548D6">
      <w:pPr>
        <w:pStyle w:val="Lista"/>
        <w:tabs>
          <w:tab w:val="left" w:pos="2880"/>
        </w:tabs>
        <w:rPr>
          <w:rFonts w:ascii="Arial" w:hAnsi="Arial" w:cs="Arial"/>
          <w:sz w:val="22"/>
          <w:szCs w:val="22"/>
        </w:rPr>
      </w:pPr>
      <w:r w:rsidRPr="00843964">
        <w:rPr>
          <w:rFonts w:ascii="Arial" w:hAnsi="Arial" w:cs="Arial"/>
          <w:sz w:val="22"/>
          <w:szCs w:val="22"/>
        </w:rPr>
        <w:t xml:space="preserve">             </w:t>
      </w:r>
    </w:p>
    <w:p w:rsidR="00AD2C24" w:rsidRDefault="00AD2C24"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4F5D3C" w:rsidRDefault="004F5D3C" w:rsidP="00753B0B">
      <w:pPr>
        <w:pStyle w:val="Lista"/>
        <w:ind w:left="0" w:firstLine="0"/>
        <w:rPr>
          <w:rFonts w:ascii="Arial" w:hAnsi="Arial" w:cs="Arial"/>
          <w:sz w:val="22"/>
          <w:szCs w:val="22"/>
        </w:rPr>
      </w:pPr>
    </w:p>
    <w:p w:rsidR="00545BC9" w:rsidRPr="00843964" w:rsidRDefault="00545BC9" w:rsidP="00753B0B">
      <w:pPr>
        <w:pStyle w:val="Lista"/>
        <w:ind w:left="0" w:firstLine="0"/>
        <w:rPr>
          <w:rFonts w:ascii="Arial" w:hAnsi="Arial" w:cs="Arial"/>
          <w:sz w:val="22"/>
          <w:szCs w:val="22"/>
        </w:rPr>
      </w:pPr>
    </w:p>
    <w:p w:rsidR="00511785" w:rsidRDefault="00511785" w:rsidP="00511785">
      <w:pPr>
        <w:pStyle w:val="Lista"/>
        <w:rPr>
          <w:rFonts w:ascii="Arial" w:hAnsi="Arial" w:cs="Arial"/>
          <w:i/>
          <w:sz w:val="22"/>
          <w:szCs w:val="22"/>
        </w:rPr>
      </w:pPr>
    </w:p>
    <w:p w:rsidR="00097845" w:rsidRDefault="00097845" w:rsidP="00511785">
      <w:pPr>
        <w:pStyle w:val="Lista"/>
        <w:rPr>
          <w:rFonts w:ascii="Arial" w:hAnsi="Arial" w:cs="Arial"/>
          <w:i/>
          <w:sz w:val="22"/>
          <w:szCs w:val="22"/>
        </w:rPr>
      </w:pPr>
    </w:p>
    <w:p w:rsidR="00097845" w:rsidRPr="00F72729" w:rsidRDefault="00097845" w:rsidP="00511785">
      <w:pPr>
        <w:pStyle w:val="Lista"/>
        <w:rPr>
          <w:rFonts w:ascii="Arial" w:hAnsi="Arial" w:cs="Arial"/>
          <w:i/>
          <w:sz w:val="22"/>
          <w:szCs w:val="22"/>
        </w:rPr>
      </w:pPr>
    </w:p>
    <w:p w:rsidR="00511785" w:rsidRPr="00843964" w:rsidRDefault="001761BB" w:rsidP="001761BB">
      <w:pPr>
        <w:pStyle w:val="Lista"/>
        <w:rPr>
          <w:rFonts w:ascii="Arial" w:hAnsi="Arial" w:cs="Arial"/>
          <w:sz w:val="22"/>
          <w:szCs w:val="22"/>
        </w:rPr>
      </w:pPr>
      <w:r w:rsidRPr="00843964">
        <w:rPr>
          <w:rFonts w:ascii="Arial" w:hAnsi="Arial" w:cs="Arial"/>
          <w:sz w:val="22"/>
          <w:szCs w:val="22"/>
        </w:rPr>
        <w:t>__________________________________</w:t>
      </w:r>
      <w:r>
        <w:rPr>
          <w:rFonts w:ascii="Arial" w:hAnsi="Arial" w:cs="Arial"/>
          <w:sz w:val="22"/>
          <w:szCs w:val="22"/>
        </w:rPr>
        <w:t>___________________________________</w:t>
      </w:r>
    </w:p>
    <w:p w:rsidR="00511785" w:rsidRPr="00843964" w:rsidRDefault="0040616E" w:rsidP="00511785">
      <w:pPr>
        <w:pStyle w:val="Lista"/>
        <w:jc w:val="center"/>
        <w:rPr>
          <w:rFonts w:ascii="Arial" w:hAnsi="Arial" w:cs="Arial"/>
          <w:sz w:val="22"/>
          <w:szCs w:val="22"/>
        </w:rPr>
      </w:pPr>
      <w:r>
        <w:rPr>
          <w:rFonts w:ascii="Arial" w:hAnsi="Arial" w:cs="Arial"/>
          <w:sz w:val="22"/>
          <w:szCs w:val="22"/>
        </w:rPr>
        <w:t>ZGIERZ 20</w:t>
      </w:r>
      <w:r w:rsidR="00500620">
        <w:rPr>
          <w:rFonts w:ascii="Arial" w:hAnsi="Arial" w:cs="Arial"/>
          <w:sz w:val="22"/>
          <w:szCs w:val="22"/>
        </w:rPr>
        <w:t>2</w:t>
      </w:r>
      <w:r w:rsidR="00D75DB0">
        <w:rPr>
          <w:rFonts w:ascii="Arial" w:hAnsi="Arial" w:cs="Arial"/>
          <w:sz w:val="22"/>
          <w:szCs w:val="22"/>
        </w:rPr>
        <w:t>5</w:t>
      </w:r>
      <w:r w:rsidR="00511785" w:rsidRPr="00843964">
        <w:rPr>
          <w:rFonts w:ascii="Arial" w:hAnsi="Arial" w:cs="Arial"/>
          <w:sz w:val="22"/>
          <w:szCs w:val="22"/>
        </w:rPr>
        <w:t xml:space="preserve"> r.</w:t>
      </w:r>
    </w:p>
    <w:p w:rsidR="00326ABE" w:rsidRDefault="00326ABE" w:rsidP="0020545B">
      <w:pPr>
        <w:pStyle w:val="Stopka"/>
        <w:tabs>
          <w:tab w:val="clear" w:pos="4536"/>
          <w:tab w:val="clear" w:pos="9072"/>
          <w:tab w:val="left" w:pos="3686"/>
        </w:tabs>
        <w:jc w:val="center"/>
        <w:rPr>
          <w:rFonts w:ascii="Arial" w:hAnsi="Arial" w:cs="Arial"/>
          <w:color w:val="0070C0"/>
          <w:sz w:val="24"/>
          <w:szCs w:val="24"/>
        </w:rPr>
      </w:pPr>
    </w:p>
    <w:p w:rsidR="00DC78EF" w:rsidRDefault="00DC78EF" w:rsidP="000B3ADE">
      <w:pPr>
        <w:pStyle w:val="Stopka"/>
        <w:tabs>
          <w:tab w:val="clear" w:pos="4536"/>
          <w:tab w:val="clear" w:pos="9072"/>
          <w:tab w:val="left" w:pos="3686"/>
        </w:tabs>
        <w:rPr>
          <w:rFonts w:ascii="Arial" w:hAnsi="Arial" w:cs="Arial"/>
          <w:color w:val="C00000"/>
          <w:sz w:val="24"/>
          <w:szCs w:val="24"/>
        </w:rPr>
      </w:pPr>
    </w:p>
    <w:p w:rsidR="000B3ADE" w:rsidRDefault="000B3ADE" w:rsidP="000B3ADE">
      <w:pPr>
        <w:pStyle w:val="Stopka"/>
        <w:tabs>
          <w:tab w:val="clear" w:pos="4536"/>
          <w:tab w:val="clear" w:pos="9072"/>
          <w:tab w:val="left" w:pos="3686"/>
        </w:tabs>
        <w:rPr>
          <w:rFonts w:ascii="Arial" w:hAnsi="Arial" w:cs="Arial"/>
          <w:color w:val="C00000"/>
          <w:sz w:val="24"/>
          <w:szCs w:val="24"/>
        </w:rPr>
      </w:pPr>
    </w:p>
    <w:p w:rsidR="00EF3BAF" w:rsidRPr="001A0A4C" w:rsidRDefault="00EF3BAF" w:rsidP="0020545B">
      <w:pPr>
        <w:pStyle w:val="Stopka"/>
        <w:tabs>
          <w:tab w:val="clear" w:pos="4536"/>
          <w:tab w:val="clear" w:pos="9072"/>
          <w:tab w:val="left" w:pos="3686"/>
        </w:tabs>
        <w:jc w:val="center"/>
        <w:rPr>
          <w:rFonts w:ascii="Arial" w:hAnsi="Arial" w:cs="Arial"/>
          <w:color w:val="C00000"/>
          <w:sz w:val="22"/>
          <w:szCs w:val="22"/>
        </w:rPr>
      </w:pPr>
      <w:r w:rsidRPr="001A0A4C">
        <w:rPr>
          <w:rFonts w:ascii="Arial" w:hAnsi="Arial" w:cs="Arial"/>
          <w:color w:val="C00000"/>
          <w:sz w:val="22"/>
          <w:szCs w:val="22"/>
        </w:rPr>
        <w:t>ROZDZIAŁ I</w:t>
      </w:r>
    </w:p>
    <w:p w:rsidR="00EF3BAF" w:rsidRPr="001A0A4C" w:rsidRDefault="00EF3BAF" w:rsidP="00E9277B">
      <w:pPr>
        <w:pStyle w:val="Nagwek5"/>
        <w:spacing w:before="0"/>
        <w:jc w:val="center"/>
        <w:rPr>
          <w:rFonts w:ascii="Arial" w:hAnsi="Arial" w:cs="Arial"/>
          <w:color w:val="C00000"/>
          <w:sz w:val="22"/>
          <w:szCs w:val="22"/>
        </w:rPr>
      </w:pPr>
      <w:r w:rsidRPr="001A0A4C">
        <w:rPr>
          <w:rFonts w:ascii="Arial" w:hAnsi="Arial" w:cs="Arial"/>
          <w:color w:val="C00000"/>
          <w:sz w:val="22"/>
          <w:szCs w:val="22"/>
        </w:rPr>
        <w:t>NAZWA ORAZ ADRES ZAMAWIAJĄCEGO</w:t>
      </w:r>
    </w:p>
    <w:p w:rsidR="00DE636C" w:rsidRPr="001A0A4C" w:rsidRDefault="00DE636C" w:rsidP="00E9277B">
      <w:pPr>
        <w:rPr>
          <w:rFonts w:ascii="Arial" w:hAnsi="Arial" w:cs="Arial"/>
          <w:b w:val="0"/>
          <w:sz w:val="22"/>
          <w:szCs w:val="22"/>
        </w:rPr>
      </w:pPr>
    </w:p>
    <w:p w:rsidR="00DE636C" w:rsidRPr="001A0A4C" w:rsidRDefault="00DE636C" w:rsidP="00DE636C">
      <w:pPr>
        <w:spacing w:after="120"/>
        <w:rPr>
          <w:rFonts w:ascii="Arial" w:hAnsi="Arial" w:cs="Arial"/>
          <w:b w:val="0"/>
          <w:sz w:val="22"/>
          <w:szCs w:val="22"/>
        </w:rPr>
      </w:pPr>
      <w:r w:rsidRPr="001A0A4C">
        <w:rPr>
          <w:rFonts w:ascii="Arial" w:hAnsi="Arial" w:cs="Arial"/>
          <w:b w:val="0"/>
          <w:sz w:val="22"/>
          <w:szCs w:val="22"/>
        </w:rPr>
        <w:t xml:space="preserve">nazwa:          </w:t>
      </w:r>
      <w:r w:rsidRPr="001A0A4C">
        <w:rPr>
          <w:rFonts w:ascii="Arial" w:hAnsi="Arial" w:cs="Arial"/>
          <w:b w:val="0"/>
          <w:sz w:val="22"/>
          <w:szCs w:val="22"/>
        </w:rPr>
        <w:tab/>
      </w:r>
      <w:r w:rsidRPr="001A0A4C">
        <w:rPr>
          <w:rFonts w:ascii="Arial" w:hAnsi="Arial" w:cs="Arial"/>
          <w:b w:val="0"/>
          <w:sz w:val="22"/>
          <w:szCs w:val="22"/>
        </w:rPr>
        <w:tab/>
      </w:r>
      <w:r w:rsidRPr="001A0A4C">
        <w:rPr>
          <w:rFonts w:ascii="Arial" w:hAnsi="Arial" w:cs="Arial"/>
          <w:b w:val="0"/>
          <w:sz w:val="22"/>
          <w:szCs w:val="22"/>
        </w:rPr>
        <w:tab/>
      </w:r>
      <w:r w:rsidRPr="001A0A4C">
        <w:rPr>
          <w:rFonts w:ascii="Arial" w:hAnsi="Arial" w:cs="Arial"/>
          <w:b w:val="0"/>
          <w:bCs/>
          <w:sz w:val="22"/>
          <w:szCs w:val="22"/>
        </w:rPr>
        <w:t>31 WOJSKOWY ODDZIAŁ GOSPODARCZY</w:t>
      </w:r>
    </w:p>
    <w:p w:rsidR="00DE636C" w:rsidRPr="001A0A4C" w:rsidRDefault="00DE636C" w:rsidP="00DE636C">
      <w:pPr>
        <w:spacing w:after="120"/>
        <w:rPr>
          <w:rFonts w:ascii="Arial" w:hAnsi="Arial" w:cs="Arial"/>
          <w:b w:val="0"/>
          <w:bCs/>
          <w:sz w:val="22"/>
          <w:szCs w:val="22"/>
        </w:rPr>
      </w:pPr>
      <w:r w:rsidRPr="001A0A4C">
        <w:rPr>
          <w:rFonts w:ascii="Arial" w:hAnsi="Arial" w:cs="Arial"/>
          <w:b w:val="0"/>
          <w:iCs/>
          <w:sz w:val="22"/>
          <w:szCs w:val="22"/>
        </w:rPr>
        <w:t>adres:</w:t>
      </w:r>
      <w:r w:rsidRPr="001A0A4C">
        <w:rPr>
          <w:rFonts w:ascii="Arial" w:hAnsi="Arial" w:cs="Arial"/>
          <w:b w:val="0"/>
          <w:i/>
          <w:sz w:val="22"/>
          <w:szCs w:val="22"/>
        </w:rPr>
        <w:tab/>
        <w:t xml:space="preserve">           </w:t>
      </w:r>
      <w:r w:rsidRPr="001A0A4C">
        <w:rPr>
          <w:rFonts w:ascii="Arial" w:hAnsi="Arial" w:cs="Arial"/>
          <w:b w:val="0"/>
          <w:i/>
          <w:sz w:val="22"/>
          <w:szCs w:val="22"/>
        </w:rPr>
        <w:tab/>
      </w:r>
      <w:r w:rsidRPr="001A0A4C">
        <w:rPr>
          <w:rFonts w:ascii="Arial" w:hAnsi="Arial" w:cs="Arial"/>
          <w:b w:val="0"/>
          <w:i/>
          <w:sz w:val="22"/>
          <w:szCs w:val="22"/>
        </w:rPr>
        <w:tab/>
      </w:r>
      <w:r w:rsidRPr="001A0A4C">
        <w:rPr>
          <w:rFonts w:ascii="Arial" w:hAnsi="Arial" w:cs="Arial"/>
          <w:b w:val="0"/>
          <w:i/>
          <w:sz w:val="22"/>
          <w:szCs w:val="22"/>
        </w:rPr>
        <w:tab/>
      </w:r>
      <w:r w:rsidRPr="001A0A4C">
        <w:rPr>
          <w:rFonts w:ascii="Arial" w:hAnsi="Arial" w:cs="Arial"/>
          <w:b w:val="0"/>
          <w:bCs/>
          <w:sz w:val="22"/>
          <w:szCs w:val="22"/>
        </w:rPr>
        <w:t>ul</w:t>
      </w:r>
      <w:r w:rsidRPr="001A0A4C">
        <w:rPr>
          <w:rFonts w:ascii="Arial" w:hAnsi="Arial" w:cs="Arial"/>
          <w:b w:val="0"/>
          <w:bCs/>
          <w:iCs/>
          <w:sz w:val="22"/>
          <w:szCs w:val="22"/>
        </w:rPr>
        <w:t>.</w:t>
      </w:r>
      <w:r w:rsidRPr="001A0A4C">
        <w:rPr>
          <w:rFonts w:ascii="Arial" w:hAnsi="Arial" w:cs="Arial"/>
          <w:b w:val="0"/>
          <w:bCs/>
          <w:sz w:val="22"/>
          <w:szCs w:val="22"/>
        </w:rPr>
        <w:t xml:space="preserve"> Konstantynowska 85, 95-100 ZGIERZ, </w:t>
      </w:r>
      <w:r w:rsidRPr="001A0A4C">
        <w:rPr>
          <w:rFonts w:ascii="Arial" w:hAnsi="Arial" w:cs="Arial"/>
          <w:b w:val="0"/>
          <w:bCs/>
          <w:sz w:val="22"/>
          <w:szCs w:val="22"/>
        </w:rPr>
        <w:tab/>
      </w:r>
      <w:r w:rsidRPr="001A0A4C">
        <w:rPr>
          <w:rFonts w:ascii="Arial" w:hAnsi="Arial" w:cs="Arial"/>
          <w:b w:val="0"/>
          <w:bCs/>
          <w:sz w:val="22"/>
          <w:szCs w:val="22"/>
        </w:rPr>
        <w:tab/>
      </w:r>
      <w:r w:rsidRPr="001A0A4C">
        <w:rPr>
          <w:rFonts w:ascii="Arial" w:hAnsi="Arial" w:cs="Arial"/>
          <w:b w:val="0"/>
          <w:bCs/>
          <w:sz w:val="22"/>
          <w:szCs w:val="22"/>
        </w:rPr>
        <w:tab/>
      </w:r>
      <w:r w:rsidRPr="001A0A4C">
        <w:rPr>
          <w:rFonts w:ascii="Arial" w:hAnsi="Arial" w:cs="Arial"/>
          <w:b w:val="0"/>
          <w:bCs/>
          <w:sz w:val="22"/>
          <w:szCs w:val="22"/>
        </w:rPr>
        <w:tab/>
      </w:r>
      <w:r w:rsidRPr="001A0A4C">
        <w:rPr>
          <w:rFonts w:ascii="Arial" w:hAnsi="Arial" w:cs="Arial"/>
          <w:b w:val="0"/>
          <w:bCs/>
          <w:sz w:val="22"/>
          <w:szCs w:val="22"/>
        </w:rPr>
        <w:tab/>
      </w:r>
      <w:r w:rsidRPr="001A0A4C">
        <w:rPr>
          <w:rFonts w:ascii="Arial" w:hAnsi="Arial" w:cs="Arial"/>
          <w:b w:val="0"/>
          <w:bCs/>
          <w:sz w:val="22"/>
          <w:szCs w:val="22"/>
        </w:rPr>
        <w:tab/>
      </w:r>
      <w:r w:rsidR="00372C39">
        <w:rPr>
          <w:rFonts w:ascii="Arial" w:hAnsi="Arial" w:cs="Arial"/>
          <w:b w:val="0"/>
          <w:bCs/>
          <w:sz w:val="22"/>
          <w:szCs w:val="22"/>
        </w:rPr>
        <w:tab/>
      </w:r>
      <w:r w:rsidRPr="001A0A4C">
        <w:rPr>
          <w:rFonts w:ascii="Arial" w:hAnsi="Arial" w:cs="Arial"/>
          <w:b w:val="0"/>
          <w:bCs/>
          <w:sz w:val="22"/>
          <w:szCs w:val="22"/>
        </w:rPr>
        <w:t>woj. łódzkie</w:t>
      </w:r>
    </w:p>
    <w:p w:rsidR="00DE636C" w:rsidRPr="001A0A4C" w:rsidRDefault="00DE636C" w:rsidP="00DE636C">
      <w:pPr>
        <w:spacing w:after="120"/>
        <w:rPr>
          <w:rFonts w:ascii="Arial" w:hAnsi="Arial" w:cs="Arial"/>
          <w:b w:val="0"/>
          <w:bCs/>
          <w:i/>
          <w:sz w:val="22"/>
          <w:szCs w:val="22"/>
        </w:rPr>
      </w:pPr>
      <w:r w:rsidRPr="001A0A4C">
        <w:rPr>
          <w:rFonts w:ascii="Arial" w:hAnsi="Arial" w:cs="Arial"/>
          <w:b w:val="0"/>
          <w:bCs/>
          <w:sz w:val="22"/>
          <w:szCs w:val="22"/>
        </w:rPr>
        <w:t>NIP:</w:t>
      </w:r>
      <w:r w:rsidRPr="001A0A4C">
        <w:rPr>
          <w:rFonts w:ascii="Arial" w:hAnsi="Arial" w:cs="Arial"/>
          <w:b w:val="0"/>
          <w:bCs/>
          <w:sz w:val="22"/>
          <w:szCs w:val="22"/>
        </w:rPr>
        <w:tab/>
      </w:r>
      <w:r w:rsidRPr="001A0A4C">
        <w:rPr>
          <w:rFonts w:ascii="Arial" w:hAnsi="Arial" w:cs="Arial"/>
          <w:b w:val="0"/>
          <w:bCs/>
          <w:sz w:val="22"/>
          <w:szCs w:val="22"/>
        </w:rPr>
        <w:tab/>
      </w:r>
      <w:r w:rsidRPr="001A0A4C">
        <w:rPr>
          <w:rFonts w:ascii="Arial" w:hAnsi="Arial" w:cs="Arial"/>
          <w:b w:val="0"/>
          <w:bCs/>
          <w:sz w:val="22"/>
          <w:szCs w:val="22"/>
        </w:rPr>
        <w:tab/>
      </w:r>
      <w:r w:rsidRPr="001A0A4C">
        <w:rPr>
          <w:rFonts w:ascii="Arial" w:hAnsi="Arial" w:cs="Arial"/>
          <w:b w:val="0"/>
          <w:bCs/>
          <w:sz w:val="22"/>
          <w:szCs w:val="22"/>
        </w:rPr>
        <w:tab/>
      </w:r>
      <w:r w:rsidRPr="001A0A4C">
        <w:rPr>
          <w:rFonts w:ascii="Arial" w:hAnsi="Arial" w:cs="Arial"/>
          <w:b w:val="0"/>
          <w:bCs/>
          <w:sz w:val="22"/>
          <w:szCs w:val="22"/>
        </w:rPr>
        <w:tab/>
        <w:t>732 – 21 – 59 - 359</w:t>
      </w:r>
      <w:r w:rsidRPr="001A0A4C">
        <w:rPr>
          <w:rFonts w:ascii="Arial" w:hAnsi="Arial" w:cs="Arial"/>
          <w:b w:val="0"/>
          <w:bCs/>
          <w:sz w:val="22"/>
          <w:szCs w:val="22"/>
        </w:rPr>
        <w:tab/>
      </w:r>
    </w:p>
    <w:p w:rsidR="00DE636C" w:rsidRPr="001A0A4C" w:rsidRDefault="00DE636C" w:rsidP="00DE636C">
      <w:pPr>
        <w:spacing w:after="120"/>
        <w:rPr>
          <w:rFonts w:ascii="Arial" w:hAnsi="Arial" w:cs="Arial"/>
          <w:b w:val="0"/>
          <w:sz w:val="22"/>
          <w:szCs w:val="22"/>
          <w:lang w:val="en-US"/>
        </w:rPr>
      </w:pPr>
      <w:r w:rsidRPr="001A0A4C">
        <w:rPr>
          <w:rFonts w:ascii="Arial" w:hAnsi="Arial" w:cs="Arial"/>
          <w:b w:val="0"/>
          <w:sz w:val="22"/>
          <w:szCs w:val="22"/>
          <w:lang w:val="en-US"/>
        </w:rPr>
        <w:t xml:space="preserve">e-mail: </w:t>
      </w:r>
      <w:r w:rsidRPr="001A0A4C">
        <w:rPr>
          <w:rFonts w:ascii="Arial" w:hAnsi="Arial" w:cs="Arial"/>
          <w:b w:val="0"/>
          <w:sz w:val="22"/>
          <w:szCs w:val="22"/>
          <w:lang w:val="en-US"/>
        </w:rPr>
        <w:tab/>
      </w:r>
      <w:r w:rsidRPr="001A0A4C">
        <w:rPr>
          <w:rFonts w:ascii="Arial" w:hAnsi="Arial" w:cs="Arial"/>
          <w:b w:val="0"/>
          <w:sz w:val="22"/>
          <w:szCs w:val="22"/>
          <w:lang w:val="en-US"/>
        </w:rPr>
        <w:tab/>
      </w:r>
      <w:r w:rsidRPr="001A0A4C">
        <w:rPr>
          <w:rFonts w:ascii="Arial" w:hAnsi="Arial" w:cs="Arial"/>
          <w:b w:val="0"/>
          <w:sz w:val="22"/>
          <w:szCs w:val="22"/>
          <w:lang w:val="en-US"/>
        </w:rPr>
        <w:tab/>
      </w:r>
      <w:r w:rsidRPr="001A0A4C">
        <w:rPr>
          <w:rFonts w:ascii="Arial" w:hAnsi="Arial" w:cs="Arial"/>
          <w:b w:val="0"/>
          <w:sz w:val="22"/>
          <w:szCs w:val="22"/>
          <w:lang w:val="en-US"/>
        </w:rPr>
        <w:tab/>
      </w:r>
      <w:hyperlink r:id="rId10" w:history="1">
        <w:r w:rsidRPr="001A0A4C">
          <w:rPr>
            <w:rStyle w:val="Hipercze"/>
            <w:rFonts w:ascii="Arial" w:hAnsi="Arial" w:cs="Arial"/>
            <w:b w:val="0"/>
            <w:sz w:val="22"/>
            <w:szCs w:val="22"/>
            <w:lang w:val="en-US"/>
          </w:rPr>
          <w:t>31wog.zp@ron.mil.pl</w:t>
        </w:r>
      </w:hyperlink>
      <w:r w:rsidRPr="001A0A4C">
        <w:rPr>
          <w:rFonts w:ascii="Arial" w:hAnsi="Arial" w:cs="Arial"/>
          <w:b w:val="0"/>
          <w:sz w:val="22"/>
          <w:szCs w:val="22"/>
          <w:lang w:val="en-US"/>
        </w:rPr>
        <w:t xml:space="preserve">  </w:t>
      </w:r>
    </w:p>
    <w:p w:rsidR="00DE636C" w:rsidRPr="001A0A4C" w:rsidRDefault="00DE636C" w:rsidP="00DE636C">
      <w:pPr>
        <w:spacing w:after="120"/>
        <w:rPr>
          <w:rFonts w:ascii="Arial" w:hAnsi="Arial" w:cs="Arial"/>
          <w:b w:val="0"/>
          <w:sz w:val="22"/>
          <w:szCs w:val="22"/>
        </w:rPr>
      </w:pPr>
      <w:r w:rsidRPr="001A0A4C">
        <w:rPr>
          <w:rFonts w:ascii="Arial" w:hAnsi="Arial" w:cs="Arial"/>
          <w:b w:val="0"/>
          <w:sz w:val="22"/>
          <w:szCs w:val="22"/>
        </w:rPr>
        <w:t xml:space="preserve">adres strony internetowej: </w:t>
      </w:r>
      <w:r w:rsidRPr="001A0A4C">
        <w:rPr>
          <w:rFonts w:ascii="Arial" w:hAnsi="Arial" w:cs="Arial"/>
          <w:b w:val="0"/>
          <w:sz w:val="22"/>
          <w:szCs w:val="22"/>
        </w:rPr>
        <w:tab/>
      </w:r>
      <w:r w:rsidRPr="001A0A4C">
        <w:rPr>
          <w:rFonts w:ascii="Arial" w:hAnsi="Arial" w:cs="Arial"/>
          <w:b w:val="0"/>
          <w:sz w:val="22"/>
          <w:szCs w:val="22"/>
        </w:rPr>
        <w:tab/>
      </w:r>
      <w:hyperlink r:id="rId11" w:history="1">
        <w:r w:rsidRPr="001A0A4C">
          <w:rPr>
            <w:rStyle w:val="Hipercze"/>
            <w:rFonts w:ascii="Arial" w:hAnsi="Arial" w:cs="Arial"/>
            <w:b w:val="0"/>
            <w:color w:val="0000FF"/>
            <w:sz w:val="22"/>
            <w:szCs w:val="22"/>
          </w:rPr>
          <w:t>www.31wog.wp.mil.pl</w:t>
        </w:r>
      </w:hyperlink>
    </w:p>
    <w:p w:rsidR="00DE636C" w:rsidRPr="001A0A4C" w:rsidRDefault="00DE636C" w:rsidP="00DE636C">
      <w:pPr>
        <w:rPr>
          <w:rFonts w:ascii="Arial" w:hAnsi="Arial" w:cs="Arial"/>
          <w:b w:val="0"/>
          <w:sz w:val="22"/>
          <w:szCs w:val="22"/>
        </w:rPr>
      </w:pPr>
      <w:r w:rsidRPr="001A0A4C">
        <w:rPr>
          <w:rFonts w:ascii="Arial" w:hAnsi="Arial" w:cs="Arial"/>
          <w:b w:val="0"/>
          <w:sz w:val="22"/>
          <w:szCs w:val="22"/>
        </w:rPr>
        <w:t xml:space="preserve">adres platformy do obsługi </w:t>
      </w:r>
    </w:p>
    <w:p w:rsidR="00316DD7" w:rsidRDefault="00DE636C" w:rsidP="00316DD7">
      <w:pPr>
        <w:spacing w:after="120"/>
        <w:rPr>
          <w:rFonts w:ascii="Arial" w:hAnsi="Arial" w:cs="Arial"/>
          <w:color w:val="23527C"/>
          <w:sz w:val="22"/>
          <w:szCs w:val="22"/>
          <w:u w:val="single"/>
          <w:shd w:val="clear" w:color="auto" w:fill="FFFFFF"/>
        </w:rPr>
      </w:pPr>
      <w:r w:rsidRPr="001A0A4C">
        <w:rPr>
          <w:rFonts w:ascii="Arial" w:hAnsi="Arial" w:cs="Arial"/>
          <w:b w:val="0"/>
          <w:sz w:val="22"/>
          <w:szCs w:val="22"/>
        </w:rPr>
        <w:t>niniejszego postępowania:</w:t>
      </w:r>
      <w:r w:rsidR="00316DD7">
        <w:rPr>
          <w:rFonts w:ascii="Arial" w:hAnsi="Arial" w:cs="Arial"/>
          <w:b w:val="0"/>
          <w:sz w:val="22"/>
          <w:szCs w:val="22"/>
        </w:rPr>
        <w:t xml:space="preserve">             </w:t>
      </w:r>
      <w:r w:rsidR="00316DD7" w:rsidRPr="00316DD7">
        <w:rPr>
          <w:rFonts w:ascii="Arial" w:hAnsi="Arial" w:cs="Arial"/>
          <w:color w:val="23527C"/>
          <w:sz w:val="22"/>
          <w:szCs w:val="22"/>
          <w:u w:val="single"/>
          <w:shd w:val="clear" w:color="auto" w:fill="FFFFFF"/>
        </w:rPr>
        <w:t>https://platformazakupowa.p</w:t>
      </w:r>
      <w:r w:rsidR="00316DD7">
        <w:rPr>
          <w:rFonts w:ascii="Arial" w:hAnsi="Arial" w:cs="Arial"/>
          <w:color w:val="23527C"/>
          <w:sz w:val="22"/>
          <w:szCs w:val="22"/>
          <w:u w:val="single"/>
          <w:shd w:val="clear" w:color="auto" w:fill="FFFFFF"/>
        </w:rPr>
        <w:t>l/</w:t>
      </w:r>
    </w:p>
    <w:p w:rsidR="00DE636C" w:rsidRPr="001A0A4C" w:rsidRDefault="00DE636C" w:rsidP="00316DD7">
      <w:pPr>
        <w:spacing w:after="120"/>
        <w:rPr>
          <w:rFonts w:ascii="Arial" w:hAnsi="Arial" w:cs="Arial"/>
          <w:b w:val="0"/>
          <w:bCs/>
          <w:sz w:val="22"/>
          <w:szCs w:val="22"/>
        </w:rPr>
      </w:pPr>
      <w:r w:rsidRPr="001A0A4C">
        <w:rPr>
          <w:rFonts w:ascii="Arial" w:hAnsi="Arial" w:cs="Arial"/>
          <w:b w:val="0"/>
          <w:sz w:val="22"/>
          <w:szCs w:val="22"/>
        </w:rPr>
        <w:t>godziny urzędowania:</w:t>
      </w:r>
      <w:r w:rsidRPr="001A0A4C">
        <w:rPr>
          <w:rFonts w:ascii="Arial" w:hAnsi="Arial" w:cs="Arial"/>
          <w:b w:val="0"/>
          <w:bCs/>
          <w:i/>
          <w:sz w:val="22"/>
          <w:szCs w:val="22"/>
        </w:rPr>
        <w:t xml:space="preserve"> </w:t>
      </w:r>
      <w:r w:rsidRPr="001A0A4C">
        <w:rPr>
          <w:rFonts w:ascii="Arial" w:hAnsi="Arial" w:cs="Arial"/>
          <w:b w:val="0"/>
          <w:bCs/>
          <w:i/>
          <w:sz w:val="22"/>
          <w:szCs w:val="22"/>
        </w:rPr>
        <w:tab/>
      </w:r>
      <w:r w:rsidRPr="001A0A4C">
        <w:rPr>
          <w:rFonts w:ascii="Arial" w:hAnsi="Arial" w:cs="Arial"/>
          <w:b w:val="0"/>
          <w:bCs/>
          <w:i/>
          <w:sz w:val="22"/>
          <w:szCs w:val="22"/>
        </w:rPr>
        <w:tab/>
      </w:r>
      <w:r w:rsidRPr="001A0A4C">
        <w:rPr>
          <w:rFonts w:ascii="Arial" w:hAnsi="Arial" w:cs="Arial"/>
          <w:b w:val="0"/>
          <w:bCs/>
          <w:sz w:val="22"/>
          <w:szCs w:val="22"/>
        </w:rPr>
        <w:t xml:space="preserve">od poniedziałku do piątku w godz. </w:t>
      </w:r>
      <w:r w:rsidRPr="001A0A4C">
        <w:rPr>
          <w:rFonts w:ascii="Arial" w:hAnsi="Arial" w:cs="Arial"/>
          <w:b w:val="0"/>
          <w:sz w:val="22"/>
          <w:szCs w:val="22"/>
        </w:rPr>
        <w:t>7</w:t>
      </w:r>
      <w:r w:rsidRPr="001A0A4C">
        <w:rPr>
          <w:rFonts w:ascii="Arial" w:hAnsi="Arial" w:cs="Arial"/>
          <w:b w:val="0"/>
          <w:sz w:val="22"/>
          <w:szCs w:val="22"/>
          <w:vertAlign w:val="superscript"/>
        </w:rPr>
        <w:t>00</w:t>
      </w:r>
      <w:r w:rsidRPr="001A0A4C">
        <w:rPr>
          <w:rFonts w:ascii="Arial" w:hAnsi="Arial" w:cs="Arial"/>
          <w:b w:val="0"/>
          <w:bCs/>
          <w:sz w:val="22"/>
          <w:szCs w:val="22"/>
        </w:rPr>
        <w:t xml:space="preserve"> – </w:t>
      </w:r>
      <w:r w:rsidRPr="001A0A4C">
        <w:rPr>
          <w:rFonts w:ascii="Arial" w:hAnsi="Arial" w:cs="Arial"/>
          <w:b w:val="0"/>
          <w:sz w:val="22"/>
          <w:szCs w:val="22"/>
        </w:rPr>
        <w:t>15</w:t>
      </w:r>
      <w:r w:rsidRPr="001A0A4C">
        <w:rPr>
          <w:rFonts w:ascii="Arial" w:hAnsi="Arial" w:cs="Arial"/>
          <w:b w:val="0"/>
          <w:sz w:val="22"/>
          <w:szCs w:val="22"/>
          <w:vertAlign w:val="superscript"/>
        </w:rPr>
        <w:t>00</w:t>
      </w:r>
    </w:p>
    <w:p w:rsidR="00DE636C" w:rsidRPr="001A0A4C" w:rsidRDefault="00DE636C" w:rsidP="00DE636C">
      <w:pPr>
        <w:rPr>
          <w:rFonts w:ascii="Arial" w:hAnsi="Arial" w:cs="Arial"/>
          <w:bCs/>
          <w:i/>
          <w:sz w:val="22"/>
          <w:szCs w:val="22"/>
        </w:rPr>
      </w:pPr>
    </w:p>
    <w:p w:rsidR="00505DC1" w:rsidRDefault="00DE636C" w:rsidP="00372C39">
      <w:pPr>
        <w:spacing w:line="276" w:lineRule="auto"/>
        <w:jc w:val="both"/>
        <w:rPr>
          <w:rFonts w:ascii="Arial" w:hAnsi="Arial" w:cs="Arial"/>
          <w:bCs/>
          <w:sz w:val="22"/>
          <w:szCs w:val="22"/>
        </w:rPr>
      </w:pPr>
      <w:r w:rsidRPr="001A0A4C">
        <w:rPr>
          <w:rFonts w:ascii="Arial" w:hAnsi="Arial" w:cs="Arial"/>
          <w:bCs/>
          <w:sz w:val="22"/>
          <w:szCs w:val="22"/>
        </w:rPr>
        <w:t>Zamawiający informuje, iż adres strony internetowej prowadzonego postępowania jest jednocześnie adresem strony, na której udostępniane będą zmiany i wyjaśnienia treści SWZ oraz inne dokumenty zamówienia bezpośrednio związane z postępowaniem:</w:t>
      </w:r>
      <w:r w:rsidR="00372C39">
        <w:rPr>
          <w:rFonts w:ascii="Arial" w:hAnsi="Arial" w:cs="Arial"/>
          <w:bCs/>
          <w:sz w:val="22"/>
          <w:szCs w:val="22"/>
        </w:rPr>
        <w:t xml:space="preserve"> </w:t>
      </w:r>
    </w:p>
    <w:p w:rsidR="00316DD7" w:rsidRDefault="00316DD7" w:rsidP="00316DD7">
      <w:pPr>
        <w:jc w:val="center"/>
      </w:pPr>
    </w:p>
    <w:p w:rsidR="00BD2824" w:rsidRPr="00316DD7" w:rsidRDefault="001E3887" w:rsidP="00316DD7">
      <w:pPr>
        <w:jc w:val="center"/>
        <w:rPr>
          <w:sz w:val="22"/>
          <w:szCs w:val="22"/>
        </w:rPr>
      </w:pPr>
      <w:hyperlink r:id="rId12" w:history="1">
        <w:r w:rsidR="00316DD7" w:rsidRPr="00316DD7">
          <w:rPr>
            <w:rStyle w:val="Hipercze"/>
            <w:rFonts w:ascii="Arial" w:hAnsi="Arial" w:cs="Arial"/>
            <w:sz w:val="22"/>
            <w:szCs w:val="22"/>
            <w:shd w:val="clear" w:color="auto" w:fill="FFFFFF"/>
          </w:rPr>
          <w:t>https://platformazakupowa.pl/transakcja/1113121</w:t>
        </w:r>
      </w:hyperlink>
      <w:r w:rsidR="00316DD7">
        <w:rPr>
          <w:rFonts w:ascii="Arial" w:hAnsi="Arial" w:cs="Arial"/>
          <w:color w:val="23527C"/>
          <w:sz w:val="22"/>
          <w:szCs w:val="22"/>
          <w:u w:val="single"/>
          <w:shd w:val="clear" w:color="auto" w:fill="FFFFFF"/>
        </w:rPr>
        <w:t xml:space="preserve"> </w:t>
      </w:r>
    </w:p>
    <w:p w:rsidR="00316DD7" w:rsidRPr="001A0A4C" w:rsidRDefault="00316DD7" w:rsidP="00F02C6C">
      <w:pPr>
        <w:rPr>
          <w:rFonts w:ascii="Arial" w:hAnsi="Arial" w:cs="Arial"/>
          <w:bCs/>
          <w:i/>
          <w:sz w:val="22"/>
          <w:szCs w:val="22"/>
        </w:rPr>
      </w:pPr>
    </w:p>
    <w:p w:rsidR="00EF3BAF" w:rsidRPr="001A0A4C"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1A0A4C">
        <w:rPr>
          <w:rFonts w:ascii="Arial" w:hAnsi="Arial" w:cs="Arial"/>
          <w:b/>
          <w:color w:val="C00000"/>
          <w:sz w:val="22"/>
          <w:szCs w:val="22"/>
        </w:rPr>
        <w:t>ROZDZIAŁ II</w:t>
      </w:r>
    </w:p>
    <w:p w:rsidR="00EF3BAF" w:rsidRPr="001A0A4C"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1A0A4C">
        <w:rPr>
          <w:rFonts w:ascii="Arial" w:hAnsi="Arial" w:cs="Arial"/>
          <w:b/>
          <w:color w:val="C00000"/>
          <w:sz w:val="22"/>
          <w:szCs w:val="22"/>
        </w:rPr>
        <w:t>TRYB UDZIELENIA ZAMÓWIENIA</w:t>
      </w:r>
    </w:p>
    <w:p w:rsidR="0077078D" w:rsidRPr="001A0A4C" w:rsidRDefault="0077078D" w:rsidP="0077078D">
      <w:pPr>
        <w:rPr>
          <w:rFonts w:ascii="Arial" w:hAnsi="Arial" w:cs="Arial"/>
          <w:b w:val="0"/>
          <w:bCs/>
          <w:sz w:val="22"/>
          <w:szCs w:val="22"/>
        </w:rPr>
      </w:pPr>
    </w:p>
    <w:p w:rsidR="00F45B6D" w:rsidRDefault="00C71D19" w:rsidP="001A0A4C">
      <w:pPr>
        <w:pStyle w:val="Akapitzlist"/>
        <w:numPr>
          <w:ilvl w:val="0"/>
          <w:numId w:val="5"/>
        </w:numPr>
        <w:spacing w:line="276" w:lineRule="auto"/>
        <w:ind w:left="426"/>
        <w:contextualSpacing w:val="0"/>
        <w:jc w:val="both"/>
        <w:rPr>
          <w:rFonts w:ascii="Arial" w:hAnsi="Arial" w:cs="Arial"/>
          <w:b w:val="0"/>
          <w:sz w:val="22"/>
          <w:szCs w:val="22"/>
        </w:rPr>
      </w:pPr>
      <w:r w:rsidRPr="001A0A4C">
        <w:rPr>
          <w:rFonts w:ascii="Arial" w:hAnsi="Arial" w:cs="Arial"/>
          <w:b w:val="0"/>
          <w:bCs/>
          <w:sz w:val="22"/>
          <w:szCs w:val="22"/>
        </w:rPr>
        <w:t>Niniejsze postępowanie prowadzone jest w tr</w:t>
      </w:r>
      <w:r w:rsidR="000D331F" w:rsidRPr="001A0A4C">
        <w:rPr>
          <w:rFonts w:ascii="Arial" w:hAnsi="Arial" w:cs="Arial"/>
          <w:b w:val="0"/>
          <w:bCs/>
          <w:sz w:val="22"/>
          <w:szCs w:val="22"/>
        </w:rPr>
        <w:t>ybie przetargu nieograniczonego</w:t>
      </w:r>
      <w:r w:rsidR="0037268E" w:rsidRPr="001A0A4C">
        <w:rPr>
          <w:rFonts w:ascii="Arial" w:hAnsi="Arial" w:cs="Arial"/>
          <w:b w:val="0"/>
          <w:bCs/>
          <w:sz w:val="22"/>
          <w:szCs w:val="22"/>
        </w:rPr>
        <w:t>, na podstawie</w:t>
      </w:r>
      <w:r w:rsidR="00223C74" w:rsidRPr="001A0A4C">
        <w:rPr>
          <w:rFonts w:ascii="Arial" w:hAnsi="Arial" w:cs="Arial"/>
          <w:b w:val="0"/>
          <w:bCs/>
          <w:sz w:val="22"/>
          <w:szCs w:val="22"/>
        </w:rPr>
        <w:t xml:space="preserve"> art. 132 ustawy z dnia 11 września 2019</w:t>
      </w:r>
      <w:r w:rsidR="00AF31BE" w:rsidRPr="001A0A4C">
        <w:rPr>
          <w:rFonts w:ascii="Arial" w:hAnsi="Arial" w:cs="Arial"/>
          <w:b w:val="0"/>
          <w:bCs/>
          <w:sz w:val="22"/>
          <w:szCs w:val="22"/>
        </w:rPr>
        <w:t xml:space="preserve"> r. </w:t>
      </w:r>
      <w:r w:rsidR="00F45B6D" w:rsidRPr="001A0A4C">
        <w:rPr>
          <w:rFonts w:ascii="Arial" w:hAnsi="Arial" w:cs="Arial"/>
          <w:b w:val="0"/>
          <w:bCs/>
          <w:i/>
          <w:sz w:val="22"/>
          <w:szCs w:val="22"/>
        </w:rPr>
        <w:t>P</w:t>
      </w:r>
      <w:r w:rsidR="00AF31BE" w:rsidRPr="001A0A4C">
        <w:rPr>
          <w:rFonts w:ascii="Arial" w:hAnsi="Arial" w:cs="Arial"/>
          <w:b w:val="0"/>
          <w:bCs/>
          <w:i/>
          <w:sz w:val="22"/>
          <w:szCs w:val="22"/>
        </w:rPr>
        <w:t>rawo zamów</w:t>
      </w:r>
      <w:r w:rsidR="000D331F" w:rsidRPr="001A0A4C">
        <w:rPr>
          <w:rFonts w:ascii="Arial" w:hAnsi="Arial" w:cs="Arial"/>
          <w:b w:val="0"/>
          <w:bCs/>
          <w:i/>
          <w:sz w:val="22"/>
          <w:szCs w:val="22"/>
        </w:rPr>
        <w:t>ień publicznych</w:t>
      </w:r>
      <w:r w:rsidR="00D75DB0">
        <w:rPr>
          <w:rFonts w:ascii="Arial" w:hAnsi="Arial" w:cs="Arial"/>
          <w:b w:val="0"/>
          <w:bCs/>
          <w:i/>
          <w:sz w:val="22"/>
          <w:szCs w:val="22"/>
        </w:rPr>
        <w:t>,</w:t>
      </w:r>
      <w:r w:rsidR="00243F27" w:rsidRPr="001A0A4C">
        <w:rPr>
          <w:rFonts w:ascii="Arial" w:hAnsi="Arial" w:cs="Arial"/>
          <w:b w:val="0"/>
          <w:sz w:val="22"/>
          <w:szCs w:val="22"/>
        </w:rPr>
        <w:t xml:space="preserve"> zwanej dalej ustawą PZP</w:t>
      </w:r>
      <w:r w:rsidR="00283CF9" w:rsidRPr="001A0A4C">
        <w:rPr>
          <w:rFonts w:ascii="Arial" w:hAnsi="Arial" w:cs="Arial"/>
          <w:b w:val="0"/>
          <w:sz w:val="22"/>
          <w:szCs w:val="22"/>
        </w:rPr>
        <w:t>.</w:t>
      </w:r>
    </w:p>
    <w:p w:rsidR="001A0A4C" w:rsidRDefault="001A0A4C" w:rsidP="001A0A4C">
      <w:pPr>
        <w:pStyle w:val="Akapitzlist"/>
        <w:spacing w:line="276" w:lineRule="auto"/>
        <w:ind w:left="426"/>
        <w:contextualSpacing w:val="0"/>
        <w:jc w:val="both"/>
        <w:rPr>
          <w:rFonts w:ascii="Arial" w:hAnsi="Arial" w:cs="Arial"/>
          <w:b w:val="0"/>
          <w:sz w:val="22"/>
          <w:szCs w:val="22"/>
        </w:rPr>
      </w:pPr>
    </w:p>
    <w:p w:rsidR="001A0A4C" w:rsidRPr="00505DC1" w:rsidRDefault="00F45B6D" w:rsidP="008F1B3B">
      <w:pPr>
        <w:pStyle w:val="Akapitzlist"/>
        <w:numPr>
          <w:ilvl w:val="0"/>
          <w:numId w:val="5"/>
        </w:numPr>
        <w:spacing w:line="276" w:lineRule="auto"/>
        <w:ind w:left="426"/>
        <w:contextualSpacing w:val="0"/>
        <w:jc w:val="both"/>
        <w:rPr>
          <w:rFonts w:ascii="Arial" w:hAnsi="Arial" w:cs="Arial"/>
          <w:b w:val="0"/>
          <w:sz w:val="22"/>
          <w:szCs w:val="22"/>
        </w:rPr>
      </w:pPr>
      <w:r w:rsidRPr="00505DC1">
        <w:rPr>
          <w:rFonts w:ascii="Arial" w:hAnsi="Arial" w:cs="Arial"/>
          <w:b w:val="0"/>
          <w:sz w:val="22"/>
          <w:szCs w:val="22"/>
        </w:rPr>
        <w:t xml:space="preserve">W zakresie nieuregulowanym niniejszą Specyfikacją Warunków Zamówienia, zastosowanie mają przepisy ustawy PZP, aktów wykonawczych do ustawy PZP oraz ustawy z dnia 23 kwietnia 1964 roku </w:t>
      </w:r>
      <w:r w:rsidRPr="00505DC1">
        <w:rPr>
          <w:rFonts w:ascii="Arial" w:hAnsi="Arial" w:cs="Arial"/>
          <w:b w:val="0"/>
          <w:i/>
          <w:sz w:val="22"/>
          <w:szCs w:val="22"/>
        </w:rPr>
        <w:t>- Kodeks cywilny</w:t>
      </w:r>
      <w:r w:rsidR="00505DC1" w:rsidRPr="00505DC1">
        <w:rPr>
          <w:rFonts w:ascii="Arial" w:hAnsi="Arial" w:cs="Arial"/>
          <w:b w:val="0"/>
          <w:i/>
          <w:sz w:val="22"/>
          <w:szCs w:val="22"/>
        </w:rPr>
        <w:t>.</w:t>
      </w:r>
      <w:r w:rsidRPr="00505DC1">
        <w:rPr>
          <w:rFonts w:ascii="Arial" w:hAnsi="Arial" w:cs="Arial"/>
          <w:b w:val="0"/>
          <w:i/>
          <w:sz w:val="22"/>
          <w:szCs w:val="22"/>
        </w:rPr>
        <w:t xml:space="preserve"> </w:t>
      </w:r>
    </w:p>
    <w:p w:rsidR="00505DC1" w:rsidRPr="00505DC1" w:rsidRDefault="00505DC1" w:rsidP="00505DC1">
      <w:pPr>
        <w:spacing w:line="276" w:lineRule="auto"/>
        <w:jc w:val="both"/>
        <w:rPr>
          <w:rFonts w:ascii="Arial" w:hAnsi="Arial" w:cs="Arial"/>
          <w:b w:val="0"/>
          <w:sz w:val="22"/>
          <w:szCs w:val="22"/>
        </w:rPr>
      </w:pPr>
    </w:p>
    <w:p w:rsidR="003008E8" w:rsidRDefault="00182849" w:rsidP="001A0A4C">
      <w:pPr>
        <w:pStyle w:val="Akapitzlist"/>
        <w:numPr>
          <w:ilvl w:val="0"/>
          <w:numId w:val="5"/>
        </w:numPr>
        <w:spacing w:line="276" w:lineRule="auto"/>
        <w:ind w:left="426"/>
        <w:contextualSpacing w:val="0"/>
        <w:jc w:val="both"/>
        <w:rPr>
          <w:rFonts w:ascii="Arial" w:hAnsi="Arial" w:cs="Arial"/>
          <w:b w:val="0"/>
          <w:sz w:val="22"/>
          <w:szCs w:val="22"/>
        </w:rPr>
      </w:pPr>
      <w:r w:rsidRPr="001A0A4C">
        <w:rPr>
          <w:rFonts w:ascii="Arial" w:hAnsi="Arial" w:cs="Arial"/>
          <w:b w:val="0"/>
          <w:sz w:val="22"/>
          <w:szCs w:val="22"/>
        </w:rPr>
        <w:t>Wartość zamówienia</w:t>
      </w:r>
      <w:r w:rsidR="00223C74" w:rsidRPr="001A0A4C">
        <w:rPr>
          <w:rFonts w:ascii="Arial" w:hAnsi="Arial" w:cs="Arial"/>
          <w:b w:val="0"/>
          <w:sz w:val="22"/>
          <w:szCs w:val="22"/>
        </w:rPr>
        <w:t xml:space="preserve"> przekracza progi unijne określone na podstawie art. 3 ustawy </w:t>
      </w:r>
      <w:r w:rsidRPr="001A0A4C">
        <w:rPr>
          <w:rFonts w:ascii="Arial" w:hAnsi="Arial" w:cs="Arial"/>
          <w:b w:val="0"/>
          <w:sz w:val="22"/>
          <w:szCs w:val="22"/>
        </w:rPr>
        <w:t>PZP.</w:t>
      </w:r>
    </w:p>
    <w:p w:rsidR="001A0A4C" w:rsidRPr="001A0A4C" w:rsidRDefault="001A0A4C" w:rsidP="001A0A4C">
      <w:pPr>
        <w:pStyle w:val="Akapitzlist"/>
        <w:rPr>
          <w:rFonts w:ascii="Arial" w:hAnsi="Arial" w:cs="Arial"/>
          <w:b w:val="0"/>
          <w:sz w:val="22"/>
          <w:szCs w:val="22"/>
        </w:rPr>
      </w:pPr>
    </w:p>
    <w:p w:rsidR="001C01A1" w:rsidRDefault="002042DE" w:rsidP="001A0A4C">
      <w:pPr>
        <w:pStyle w:val="Akapitzlist"/>
        <w:numPr>
          <w:ilvl w:val="0"/>
          <w:numId w:val="5"/>
        </w:numPr>
        <w:spacing w:line="276" w:lineRule="auto"/>
        <w:ind w:left="426"/>
        <w:contextualSpacing w:val="0"/>
        <w:jc w:val="both"/>
        <w:rPr>
          <w:rFonts w:ascii="Arial" w:hAnsi="Arial" w:cs="Arial"/>
          <w:b w:val="0"/>
          <w:sz w:val="22"/>
          <w:szCs w:val="22"/>
        </w:rPr>
      </w:pPr>
      <w:r w:rsidRPr="001A0A4C">
        <w:rPr>
          <w:rFonts w:ascii="Arial" w:hAnsi="Arial" w:cs="Arial"/>
          <w:b w:val="0"/>
          <w:sz w:val="22"/>
          <w:szCs w:val="22"/>
        </w:rPr>
        <w:t>Postępowanie oznaczone jest numerem spra</w:t>
      </w:r>
      <w:r w:rsidR="00F03576" w:rsidRPr="001A0A4C">
        <w:rPr>
          <w:rFonts w:ascii="Arial" w:hAnsi="Arial" w:cs="Arial"/>
          <w:b w:val="0"/>
          <w:color w:val="000000"/>
          <w:sz w:val="22"/>
          <w:szCs w:val="22"/>
        </w:rPr>
        <w:t xml:space="preserve">wy: </w:t>
      </w:r>
      <w:r w:rsidR="00D75DB0">
        <w:rPr>
          <w:rFonts w:ascii="Arial" w:hAnsi="Arial" w:cs="Arial"/>
          <w:sz w:val="22"/>
          <w:szCs w:val="22"/>
        </w:rPr>
        <w:t>68</w:t>
      </w:r>
      <w:r w:rsidR="000C6BB8" w:rsidRPr="001A0A4C">
        <w:rPr>
          <w:rFonts w:ascii="Arial" w:hAnsi="Arial" w:cs="Arial"/>
          <w:sz w:val="22"/>
          <w:szCs w:val="22"/>
        </w:rPr>
        <w:t>/</w:t>
      </w:r>
      <w:r w:rsidRPr="001A0A4C">
        <w:rPr>
          <w:rFonts w:ascii="Arial" w:hAnsi="Arial" w:cs="Arial"/>
          <w:sz w:val="22"/>
          <w:szCs w:val="22"/>
        </w:rPr>
        <w:t>ZP/</w:t>
      </w:r>
      <w:r w:rsidR="00500620" w:rsidRPr="001A0A4C">
        <w:rPr>
          <w:rFonts w:ascii="Arial" w:hAnsi="Arial" w:cs="Arial"/>
          <w:sz w:val="22"/>
          <w:szCs w:val="22"/>
        </w:rPr>
        <w:t>2</w:t>
      </w:r>
      <w:r w:rsidR="00D75DB0">
        <w:rPr>
          <w:rFonts w:ascii="Arial" w:hAnsi="Arial" w:cs="Arial"/>
          <w:sz w:val="22"/>
          <w:szCs w:val="22"/>
        </w:rPr>
        <w:t>5</w:t>
      </w:r>
      <w:r w:rsidRPr="001A0A4C">
        <w:rPr>
          <w:rFonts w:ascii="Arial" w:hAnsi="Arial" w:cs="Arial"/>
          <w:sz w:val="22"/>
          <w:szCs w:val="22"/>
        </w:rPr>
        <w:t>.</w:t>
      </w:r>
      <w:r w:rsidRPr="001A0A4C">
        <w:rPr>
          <w:rFonts w:ascii="Arial" w:hAnsi="Arial" w:cs="Arial"/>
          <w:b w:val="0"/>
          <w:sz w:val="22"/>
          <w:szCs w:val="22"/>
        </w:rPr>
        <w:t xml:space="preserve"> Wykonawcy </w:t>
      </w:r>
      <w:r w:rsidR="00201DC7" w:rsidRPr="001A0A4C">
        <w:rPr>
          <w:rFonts w:ascii="Arial" w:hAnsi="Arial" w:cs="Arial"/>
          <w:b w:val="0"/>
          <w:sz w:val="22"/>
          <w:szCs w:val="22"/>
        </w:rPr>
        <w:br/>
      </w:r>
      <w:r w:rsidRPr="001A0A4C">
        <w:rPr>
          <w:rFonts w:ascii="Arial" w:hAnsi="Arial" w:cs="Arial"/>
          <w:b w:val="0"/>
          <w:sz w:val="22"/>
          <w:szCs w:val="22"/>
        </w:rPr>
        <w:t>we wszelkich kontaktach z Zamawiającym powinni powoływać się na ten znak.</w:t>
      </w:r>
    </w:p>
    <w:p w:rsidR="001A0A4C" w:rsidRPr="001A0A4C" w:rsidRDefault="001A0A4C" w:rsidP="001A0A4C">
      <w:pPr>
        <w:pStyle w:val="Akapitzlist"/>
        <w:rPr>
          <w:rFonts w:ascii="Arial" w:hAnsi="Arial" w:cs="Arial"/>
          <w:b w:val="0"/>
          <w:sz w:val="22"/>
          <w:szCs w:val="22"/>
        </w:rPr>
      </w:pPr>
    </w:p>
    <w:p w:rsidR="0087083F" w:rsidRPr="00D75DB0" w:rsidRDefault="008720E2" w:rsidP="00346BC9">
      <w:pPr>
        <w:pStyle w:val="Akapitzlist"/>
        <w:numPr>
          <w:ilvl w:val="0"/>
          <w:numId w:val="5"/>
        </w:numPr>
        <w:shd w:val="clear" w:color="auto" w:fill="FFFFFF"/>
        <w:spacing w:line="276" w:lineRule="auto"/>
        <w:ind w:left="426"/>
        <w:contextualSpacing w:val="0"/>
        <w:rPr>
          <w:rFonts w:ascii="Arial" w:hAnsi="Arial" w:cs="Arial"/>
          <w:color w:val="C00000"/>
          <w:sz w:val="22"/>
          <w:szCs w:val="22"/>
        </w:rPr>
      </w:pPr>
      <w:r w:rsidRPr="00D75DB0">
        <w:rPr>
          <w:rFonts w:ascii="Arial" w:hAnsi="Arial" w:cs="Arial"/>
          <w:b w:val="0"/>
          <w:sz w:val="22"/>
          <w:szCs w:val="22"/>
        </w:rPr>
        <w:t>Postępowanie zostało opublikowane w Dzienniku Urzędowym Unii Europejskiej</w:t>
      </w:r>
      <w:r w:rsidR="00005CE5" w:rsidRPr="00D75DB0">
        <w:rPr>
          <w:rFonts w:ascii="Arial" w:hAnsi="Arial" w:cs="Arial"/>
          <w:b w:val="0"/>
          <w:sz w:val="22"/>
          <w:szCs w:val="22"/>
        </w:rPr>
        <w:t>,</w:t>
      </w:r>
      <w:r w:rsidR="00283CF9" w:rsidRPr="00D75DB0">
        <w:rPr>
          <w:rFonts w:ascii="Arial" w:hAnsi="Arial" w:cs="Arial"/>
          <w:b w:val="0"/>
          <w:sz w:val="22"/>
          <w:szCs w:val="22"/>
        </w:rPr>
        <w:t xml:space="preserve"> </w:t>
      </w:r>
      <w:r w:rsidR="00023092" w:rsidRPr="00D75DB0">
        <w:rPr>
          <w:rFonts w:ascii="Arial" w:hAnsi="Arial" w:cs="Arial"/>
          <w:b w:val="0"/>
          <w:sz w:val="22"/>
          <w:szCs w:val="22"/>
        </w:rPr>
        <w:t>umieszczone</w:t>
      </w:r>
      <w:r w:rsidR="00BE6809" w:rsidRPr="00D75DB0">
        <w:rPr>
          <w:rFonts w:ascii="Arial" w:hAnsi="Arial" w:cs="Arial"/>
          <w:b w:val="0"/>
          <w:sz w:val="22"/>
          <w:szCs w:val="22"/>
        </w:rPr>
        <w:t xml:space="preserve"> </w:t>
      </w:r>
      <w:r w:rsidR="00237798" w:rsidRPr="00D75DB0">
        <w:rPr>
          <w:rFonts w:ascii="Arial" w:hAnsi="Arial" w:cs="Arial"/>
          <w:b w:val="0"/>
          <w:sz w:val="22"/>
          <w:szCs w:val="22"/>
        </w:rPr>
        <w:t>na</w:t>
      </w:r>
      <w:r w:rsidR="00283CF9" w:rsidRPr="00D75DB0">
        <w:rPr>
          <w:rFonts w:ascii="Arial" w:hAnsi="Arial" w:cs="Arial"/>
          <w:b w:val="0"/>
          <w:sz w:val="22"/>
          <w:szCs w:val="22"/>
        </w:rPr>
        <w:t xml:space="preserve"> </w:t>
      </w:r>
      <w:r w:rsidR="00310DAE" w:rsidRPr="00D75DB0">
        <w:rPr>
          <w:rFonts w:ascii="Arial" w:hAnsi="Arial" w:cs="Arial"/>
          <w:b w:val="0"/>
          <w:sz w:val="22"/>
          <w:szCs w:val="22"/>
        </w:rPr>
        <w:t xml:space="preserve">platformie </w:t>
      </w:r>
      <w:r w:rsidR="002E74BE" w:rsidRPr="00D75DB0">
        <w:rPr>
          <w:rFonts w:ascii="Arial" w:hAnsi="Arial" w:cs="Arial"/>
          <w:b w:val="0"/>
          <w:sz w:val="22"/>
          <w:szCs w:val="22"/>
        </w:rPr>
        <w:t>zakupowej</w:t>
      </w:r>
      <w:r w:rsidR="00310DAE" w:rsidRPr="00D75DB0">
        <w:rPr>
          <w:rFonts w:ascii="Arial" w:hAnsi="Arial" w:cs="Arial"/>
          <w:b w:val="0"/>
          <w:sz w:val="22"/>
          <w:szCs w:val="22"/>
        </w:rPr>
        <w:t xml:space="preserve"> </w:t>
      </w:r>
      <w:bookmarkStart w:id="1" w:name="_Hlk196309903"/>
      <w:r w:rsidR="00D75DB0" w:rsidRPr="00D75DB0">
        <w:fldChar w:fldCharType="begin"/>
      </w:r>
      <w:r w:rsidR="00D75DB0" w:rsidRPr="00D75DB0">
        <w:rPr>
          <w:sz w:val="22"/>
          <w:szCs w:val="22"/>
        </w:rPr>
        <w:instrText xml:space="preserve"> HYPERLINK "https://platformazakupowa.pl/" </w:instrText>
      </w:r>
      <w:r w:rsidR="00D75DB0" w:rsidRPr="00D75DB0">
        <w:fldChar w:fldCharType="separate"/>
      </w:r>
      <w:r w:rsidR="00D75DB0" w:rsidRPr="00D75DB0">
        <w:rPr>
          <w:rStyle w:val="Hipercze"/>
          <w:rFonts w:ascii="Arial" w:hAnsi="Arial" w:cs="Arial"/>
          <w:b w:val="0"/>
          <w:color w:val="0000FF"/>
          <w:sz w:val="22"/>
          <w:szCs w:val="22"/>
        </w:rPr>
        <w:t>https://platformazakupowa.pl/</w:t>
      </w:r>
      <w:r w:rsidR="00D75DB0" w:rsidRPr="00D75DB0">
        <w:rPr>
          <w:rStyle w:val="Hipercze"/>
          <w:rFonts w:ascii="Arial" w:hAnsi="Arial" w:cs="Arial"/>
          <w:b w:val="0"/>
          <w:color w:val="0000FF"/>
          <w:sz w:val="22"/>
          <w:szCs w:val="22"/>
        </w:rPr>
        <w:fldChar w:fldCharType="end"/>
      </w:r>
      <w:bookmarkEnd w:id="1"/>
      <w:r w:rsidR="00D75DB0" w:rsidRPr="00D75DB0">
        <w:rPr>
          <w:rFonts w:ascii="Arial" w:hAnsi="Arial" w:cs="Arial"/>
          <w:b w:val="0"/>
          <w:color w:val="0000FF"/>
          <w:sz w:val="22"/>
          <w:szCs w:val="22"/>
        </w:rPr>
        <w:t xml:space="preserve"> </w:t>
      </w:r>
      <w:r w:rsidR="00D75DB0" w:rsidRPr="00D75DB0">
        <w:rPr>
          <w:rFonts w:ascii="Arial" w:hAnsi="Arial" w:cs="Arial"/>
          <w:b w:val="0"/>
          <w:sz w:val="22"/>
          <w:szCs w:val="22"/>
        </w:rPr>
        <w:t xml:space="preserve"> </w:t>
      </w:r>
    </w:p>
    <w:p w:rsidR="00D75DB0" w:rsidRDefault="00D75DB0"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p>
    <w:p w:rsidR="00EF3BAF" w:rsidRPr="001A0A4C" w:rsidRDefault="00EF3BA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1A0A4C">
        <w:rPr>
          <w:rFonts w:ascii="Arial" w:hAnsi="Arial" w:cs="Arial"/>
          <w:b/>
          <w:color w:val="C00000"/>
          <w:sz w:val="22"/>
          <w:szCs w:val="22"/>
        </w:rPr>
        <w:t xml:space="preserve">ROZDZIAŁ </w:t>
      </w:r>
      <w:r w:rsidR="000C198F" w:rsidRPr="001A0A4C">
        <w:rPr>
          <w:rFonts w:ascii="Arial" w:hAnsi="Arial" w:cs="Arial"/>
          <w:b/>
          <w:color w:val="C00000"/>
          <w:sz w:val="22"/>
          <w:szCs w:val="22"/>
        </w:rPr>
        <w:t>III</w:t>
      </w:r>
    </w:p>
    <w:p w:rsidR="0071791E" w:rsidRDefault="00EF3BAF" w:rsidP="00372C3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1A0A4C">
        <w:rPr>
          <w:rFonts w:ascii="Arial" w:hAnsi="Arial" w:cs="Arial"/>
          <w:b/>
          <w:color w:val="C00000"/>
          <w:sz w:val="22"/>
          <w:szCs w:val="22"/>
        </w:rPr>
        <w:t xml:space="preserve">OPIS PRZEDMIOTU ZAMÓWIENIA </w:t>
      </w:r>
    </w:p>
    <w:p w:rsidR="00372C39" w:rsidRPr="00372C39" w:rsidRDefault="00372C39" w:rsidP="00372C3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p>
    <w:p w:rsidR="00D75DB0" w:rsidRPr="00316DD7" w:rsidRDefault="00DC78EF" w:rsidP="001411C4">
      <w:pPr>
        <w:pStyle w:val="Akapitzlist"/>
        <w:numPr>
          <w:ilvl w:val="0"/>
          <w:numId w:val="25"/>
        </w:numPr>
        <w:spacing w:line="276" w:lineRule="auto"/>
        <w:jc w:val="both"/>
        <w:rPr>
          <w:rFonts w:ascii="Arial" w:hAnsi="Arial" w:cs="Arial"/>
          <w:i/>
          <w:sz w:val="22"/>
          <w:szCs w:val="22"/>
        </w:rPr>
      </w:pPr>
      <w:r w:rsidRPr="001A0A4C">
        <w:rPr>
          <w:rFonts w:ascii="Arial" w:hAnsi="Arial" w:cs="Arial"/>
          <w:b w:val="0"/>
          <w:color w:val="000000"/>
          <w:sz w:val="22"/>
          <w:szCs w:val="22"/>
        </w:rPr>
        <w:t xml:space="preserve">Przedmiotem zamówienia jest </w:t>
      </w:r>
      <w:r w:rsidR="00D75DB0" w:rsidRPr="00316DD7">
        <w:rPr>
          <w:rFonts w:ascii="Arial" w:hAnsi="Arial" w:cs="Arial"/>
          <w:i/>
          <w:sz w:val="22"/>
          <w:szCs w:val="22"/>
        </w:rPr>
        <w:t xml:space="preserve">zakup wyposażenia skoczków i instruktorów spadochronowych oraz </w:t>
      </w:r>
      <w:proofErr w:type="spellStart"/>
      <w:r w:rsidR="00D75DB0" w:rsidRPr="00316DD7">
        <w:rPr>
          <w:rFonts w:ascii="Arial" w:hAnsi="Arial" w:cs="Arial"/>
          <w:i/>
          <w:sz w:val="22"/>
          <w:szCs w:val="22"/>
        </w:rPr>
        <w:t>tśm</w:t>
      </w:r>
      <w:proofErr w:type="spellEnd"/>
      <w:r w:rsidR="00D75DB0" w:rsidRPr="00316DD7">
        <w:rPr>
          <w:rFonts w:ascii="Arial" w:hAnsi="Arial" w:cs="Arial"/>
          <w:i/>
          <w:sz w:val="22"/>
          <w:szCs w:val="22"/>
        </w:rPr>
        <w:t xml:space="preserve"> do spadochronów.</w:t>
      </w:r>
    </w:p>
    <w:p w:rsidR="00D75DB0" w:rsidRDefault="00D75DB0" w:rsidP="00D75DB0">
      <w:pPr>
        <w:pStyle w:val="Akapitzlist"/>
        <w:spacing w:line="276" w:lineRule="auto"/>
        <w:ind w:left="360"/>
        <w:jc w:val="both"/>
        <w:rPr>
          <w:rFonts w:ascii="Arial" w:hAnsi="Arial" w:cs="Arial"/>
          <w:b w:val="0"/>
          <w:i/>
          <w:color w:val="C00000"/>
          <w:sz w:val="22"/>
          <w:szCs w:val="22"/>
        </w:rPr>
      </w:pPr>
    </w:p>
    <w:p w:rsidR="00DC78EF" w:rsidRPr="0050258C" w:rsidRDefault="00DC78EF" w:rsidP="001411C4">
      <w:pPr>
        <w:pStyle w:val="Akapitzlist"/>
        <w:numPr>
          <w:ilvl w:val="0"/>
          <w:numId w:val="25"/>
        </w:numPr>
        <w:spacing w:line="276" w:lineRule="auto"/>
        <w:jc w:val="both"/>
        <w:rPr>
          <w:rFonts w:ascii="Arial" w:hAnsi="Arial" w:cs="Arial"/>
          <w:b w:val="0"/>
          <w:i/>
          <w:color w:val="C00000"/>
          <w:sz w:val="22"/>
          <w:szCs w:val="22"/>
        </w:rPr>
      </w:pPr>
      <w:r w:rsidRPr="00D75DB0">
        <w:rPr>
          <w:rFonts w:ascii="Arial" w:hAnsi="Arial" w:cs="Arial"/>
          <w:b w:val="0"/>
          <w:color w:val="000000"/>
          <w:sz w:val="22"/>
          <w:szCs w:val="22"/>
        </w:rPr>
        <w:lastRenderedPageBreak/>
        <w:t xml:space="preserve">Szczegółowy opis przedmiotu zamówienia określony został w </w:t>
      </w:r>
      <w:r w:rsidRPr="0050258C">
        <w:rPr>
          <w:rFonts w:ascii="Arial" w:hAnsi="Arial" w:cs="Arial"/>
          <w:sz w:val="22"/>
          <w:szCs w:val="22"/>
        </w:rPr>
        <w:t xml:space="preserve">Załączniku </w:t>
      </w:r>
      <w:r w:rsidR="00A37176">
        <w:rPr>
          <w:rFonts w:ascii="Arial" w:hAnsi="Arial" w:cs="Arial"/>
          <w:sz w:val="22"/>
          <w:szCs w:val="22"/>
        </w:rPr>
        <w:t>N</w:t>
      </w:r>
      <w:r w:rsidRPr="0050258C">
        <w:rPr>
          <w:rFonts w:ascii="Arial" w:hAnsi="Arial" w:cs="Arial"/>
          <w:sz w:val="22"/>
          <w:szCs w:val="22"/>
        </w:rPr>
        <w:t xml:space="preserve">r 1 do SWZ – </w:t>
      </w:r>
      <w:r w:rsidR="0050258C" w:rsidRPr="0050258C">
        <w:rPr>
          <w:rFonts w:ascii="Arial" w:hAnsi="Arial" w:cs="Arial"/>
          <w:b w:val="0"/>
          <w:i/>
          <w:sz w:val="22"/>
          <w:szCs w:val="22"/>
        </w:rPr>
        <w:t>Opis przedmiotu zamówienia</w:t>
      </w:r>
      <w:r w:rsidR="008F1B3B">
        <w:rPr>
          <w:rFonts w:ascii="Arial" w:hAnsi="Arial" w:cs="Arial"/>
          <w:b w:val="0"/>
          <w:i/>
          <w:sz w:val="22"/>
          <w:szCs w:val="22"/>
        </w:rPr>
        <w:t xml:space="preserve"> </w:t>
      </w:r>
      <w:r w:rsidR="00316DD7">
        <w:rPr>
          <w:rFonts w:ascii="Arial" w:hAnsi="Arial" w:cs="Arial"/>
          <w:b w:val="0"/>
          <w:i/>
          <w:sz w:val="22"/>
          <w:szCs w:val="22"/>
        </w:rPr>
        <w:t xml:space="preserve">/ </w:t>
      </w:r>
      <w:r w:rsidR="008F1B3B">
        <w:rPr>
          <w:rFonts w:ascii="Arial" w:hAnsi="Arial" w:cs="Arial"/>
          <w:b w:val="0"/>
          <w:i/>
          <w:sz w:val="22"/>
          <w:szCs w:val="22"/>
        </w:rPr>
        <w:t>Formularz asortymentowo - cenowy</w:t>
      </w:r>
      <w:r w:rsidRPr="0050258C">
        <w:rPr>
          <w:rFonts w:ascii="Arial" w:hAnsi="Arial" w:cs="Arial"/>
          <w:b w:val="0"/>
          <w:i/>
          <w:color w:val="000000"/>
          <w:sz w:val="22"/>
          <w:szCs w:val="22"/>
        </w:rPr>
        <w:t xml:space="preserve">. </w:t>
      </w:r>
    </w:p>
    <w:p w:rsidR="0008708E" w:rsidRPr="0008708E" w:rsidRDefault="0008708E" w:rsidP="0008708E">
      <w:pPr>
        <w:pStyle w:val="Akapitzlist"/>
        <w:rPr>
          <w:rFonts w:ascii="Arial" w:hAnsi="Arial" w:cs="Arial"/>
          <w:b w:val="0"/>
          <w:i/>
          <w:color w:val="C00000"/>
          <w:sz w:val="22"/>
          <w:szCs w:val="22"/>
        </w:rPr>
      </w:pPr>
    </w:p>
    <w:p w:rsidR="00DC78EF" w:rsidRPr="008F1B3B" w:rsidRDefault="00DC78EF" w:rsidP="001411C4">
      <w:pPr>
        <w:pStyle w:val="Akapitzlist"/>
        <w:numPr>
          <w:ilvl w:val="0"/>
          <w:numId w:val="25"/>
        </w:numPr>
        <w:spacing w:line="276" w:lineRule="auto"/>
        <w:jc w:val="both"/>
        <w:rPr>
          <w:rFonts w:ascii="Arial" w:hAnsi="Arial" w:cs="Arial"/>
          <w:b w:val="0"/>
          <w:i/>
          <w:color w:val="C00000"/>
          <w:sz w:val="22"/>
          <w:szCs w:val="22"/>
        </w:rPr>
      </w:pPr>
      <w:r w:rsidRPr="0008708E">
        <w:rPr>
          <w:rFonts w:ascii="Arial" w:hAnsi="Arial" w:cs="Arial"/>
          <w:b w:val="0"/>
          <w:color w:val="000000"/>
          <w:sz w:val="22"/>
          <w:szCs w:val="22"/>
        </w:rPr>
        <w:t xml:space="preserve">Zamawiający dopuszcza składanie ofert częściowych w podziale na </w:t>
      </w:r>
      <w:r w:rsidR="00D75DB0">
        <w:rPr>
          <w:rFonts w:ascii="Arial" w:hAnsi="Arial" w:cs="Arial"/>
          <w:color w:val="000000"/>
          <w:sz w:val="22"/>
          <w:szCs w:val="22"/>
        </w:rPr>
        <w:t>1</w:t>
      </w:r>
      <w:r w:rsidR="008F2B5F">
        <w:rPr>
          <w:rFonts w:ascii="Arial" w:hAnsi="Arial" w:cs="Arial"/>
          <w:color w:val="000000"/>
          <w:sz w:val="22"/>
          <w:szCs w:val="22"/>
        </w:rPr>
        <w:t>7</w:t>
      </w:r>
      <w:r w:rsidRPr="0008708E">
        <w:rPr>
          <w:rFonts w:ascii="Arial" w:hAnsi="Arial" w:cs="Arial"/>
          <w:color w:val="000000"/>
          <w:sz w:val="22"/>
          <w:szCs w:val="22"/>
        </w:rPr>
        <w:t xml:space="preserve"> zadań</w:t>
      </w:r>
      <w:r w:rsidR="008F1B3B">
        <w:rPr>
          <w:rFonts w:ascii="Arial" w:hAnsi="Arial" w:cs="Arial"/>
          <w:color w:val="000000"/>
          <w:sz w:val="22"/>
          <w:szCs w:val="22"/>
        </w:rPr>
        <w:t>:</w:t>
      </w:r>
    </w:p>
    <w:p w:rsidR="008F1B3B" w:rsidRPr="008F1B3B" w:rsidRDefault="008F1B3B" w:rsidP="008F1B3B">
      <w:pPr>
        <w:pStyle w:val="Akapitzlist"/>
        <w:rPr>
          <w:rFonts w:ascii="Arial" w:hAnsi="Arial" w:cs="Arial"/>
          <w:b w:val="0"/>
          <w:i/>
          <w:color w:val="C00000"/>
          <w:sz w:val="22"/>
          <w:szCs w:val="22"/>
        </w:rPr>
      </w:pPr>
    </w:p>
    <w:p w:rsidR="0008708E" w:rsidRPr="009539ED" w:rsidRDefault="00774B69" w:rsidP="007B737D">
      <w:pPr>
        <w:pStyle w:val="Akapitzlist"/>
        <w:rPr>
          <w:rFonts w:ascii="Arial" w:hAnsi="Arial" w:cs="Arial"/>
          <w:b w:val="0"/>
          <w:i/>
          <w:sz w:val="22"/>
          <w:szCs w:val="22"/>
        </w:rPr>
      </w:pPr>
      <w:r w:rsidRPr="009539ED">
        <w:rPr>
          <w:rFonts w:ascii="Arial" w:hAnsi="Arial" w:cs="Arial"/>
          <w:b w:val="0"/>
          <w:i/>
          <w:sz w:val="22"/>
          <w:szCs w:val="22"/>
        </w:rPr>
        <w:t>Zadanie nr 1 – GPS skoczka spadochronowego</w:t>
      </w:r>
    </w:p>
    <w:p w:rsidR="00774B69" w:rsidRPr="009539ED" w:rsidRDefault="00774B69" w:rsidP="007B737D">
      <w:pPr>
        <w:pStyle w:val="Akapitzlist"/>
        <w:rPr>
          <w:rFonts w:ascii="Arial" w:hAnsi="Arial" w:cs="Arial"/>
          <w:b w:val="0"/>
          <w:i/>
          <w:sz w:val="22"/>
          <w:szCs w:val="22"/>
        </w:rPr>
      </w:pPr>
      <w:r w:rsidRPr="009539ED">
        <w:rPr>
          <w:rFonts w:ascii="Arial" w:hAnsi="Arial" w:cs="Arial"/>
          <w:b w:val="0"/>
          <w:i/>
          <w:sz w:val="22"/>
          <w:szCs w:val="22"/>
        </w:rPr>
        <w:t>Zadanie nr 2 –</w:t>
      </w:r>
      <w:r w:rsidR="008F2B5F">
        <w:rPr>
          <w:rFonts w:ascii="Arial" w:hAnsi="Arial" w:cs="Arial"/>
          <w:b w:val="0"/>
          <w:i/>
          <w:sz w:val="22"/>
          <w:szCs w:val="22"/>
        </w:rPr>
        <w:t xml:space="preserve"> </w:t>
      </w:r>
      <w:r w:rsidRPr="009539ED">
        <w:rPr>
          <w:rFonts w:ascii="Arial" w:hAnsi="Arial" w:cs="Arial"/>
          <w:b w:val="0"/>
          <w:i/>
          <w:sz w:val="22"/>
          <w:szCs w:val="22"/>
        </w:rPr>
        <w:t>Wysokościomierze i osprzęt dla skoczka spadochronowego</w:t>
      </w:r>
    </w:p>
    <w:p w:rsidR="00774B69" w:rsidRPr="009539ED" w:rsidRDefault="00774B69" w:rsidP="007B737D">
      <w:pPr>
        <w:pStyle w:val="Akapitzlist"/>
        <w:rPr>
          <w:rFonts w:ascii="Arial" w:hAnsi="Arial" w:cs="Arial"/>
          <w:b w:val="0"/>
          <w:i/>
          <w:sz w:val="22"/>
          <w:szCs w:val="22"/>
        </w:rPr>
      </w:pPr>
      <w:r w:rsidRPr="009539ED">
        <w:rPr>
          <w:rFonts w:ascii="Arial" w:hAnsi="Arial" w:cs="Arial"/>
          <w:b w:val="0"/>
          <w:i/>
          <w:sz w:val="22"/>
          <w:szCs w:val="22"/>
        </w:rPr>
        <w:t>Zadanie nr 3 – Wysokościomierze dla skoczka spadochronowego gr.2</w:t>
      </w:r>
    </w:p>
    <w:p w:rsidR="00774B69" w:rsidRPr="009539ED" w:rsidRDefault="00774B69" w:rsidP="007B737D">
      <w:pPr>
        <w:pStyle w:val="Akapitzlist"/>
        <w:rPr>
          <w:rFonts w:ascii="Arial" w:hAnsi="Arial" w:cs="Arial"/>
          <w:b w:val="0"/>
          <w:i/>
          <w:sz w:val="22"/>
          <w:szCs w:val="22"/>
        </w:rPr>
      </w:pPr>
      <w:r w:rsidRPr="009539ED">
        <w:rPr>
          <w:rFonts w:ascii="Arial" w:hAnsi="Arial" w:cs="Arial"/>
          <w:b w:val="0"/>
          <w:i/>
          <w:sz w:val="22"/>
          <w:szCs w:val="22"/>
        </w:rPr>
        <w:t>Zadanie nr 4 – Wysokościomierze dla skoczka spadochronowego gr.3</w:t>
      </w:r>
    </w:p>
    <w:p w:rsidR="00774B69" w:rsidRPr="009539ED" w:rsidRDefault="00774B69" w:rsidP="007B737D">
      <w:pPr>
        <w:pStyle w:val="Akapitzlist"/>
        <w:rPr>
          <w:rFonts w:ascii="Arial" w:hAnsi="Arial" w:cs="Arial"/>
          <w:b w:val="0"/>
          <w:i/>
          <w:sz w:val="22"/>
          <w:szCs w:val="22"/>
        </w:rPr>
      </w:pPr>
      <w:r w:rsidRPr="009539ED">
        <w:rPr>
          <w:rFonts w:ascii="Arial" w:hAnsi="Arial" w:cs="Arial"/>
          <w:b w:val="0"/>
          <w:i/>
          <w:sz w:val="22"/>
          <w:szCs w:val="22"/>
        </w:rPr>
        <w:t>Zadanie nr 5 – Sprzęt dla skoczka spadochronowego</w:t>
      </w:r>
    </w:p>
    <w:p w:rsidR="00774B69" w:rsidRPr="009539ED" w:rsidRDefault="00774B69" w:rsidP="007B737D">
      <w:pPr>
        <w:pStyle w:val="Akapitzlist"/>
        <w:rPr>
          <w:rFonts w:ascii="Arial" w:hAnsi="Arial" w:cs="Arial"/>
          <w:b w:val="0"/>
          <w:i/>
          <w:sz w:val="22"/>
          <w:szCs w:val="22"/>
        </w:rPr>
      </w:pPr>
      <w:r w:rsidRPr="009539ED">
        <w:rPr>
          <w:rFonts w:ascii="Arial" w:hAnsi="Arial" w:cs="Arial"/>
          <w:b w:val="0"/>
          <w:i/>
          <w:sz w:val="22"/>
          <w:szCs w:val="22"/>
        </w:rPr>
        <w:t>Zadanie nr 6 – Sprzęt dla skoczka spadochronowego gr.2</w:t>
      </w:r>
    </w:p>
    <w:p w:rsidR="00774B69" w:rsidRPr="009539ED" w:rsidRDefault="00774B69" w:rsidP="007B737D">
      <w:pPr>
        <w:pStyle w:val="Akapitzlist"/>
        <w:rPr>
          <w:rFonts w:ascii="Arial" w:hAnsi="Arial" w:cs="Arial"/>
          <w:b w:val="0"/>
          <w:i/>
          <w:sz w:val="22"/>
          <w:szCs w:val="22"/>
        </w:rPr>
      </w:pPr>
      <w:r w:rsidRPr="009539ED">
        <w:rPr>
          <w:rFonts w:ascii="Arial" w:hAnsi="Arial" w:cs="Arial"/>
          <w:b w:val="0"/>
          <w:i/>
          <w:sz w:val="22"/>
          <w:szCs w:val="22"/>
        </w:rPr>
        <w:t>Zadanie nr 7 – Sprzęt dla skoczka spadochronowego gr.3</w:t>
      </w:r>
    </w:p>
    <w:p w:rsidR="00774B69" w:rsidRPr="009539ED" w:rsidRDefault="00774B69" w:rsidP="007B737D">
      <w:pPr>
        <w:pStyle w:val="Akapitzlist"/>
        <w:rPr>
          <w:rFonts w:ascii="Arial" w:hAnsi="Arial" w:cs="Arial"/>
          <w:b w:val="0"/>
          <w:i/>
          <w:sz w:val="22"/>
          <w:szCs w:val="22"/>
        </w:rPr>
      </w:pPr>
      <w:r w:rsidRPr="009539ED">
        <w:rPr>
          <w:rFonts w:ascii="Arial" w:hAnsi="Arial" w:cs="Arial"/>
          <w:b w:val="0"/>
          <w:i/>
          <w:sz w:val="22"/>
          <w:szCs w:val="22"/>
        </w:rPr>
        <w:t>Zadanie nr 8 – Tśm do obsługi spadochronów</w:t>
      </w:r>
    </w:p>
    <w:p w:rsidR="00774B69" w:rsidRPr="009539ED" w:rsidRDefault="00774B69" w:rsidP="007B737D">
      <w:pPr>
        <w:pStyle w:val="Akapitzlist"/>
        <w:rPr>
          <w:rFonts w:ascii="Arial" w:hAnsi="Arial" w:cs="Arial"/>
          <w:b w:val="0"/>
          <w:i/>
          <w:sz w:val="22"/>
          <w:szCs w:val="22"/>
        </w:rPr>
      </w:pPr>
      <w:r w:rsidRPr="009539ED">
        <w:rPr>
          <w:rFonts w:ascii="Arial" w:hAnsi="Arial" w:cs="Arial"/>
          <w:b w:val="0"/>
          <w:i/>
          <w:sz w:val="22"/>
          <w:szCs w:val="22"/>
        </w:rPr>
        <w:t>Zadanie nr 9 – Tśm i zestawy do obsługi spadochronów gr.2</w:t>
      </w:r>
    </w:p>
    <w:p w:rsidR="00774B69" w:rsidRDefault="00774B69" w:rsidP="007B737D">
      <w:pPr>
        <w:pStyle w:val="Akapitzlist"/>
        <w:rPr>
          <w:rFonts w:ascii="Arial" w:hAnsi="Arial" w:cs="Arial"/>
          <w:b w:val="0"/>
          <w:i/>
          <w:sz w:val="22"/>
          <w:szCs w:val="22"/>
        </w:rPr>
      </w:pPr>
      <w:r w:rsidRPr="009539ED">
        <w:rPr>
          <w:rFonts w:ascii="Arial" w:hAnsi="Arial" w:cs="Arial"/>
          <w:b w:val="0"/>
          <w:i/>
          <w:sz w:val="22"/>
          <w:szCs w:val="22"/>
        </w:rPr>
        <w:t>Zadanie nr 10 – Czasze do obsługi spadochronów</w:t>
      </w:r>
    </w:p>
    <w:p w:rsidR="008F2B5F" w:rsidRPr="008F2B5F" w:rsidRDefault="008F2B5F" w:rsidP="008F2B5F">
      <w:pPr>
        <w:pStyle w:val="Akapitzlist"/>
        <w:rPr>
          <w:rFonts w:ascii="Arial" w:hAnsi="Arial" w:cs="Arial"/>
          <w:b w:val="0"/>
          <w:i/>
          <w:sz w:val="22"/>
          <w:szCs w:val="22"/>
        </w:rPr>
      </w:pPr>
      <w:r w:rsidRPr="009539ED">
        <w:rPr>
          <w:rFonts w:ascii="Arial" w:hAnsi="Arial" w:cs="Arial"/>
          <w:b w:val="0"/>
          <w:i/>
          <w:sz w:val="22"/>
          <w:szCs w:val="22"/>
        </w:rPr>
        <w:t>Zadanie nr 1</w:t>
      </w:r>
      <w:r>
        <w:rPr>
          <w:rFonts w:ascii="Arial" w:hAnsi="Arial" w:cs="Arial"/>
          <w:b w:val="0"/>
          <w:i/>
          <w:sz w:val="22"/>
          <w:szCs w:val="22"/>
        </w:rPr>
        <w:t>1</w:t>
      </w:r>
      <w:r w:rsidRPr="009539ED">
        <w:rPr>
          <w:rFonts w:ascii="Arial" w:hAnsi="Arial" w:cs="Arial"/>
          <w:b w:val="0"/>
          <w:i/>
          <w:sz w:val="22"/>
          <w:szCs w:val="22"/>
        </w:rPr>
        <w:t xml:space="preserve"> – Czasze do obsługi spadochronów</w:t>
      </w:r>
      <w:r>
        <w:rPr>
          <w:rFonts w:ascii="Arial" w:hAnsi="Arial" w:cs="Arial"/>
          <w:b w:val="0"/>
          <w:i/>
          <w:sz w:val="22"/>
          <w:szCs w:val="22"/>
        </w:rPr>
        <w:t xml:space="preserve"> gr.2</w:t>
      </w:r>
    </w:p>
    <w:p w:rsidR="00774B69" w:rsidRPr="009539ED" w:rsidRDefault="00774B69" w:rsidP="007B737D">
      <w:pPr>
        <w:pStyle w:val="Akapitzlist"/>
        <w:rPr>
          <w:rFonts w:ascii="Arial" w:hAnsi="Arial" w:cs="Arial"/>
          <w:b w:val="0"/>
          <w:i/>
          <w:sz w:val="22"/>
          <w:szCs w:val="22"/>
        </w:rPr>
      </w:pPr>
      <w:r w:rsidRPr="009539ED">
        <w:rPr>
          <w:rFonts w:ascii="Arial" w:hAnsi="Arial" w:cs="Arial"/>
          <w:b w:val="0"/>
          <w:i/>
          <w:sz w:val="22"/>
          <w:szCs w:val="22"/>
        </w:rPr>
        <w:t>Zadanie nr 1</w:t>
      </w:r>
      <w:r w:rsidR="008F2B5F">
        <w:rPr>
          <w:rFonts w:ascii="Arial" w:hAnsi="Arial" w:cs="Arial"/>
          <w:b w:val="0"/>
          <w:i/>
          <w:sz w:val="22"/>
          <w:szCs w:val="22"/>
        </w:rPr>
        <w:t>2</w:t>
      </w:r>
      <w:r w:rsidRPr="009539ED">
        <w:rPr>
          <w:rFonts w:ascii="Arial" w:hAnsi="Arial" w:cs="Arial"/>
          <w:b w:val="0"/>
          <w:i/>
          <w:sz w:val="22"/>
          <w:szCs w:val="22"/>
        </w:rPr>
        <w:t xml:space="preserve"> – Kaski dla skoczka spadochronowego</w:t>
      </w:r>
    </w:p>
    <w:p w:rsidR="00774B69" w:rsidRPr="009539ED" w:rsidRDefault="00774B69" w:rsidP="007B737D">
      <w:pPr>
        <w:pStyle w:val="Akapitzlist"/>
        <w:rPr>
          <w:rFonts w:ascii="Arial" w:hAnsi="Arial" w:cs="Arial"/>
          <w:b w:val="0"/>
          <w:i/>
          <w:sz w:val="22"/>
          <w:szCs w:val="22"/>
        </w:rPr>
      </w:pPr>
      <w:r w:rsidRPr="009539ED">
        <w:rPr>
          <w:rFonts w:ascii="Arial" w:hAnsi="Arial" w:cs="Arial"/>
          <w:b w:val="0"/>
          <w:i/>
          <w:sz w:val="22"/>
          <w:szCs w:val="22"/>
        </w:rPr>
        <w:t>Zadanie nr 1</w:t>
      </w:r>
      <w:r w:rsidR="008F2B5F">
        <w:rPr>
          <w:rFonts w:ascii="Arial" w:hAnsi="Arial" w:cs="Arial"/>
          <w:b w:val="0"/>
          <w:i/>
          <w:sz w:val="22"/>
          <w:szCs w:val="22"/>
        </w:rPr>
        <w:t>3</w:t>
      </w:r>
      <w:r w:rsidRPr="009539ED">
        <w:rPr>
          <w:rFonts w:ascii="Arial" w:hAnsi="Arial" w:cs="Arial"/>
          <w:b w:val="0"/>
          <w:i/>
          <w:sz w:val="22"/>
          <w:szCs w:val="22"/>
        </w:rPr>
        <w:t xml:space="preserve"> – Kaski dla skoczka spadochronowego i zestawy</w:t>
      </w:r>
      <w:r w:rsidR="007B737D" w:rsidRPr="009539ED">
        <w:rPr>
          <w:rFonts w:ascii="Arial" w:hAnsi="Arial" w:cs="Arial"/>
          <w:b w:val="0"/>
          <w:i/>
          <w:sz w:val="22"/>
          <w:szCs w:val="22"/>
        </w:rPr>
        <w:t xml:space="preserve"> </w:t>
      </w:r>
      <w:r w:rsidRPr="009539ED">
        <w:rPr>
          <w:rFonts w:ascii="Arial" w:hAnsi="Arial" w:cs="Arial"/>
          <w:b w:val="0"/>
          <w:i/>
          <w:sz w:val="22"/>
          <w:szCs w:val="22"/>
        </w:rPr>
        <w:t>obsługowe do kasków</w:t>
      </w:r>
    </w:p>
    <w:p w:rsidR="00774B69" w:rsidRPr="009539ED" w:rsidRDefault="00774B69" w:rsidP="007B737D">
      <w:pPr>
        <w:pStyle w:val="Akapitzlist"/>
        <w:rPr>
          <w:rFonts w:ascii="Arial" w:hAnsi="Arial" w:cs="Arial"/>
          <w:b w:val="0"/>
          <w:i/>
          <w:sz w:val="22"/>
          <w:szCs w:val="22"/>
        </w:rPr>
      </w:pPr>
      <w:r w:rsidRPr="009539ED">
        <w:rPr>
          <w:rFonts w:ascii="Arial" w:hAnsi="Arial" w:cs="Arial"/>
          <w:b w:val="0"/>
          <w:i/>
          <w:sz w:val="22"/>
          <w:szCs w:val="22"/>
        </w:rPr>
        <w:t>Zadanie nr 1</w:t>
      </w:r>
      <w:r w:rsidR="008F2B5F">
        <w:rPr>
          <w:rFonts w:ascii="Arial" w:hAnsi="Arial" w:cs="Arial"/>
          <w:b w:val="0"/>
          <w:i/>
          <w:sz w:val="22"/>
          <w:szCs w:val="22"/>
        </w:rPr>
        <w:t>4</w:t>
      </w:r>
      <w:r w:rsidRPr="009539ED">
        <w:rPr>
          <w:rFonts w:ascii="Arial" w:hAnsi="Arial" w:cs="Arial"/>
          <w:b w:val="0"/>
          <w:i/>
          <w:sz w:val="22"/>
          <w:szCs w:val="22"/>
        </w:rPr>
        <w:t xml:space="preserve"> – Zestawy obsługowe do kasków i osprzęt</w:t>
      </w:r>
    </w:p>
    <w:p w:rsidR="00774B69" w:rsidRPr="009539ED" w:rsidRDefault="00774B69" w:rsidP="007B737D">
      <w:pPr>
        <w:pStyle w:val="Akapitzlist"/>
        <w:rPr>
          <w:rFonts w:ascii="Arial" w:hAnsi="Arial" w:cs="Arial"/>
          <w:b w:val="0"/>
          <w:i/>
          <w:sz w:val="22"/>
          <w:szCs w:val="22"/>
        </w:rPr>
      </w:pPr>
      <w:r w:rsidRPr="009539ED">
        <w:rPr>
          <w:rFonts w:ascii="Arial" w:hAnsi="Arial" w:cs="Arial"/>
          <w:b w:val="0"/>
          <w:i/>
          <w:sz w:val="22"/>
          <w:szCs w:val="22"/>
        </w:rPr>
        <w:t>Zadanie nr 1</w:t>
      </w:r>
      <w:r w:rsidR="008F2B5F">
        <w:rPr>
          <w:rFonts w:ascii="Arial" w:hAnsi="Arial" w:cs="Arial"/>
          <w:b w:val="0"/>
          <w:i/>
          <w:sz w:val="22"/>
          <w:szCs w:val="22"/>
        </w:rPr>
        <w:t xml:space="preserve">5 </w:t>
      </w:r>
      <w:r w:rsidRPr="009539ED">
        <w:rPr>
          <w:rFonts w:ascii="Arial" w:hAnsi="Arial" w:cs="Arial"/>
          <w:b w:val="0"/>
          <w:i/>
          <w:sz w:val="22"/>
          <w:szCs w:val="22"/>
        </w:rPr>
        <w:t>– Konsole nawigacyjne</w:t>
      </w:r>
    </w:p>
    <w:p w:rsidR="00774B69" w:rsidRPr="009539ED" w:rsidRDefault="00774B69" w:rsidP="007B737D">
      <w:pPr>
        <w:pStyle w:val="Akapitzlist"/>
        <w:rPr>
          <w:rFonts w:ascii="Arial" w:hAnsi="Arial" w:cs="Arial"/>
          <w:b w:val="0"/>
          <w:i/>
          <w:sz w:val="22"/>
          <w:szCs w:val="22"/>
        </w:rPr>
      </w:pPr>
      <w:r w:rsidRPr="009539ED">
        <w:rPr>
          <w:rFonts w:ascii="Arial" w:hAnsi="Arial" w:cs="Arial"/>
          <w:b w:val="0"/>
          <w:i/>
          <w:sz w:val="22"/>
          <w:szCs w:val="22"/>
        </w:rPr>
        <w:t>Zadanie nr 1</w:t>
      </w:r>
      <w:r w:rsidR="008F2B5F">
        <w:rPr>
          <w:rFonts w:ascii="Arial" w:hAnsi="Arial" w:cs="Arial"/>
          <w:b w:val="0"/>
          <w:i/>
          <w:sz w:val="22"/>
          <w:szCs w:val="22"/>
        </w:rPr>
        <w:t>6</w:t>
      </w:r>
      <w:r w:rsidRPr="009539ED">
        <w:rPr>
          <w:rFonts w:ascii="Arial" w:hAnsi="Arial" w:cs="Arial"/>
          <w:b w:val="0"/>
          <w:i/>
          <w:sz w:val="22"/>
          <w:szCs w:val="22"/>
        </w:rPr>
        <w:t xml:space="preserve"> – Automaty spadochronowe</w:t>
      </w:r>
    </w:p>
    <w:p w:rsidR="00774B69" w:rsidRPr="009539ED" w:rsidRDefault="00774B69" w:rsidP="007B737D">
      <w:pPr>
        <w:pStyle w:val="Akapitzlist"/>
        <w:rPr>
          <w:rFonts w:ascii="Arial" w:hAnsi="Arial" w:cs="Arial"/>
          <w:b w:val="0"/>
          <w:i/>
          <w:sz w:val="22"/>
          <w:szCs w:val="22"/>
        </w:rPr>
      </w:pPr>
      <w:r w:rsidRPr="009539ED">
        <w:rPr>
          <w:rFonts w:ascii="Arial" w:hAnsi="Arial" w:cs="Arial"/>
          <w:b w:val="0"/>
          <w:i/>
          <w:sz w:val="22"/>
          <w:szCs w:val="22"/>
        </w:rPr>
        <w:t>Zadanie nr 1</w:t>
      </w:r>
      <w:r w:rsidR="008F2B5F">
        <w:rPr>
          <w:rFonts w:ascii="Arial" w:hAnsi="Arial" w:cs="Arial"/>
          <w:b w:val="0"/>
          <w:i/>
          <w:sz w:val="22"/>
          <w:szCs w:val="22"/>
        </w:rPr>
        <w:t>7</w:t>
      </w:r>
      <w:r w:rsidRPr="009539ED">
        <w:rPr>
          <w:rFonts w:ascii="Arial" w:hAnsi="Arial" w:cs="Arial"/>
          <w:b w:val="0"/>
          <w:i/>
          <w:sz w:val="22"/>
          <w:szCs w:val="22"/>
        </w:rPr>
        <w:t xml:space="preserve"> – Wyposażenie do zabezpieczenia miejsca zrzutowiska</w:t>
      </w:r>
    </w:p>
    <w:p w:rsidR="00774B69" w:rsidRPr="00774B69" w:rsidRDefault="00774B69" w:rsidP="0008708E">
      <w:pPr>
        <w:pStyle w:val="Akapitzlist"/>
        <w:rPr>
          <w:rFonts w:ascii="Arial" w:hAnsi="Arial" w:cs="Arial"/>
          <w:i/>
          <w:color w:val="C00000"/>
          <w:sz w:val="22"/>
          <w:szCs w:val="22"/>
        </w:rPr>
      </w:pPr>
    </w:p>
    <w:p w:rsidR="00DC78EF" w:rsidRPr="0008708E" w:rsidRDefault="00DC78EF" w:rsidP="001411C4">
      <w:pPr>
        <w:pStyle w:val="Akapitzlist"/>
        <w:numPr>
          <w:ilvl w:val="0"/>
          <w:numId w:val="25"/>
        </w:numPr>
        <w:spacing w:line="276" w:lineRule="auto"/>
        <w:jc w:val="both"/>
        <w:rPr>
          <w:rFonts w:ascii="Arial" w:hAnsi="Arial" w:cs="Arial"/>
          <w:b w:val="0"/>
          <w:i/>
          <w:color w:val="C00000"/>
          <w:sz w:val="22"/>
          <w:szCs w:val="22"/>
        </w:rPr>
      </w:pPr>
      <w:r w:rsidRPr="0008708E">
        <w:rPr>
          <w:rFonts w:ascii="Arial" w:hAnsi="Arial" w:cs="Arial"/>
          <w:b w:val="0"/>
          <w:color w:val="000000"/>
          <w:sz w:val="22"/>
          <w:szCs w:val="22"/>
        </w:rPr>
        <w:t>Wykonawca może złożyć jedną ofertę na jedno lub więcej zadań.</w:t>
      </w:r>
    </w:p>
    <w:p w:rsidR="0008708E" w:rsidRPr="0008708E" w:rsidRDefault="0008708E" w:rsidP="0008708E">
      <w:pPr>
        <w:pStyle w:val="Akapitzlist"/>
        <w:rPr>
          <w:rFonts w:ascii="Arial" w:hAnsi="Arial" w:cs="Arial"/>
          <w:b w:val="0"/>
          <w:i/>
          <w:color w:val="C00000"/>
          <w:sz w:val="22"/>
          <w:szCs w:val="22"/>
        </w:rPr>
      </w:pPr>
    </w:p>
    <w:p w:rsidR="00DC78EF" w:rsidRPr="0008708E" w:rsidRDefault="00DC78EF" w:rsidP="001411C4">
      <w:pPr>
        <w:pStyle w:val="Akapitzlist"/>
        <w:numPr>
          <w:ilvl w:val="0"/>
          <w:numId w:val="25"/>
        </w:numPr>
        <w:spacing w:line="276" w:lineRule="auto"/>
        <w:jc w:val="both"/>
        <w:rPr>
          <w:rFonts w:ascii="Arial" w:hAnsi="Arial" w:cs="Arial"/>
          <w:b w:val="0"/>
          <w:i/>
          <w:color w:val="C00000"/>
          <w:sz w:val="22"/>
          <w:szCs w:val="22"/>
        </w:rPr>
      </w:pPr>
      <w:r w:rsidRPr="0008708E">
        <w:rPr>
          <w:rFonts w:ascii="Arial" w:hAnsi="Arial" w:cs="Arial"/>
          <w:b w:val="0"/>
          <w:color w:val="000000"/>
          <w:sz w:val="22"/>
          <w:szCs w:val="22"/>
        </w:rPr>
        <w:t>W trakcie badania i oceny ofert Zamawiający będzie rozpatrywał każde zadanie oddzielnie.</w:t>
      </w:r>
    </w:p>
    <w:p w:rsidR="0008708E" w:rsidRPr="0008708E" w:rsidRDefault="0008708E" w:rsidP="0008708E">
      <w:pPr>
        <w:pStyle w:val="Akapitzlist"/>
        <w:rPr>
          <w:rFonts w:ascii="Arial" w:hAnsi="Arial" w:cs="Arial"/>
          <w:b w:val="0"/>
          <w:i/>
          <w:color w:val="C00000"/>
          <w:sz w:val="22"/>
          <w:szCs w:val="22"/>
        </w:rPr>
      </w:pPr>
    </w:p>
    <w:p w:rsidR="00020A15" w:rsidRPr="00020A15" w:rsidRDefault="00DC78EF" w:rsidP="001411C4">
      <w:pPr>
        <w:pStyle w:val="Akapitzlist"/>
        <w:numPr>
          <w:ilvl w:val="0"/>
          <w:numId w:val="25"/>
        </w:numPr>
        <w:spacing w:line="276" w:lineRule="auto"/>
        <w:jc w:val="both"/>
        <w:rPr>
          <w:rFonts w:ascii="Arial" w:hAnsi="Arial" w:cs="Arial"/>
          <w:b w:val="0"/>
          <w:i/>
          <w:color w:val="C00000"/>
          <w:sz w:val="22"/>
          <w:szCs w:val="22"/>
        </w:rPr>
      </w:pPr>
      <w:r w:rsidRPr="0008708E">
        <w:rPr>
          <w:rFonts w:ascii="Arial" w:hAnsi="Arial" w:cs="Arial"/>
          <w:b w:val="0"/>
          <w:color w:val="000000"/>
          <w:sz w:val="22"/>
          <w:szCs w:val="22"/>
        </w:rPr>
        <w:t xml:space="preserve">Wykonawca obowiązany jest podać w </w:t>
      </w:r>
      <w:r w:rsidR="008F1B3B" w:rsidRPr="008F1B3B">
        <w:rPr>
          <w:rFonts w:ascii="Arial" w:hAnsi="Arial" w:cs="Arial"/>
          <w:b w:val="0"/>
          <w:i/>
          <w:color w:val="000000"/>
          <w:sz w:val="22"/>
          <w:szCs w:val="22"/>
        </w:rPr>
        <w:t>F</w:t>
      </w:r>
      <w:r w:rsidRPr="008F1B3B">
        <w:rPr>
          <w:rFonts w:ascii="Arial" w:hAnsi="Arial" w:cs="Arial"/>
          <w:b w:val="0"/>
          <w:i/>
          <w:color w:val="000000"/>
          <w:sz w:val="22"/>
          <w:szCs w:val="22"/>
        </w:rPr>
        <w:t xml:space="preserve">ormularzu </w:t>
      </w:r>
      <w:r w:rsidR="008F1B3B" w:rsidRPr="008F1B3B">
        <w:rPr>
          <w:rFonts w:ascii="Arial" w:hAnsi="Arial" w:cs="Arial"/>
          <w:b w:val="0"/>
          <w:i/>
          <w:color w:val="000000"/>
          <w:sz w:val="22"/>
          <w:szCs w:val="22"/>
        </w:rPr>
        <w:t xml:space="preserve">asortymentowo - </w:t>
      </w:r>
      <w:r w:rsidRPr="008F1B3B">
        <w:rPr>
          <w:rFonts w:ascii="Arial" w:hAnsi="Arial" w:cs="Arial"/>
          <w:b w:val="0"/>
          <w:i/>
          <w:color w:val="000000"/>
          <w:sz w:val="22"/>
          <w:szCs w:val="22"/>
        </w:rPr>
        <w:t>cenowym</w:t>
      </w:r>
      <w:r w:rsidR="00020A15">
        <w:rPr>
          <w:rFonts w:ascii="Arial" w:hAnsi="Arial" w:cs="Arial"/>
          <w:b w:val="0"/>
          <w:color w:val="000000"/>
          <w:sz w:val="22"/>
          <w:szCs w:val="22"/>
        </w:rPr>
        <w:t>:</w:t>
      </w:r>
    </w:p>
    <w:p w:rsidR="00020A15" w:rsidRPr="00020A15" w:rsidRDefault="00020A15" w:rsidP="00020A15">
      <w:pPr>
        <w:pStyle w:val="Akapitzlist"/>
        <w:rPr>
          <w:rFonts w:ascii="Arial" w:hAnsi="Arial" w:cs="Arial"/>
          <w:b w:val="0"/>
          <w:color w:val="000000"/>
          <w:sz w:val="22"/>
          <w:szCs w:val="22"/>
        </w:rPr>
      </w:pPr>
    </w:p>
    <w:p w:rsidR="00DC78EF" w:rsidRPr="008F1B3B" w:rsidRDefault="00DC78EF" w:rsidP="001411C4">
      <w:pPr>
        <w:pStyle w:val="Akapitzlist"/>
        <w:numPr>
          <w:ilvl w:val="0"/>
          <w:numId w:val="28"/>
        </w:numPr>
        <w:spacing w:line="276" w:lineRule="auto"/>
        <w:jc w:val="both"/>
        <w:rPr>
          <w:rFonts w:ascii="Arial" w:hAnsi="Arial" w:cs="Arial"/>
          <w:b w:val="0"/>
          <w:i/>
          <w:color w:val="C00000"/>
          <w:sz w:val="22"/>
          <w:szCs w:val="22"/>
        </w:rPr>
      </w:pPr>
      <w:r w:rsidRPr="008F1B3B">
        <w:rPr>
          <w:rFonts w:ascii="Arial" w:hAnsi="Arial" w:cs="Arial"/>
          <w:b w:val="0"/>
          <w:color w:val="000000"/>
          <w:sz w:val="22"/>
          <w:szCs w:val="22"/>
        </w:rPr>
        <w:t xml:space="preserve">ceny jednostkowe netto, wartość netto, wartość brutto dla każdej pozycji </w:t>
      </w:r>
      <w:r w:rsidR="00A973F1" w:rsidRPr="008F1B3B">
        <w:rPr>
          <w:rFonts w:ascii="Arial" w:hAnsi="Arial" w:cs="Arial"/>
          <w:b w:val="0"/>
          <w:color w:val="000000"/>
          <w:sz w:val="22"/>
          <w:szCs w:val="22"/>
        </w:rPr>
        <w:br/>
      </w:r>
      <w:r w:rsidRPr="008F1B3B">
        <w:rPr>
          <w:rFonts w:ascii="Arial" w:hAnsi="Arial" w:cs="Arial"/>
          <w:b w:val="0"/>
          <w:color w:val="000000"/>
          <w:sz w:val="22"/>
          <w:szCs w:val="22"/>
        </w:rPr>
        <w:t>w zadaniu, na które składa ofertę</w:t>
      </w:r>
      <w:r w:rsidR="00020A15" w:rsidRPr="008F1B3B">
        <w:rPr>
          <w:rFonts w:ascii="Arial" w:hAnsi="Arial" w:cs="Arial"/>
          <w:b w:val="0"/>
          <w:color w:val="000000"/>
          <w:sz w:val="22"/>
          <w:szCs w:val="22"/>
        </w:rPr>
        <w:t>;</w:t>
      </w:r>
    </w:p>
    <w:p w:rsidR="00020A15" w:rsidRPr="00020A15" w:rsidRDefault="008F1B3B" w:rsidP="001411C4">
      <w:pPr>
        <w:pStyle w:val="Akapitzlist"/>
        <w:numPr>
          <w:ilvl w:val="0"/>
          <w:numId w:val="28"/>
        </w:numPr>
        <w:spacing w:line="276" w:lineRule="auto"/>
        <w:jc w:val="both"/>
        <w:rPr>
          <w:rFonts w:ascii="Arial" w:hAnsi="Arial" w:cs="Arial"/>
          <w:b w:val="0"/>
          <w:i/>
          <w:sz w:val="22"/>
          <w:szCs w:val="22"/>
        </w:rPr>
      </w:pPr>
      <w:r w:rsidRPr="008F1B3B">
        <w:rPr>
          <w:rFonts w:ascii="Arial" w:hAnsi="Arial" w:cs="Arial"/>
          <w:b w:val="0"/>
          <w:sz w:val="22"/>
          <w:szCs w:val="22"/>
        </w:rPr>
        <w:t>model i producenta</w:t>
      </w:r>
      <w:r w:rsidR="00020A15" w:rsidRPr="008F1B3B">
        <w:rPr>
          <w:rFonts w:ascii="Arial" w:hAnsi="Arial" w:cs="Arial"/>
          <w:b w:val="0"/>
          <w:sz w:val="22"/>
          <w:szCs w:val="22"/>
        </w:rPr>
        <w:t xml:space="preserve"> oferowanego</w:t>
      </w:r>
      <w:r w:rsidR="00020A15" w:rsidRPr="00020A15">
        <w:rPr>
          <w:rFonts w:ascii="Arial" w:hAnsi="Arial" w:cs="Arial"/>
          <w:b w:val="0"/>
          <w:sz w:val="22"/>
          <w:szCs w:val="22"/>
        </w:rPr>
        <w:t xml:space="preserve"> wyrobu.</w:t>
      </w:r>
    </w:p>
    <w:p w:rsidR="0053253C" w:rsidRPr="001A0A4C" w:rsidRDefault="0053253C" w:rsidP="0053253C">
      <w:pPr>
        <w:pStyle w:val="Akapitzlist"/>
        <w:spacing w:line="276" w:lineRule="auto"/>
        <w:jc w:val="both"/>
        <w:rPr>
          <w:rFonts w:ascii="Arial" w:hAnsi="Arial" w:cs="Arial"/>
          <w:b w:val="0"/>
          <w:color w:val="000000"/>
          <w:sz w:val="22"/>
          <w:szCs w:val="22"/>
        </w:rPr>
      </w:pPr>
    </w:p>
    <w:p w:rsidR="00DC78EF" w:rsidRPr="001A0A4C" w:rsidRDefault="00DC78EF" w:rsidP="008D75C4">
      <w:pPr>
        <w:spacing w:line="276" w:lineRule="auto"/>
        <w:ind w:left="426"/>
        <w:jc w:val="both"/>
        <w:rPr>
          <w:rFonts w:ascii="Arial" w:hAnsi="Arial" w:cs="Arial"/>
          <w:b w:val="0"/>
          <w:color w:val="000000"/>
          <w:sz w:val="22"/>
          <w:szCs w:val="22"/>
        </w:rPr>
      </w:pPr>
      <w:r w:rsidRPr="001A0A4C">
        <w:rPr>
          <w:rFonts w:ascii="Arial" w:hAnsi="Arial" w:cs="Arial"/>
          <w:b w:val="0"/>
          <w:color w:val="000000"/>
          <w:sz w:val="22"/>
          <w:szCs w:val="22"/>
        </w:rPr>
        <w:t xml:space="preserve">Brak podania w/w danych skutkować będzie odrzuceniem oferty na podstawie art. 226 ust. 1 pkt. 5 ustawy </w:t>
      </w:r>
      <w:proofErr w:type="spellStart"/>
      <w:r w:rsidRPr="001A0A4C">
        <w:rPr>
          <w:rFonts w:ascii="Arial" w:hAnsi="Arial" w:cs="Arial"/>
          <w:b w:val="0"/>
          <w:color w:val="000000"/>
          <w:sz w:val="22"/>
          <w:szCs w:val="22"/>
        </w:rPr>
        <w:t>Pzp</w:t>
      </w:r>
      <w:proofErr w:type="spellEnd"/>
      <w:r w:rsidRPr="001A0A4C">
        <w:rPr>
          <w:rFonts w:ascii="Arial" w:hAnsi="Arial" w:cs="Arial"/>
          <w:b w:val="0"/>
          <w:color w:val="000000"/>
          <w:sz w:val="22"/>
          <w:szCs w:val="22"/>
        </w:rPr>
        <w:t>.</w:t>
      </w:r>
    </w:p>
    <w:p w:rsidR="00DC78EF" w:rsidRPr="001A0A4C" w:rsidRDefault="00DC78EF" w:rsidP="008D75C4">
      <w:pPr>
        <w:spacing w:line="276" w:lineRule="auto"/>
        <w:ind w:left="426"/>
        <w:jc w:val="both"/>
        <w:rPr>
          <w:rFonts w:ascii="Arial" w:hAnsi="Arial" w:cs="Arial"/>
          <w:b w:val="0"/>
          <w:color w:val="000000"/>
          <w:sz w:val="22"/>
          <w:szCs w:val="22"/>
        </w:rPr>
      </w:pPr>
    </w:p>
    <w:p w:rsidR="00DC78EF" w:rsidRPr="00372C39" w:rsidRDefault="00DC78EF" w:rsidP="001411C4">
      <w:pPr>
        <w:pStyle w:val="Akapitzlist"/>
        <w:numPr>
          <w:ilvl w:val="0"/>
          <w:numId w:val="25"/>
        </w:numPr>
        <w:spacing w:line="276" w:lineRule="auto"/>
        <w:jc w:val="both"/>
        <w:rPr>
          <w:rFonts w:ascii="Arial" w:eastAsiaTheme="majorEastAsia" w:hAnsi="Arial" w:cs="Arial"/>
          <w:sz w:val="22"/>
          <w:szCs w:val="22"/>
          <w:lang w:eastAsia="en-US"/>
        </w:rPr>
      </w:pPr>
      <w:r w:rsidRPr="00372C39">
        <w:rPr>
          <w:rFonts w:ascii="Arial" w:eastAsiaTheme="majorEastAsia" w:hAnsi="Arial" w:cs="Arial"/>
          <w:b w:val="0"/>
          <w:sz w:val="22"/>
          <w:szCs w:val="22"/>
          <w:lang w:eastAsia="en-US"/>
        </w:rPr>
        <w:t>Projektowane postanowienia umowy stanowi</w:t>
      </w:r>
      <w:r w:rsidR="00890E85" w:rsidRPr="00372C39">
        <w:rPr>
          <w:rFonts w:ascii="Arial" w:eastAsiaTheme="majorEastAsia" w:hAnsi="Arial" w:cs="Arial"/>
          <w:b w:val="0"/>
          <w:sz w:val="22"/>
          <w:szCs w:val="22"/>
          <w:lang w:eastAsia="en-US"/>
        </w:rPr>
        <w:t>ą</w:t>
      </w:r>
      <w:r w:rsidRPr="00372C39">
        <w:rPr>
          <w:rFonts w:ascii="Arial" w:eastAsiaTheme="majorEastAsia" w:hAnsi="Arial" w:cs="Arial"/>
          <w:b w:val="0"/>
          <w:sz w:val="22"/>
          <w:szCs w:val="22"/>
          <w:lang w:eastAsia="en-US"/>
        </w:rPr>
        <w:t xml:space="preserve"> – </w:t>
      </w:r>
      <w:r w:rsidR="00E929FD" w:rsidRPr="00A37176">
        <w:rPr>
          <w:rFonts w:ascii="Arial" w:eastAsiaTheme="majorEastAsia" w:hAnsi="Arial" w:cs="Arial"/>
          <w:sz w:val="22"/>
          <w:szCs w:val="22"/>
          <w:lang w:eastAsia="en-US"/>
        </w:rPr>
        <w:t>Z</w:t>
      </w:r>
      <w:r w:rsidRPr="00A37176">
        <w:rPr>
          <w:rFonts w:ascii="Arial" w:eastAsiaTheme="majorEastAsia" w:hAnsi="Arial" w:cs="Arial"/>
          <w:sz w:val="22"/>
          <w:szCs w:val="22"/>
          <w:lang w:eastAsia="en-US"/>
        </w:rPr>
        <w:t xml:space="preserve">ałącznik </w:t>
      </w:r>
      <w:r w:rsidR="00E929FD" w:rsidRPr="00A37176">
        <w:rPr>
          <w:rFonts w:ascii="Arial" w:eastAsiaTheme="majorEastAsia" w:hAnsi="Arial" w:cs="Arial"/>
          <w:sz w:val="22"/>
          <w:szCs w:val="22"/>
          <w:lang w:eastAsia="en-US"/>
        </w:rPr>
        <w:t>N</w:t>
      </w:r>
      <w:r w:rsidRPr="00A37176">
        <w:rPr>
          <w:rFonts w:ascii="Arial" w:eastAsiaTheme="majorEastAsia" w:hAnsi="Arial" w:cs="Arial"/>
          <w:sz w:val="22"/>
          <w:szCs w:val="22"/>
          <w:lang w:eastAsia="en-US"/>
        </w:rPr>
        <w:t xml:space="preserve">r </w:t>
      </w:r>
      <w:r w:rsidR="00E929FD" w:rsidRPr="00A37176">
        <w:rPr>
          <w:rFonts w:ascii="Arial" w:eastAsiaTheme="majorEastAsia" w:hAnsi="Arial" w:cs="Arial"/>
          <w:sz w:val="22"/>
          <w:szCs w:val="22"/>
          <w:lang w:eastAsia="en-US"/>
        </w:rPr>
        <w:t>2</w:t>
      </w:r>
      <w:r w:rsidRPr="00372C39">
        <w:rPr>
          <w:rFonts w:ascii="Arial" w:eastAsiaTheme="majorEastAsia" w:hAnsi="Arial" w:cs="Arial"/>
          <w:sz w:val="22"/>
          <w:szCs w:val="22"/>
          <w:lang w:eastAsia="en-US"/>
        </w:rPr>
        <w:t xml:space="preserve"> do SWZ.</w:t>
      </w:r>
    </w:p>
    <w:p w:rsidR="001A0A4C" w:rsidRDefault="001A0A4C" w:rsidP="00DC78EF">
      <w:pPr>
        <w:spacing w:line="276" w:lineRule="auto"/>
        <w:contextualSpacing/>
        <w:jc w:val="both"/>
        <w:rPr>
          <w:rFonts w:ascii="Arial" w:eastAsiaTheme="majorEastAsia" w:hAnsi="Arial" w:cs="Arial"/>
          <w:lang w:eastAsia="en-US"/>
        </w:rPr>
      </w:pPr>
    </w:p>
    <w:p w:rsidR="001A0A4C" w:rsidRPr="0008708E" w:rsidRDefault="001A0A4C" w:rsidP="001411C4">
      <w:pPr>
        <w:pStyle w:val="Akapitzlist"/>
        <w:numPr>
          <w:ilvl w:val="0"/>
          <w:numId w:val="25"/>
        </w:numPr>
        <w:tabs>
          <w:tab w:val="clear" w:pos="360"/>
        </w:tabs>
        <w:spacing w:line="276" w:lineRule="auto"/>
        <w:jc w:val="both"/>
        <w:rPr>
          <w:rFonts w:ascii="Arial" w:eastAsiaTheme="majorEastAsia" w:hAnsi="Arial" w:cs="Arial"/>
          <w:b w:val="0"/>
          <w:lang w:eastAsia="en-US"/>
        </w:rPr>
      </w:pPr>
      <w:r w:rsidRPr="00372C39">
        <w:rPr>
          <w:rFonts w:ascii="Arial" w:hAnsi="Arial" w:cs="Arial"/>
          <w:sz w:val="22"/>
          <w:szCs w:val="22"/>
        </w:rPr>
        <w:t>Okres gwarancji</w:t>
      </w:r>
      <w:r w:rsidRPr="001A0A4C">
        <w:rPr>
          <w:rFonts w:ascii="Arial" w:hAnsi="Arial" w:cs="Arial"/>
          <w:color w:val="C00000"/>
          <w:sz w:val="22"/>
          <w:szCs w:val="22"/>
        </w:rPr>
        <w:t xml:space="preserve"> </w:t>
      </w:r>
      <w:r w:rsidRPr="001A0A4C">
        <w:rPr>
          <w:rFonts w:ascii="Arial" w:hAnsi="Arial" w:cs="Arial"/>
          <w:b w:val="0"/>
          <w:sz w:val="22"/>
          <w:szCs w:val="22"/>
        </w:rPr>
        <w:t>na przedmiot zamówienia będzie zgodny z deklaracją Wykonawcy złożoną w Formularzu ofertowym (</w:t>
      </w:r>
      <w:r w:rsidRPr="001A0A4C">
        <w:rPr>
          <w:rFonts w:ascii="Arial" w:hAnsi="Arial" w:cs="Arial"/>
          <w:b w:val="0"/>
          <w:i/>
          <w:sz w:val="22"/>
          <w:szCs w:val="22"/>
        </w:rPr>
        <w:t>stanowi jedno z kryteriów oceny ofert</w:t>
      </w:r>
      <w:r w:rsidRPr="001A0A4C">
        <w:rPr>
          <w:rFonts w:ascii="Arial" w:hAnsi="Arial" w:cs="Arial"/>
          <w:b w:val="0"/>
          <w:sz w:val="22"/>
          <w:szCs w:val="22"/>
        </w:rPr>
        <w:t>)</w:t>
      </w:r>
      <w:r w:rsidR="00020A15">
        <w:rPr>
          <w:rFonts w:ascii="Arial" w:hAnsi="Arial" w:cs="Arial"/>
          <w:b w:val="0"/>
          <w:sz w:val="22"/>
          <w:szCs w:val="22"/>
        </w:rPr>
        <w:t>, j</w:t>
      </w:r>
      <w:r w:rsidRPr="001A0A4C">
        <w:rPr>
          <w:rFonts w:ascii="Arial" w:hAnsi="Arial" w:cs="Arial"/>
          <w:b w:val="0"/>
          <w:sz w:val="22"/>
          <w:szCs w:val="22"/>
        </w:rPr>
        <w:t xml:space="preserve">ednak </w:t>
      </w:r>
      <w:r w:rsidRPr="0008708E">
        <w:rPr>
          <w:rFonts w:ascii="Arial" w:hAnsi="Arial" w:cs="Arial"/>
          <w:sz w:val="22"/>
          <w:szCs w:val="22"/>
        </w:rPr>
        <w:t xml:space="preserve">minimalny okres gwarancji wynosi </w:t>
      </w:r>
      <w:r w:rsidR="00D75DB0">
        <w:rPr>
          <w:rFonts w:ascii="Arial" w:hAnsi="Arial" w:cs="Arial"/>
          <w:sz w:val="22"/>
          <w:szCs w:val="22"/>
        </w:rPr>
        <w:t>12</w:t>
      </w:r>
      <w:r w:rsidRPr="0008708E">
        <w:rPr>
          <w:rFonts w:ascii="Arial" w:hAnsi="Arial" w:cs="Arial"/>
          <w:sz w:val="22"/>
          <w:szCs w:val="22"/>
        </w:rPr>
        <w:t xml:space="preserve"> miesi</w:t>
      </w:r>
      <w:r w:rsidR="0008708E" w:rsidRPr="0008708E">
        <w:rPr>
          <w:rFonts w:ascii="Arial" w:hAnsi="Arial" w:cs="Arial"/>
          <w:sz w:val="22"/>
          <w:szCs w:val="22"/>
        </w:rPr>
        <w:t>ęcy</w:t>
      </w:r>
      <w:r w:rsidRPr="001A0A4C">
        <w:rPr>
          <w:rFonts w:ascii="Arial" w:hAnsi="Arial" w:cs="Arial"/>
          <w:b w:val="0"/>
          <w:sz w:val="22"/>
          <w:szCs w:val="22"/>
        </w:rPr>
        <w:t xml:space="preserve"> od daty odbioru towaru tj. od daty podpisania protokołu odbioru.</w:t>
      </w:r>
    </w:p>
    <w:p w:rsidR="0008708E" w:rsidRPr="001A0A4C" w:rsidRDefault="0008708E" w:rsidP="0008708E">
      <w:pPr>
        <w:pStyle w:val="Akapitzlist"/>
        <w:spacing w:line="276" w:lineRule="auto"/>
        <w:ind w:left="360"/>
        <w:jc w:val="both"/>
        <w:rPr>
          <w:rFonts w:ascii="Arial" w:eastAsiaTheme="majorEastAsia" w:hAnsi="Arial" w:cs="Arial"/>
          <w:b w:val="0"/>
          <w:lang w:eastAsia="en-US"/>
        </w:rPr>
      </w:pPr>
    </w:p>
    <w:p w:rsidR="001A0A4C" w:rsidRPr="001A0A4C" w:rsidRDefault="001A0A4C" w:rsidP="001411C4">
      <w:pPr>
        <w:pStyle w:val="Akapitzlist"/>
        <w:numPr>
          <w:ilvl w:val="0"/>
          <w:numId w:val="25"/>
        </w:numPr>
        <w:spacing w:line="276" w:lineRule="auto"/>
        <w:jc w:val="both"/>
        <w:rPr>
          <w:rFonts w:ascii="Arial" w:eastAsiaTheme="majorEastAsia" w:hAnsi="Arial" w:cs="Arial"/>
          <w:b w:val="0"/>
          <w:lang w:eastAsia="en-US"/>
        </w:rPr>
      </w:pPr>
      <w:r w:rsidRPr="001A0A4C">
        <w:rPr>
          <w:rFonts w:ascii="Arial" w:hAnsi="Arial" w:cs="Arial"/>
          <w:b w:val="0"/>
          <w:sz w:val="22"/>
          <w:szCs w:val="22"/>
        </w:rPr>
        <w:t>Wszystkie wymagania co do przedmiotu zamówienia stanowią wymagania minimalne, a ich spełnienie jest obligatoryjne. Niespełnienie ww. wymagań minimalnych będzie skutkować odrzuceniem oferty jako niezgodnej z warunkami zamówienia na podstawie art. 226 ust. 1 pkt 5 ustawy PZP.</w:t>
      </w:r>
    </w:p>
    <w:p w:rsidR="00890E85" w:rsidRPr="0008708E" w:rsidRDefault="00890E85" w:rsidP="00DC78EF">
      <w:pPr>
        <w:pStyle w:val="Akapitzlist"/>
        <w:spacing w:line="276" w:lineRule="auto"/>
        <w:ind w:left="0"/>
        <w:jc w:val="both"/>
        <w:rPr>
          <w:rFonts w:ascii="Arial" w:hAnsi="Arial" w:cs="Arial"/>
          <w:sz w:val="22"/>
          <w:szCs w:val="22"/>
        </w:rPr>
      </w:pPr>
    </w:p>
    <w:p w:rsidR="002500E9" w:rsidRDefault="002500E9" w:rsidP="008D75C4">
      <w:pPr>
        <w:pStyle w:val="Akapitzlist"/>
        <w:spacing w:line="276" w:lineRule="auto"/>
        <w:ind w:left="426"/>
        <w:jc w:val="both"/>
        <w:rPr>
          <w:rFonts w:ascii="Arial" w:hAnsi="Arial" w:cs="Arial"/>
          <w:sz w:val="22"/>
          <w:szCs w:val="22"/>
        </w:rPr>
      </w:pPr>
    </w:p>
    <w:p w:rsidR="00DC78EF" w:rsidRPr="008D75C4" w:rsidRDefault="00DC78EF" w:rsidP="008D75C4">
      <w:pPr>
        <w:pStyle w:val="Akapitzlist"/>
        <w:spacing w:line="276" w:lineRule="auto"/>
        <w:ind w:left="426"/>
        <w:jc w:val="both"/>
        <w:rPr>
          <w:rFonts w:ascii="Arial" w:hAnsi="Arial" w:cs="Arial"/>
          <w:sz w:val="22"/>
          <w:szCs w:val="22"/>
        </w:rPr>
      </w:pPr>
      <w:r w:rsidRPr="0008708E">
        <w:rPr>
          <w:rFonts w:ascii="Arial" w:hAnsi="Arial" w:cs="Arial"/>
          <w:sz w:val="22"/>
          <w:szCs w:val="22"/>
        </w:rPr>
        <w:lastRenderedPageBreak/>
        <w:t>Wymagana forma:</w:t>
      </w:r>
    </w:p>
    <w:p w:rsidR="003C5634" w:rsidRPr="00A973F1" w:rsidRDefault="00DC78EF" w:rsidP="00A973F1">
      <w:pPr>
        <w:pStyle w:val="Tekstpodstawowywcity2"/>
        <w:spacing w:after="0" w:line="276" w:lineRule="auto"/>
        <w:ind w:left="426" w:hanging="210"/>
        <w:jc w:val="both"/>
        <w:rPr>
          <w:rFonts w:ascii="Arial" w:hAnsi="Arial" w:cs="Arial"/>
          <w:b/>
        </w:rPr>
      </w:pPr>
      <w:r w:rsidRPr="0008708E">
        <w:rPr>
          <w:rFonts w:ascii="Arial" w:hAnsi="Arial" w:cs="Arial"/>
        </w:rPr>
        <w:t xml:space="preserve">   Jeżeli przedmiotowe dokumenty zostały wystawione przez upoważnione podmioty inne niż Wykonawca, jako dokumenty elektroniczne Wykonawca przekazuje te dokumenty.</w:t>
      </w:r>
      <w:r w:rsidR="008D75C4">
        <w:rPr>
          <w:rFonts w:ascii="Arial" w:hAnsi="Arial" w:cs="Arial"/>
        </w:rPr>
        <w:t xml:space="preserve"> </w:t>
      </w:r>
      <w:r w:rsidRPr="0008708E">
        <w:rPr>
          <w:rFonts w:ascii="Arial" w:hAnsi="Arial" w:cs="Arial"/>
        </w:rPr>
        <w:t>Jeżeli przedmiotowe dokumenty zostały wystawione przez upoważnione podmioty, jako dokumenty w postaci papierowej, przekazuje się cyfrowe odwzorowanie tych dokumentów opatrzone kwalifikowanym podpisem elektronicznym, poświadczając zgodność cyfrowego odwzorowania z dokumentem w postaci papierowej.</w:t>
      </w:r>
    </w:p>
    <w:p w:rsidR="0081680D" w:rsidRDefault="0081680D" w:rsidP="005434E0">
      <w:pPr>
        <w:spacing w:line="283" w:lineRule="auto"/>
        <w:jc w:val="center"/>
        <w:rPr>
          <w:rFonts w:ascii="Arial" w:hAnsi="Arial" w:cs="Arial"/>
          <w:bCs/>
          <w:color w:val="C00000"/>
          <w:sz w:val="22"/>
          <w:szCs w:val="22"/>
          <w:u w:val="single"/>
        </w:rPr>
      </w:pPr>
      <w:r w:rsidRPr="00D22045">
        <w:rPr>
          <w:rFonts w:ascii="Arial" w:hAnsi="Arial" w:cs="Arial"/>
          <w:bCs/>
          <w:color w:val="C00000"/>
          <w:sz w:val="22"/>
          <w:szCs w:val="22"/>
          <w:u w:val="single"/>
        </w:rPr>
        <w:t>PRODUKTY RÓWNOWAŻNE</w:t>
      </w:r>
    </w:p>
    <w:p w:rsidR="00505DC1" w:rsidRPr="005434E0" w:rsidRDefault="00505DC1" w:rsidP="005434E0">
      <w:pPr>
        <w:spacing w:line="283" w:lineRule="auto"/>
        <w:jc w:val="center"/>
        <w:rPr>
          <w:rFonts w:ascii="Arial" w:hAnsi="Arial" w:cs="Arial"/>
          <w:b w:val="0"/>
          <w:bCs/>
          <w:color w:val="C00000"/>
          <w:sz w:val="22"/>
          <w:szCs w:val="22"/>
        </w:rPr>
      </w:pPr>
    </w:p>
    <w:p w:rsidR="00A96980" w:rsidRDefault="0081680D" w:rsidP="001411C4">
      <w:pPr>
        <w:pStyle w:val="Akapitzlist"/>
        <w:numPr>
          <w:ilvl w:val="0"/>
          <w:numId w:val="27"/>
        </w:numPr>
        <w:spacing w:line="283" w:lineRule="auto"/>
        <w:ind w:left="426" w:right="45"/>
        <w:jc w:val="both"/>
        <w:rPr>
          <w:rFonts w:ascii="Arial" w:eastAsia="Calibri" w:hAnsi="Arial" w:cs="Arial"/>
          <w:b w:val="0"/>
          <w:sz w:val="22"/>
          <w:szCs w:val="22"/>
          <w:lang w:eastAsia="en-US"/>
        </w:rPr>
      </w:pPr>
      <w:r w:rsidRPr="00A973F1">
        <w:rPr>
          <w:rFonts w:ascii="Arial" w:eastAsia="Calibri" w:hAnsi="Arial" w:cs="Arial"/>
          <w:sz w:val="22"/>
          <w:szCs w:val="22"/>
          <w:lang w:eastAsia="en-US"/>
        </w:rPr>
        <w:t>Zamawiający dopuszcza również możliwość składania ofert na wyroby</w:t>
      </w:r>
      <w:r w:rsidRPr="00A973F1">
        <w:rPr>
          <w:rFonts w:ascii="Arial" w:eastAsia="Calibri" w:hAnsi="Arial" w:cs="Arial"/>
          <w:b w:val="0"/>
          <w:sz w:val="22"/>
          <w:szCs w:val="22"/>
          <w:lang w:eastAsia="en-US"/>
        </w:rPr>
        <w:t xml:space="preserve"> </w:t>
      </w:r>
      <w:r w:rsidRPr="00A973F1">
        <w:rPr>
          <w:rFonts w:ascii="Arial" w:eastAsia="Calibri" w:hAnsi="Arial" w:cs="Arial"/>
          <w:sz w:val="22"/>
          <w:szCs w:val="22"/>
          <w:lang w:eastAsia="en-US"/>
        </w:rPr>
        <w:t>równoważne</w:t>
      </w:r>
      <w:r w:rsidR="00D22045">
        <w:rPr>
          <w:rFonts w:ascii="Arial" w:eastAsia="Calibri" w:hAnsi="Arial" w:cs="Arial"/>
          <w:sz w:val="22"/>
          <w:szCs w:val="22"/>
          <w:lang w:eastAsia="en-US"/>
        </w:rPr>
        <w:t xml:space="preserve"> </w:t>
      </w:r>
      <w:r w:rsidR="00020A15" w:rsidRPr="00A973F1">
        <w:rPr>
          <w:rFonts w:ascii="Arial" w:eastAsia="Calibri" w:hAnsi="Arial" w:cs="Arial"/>
          <w:b w:val="0"/>
          <w:sz w:val="22"/>
          <w:szCs w:val="22"/>
          <w:lang w:eastAsia="en-US"/>
        </w:rPr>
        <w:t>tj. wyroby o parametrach i standardach jakościowych takich samych bądź lepszych w stosunku do wyrobów wskazanych przez Zamawiającego</w:t>
      </w:r>
      <w:r w:rsidR="007F3C04" w:rsidRPr="00A973F1">
        <w:rPr>
          <w:rFonts w:ascii="Arial" w:eastAsia="Calibri" w:hAnsi="Arial" w:cs="Arial"/>
          <w:b w:val="0"/>
          <w:sz w:val="22"/>
          <w:szCs w:val="22"/>
          <w:lang w:eastAsia="en-US"/>
        </w:rPr>
        <w:t xml:space="preserve"> </w:t>
      </w:r>
      <w:r w:rsidR="00D22045">
        <w:rPr>
          <w:rFonts w:ascii="Arial" w:eastAsia="Calibri" w:hAnsi="Arial" w:cs="Arial"/>
          <w:b w:val="0"/>
          <w:sz w:val="22"/>
          <w:szCs w:val="22"/>
          <w:lang w:eastAsia="en-US"/>
        </w:rPr>
        <w:br/>
      </w:r>
      <w:r w:rsidR="007F3C04" w:rsidRPr="00A973F1">
        <w:rPr>
          <w:rFonts w:ascii="Arial" w:eastAsia="Calibri" w:hAnsi="Arial" w:cs="Arial"/>
          <w:b w:val="0"/>
          <w:sz w:val="22"/>
          <w:szCs w:val="22"/>
          <w:lang w:eastAsia="en-US"/>
        </w:rPr>
        <w:t xml:space="preserve">w </w:t>
      </w:r>
      <w:r w:rsidR="007F3C04" w:rsidRPr="00D22045">
        <w:rPr>
          <w:rFonts w:ascii="Arial" w:eastAsia="Calibri" w:hAnsi="Arial" w:cs="Arial"/>
          <w:b w:val="0"/>
          <w:i/>
          <w:sz w:val="22"/>
          <w:szCs w:val="22"/>
          <w:lang w:eastAsia="en-US"/>
        </w:rPr>
        <w:t>Formularzu</w:t>
      </w:r>
      <w:r w:rsidR="008F1B3B">
        <w:rPr>
          <w:rFonts w:ascii="Arial" w:eastAsia="Calibri" w:hAnsi="Arial" w:cs="Arial"/>
          <w:b w:val="0"/>
          <w:i/>
          <w:sz w:val="22"/>
          <w:szCs w:val="22"/>
          <w:lang w:eastAsia="en-US"/>
        </w:rPr>
        <w:t xml:space="preserve"> asortymentowo -</w:t>
      </w:r>
      <w:r w:rsidR="007F3C04" w:rsidRPr="00D22045">
        <w:rPr>
          <w:rFonts w:ascii="Arial" w:eastAsia="Calibri" w:hAnsi="Arial" w:cs="Arial"/>
          <w:b w:val="0"/>
          <w:i/>
          <w:sz w:val="22"/>
          <w:szCs w:val="22"/>
          <w:lang w:eastAsia="en-US"/>
        </w:rPr>
        <w:t xml:space="preserve"> cenowym</w:t>
      </w:r>
      <w:r w:rsidR="00D22045">
        <w:rPr>
          <w:rFonts w:ascii="Arial" w:eastAsia="Calibri" w:hAnsi="Arial" w:cs="Arial"/>
          <w:b w:val="0"/>
          <w:i/>
          <w:sz w:val="22"/>
          <w:szCs w:val="22"/>
          <w:lang w:eastAsia="en-US"/>
        </w:rPr>
        <w:t xml:space="preserve"> – Załączniku Nr </w:t>
      </w:r>
      <w:r w:rsidR="008F1B3B">
        <w:rPr>
          <w:rFonts w:ascii="Arial" w:eastAsia="Calibri" w:hAnsi="Arial" w:cs="Arial"/>
          <w:b w:val="0"/>
          <w:i/>
          <w:sz w:val="22"/>
          <w:szCs w:val="22"/>
          <w:lang w:eastAsia="en-US"/>
        </w:rPr>
        <w:t>1</w:t>
      </w:r>
      <w:r w:rsidR="00D22045">
        <w:rPr>
          <w:rFonts w:ascii="Arial" w:eastAsia="Calibri" w:hAnsi="Arial" w:cs="Arial"/>
          <w:b w:val="0"/>
          <w:i/>
          <w:sz w:val="22"/>
          <w:szCs w:val="22"/>
          <w:lang w:eastAsia="en-US"/>
        </w:rPr>
        <w:t xml:space="preserve"> do SWZ.</w:t>
      </w:r>
    </w:p>
    <w:p w:rsidR="00D22045" w:rsidRPr="00A973F1" w:rsidRDefault="00D22045" w:rsidP="00D22045">
      <w:pPr>
        <w:pStyle w:val="Akapitzlist"/>
        <w:spacing w:line="283" w:lineRule="auto"/>
        <w:ind w:left="426" w:right="45"/>
        <w:jc w:val="both"/>
        <w:rPr>
          <w:rFonts w:ascii="Arial" w:eastAsia="Calibri" w:hAnsi="Arial" w:cs="Arial"/>
          <w:b w:val="0"/>
          <w:sz w:val="22"/>
          <w:szCs w:val="22"/>
          <w:lang w:eastAsia="en-US"/>
        </w:rPr>
      </w:pPr>
    </w:p>
    <w:p w:rsidR="0081680D" w:rsidRPr="004E77E8" w:rsidRDefault="0081680D" w:rsidP="001411C4">
      <w:pPr>
        <w:pStyle w:val="Akapitzlist"/>
        <w:numPr>
          <w:ilvl w:val="0"/>
          <w:numId w:val="27"/>
        </w:numPr>
        <w:spacing w:line="283" w:lineRule="auto"/>
        <w:ind w:left="426" w:right="45"/>
        <w:jc w:val="both"/>
        <w:rPr>
          <w:rFonts w:ascii="Arial" w:eastAsia="Calibri" w:hAnsi="Arial" w:cs="Arial"/>
          <w:sz w:val="22"/>
          <w:szCs w:val="22"/>
          <w:lang w:eastAsia="en-US"/>
        </w:rPr>
      </w:pPr>
      <w:r w:rsidRPr="004E77E8">
        <w:rPr>
          <w:rFonts w:ascii="Arial" w:eastAsia="Calibri" w:hAnsi="Arial" w:cs="Arial"/>
          <w:sz w:val="22"/>
          <w:szCs w:val="22"/>
          <w:lang w:eastAsia="en-US"/>
        </w:rPr>
        <w:t xml:space="preserve">Oferowanie rozwiązań równoważnych wymaga dodatkowo wykazania, że oferowane rozwiązanie równoważne </w:t>
      </w:r>
      <w:r w:rsidR="00020A15" w:rsidRPr="004E77E8">
        <w:rPr>
          <w:rFonts w:ascii="Arial" w:eastAsia="Calibri" w:hAnsi="Arial" w:cs="Arial"/>
          <w:sz w:val="22"/>
          <w:szCs w:val="22"/>
          <w:lang w:eastAsia="en-US"/>
        </w:rPr>
        <w:t>jest</w:t>
      </w:r>
      <w:r w:rsidRPr="004E77E8">
        <w:rPr>
          <w:rFonts w:ascii="Arial" w:eastAsia="Calibri" w:hAnsi="Arial" w:cs="Arial"/>
          <w:sz w:val="22"/>
          <w:szCs w:val="22"/>
          <w:lang w:eastAsia="en-US"/>
        </w:rPr>
        <w:t xml:space="preserve"> o parametrach nie gorszych niż wymagane przez Zamawiającego. </w:t>
      </w:r>
    </w:p>
    <w:p w:rsidR="0081680D" w:rsidRPr="0008708E" w:rsidRDefault="0081680D" w:rsidP="0081680D">
      <w:pPr>
        <w:pStyle w:val="Akapitzlist"/>
        <w:spacing w:line="283" w:lineRule="auto"/>
        <w:ind w:right="45"/>
        <w:jc w:val="both"/>
        <w:rPr>
          <w:rFonts w:ascii="Arial" w:eastAsia="Calibri" w:hAnsi="Arial" w:cs="Arial"/>
          <w:b w:val="0"/>
          <w:sz w:val="22"/>
          <w:szCs w:val="22"/>
          <w:lang w:eastAsia="en-US"/>
        </w:rPr>
      </w:pPr>
    </w:p>
    <w:p w:rsidR="0081680D" w:rsidRPr="0008708E" w:rsidRDefault="0081680D" w:rsidP="001411C4">
      <w:pPr>
        <w:pStyle w:val="Akapitzlist"/>
        <w:numPr>
          <w:ilvl w:val="0"/>
          <w:numId w:val="27"/>
        </w:numPr>
        <w:spacing w:line="283" w:lineRule="auto"/>
        <w:ind w:left="426" w:right="45"/>
        <w:jc w:val="both"/>
        <w:rPr>
          <w:rFonts w:ascii="Arial" w:eastAsia="Calibri" w:hAnsi="Arial" w:cs="Arial"/>
          <w:b w:val="0"/>
          <w:sz w:val="22"/>
          <w:szCs w:val="22"/>
          <w:lang w:eastAsia="en-US"/>
        </w:rPr>
      </w:pPr>
      <w:r w:rsidRPr="0008708E">
        <w:rPr>
          <w:rFonts w:ascii="Arial" w:eastAsia="Calibri" w:hAnsi="Arial" w:cs="Arial"/>
          <w:sz w:val="22"/>
          <w:szCs w:val="22"/>
          <w:lang w:eastAsia="en-US"/>
        </w:rPr>
        <w:t xml:space="preserve">Ciężar wykazania spełnienia wymagań leży po stronie Wykonawcy </w:t>
      </w:r>
      <w:r w:rsidRPr="0008708E">
        <w:rPr>
          <w:rFonts w:ascii="Arial" w:eastAsia="Calibri" w:hAnsi="Arial" w:cs="Arial"/>
          <w:sz w:val="22"/>
          <w:szCs w:val="22"/>
          <w:lang w:eastAsia="en-US"/>
        </w:rPr>
        <w:br/>
        <w:t>w składanej ofercie</w:t>
      </w:r>
      <w:r w:rsidRPr="0008708E">
        <w:rPr>
          <w:rFonts w:ascii="Arial" w:eastAsia="Calibri" w:hAnsi="Arial" w:cs="Arial"/>
          <w:b w:val="0"/>
          <w:sz w:val="22"/>
          <w:szCs w:val="22"/>
          <w:lang w:eastAsia="en-US"/>
        </w:rPr>
        <w:t>, czyli Wykonawca, który powołuje się na rozwiązania równoważne musi dodatkowo wykazać, że oferowane przez niego dostawy spełniają wszystkie wymagania określone przez Zamawiającego w treści SWZ.</w:t>
      </w:r>
    </w:p>
    <w:p w:rsidR="0081680D" w:rsidRPr="0008708E" w:rsidRDefault="0081680D" w:rsidP="0081680D">
      <w:pPr>
        <w:pStyle w:val="Akapitzlist"/>
        <w:spacing w:line="283" w:lineRule="auto"/>
        <w:rPr>
          <w:rFonts w:ascii="Arial" w:eastAsia="Calibri" w:hAnsi="Arial" w:cs="Arial"/>
          <w:b w:val="0"/>
          <w:sz w:val="22"/>
          <w:szCs w:val="22"/>
          <w:lang w:eastAsia="en-US"/>
        </w:rPr>
      </w:pPr>
    </w:p>
    <w:p w:rsidR="00A973F1" w:rsidRPr="00A973F1" w:rsidRDefault="0081680D" w:rsidP="001411C4">
      <w:pPr>
        <w:pStyle w:val="Akapitzlist"/>
        <w:numPr>
          <w:ilvl w:val="0"/>
          <w:numId w:val="27"/>
        </w:numPr>
        <w:spacing w:line="283" w:lineRule="auto"/>
        <w:ind w:left="426" w:right="45"/>
        <w:jc w:val="both"/>
        <w:rPr>
          <w:rFonts w:ascii="Arial" w:eastAsia="Calibri" w:hAnsi="Arial" w:cs="Arial"/>
          <w:b w:val="0"/>
          <w:sz w:val="22"/>
          <w:szCs w:val="22"/>
          <w:lang w:eastAsia="en-US"/>
        </w:rPr>
      </w:pPr>
      <w:r w:rsidRPr="00A973F1">
        <w:rPr>
          <w:rFonts w:ascii="Arial" w:eastAsia="Calibri" w:hAnsi="Arial" w:cs="Arial"/>
          <w:sz w:val="22"/>
          <w:szCs w:val="22"/>
          <w:lang w:eastAsia="en-US"/>
        </w:rPr>
        <w:t>Wykazanie</w:t>
      </w:r>
      <w:r w:rsidRPr="00A973F1">
        <w:rPr>
          <w:rFonts w:ascii="Arial" w:eastAsia="Calibri" w:hAnsi="Arial" w:cs="Arial"/>
          <w:b w:val="0"/>
          <w:sz w:val="22"/>
          <w:szCs w:val="22"/>
          <w:lang w:eastAsia="en-US"/>
        </w:rPr>
        <w:t xml:space="preserve">, że oferowane przez Wykonawcę rozwiązania spełniają wymagania określone przez Zamawiającego </w:t>
      </w:r>
      <w:r w:rsidRPr="00A973F1">
        <w:rPr>
          <w:rFonts w:ascii="Arial" w:eastAsia="Calibri" w:hAnsi="Arial" w:cs="Arial"/>
          <w:i/>
          <w:sz w:val="22"/>
          <w:szCs w:val="22"/>
          <w:u w:val="single"/>
          <w:lang w:eastAsia="en-US"/>
        </w:rPr>
        <w:t>musi nastąpić w złożonej ofercie</w:t>
      </w:r>
      <w:r w:rsidRPr="00A973F1">
        <w:rPr>
          <w:rFonts w:ascii="Arial" w:eastAsia="Calibri" w:hAnsi="Arial" w:cs="Arial"/>
          <w:b w:val="0"/>
          <w:color w:val="C00000"/>
          <w:sz w:val="22"/>
          <w:szCs w:val="22"/>
          <w:lang w:eastAsia="en-US"/>
        </w:rPr>
        <w:t xml:space="preserve"> </w:t>
      </w:r>
      <w:r w:rsidRPr="00A973F1">
        <w:rPr>
          <w:rFonts w:ascii="Arial" w:eastAsia="Calibri" w:hAnsi="Arial" w:cs="Arial"/>
          <w:b w:val="0"/>
          <w:sz w:val="22"/>
          <w:szCs w:val="22"/>
          <w:lang w:eastAsia="en-US"/>
        </w:rPr>
        <w:t>tj.: Wykonawca obowiązany jest dostarczyć Zamawiającemu</w:t>
      </w:r>
      <w:r w:rsidRPr="00A973F1">
        <w:rPr>
          <w:rFonts w:ascii="Arial" w:eastAsia="Calibri" w:hAnsi="Arial" w:cs="Arial"/>
          <w:sz w:val="22"/>
          <w:szCs w:val="22"/>
          <w:lang w:eastAsia="en-US"/>
        </w:rPr>
        <w:t xml:space="preserve"> </w:t>
      </w:r>
      <w:r w:rsidRPr="00A973F1">
        <w:rPr>
          <w:rFonts w:ascii="Arial" w:eastAsia="Calibri" w:hAnsi="Arial" w:cs="Arial"/>
          <w:i/>
          <w:sz w:val="22"/>
          <w:szCs w:val="22"/>
          <w:u w:val="single"/>
          <w:lang w:eastAsia="en-US"/>
        </w:rPr>
        <w:t>wraz z ofertą</w:t>
      </w:r>
      <w:r w:rsidRPr="00A973F1">
        <w:rPr>
          <w:rFonts w:ascii="Arial" w:eastAsia="Calibri" w:hAnsi="Arial" w:cs="Arial"/>
          <w:sz w:val="22"/>
          <w:szCs w:val="22"/>
          <w:lang w:eastAsia="en-US"/>
        </w:rPr>
        <w:t xml:space="preserve"> </w:t>
      </w:r>
      <w:r w:rsidR="00E46DF1">
        <w:rPr>
          <w:rFonts w:ascii="Arial" w:eastAsia="Calibri" w:hAnsi="Arial" w:cs="Arial"/>
          <w:b w:val="0"/>
          <w:sz w:val="22"/>
          <w:szCs w:val="22"/>
          <w:lang w:eastAsia="en-US"/>
        </w:rPr>
        <w:t>opis techniczny producenta.</w:t>
      </w:r>
    </w:p>
    <w:p w:rsidR="0081680D" w:rsidRPr="0097708F" w:rsidRDefault="0081680D" w:rsidP="0097708F">
      <w:pPr>
        <w:spacing w:line="283" w:lineRule="auto"/>
        <w:ind w:right="45"/>
        <w:jc w:val="both"/>
        <w:rPr>
          <w:rFonts w:ascii="Arial" w:eastAsia="Calibri" w:hAnsi="Arial" w:cs="Arial"/>
          <w:color w:val="FF0000"/>
          <w:sz w:val="22"/>
          <w:szCs w:val="22"/>
          <w:u w:val="single"/>
          <w:lang w:eastAsia="en-US"/>
        </w:rPr>
      </w:pPr>
    </w:p>
    <w:p w:rsidR="00224ACD" w:rsidRDefault="0081680D" w:rsidP="009061FD">
      <w:pPr>
        <w:spacing w:line="283" w:lineRule="auto"/>
        <w:ind w:right="45"/>
        <w:rPr>
          <w:rFonts w:ascii="Arial" w:eastAsia="Calibri" w:hAnsi="Arial" w:cs="Arial"/>
          <w:b w:val="0"/>
          <w:sz w:val="22"/>
          <w:szCs w:val="22"/>
          <w:lang w:eastAsia="en-US"/>
        </w:rPr>
      </w:pPr>
      <w:r w:rsidRPr="009061FD">
        <w:rPr>
          <w:rFonts w:ascii="Arial" w:eastAsia="Calibri" w:hAnsi="Arial" w:cs="Arial"/>
          <w:sz w:val="22"/>
          <w:szCs w:val="22"/>
          <w:u w:val="single"/>
          <w:lang w:eastAsia="en-US"/>
        </w:rPr>
        <w:t xml:space="preserve">Dowody potwierdzające równoważność </w:t>
      </w:r>
      <w:r w:rsidRPr="009061FD">
        <w:rPr>
          <w:rFonts w:ascii="Arial" w:eastAsia="Calibri" w:hAnsi="Arial" w:cs="Arial"/>
          <w:i/>
          <w:color w:val="FF0000"/>
          <w:sz w:val="22"/>
          <w:szCs w:val="22"/>
          <w:u w:val="single"/>
          <w:lang w:eastAsia="en-US"/>
        </w:rPr>
        <w:t>nie podlegają uzupełnieniu</w:t>
      </w:r>
      <w:r w:rsidR="009061FD">
        <w:rPr>
          <w:rFonts w:ascii="Arial" w:eastAsia="Calibri" w:hAnsi="Arial" w:cs="Arial"/>
          <w:b w:val="0"/>
          <w:sz w:val="22"/>
          <w:szCs w:val="22"/>
          <w:lang w:eastAsia="en-US"/>
        </w:rPr>
        <w:t xml:space="preserve"> !!!</w:t>
      </w:r>
    </w:p>
    <w:p w:rsidR="009061FD" w:rsidRPr="0008708E" w:rsidRDefault="009061FD" w:rsidP="009061FD">
      <w:pPr>
        <w:spacing w:line="283" w:lineRule="auto"/>
        <w:ind w:right="45"/>
        <w:rPr>
          <w:rFonts w:ascii="Arial" w:hAnsi="Arial" w:cs="Arial"/>
        </w:rPr>
      </w:pPr>
    </w:p>
    <w:p w:rsidR="00DC78EF" w:rsidRPr="00224ACD" w:rsidRDefault="00DC78EF" w:rsidP="001411C4">
      <w:pPr>
        <w:numPr>
          <w:ilvl w:val="0"/>
          <w:numId w:val="25"/>
        </w:numPr>
        <w:spacing w:line="276" w:lineRule="auto"/>
        <w:ind w:left="0" w:hanging="357"/>
        <w:jc w:val="both"/>
        <w:rPr>
          <w:rFonts w:ascii="Arial" w:hAnsi="Arial" w:cs="Arial"/>
          <w:bCs/>
          <w:sz w:val="22"/>
          <w:szCs w:val="22"/>
        </w:rPr>
      </w:pPr>
      <w:r w:rsidRPr="0008708E">
        <w:rPr>
          <w:rFonts w:ascii="Arial" w:hAnsi="Arial" w:cs="Arial"/>
          <w:sz w:val="22"/>
          <w:szCs w:val="22"/>
        </w:rPr>
        <w:t xml:space="preserve">Zamawiający nie przewiduje: </w:t>
      </w:r>
    </w:p>
    <w:p w:rsidR="00224ACD" w:rsidRPr="0008708E" w:rsidRDefault="00224ACD" w:rsidP="00224ACD">
      <w:pPr>
        <w:spacing w:line="276" w:lineRule="auto"/>
        <w:jc w:val="both"/>
        <w:rPr>
          <w:rFonts w:ascii="Arial" w:hAnsi="Arial" w:cs="Arial"/>
          <w:bCs/>
          <w:sz w:val="22"/>
          <w:szCs w:val="22"/>
        </w:rPr>
      </w:pPr>
    </w:p>
    <w:p w:rsidR="00DC78EF" w:rsidRPr="0008708E" w:rsidRDefault="00DC78EF" w:rsidP="00224ACD">
      <w:pPr>
        <w:numPr>
          <w:ilvl w:val="0"/>
          <w:numId w:val="6"/>
        </w:numPr>
        <w:spacing w:line="276" w:lineRule="auto"/>
        <w:ind w:left="0" w:firstLine="284"/>
        <w:jc w:val="both"/>
        <w:rPr>
          <w:rFonts w:ascii="Arial" w:hAnsi="Arial" w:cs="Arial"/>
          <w:b w:val="0"/>
          <w:bCs/>
          <w:sz w:val="22"/>
          <w:szCs w:val="22"/>
        </w:rPr>
      </w:pPr>
      <w:r w:rsidRPr="0008708E">
        <w:rPr>
          <w:rFonts w:ascii="Arial" w:hAnsi="Arial" w:cs="Arial"/>
          <w:b w:val="0"/>
          <w:bCs/>
          <w:sz w:val="22"/>
          <w:szCs w:val="22"/>
        </w:rPr>
        <w:t>składania ofert wariantowych (art. 92 ustawy PZP);</w:t>
      </w:r>
    </w:p>
    <w:p w:rsidR="00DC78EF" w:rsidRPr="0008708E" w:rsidRDefault="00DC78EF" w:rsidP="00224ACD">
      <w:pPr>
        <w:numPr>
          <w:ilvl w:val="0"/>
          <w:numId w:val="6"/>
        </w:numPr>
        <w:spacing w:line="276" w:lineRule="auto"/>
        <w:ind w:left="0" w:firstLine="284"/>
        <w:jc w:val="both"/>
        <w:rPr>
          <w:rFonts w:ascii="Arial" w:hAnsi="Arial" w:cs="Arial"/>
          <w:b w:val="0"/>
          <w:bCs/>
          <w:sz w:val="22"/>
          <w:szCs w:val="22"/>
        </w:rPr>
      </w:pPr>
      <w:r w:rsidRPr="0008708E">
        <w:rPr>
          <w:rFonts w:ascii="Arial" w:hAnsi="Arial" w:cs="Arial"/>
          <w:b w:val="0"/>
          <w:bCs/>
          <w:sz w:val="22"/>
          <w:szCs w:val="22"/>
        </w:rPr>
        <w:t>udzielania zamówień, o których mowa w art. 214 ust. 1 pkt. 8 ustawy PZP;</w:t>
      </w:r>
    </w:p>
    <w:p w:rsidR="00DC78EF" w:rsidRPr="0008708E" w:rsidRDefault="00DC78EF" w:rsidP="00224ACD">
      <w:pPr>
        <w:numPr>
          <w:ilvl w:val="0"/>
          <w:numId w:val="6"/>
        </w:numPr>
        <w:spacing w:line="276" w:lineRule="auto"/>
        <w:ind w:left="0" w:firstLine="284"/>
        <w:jc w:val="both"/>
        <w:rPr>
          <w:rFonts w:ascii="Arial" w:hAnsi="Arial" w:cs="Arial"/>
          <w:b w:val="0"/>
          <w:bCs/>
          <w:sz w:val="22"/>
          <w:szCs w:val="22"/>
        </w:rPr>
      </w:pPr>
      <w:r w:rsidRPr="0008708E">
        <w:rPr>
          <w:rFonts w:ascii="Arial" w:hAnsi="Arial" w:cs="Arial"/>
          <w:b w:val="0"/>
          <w:bCs/>
          <w:sz w:val="22"/>
          <w:szCs w:val="22"/>
        </w:rPr>
        <w:t>zawarcia umowy ramowej (art. 311-315 ustawy PZP);</w:t>
      </w:r>
    </w:p>
    <w:p w:rsidR="00DC78EF" w:rsidRPr="0008708E" w:rsidRDefault="00DC78EF" w:rsidP="00224ACD">
      <w:pPr>
        <w:numPr>
          <w:ilvl w:val="0"/>
          <w:numId w:val="6"/>
        </w:numPr>
        <w:spacing w:line="276" w:lineRule="auto"/>
        <w:ind w:left="0" w:firstLine="284"/>
        <w:jc w:val="both"/>
        <w:rPr>
          <w:rFonts w:ascii="Arial" w:hAnsi="Arial" w:cs="Arial"/>
          <w:b w:val="0"/>
          <w:bCs/>
          <w:sz w:val="22"/>
          <w:szCs w:val="22"/>
        </w:rPr>
      </w:pPr>
      <w:r w:rsidRPr="0008708E">
        <w:rPr>
          <w:rFonts w:ascii="Arial" w:hAnsi="Arial" w:cs="Arial"/>
          <w:b w:val="0"/>
          <w:bCs/>
          <w:sz w:val="22"/>
          <w:szCs w:val="22"/>
        </w:rPr>
        <w:t xml:space="preserve">rozliczenia w walutach obcych </w:t>
      </w:r>
    </w:p>
    <w:p w:rsidR="00DC78EF" w:rsidRPr="0008708E" w:rsidRDefault="00DC78EF" w:rsidP="00224ACD">
      <w:pPr>
        <w:numPr>
          <w:ilvl w:val="0"/>
          <w:numId w:val="6"/>
        </w:numPr>
        <w:spacing w:line="276" w:lineRule="auto"/>
        <w:ind w:left="0" w:firstLine="284"/>
        <w:jc w:val="both"/>
        <w:rPr>
          <w:rFonts w:ascii="Arial" w:hAnsi="Arial" w:cs="Arial"/>
          <w:b w:val="0"/>
          <w:bCs/>
          <w:sz w:val="22"/>
          <w:szCs w:val="22"/>
        </w:rPr>
      </w:pPr>
      <w:r w:rsidRPr="0008708E">
        <w:rPr>
          <w:rFonts w:ascii="Arial" w:hAnsi="Arial" w:cs="Arial"/>
          <w:b w:val="0"/>
          <w:bCs/>
          <w:sz w:val="22"/>
          <w:szCs w:val="22"/>
        </w:rPr>
        <w:t>aukcji elektronicznej (art. 227-238 ustawy PZP);</w:t>
      </w:r>
    </w:p>
    <w:p w:rsidR="00DC78EF" w:rsidRPr="0008708E" w:rsidRDefault="00DC78EF" w:rsidP="00224ACD">
      <w:pPr>
        <w:numPr>
          <w:ilvl w:val="0"/>
          <w:numId w:val="6"/>
        </w:numPr>
        <w:spacing w:line="276" w:lineRule="auto"/>
        <w:ind w:left="0" w:firstLine="284"/>
        <w:jc w:val="both"/>
        <w:rPr>
          <w:rFonts w:ascii="Arial" w:hAnsi="Arial" w:cs="Arial"/>
          <w:b w:val="0"/>
          <w:bCs/>
          <w:sz w:val="22"/>
          <w:szCs w:val="22"/>
        </w:rPr>
      </w:pPr>
      <w:r w:rsidRPr="0008708E">
        <w:rPr>
          <w:rFonts w:ascii="Arial" w:hAnsi="Arial" w:cs="Arial"/>
          <w:b w:val="0"/>
          <w:bCs/>
          <w:sz w:val="22"/>
          <w:szCs w:val="22"/>
        </w:rPr>
        <w:t>zwrotu kosztów udziału w postępowaniu;</w:t>
      </w:r>
    </w:p>
    <w:p w:rsidR="00DC78EF" w:rsidRPr="0008708E" w:rsidRDefault="00DC78EF" w:rsidP="00224ACD">
      <w:pPr>
        <w:numPr>
          <w:ilvl w:val="0"/>
          <w:numId w:val="6"/>
        </w:numPr>
        <w:spacing w:line="276" w:lineRule="auto"/>
        <w:ind w:left="0" w:firstLine="284"/>
        <w:jc w:val="both"/>
        <w:rPr>
          <w:rFonts w:ascii="Arial" w:hAnsi="Arial" w:cs="Arial"/>
          <w:b w:val="0"/>
          <w:bCs/>
          <w:sz w:val="22"/>
          <w:szCs w:val="22"/>
        </w:rPr>
      </w:pPr>
      <w:r w:rsidRPr="0008708E">
        <w:rPr>
          <w:rFonts w:ascii="Arial" w:eastAsiaTheme="majorEastAsia" w:hAnsi="Arial" w:cs="Arial"/>
          <w:b w:val="0"/>
          <w:sz w:val="22"/>
          <w:szCs w:val="22"/>
          <w:lang w:eastAsia="en-US"/>
        </w:rPr>
        <w:t>udzielania zaliczek na poczet wykonania zamówienia</w:t>
      </w:r>
      <w:r w:rsidRPr="0008708E">
        <w:rPr>
          <w:rFonts w:ascii="Arial" w:hAnsi="Arial" w:cs="Arial"/>
          <w:b w:val="0"/>
          <w:bCs/>
          <w:sz w:val="22"/>
          <w:szCs w:val="22"/>
        </w:rPr>
        <w:t>;</w:t>
      </w:r>
    </w:p>
    <w:p w:rsidR="00DC78EF" w:rsidRPr="0008708E" w:rsidRDefault="00DC78EF" w:rsidP="00224ACD">
      <w:pPr>
        <w:numPr>
          <w:ilvl w:val="0"/>
          <w:numId w:val="6"/>
        </w:numPr>
        <w:spacing w:line="276" w:lineRule="auto"/>
        <w:ind w:left="0" w:firstLine="284"/>
        <w:jc w:val="both"/>
        <w:rPr>
          <w:rFonts w:ascii="Arial" w:hAnsi="Arial" w:cs="Arial"/>
          <w:b w:val="0"/>
          <w:bCs/>
          <w:sz w:val="22"/>
          <w:szCs w:val="22"/>
        </w:rPr>
      </w:pPr>
      <w:r w:rsidRPr="0008708E">
        <w:rPr>
          <w:rFonts w:ascii="Arial" w:hAnsi="Arial" w:cs="Arial"/>
          <w:b w:val="0"/>
          <w:bCs/>
          <w:sz w:val="22"/>
          <w:szCs w:val="22"/>
        </w:rPr>
        <w:t xml:space="preserve">złożenia ofert w postaci katalogów elektronicznych (art. 93 ustawy </w:t>
      </w:r>
      <w:proofErr w:type="spellStart"/>
      <w:r w:rsidRPr="0008708E">
        <w:rPr>
          <w:rFonts w:ascii="Arial" w:hAnsi="Arial" w:cs="Arial"/>
          <w:b w:val="0"/>
          <w:bCs/>
          <w:sz w:val="22"/>
          <w:szCs w:val="22"/>
        </w:rPr>
        <w:t>Pzp</w:t>
      </w:r>
      <w:proofErr w:type="spellEnd"/>
      <w:r w:rsidRPr="0008708E">
        <w:rPr>
          <w:rFonts w:ascii="Arial" w:hAnsi="Arial" w:cs="Arial"/>
          <w:b w:val="0"/>
          <w:bCs/>
          <w:sz w:val="22"/>
          <w:szCs w:val="22"/>
        </w:rPr>
        <w:t>).</w:t>
      </w:r>
    </w:p>
    <w:p w:rsidR="00DC78EF" w:rsidRPr="0008708E" w:rsidRDefault="00DC78EF" w:rsidP="00DC78EF">
      <w:pPr>
        <w:spacing w:line="276" w:lineRule="auto"/>
        <w:jc w:val="both"/>
        <w:rPr>
          <w:rFonts w:ascii="Arial" w:hAnsi="Arial" w:cs="Arial"/>
          <w:b w:val="0"/>
          <w:bCs/>
          <w:sz w:val="22"/>
          <w:szCs w:val="22"/>
        </w:rPr>
      </w:pPr>
    </w:p>
    <w:p w:rsidR="00DC78EF" w:rsidRPr="0008708E" w:rsidRDefault="00DC78EF" w:rsidP="00DC78EF">
      <w:pPr>
        <w:spacing w:line="276" w:lineRule="auto"/>
        <w:jc w:val="both"/>
        <w:rPr>
          <w:rFonts w:ascii="Arial" w:hAnsi="Arial" w:cs="Arial"/>
          <w:b w:val="0"/>
          <w:bCs/>
          <w:sz w:val="22"/>
          <w:szCs w:val="22"/>
        </w:rPr>
      </w:pPr>
      <w:r w:rsidRPr="0008708E">
        <w:rPr>
          <w:rFonts w:ascii="Arial" w:hAnsi="Arial" w:cs="Arial"/>
          <w:b w:val="0"/>
          <w:bCs/>
          <w:sz w:val="22"/>
          <w:szCs w:val="22"/>
        </w:rPr>
        <w:t xml:space="preserve">Zamawiający nie zastrzega możliwości ubiegania się o udzielenie zamówienia wyłącznie przez wykonawców, o których mowa w art. 94 ustawy </w:t>
      </w:r>
      <w:proofErr w:type="spellStart"/>
      <w:r w:rsidRPr="0008708E">
        <w:rPr>
          <w:rFonts w:ascii="Arial" w:hAnsi="Arial" w:cs="Arial"/>
          <w:b w:val="0"/>
          <w:bCs/>
          <w:sz w:val="22"/>
          <w:szCs w:val="22"/>
        </w:rPr>
        <w:t>Pzp</w:t>
      </w:r>
      <w:proofErr w:type="spellEnd"/>
      <w:r w:rsidRPr="0008708E">
        <w:rPr>
          <w:rFonts w:ascii="Arial" w:hAnsi="Arial" w:cs="Arial"/>
          <w:b w:val="0"/>
          <w:bCs/>
          <w:sz w:val="22"/>
          <w:szCs w:val="22"/>
        </w:rPr>
        <w:t xml:space="preserve">, tj. mających status zakładu pracy chronionej, spółdzielnie socjalne oraz innych wykonawców, których głównym celem lub głównym celem działalności ich wyodrębnionych </w:t>
      </w:r>
      <w:r w:rsidRPr="0008708E">
        <w:rPr>
          <w:rFonts w:ascii="Arial" w:hAnsi="Arial" w:cs="Arial"/>
          <w:b w:val="0"/>
          <w:bCs/>
          <w:sz w:val="22"/>
          <w:szCs w:val="22"/>
        </w:rPr>
        <w:lastRenderedPageBreak/>
        <w:t xml:space="preserve">organizacyjnie jednostek, które będą realizowały zamówienia, jest społeczna </w:t>
      </w:r>
      <w:r w:rsidR="008E671D">
        <w:rPr>
          <w:rFonts w:ascii="Arial" w:hAnsi="Arial" w:cs="Arial"/>
          <w:b w:val="0"/>
          <w:bCs/>
          <w:sz w:val="22"/>
          <w:szCs w:val="22"/>
        </w:rPr>
        <w:br/>
      </w:r>
      <w:r w:rsidRPr="0008708E">
        <w:rPr>
          <w:rFonts w:ascii="Arial" w:hAnsi="Arial" w:cs="Arial"/>
          <w:b w:val="0"/>
          <w:bCs/>
          <w:sz w:val="22"/>
          <w:szCs w:val="22"/>
        </w:rPr>
        <w:t>i zawodowa integracja osób społecznie marginalizowanych.</w:t>
      </w:r>
    </w:p>
    <w:p w:rsidR="00DC78EF" w:rsidRPr="0008708E" w:rsidRDefault="00DC78EF" w:rsidP="001411C4">
      <w:pPr>
        <w:numPr>
          <w:ilvl w:val="0"/>
          <w:numId w:val="25"/>
        </w:numPr>
        <w:spacing w:line="276" w:lineRule="auto"/>
        <w:ind w:left="0" w:hanging="357"/>
        <w:jc w:val="both"/>
        <w:rPr>
          <w:rFonts w:ascii="Arial" w:hAnsi="Arial" w:cs="Arial"/>
          <w:b w:val="0"/>
          <w:sz w:val="22"/>
          <w:szCs w:val="22"/>
        </w:rPr>
      </w:pPr>
      <w:r w:rsidRPr="0008708E">
        <w:rPr>
          <w:rFonts w:ascii="Arial" w:hAnsi="Arial" w:cs="Arial"/>
          <w:b w:val="0"/>
          <w:sz w:val="22"/>
          <w:szCs w:val="22"/>
        </w:rPr>
        <w:t xml:space="preserve">Oznaczenie przedmiotu zamówienia wg Wspólnego Słownika Zamówień </w:t>
      </w:r>
      <w:r w:rsidRPr="0008708E">
        <w:rPr>
          <w:rFonts w:ascii="Arial" w:hAnsi="Arial" w:cs="Arial"/>
          <w:b w:val="0"/>
          <w:sz w:val="22"/>
          <w:szCs w:val="22"/>
        </w:rPr>
        <w:br/>
        <w:t xml:space="preserve">– kod CPV: </w:t>
      </w:r>
    </w:p>
    <w:p w:rsidR="00DC78EF" w:rsidRDefault="00D75DB0" w:rsidP="002F7EE7">
      <w:pPr>
        <w:spacing w:line="276" w:lineRule="auto"/>
        <w:ind w:left="2832" w:right="1840" w:hanging="847"/>
        <w:jc w:val="center"/>
        <w:rPr>
          <w:rFonts w:ascii="Arial" w:hAnsi="Arial" w:cs="Arial"/>
          <w:sz w:val="22"/>
          <w:szCs w:val="22"/>
        </w:rPr>
      </w:pPr>
      <w:r>
        <w:rPr>
          <w:rFonts w:ascii="Arial" w:hAnsi="Arial" w:cs="Arial"/>
          <w:sz w:val="22"/>
          <w:szCs w:val="22"/>
        </w:rPr>
        <w:t>18114000-1 kombinezony</w:t>
      </w:r>
    </w:p>
    <w:p w:rsidR="00D75DB0" w:rsidRDefault="00D75DB0" w:rsidP="002F7EE7">
      <w:pPr>
        <w:spacing w:line="276" w:lineRule="auto"/>
        <w:ind w:left="2832" w:right="1840" w:hanging="847"/>
        <w:jc w:val="center"/>
        <w:rPr>
          <w:rFonts w:ascii="Arial" w:hAnsi="Arial" w:cs="Arial"/>
          <w:sz w:val="22"/>
          <w:szCs w:val="22"/>
        </w:rPr>
      </w:pPr>
      <w:r>
        <w:rPr>
          <w:rFonts w:ascii="Arial" w:hAnsi="Arial" w:cs="Arial"/>
          <w:sz w:val="22"/>
          <w:szCs w:val="22"/>
        </w:rPr>
        <w:t>18424000-7 rękawice</w:t>
      </w:r>
    </w:p>
    <w:p w:rsidR="00D75DB0" w:rsidRDefault="00D75DB0" w:rsidP="002F7EE7">
      <w:pPr>
        <w:spacing w:line="276" w:lineRule="auto"/>
        <w:ind w:left="2832" w:right="1840" w:hanging="847"/>
        <w:jc w:val="center"/>
        <w:rPr>
          <w:rFonts w:ascii="Arial" w:hAnsi="Arial" w:cs="Arial"/>
          <w:sz w:val="22"/>
          <w:szCs w:val="22"/>
        </w:rPr>
      </w:pPr>
      <w:r>
        <w:rPr>
          <w:rFonts w:ascii="Arial" w:hAnsi="Arial" w:cs="Arial"/>
          <w:sz w:val="22"/>
          <w:szCs w:val="22"/>
        </w:rPr>
        <w:t>18444200-5 kaski</w:t>
      </w:r>
    </w:p>
    <w:p w:rsidR="00D75DB0" w:rsidRDefault="00D75DB0" w:rsidP="002F7EE7">
      <w:pPr>
        <w:spacing w:line="276" w:lineRule="auto"/>
        <w:ind w:left="2832" w:right="1840" w:hanging="847"/>
        <w:jc w:val="center"/>
        <w:rPr>
          <w:rFonts w:ascii="Arial" w:hAnsi="Arial" w:cs="Arial"/>
          <w:sz w:val="22"/>
          <w:szCs w:val="22"/>
        </w:rPr>
      </w:pPr>
      <w:r>
        <w:rPr>
          <w:rFonts w:ascii="Arial" w:hAnsi="Arial" w:cs="Arial"/>
          <w:sz w:val="22"/>
          <w:szCs w:val="22"/>
        </w:rPr>
        <w:t>33735000-1 gogle</w:t>
      </w:r>
    </w:p>
    <w:p w:rsidR="00D75DB0" w:rsidRPr="0008708E" w:rsidRDefault="00D75DB0" w:rsidP="002F7EE7">
      <w:pPr>
        <w:spacing w:line="276" w:lineRule="auto"/>
        <w:ind w:left="2832" w:right="1840" w:hanging="847"/>
        <w:jc w:val="center"/>
        <w:rPr>
          <w:rFonts w:ascii="Arial" w:hAnsi="Arial" w:cs="Arial"/>
          <w:sz w:val="22"/>
          <w:szCs w:val="22"/>
        </w:rPr>
      </w:pPr>
      <w:r>
        <w:rPr>
          <w:rFonts w:ascii="Arial" w:hAnsi="Arial" w:cs="Arial"/>
          <w:sz w:val="22"/>
          <w:szCs w:val="22"/>
        </w:rPr>
        <w:t>39523000-4 spadochrony</w:t>
      </w:r>
    </w:p>
    <w:p w:rsidR="003C5634" w:rsidRPr="0008708E" w:rsidRDefault="00DC78EF" w:rsidP="00FF6752">
      <w:pPr>
        <w:spacing w:line="276" w:lineRule="auto"/>
        <w:jc w:val="both"/>
        <w:rPr>
          <w:rFonts w:ascii="Arial" w:hAnsi="Arial" w:cs="Arial"/>
          <w:sz w:val="22"/>
          <w:szCs w:val="22"/>
        </w:rPr>
      </w:pPr>
      <w:r w:rsidRPr="0008708E">
        <w:rPr>
          <w:rFonts w:ascii="Arial" w:hAnsi="Arial" w:cs="Arial"/>
          <w:sz w:val="22"/>
          <w:szCs w:val="22"/>
        </w:rPr>
        <w:t xml:space="preserve">           </w:t>
      </w:r>
    </w:p>
    <w:p w:rsidR="00EF3BAF" w:rsidRPr="0008708E" w:rsidRDefault="00EF3BA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08708E">
        <w:rPr>
          <w:rFonts w:ascii="Arial" w:hAnsi="Arial" w:cs="Arial"/>
          <w:b/>
          <w:color w:val="C00000"/>
          <w:sz w:val="22"/>
          <w:szCs w:val="22"/>
        </w:rPr>
        <w:t xml:space="preserve">ROZDZIAŁ </w:t>
      </w:r>
      <w:r w:rsidR="000C198F" w:rsidRPr="0008708E">
        <w:rPr>
          <w:rFonts w:ascii="Arial" w:hAnsi="Arial" w:cs="Arial"/>
          <w:b/>
          <w:color w:val="C00000"/>
          <w:sz w:val="22"/>
          <w:szCs w:val="22"/>
        </w:rPr>
        <w:t>I</w:t>
      </w:r>
      <w:r w:rsidRPr="0008708E">
        <w:rPr>
          <w:rFonts w:ascii="Arial" w:hAnsi="Arial" w:cs="Arial"/>
          <w:b/>
          <w:color w:val="C00000"/>
          <w:sz w:val="22"/>
          <w:szCs w:val="22"/>
        </w:rPr>
        <w:t>V</w:t>
      </w:r>
    </w:p>
    <w:p w:rsidR="008B2574" w:rsidRPr="0008708E" w:rsidRDefault="00E43E8F" w:rsidP="00A93540">
      <w:pPr>
        <w:pStyle w:val="Nagwek9"/>
        <w:keepNext w:val="0"/>
        <w:shd w:val="clear" w:color="auto" w:fill="FFFFFF"/>
        <w:tabs>
          <w:tab w:val="left" w:pos="6096"/>
        </w:tabs>
        <w:spacing w:before="0" w:line="276" w:lineRule="auto"/>
        <w:jc w:val="center"/>
        <w:rPr>
          <w:rFonts w:ascii="Arial" w:hAnsi="Arial" w:cs="Arial"/>
          <w:i w:val="0"/>
          <w:color w:val="C00000"/>
          <w:sz w:val="22"/>
          <w:szCs w:val="22"/>
        </w:rPr>
      </w:pPr>
      <w:r w:rsidRPr="0008708E">
        <w:rPr>
          <w:rFonts w:ascii="Arial" w:hAnsi="Arial" w:cs="Arial"/>
          <w:i w:val="0"/>
          <w:color w:val="C00000"/>
          <w:sz w:val="22"/>
          <w:szCs w:val="22"/>
        </w:rPr>
        <w:t>TERMIN</w:t>
      </w:r>
      <w:r w:rsidR="00354DC1" w:rsidRPr="0008708E">
        <w:rPr>
          <w:rFonts w:ascii="Arial" w:hAnsi="Arial" w:cs="Arial"/>
          <w:i w:val="0"/>
          <w:color w:val="C00000"/>
          <w:sz w:val="22"/>
          <w:szCs w:val="22"/>
        </w:rPr>
        <w:t xml:space="preserve"> I MIEJSCE</w:t>
      </w:r>
      <w:r w:rsidRPr="0008708E">
        <w:rPr>
          <w:rFonts w:ascii="Arial" w:hAnsi="Arial" w:cs="Arial"/>
          <w:i w:val="0"/>
          <w:color w:val="C00000"/>
          <w:sz w:val="22"/>
          <w:szCs w:val="22"/>
        </w:rPr>
        <w:t xml:space="preserve"> WYKONANIA ZAMÓWIENIA</w:t>
      </w:r>
    </w:p>
    <w:p w:rsidR="00E10F95" w:rsidRPr="0008708E" w:rsidRDefault="00E10F95" w:rsidP="004D0E0C">
      <w:pPr>
        <w:spacing w:line="276" w:lineRule="auto"/>
        <w:jc w:val="both"/>
        <w:rPr>
          <w:rFonts w:ascii="Arial" w:hAnsi="Arial" w:cs="Arial"/>
          <w:bCs/>
          <w:color w:val="C00000"/>
          <w:sz w:val="22"/>
          <w:szCs w:val="22"/>
        </w:rPr>
      </w:pPr>
    </w:p>
    <w:p w:rsidR="00016D3E" w:rsidRPr="00016D3E" w:rsidRDefault="00DC78EF" w:rsidP="00FF6752">
      <w:pPr>
        <w:autoSpaceDE w:val="0"/>
        <w:autoSpaceDN w:val="0"/>
        <w:adjustRightInd w:val="0"/>
        <w:spacing w:after="120" w:line="276" w:lineRule="auto"/>
        <w:jc w:val="both"/>
        <w:rPr>
          <w:rFonts w:ascii="Arial" w:hAnsi="Arial" w:cs="Arial"/>
          <w:bCs/>
          <w:sz w:val="22"/>
          <w:szCs w:val="22"/>
        </w:rPr>
      </w:pPr>
      <w:r w:rsidRPr="0008708E">
        <w:rPr>
          <w:rFonts w:ascii="Arial" w:hAnsi="Arial" w:cs="Arial"/>
          <w:b w:val="0"/>
          <w:bCs/>
          <w:sz w:val="22"/>
          <w:szCs w:val="22"/>
        </w:rPr>
        <w:t xml:space="preserve">Termin realizacji przedmiotu zamówienia: towar zostanie dostarczony w terminie do </w:t>
      </w:r>
      <w:r w:rsidR="008E671D">
        <w:rPr>
          <w:rFonts w:ascii="Arial" w:hAnsi="Arial" w:cs="Arial"/>
          <w:b w:val="0"/>
          <w:bCs/>
          <w:sz w:val="22"/>
          <w:szCs w:val="22"/>
        </w:rPr>
        <w:br/>
      </w:r>
      <w:r w:rsidR="00D75DB0">
        <w:rPr>
          <w:rFonts w:ascii="Arial" w:hAnsi="Arial" w:cs="Arial"/>
          <w:bCs/>
          <w:sz w:val="22"/>
          <w:szCs w:val="22"/>
        </w:rPr>
        <w:t>9</w:t>
      </w:r>
      <w:r w:rsidR="00FF6752" w:rsidRPr="008E671D">
        <w:rPr>
          <w:rFonts w:ascii="Arial" w:hAnsi="Arial" w:cs="Arial"/>
          <w:bCs/>
          <w:sz w:val="22"/>
          <w:szCs w:val="22"/>
        </w:rPr>
        <w:t>0</w:t>
      </w:r>
      <w:r w:rsidRPr="008E671D">
        <w:rPr>
          <w:rFonts w:ascii="Arial" w:hAnsi="Arial" w:cs="Arial"/>
          <w:bCs/>
          <w:sz w:val="22"/>
          <w:szCs w:val="22"/>
        </w:rPr>
        <w:t xml:space="preserve"> dni </w:t>
      </w:r>
      <w:r w:rsidR="00D75DB0">
        <w:rPr>
          <w:rFonts w:ascii="Arial" w:hAnsi="Arial" w:cs="Arial"/>
          <w:bCs/>
          <w:sz w:val="22"/>
          <w:szCs w:val="22"/>
        </w:rPr>
        <w:t>kalendarzowe</w:t>
      </w:r>
      <w:r w:rsidR="00FF6752" w:rsidRPr="008E671D">
        <w:rPr>
          <w:rFonts w:ascii="Arial" w:hAnsi="Arial" w:cs="Arial"/>
          <w:bCs/>
          <w:sz w:val="22"/>
          <w:szCs w:val="22"/>
        </w:rPr>
        <w:t xml:space="preserve"> </w:t>
      </w:r>
      <w:r w:rsidRPr="008E671D">
        <w:rPr>
          <w:rFonts w:ascii="Arial" w:hAnsi="Arial" w:cs="Arial"/>
          <w:bCs/>
          <w:sz w:val="22"/>
          <w:szCs w:val="22"/>
        </w:rPr>
        <w:t>od dnia podpisania umowy</w:t>
      </w:r>
      <w:r w:rsidR="00FF6752" w:rsidRPr="008E671D">
        <w:rPr>
          <w:rFonts w:ascii="Arial" w:hAnsi="Arial" w:cs="Arial"/>
          <w:bCs/>
          <w:sz w:val="22"/>
          <w:szCs w:val="22"/>
        </w:rPr>
        <w:t>.</w:t>
      </w:r>
    </w:p>
    <w:p w:rsidR="00EF3BAF" w:rsidRPr="0008708E" w:rsidRDefault="00E43E8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08708E">
        <w:rPr>
          <w:rFonts w:ascii="Arial" w:hAnsi="Arial" w:cs="Arial"/>
          <w:b/>
          <w:color w:val="C00000"/>
          <w:sz w:val="22"/>
          <w:szCs w:val="22"/>
        </w:rPr>
        <w:t>ROZDZIAŁ V</w:t>
      </w:r>
    </w:p>
    <w:p w:rsidR="00EF3BAF" w:rsidRPr="0008708E" w:rsidRDefault="00EF3BA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08708E">
        <w:rPr>
          <w:rFonts w:ascii="Arial" w:hAnsi="Arial" w:cs="Arial"/>
          <w:b/>
          <w:color w:val="C00000"/>
          <w:sz w:val="22"/>
          <w:szCs w:val="22"/>
        </w:rPr>
        <w:t xml:space="preserve">WARUNKI UDZIAŁU W POSTĘPOWANIU </w:t>
      </w:r>
      <w:r w:rsidRPr="0008708E">
        <w:rPr>
          <w:rFonts w:ascii="Arial" w:hAnsi="Arial" w:cs="Arial"/>
          <w:b/>
          <w:color w:val="C00000"/>
          <w:sz w:val="22"/>
          <w:szCs w:val="22"/>
        </w:rPr>
        <w:br/>
        <w:t>I PODSTAWY WYKLUCZENIA</w:t>
      </w:r>
    </w:p>
    <w:p w:rsidR="00F63995" w:rsidRPr="0008708E" w:rsidRDefault="00F63995" w:rsidP="00A93540">
      <w:pPr>
        <w:pStyle w:val="Akapitzlist"/>
        <w:tabs>
          <w:tab w:val="num" w:pos="284"/>
        </w:tabs>
        <w:spacing w:line="276" w:lineRule="auto"/>
        <w:ind w:left="0"/>
        <w:jc w:val="both"/>
        <w:rPr>
          <w:rFonts w:ascii="Arial" w:hAnsi="Arial" w:cs="Arial"/>
          <w:b w:val="0"/>
          <w:bCs/>
          <w:sz w:val="22"/>
          <w:szCs w:val="22"/>
        </w:rPr>
      </w:pPr>
    </w:p>
    <w:p w:rsidR="00575E51" w:rsidRPr="0008708E" w:rsidRDefault="00575E51" w:rsidP="00794E13">
      <w:pPr>
        <w:numPr>
          <w:ilvl w:val="0"/>
          <w:numId w:val="4"/>
        </w:numPr>
        <w:spacing w:line="276" w:lineRule="auto"/>
        <w:ind w:left="0"/>
        <w:jc w:val="both"/>
        <w:rPr>
          <w:rFonts w:ascii="Arial" w:hAnsi="Arial" w:cs="Arial"/>
          <w:b w:val="0"/>
          <w:sz w:val="22"/>
          <w:szCs w:val="22"/>
        </w:rPr>
      </w:pPr>
      <w:r w:rsidRPr="0008708E">
        <w:rPr>
          <w:rFonts w:ascii="Arial" w:hAnsi="Arial" w:cs="Arial"/>
          <w:b w:val="0"/>
          <w:sz w:val="22"/>
          <w:szCs w:val="22"/>
        </w:rPr>
        <w:t>O udzielenie zamówienia mogą się ubiegać Wykonawcy, którzy:</w:t>
      </w:r>
    </w:p>
    <w:p w:rsidR="00575E51" w:rsidRPr="0008708E" w:rsidRDefault="00575E51" w:rsidP="00A93540">
      <w:pPr>
        <w:spacing w:line="276" w:lineRule="auto"/>
        <w:jc w:val="both"/>
        <w:rPr>
          <w:rFonts w:ascii="Arial" w:hAnsi="Arial" w:cs="Arial"/>
          <w:b w:val="0"/>
          <w:sz w:val="22"/>
          <w:szCs w:val="22"/>
        </w:rPr>
      </w:pPr>
    </w:p>
    <w:p w:rsidR="00575E51" w:rsidRPr="0008708E" w:rsidRDefault="00575E51" w:rsidP="00794E13">
      <w:pPr>
        <w:pStyle w:val="Akapitzlist"/>
        <w:numPr>
          <w:ilvl w:val="0"/>
          <w:numId w:val="1"/>
        </w:numPr>
        <w:tabs>
          <w:tab w:val="num" w:pos="284"/>
        </w:tabs>
        <w:spacing w:line="276" w:lineRule="auto"/>
        <w:ind w:left="0" w:hanging="425"/>
        <w:jc w:val="both"/>
        <w:rPr>
          <w:rFonts w:ascii="Arial" w:hAnsi="Arial" w:cs="Arial"/>
          <w:b w:val="0"/>
          <w:sz w:val="22"/>
          <w:szCs w:val="22"/>
        </w:rPr>
      </w:pPr>
      <w:r w:rsidRPr="0008708E">
        <w:rPr>
          <w:rFonts w:ascii="Arial" w:hAnsi="Arial" w:cs="Arial"/>
          <w:b w:val="0"/>
          <w:sz w:val="22"/>
          <w:szCs w:val="22"/>
        </w:rPr>
        <w:t xml:space="preserve">nie podlegają </w:t>
      </w:r>
      <w:r w:rsidR="00C922BC" w:rsidRPr="0008708E">
        <w:rPr>
          <w:rFonts w:ascii="Arial" w:hAnsi="Arial" w:cs="Arial"/>
          <w:b w:val="0"/>
          <w:sz w:val="22"/>
          <w:szCs w:val="22"/>
        </w:rPr>
        <w:t>wykluczeniu na podstawie art. 108</w:t>
      </w:r>
      <w:r w:rsidRPr="0008708E">
        <w:rPr>
          <w:rFonts w:ascii="Arial" w:hAnsi="Arial" w:cs="Arial"/>
          <w:b w:val="0"/>
          <w:sz w:val="22"/>
          <w:szCs w:val="22"/>
        </w:rPr>
        <w:t xml:space="preserve"> ust</w:t>
      </w:r>
      <w:r w:rsidR="002A2E90" w:rsidRPr="0008708E">
        <w:rPr>
          <w:rFonts w:ascii="Arial" w:hAnsi="Arial" w:cs="Arial"/>
          <w:b w:val="0"/>
          <w:sz w:val="22"/>
          <w:szCs w:val="22"/>
        </w:rPr>
        <w:t>. 1</w:t>
      </w:r>
      <w:r w:rsidR="00771FB8" w:rsidRPr="0008708E">
        <w:rPr>
          <w:rFonts w:ascii="Arial" w:hAnsi="Arial" w:cs="Arial"/>
          <w:b w:val="0"/>
          <w:sz w:val="22"/>
          <w:szCs w:val="22"/>
        </w:rPr>
        <w:t xml:space="preserve"> </w:t>
      </w:r>
      <w:r w:rsidRPr="0008708E">
        <w:rPr>
          <w:rFonts w:ascii="Arial" w:hAnsi="Arial" w:cs="Arial"/>
          <w:b w:val="0"/>
          <w:sz w:val="22"/>
          <w:szCs w:val="22"/>
        </w:rPr>
        <w:t>ustawy PZP</w:t>
      </w:r>
    </w:p>
    <w:p w:rsidR="00685C07" w:rsidRPr="0008708E" w:rsidRDefault="00685C07" w:rsidP="00685C07">
      <w:pPr>
        <w:autoSpaceDE w:val="0"/>
        <w:autoSpaceDN w:val="0"/>
        <w:adjustRightInd w:val="0"/>
        <w:jc w:val="both"/>
        <w:rPr>
          <w:rFonts w:ascii="Arial" w:eastAsiaTheme="minorHAnsi" w:hAnsi="Arial" w:cs="Arial"/>
          <w:b w:val="0"/>
          <w:i/>
          <w:color w:val="000000"/>
          <w:sz w:val="22"/>
          <w:szCs w:val="22"/>
          <w:lang w:eastAsia="en-US"/>
        </w:rPr>
      </w:pPr>
      <w:r w:rsidRPr="0008708E">
        <w:rPr>
          <w:rFonts w:ascii="Arial" w:eastAsiaTheme="minorHAnsi" w:hAnsi="Arial" w:cs="Arial"/>
          <w:bCs/>
          <w:i/>
          <w:color w:val="000000"/>
          <w:sz w:val="22"/>
          <w:szCs w:val="22"/>
          <w:lang w:eastAsia="en-US"/>
        </w:rPr>
        <w:t xml:space="preserve">„Podstawy wykluczenia z postępowania o udzielenie zamówienia </w:t>
      </w:r>
    </w:p>
    <w:p w:rsidR="00685C07" w:rsidRPr="0008708E" w:rsidRDefault="00685C07" w:rsidP="00685C07">
      <w:pPr>
        <w:autoSpaceDE w:val="0"/>
        <w:autoSpaceDN w:val="0"/>
        <w:adjustRightInd w:val="0"/>
        <w:jc w:val="both"/>
        <w:rPr>
          <w:rFonts w:ascii="Arial" w:eastAsiaTheme="minorHAnsi" w:hAnsi="Arial" w:cs="Arial"/>
          <w:b w:val="0"/>
          <w:i/>
          <w:color w:val="000000"/>
          <w:sz w:val="22"/>
          <w:szCs w:val="22"/>
          <w:lang w:eastAsia="en-US"/>
        </w:rPr>
      </w:pPr>
      <w:r w:rsidRPr="0008708E">
        <w:rPr>
          <w:rFonts w:ascii="Arial" w:eastAsiaTheme="minorHAnsi" w:hAnsi="Arial" w:cs="Arial"/>
          <w:bCs/>
          <w:i/>
          <w:color w:val="000000"/>
          <w:sz w:val="22"/>
          <w:szCs w:val="22"/>
          <w:lang w:eastAsia="en-US"/>
        </w:rPr>
        <w:t xml:space="preserve">Art. 108. </w:t>
      </w:r>
      <w:r w:rsidRPr="0008708E">
        <w:rPr>
          <w:rFonts w:ascii="Arial" w:eastAsiaTheme="minorHAnsi" w:hAnsi="Arial" w:cs="Arial"/>
          <w:b w:val="0"/>
          <w:i/>
          <w:color w:val="000000"/>
          <w:sz w:val="22"/>
          <w:szCs w:val="22"/>
          <w:lang w:eastAsia="en-US"/>
        </w:rPr>
        <w:t xml:space="preserve">1. Z postępowania o udzielenie zamówienia wyklucza się wykonawcę: </w:t>
      </w:r>
    </w:p>
    <w:p w:rsidR="00685C07" w:rsidRPr="0008708E" w:rsidRDefault="00685C07" w:rsidP="00685C07">
      <w:pPr>
        <w:autoSpaceDE w:val="0"/>
        <w:autoSpaceDN w:val="0"/>
        <w:adjustRightInd w:val="0"/>
        <w:jc w:val="both"/>
        <w:rPr>
          <w:rFonts w:ascii="Arial" w:eastAsiaTheme="minorHAnsi" w:hAnsi="Arial" w:cs="Arial"/>
          <w:b w:val="0"/>
          <w:i/>
          <w:color w:val="000000"/>
          <w:sz w:val="22"/>
          <w:szCs w:val="22"/>
          <w:lang w:eastAsia="en-US"/>
        </w:rPr>
      </w:pPr>
      <w:r w:rsidRPr="0008708E">
        <w:rPr>
          <w:rFonts w:ascii="Arial" w:eastAsiaTheme="minorHAnsi" w:hAnsi="Arial" w:cs="Arial"/>
          <w:b w:val="0"/>
          <w:i/>
          <w:color w:val="000000"/>
          <w:sz w:val="22"/>
          <w:szCs w:val="22"/>
          <w:lang w:eastAsia="en-US"/>
        </w:rPr>
        <w:t xml:space="preserve">1) będącego osobą fizyczną, którego prawomocnie skazano za przestępstwo: </w:t>
      </w:r>
    </w:p>
    <w:p w:rsidR="00685C07" w:rsidRPr="0008708E" w:rsidRDefault="00685C07" w:rsidP="002F5993">
      <w:pPr>
        <w:pStyle w:val="Akapitzlist"/>
        <w:autoSpaceDE w:val="0"/>
        <w:autoSpaceDN w:val="0"/>
        <w:adjustRightInd w:val="0"/>
        <w:ind w:left="567" w:hanging="283"/>
        <w:jc w:val="both"/>
        <w:rPr>
          <w:rFonts w:ascii="Arial" w:eastAsiaTheme="minorHAnsi" w:hAnsi="Arial" w:cs="Arial"/>
          <w:b w:val="0"/>
          <w:i/>
          <w:color w:val="000000"/>
          <w:sz w:val="22"/>
          <w:szCs w:val="22"/>
          <w:lang w:eastAsia="en-US"/>
        </w:rPr>
      </w:pPr>
      <w:r w:rsidRPr="0008708E">
        <w:rPr>
          <w:rFonts w:ascii="Arial" w:eastAsiaTheme="minorHAnsi" w:hAnsi="Arial" w:cs="Arial"/>
          <w:b w:val="0"/>
          <w:i/>
          <w:color w:val="000000"/>
          <w:sz w:val="22"/>
          <w:szCs w:val="22"/>
          <w:lang w:eastAsia="en-US"/>
        </w:rPr>
        <w:t>a) udziału w zorganizowanej grupie przestępczej albo związku mającym na celu popełnienie przestępstwa lub przestępstwa skarbowego, o którym mowa w art. 258 Kodeksu karnego,</w:t>
      </w:r>
    </w:p>
    <w:p w:rsidR="00685C07" w:rsidRPr="0008708E" w:rsidRDefault="00685C07" w:rsidP="002F5993">
      <w:pPr>
        <w:pStyle w:val="Akapitzlist"/>
        <w:autoSpaceDE w:val="0"/>
        <w:autoSpaceDN w:val="0"/>
        <w:adjustRightInd w:val="0"/>
        <w:ind w:left="1287" w:hanging="1003"/>
        <w:jc w:val="both"/>
        <w:rPr>
          <w:rFonts w:ascii="Arial" w:eastAsiaTheme="minorHAnsi" w:hAnsi="Arial" w:cs="Arial"/>
          <w:b w:val="0"/>
          <w:i/>
          <w:color w:val="000000"/>
          <w:sz w:val="22"/>
          <w:szCs w:val="22"/>
          <w:lang w:eastAsia="en-US"/>
        </w:rPr>
      </w:pPr>
      <w:r w:rsidRPr="0008708E">
        <w:rPr>
          <w:rFonts w:ascii="Arial" w:eastAsiaTheme="minorHAnsi" w:hAnsi="Arial" w:cs="Arial"/>
          <w:b w:val="0"/>
          <w:i/>
          <w:color w:val="000000"/>
          <w:sz w:val="22"/>
          <w:szCs w:val="22"/>
          <w:lang w:eastAsia="en-US"/>
        </w:rPr>
        <w:t xml:space="preserve">b) handlu ludźmi, o którym mowa w art. 189a Kodeksu karnego, </w:t>
      </w:r>
    </w:p>
    <w:p w:rsidR="00685C07" w:rsidRPr="0008708E" w:rsidRDefault="00685C07" w:rsidP="002F5993">
      <w:pPr>
        <w:pStyle w:val="Akapitzlist"/>
        <w:autoSpaceDE w:val="0"/>
        <w:autoSpaceDN w:val="0"/>
        <w:adjustRightInd w:val="0"/>
        <w:ind w:left="567" w:hanging="283"/>
        <w:jc w:val="both"/>
        <w:rPr>
          <w:rFonts w:ascii="Arial" w:eastAsiaTheme="minorHAnsi" w:hAnsi="Arial" w:cs="Arial"/>
          <w:b w:val="0"/>
          <w:i/>
          <w:color w:val="000000"/>
          <w:sz w:val="22"/>
          <w:szCs w:val="22"/>
          <w:lang w:eastAsia="en-US"/>
        </w:rPr>
      </w:pPr>
      <w:r w:rsidRPr="0008708E">
        <w:rPr>
          <w:rFonts w:ascii="Arial" w:eastAsiaTheme="minorHAnsi" w:hAnsi="Arial" w:cs="Arial"/>
          <w:b w:val="0"/>
          <w:i/>
          <w:color w:val="000000"/>
          <w:sz w:val="22"/>
          <w:szCs w:val="22"/>
          <w:lang w:eastAsia="en-US"/>
        </w:rPr>
        <w:t xml:space="preserve">c) o którym mowa w art. 228–230a, art. 250a Kodeksu karnego, w art. 46–48 ustawy z dnia 25 czerwca 2010 r. o sporcie (Dz. U. z 2020 r. poz. 1133 oraz z 2021 r. poz. 2054 i 2142) lub w art. 54 ust. 1–4 ustawy z dnia 12 maja 2011 r. </w:t>
      </w:r>
      <w:r w:rsidR="002C59F5">
        <w:rPr>
          <w:rFonts w:ascii="Arial" w:eastAsiaTheme="minorHAnsi" w:hAnsi="Arial" w:cs="Arial"/>
          <w:b w:val="0"/>
          <w:i/>
          <w:color w:val="000000"/>
          <w:sz w:val="22"/>
          <w:szCs w:val="22"/>
          <w:lang w:eastAsia="en-US"/>
        </w:rPr>
        <w:br/>
      </w:r>
      <w:r w:rsidRPr="0008708E">
        <w:rPr>
          <w:rFonts w:ascii="Arial" w:eastAsiaTheme="minorHAnsi" w:hAnsi="Arial" w:cs="Arial"/>
          <w:b w:val="0"/>
          <w:i/>
          <w:color w:val="000000"/>
          <w:sz w:val="22"/>
          <w:szCs w:val="22"/>
          <w:lang w:eastAsia="en-US"/>
        </w:rPr>
        <w:t xml:space="preserve">o refundacji leków, środków spożywczych specjalnego przeznaczenia żywieniowego oraz wyrobów medycznych (Dz. U. z 2022 r. poz. 463, 583 i 974), </w:t>
      </w:r>
    </w:p>
    <w:p w:rsidR="00685C07" w:rsidRPr="0008708E" w:rsidRDefault="00685C07" w:rsidP="002F5993">
      <w:pPr>
        <w:pStyle w:val="Akapitzlist"/>
        <w:autoSpaceDE w:val="0"/>
        <w:autoSpaceDN w:val="0"/>
        <w:adjustRightInd w:val="0"/>
        <w:ind w:left="567" w:hanging="283"/>
        <w:jc w:val="both"/>
        <w:rPr>
          <w:rFonts w:ascii="Arial" w:eastAsiaTheme="minorHAnsi" w:hAnsi="Arial" w:cs="Arial"/>
          <w:b w:val="0"/>
          <w:i/>
          <w:color w:val="000000"/>
          <w:sz w:val="22"/>
          <w:szCs w:val="22"/>
          <w:lang w:eastAsia="en-US"/>
        </w:rPr>
      </w:pPr>
      <w:r w:rsidRPr="0008708E">
        <w:rPr>
          <w:rFonts w:ascii="Arial" w:eastAsiaTheme="minorHAnsi" w:hAnsi="Arial" w:cs="Arial"/>
          <w:b w:val="0"/>
          <w:i/>
          <w:color w:val="000000"/>
          <w:sz w:val="22"/>
          <w:szCs w:val="22"/>
          <w:lang w:eastAsia="en-US"/>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685C07" w:rsidRPr="0008708E" w:rsidRDefault="00685C07" w:rsidP="002F5993">
      <w:pPr>
        <w:pStyle w:val="Akapitzlist"/>
        <w:autoSpaceDE w:val="0"/>
        <w:autoSpaceDN w:val="0"/>
        <w:adjustRightInd w:val="0"/>
        <w:ind w:left="567" w:hanging="283"/>
        <w:jc w:val="both"/>
        <w:rPr>
          <w:rFonts w:ascii="Arial" w:eastAsiaTheme="minorHAnsi" w:hAnsi="Arial" w:cs="Arial"/>
          <w:b w:val="0"/>
          <w:i/>
          <w:color w:val="000000"/>
          <w:sz w:val="22"/>
          <w:szCs w:val="22"/>
          <w:lang w:eastAsia="en-US"/>
        </w:rPr>
      </w:pPr>
      <w:r w:rsidRPr="0008708E">
        <w:rPr>
          <w:rFonts w:ascii="Arial" w:eastAsiaTheme="minorHAnsi" w:hAnsi="Arial" w:cs="Arial"/>
          <w:b w:val="0"/>
          <w:i/>
          <w:color w:val="000000"/>
          <w:sz w:val="22"/>
          <w:szCs w:val="22"/>
          <w:lang w:eastAsia="en-US"/>
        </w:rPr>
        <w:t xml:space="preserve">e) o charakterze terrorystycznym, o którym mowa w art. 115 § 20 Kodeksu karnego, lub mające na celu popełnienie tego przestępstwa, </w:t>
      </w:r>
    </w:p>
    <w:p w:rsidR="00685C07" w:rsidRPr="0008708E" w:rsidRDefault="00685C07" w:rsidP="002F5993">
      <w:pPr>
        <w:pStyle w:val="Akapitzlist"/>
        <w:autoSpaceDE w:val="0"/>
        <w:autoSpaceDN w:val="0"/>
        <w:adjustRightInd w:val="0"/>
        <w:ind w:left="567" w:hanging="283"/>
        <w:jc w:val="both"/>
        <w:rPr>
          <w:rFonts w:ascii="Arial" w:eastAsiaTheme="minorHAnsi" w:hAnsi="Arial" w:cs="Arial"/>
          <w:b w:val="0"/>
          <w:i/>
          <w:color w:val="000000"/>
          <w:sz w:val="22"/>
          <w:szCs w:val="22"/>
          <w:lang w:eastAsia="en-US"/>
        </w:rPr>
      </w:pPr>
      <w:r w:rsidRPr="0008708E">
        <w:rPr>
          <w:rFonts w:ascii="Arial" w:eastAsiaTheme="minorHAnsi" w:hAnsi="Arial" w:cs="Arial"/>
          <w:b w:val="0"/>
          <w:i/>
          <w:color w:val="000000"/>
          <w:sz w:val="22"/>
          <w:szCs w:val="22"/>
          <w:lang w:eastAsia="en-US"/>
        </w:rPr>
        <w:t xml:space="preserve">f)  powierzenia wykonywania pracy małoletniemu cudzoziemcowi, o którym mowa </w:t>
      </w:r>
      <w:r w:rsidR="002C59F5">
        <w:rPr>
          <w:rFonts w:ascii="Arial" w:eastAsiaTheme="minorHAnsi" w:hAnsi="Arial" w:cs="Arial"/>
          <w:b w:val="0"/>
          <w:i/>
          <w:color w:val="000000"/>
          <w:sz w:val="22"/>
          <w:szCs w:val="22"/>
          <w:lang w:eastAsia="en-US"/>
        </w:rPr>
        <w:br/>
      </w:r>
      <w:r w:rsidRPr="0008708E">
        <w:rPr>
          <w:rFonts w:ascii="Arial" w:eastAsiaTheme="minorHAnsi" w:hAnsi="Arial" w:cs="Arial"/>
          <w:b w:val="0"/>
          <w:i/>
          <w:color w:val="000000"/>
          <w:sz w:val="22"/>
          <w:szCs w:val="22"/>
          <w:lang w:eastAsia="en-US"/>
        </w:rPr>
        <w:t>w art. 9 ust. 2 ustawy z dnia 15 czerwca 2012 r. o skutkach powierzania wykonywania pracy cudzoziemcom przebywającym wbrew przepisom</w:t>
      </w:r>
      <w:r w:rsidR="002C59F5">
        <w:rPr>
          <w:rFonts w:ascii="Arial" w:eastAsiaTheme="minorHAnsi" w:hAnsi="Arial" w:cs="Arial"/>
          <w:b w:val="0"/>
          <w:i/>
          <w:color w:val="000000"/>
          <w:sz w:val="22"/>
          <w:szCs w:val="22"/>
          <w:lang w:eastAsia="en-US"/>
        </w:rPr>
        <w:t xml:space="preserve"> </w:t>
      </w:r>
      <w:r w:rsidRPr="0008708E">
        <w:rPr>
          <w:rFonts w:ascii="Arial" w:eastAsiaTheme="minorHAnsi" w:hAnsi="Arial" w:cs="Arial"/>
          <w:b w:val="0"/>
          <w:i/>
          <w:color w:val="000000"/>
          <w:sz w:val="22"/>
          <w:szCs w:val="22"/>
          <w:lang w:eastAsia="en-US"/>
        </w:rPr>
        <w:t xml:space="preserve">na terytorium Rzeczypospolitej Polskiej (Dz. U. z 2021 r. poz. 1745), </w:t>
      </w:r>
    </w:p>
    <w:p w:rsidR="00685C07" w:rsidRPr="0008708E" w:rsidRDefault="00685C07" w:rsidP="002F5993">
      <w:pPr>
        <w:pStyle w:val="Akapitzlist"/>
        <w:autoSpaceDE w:val="0"/>
        <w:autoSpaceDN w:val="0"/>
        <w:adjustRightInd w:val="0"/>
        <w:ind w:left="567" w:hanging="283"/>
        <w:jc w:val="both"/>
        <w:rPr>
          <w:rFonts w:ascii="Arial" w:eastAsiaTheme="minorHAnsi" w:hAnsi="Arial" w:cs="Arial"/>
          <w:b w:val="0"/>
          <w:i/>
          <w:color w:val="000000"/>
          <w:sz w:val="22"/>
          <w:szCs w:val="22"/>
          <w:lang w:eastAsia="en-US"/>
        </w:rPr>
      </w:pPr>
      <w:r w:rsidRPr="0008708E">
        <w:rPr>
          <w:rFonts w:ascii="Arial" w:eastAsiaTheme="minorHAnsi" w:hAnsi="Arial" w:cs="Arial"/>
          <w:b w:val="0"/>
          <w:i/>
          <w:color w:val="000000"/>
          <w:sz w:val="22"/>
          <w:szCs w:val="22"/>
          <w:lang w:eastAsia="en-US"/>
        </w:rPr>
        <w:t>g) przeciwko obrotowi gospodarczemu, o których mowa w art. 296–307 Kodeksu karnego, przestępstwo oszustwa, o którym mowa w art. 286 Kodeksu karnego, przestępstwo przeciwko wiarygodności dokumentów, o których mowa w art. 270</w:t>
      </w:r>
      <w:r w:rsidR="002C59F5">
        <w:rPr>
          <w:rFonts w:ascii="Arial" w:eastAsiaTheme="minorHAnsi" w:hAnsi="Arial" w:cs="Arial"/>
          <w:b w:val="0"/>
          <w:i/>
          <w:color w:val="000000"/>
          <w:sz w:val="22"/>
          <w:szCs w:val="22"/>
          <w:lang w:eastAsia="en-US"/>
        </w:rPr>
        <w:t xml:space="preserve"> </w:t>
      </w:r>
      <w:r w:rsidRPr="0008708E">
        <w:rPr>
          <w:rFonts w:ascii="Arial" w:eastAsiaTheme="minorHAnsi" w:hAnsi="Arial" w:cs="Arial"/>
          <w:b w:val="0"/>
          <w:i/>
          <w:color w:val="000000"/>
          <w:sz w:val="22"/>
          <w:szCs w:val="22"/>
          <w:lang w:eastAsia="en-US"/>
        </w:rPr>
        <w:t xml:space="preserve">–277d Kodeksu karnego, lub przestępstwo skarbowe, </w:t>
      </w:r>
    </w:p>
    <w:p w:rsidR="00685C07" w:rsidRPr="0008708E" w:rsidRDefault="00685C07" w:rsidP="002F5993">
      <w:pPr>
        <w:pStyle w:val="Akapitzlist"/>
        <w:autoSpaceDE w:val="0"/>
        <w:autoSpaceDN w:val="0"/>
        <w:adjustRightInd w:val="0"/>
        <w:ind w:left="567" w:hanging="283"/>
        <w:jc w:val="both"/>
        <w:rPr>
          <w:rFonts w:ascii="Arial" w:eastAsiaTheme="minorHAnsi" w:hAnsi="Arial" w:cs="Arial"/>
          <w:b w:val="0"/>
          <w:i/>
          <w:color w:val="000000"/>
          <w:sz w:val="22"/>
          <w:szCs w:val="22"/>
          <w:lang w:eastAsia="en-US"/>
        </w:rPr>
      </w:pPr>
      <w:r w:rsidRPr="0008708E">
        <w:rPr>
          <w:rFonts w:ascii="Arial" w:eastAsiaTheme="minorHAnsi" w:hAnsi="Arial" w:cs="Arial"/>
          <w:b w:val="0"/>
          <w:i/>
          <w:color w:val="000000"/>
          <w:sz w:val="22"/>
          <w:szCs w:val="22"/>
          <w:lang w:eastAsia="en-US"/>
        </w:rPr>
        <w:t>h) o którym mowa w art. 9 ust. 1 i 3 lub art. 10 ustawy z dnia 15 czerwca 2012 r.</w:t>
      </w:r>
      <w:r w:rsidRPr="0008708E">
        <w:rPr>
          <w:rFonts w:ascii="Arial" w:eastAsiaTheme="minorHAnsi" w:hAnsi="Arial" w:cs="Arial"/>
          <w:b w:val="0"/>
          <w:i/>
          <w:color w:val="000000"/>
          <w:sz w:val="22"/>
          <w:szCs w:val="22"/>
          <w:lang w:eastAsia="en-US"/>
        </w:rPr>
        <w:br/>
        <w:t xml:space="preserve">o skutkach powierzania wykonywania pracy cudzoziemcom przebywającym wbrew przepisom na terytorium Rzeczypospolitej Polskiej </w:t>
      </w:r>
    </w:p>
    <w:p w:rsidR="00685C07" w:rsidRPr="0008708E" w:rsidRDefault="00685C07" w:rsidP="002F5993">
      <w:pPr>
        <w:pStyle w:val="Akapitzlist"/>
        <w:autoSpaceDE w:val="0"/>
        <w:autoSpaceDN w:val="0"/>
        <w:adjustRightInd w:val="0"/>
        <w:ind w:left="567" w:hanging="283"/>
        <w:jc w:val="both"/>
        <w:rPr>
          <w:rFonts w:ascii="Arial" w:eastAsiaTheme="minorHAnsi" w:hAnsi="Arial" w:cs="Arial"/>
          <w:b w:val="0"/>
          <w:i/>
          <w:color w:val="000000"/>
          <w:sz w:val="22"/>
          <w:szCs w:val="22"/>
          <w:lang w:eastAsia="en-US"/>
        </w:rPr>
      </w:pPr>
      <w:r w:rsidRPr="0008708E">
        <w:rPr>
          <w:rFonts w:ascii="Arial" w:eastAsiaTheme="minorHAnsi" w:hAnsi="Arial" w:cs="Arial"/>
          <w:b w:val="0"/>
          <w:i/>
          <w:color w:val="000000"/>
          <w:sz w:val="22"/>
          <w:szCs w:val="22"/>
          <w:lang w:eastAsia="en-US"/>
        </w:rPr>
        <w:lastRenderedPageBreak/>
        <w:t xml:space="preserve">– lub za odpowiedni czyn zabroniony określony w przepisach prawa obcego; </w:t>
      </w:r>
    </w:p>
    <w:p w:rsidR="00685C07" w:rsidRPr="0008708E" w:rsidRDefault="00685C07" w:rsidP="002F5993">
      <w:pPr>
        <w:pStyle w:val="Akapitzlist"/>
        <w:autoSpaceDE w:val="0"/>
        <w:autoSpaceDN w:val="0"/>
        <w:adjustRightInd w:val="0"/>
        <w:ind w:left="0" w:hanging="284"/>
        <w:jc w:val="both"/>
        <w:rPr>
          <w:rFonts w:ascii="Arial" w:eastAsiaTheme="minorHAnsi" w:hAnsi="Arial" w:cs="Arial"/>
          <w:b w:val="0"/>
          <w:i/>
          <w:color w:val="000000"/>
          <w:sz w:val="22"/>
          <w:szCs w:val="22"/>
          <w:lang w:eastAsia="en-US"/>
        </w:rPr>
      </w:pPr>
      <w:r w:rsidRPr="0008708E">
        <w:rPr>
          <w:rFonts w:ascii="Arial" w:eastAsiaTheme="minorHAnsi" w:hAnsi="Arial" w:cs="Arial"/>
          <w:b w:val="0"/>
          <w:i/>
          <w:color w:val="000000"/>
          <w:sz w:val="22"/>
          <w:szCs w:val="22"/>
          <w:lang w:eastAsia="en-US"/>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685C07" w:rsidRPr="0008708E" w:rsidRDefault="00685C07" w:rsidP="002F5993">
      <w:pPr>
        <w:pStyle w:val="Akapitzlist"/>
        <w:ind w:left="142" w:hanging="426"/>
        <w:jc w:val="both"/>
        <w:rPr>
          <w:rFonts w:ascii="Arial" w:hAnsi="Arial" w:cs="Arial"/>
          <w:b w:val="0"/>
          <w:i/>
          <w:sz w:val="22"/>
          <w:szCs w:val="22"/>
        </w:rPr>
      </w:pPr>
      <w:r w:rsidRPr="0008708E">
        <w:rPr>
          <w:rFonts w:ascii="Arial" w:eastAsiaTheme="minorHAnsi" w:hAnsi="Arial" w:cs="Arial"/>
          <w:b w:val="0"/>
          <w:i/>
          <w:color w:val="000000"/>
          <w:sz w:val="22"/>
          <w:szCs w:val="22"/>
          <w:lang w:eastAsia="en-US"/>
        </w:rPr>
        <w:t>3) wobec którego wydano prawomocny wyrok sądu lub ostateczną decyzję</w:t>
      </w:r>
      <w:r w:rsidR="0074471C">
        <w:rPr>
          <w:rFonts w:ascii="Arial" w:eastAsiaTheme="minorHAnsi" w:hAnsi="Arial" w:cs="Arial"/>
          <w:b w:val="0"/>
          <w:i/>
          <w:color w:val="000000"/>
          <w:sz w:val="22"/>
          <w:szCs w:val="22"/>
          <w:lang w:eastAsia="en-US"/>
        </w:rPr>
        <w:t xml:space="preserve"> </w:t>
      </w:r>
      <w:r w:rsidRPr="0008708E">
        <w:rPr>
          <w:rFonts w:ascii="Arial" w:eastAsiaTheme="minorHAnsi" w:hAnsi="Arial" w:cs="Arial"/>
          <w:b w:val="0"/>
          <w:i/>
          <w:color w:val="000000"/>
          <w:sz w:val="22"/>
          <w:szCs w:val="22"/>
          <w:lang w:eastAsia="en-US"/>
        </w:rPr>
        <w:t>administracyjną o zaleganiu z uiszczeniem podatków, opłat lub składek</w:t>
      </w:r>
      <w:r w:rsidR="003A6A6F">
        <w:rPr>
          <w:rFonts w:ascii="Arial" w:eastAsiaTheme="minorHAnsi" w:hAnsi="Arial" w:cs="Arial"/>
          <w:b w:val="0"/>
          <w:i/>
          <w:color w:val="000000"/>
          <w:sz w:val="22"/>
          <w:szCs w:val="22"/>
          <w:lang w:eastAsia="en-US"/>
        </w:rPr>
        <w:t xml:space="preserve"> </w:t>
      </w:r>
      <w:r w:rsidRPr="0008708E">
        <w:rPr>
          <w:rFonts w:ascii="Arial" w:eastAsiaTheme="minorHAnsi" w:hAnsi="Arial" w:cs="Arial"/>
          <w:b w:val="0"/>
          <w:i/>
          <w:color w:val="000000"/>
          <w:sz w:val="22"/>
          <w:szCs w:val="22"/>
          <w:lang w:eastAsia="en-US"/>
        </w:rPr>
        <w:t>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685C07" w:rsidRPr="0008708E" w:rsidRDefault="00685C07" w:rsidP="002F5993">
      <w:pPr>
        <w:pStyle w:val="Akapitzlist"/>
        <w:autoSpaceDE w:val="0"/>
        <w:autoSpaceDN w:val="0"/>
        <w:adjustRightInd w:val="0"/>
        <w:ind w:left="426" w:hanging="710"/>
        <w:jc w:val="both"/>
        <w:rPr>
          <w:rFonts w:ascii="Arial" w:eastAsiaTheme="minorHAnsi" w:hAnsi="Arial" w:cs="Arial"/>
          <w:b w:val="0"/>
          <w:i/>
          <w:color w:val="000000"/>
          <w:sz w:val="22"/>
          <w:szCs w:val="22"/>
          <w:lang w:eastAsia="en-US"/>
        </w:rPr>
      </w:pPr>
      <w:r w:rsidRPr="0008708E">
        <w:rPr>
          <w:rFonts w:ascii="Arial" w:eastAsiaTheme="minorHAnsi" w:hAnsi="Arial" w:cs="Arial"/>
          <w:b w:val="0"/>
          <w:i/>
          <w:color w:val="000000"/>
          <w:sz w:val="22"/>
          <w:szCs w:val="22"/>
          <w:lang w:eastAsia="en-US"/>
        </w:rPr>
        <w:t xml:space="preserve">4) </w:t>
      </w:r>
      <w:r w:rsidR="002F5993" w:rsidRPr="0008708E">
        <w:rPr>
          <w:rFonts w:ascii="Arial" w:eastAsiaTheme="minorHAnsi" w:hAnsi="Arial" w:cs="Arial"/>
          <w:b w:val="0"/>
          <w:i/>
          <w:color w:val="000000"/>
          <w:sz w:val="22"/>
          <w:szCs w:val="22"/>
          <w:lang w:eastAsia="en-US"/>
        </w:rPr>
        <w:t xml:space="preserve">  </w:t>
      </w:r>
      <w:r w:rsidRPr="0008708E">
        <w:rPr>
          <w:rFonts w:ascii="Arial" w:eastAsiaTheme="minorHAnsi" w:hAnsi="Arial" w:cs="Arial"/>
          <w:b w:val="0"/>
          <w:i/>
          <w:color w:val="000000"/>
          <w:sz w:val="22"/>
          <w:szCs w:val="22"/>
          <w:lang w:eastAsia="en-US"/>
        </w:rPr>
        <w:t xml:space="preserve">wobec którego prawomocnie orzeczono zakaz ubiegania się o zamówienia publiczne; </w:t>
      </w:r>
    </w:p>
    <w:p w:rsidR="00685C07" w:rsidRPr="0008708E" w:rsidRDefault="00685C07" w:rsidP="002F5993">
      <w:pPr>
        <w:pStyle w:val="Akapitzlist"/>
        <w:autoSpaceDE w:val="0"/>
        <w:autoSpaceDN w:val="0"/>
        <w:adjustRightInd w:val="0"/>
        <w:ind w:left="142" w:hanging="426"/>
        <w:jc w:val="both"/>
        <w:rPr>
          <w:rFonts w:ascii="Arial" w:eastAsiaTheme="minorHAnsi" w:hAnsi="Arial" w:cs="Arial"/>
          <w:b w:val="0"/>
          <w:i/>
          <w:color w:val="000000"/>
          <w:sz w:val="22"/>
          <w:szCs w:val="22"/>
          <w:lang w:eastAsia="en-US"/>
        </w:rPr>
      </w:pPr>
      <w:r w:rsidRPr="0008708E">
        <w:rPr>
          <w:rFonts w:ascii="Arial" w:eastAsiaTheme="minorHAnsi" w:hAnsi="Arial" w:cs="Arial"/>
          <w:b w:val="0"/>
          <w:i/>
          <w:color w:val="000000"/>
          <w:sz w:val="22"/>
          <w:szCs w:val="22"/>
          <w:lang w:eastAsia="en-US"/>
        </w:rPr>
        <w:t>5) jeżeli zamawiający może stwierdzić, na podstawie wiarygodnych przesłanek,</w:t>
      </w:r>
      <w:r w:rsidR="003A6A6F">
        <w:rPr>
          <w:rFonts w:ascii="Arial" w:eastAsiaTheme="minorHAnsi" w:hAnsi="Arial" w:cs="Arial"/>
          <w:b w:val="0"/>
          <w:i/>
          <w:color w:val="000000"/>
          <w:sz w:val="22"/>
          <w:szCs w:val="22"/>
          <w:lang w:eastAsia="en-US"/>
        </w:rPr>
        <w:t xml:space="preserve"> </w:t>
      </w:r>
      <w:r w:rsidRPr="0008708E">
        <w:rPr>
          <w:rFonts w:ascii="Arial" w:eastAsiaTheme="minorHAnsi" w:hAnsi="Arial" w:cs="Arial"/>
          <w:b w:val="0"/>
          <w:i/>
          <w:color w:val="000000"/>
          <w:sz w:val="22"/>
          <w:szCs w:val="22"/>
          <w:lang w:eastAsia="en-US"/>
        </w:rPr>
        <w:t xml:space="preserve">że wykonawca zawarł z innymi wykonawcami porozumienie mające na celu zakłócenie konkurencji, w szczególności jeżeli należąc do tej samej grupy kapitałowej </w:t>
      </w:r>
      <w:r w:rsidR="002C59F5">
        <w:rPr>
          <w:rFonts w:ascii="Arial" w:eastAsiaTheme="minorHAnsi" w:hAnsi="Arial" w:cs="Arial"/>
          <w:b w:val="0"/>
          <w:i/>
          <w:color w:val="000000"/>
          <w:sz w:val="22"/>
          <w:szCs w:val="22"/>
          <w:lang w:eastAsia="en-US"/>
        </w:rPr>
        <w:br/>
      </w:r>
      <w:r w:rsidRPr="0008708E">
        <w:rPr>
          <w:rFonts w:ascii="Arial" w:eastAsiaTheme="minorHAnsi" w:hAnsi="Arial" w:cs="Arial"/>
          <w:b w:val="0"/>
          <w:i/>
          <w:color w:val="000000"/>
          <w:sz w:val="22"/>
          <w:szCs w:val="22"/>
          <w:lang w:eastAsia="en-US"/>
        </w:rPr>
        <w:t xml:space="preserve">w rozumieniu ustawy z dnia 16 lutego 2007 r. o ochronie konkurencji i konsumentów, złożyli odrębne oferty, oferty częściowe lub wnioski o dopuszczenie do udziału </w:t>
      </w:r>
      <w:r w:rsidR="002C59F5">
        <w:rPr>
          <w:rFonts w:ascii="Arial" w:eastAsiaTheme="minorHAnsi" w:hAnsi="Arial" w:cs="Arial"/>
          <w:b w:val="0"/>
          <w:i/>
          <w:color w:val="000000"/>
          <w:sz w:val="22"/>
          <w:szCs w:val="22"/>
          <w:lang w:eastAsia="en-US"/>
        </w:rPr>
        <w:br/>
      </w:r>
      <w:r w:rsidRPr="0008708E">
        <w:rPr>
          <w:rFonts w:ascii="Arial" w:eastAsiaTheme="minorHAnsi" w:hAnsi="Arial" w:cs="Arial"/>
          <w:b w:val="0"/>
          <w:i/>
          <w:color w:val="000000"/>
          <w:sz w:val="22"/>
          <w:szCs w:val="22"/>
          <w:lang w:eastAsia="en-US"/>
        </w:rPr>
        <w:t xml:space="preserve">w postępowaniu, chyba że wykażą, że przygotowali te oferty lub wnioski niezależnie od siebie; </w:t>
      </w:r>
    </w:p>
    <w:p w:rsidR="00685C07" w:rsidRPr="0008708E" w:rsidRDefault="00506259" w:rsidP="002F5993">
      <w:pPr>
        <w:pStyle w:val="Akapitzlist"/>
        <w:ind w:left="0" w:hanging="426"/>
        <w:jc w:val="both"/>
        <w:rPr>
          <w:rFonts w:ascii="Arial" w:hAnsi="Arial" w:cs="Arial"/>
          <w:b w:val="0"/>
          <w:i/>
          <w:sz w:val="22"/>
          <w:szCs w:val="22"/>
        </w:rPr>
      </w:pPr>
      <w:r>
        <w:rPr>
          <w:rFonts w:ascii="Arial" w:eastAsiaTheme="minorHAnsi" w:hAnsi="Arial" w:cs="Arial"/>
          <w:b w:val="0"/>
          <w:i/>
          <w:color w:val="000000"/>
          <w:sz w:val="22"/>
          <w:szCs w:val="22"/>
          <w:lang w:eastAsia="en-US"/>
        </w:rPr>
        <w:t xml:space="preserve">  </w:t>
      </w:r>
      <w:r w:rsidR="00685C07" w:rsidRPr="0008708E">
        <w:rPr>
          <w:rFonts w:ascii="Arial" w:eastAsiaTheme="minorHAnsi" w:hAnsi="Arial" w:cs="Arial"/>
          <w:b w:val="0"/>
          <w:i/>
          <w:color w:val="000000"/>
          <w:sz w:val="22"/>
          <w:szCs w:val="22"/>
          <w:lang w:eastAsia="en-US"/>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w:t>
      </w:r>
      <w:r w:rsidR="00685C07" w:rsidRPr="0008708E">
        <w:rPr>
          <w:rFonts w:ascii="Arial" w:eastAsiaTheme="minorHAnsi" w:hAnsi="Arial" w:cs="Arial"/>
          <w:b w:val="0"/>
          <w:i/>
          <w:color w:val="000000"/>
          <w:sz w:val="22"/>
          <w:szCs w:val="22"/>
          <w:lang w:eastAsia="en-US"/>
        </w:rPr>
        <w:br/>
        <w:t>że spowodowane tym zakłócenie konkurencji może być wyeliminowane w inny sposób niż przez wykluczenie wykonawcy z udziału w postępowaniu o udzielenie zamówienia.</w:t>
      </w:r>
    </w:p>
    <w:p w:rsidR="00685C07" w:rsidRPr="0008708E" w:rsidRDefault="00685C07" w:rsidP="00685C07">
      <w:pPr>
        <w:pStyle w:val="Akapitzlist"/>
        <w:spacing w:line="276" w:lineRule="auto"/>
        <w:ind w:left="0"/>
        <w:jc w:val="both"/>
        <w:rPr>
          <w:rFonts w:ascii="Arial" w:hAnsi="Arial" w:cs="Arial"/>
          <w:b w:val="0"/>
          <w:sz w:val="22"/>
          <w:szCs w:val="22"/>
        </w:rPr>
      </w:pPr>
    </w:p>
    <w:p w:rsidR="00346BC9" w:rsidRPr="00346BC9" w:rsidRDefault="00346BC9" w:rsidP="00372383">
      <w:pPr>
        <w:pStyle w:val="Akapitzlist"/>
        <w:numPr>
          <w:ilvl w:val="0"/>
          <w:numId w:val="1"/>
        </w:numPr>
        <w:spacing w:line="276" w:lineRule="auto"/>
        <w:ind w:left="0"/>
        <w:jc w:val="both"/>
        <w:rPr>
          <w:rFonts w:ascii="Arial" w:hAnsi="Arial" w:cs="Arial"/>
          <w:b w:val="0"/>
          <w:sz w:val="22"/>
          <w:szCs w:val="22"/>
        </w:rPr>
      </w:pPr>
      <w:r w:rsidRPr="00346BC9">
        <w:rPr>
          <w:rFonts w:ascii="Arial" w:hAnsi="Arial" w:cs="Arial"/>
          <w:b w:val="0"/>
          <w:sz w:val="22"/>
          <w:szCs w:val="22"/>
        </w:rPr>
        <w:t>nie podlegają wykluczeniu na podstawie art.109 ust. 1 pkt 5 ustawy PZP.</w:t>
      </w:r>
    </w:p>
    <w:p w:rsidR="00346BC9" w:rsidRPr="00346BC9" w:rsidRDefault="00346BC9" w:rsidP="00372383">
      <w:pPr>
        <w:pStyle w:val="Akapitzlist"/>
        <w:spacing w:line="276" w:lineRule="auto"/>
        <w:ind w:left="1287"/>
        <w:jc w:val="both"/>
        <w:rPr>
          <w:rFonts w:ascii="Arial" w:hAnsi="Arial" w:cs="Arial"/>
          <w:b w:val="0"/>
          <w:sz w:val="22"/>
          <w:szCs w:val="22"/>
        </w:rPr>
      </w:pPr>
    </w:p>
    <w:p w:rsidR="00346BC9" w:rsidRPr="00372383" w:rsidRDefault="00346BC9" w:rsidP="00372383">
      <w:pPr>
        <w:spacing w:line="276" w:lineRule="auto"/>
        <w:jc w:val="both"/>
        <w:rPr>
          <w:rFonts w:ascii="Arial" w:hAnsi="Arial" w:cs="Arial"/>
          <w:b w:val="0"/>
          <w:sz w:val="22"/>
          <w:szCs w:val="22"/>
        </w:rPr>
      </w:pPr>
      <w:r w:rsidRPr="00372383">
        <w:rPr>
          <w:rFonts w:ascii="Arial" w:hAnsi="Arial" w:cs="Arial"/>
          <w:b w:val="0"/>
          <w:sz w:val="22"/>
          <w:szCs w:val="22"/>
        </w:rPr>
        <w:t>Z postępowania o udzielenie zamówienia Zamawiający może wykluczyć Wykonawcę,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rsidR="00346BC9" w:rsidRDefault="00346BC9" w:rsidP="00372383">
      <w:pPr>
        <w:pStyle w:val="Akapitzlist"/>
        <w:spacing w:line="276" w:lineRule="auto"/>
        <w:ind w:left="0"/>
        <w:jc w:val="both"/>
        <w:rPr>
          <w:rFonts w:ascii="Arial" w:hAnsi="Arial" w:cs="Arial"/>
          <w:b w:val="0"/>
          <w:sz w:val="22"/>
          <w:szCs w:val="22"/>
        </w:rPr>
      </w:pPr>
    </w:p>
    <w:p w:rsidR="00616322" w:rsidRPr="0008708E" w:rsidRDefault="00616322" w:rsidP="00616322">
      <w:pPr>
        <w:pStyle w:val="Akapitzlist"/>
        <w:numPr>
          <w:ilvl w:val="0"/>
          <w:numId w:val="1"/>
        </w:numPr>
        <w:tabs>
          <w:tab w:val="num" w:pos="284"/>
        </w:tabs>
        <w:spacing w:line="276" w:lineRule="auto"/>
        <w:ind w:left="0" w:hanging="425"/>
        <w:jc w:val="both"/>
        <w:rPr>
          <w:rFonts w:ascii="Arial" w:hAnsi="Arial" w:cs="Arial"/>
          <w:b w:val="0"/>
          <w:sz w:val="22"/>
          <w:szCs w:val="22"/>
        </w:rPr>
      </w:pPr>
      <w:r w:rsidRPr="0008708E">
        <w:rPr>
          <w:rFonts w:ascii="Arial" w:hAnsi="Arial" w:cs="Arial"/>
          <w:b w:val="0"/>
          <w:sz w:val="22"/>
          <w:szCs w:val="22"/>
        </w:rPr>
        <w:t xml:space="preserve">nie podlegają wykluczeniu na podstawie art. 7.1 ustawy z 13 kwietnia 2022 </w:t>
      </w:r>
      <w:r w:rsidRPr="0008708E">
        <w:rPr>
          <w:rFonts w:ascii="Arial" w:hAnsi="Arial" w:cs="Arial"/>
          <w:b w:val="0"/>
          <w:sz w:val="22"/>
          <w:szCs w:val="22"/>
        </w:rPr>
        <w:br/>
        <w:t xml:space="preserve">o szczególnych rozwiązaniach w zakresie przeciwdziałania wspieraniu agresji na Ukrainę oraz służących ochronie bezpieczeństwa narodowego (Dz. U. 2022 poz. 835) </w:t>
      </w:r>
      <w:r w:rsidR="0054164A" w:rsidRPr="0008708E">
        <w:rPr>
          <w:rFonts w:ascii="Arial" w:hAnsi="Arial" w:cs="Arial"/>
          <w:b w:val="0"/>
          <w:sz w:val="22"/>
          <w:szCs w:val="22"/>
        </w:rPr>
        <w:t>(JEDZ, część III, D: Podstawy wykluczenia o charakterze wyłącznie krajowym).</w:t>
      </w:r>
    </w:p>
    <w:p w:rsidR="0054164A" w:rsidRPr="0008708E" w:rsidRDefault="0054164A" w:rsidP="0054164A">
      <w:pPr>
        <w:pStyle w:val="Akapitzlist"/>
        <w:spacing w:line="276" w:lineRule="auto"/>
        <w:ind w:left="0"/>
        <w:jc w:val="both"/>
        <w:rPr>
          <w:rFonts w:ascii="Arial" w:hAnsi="Arial" w:cs="Arial"/>
          <w:b w:val="0"/>
          <w:sz w:val="22"/>
          <w:szCs w:val="22"/>
        </w:rPr>
      </w:pPr>
    </w:p>
    <w:p w:rsidR="00525389" w:rsidRPr="0008708E" w:rsidRDefault="00525389" w:rsidP="00794E13">
      <w:pPr>
        <w:pStyle w:val="Akapitzlist"/>
        <w:numPr>
          <w:ilvl w:val="0"/>
          <w:numId w:val="1"/>
        </w:numPr>
        <w:spacing w:line="276" w:lineRule="auto"/>
        <w:ind w:left="0" w:hanging="426"/>
        <w:jc w:val="both"/>
        <w:rPr>
          <w:rFonts w:ascii="Arial" w:hAnsi="Arial" w:cs="Arial"/>
          <w:b w:val="0"/>
          <w:sz w:val="22"/>
          <w:szCs w:val="22"/>
        </w:rPr>
      </w:pPr>
      <w:r w:rsidRPr="0008708E">
        <w:rPr>
          <w:rFonts w:ascii="Arial" w:hAnsi="Arial" w:cs="Arial"/>
          <w:b w:val="0"/>
          <w:sz w:val="22"/>
          <w:szCs w:val="22"/>
        </w:rPr>
        <w:t>spełniają warunki udziału w postępowaniu dotyczące:</w:t>
      </w:r>
    </w:p>
    <w:p w:rsidR="00575E51" w:rsidRPr="0008708E" w:rsidRDefault="00575E51" w:rsidP="00A93540">
      <w:pPr>
        <w:pStyle w:val="ust"/>
        <w:spacing w:before="0" w:after="0" w:line="276" w:lineRule="auto"/>
        <w:ind w:left="0" w:firstLine="0"/>
        <w:rPr>
          <w:rFonts w:ascii="Arial" w:hAnsi="Arial" w:cs="Arial"/>
          <w:b w:val="0"/>
          <w:sz w:val="22"/>
          <w:szCs w:val="22"/>
        </w:rPr>
      </w:pPr>
    </w:p>
    <w:p w:rsidR="00C922BC" w:rsidRPr="0008708E" w:rsidRDefault="00C922BC" w:rsidP="001411C4">
      <w:pPr>
        <w:pStyle w:val="Akapitzlist"/>
        <w:numPr>
          <w:ilvl w:val="0"/>
          <w:numId w:val="30"/>
        </w:numPr>
        <w:spacing w:line="276" w:lineRule="auto"/>
        <w:ind w:left="142"/>
        <w:contextualSpacing w:val="0"/>
        <w:jc w:val="both"/>
        <w:rPr>
          <w:rFonts w:ascii="Arial" w:eastAsiaTheme="majorEastAsia" w:hAnsi="Arial" w:cs="Arial"/>
          <w:sz w:val="22"/>
          <w:szCs w:val="22"/>
          <w:u w:val="single"/>
          <w:lang w:eastAsia="en-US"/>
        </w:rPr>
      </w:pPr>
      <w:r w:rsidRPr="0008708E">
        <w:rPr>
          <w:rFonts w:ascii="Arial" w:eastAsiaTheme="majorEastAsia" w:hAnsi="Arial" w:cs="Arial"/>
          <w:sz w:val="22"/>
          <w:szCs w:val="22"/>
          <w:u w:val="single"/>
          <w:lang w:eastAsia="en-US"/>
        </w:rPr>
        <w:t>zdolności do występowania w obrocie gospodarczym:</w:t>
      </w:r>
    </w:p>
    <w:p w:rsidR="00C922BC" w:rsidRPr="0008708E" w:rsidRDefault="00C922BC" w:rsidP="00A93540">
      <w:pPr>
        <w:pStyle w:val="ust"/>
        <w:spacing w:before="0" w:after="0" w:line="276" w:lineRule="auto"/>
        <w:ind w:left="0" w:firstLine="0"/>
        <w:rPr>
          <w:rFonts w:ascii="Arial" w:hAnsi="Arial" w:cs="Arial"/>
          <w:b w:val="0"/>
          <w:sz w:val="22"/>
          <w:szCs w:val="22"/>
        </w:rPr>
      </w:pPr>
    </w:p>
    <w:p w:rsidR="00C922BC" w:rsidRPr="0008708E" w:rsidRDefault="00C922BC" w:rsidP="00A93540">
      <w:pPr>
        <w:pStyle w:val="ust"/>
        <w:spacing w:before="0" w:after="0" w:line="276" w:lineRule="auto"/>
        <w:ind w:left="0" w:firstLine="0"/>
        <w:rPr>
          <w:rFonts w:ascii="Arial" w:hAnsi="Arial" w:cs="Arial"/>
          <w:b w:val="0"/>
          <w:sz w:val="22"/>
          <w:szCs w:val="22"/>
        </w:rPr>
      </w:pPr>
      <w:r w:rsidRPr="0008708E">
        <w:rPr>
          <w:rFonts w:ascii="Arial" w:hAnsi="Arial" w:cs="Arial"/>
          <w:b w:val="0"/>
          <w:sz w:val="22"/>
          <w:szCs w:val="22"/>
        </w:rPr>
        <w:t xml:space="preserve">Zamawiający </w:t>
      </w:r>
      <w:r w:rsidRPr="0008708E">
        <w:rPr>
          <w:rFonts w:ascii="Arial" w:hAnsi="Arial" w:cs="Arial"/>
          <w:sz w:val="22"/>
          <w:szCs w:val="22"/>
        </w:rPr>
        <w:t>nie stawia</w:t>
      </w:r>
      <w:r w:rsidRPr="0008708E">
        <w:rPr>
          <w:rFonts w:ascii="Arial" w:hAnsi="Arial" w:cs="Arial"/>
          <w:b w:val="0"/>
          <w:sz w:val="22"/>
          <w:szCs w:val="22"/>
        </w:rPr>
        <w:t xml:space="preserve"> w tym zakresie żadnych wymagań, których spełnianie Wykonawca zobowiązany jest wykazać w sposób szczególny.</w:t>
      </w:r>
    </w:p>
    <w:p w:rsidR="00C922BC" w:rsidRPr="0008708E" w:rsidRDefault="00C922BC" w:rsidP="00A93540">
      <w:pPr>
        <w:pStyle w:val="Akapitzlist"/>
        <w:spacing w:line="276" w:lineRule="auto"/>
        <w:ind w:left="0"/>
        <w:jc w:val="both"/>
        <w:rPr>
          <w:rFonts w:ascii="Arial" w:eastAsiaTheme="majorEastAsia" w:hAnsi="Arial" w:cs="Arial"/>
          <w:sz w:val="22"/>
          <w:szCs w:val="22"/>
          <w:u w:val="single"/>
          <w:lang w:eastAsia="en-US"/>
        </w:rPr>
      </w:pPr>
    </w:p>
    <w:p w:rsidR="00C922BC" w:rsidRPr="0008708E" w:rsidRDefault="00C922BC" w:rsidP="001411C4">
      <w:pPr>
        <w:pStyle w:val="Akapitzlist"/>
        <w:numPr>
          <w:ilvl w:val="0"/>
          <w:numId w:val="30"/>
        </w:numPr>
        <w:spacing w:line="276" w:lineRule="auto"/>
        <w:ind w:left="142"/>
        <w:contextualSpacing w:val="0"/>
        <w:jc w:val="both"/>
        <w:rPr>
          <w:rFonts w:ascii="Arial" w:eastAsiaTheme="majorEastAsia" w:hAnsi="Arial" w:cs="Arial"/>
          <w:sz w:val="22"/>
          <w:szCs w:val="22"/>
          <w:u w:val="single"/>
          <w:lang w:eastAsia="en-US"/>
        </w:rPr>
      </w:pPr>
      <w:r w:rsidRPr="0008708E">
        <w:rPr>
          <w:rFonts w:ascii="Arial" w:eastAsiaTheme="majorEastAsia" w:hAnsi="Arial" w:cs="Arial"/>
          <w:sz w:val="22"/>
          <w:szCs w:val="22"/>
          <w:u w:val="single"/>
          <w:lang w:eastAsia="en-US"/>
        </w:rPr>
        <w:t>uprawnień do prowadzenia określonej działalności gospodarczej lub zawodowej, jeśli wynika to z odrębnych przepisów:</w:t>
      </w:r>
    </w:p>
    <w:p w:rsidR="007D7430" w:rsidRPr="0008708E" w:rsidRDefault="007D7430" w:rsidP="007D7430">
      <w:pPr>
        <w:pStyle w:val="Akapitzlist"/>
        <w:spacing w:line="276" w:lineRule="auto"/>
        <w:ind w:left="0"/>
        <w:contextualSpacing w:val="0"/>
        <w:jc w:val="both"/>
        <w:rPr>
          <w:rFonts w:ascii="Arial" w:eastAsiaTheme="majorEastAsia" w:hAnsi="Arial" w:cs="Arial"/>
          <w:sz w:val="22"/>
          <w:szCs w:val="22"/>
          <w:u w:val="single"/>
          <w:lang w:eastAsia="en-US"/>
        </w:rPr>
      </w:pPr>
    </w:p>
    <w:p w:rsidR="00C567CF" w:rsidRPr="0008708E" w:rsidRDefault="00C567CF" w:rsidP="00C567CF">
      <w:pPr>
        <w:pStyle w:val="ust"/>
        <w:spacing w:before="0" w:after="0" w:line="276" w:lineRule="auto"/>
        <w:ind w:left="0" w:firstLine="0"/>
        <w:rPr>
          <w:rFonts w:ascii="Arial" w:hAnsi="Arial" w:cs="Arial"/>
          <w:b w:val="0"/>
          <w:sz w:val="22"/>
          <w:szCs w:val="22"/>
        </w:rPr>
      </w:pPr>
      <w:r w:rsidRPr="0008708E">
        <w:rPr>
          <w:rFonts w:ascii="Arial" w:hAnsi="Arial" w:cs="Arial"/>
          <w:b w:val="0"/>
          <w:sz w:val="22"/>
          <w:szCs w:val="22"/>
        </w:rPr>
        <w:lastRenderedPageBreak/>
        <w:t xml:space="preserve">Zamawiający </w:t>
      </w:r>
      <w:r w:rsidRPr="0008708E">
        <w:rPr>
          <w:rFonts w:ascii="Arial" w:hAnsi="Arial" w:cs="Arial"/>
          <w:sz w:val="22"/>
          <w:szCs w:val="22"/>
        </w:rPr>
        <w:t>nie stawia</w:t>
      </w:r>
      <w:r w:rsidRPr="0008708E">
        <w:rPr>
          <w:rFonts w:ascii="Arial" w:hAnsi="Arial" w:cs="Arial"/>
          <w:b w:val="0"/>
          <w:sz w:val="22"/>
          <w:szCs w:val="22"/>
        </w:rPr>
        <w:t xml:space="preserve"> w tym zakresie żadnych wymagań, których spełnianie Wykonawca zobowiązany jest wykazać w sposób szczególny.</w:t>
      </w:r>
    </w:p>
    <w:p w:rsidR="00F61A0B" w:rsidRPr="0008708E" w:rsidRDefault="00F61A0B" w:rsidP="00C567CF">
      <w:pPr>
        <w:spacing w:line="276" w:lineRule="auto"/>
        <w:jc w:val="both"/>
        <w:rPr>
          <w:rFonts w:ascii="Arial" w:eastAsiaTheme="majorEastAsia" w:hAnsi="Arial" w:cs="Arial"/>
          <w:sz w:val="22"/>
          <w:szCs w:val="22"/>
          <w:u w:val="single"/>
          <w:lang w:eastAsia="en-US"/>
        </w:rPr>
      </w:pPr>
    </w:p>
    <w:p w:rsidR="00C922BC" w:rsidRPr="0008708E" w:rsidRDefault="00C922BC" w:rsidP="00F81005">
      <w:pPr>
        <w:spacing w:line="276" w:lineRule="auto"/>
        <w:ind w:hanging="142"/>
        <w:jc w:val="both"/>
        <w:rPr>
          <w:rFonts w:ascii="Arial" w:eastAsiaTheme="majorEastAsia" w:hAnsi="Arial" w:cs="Arial"/>
          <w:b w:val="0"/>
          <w:sz w:val="22"/>
          <w:szCs w:val="22"/>
          <w:u w:val="single"/>
          <w:lang w:eastAsia="en-US"/>
        </w:rPr>
      </w:pPr>
      <w:r w:rsidRPr="0008708E">
        <w:rPr>
          <w:rFonts w:ascii="Arial" w:eastAsiaTheme="majorEastAsia" w:hAnsi="Arial" w:cs="Arial"/>
          <w:sz w:val="22"/>
          <w:szCs w:val="22"/>
          <w:u w:val="single"/>
          <w:lang w:eastAsia="en-US"/>
        </w:rPr>
        <w:t>c) sytuacji ekonomicznej lub finansowej:</w:t>
      </w:r>
    </w:p>
    <w:p w:rsidR="00C922BC" w:rsidRPr="0008708E" w:rsidRDefault="00C922BC" w:rsidP="00A93540">
      <w:pPr>
        <w:spacing w:line="276" w:lineRule="auto"/>
        <w:jc w:val="both"/>
        <w:rPr>
          <w:rFonts w:ascii="Arial" w:eastAsiaTheme="majorEastAsia" w:hAnsi="Arial" w:cs="Arial"/>
          <w:sz w:val="22"/>
          <w:szCs w:val="22"/>
          <w:u w:val="single"/>
          <w:lang w:eastAsia="en-US"/>
        </w:rPr>
      </w:pPr>
    </w:p>
    <w:p w:rsidR="00052984" w:rsidRPr="0008708E" w:rsidRDefault="00052984" w:rsidP="00052984">
      <w:pPr>
        <w:pStyle w:val="ust"/>
        <w:spacing w:before="0" w:after="0" w:line="276" w:lineRule="auto"/>
        <w:ind w:left="0" w:firstLine="0"/>
        <w:rPr>
          <w:rFonts w:ascii="Arial" w:hAnsi="Arial" w:cs="Arial"/>
          <w:b w:val="0"/>
          <w:sz w:val="22"/>
          <w:szCs w:val="22"/>
        </w:rPr>
      </w:pPr>
      <w:r w:rsidRPr="0008708E">
        <w:rPr>
          <w:rFonts w:ascii="Arial" w:hAnsi="Arial" w:cs="Arial"/>
          <w:b w:val="0"/>
          <w:sz w:val="22"/>
          <w:szCs w:val="22"/>
        </w:rPr>
        <w:t xml:space="preserve">Zamawiający </w:t>
      </w:r>
      <w:r w:rsidRPr="0008708E">
        <w:rPr>
          <w:rFonts w:ascii="Arial" w:hAnsi="Arial" w:cs="Arial"/>
          <w:sz w:val="22"/>
          <w:szCs w:val="22"/>
        </w:rPr>
        <w:t>nie stawia</w:t>
      </w:r>
      <w:r w:rsidRPr="0008708E">
        <w:rPr>
          <w:rFonts w:ascii="Arial" w:hAnsi="Arial" w:cs="Arial"/>
          <w:b w:val="0"/>
          <w:sz w:val="22"/>
          <w:szCs w:val="22"/>
        </w:rPr>
        <w:t xml:space="preserve"> w tym zakresie żadnych wymagań, których spełnianie Wykonawca zobowiązany jest wykazać w sposób szczególny.</w:t>
      </w:r>
    </w:p>
    <w:p w:rsidR="008C70CE" w:rsidRPr="0008708E" w:rsidRDefault="008C70CE" w:rsidP="00A93540">
      <w:pPr>
        <w:pStyle w:val="ust"/>
        <w:spacing w:before="0" w:after="0" w:line="276" w:lineRule="auto"/>
        <w:ind w:left="0" w:firstLine="0"/>
        <w:rPr>
          <w:rFonts w:ascii="Arial" w:hAnsi="Arial"/>
          <w:color w:val="00B050"/>
          <w:sz w:val="22"/>
          <w:szCs w:val="22"/>
        </w:rPr>
      </w:pPr>
    </w:p>
    <w:p w:rsidR="00575E51" w:rsidRPr="003A6A6F" w:rsidRDefault="00575E51" w:rsidP="001411C4">
      <w:pPr>
        <w:pStyle w:val="ust"/>
        <w:numPr>
          <w:ilvl w:val="0"/>
          <w:numId w:val="29"/>
        </w:numPr>
        <w:spacing w:before="0" w:after="0" w:line="276" w:lineRule="auto"/>
        <w:rPr>
          <w:rFonts w:ascii="Arial" w:hAnsi="Arial" w:cs="Arial"/>
          <w:sz w:val="22"/>
          <w:szCs w:val="22"/>
          <w:u w:val="single"/>
        </w:rPr>
      </w:pPr>
      <w:r w:rsidRPr="003A6A6F">
        <w:rPr>
          <w:rFonts w:ascii="Arial" w:hAnsi="Arial" w:cs="Arial"/>
          <w:sz w:val="22"/>
          <w:szCs w:val="22"/>
          <w:u w:val="single"/>
        </w:rPr>
        <w:t xml:space="preserve">zdolności technicznej lub zawodowej: </w:t>
      </w:r>
    </w:p>
    <w:p w:rsidR="00517441" w:rsidRPr="0008708E" w:rsidRDefault="00517441" w:rsidP="0099534D">
      <w:pPr>
        <w:spacing w:line="276" w:lineRule="auto"/>
        <w:jc w:val="both"/>
        <w:rPr>
          <w:rFonts w:ascii="Arial" w:hAnsi="Arial" w:cs="Arial"/>
          <w:bCs/>
          <w:color w:val="C00000"/>
          <w:sz w:val="22"/>
          <w:szCs w:val="22"/>
        </w:rPr>
      </w:pPr>
    </w:p>
    <w:p w:rsidR="00052984" w:rsidRPr="0008708E" w:rsidRDefault="00052984" w:rsidP="00052984">
      <w:pPr>
        <w:pStyle w:val="ust"/>
        <w:spacing w:before="0" w:after="0" w:line="276" w:lineRule="auto"/>
        <w:ind w:left="0" w:firstLine="0"/>
        <w:rPr>
          <w:rFonts w:ascii="Arial" w:hAnsi="Arial" w:cs="Arial"/>
          <w:b w:val="0"/>
          <w:sz w:val="22"/>
          <w:szCs w:val="22"/>
        </w:rPr>
      </w:pPr>
      <w:r w:rsidRPr="0008708E">
        <w:rPr>
          <w:rFonts w:ascii="Arial" w:hAnsi="Arial" w:cs="Arial"/>
          <w:b w:val="0"/>
          <w:sz w:val="22"/>
          <w:szCs w:val="22"/>
        </w:rPr>
        <w:t xml:space="preserve">Zamawiający </w:t>
      </w:r>
      <w:r w:rsidRPr="0008708E">
        <w:rPr>
          <w:rFonts w:ascii="Arial" w:hAnsi="Arial" w:cs="Arial"/>
          <w:sz w:val="22"/>
          <w:szCs w:val="22"/>
        </w:rPr>
        <w:t>nie stawia</w:t>
      </w:r>
      <w:r w:rsidRPr="0008708E">
        <w:rPr>
          <w:rFonts w:ascii="Arial" w:hAnsi="Arial" w:cs="Arial"/>
          <w:b w:val="0"/>
          <w:sz w:val="22"/>
          <w:szCs w:val="22"/>
        </w:rPr>
        <w:t xml:space="preserve"> w tym zakresie żadnych wymagań, których spełnianie Wykonawca zobowiązany jest wykazać w sposób szczególny.</w:t>
      </w:r>
    </w:p>
    <w:p w:rsidR="004B4F3E" w:rsidRPr="0008708E" w:rsidRDefault="004B4F3E" w:rsidP="00A93540">
      <w:pPr>
        <w:pStyle w:val="Akapitzlist"/>
        <w:spacing w:line="276" w:lineRule="auto"/>
        <w:ind w:left="0"/>
        <w:jc w:val="both"/>
        <w:rPr>
          <w:rFonts w:ascii="Arial" w:eastAsiaTheme="majorEastAsia" w:hAnsi="Arial" w:cs="Arial"/>
          <w:i/>
          <w:color w:val="00B050"/>
          <w:sz w:val="22"/>
          <w:szCs w:val="22"/>
          <w:lang w:eastAsia="en-US"/>
        </w:rPr>
      </w:pPr>
    </w:p>
    <w:p w:rsidR="004B4F3E" w:rsidRPr="0008708E" w:rsidRDefault="004B4F3E" w:rsidP="00794E13">
      <w:pPr>
        <w:pStyle w:val="Akapitzlist"/>
        <w:numPr>
          <w:ilvl w:val="0"/>
          <w:numId w:val="4"/>
        </w:numPr>
        <w:spacing w:line="276" w:lineRule="auto"/>
        <w:ind w:left="0"/>
        <w:jc w:val="both"/>
        <w:rPr>
          <w:rFonts w:ascii="Arial" w:eastAsiaTheme="majorEastAsia" w:hAnsi="Arial" w:cs="Arial"/>
          <w:b w:val="0"/>
          <w:sz w:val="22"/>
          <w:szCs w:val="22"/>
          <w:lang w:eastAsia="en-US"/>
        </w:rPr>
      </w:pPr>
      <w:r w:rsidRPr="0008708E">
        <w:rPr>
          <w:rFonts w:ascii="Arial" w:eastAsiaTheme="majorEastAsia" w:hAnsi="Arial" w:cs="Arial"/>
          <w:b w:val="0"/>
          <w:sz w:val="22"/>
          <w:szCs w:val="22"/>
          <w:lang w:eastAsia="en-US"/>
        </w:rPr>
        <w:t>Wykonawca może powierzyć wykonanie części zamówienia podwykonawcy. Wykonawca jest zobowiązany wskazać w JEDZ w części II Sekcja D części zamówienia, których wykonanie zamierza powierzyć podwykonawcom i podać firmy podwykonawców, jeśli są już znane.</w:t>
      </w:r>
    </w:p>
    <w:p w:rsidR="00575E51" w:rsidRPr="0008708E" w:rsidRDefault="00575E51" w:rsidP="00A93540">
      <w:pPr>
        <w:pStyle w:val="Akapitzlist"/>
        <w:spacing w:line="276" w:lineRule="auto"/>
        <w:ind w:left="0"/>
        <w:rPr>
          <w:rFonts w:ascii="Arial" w:hAnsi="Arial" w:cs="Arial"/>
          <w:color w:val="FF0000"/>
          <w:sz w:val="22"/>
          <w:szCs w:val="22"/>
        </w:rPr>
      </w:pPr>
    </w:p>
    <w:p w:rsidR="003A0069" w:rsidRPr="0008708E" w:rsidRDefault="003A0069" w:rsidP="00794E13">
      <w:pPr>
        <w:pStyle w:val="Akapitzlist"/>
        <w:numPr>
          <w:ilvl w:val="0"/>
          <w:numId w:val="4"/>
        </w:numPr>
        <w:tabs>
          <w:tab w:val="clear" w:pos="360"/>
          <w:tab w:val="num" w:pos="0"/>
        </w:tabs>
        <w:spacing w:line="276" w:lineRule="auto"/>
        <w:ind w:hanging="644"/>
        <w:jc w:val="both"/>
        <w:rPr>
          <w:rFonts w:ascii="Arial" w:eastAsiaTheme="majorEastAsia" w:hAnsi="Arial" w:cs="Arial"/>
          <w:b w:val="0"/>
          <w:sz w:val="22"/>
          <w:szCs w:val="22"/>
          <w:lang w:eastAsia="en-US"/>
        </w:rPr>
      </w:pPr>
      <w:r w:rsidRPr="0008708E">
        <w:rPr>
          <w:rFonts w:ascii="Arial" w:eastAsiaTheme="majorEastAsia" w:hAnsi="Arial" w:cs="Arial"/>
          <w:b w:val="0"/>
          <w:sz w:val="22"/>
          <w:szCs w:val="22"/>
          <w:lang w:eastAsia="en-US"/>
        </w:rPr>
        <w:t>Wykonawcy mogą ubiegać się wspólnie o udzielenie zamówienia.</w:t>
      </w:r>
    </w:p>
    <w:p w:rsidR="003A0069" w:rsidRPr="0008708E" w:rsidRDefault="003A0069" w:rsidP="00A93540">
      <w:pPr>
        <w:spacing w:line="276" w:lineRule="auto"/>
        <w:contextualSpacing/>
        <w:jc w:val="both"/>
        <w:rPr>
          <w:rFonts w:ascii="Arial" w:eastAsiaTheme="majorEastAsia" w:hAnsi="Arial" w:cs="Arial"/>
          <w:b w:val="0"/>
          <w:bCs/>
          <w:sz w:val="22"/>
          <w:szCs w:val="22"/>
          <w:lang w:eastAsia="en-US"/>
        </w:rPr>
      </w:pPr>
      <w:r w:rsidRPr="0008708E">
        <w:rPr>
          <w:rFonts w:ascii="Arial" w:eastAsiaTheme="majorEastAsia" w:hAnsi="Arial" w:cs="Arial"/>
          <w:b w:val="0"/>
          <w:sz w:val="22"/>
          <w:szCs w:val="22"/>
          <w:lang w:eastAsia="en-US"/>
        </w:rPr>
        <w:t>W takim przypadku:</w:t>
      </w:r>
    </w:p>
    <w:p w:rsidR="00D22BAD" w:rsidRPr="0008708E" w:rsidRDefault="003A0069" w:rsidP="001411C4">
      <w:pPr>
        <w:numPr>
          <w:ilvl w:val="0"/>
          <w:numId w:val="9"/>
        </w:numPr>
        <w:spacing w:line="276" w:lineRule="auto"/>
        <w:ind w:left="426" w:hanging="426"/>
        <w:contextualSpacing/>
        <w:jc w:val="both"/>
        <w:rPr>
          <w:rFonts w:ascii="Arial" w:eastAsiaTheme="majorEastAsia" w:hAnsi="Arial" w:cs="Arial"/>
          <w:b w:val="0"/>
          <w:bCs/>
          <w:sz w:val="22"/>
          <w:szCs w:val="22"/>
          <w:lang w:eastAsia="en-US"/>
        </w:rPr>
      </w:pPr>
      <w:r w:rsidRPr="0008708E">
        <w:rPr>
          <w:rFonts w:ascii="Arial" w:eastAsiaTheme="majorEastAsia" w:hAnsi="Arial" w:cs="Arial"/>
          <w:b w:val="0"/>
          <w:bCs/>
          <w:sz w:val="22"/>
          <w:szCs w:val="22"/>
          <w:lang w:eastAsia="en-US"/>
        </w:rPr>
        <w:t xml:space="preserve">Wykonawcy występujący wspólnie są zobowiązani do ustanowienia pełnomocnika do reprezentowania ich w postępowaniu albo do reprezentowania ich </w:t>
      </w:r>
      <w:r w:rsidR="00D72BF9">
        <w:rPr>
          <w:rFonts w:ascii="Arial" w:eastAsiaTheme="majorEastAsia" w:hAnsi="Arial" w:cs="Arial"/>
          <w:b w:val="0"/>
          <w:bCs/>
          <w:sz w:val="22"/>
          <w:szCs w:val="22"/>
          <w:lang w:eastAsia="en-US"/>
        </w:rPr>
        <w:br/>
      </w:r>
      <w:r w:rsidRPr="0008708E">
        <w:rPr>
          <w:rFonts w:ascii="Arial" w:eastAsiaTheme="majorEastAsia" w:hAnsi="Arial" w:cs="Arial"/>
          <w:b w:val="0"/>
          <w:bCs/>
          <w:sz w:val="22"/>
          <w:szCs w:val="22"/>
          <w:lang w:eastAsia="en-US"/>
        </w:rPr>
        <w:t>w postępowaniu i zawarcia umowy w sprawie przedmiotowego zamówienia publicznego.</w:t>
      </w:r>
    </w:p>
    <w:p w:rsidR="003A0069" w:rsidRPr="0008708E" w:rsidRDefault="003A0069" w:rsidP="001411C4">
      <w:pPr>
        <w:numPr>
          <w:ilvl w:val="0"/>
          <w:numId w:val="9"/>
        </w:numPr>
        <w:spacing w:line="276" w:lineRule="auto"/>
        <w:ind w:left="426" w:hanging="426"/>
        <w:contextualSpacing/>
        <w:jc w:val="both"/>
        <w:rPr>
          <w:rFonts w:ascii="Arial" w:eastAsiaTheme="majorEastAsia" w:hAnsi="Arial" w:cs="Arial"/>
          <w:b w:val="0"/>
          <w:bCs/>
          <w:sz w:val="22"/>
          <w:szCs w:val="22"/>
          <w:lang w:eastAsia="en-US"/>
        </w:rPr>
      </w:pPr>
      <w:r w:rsidRPr="0008708E">
        <w:rPr>
          <w:rFonts w:ascii="Arial" w:eastAsiaTheme="majorEastAsia" w:hAnsi="Arial" w:cs="Arial"/>
          <w:b w:val="0"/>
          <w:bCs/>
          <w:sz w:val="22"/>
          <w:szCs w:val="22"/>
          <w:lang w:eastAsia="en-US"/>
        </w:rPr>
        <w:t>Oryginał pełnomocnictwa opatrzony kwalifikowanym</w:t>
      </w:r>
      <w:r w:rsidR="00D22BAD" w:rsidRPr="0008708E">
        <w:rPr>
          <w:rFonts w:ascii="Arial" w:eastAsiaTheme="majorEastAsia" w:hAnsi="Arial" w:cs="Arial"/>
          <w:b w:val="0"/>
          <w:bCs/>
          <w:sz w:val="22"/>
          <w:szCs w:val="22"/>
          <w:lang w:eastAsia="en-US"/>
        </w:rPr>
        <w:t xml:space="preserve"> podpisem elektronicznym przez W</w:t>
      </w:r>
      <w:r w:rsidRPr="0008708E">
        <w:rPr>
          <w:rFonts w:ascii="Arial" w:eastAsiaTheme="majorEastAsia" w:hAnsi="Arial" w:cs="Arial"/>
          <w:b w:val="0"/>
          <w:bCs/>
          <w:sz w:val="22"/>
          <w:szCs w:val="22"/>
          <w:lang w:eastAsia="en-US"/>
        </w:rPr>
        <w:t>ykonawców ubiegających się wspólnie o udzielenie zamówienia</w:t>
      </w:r>
      <w:r w:rsidR="005E49DD" w:rsidRPr="0008708E">
        <w:rPr>
          <w:rFonts w:ascii="Arial" w:eastAsiaTheme="majorEastAsia" w:hAnsi="Arial" w:cs="Arial"/>
          <w:b w:val="0"/>
          <w:bCs/>
          <w:sz w:val="22"/>
          <w:szCs w:val="22"/>
          <w:lang w:eastAsia="en-US"/>
        </w:rPr>
        <w:t xml:space="preserve"> (</w:t>
      </w:r>
      <w:r w:rsidR="005E49DD" w:rsidRPr="0008708E">
        <w:rPr>
          <w:rFonts w:ascii="Arial" w:eastAsiaTheme="majorEastAsia" w:hAnsi="Arial" w:cs="Arial"/>
          <w:b w:val="0"/>
          <w:bCs/>
          <w:i/>
          <w:sz w:val="22"/>
          <w:szCs w:val="22"/>
          <w:lang w:eastAsia="en-US"/>
        </w:rPr>
        <w:t>mocodawców</w:t>
      </w:r>
      <w:r w:rsidR="005E49DD" w:rsidRPr="0008708E">
        <w:rPr>
          <w:rFonts w:ascii="Arial" w:eastAsiaTheme="majorEastAsia" w:hAnsi="Arial" w:cs="Arial"/>
          <w:b w:val="0"/>
          <w:bCs/>
          <w:sz w:val="22"/>
          <w:szCs w:val="22"/>
          <w:lang w:eastAsia="en-US"/>
        </w:rPr>
        <w:t>)</w:t>
      </w:r>
      <w:r w:rsidRPr="0008708E">
        <w:rPr>
          <w:rFonts w:ascii="Arial" w:eastAsiaTheme="majorEastAsia" w:hAnsi="Arial" w:cs="Arial"/>
          <w:b w:val="0"/>
          <w:bCs/>
          <w:sz w:val="22"/>
          <w:szCs w:val="22"/>
          <w:lang w:eastAsia="en-US"/>
        </w:rPr>
        <w:t xml:space="preserve"> lub </w:t>
      </w:r>
      <w:r w:rsidR="005E49DD" w:rsidRPr="0008708E">
        <w:rPr>
          <w:rFonts w:ascii="Arial" w:eastAsiaTheme="majorEastAsia" w:hAnsi="Arial" w:cs="Arial"/>
          <w:b w:val="0"/>
          <w:bCs/>
          <w:sz w:val="22"/>
          <w:szCs w:val="22"/>
          <w:lang w:eastAsia="en-US"/>
        </w:rPr>
        <w:t>cyfrowe odwzorowanie dokumentu papierowego, którego poświadczenia mogą dokonać mocodawcy lub notariusz. Pełnomocnictwo powinno</w:t>
      </w:r>
      <w:r w:rsidRPr="0008708E">
        <w:rPr>
          <w:rFonts w:ascii="Arial" w:eastAsiaTheme="majorEastAsia" w:hAnsi="Arial" w:cs="Arial"/>
          <w:b w:val="0"/>
          <w:bCs/>
          <w:sz w:val="22"/>
          <w:szCs w:val="22"/>
          <w:lang w:eastAsia="en-US"/>
        </w:rPr>
        <w:t xml:space="preserve"> być załączone do oferty i zawierać w szczególności wskazanie:</w:t>
      </w:r>
    </w:p>
    <w:p w:rsidR="00D22BAD" w:rsidRPr="0008708E" w:rsidRDefault="003A0069" w:rsidP="001411C4">
      <w:pPr>
        <w:numPr>
          <w:ilvl w:val="0"/>
          <w:numId w:val="10"/>
        </w:numPr>
        <w:spacing w:line="276" w:lineRule="auto"/>
        <w:ind w:left="851" w:hanging="425"/>
        <w:contextualSpacing/>
        <w:jc w:val="both"/>
        <w:rPr>
          <w:rFonts w:ascii="Arial" w:eastAsiaTheme="majorEastAsia" w:hAnsi="Arial" w:cs="Arial"/>
          <w:b w:val="0"/>
          <w:bCs/>
          <w:sz w:val="22"/>
          <w:szCs w:val="22"/>
          <w:lang w:eastAsia="en-US"/>
        </w:rPr>
      </w:pPr>
      <w:r w:rsidRPr="0008708E">
        <w:rPr>
          <w:rFonts w:ascii="Arial" w:eastAsiaTheme="majorEastAsia" w:hAnsi="Arial" w:cs="Arial"/>
          <w:b w:val="0"/>
          <w:bCs/>
          <w:sz w:val="22"/>
          <w:szCs w:val="22"/>
          <w:lang w:eastAsia="en-US"/>
        </w:rPr>
        <w:t>postępowania o zamówienie publiczne, którego dotyczą,</w:t>
      </w:r>
    </w:p>
    <w:p w:rsidR="00D22BAD" w:rsidRPr="0008708E" w:rsidRDefault="00D22BAD" w:rsidP="001411C4">
      <w:pPr>
        <w:numPr>
          <w:ilvl w:val="0"/>
          <w:numId w:val="10"/>
        </w:numPr>
        <w:spacing w:line="276" w:lineRule="auto"/>
        <w:ind w:left="851" w:hanging="425"/>
        <w:contextualSpacing/>
        <w:jc w:val="both"/>
        <w:rPr>
          <w:rFonts w:ascii="Arial" w:eastAsiaTheme="majorEastAsia" w:hAnsi="Arial" w:cs="Arial"/>
          <w:b w:val="0"/>
          <w:bCs/>
          <w:sz w:val="22"/>
          <w:szCs w:val="22"/>
          <w:lang w:eastAsia="en-US"/>
        </w:rPr>
      </w:pPr>
      <w:r w:rsidRPr="0008708E">
        <w:rPr>
          <w:rFonts w:ascii="Arial" w:eastAsiaTheme="majorEastAsia" w:hAnsi="Arial" w:cs="Arial"/>
          <w:b w:val="0"/>
          <w:bCs/>
          <w:sz w:val="22"/>
          <w:szCs w:val="22"/>
          <w:lang w:eastAsia="en-US"/>
        </w:rPr>
        <w:t>wszystkich W</w:t>
      </w:r>
      <w:r w:rsidR="003A0069" w:rsidRPr="0008708E">
        <w:rPr>
          <w:rFonts w:ascii="Arial" w:eastAsiaTheme="majorEastAsia" w:hAnsi="Arial" w:cs="Arial"/>
          <w:b w:val="0"/>
          <w:bCs/>
          <w:sz w:val="22"/>
          <w:szCs w:val="22"/>
          <w:lang w:eastAsia="en-US"/>
        </w:rPr>
        <w:t>ykonawców ubiegających się wspólnie o udzielenie zamówienia wymienionych z nazwy z określeniem adresu siedziby,</w:t>
      </w:r>
    </w:p>
    <w:p w:rsidR="003A0069" w:rsidRPr="0008708E" w:rsidRDefault="003A0069" w:rsidP="001411C4">
      <w:pPr>
        <w:numPr>
          <w:ilvl w:val="0"/>
          <w:numId w:val="10"/>
        </w:numPr>
        <w:spacing w:line="276" w:lineRule="auto"/>
        <w:ind w:left="851" w:hanging="425"/>
        <w:contextualSpacing/>
        <w:jc w:val="both"/>
        <w:rPr>
          <w:rFonts w:ascii="Arial" w:eastAsiaTheme="majorEastAsia" w:hAnsi="Arial" w:cs="Arial"/>
          <w:b w:val="0"/>
          <w:bCs/>
          <w:sz w:val="22"/>
          <w:szCs w:val="22"/>
          <w:lang w:eastAsia="en-US"/>
        </w:rPr>
      </w:pPr>
      <w:r w:rsidRPr="0008708E">
        <w:rPr>
          <w:rFonts w:ascii="Arial" w:eastAsiaTheme="majorEastAsia" w:hAnsi="Arial" w:cs="Arial"/>
          <w:b w:val="0"/>
          <w:bCs/>
          <w:sz w:val="22"/>
          <w:szCs w:val="22"/>
          <w:lang w:eastAsia="en-US"/>
        </w:rPr>
        <w:t>ustanowionego pełnomocnika oraz zakresu jego umocowania.</w:t>
      </w:r>
    </w:p>
    <w:p w:rsidR="00A7267A" w:rsidRPr="0008708E" w:rsidRDefault="003A0069" w:rsidP="001411C4">
      <w:pPr>
        <w:numPr>
          <w:ilvl w:val="0"/>
          <w:numId w:val="11"/>
        </w:numPr>
        <w:spacing w:line="276" w:lineRule="auto"/>
        <w:ind w:left="426" w:hanging="426"/>
        <w:contextualSpacing/>
        <w:jc w:val="both"/>
        <w:rPr>
          <w:rFonts w:ascii="Arial" w:eastAsiaTheme="majorEastAsia" w:hAnsi="Arial" w:cs="Arial"/>
          <w:b w:val="0"/>
          <w:bCs/>
          <w:sz w:val="22"/>
          <w:szCs w:val="22"/>
          <w:lang w:eastAsia="en-US"/>
        </w:rPr>
      </w:pPr>
      <w:r w:rsidRPr="0008708E">
        <w:rPr>
          <w:rFonts w:ascii="Arial" w:eastAsiaTheme="majorEastAsia" w:hAnsi="Arial" w:cs="Arial"/>
          <w:b w:val="0"/>
          <w:bCs/>
          <w:sz w:val="22"/>
          <w:szCs w:val="22"/>
          <w:lang w:eastAsia="en-US"/>
        </w:rPr>
        <w:t xml:space="preserve">Wszelka korespondencja prowadzona będzie przez zamawiającego wyłącznie </w:t>
      </w:r>
      <w:r w:rsidR="00D72BF9">
        <w:rPr>
          <w:rFonts w:ascii="Arial" w:eastAsiaTheme="majorEastAsia" w:hAnsi="Arial" w:cs="Arial"/>
          <w:b w:val="0"/>
          <w:bCs/>
          <w:sz w:val="22"/>
          <w:szCs w:val="22"/>
          <w:lang w:eastAsia="en-US"/>
        </w:rPr>
        <w:br/>
      </w:r>
      <w:r w:rsidRPr="0008708E">
        <w:rPr>
          <w:rFonts w:ascii="Arial" w:eastAsiaTheme="majorEastAsia" w:hAnsi="Arial" w:cs="Arial"/>
          <w:b w:val="0"/>
          <w:bCs/>
          <w:sz w:val="22"/>
          <w:szCs w:val="22"/>
          <w:lang w:eastAsia="en-US"/>
        </w:rPr>
        <w:t>z pełnomocnikiem.</w:t>
      </w:r>
    </w:p>
    <w:p w:rsidR="0054164A" w:rsidRPr="0008708E" w:rsidRDefault="0054164A" w:rsidP="0054164A">
      <w:pPr>
        <w:spacing w:line="276" w:lineRule="auto"/>
        <w:contextualSpacing/>
        <w:jc w:val="both"/>
        <w:rPr>
          <w:rFonts w:ascii="Arial" w:eastAsiaTheme="majorEastAsia" w:hAnsi="Arial" w:cs="Arial"/>
          <w:b w:val="0"/>
          <w:bCs/>
          <w:sz w:val="22"/>
          <w:szCs w:val="22"/>
          <w:lang w:eastAsia="en-US"/>
        </w:rPr>
      </w:pPr>
    </w:p>
    <w:p w:rsidR="0054164A" w:rsidRPr="0008708E" w:rsidRDefault="0054164A" w:rsidP="0054164A">
      <w:pPr>
        <w:spacing w:line="276" w:lineRule="auto"/>
        <w:contextualSpacing/>
        <w:jc w:val="center"/>
        <w:rPr>
          <w:rFonts w:ascii="Arial" w:hAnsi="Arial" w:cs="Arial"/>
          <w:color w:val="C00000"/>
          <w:sz w:val="22"/>
          <w:szCs w:val="22"/>
        </w:rPr>
      </w:pPr>
      <w:r w:rsidRPr="00EC7576">
        <w:rPr>
          <w:rFonts w:ascii="Arial" w:hAnsi="Arial" w:cs="Arial"/>
          <w:color w:val="C00000"/>
          <w:sz w:val="22"/>
          <w:szCs w:val="22"/>
        </w:rPr>
        <w:t>DODATKOWE WARUNKI ZAMÓWIENIA POWODUJĄCE NIEUDZIELENIE ZAMÓWIENIA WYKONAWCY</w:t>
      </w:r>
    </w:p>
    <w:p w:rsidR="0054164A" w:rsidRPr="0008708E" w:rsidRDefault="0054164A" w:rsidP="0054164A">
      <w:pPr>
        <w:spacing w:line="276" w:lineRule="auto"/>
        <w:contextualSpacing/>
        <w:jc w:val="center"/>
        <w:rPr>
          <w:rFonts w:ascii="Arial" w:hAnsi="Arial" w:cs="Arial"/>
          <w:color w:val="C00000"/>
          <w:sz w:val="22"/>
          <w:szCs w:val="22"/>
        </w:rPr>
      </w:pPr>
    </w:p>
    <w:p w:rsidR="0054164A" w:rsidRPr="0008708E" w:rsidRDefault="0054164A" w:rsidP="0054164A">
      <w:pPr>
        <w:pStyle w:val="Tekstpodstawowywcity"/>
        <w:spacing w:line="276" w:lineRule="auto"/>
        <w:jc w:val="both"/>
        <w:rPr>
          <w:rFonts w:ascii="Arial" w:hAnsi="Arial" w:cs="Arial"/>
          <w:b w:val="0"/>
          <w:bCs/>
          <w:sz w:val="22"/>
          <w:szCs w:val="22"/>
        </w:rPr>
      </w:pPr>
      <w:r w:rsidRPr="0008708E">
        <w:rPr>
          <w:rFonts w:ascii="Arial" w:hAnsi="Arial" w:cs="Arial"/>
          <w:b w:val="0"/>
          <w:sz w:val="22"/>
          <w:szCs w:val="22"/>
        </w:rPr>
        <w:t xml:space="preserve">Zamawiający nie udzieli zamówienia Wykonawcy wobec którego zachodzą okoliczności o których mowa w art. </w:t>
      </w:r>
      <w:r w:rsidRPr="0008708E">
        <w:rPr>
          <w:rFonts w:ascii="Arial" w:hAnsi="Arial" w:cs="Arial"/>
          <w:b w:val="0"/>
          <w:bCs/>
          <w:sz w:val="22"/>
          <w:szCs w:val="22"/>
        </w:rPr>
        <w:t xml:space="preserve">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w:t>
      </w:r>
      <w:r w:rsidRPr="0008708E">
        <w:rPr>
          <w:rFonts w:ascii="Arial" w:hAnsi="Arial" w:cs="Arial"/>
          <w:b w:val="0"/>
          <w:bCs/>
          <w:sz w:val="22"/>
          <w:szCs w:val="22"/>
        </w:rPr>
        <w:br/>
        <w:t xml:space="preserve">z działaniami Rosji destabilizującymi sytuację na Ukrainie (Dz. Urz. UE nr L 111 </w:t>
      </w:r>
      <w:r w:rsidR="00D72BF9">
        <w:rPr>
          <w:rFonts w:ascii="Arial" w:hAnsi="Arial" w:cs="Arial"/>
          <w:b w:val="0"/>
          <w:bCs/>
          <w:sz w:val="22"/>
          <w:szCs w:val="22"/>
        </w:rPr>
        <w:br/>
      </w:r>
      <w:r w:rsidRPr="0008708E">
        <w:rPr>
          <w:rFonts w:ascii="Arial" w:hAnsi="Arial" w:cs="Arial"/>
          <w:b w:val="0"/>
          <w:bCs/>
          <w:sz w:val="22"/>
          <w:szCs w:val="22"/>
        </w:rPr>
        <w:t>z 8.4.2022, str. 1).</w:t>
      </w:r>
    </w:p>
    <w:p w:rsidR="0054164A" w:rsidRPr="0008708E" w:rsidRDefault="0054164A" w:rsidP="0054164A">
      <w:pPr>
        <w:pStyle w:val="Tekstpodstawowywcity"/>
        <w:spacing w:line="276" w:lineRule="auto"/>
        <w:jc w:val="both"/>
        <w:rPr>
          <w:rFonts w:ascii="Arial" w:hAnsi="Arial" w:cs="Arial"/>
          <w:b w:val="0"/>
          <w:bCs/>
          <w:sz w:val="22"/>
          <w:szCs w:val="22"/>
        </w:rPr>
      </w:pPr>
      <w:r w:rsidRPr="0008708E">
        <w:rPr>
          <w:rFonts w:ascii="Arial" w:hAnsi="Arial" w:cs="Arial"/>
          <w:b w:val="0"/>
          <w:bCs/>
          <w:sz w:val="22"/>
          <w:szCs w:val="22"/>
        </w:rPr>
        <w:lastRenderedPageBreak/>
        <w:t>W związku z powyższym Zamawiający nie udzieli zamówienia Wykonawcy, który jest:</w:t>
      </w:r>
    </w:p>
    <w:p w:rsidR="0054164A" w:rsidRPr="0008708E" w:rsidRDefault="0054164A" w:rsidP="001411C4">
      <w:pPr>
        <w:numPr>
          <w:ilvl w:val="0"/>
          <w:numId w:val="24"/>
        </w:numPr>
        <w:spacing w:line="276" w:lineRule="auto"/>
        <w:ind w:left="709" w:hanging="425"/>
        <w:jc w:val="both"/>
        <w:rPr>
          <w:rFonts w:ascii="Arial" w:hAnsi="Arial" w:cs="Arial"/>
          <w:b w:val="0"/>
          <w:sz w:val="22"/>
          <w:szCs w:val="22"/>
        </w:rPr>
      </w:pPr>
      <w:r w:rsidRPr="0008708E">
        <w:rPr>
          <w:rFonts w:ascii="Arial" w:hAnsi="Arial" w:cs="Arial"/>
          <w:b w:val="0"/>
          <w:sz w:val="22"/>
          <w:szCs w:val="22"/>
        </w:rPr>
        <w:t xml:space="preserve">obywatelem rosyjskim, osobą fizyczną lub prawną, podmiotem lub organem </w:t>
      </w:r>
      <w:r w:rsidR="00D72BF9">
        <w:rPr>
          <w:rFonts w:ascii="Arial" w:hAnsi="Arial" w:cs="Arial"/>
          <w:b w:val="0"/>
          <w:sz w:val="22"/>
          <w:szCs w:val="22"/>
        </w:rPr>
        <w:br/>
      </w:r>
      <w:r w:rsidRPr="0008708E">
        <w:rPr>
          <w:rFonts w:ascii="Arial" w:hAnsi="Arial" w:cs="Arial"/>
          <w:b w:val="0"/>
          <w:sz w:val="22"/>
          <w:szCs w:val="22"/>
        </w:rPr>
        <w:t>z siedzibą w Rosji;</w:t>
      </w:r>
    </w:p>
    <w:p w:rsidR="0054164A" w:rsidRPr="0008708E" w:rsidRDefault="0054164A" w:rsidP="001411C4">
      <w:pPr>
        <w:numPr>
          <w:ilvl w:val="0"/>
          <w:numId w:val="24"/>
        </w:numPr>
        <w:spacing w:line="276" w:lineRule="auto"/>
        <w:ind w:left="709" w:hanging="425"/>
        <w:jc w:val="both"/>
        <w:rPr>
          <w:rFonts w:ascii="Arial" w:hAnsi="Arial" w:cs="Arial"/>
          <w:b w:val="0"/>
          <w:sz w:val="22"/>
          <w:szCs w:val="22"/>
        </w:rPr>
      </w:pPr>
      <w:r w:rsidRPr="0008708E">
        <w:rPr>
          <w:rFonts w:ascii="Arial" w:hAnsi="Arial" w:cs="Arial"/>
          <w:b w:val="0"/>
          <w:sz w:val="22"/>
          <w:szCs w:val="22"/>
        </w:rPr>
        <w:t>osobą prawną, podmiotem lub organem, do których prawa własności bezpośrednio lub pośrednio w ponad 50 % należą do obywateli rosyjskich lub osób fizycznych lub prawnych, podmiotów lub organów z siedzibą w Rosji;</w:t>
      </w:r>
    </w:p>
    <w:p w:rsidR="0054164A" w:rsidRPr="0008708E" w:rsidRDefault="0054164A" w:rsidP="001411C4">
      <w:pPr>
        <w:numPr>
          <w:ilvl w:val="0"/>
          <w:numId w:val="24"/>
        </w:numPr>
        <w:spacing w:line="276" w:lineRule="auto"/>
        <w:ind w:left="709" w:hanging="425"/>
        <w:jc w:val="both"/>
        <w:rPr>
          <w:rFonts w:ascii="Arial" w:hAnsi="Arial" w:cs="Arial"/>
          <w:b w:val="0"/>
          <w:sz w:val="22"/>
          <w:szCs w:val="22"/>
        </w:rPr>
      </w:pPr>
      <w:r w:rsidRPr="0008708E">
        <w:rPr>
          <w:rFonts w:ascii="Arial" w:hAnsi="Arial" w:cs="Arial"/>
          <w:b w:val="0"/>
          <w:sz w:val="22"/>
          <w:szCs w:val="22"/>
        </w:rPr>
        <w:t>osobą fizyczną lub prawną, podmiotem lub organem działającym w imieniu lub pod kierunkiem:</w:t>
      </w:r>
    </w:p>
    <w:p w:rsidR="0054164A" w:rsidRPr="0008708E" w:rsidRDefault="0054164A" w:rsidP="001411C4">
      <w:pPr>
        <w:numPr>
          <w:ilvl w:val="1"/>
          <w:numId w:val="24"/>
        </w:numPr>
        <w:spacing w:line="276" w:lineRule="auto"/>
        <w:ind w:left="709" w:hanging="425"/>
        <w:jc w:val="both"/>
        <w:rPr>
          <w:rFonts w:ascii="Arial" w:hAnsi="Arial" w:cs="Arial"/>
          <w:b w:val="0"/>
          <w:sz w:val="22"/>
          <w:szCs w:val="22"/>
        </w:rPr>
      </w:pPr>
      <w:r w:rsidRPr="0008708E">
        <w:rPr>
          <w:rFonts w:ascii="Arial" w:hAnsi="Arial" w:cs="Arial"/>
          <w:b w:val="0"/>
          <w:sz w:val="22"/>
          <w:szCs w:val="22"/>
        </w:rPr>
        <w:t>obywateli rosyjskich lub osób fizycznych lub prawnych, podmiotów lub organów z siedzibą w Rosji lub</w:t>
      </w:r>
    </w:p>
    <w:p w:rsidR="0054164A" w:rsidRPr="0008708E" w:rsidRDefault="0054164A" w:rsidP="001411C4">
      <w:pPr>
        <w:numPr>
          <w:ilvl w:val="1"/>
          <w:numId w:val="24"/>
        </w:numPr>
        <w:spacing w:line="276" w:lineRule="auto"/>
        <w:ind w:left="709" w:hanging="425"/>
        <w:jc w:val="both"/>
        <w:rPr>
          <w:rFonts w:ascii="Arial" w:hAnsi="Arial" w:cs="Arial"/>
          <w:b w:val="0"/>
          <w:sz w:val="22"/>
          <w:szCs w:val="22"/>
        </w:rPr>
      </w:pPr>
      <w:r w:rsidRPr="0008708E">
        <w:rPr>
          <w:rFonts w:ascii="Arial" w:hAnsi="Arial" w:cs="Arial"/>
          <w:b w:val="0"/>
          <w:sz w:val="22"/>
          <w:szCs w:val="22"/>
        </w:rPr>
        <w:t>osób prawnych, podmiotów lub organów, do których prawa własności bezpośrednio lub pośrednio w ponad 50 % należą do obywateli rosyjskich lub osób fizycznych lub prawnych, podmiotów lub organów z siedzibą w Rosji, oraz że żaden z jego podwykonawców, dostawców i podmiotów, na których zdolności wykonawca polega, w przypadku gdy przypada na nich ponad 10 % wartości zamówienia, nie należy do żadnej z powyższych kategorii podmiotów.</w:t>
      </w:r>
    </w:p>
    <w:p w:rsidR="0054164A" w:rsidRPr="0008708E" w:rsidRDefault="0054164A" w:rsidP="0054164A">
      <w:pPr>
        <w:spacing w:line="276" w:lineRule="auto"/>
        <w:ind w:left="709" w:hanging="425"/>
        <w:jc w:val="both"/>
        <w:rPr>
          <w:rFonts w:ascii="Arial" w:hAnsi="Arial" w:cs="Arial"/>
          <w:b w:val="0"/>
          <w:sz w:val="22"/>
          <w:szCs w:val="22"/>
        </w:rPr>
      </w:pPr>
      <w:r w:rsidRPr="0008708E">
        <w:rPr>
          <w:rFonts w:ascii="Arial" w:hAnsi="Arial" w:cs="Arial"/>
          <w:b w:val="0"/>
          <w:sz w:val="22"/>
          <w:szCs w:val="22"/>
        </w:rPr>
        <w:t xml:space="preserve">      Ponadto z uwagi na treść przepisów art. 5k rozporządzenia 833/2014 </w:t>
      </w:r>
      <w:r w:rsidRPr="0008708E">
        <w:rPr>
          <w:rFonts w:ascii="Arial" w:hAnsi="Arial" w:cs="Arial"/>
          <w:b w:val="0"/>
          <w:sz w:val="22"/>
          <w:szCs w:val="22"/>
        </w:rPr>
        <w:br/>
        <w:t xml:space="preserve">w brzmieniu nadanym rozporządzeniem 2022/576 Wykonawca przedstawia wykaz podwykonawców i dostawców, na których przypada na ponad 10% wartości zamówienia, zaś w przypadku podmiotów, na których zdolności wykonawca polega – wskazania, czy wykonawca polega na zdolności tych podmiotów w zakresie odpowiadającym ponad 10% wartości zamówienia. </w:t>
      </w:r>
    </w:p>
    <w:p w:rsidR="0054164A" w:rsidRPr="0008708E" w:rsidRDefault="0054164A" w:rsidP="0054164A">
      <w:pPr>
        <w:spacing w:line="276" w:lineRule="auto"/>
        <w:ind w:left="709" w:hanging="425"/>
        <w:jc w:val="both"/>
        <w:rPr>
          <w:rFonts w:ascii="Arial" w:hAnsi="Arial" w:cs="Arial"/>
          <w:b w:val="0"/>
          <w:sz w:val="22"/>
          <w:szCs w:val="22"/>
        </w:rPr>
      </w:pPr>
    </w:p>
    <w:p w:rsidR="0054164A" w:rsidRPr="00D95862" w:rsidRDefault="0054164A" w:rsidP="0054164A">
      <w:pPr>
        <w:spacing w:line="276" w:lineRule="auto"/>
        <w:jc w:val="both"/>
        <w:rPr>
          <w:rFonts w:ascii="Arial" w:hAnsi="Arial" w:cs="Arial"/>
          <w:b w:val="0"/>
          <w:sz w:val="22"/>
          <w:szCs w:val="22"/>
        </w:rPr>
      </w:pPr>
      <w:r w:rsidRPr="00D95862">
        <w:rPr>
          <w:rFonts w:ascii="Arial" w:hAnsi="Arial" w:cs="Arial"/>
          <w:b w:val="0"/>
          <w:sz w:val="22"/>
          <w:szCs w:val="22"/>
        </w:rPr>
        <w:t xml:space="preserve">Zamawiający będzie weryfikował powyższe przesłanki dotyczące okoliczności </w:t>
      </w:r>
      <w:r w:rsidRPr="00D95862">
        <w:rPr>
          <w:rFonts w:ascii="Arial" w:hAnsi="Arial" w:cs="Arial"/>
          <w:b w:val="0"/>
          <w:sz w:val="22"/>
          <w:szCs w:val="22"/>
        </w:rPr>
        <w:br/>
        <w:t xml:space="preserve">o których mowa w art. </w:t>
      </w:r>
      <w:r w:rsidRPr="00D95862">
        <w:rPr>
          <w:rFonts w:ascii="Arial" w:hAnsi="Arial" w:cs="Arial"/>
          <w:b w:val="0"/>
          <w:bCs/>
          <w:sz w:val="22"/>
          <w:szCs w:val="22"/>
        </w:rPr>
        <w:t xml:space="preserve">5k rozporządzenia Rady (UE) nr 833/2014 z dnia 31 lipca 2014 r. </w:t>
      </w:r>
      <w:r w:rsidRPr="00D95862">
        <w:rPr>
          <w:rFonts w:ascii="Arial" w:hAnsi="Arial" w:cs="Arial"/>
          <w:b w:val="0"/>
          <w:sz w:val="22"/>
          <w:szCs w:val="22"/>
        </w:rPr>
        <w:t xml:space="preserve">w oparciu o złożone przez wykonawcę oświadczenie stanowiące </w:t>
      </w:r>
      <w:r w:rsidRPr="002C59F5">
        <w:rPr>
          <w:rFonts w:ascii="Arial" w:hAnsi="Arial" w:cs="Arial"/>
          <w:i/>
          <w:sz w:val="22"/>
          <w:szCs w:val="22"/>
        </w:rPr>
        <w:t xml:space="preserve">Załącznik </w:t>
      </w:r>
      <w:r w:rsidR="00D95862" w:rsidRPr="002C59F5">
        <w:rPr>
          <w:rFonts w:ascii="Arial" w:hAnsi="Arial" w:cs="Arial"/>
          <w:i/>
          <w:sz w:val="22"/>
          <w:szCs w:val="22"/>
        </w:rPr>
        <w:t>N</w:t>
      </w:r>
      <w:r w:rsidRPr="002C59F5">
        <w:rPr>
          <w:rFonts w:ascii="Arial" w:hAnsi="Arial" w:cs="Arial"/>
          <w:i/>
          <w:sz w:val="22"/>
          <w:szCs w:val="22"/>
        </w:rPr>
        <w:t xml:space="preserve">r </w:t>
      </w:r>
      <w:r w:rsidR="008F1B3B">
        <w:rPr>
          <w:rFonts w:ascii="Arial" w:hAnsi="Arial" w:cs="Arial"/>
          <w:i/>
          <w:sz w:val="22"/>
          <w:szCs w:val="22"/>
        </w:rPr>
        <w:t>3</w:t>
      </w:r>
      <w:r w:rsidRPr="002C59F5">
        <w:rPr>
          <w:rFonts w:ascii="Arial" w:hAnsi="Arial" w:cs="Arial"/>
          <w:i/>
          <w:sz w:val="22"/>
          <w:szCs w:val="22"/>
        </w:rPr>
        <w:t xml:space="preserve"> </w:t>
      </w:r>
      <w:r w:rsidR="002C59F5">
        <w:rPr>
          <w:rFonts w:ascii="Arial" w:hAnsi="Arial" w:cs="Arial"/>
          <w:i/>
          <w:sz w:val="22"/>
          <w:szCs w:val="22"/>
        </w:rPr>
        <w:br/>
      </w:r>
      <w:r w:rsidRPr="002C59F5">
        <w:rPr>
          <w:rFonts w:ascii="Arial" w:hAnsi="Arial" w:cs="Arial"/>
          <w:i/>
          <w:sz w:val="22"/>
          <w:szCs w:val="22"/>
        </w:rPr>
        <w:t>do</w:t>
      </w:r>
      <w:r w:rsidRPr="00D95862">
        <w:rPr>
          <w:rFonts w:ascii="Arial" w:hAnsi="Arial" w:cs="Arial"/>
          <w:i/>
          <w:sz w:val="22"/>
          <w:szCs w:val="22"/>
        </w:rPr>
        <w:t xml:space="preserve"> SWZ.</w:t>
      </w:r>
      <w:r w:rsidRPr="00D95862">
        <w:rPr>
          <w:rFonts w:ascii="Arial" w:hAnsi="Arial" w:cs="Arial"/>
          <w:b w:val="0"/>
          <w:sz w:val="22"/>
          <w:szCs w:val="22"/>
        </w:rPr>
        <w:t xml:space="preserve"> (Oświadczenie składane wraz z ofertą).</w:t>
      </w:r>
    </w:p>
    <w:p w:rsidR="0054164A" w:rsidRPr="0008708E" w:rsidRDefault="0054164A" w:rsidP="0054164A">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C00000"/>
          <w:sz w:val="22"/>
          <w:szCs w:val="22"/>
        </w:rPr>
      </w:pPr>
    </w:p>
    <w:p w:rsidR="00804041" w:rsidRPr="00EC7576" w:rsidRDefault="0054164A" w:rsidP="00EC7576">
      <w:pPr>
        <w:pStyle w:val="Tytu"/>
        <w:pBdr>
          <w:top w:val="none" w:sz="0" w:space="0" w:color="auto"/>
          <w:left w:val="none" w:sz="0" w:space="0" w:color="auto"/>
          <w:bottom w:val="none" w:sz="0" w:space="0" w:color="auto"/>
          <w:right w:val="none" w:sz="0" w:space="0" w:color="auto"/>
        </w:pBdr>
        <w:shd w:val="clear" w:color="auto" w:fill="FFFFFF"/>
        <w:spacing w:line="276" w:lineRule="auto"/>
        <w:jc w:val="both"/>
        <w:rPr>
          <w:rFonts w:ascii="Arial" w:hAnsi="Arial" w:cs="Arial"/>
          <w:sz w:val="22"/>
          <w:szCs w:val="22"/>
          <w:u w:val="single"/>
        </w:rPr>
      </w:pPr>
      <w:r w:rsidRPr="0008708E">
        <w:rPr>
          <w:rFonts w:ascii="Arial" w:hAnsi="Arial" w:cs="Arial"/>
          <w:sz w:val="22"/>
          <w:szCs w:val="22"/>
        </w:rPr>
        <w:t xml:space="preserve">Jeżeli Wykonawca nie złoży, nie uzupełni na wezwanie albo z oświadczenia złożonego przez Wykonawcę będzie wynikało, że zachodzą wobec niego okoliczności o których mowa w art. 5k rozporządzenia Rady (UE) nr 833/2014 z dnia 31 lipca 2014 r. </w:t>
      </w:r>
      <w:r w:rsidRPr="0008708E">
        <w:rPr>
          <w:rFonts w:ascii="Arial" w:hAnsi="Arial" w:cs="Arial"/>
          <w:sz w:val="22"/>
          <w:szCs w:val="22"/>
          <w:u w:val="single"/>
        </w:rPr>
        <w:t>będzie to jednoznaczne z niemożliwością podpisania umowy pod rygorem uznania przez Zamawiającego, że podpisanie umowy stanie się niemożliwe z przyczy</w:t>
      </w:r>
      <w:r w:rsidR="00332D7E" w:rsidRPr="0008708E">
        <w:rPr>
          <w:rFonts w:ascii="Arial" w:hAnsi="Arial" w:cs="Arial"/>
          <w:sz w:val="22"/>
          <w:szCs w:val="22"/>
          <w:u w:val="single"/>
        </w:rPr>
        <w:t>n leżących po stronie Wykonawcy.</w:t>
      </w:r>
    </w:p>
    <w:p w:rsidR="00EF3BAF" w:rsidRPr="0008708E" w:rsidRDefault="00EF3BAF"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08708E">
        <w:rPr>
          <w:rFonts w:ascii="Arial" w:hAnsi="Arial" w:cs="Arial"/>
          <w:b/>
          <w:color w:val="C00000"/>
          <w:sz w:val="22"/>
          <w:szCs w:val="22"/>
        </w:rPr>
        <w:t>ROZD</w:t>
      </w:r>
      <w:r w:rsidR="00EE0FB8" w:rsidRPr="0008708E">
        <w:rPr>
          <w:rFonts w:ascii="Arial" w:hAnsi="Arial" w:cs="Arial"/>
          <w:b/>
          <w:color w:val="C00000"/>
          <w:sz w:val="22"/>
          <w:szCs w:val="22"/>
        </w:rPr>
        <w:t>ZIAŁ VI</w:t>
      </w:r>
      <w:r w:rsidRPr="0008708E">
        <w:rPr>
          <w:rFonts w:ascii="Arial" w:hAnsi="Arial" w:cs="Arial"/>
          <w:b/>
          <w:color w:val="C00000"/>
          <w:sz w:val="22"/>
          <w:szCs w:val="22"/>
        </w:rPr>
        <w:t xml:space="preserve"> </w:t>
      </w:r>
    </w:p>
    <w:p w:rsidR="00D40739" w:rsidRPr="0008708E" w:rsidRDefault="003A0069" w:rsidP="00D4073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08708E">
        <w:rPr>
          <w:rFonts w:ascii="Arial" w:hAnsi="Arial" w:cs="Arial"/>
          <w:b/>
          <w:color w:val="C00000"/>
          <w:sz w:val="22"/>
          <w:szCs w:val="22"/>
        </w:rPr>
        <w:t xml:space="preserve">DOKUMENTY SKŁADANE </w:t>
      </w:r>
      <w:r w:rsidR="00540ACE" w:rsidRPr="0008708E">
        <w:rPr>
          <w:rFonts w:ascii="Arial" w:hAnsi="Arial" w:cs="Arial"/>
          <w:b/>
          <w:color w:val="C00000"/>
          <w:sz w:val="22"/>
          <w:szCs w:val="22"/>
        </w:rPr>
        <w:t>WRAZ</w:t>
      </w:r>
      <w:r w:rsidRPr="0008708E">
        <w:rPr>
          <w:rFonts w:ascii="Arial" w:hAnsi="Arial" w:cs="Arial"/>
          <w:b/>
          <w:color w:val="C00000"/>
          <w:sz w:val="22"/>
          <w:szCs w:val="22"/>
        </w:rPr>
        <w:t xml:space="preserve"> Z OFERTĄ</w:t>
      </w:r>
      <w:r w:rsidR="00D40739" w:rsidRPr="0008708E">
        <w:rPr>
          <w:rFonts w:ascii="Arial" w:hAnsi="Arial" w:cs="Arial"/>
          <w:b/>
          <w:color w:val="C00000"/>
          <w:sz w:val="22"/>
          <w:szCs w:val="22"/>
        </w:rPr>
        <w:t xml:space="preserve"> </w:t>
      </w:r>
    </w:p>
    <w:p w:rsidR="00AC1B02" w:rsidRPr="0008708E" w:rsidRDefault="00AC1B02" w:rsidP="00D40739">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p>
    <w:p w:rsidR="00AC1B02" w:rsidRPr="0008708E" w:rsidRDefault="00AC1B02" w:rsidP="00AC1B02">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r w:rsidRPr="0008708E">
        <w:rPr>
          <w:rFonts w:ascii="Arial" w:hAnsi="Arial" w:cs="Arial"/>
          <w:b/>
          <w:sz w:val="22"/>
          <w:szCs w:val="22"/>
        </w:rPr>
        <w:t>Na ofertę składa się:</w:t>
      </w:r>
    </w:p>
    <w:p w:rsidR="003A0069" w:rsidRPr="0008708E" w:rsidRDefault="003A0069"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color w:val="00B050"/>
          <w:sz w:val="22"/>
          <w:szCs w:val="22"/>
        </w:rPr>
      </w:pPr>
    </w:p>
    <w:p w:rsidR="00391930" w:rsidRPr="0008708E" w:rsidRDefault="00AC1B02" w:rsidP="001411C4">
      <w:pPr>
        <w:numPr>
          <w:ilvl w:val="0"/>
          <w:numId w:val="13"/>
        </w:numPr>
        <w:autoSpaceDE w:val="0"/>
        <w:autoSpaceDN w:val="0"/>
        <w:spacing w:line="276" w:lineRule="auto"/>
        <w:ind w:left="0"/>
        <w:jc w:val="both"/>
        <w:rPr>
          <w:rFonts w:ascii="Arial" w:hAnsi="Arial" w:cs="Arial"/>
          <w:b w:val="0"/>
          <w:sz w:val="22"/>
          <w:szCs w:val="22"/>
        </w:rPr>
      </w:pPr>
      <w:r w:rsidRPr="008E671D">
        <w:rPr>
          <w:rFonts w:ascii="Arial" w:hAnsi="Arial" w:cs="Arial"/>
          <w:color w:val="C00000"/>
          <w:sz w:val="22"/>
          <w:szCs w:val="22"/>
        </w:rPr>
        <w:t>Formularz ofertowy</w:t>
      </w:r>
      <w:r w:rsidRPr="0008708E">
        <w:rPr>
          <w:rFonts w:ascii="Arial" w:hAnsi="Arial" w:cs="Arial"/>
          <w:b w:val="0"/>
          <w:sz w:val="22"/>
          <w:szCs w:val="22"/>
        </w:rPr>
        <w:t xml:space="preserve"> </w:t>
      </w:r>
      <w:r w:rsidR="00391930" w:rsidRPr="0008708E">
        <w:rPr>
          <w:rFonts w:ascii="Arial" w:hAnsi="Arial" w:cs="Arial"/>
          <w:b w:val="0"/>
          <w:sz w:val="22"/>
          <w:szCs w:val="22"/>
        </w:rPr>
        <w:t xml:space="preserve">sporządzony </w:t>
      </w:r>
      <w:r w:rsidR="006D71CC" w:rsidRPr="008E671D">
        <w:rPr>
          <w:rFonts w:ascii="Arial" w:hAnsi="Arial" w:cs="Arial"/>
          <w:b w:val="0"/>
          <w:sz w:val="22"/>
          <w:szCs w:val="22"/>
        </w:rPr>
        <w:t xml:space="preserve">wg </w:t>
      </w:r>
      <w:r w:rsidR="00DC78EF" w:rsidRPr="00E141A2">
        <w:rPr>
          <w:rFonts w:ascii="Arial" w:hAnsi="Arial" w:cs="Arial"/>
          <w:i/>
          <w:sz w:val="22"/>
          <w:szCs w:val="22"/>
        </w:rPr>
        <w:t xml:space="preserve">Załącznika </w:t>
      </w:r>
      <w:r w:rsidR="008E671D" w:rsidRPr="00E141A2">
        <w:rPr>
          <w:rFonts w:ascii="Arial" w:hAnsi="Arial" w:cs="Arial"/>
          <w:i/>
          <w:sz w:val="22"/>
          <w:szCs w:val="22"/>
        </w:rPr>
        <w:t>N</w:t>
      </w:r>
      <w:r w:rsidR="00DC78EF" w:rsidRPr="00E141A2">
        <w:rPr>
          <w:rFonts w:ascii="Arial" w:hAnsi="Arial" w:cs="Arial"/>
          <w:i/>
          <w:sz w:val="22"/>
          <w:szCs w:val="22"/>
        </w:rPr>
        <w:t>r</w:t>
      </w:r>
      <w:r w:rsidR="00DC78EF" w:rsidRPr="008E671D">
        <w:rPr>
          <w:rFonts w:ascii="Arial" w:hAnsi="Arial" w:cs="Arial"/>
          <w:i/>
          <w:sz w:val="22"/>
          <w:szCs w:val="22"/>
        </w:rPr>
        <w:t xml:space="preserve"> </w:t>
      </w:r>
      <w:r w:rsidR="008F1B3B">
        <w:rPr>
          <w:rFonts w:ascii="Arial" w:hAnsi="Arial" w:cs="Arial"/>
          <w:i/>
          <w:sz w:val="22"/>
          <w:szCs w:val="22"/>
        </w:rPr>
        <w:t>4</w:t>
      </w:r>
      <w:r w:rsidR="00712765" w:rsidRPr="008E671D">
        <w:rPr>
          <w:rFonts w:ascii="Arial" w:hAnsi="Arial" w:cs="Arial"/>
          <w:i/>
          <w:sz w:val="22"/>
          <w:szCs w:val="22"/>
        </w:rPr>
        <w:t xml:space="preserve"> do SWZ</w:t>
      </w:r>
      <w:r w:rsidR="002163A4" w:rsidRPr="0008708E">
        <w:rPr>
          <w:rFonts w:ascii="Arial" w:hAnsi="Arial" w:cs="Arial"/>
          <w:sz w:val="22"/>
          <w:szCs w:val="22"/>
        </w:rPr>
        <w:t>,</w:t>
      </w:r>
      <w:r w:rsidR="00712765" w:rsidRPr="0008708E">
        <w:rPr>
          <w:rFonts w:ascii="Arial" w:hAnsi="Arial" w:cs="Arial"/>
          <w:b w:val="0"/>
          <w:sz w:val="22"/>
          <w:szCs w:val="22"/>
        </w:rPr>
        <w:t xml:space="preserve"> </w:t>
      </w:r>
      <w:r w:rsidR="00391930" w:rsidRPr="0008708E">
        <w:rPr>
          <w:rFonts w:ascii="Arial" w:hAnsi="Arial" w:cs="Arial"/>
          <w:b w:val="0"/>
          <w:sz w:val="22"/>
          <w:szCs w:val="22"/>
        </w:rPr>
        <w:t>podpisany kwalifikowanym podpisem elektron</w:t>
      </w:r>
      <w:r w:rsidR="00A95E39" w:rsidRPr="0008708E">
        <w:rPr>
          <w:rFonts w:ascii="Arial" w:hAnsi="Arial" w:cs="Arial"/>
          <w:b w:val="0"/>
          <w:sz w:val="22"/>
          <w:szCs w:val="22"/>
        </w:rPr>
        <w:t xml:space="preserve">icznym przez osobę upoważnioną </w:t>
      </w:r>
      <w:r w:rsidR="00332D7E" w:rsidRPr="0008708E">
        <w:rPr>
          <w:rFonts w:ascii="Arial" w:hAnsi="Arial" w:cs="Arial"/>
          <w:b w:val="0"/>
          <w:sz w:val="22"/>
          <w:szCs w:val="22"/>
        </w:rPr>
        <w:br/>
      </w:r>
      <w:r w:rsidR="00391930" w:rsidRPr="0008708E">
        <w:rPr>
          <w:rFonts w:ascii="Arial" w:hAnsi="Arial" w:cs="Arial"/>
          <w:b w:val="0"/>
          <w:sz w:val="22"/>
          <w:szCs w:val="22"/>
        </w:rPr>
        <w:t>do reprezentowania wykonawcy zgodnie z</w:t>
      </w:r>
      <w:r w:rsidR="00A95E39" w:rsidRPr="0008708E">
        <w:rPr>
          <w:rFonts w:ascii="Arial" w:hAnsi="Arial" w:cs="Arial"/>
          <w:b w:val="0"/>
          <w:sz w:val="22"/>
          <w:szCs w:val="22"/>
        </w:rPr>
        <w:t xml:space="preserve"> formą reprezentacji określoną </w:t>
      </w:r>
      <w:r w:rsidR="002163A4" w:rsidRPr="0008708E">
        <w:rPr>
          <w:rFonts w:ascii="Arial" w:hAnsi="Arial" w:cs="Arial"/>
          <w:b w:val="0"/>
          <w:sz w:val="22"/>
          <w:szCs w:val="22"/>
        </w:rPr>
        <w:br/>
      </w:r>
      <w:r w:rsidR="00391930" w:rsidRPr="0008708E">
        <w:rPr>
          <w:rFonts w:ascii="Arial" w:hAnsi="Arial" w:cs="Arial"/>
          <w:b w:val="0"/>
          <w:sz w:val="22"/>
          <w:szCs w:val="22"/>
        </w:rPr>
        <w:t>w dokumencie rejestrowym właściwym dla formy organizacyjnej lub innym dokumencie.</w:t>
      </w:r>
    </w:p>
    <w:p w:rsidR="00A80386" w:rsidRPr="0008708E" w:rsidRDefault="00A80386" w:rsidP="00A80386">
      <w:pPr>
        <w:autoSpaceDE w:val="0"/>
        <w:autoSpaceDN w:val="0"/>
        <w:spacing w:line="276" w:lineRule="auto"/>
        <w:jc w:val="both"/>
        <w:rPr>
          <w:rFonts w:ascii="Arial" w:hAnsi="Arial" w:cs="Arial"/>
          <w:b w:val="0"/>
          <w:sz w:val="22"/>
          <w:szCs w:val="22"/>
        </w:rPr>
      </w:pPr>
    </w:p>
    <w:p w:rsidR="00DC78EF" w:rsidRPr="0008708E" w:rsidRDefault="00DC78EF" w:rsidP="001411C4">
      <w:pPr>
        <w:numPr>
          <w:ilvl w:val="0"/>
          <w:numId w:val="13"/>
        </w:numPr>
        <w:autoSpaceDE w:val="0"/>
        <w:autoSpaceDN w:val="0"/>
        <w:spacing w:line="276" w:lineRule="auto"/>
        <w:ind w:left="0"/>
        <w:jc w:val="both"/>
        <w:rPr>
          <w:rFonts w:ascii="Arial" w:hAnsi="Arial" w:cs="Arial"/>
          <w:b w:val="0"/>
          <w:sz w:val="22"/>
          <w:szCs w:val="22"/>
        </w:rPr>
      </w:pPr>
      <w:r w:rsidRPr="008E671D">
        <w:rPr>
          <w:rFonts w:ascii="Arial" w:hAnsi="Arial" w:cs="Arial"/>
          <w:color w:val="C00000"/>
          <w:sz w:val="22"/>
          <w:szCs w:val="22"/>
        </w:rPr>
        <w:lastRenderedPageBreak/>
        <w:t xml:space="preserve">Formularz </w:t>
      </w:r>
      <w:r w:rsidR="008E671D" w:rsidRPr="008E671D">
        <w:rPr>
          <w:rFonts w:ascii="Arial" w:hAnsi="Arial" w:cs="Arial"/>
          <w:color w:val="C00000"/>
          <w:sz w:val="22"/>
          <w:szCs w:val="22"/>
        </w:rPr>
        <w:t xml:space="preserve">asortymentowo - </w:t>
      </w:r>
      <w:r w:rsidRPr="008E671D">
        <w:rPr>
          <w:rFonts w:ascii="Arial" w:hAnsi="Arial" w:cs="Arial"/>
          <w:color w:val="C00000"/>
          <w:sz w:val="22"/>
          <w:szCs w:val="22"/>
        </w:rPr>
        <w:t>cenowy</w:t>
      </w:r>
      <w:r w:rsidRPr="0008708E">
        <w:rPr>
          <w:rFonts w:ascii="Arial" w:hAnsi="Arial" w:cs="Arial"/>
          <w:b w:val="0"/>
          <w:sz w:val="22"/>
          <w:szCs w:val="22"/>
        </w:rPr>
        <w:t xml:space="preserve"> </w:t>
      </w:r>
      <w:r w:rsidR="00062D8E" w:rsidRPr="00062D8E">
        <w:rPr>
          <w:rFonts w:ascii="Arial" w:hAnsi="Arial" w:cs="Arial"/>
          <w:b w:val="0"/>
          <w:sz w:val="22"/>
          <w:szCs w:val="22"/>
        </w:rPr>
        <w:t>wg</w:t>
      </w:r>
      <w:r w:rsidR="00062D8E">
        <w:rPr>
          <w:rFonts w:ascii="Arial" w:hAnsi="Arial" w:cs="Arial"/>
          <w:i/>
          <w:sz w:val="22"/>
          <w:szCs w:val="22"/>
        </w:rPr>
        <w:t xml:space="preserve"> </w:t>
      </w:r>
      <w:r w:rsidR="008E671D" w:rsidRPr="00E141A2">
        <w:rPr>
          <w:rFonts w:ascii="Arial" w:hAnsi="Arial" w:cs="Arial"/>
          <w:i/>
          <w:sz w:val="22"/>
          <w:szCs w:val="22"/>
        </w:rPr>
        <w:t>Z</w:t>
      </w:r>
      <w:r w:rsidRPr="00E141A2">
        <w:rPr>
          <w:rFonts w:ascii="Arial" w:hAnsi="Arial" w:cs="Arial"/>
          <w:i/>
          <w:sz w:val="22"/>
          <w:szCs w:val="22"/>
        </w:rPr>
        <w:t>ałącznik</w:t>
      </w:r>
      <w:r w:rsidR="00062D8E">
        <w:rPr>
          <w:rFonts w:ascii="Arial" w:hAnsi="Arial" w:cs="Arial"/>
          <w:i/>
          <w:sz w:val="22"/>
          <w:szCs w:val="22"/>
        </w:rPr>
        <w:t>a</w:t>
      </w:r>
      <w:r w:rsidRPr="00E141A2">
        <w:rPr>
          <w:rFonts w:ascii="Arial" w:hAnsi="Arial" w:cs="Arial"/>
          <w:i/>
          <w:sz w:val="22"/>
          <w:szCs w:val="22"/>
        </w:rPr>
        <w:t xml:space="preserve"> </w:t>
      </w:r>
      <w:r w:rsidR="008E671D" w:rsidRPr="00E141A2">
        <w:rPr>
          <w:rFonts w:ascii="Arial" w:hAnsi="Arial" w:cs="Arial"/>
          <w:i/>
          <w:sz w:val="22"/>
          <w:szCs w:val="22"/>
        </w:rPr>
        <w:t>N</w:t>
      </w:r>
      <w:r w:rsidRPr="00E141A2">
        <w:rPr>
          <w:rFonts w:ascii="Arial" w:hAnsi="Arial" w:cs="Arial"/>
          <w:i/>
          <w:sz w:val="22"/>
          <w:szCs w:val="22"/>
        </w:rPr>
        <w:t xml:space="preserve">r </w:t>
      </w:r>
      <w:r w:rsidR="008F1B3B">
        <w:rPr>
          <w:rFonts w:ascii="Arial" w:hAnsi="Arial" w:cs="Arial"/>
          <w:i/>
          <w:sz w:val="22"/>
          <w:szCs w:val="22"/>
        </w:rPr>
        <w:t>1</w:t>
      </w:r>
      <w:r w:rsidRPr="00E141A2">
        <w:rPr>
          <w:rFonts w:ascii="Arial" w:hAnsi="Arial" w:cs="Arial"/>
          <w:i/>
          <w:sz w:val="22"/>
          <w:szCs w:val="22"/>
        </w:rPr>
        <w:t xml:space="preserve"> do</w:t>
      </w:r>
      <w:r w:rsidRPr="008E671D">
        <w:rPr>
          <w:rFonts w:ascii="Arial" w:hAnsi="Arial" w:cs="Arial"/>
          <w:i/>
          <w:sz w:val="22"/>
          <w:szCs w:val="22"/>
        </w:rPr>
        <w:t xml:space="preserve"> SWZ</w:t>
      </w:r>
      <w:r w:rsidR="00062D8E">
        <w:rPr>
          <w:rFonts w:ascii="Arial" w:hAnsi="Arial" w:cs="Arial"/>
          <w:i/>
          <w:sz w:val="22"/>
          <w:szCs w:val="22"/>
        </w:rPr>
        <w:t>,</w:t>
      </w:r>
      <w:r w:rsidRPr="0008708E">
        <w:rPr>
          <w:rFonts w:ascii="Arial" w:hAnsi="Arial" w:cs="Arial"/>
          <w:b w:val="0"/>
          <w:sz w:val="22"/>
          <w:szCs w:val="22"/>
        </w:rPr>
        <w:t xml:space="preserve"> podpisany kwalifikowanym podpisem elektronicznym przez osobę upoważnioną do reprezentowania wykonawcy zgodnie z formą reprezentacji określoną w dokumencie rejestrowym właściwym dla formy organizacyjnej lub innym dokumencie.</w:t>
      </w:r>
    </w:p>
    <w:p w:rsidR="001D1DA3" w:rsidRPr="0008708E" w:rsidRDefault="001D1DA3" w:rsidP="00A93540">
      <w:pPr>
        <w:autoSpaceDE w:val="0"/>
        <w:autoSpaceDN w:val="0"/>
        <w:spacing w:line="276" w:lineRule="auto"/>
        <w:jc w:val="both"/>
        <w:rPr>
          <w:rFonts w:ascii="Arial" w:hAnsi="Arial" w:cs="Arial"/>
          <w:sz w:val="22"/>
          <w:szCs w:val="22"/>
        </w:rPr>
      </w:pPr>
    </w:p>
    <w:p w:rsidR="00B82E1B" w:rsidRPr="0008708E" w:rsidRDefault="00B82E1B" w:rsidP="00A93540">
      <w:pPr>
        <w:autoSpaceDE w:val="0"/>
        <w:autoSpaceDN w:val="0"/>
        <w:spacing w:line="276" w:lineRule="auto"/>
        <w:jc w:val="both"/>
        <w:rPr>
          <w:rFonts w:ascii="Arial" w:hAnsi="Arial" w:cs="Arial"/>
          <w:sz w:val="22"/>
          <w:szCs w:val="22"/>
        </w:rPr>
      </w:pPr>
      <w:r w:rsidRPr="0008708E">
        <w:rPr>
          <w:rFonts w:ascii="Arial" w:hAnsi="Arial" w:cs="Arial"/>
          <w:sz w:val="22"/>
          <w:szCs w:val="22"/>
        </w:rPr>
        <w:t>Do oferty należy</w:t>
      </w:r>
      <w:r w:rsidR="009D068C" w:rsidRPr="0008708E">
        <w:rPr>
          <w:rFonts w:ascii="Arial" w:hAnsi="Arial" w:cs="Arial"/>
          <w:sz w:val="22"/>
          <w:szCs w:val="22"/>
        </w:rPr>
        <w:t xml:space="preserve"> dołączyć:</w:t>
      </w:r>
    </w:p>
    <w:p w:rsidR="009D068C" w:rsidRPr="0008708E" w:rsidRDefault="009D068C" w:rsidP="00A93540">
      <w:pPr>
        <w:autoSpaceDE w:val="0"/>
        <w:autoSpaceDN w:val="0"/>
        <w:spacing w:line="276" w:lineRule="auto"/>
        <w:jc w:val="both"/>
        <w:rPr>
          <w:rFonts w:ascii="Arial" w:hAnsi="Arial" w:cs="Arial"/>
          <w:b w:val="0"/>
          <w:sz w:val="22"/>
          <w:szCs w:val="22"/>
        </w:rPr>
      </w:pPr>
    </w:p>
    <w:p w:rsidR="00A93540" w:rsidRPr="0008708E" w:rsidRDefault="00AC1B02" w:rsidP="001411C4">
      <w:pPr>
        <w:numPr>
          <w:ilvl w:val="0"/>
          <w:numId w:val="13"/>
        </w:numPr>
        <w:autoSpaceDE w:val="0"/>
        <w:autoSpaceDN w:val="0"/>
        <w:spacing w:line="276" w:lineRule="auto"/>
        <w:ind w:left="0" w:hanging="284"/>
        <w:jc w:val="both"/>
        <w:rPr>
          <w:rFonts w:ascii="Arial" w:hAnsi="Arial" w:cs="Arial"/>
          <w:b w:val="0"/>
          <w:sz w:val="22"/>
          <w:szCs w:val="22"/>
        </w:rPr>
      </w:pPr>
      <w:r w:rsidRPr="0008708E">
        <w:rPr>
          <w:rFonts w:ascii="Arial" w:hAnsi="Arial" w:cs="Arial"/>
          <w:sz w:val="22"/>
          <w:szCs w:val="22"/>
        </w:rPr>
        <w:t>O</w:t>
      </w:r>
      <w:r w:rsidR="00712765" w:rsidRPr="0008708E">
        <w:rPr>
          <w:rFonts w:ascii="Arial" w:hAnsi="Arial" w:cs="Arial"/>
          <w:sz w:val="22"/>
          <w:szCs w:val="22"/>
        </w:rPr>
        <w:t>świadczenie o niepodleganiu wykluczeniu.</w:t>
      </w:r>
      <w:r w:rsidR="00712765" w:rsidRPr="0008708E">
        <w:rPr>
          <w:rFonts w:ascii="Arial" w:hAnsi="Arial" w:cs="Arial"/>
          <w:b w:val="0"/>
          <w:sz w:val="22"/>
          <w:szCs w:val="22"/>
        </w:rPr>
        <w:t xml:space="preserve"> Wykonawca składa o</w:t>
      </w:r>
      <w:r w:rsidR="00517441" w:rsidRPr="0008708E">
        <w:rPr>
          <w:rFonts w:ascii="Arial" w:hAnsi="Arial" w:cs="Arial"/>
          <w:b w:val="0"/>
          <w:sz w:val="22"/>
          <w:szCs w:val="22"/>
        </w:rPr>
        <w:t xml:space="preserve">świadczenie na formularzu JEDZ - </w:t>
      </w:r>
      <w:r w:rsidR="00517441" w:rsidRPr="008E671D">
        <w:rPr>
          <w:rFonts w:ascii="Arial" w:hAnsi="Arial" w:cs="Arial"/>
          <w:i/>
          <w:color w:val="000000"/>
          <w:sz w:val="22"/>
          <w:szCs w:val="22"/>
        </w:rPr>
        <w:t>Załą</w:t>
      </w:r>
      <w:r w:rsidR="00DC78EF" w:rsidRPr="008E671D">
        <w:rPr>
          <w:rFonts w:ascii="Arial" w:hAnsi="Arial" w:cs="Arial"/>
          <w:i/>
          <w:color w:val="000000"/>
          <w:sz w:val="22"/>
          <w:szCs w:val="22"/>
        </w:rPr>
        <w:t xml:space="preserve">cznik Nr </w:t>
      </w:r>
      <w:r w:rsidR="008F1B3B">
        <w:rPr>
          <w:rFonts w:ascii="Arial" w:hAnsi="Arial" w:cs="Arial"/>
          <w:i/>
          <w:color w:val="000000"/>
          <w:sz w:val="22"/>
          <w:szCs w:val="22"/>
        </w:rPr>
        <w:t>5</w:t>
      </w:r>
      <w:r w:rsidR="00517441" w:rsidRPr="008E671D">
        <w:rPr>
          <w:rFonts w:ascii="Arial" w:hAnsi="Arial" w:cs="Arial"/>
          <w:i/>
          <w:color w:val="000000"/>
          <w:sz w:val="22"/>
          <w:szCs w:val="22"/>
        </w:rPr>
        <w:t xml:space="preserve"> do SWZ.</w:t>
      </w:r>
    </w:p>
    <w:p w:rsidR="00712765" w:rsidRPr="0008708E" w:rsidRDefault="00712765" w:rsidP="00AC1B02">
      <w:pPr>
        <w:autoSpaceDE w:val="0"/>
        <w:autoSpaceDN w:val="0"/>
        <w:spacing w:line="276" w:lineRule="auto"/>
        <w:jc w:val="both"/>
        <w:rPr>
          <w:rFonts w:ascii="Arial" w:hAnsi="Arial" w:cs="Arial"/>
          <w:b w:val="0"/>
          <w:sz w:val="22"/>
          <w:szCs w:val="22"/>
        </w:rPr>
      </w:pPr>
      <w:r w:rsidRPr="0008708E">
        <w:rPr>
          <w:rFonts w:ascii="Arial" w:hAnsi="Arial" w:cs="Arial"/>
          <w:b w:val="0"/>
          <w:sz w:val="22"/>
          <w:szCs w:val="22"/>
        </w:rPr>
        <w:t xml:space="preserve">Wykonawca składa JEDZ </w:t>
      </w:r>
      <w:r w:rsidR="00C30F1A" w:rsidRPr="0008708E">
        <w:rPr>
          <w:rFonts w:ascii="Arial" w:hAnsi="Arial" w:cs="Arial"/>
          <w:b w:val="0"/>
          <w:bCs/>
          <w:sz w:val="22"/>
          <w:szCs w:val="22"/>
        </w:rPr>
        <w:t>podpisany</w:t>
      </w:r>
      <w:r w:rsidRPr="0008708E">
        <w:rPr>
          <w:rFonts w:ascii="Arial" w:hAnsi="Arial" w:cs="Arial"/>
          <w:b w:val="0"/>
          <w:bCs/>
          <w:sz w:val="22"/>
          <w:szCs w:val="22"/>
        </w:rPr>
        <w:t xml:space="preserve"> kwalifikowanym podpisem elektronicznym</w:t>
      </w:r>
      <w:r w:rsidRPr="0008708E">
        <w:rPr>
          <w:rFonts w:ascii="Arial" w:hAnsi="Arial" w:cs="Arial"/>
          <w:b w:val="0"/>
          <w:sz w:val="22"/>
          <w:szCs w:val="22"/>
        </w:rPr>
        <w:t xml:space="preserve"> zgodnie z formą reprezentacji określoną w dokumencie reje</w:t>
      </w:r>
      <w:r w:rsidR="00C93DBB" w:rsidRPr="0008708E">
        <w:rPr>
          <w:rFonts w:ascii="Arial" w:hAnsi="Arial" w:cs="Arial"/>
          <w:b w:val="0"/>
          <w:sz w:val="22"/>
          <w:szCs w:val="22"/>
        </w:rPr>
        <w:t>strowym lub przez osobę upoważnioną do reprezentowania Wykonawcy.</w:t>
      </w:r>
    </w:p>
    <w:p w:rsidR="008E671D" w:rsidRDefault="008E671D" w:rsidP="00AC1B02">
      <w:pPr>
        <w:autoSpaceDE w:val="0"/>
        <w:autoSpaceDN w:val="0"/>
        <w:spacing w:line="276" w:lineRule="auto"/>
        <w:jc w:val="both"/>
        <w:rPr>
          <w:rFonts w:ascii="Arial" w:hAnsi="Arial" w:cs="Arial"/>
          <w:sz w:val="22"/>
          <w:szCs w:val="22"/>
        </w:rPr>
      </w:pPr>
    </w:p>
    <w:p w:rsidR="00712765" w:rsidRPr="0008708E" w:rsidRDefault="00712765" w:rsidP="00AC1B02">
      <w:pPr>
        <w:autoSpaceDE w:val="0"/>
        <w:autoSpaceDN w:val="0"/>
        <w:spacing w:line="276" w:lineRule="auto"/>
        <w:jc w:val="both"/>
        <w:rPr>
          <w:rFonts w:ascii="Arial" w:hAnsi="Arial" w:cs="Arial"/>
          <w:sz w:val="22"/>
          <w:szCs w:val="22"/>
        </w:rPr>
      </w:pPr>
      <w:r w:rsidRPr="0008708E">
        <w:rPr>
          <w:rFonts w:ascii="Arial" w:hAnsi="Arial" w:cs="Arial"/>
          <w:sz w:val="22"/>
          <w:szCs w:val="22"/>
        </w:rPr>
        <w:t>JEDZ sporządza</w:t>
      </w:r>
      <w:r w:rsidR="00A91ED2" w:rsidRPr="0008708E">
        <w:rPr>
          <w:rFonts w:ascii="Arial" w:hAnsi="Arial" w:cs="Arial"/>
          <w:sz w:val="22"/>
          <w:szCs w:val="22"/>
        </w:rPr>
        <w:t>ją</w:t>
      </w:r>
      <w:r w:rsidRPr="0008708E">
        <w:rPr>
          <w:rFonts w:ascii="Arial" w:hAnsi="Arial" w:cs="Arial"/>
          <w:sz w:val="22"/>
          <w:szCs w:val="22"/>
        </w:rPr>
        <w:t xml:space="preserve"> </w:t>
      </w:r>
      <w:r w:rsidRPr="0008708E">
        <w:rPr>
          <w:rFonts w:ascii="Arial" w:hAnsi="Arial" w:cs="Arial"/>
          <w:bCs/>
          <w:sz w:val="22"/>
          <w:szCs w:val="22"/>
        </w:rPr>
        <w:t>odrębnie</w:t>
      </w:r>
      <w:r w:rsidRPr="0008708E">
        <w:rPr>
          <w:rFonts w:ascii="Arial" w:hAnsi="Arial" w:cs="Arial"/>
          <w:sz w:val="22"/>
          <w:szCs w:val="22"/>
        </w:rPr>
        <w:t>:</w:t>
      </w:r>
    </w:p>
    <w:p w:rsidR="00A93540" w:rsidRPr="0008708E" w:rsidRDefault="00C93DBB" w:rsidP="001411C4">
      <w:pPr>
        <w:pStyle w:val="Tekstpodstawowy"/>
        <w:numPr>
          <w:ilvl w:val="0"/>
          <w:numId w:val="12"/>
        </w:numPr>
        <w:spacing w:line="276" w:lineRule="auto"/>
        <w:ind w:left="0" w:hanging="357"/>
        <w:rPr>
          <w:rFonts w:cs="Arial"/>
          <w:szCs w:val="22"/>
        </w:rPr>
      </w:pPr>
      <w:r w:rsidRPr="0008708E">
        <w:rPr>
          <w:rFonts w:cs="Arial"/>
          <w:szCs w:val="22"/>
        </w:rPr>
        <w:t>Wykonawca/każdy spośród W</w:t>
      </w:r>
      <w:r w:rsidR="00712765" w:rsidRPr="0008708E">
        <w:rPr>
          <w:rFonts w:cs="Arial"/>
          <w:szCs w:val="22"/>
        </w:rPr>
        <w:t xml:space="preserve">ykonawców wspólnie ubiegających się </w:t>
      </w:r>
      <w:r w:rsidR="004E68F6" w:rsidRPr="0008708E">
        <w:rPr>
          <w:rFonts w:cs="Arial"/>
          <w:szCs w:val="22"/>
        </w:rPr>
        <w:br/>
      </w:r>
      <w:r w:rsidR="00712765" w:rsidRPr="0008708E">
        <w:rPr>
          <w:rFonts w:cs="Arial"/>
          <w:szCs w:val="22"/>
        </w:rPr>
        <w:t>o udzielenie zamówienia. W takim przypadku JEDZ potwi</w:t>
      </w:r>
      <w:r w:rsidRPr="0008708E">
        <w:rPr>
          <w:rFonts w:cs="Arial"/>
          <w:szCs w:val="22"/>
        </w:rPr>
        <w:t>erdza brak podstaw wykluczenia W</w:t>
      </w:r>
      <w:r w:rsidR="004E7D2D" w:rsidRPr="0008708E">
        <w:rPr>
          <w:rFonts w:cs="Arial"/>
          <w:szCs w:val="22"/>
        </w:rPr>
        <w:t>ykonawcy.</w:t>
      </w:r>
    </w:p>
    <w:p w:rsidR="004E7D2D" w:rsidRPr="0008708E" w:rsidRDefault="004E7D2D" w:rsidP="004E7D2D">
      <w:pPr>
        <w:pStyle w:val="Tekstpodstawowy"/>
        <w:spacing w:line="276" w:lineRule="auto"/>
        <w:rPr>
          <w:rFonts w:cs="Arial"/>
          <w:szCs w:val="22"/>
        </w:rPr>
      </w:pPr>
    </w:p>
    <w:p w:rsidR="00712765" w:rsidRPr="0008708E" w:rsidRDefault="00712765" w:rsidP="00AC1B02">
      <w:pPr>
        <w:autoSpaceDE w:val="0"/>
        <w:autoSpaceDN w:val="0"/>
        <w:spacing w:line="276" w:lineRule="auto"/>
        <w:jc w:val="both"/>
        <w:rPr>
          <w:rFonts w:ascii="Arial" w:hAnsi="Arial" w:cs="Arial"/>
          <w:b w:val="0"/>
          <w:sz w:val="22"/>
          <w:szCs w:val="22"/>
        </w:rPr>
      </w:pPr>
      <w:r w:rsidRPr="0008708E">
        <w:rPr>
          <w:rFonts w:ascii="Arial" w:hAnsi="Arial" w:cs="Arial"/>
          <w:b w:val="0"/>
          <w:sz w:val="22"/>
          <w:szCs w:val="22"/>
        </w:rPr>
        <w:t>Wykonawca sporządzi oświadczenie JEDZ za pośrednictwem:</w:t>
      </w:r>
    </w:p>
    <w:p w:rsidR="00505DC1" w:rsidRPr="00C47AFD" w:rsidRDefault="00505DC1" w:rsidP="001411C4">
      <w:pPr>
        <w:pStyle w:val="Tekstpodstawowy"/>
        <w:numPr>
          <w:ilvl w:val="0"/>
          <w:numId w:val="12"/>
        </w:numPr>
        <w:spacing w:line="276" w:lineRule="auto"/>
        <w:ind w:left="0" w:hanging="357"/>
        <w:rPr>
          <w:rFonts w:cs="Arial"/>
          <w:szCs w:val="22"/>
        </w:rPr>
      </w:pPr>
      <w:r w:rsidRPr="00C47AFD">
        <w:rPr>
          <w:rFonts w:cs="Arial"/>
          <w:szCs w:val="22"/>
        </w:rPr>
        <w:t xml:space="preserve">platformy zakupowej zamawiającego poprzez link: </w:t>
      </w:r>
      <w:hyperlink r:id="rId13" w:history="1">
        <w:r w:rsidRPr="00000BD7">
          <w:rPr>
            <w:rStyle w:val="Hipercze"/>
            <w:rFonts w:cs="Arial"/>
            <w:szCs w:val="22"/>
          </w:rPr>
          <w:t>https://platformazakupowa.pl/</w:t>
        </w:r>
      </w:hyperlink>
      <w:r w:rsidRPr="00C47AFD">
        <w:rPr>
          <w:szCs w:val="22"/>
        </w:rPr>
        <w:t xml:space="preserve"> </w:t>
      </w:r>
      <w:r w:rsidRPr="00C47AFD">
        <w:rPr>
          <w:rFonts w:cs="Arial"/>
          <w:szCs w:val="22"/>
        </w:rPr>
        <w:t>lub</w:t>
      </w:r>
    </w:p>
    <w:p w:rsidR="00505DC1" w:rsidRPr="00C47AFD" w:rsidRDefault="00505DC1" w:rsidP="001411C4">
      <w:pPr>
        <w:pStyle w:val="Tekstpodstawowy"/>
        <w:numPr>
          <w:ilvl w:val="0"/>
          <w:numId w:val="12"/>
        </w:numPr>
        <w:spacing w:line="276" w:lineRule="auto"/>
        <w:ind w:left="0" w:hanging="357"/>
        <w:rPr>
          <w:rFonts w:cs="Arial"/>
          <w:szCs w:val="22"/>
        </w:rPr>
      </w:pPr>
      <w:r w:rsidRPr="00C47AFD">
        <w:rPr>
          <w:rFonts w:cs="Arial"/>
          <w:szCs w:val="22"/>
        </w:rPr>
        <w:t xml:space="preserve">przy wykorzystaniu systemu dostępnego poprzez stronę internetową </w:t>
      </w:r>
      <w:hyperlink r:id="rId14" w:history="1">
        <w:r w:rsidRPr="00C47AFD">
          <w:rPr>
            <w:rFonts w:cs="Arial"/>
            <w:szCs w:val="22"/>
          </w:rPr>
          <w:t>https://espd.uzp.gov.pl/</w:t>
        </w:r>
      </w:hyperlink>
      <w:r w:rsidRPr="00C47AFD">
        <w:rPr>
          <w:rFonts w:cs="Arial"/>
          <w:szCs w:val="22"/>
        </w:rPr>
        <w:t xml:space="preserve"> lub </w:t>
      </w:r>
    </w:p>
    <w:p w:rsidR="00505DC1" w:rsidRPr="00C47AFD" w:rsidRDefault="00505DC1" w:rsidP="001411C4">
      <w:pPr>
        <w:pStyle w:val="Tekstpodstawowy"/>
        <w:numPr>
          <w:ilvl w:val="0"/>
          <w:numId w:val="12"/>
        </w:numPr>
        <w:spacing w:line="276" w:lineRule="auto"/>
        <w:ind w:left="0" w:hanging="357"/>
        <w:rPr>
          <w:rFonts w:cs="Arial"/>
          <w:szCs w:val="22"/>
        </w:rPr>
      </w:pPr>
      <w:r w:rsidRPr="00C47AFD">
        <w:rPr>
          <w:rFonts w:cs="Arial"/>
          <w:szCs w:val="22"/>
        </w:rPr>
        <w:t>za pośrednictwem innych dostępnych narzędzi lub oprogramowania, które umożliwiają wypełnienie JEDZ i utworzenie dokumentu elektronicznego.</w:t>
      </w:r>
    </w:p>
    <w:p w:rsidR="00505DC1" w:rsidRPr="00C47AFD" w:rsidRDefault="00505DC1" w:rsidP="00505DC1">
      <w:pPr>
        <w:autoSpaceDE w:val="0"/>
        <w:autoSpaceDN w:val="0"/>
        <w:spacing w:line="276" w:lineRule="auto"/>
        <w:jc w:val="both"/>
        <w:rPr>
          <w:rFonts w:ascii="Arial" w:hAnsi="Arial" w:cs="Arial"/>
          <w:sz w:val="22"/>
          <w:szCs w:val="22"/>
        </w:rPr>
      </w:pPr>
      <w:r w:rsidRPr="00C47AFD">
        <w:rPr>
          <w:rFonts w:ascii="Arial" w:hAnsi="Arial" w:cs="Arial"/>
          <w:sz w:val="22"/>
          <w:szCs w:val="22"/>
        </w:rPr>
        <w:t xml:space="preserve">Instrukcja wypełniania formularza JEDZ znajduje się na stronie internetowej Urzędu Zamówień Publicznych pod adresem: </w:t>
      </w:r>
    </w:p>
    <w:p w:rsidR="00505DC1" w:rsidRPr="00C47AFD" w:rsidRDefault="001E3887" w:rsidP="00505DC1">
      <w:pPr>
        <w:pStyle w:val="Tekstpodstawowy"/>
        <w:spacing w:line="276" w:lineRule="auto"/>
        <w:rPr>
          <w:rFonts w:cs="Arial"/>
          <w:szCs w:val="22"/>
          <w:u w:val="single"/>
        </w:rPr>
      </w:pPr>
      <w:hyperlink r:id="rId15" w:history="1">
        <w:r w:rsidR="00505DC1" w:rsidRPr="00C47AFD">
          <w:rPr>
            <w:rFonts w:cs="Arial"/>
            <w:szCs w:val="22"/>
            <w:u w:val="single"/>
          </w:rPr>
          <w:t>https://www.uzp.gov.pl/__data/assets/pdf_file/0015/32415/Instrukcja-wypelniania-JEDZ-ESPD.pdf</w:t>
        </w:r>
      </w:hyperlink>
    </w:p>
    <w:p w:rsidR="00505DC1" w:rsidRDefault="00505DC1" w:rsidP="00AC1B02">
      <w:pPr>
        <w:autoSpaceDE w:val="0"/>
        <w:autoSpaceDN w:val="0"/>
        <w:spacing w:line="276" w:lineRule="auto"/>
        <w:jc w:val="both"/>
        <w:rPr>
          <w:rFonts w:ascii="Arial" w:hAnsi="Arial" w:cs="Arial"/>
          <w:b w:val="0"/>
          <w:sz w:val="22"/>
          <w:szCs w:val="22"/>
        </w:rPr>
      </w:pPr>
    </w:p>
    <w:p w:rsidR="00712765" w:rsidRPr="0008708E" w:rsidRDefault="00352961" w:rsidP="00AC1B02">
      <w:pPr>
        <w:autoSpaceDE w:val="0"/>
        <w:autoSpaceDN w:val="0"/>
        <w:spacing w:line="276" w:lineRule="auto"/>
        <w:jc w:val="both"/>
        <w:rPr>
          <w:rFonts w:ascii="Arial" w:hAnsi="Arial" w:cs="Arial"/>
          <w:b w:val="0"/>
          <w:sz w:val="22"/>
          <w:szCs w:val="22"/>
        </w:rPr>
      </w:pPr>
      <w:r w:rsidRPr="0008708E">
        <w:rPr>
          <w:rFonts w:ascii="Arial" w:hAnsi="Arial" w:cs="Arial"/>
          <w:b w:val="0"/>
          <w:sz w:val="22"/>
          <w:szCs w:val="22"/>
        </w:rPr>
        <w:t>Celem ułatwienia W</w:t>
      </w:r>
      <w:r w:rsidR="00712765" w:rsidRPr="0008708E">
        <w:rPr>
          <w:rFonts w:ascii="Arial" w:hAnsi="Arial" w:cs="Arial"/>
          <w:b w:val="0"/>
          <w:sz w:val="22"/>
          <w:szCs w:val="22"/>
        </w:rPr>
        <w:t>ykonawcy sporządzenia JEDZ zamawiający przygotowa</w:t>
      </w:r>
      <w:r w:rsidR="006D71CC" w:rsidRPr="0008708E">
        <w:rPr>
          <w:rFonts w:ascii="Arial" w:hAnsi="Arial" w:cs="Arial"/>
          <w:b w:val="0"/>
          <w:sz w:val="22"/>
          <w:szCs w:val="22"/>
        </w:rPr>
        <w:t xml:space="preserve">ł formularz JEDZ </w:t>
      </w:r>
      <w:r w:rsidR="006D71CC" w:rsidRPr="008E671D">
        <w:rPr>
          <w:rFonts w:ascii="Arial" w:hAnsi="Arial" w:cs="Arial"/>
          <w:sz w:val="22"/>
          <w:szCs w:val="22"/>
        </w:rPr>
        <w:t>(</w:t>
      </w:r>
      <w:r w:rsidR="008E671D" w:rsidRPr="00505DC1">
        <w:rPr>
          <w:rFonts w:ascii="Arial" w:hAnsi="Arial" w:cs="Arial"/>
          <w:i/>
          <w:sz w:val="22"/>
          <w:szCs w:val="22"/>
        </w:rPr>
        <w:t>Z</w:t>
      </w:r>
      <w:r w:rsidR="003B3B00" w:rsidRPr="00505DC1">
        <w:rPr>
          <w:rFonts w:ascii="Arial" w:hAnsi="Arial" w:cs="Arial"/>
          <w:i/>
          <w:sz w:val="22"/>
          <w:szCs w:val="22"/>
        </w:rPr>
        <w:t xml:space="preserve">ałącznik </w:t>
      </w:r>
      <w:r w:rsidR="00505DC1" w:rsidRPr="00505DC1">
        <w:rPr>
          <w:rFonts w:ascii="Arial" w:hAnsi="Arial" w:cs="Arial"/>
          <w:i/>
          <w:sz w:val="22"/>
          <w:szCs w:val="22"/>
        </w:rPr>
        <w:t>N</w:t>
      </w:r>
      <w:r w:rsidR="003B3B00" w:rsidRPr="00505DC1">
        <w:rPr>
          <w:rFonts w:ascii="Arial" w:hAnsi="Arial" w:cs="Arial"/>
          <w:i/>
          <w:sz w:val="22"/>
          <w:szCs w:val="22"/>
        </w:rPr>
        <w:t>r</w:t>
      </w:r>
      <w:r w:rsidR="00DC78EF" w:rsidRPr="00505DC1">
        <w:rPr>
          <w:rFonts w:ascii="Arial" w:hAnsi="Arial" w:cs="Arial"/>
          <w:i/>
          <w:sz w:val="22"/>
          <w:szCs w:val="22"/>
        </w:rPr>
        <w:t xml:space="preserve"> </w:t>
      </w:r>
      <w:r w:rsidR="008F1B3B">
        <w:rPr>
          <w:rFonts w:ascii="Arial" w:hAnsi="Arial" w:cs="Arial"/>
          <w:i/>
          <w:sz w:val="22"/>
          <w:szCs w:val="22"/>
        </w:rPr>
        <w:t>5</w:t>
      </w:r>
      <w:r w:rsidR="00712765" w:rsidRPr="00505DC1">
        <w:rPr>
          <w:rFonts w:ascii="Arial" w:hAnsi="Arial" w:cs="Arial"/>
          <w:i/>
          <w:sz w:val="22"/>
          <w:szCs w:val="22"/>
        </w:rPr>
        <w:t>a</w:t>
      </w:r>
      <w:r w:rsidR="00712765" w:rsidRPr="008E671D">
        <w:rPr>
          <w:rFonts w:ascii="Arial" w:hAnsi="Arial" w:cs="Arial"/>
          <w:i/>
          <w:sz w:val="22"/>
          <w:szCs w:val="22"/>
        </w:rPr>
        <w:t xml:space="preserve"> do SWZ</w:t>
      </w:r>
      <w:r w:rsidR="00712765" w:rsidRPr="008E671D">
        <w:rPr>
          <w:rFonts w:ascii="Arial" w:hAnsi="Arial" w:cs="Arial"/>
          <w:sz w:val="22"/>
          <w:szCs w:val="22"/>
        </w:rPr>
        <w:t>)</w:t>
      </w:r>
      <w:r w:rsidR="00712765" w:rsidRPr="0008708E">
        <w:rPr>
          <w:rFonts w:ascii="Arial" w:hAnsi="Arial" w:cs="Arial"/>
          <w:b w:val="0"/>
          <w:sz w:val="22"/>
          <w:szCs w:val="22"/>
        </w:rPr>
        <w:t>, w formacie pliku XML, który zamieścił na Platformie. Formularz JED</w:t>
      </w:r>
      <w:r w:rsidRPr="0008708E">
        <w:rPr>
          <w:rFonts w:ascii="Arial" w:hAnsi="Arial" w:cs="Arial"/>
          <w:b w:val="0"/>
          <w:sz w:val="22"/>
          <w:szCs w:val="22"/>
        </w:rPr>
        <w:t>Z, wstępnie przygotowany przez Z</w:t>
      </w:r>
      <w:r w:rsidR="00712765" w:rsidRPr="0008708E">
        <w:rPr>
          <w:rFonts w:ascii="Arial" w:hAnsi="Arial" w:cs="Arial"/>
          <w:b w:val="0"/>
          <w:sz w:val="22"/>
          <w:szCs w:val="22"/>
        </w:rPr>
        <w:t>amawiającego, zaw</w:t>
      </w:r>
      <w:r w:rsidRPr="0008708E">
        <w:rPr>
          <w:rFonts w:ascii="Arial" w:hAnsi="Arial" w:cs="Arial"/>
          <w:b w:val="0"/>
          <w:sz w:val="22"/>
          <w:szCs w:val="22"/>
        </w:rPr>
        <w:t>iera tylko pola wskazane przez Z</w:t>
      </w:r>
      <w:r w:rsidR="00712765" w:rsidRPr="0008708E">
        <w:rPr>
          <w:rFonts w:ascii="Arial" w:hAnsi="Arial" w:cs="Arial"/>
          <w:b w:val="0"/>
          <w:sz w:val="22"/>
          <w:szCs w:val="22"/>
        </w:rPr>
        <w:t>amawiającego.</w:t>
      </w:r>
      <w:r w:rsidR="00564695" w:rsidRPr="0008708E">
        <w:rPr>
          <w:rFonts w:ascii="Arial" w:hAnsi="Arial" w:cs="Arial"/>
          <w:b w:val="0"/>
          <w:sz w:val="22"/>
          <w:szCs w:val="22"/>
        </w:rPr>
        <w:t xml:space="preserve"> </w:t>
      </w:r>
      <w:r w:rsidR="00712765" w:rsidRPr="0008708E">
        <w:rPr>
          <w:rFonts w:ascii="Arial" w:hAnsi="Arial" w:cs="Arial"/>
          <w:b w:val="0"/>
          <w:sz w:val="22"/>
          <w:szCs w:val="22"/>
        </w:rPr>
        <w:t>W przypadku gdy wykonawca korzysta z możliwości samodzielnego utworzenia nowego formularza JEDZ/ESPD, aktywne są wszystkie pola formularza. Należy je wypełnić w zakresie stosowny</w:t>
      </w:r>
      <w:r w:rsidRPr="0008708E">
        <w:rPr>
          <w:rFonts w:ascii="Arial" w:hAnsi="Arial" w:cs="Arial"/>
          <w:b w:val="0"/>
          <w:sz w:val="22"/>
          <w:szCs w:val="22"/>
        </w:rPr>
        <w:t>m do wymagań określonych przez Z</w:t>
      </w:r>
      <w:r w:rsidR="00712765" w:rsidRPr="0008708E">
        <w:rPr>
          <w:rFonts w:ascii="Arial" w:hAnsi="Arial" w:cs="Arial"/>
          <w:b w:val="0"/>
          <w:sz w:val="22"/>
          <w:szCs w:val="22"/>
        </w:rPr>
        <w:t>amawiającego w przedmiotowym postępowaniu. Przy wszystkich podstawach wykluczenia domyślnie zaznaczona jest odpowiedź przecząca. Po zaznac</w:t>
      </w:r>
      <w:r w:rsidRPr="0008708E">
        <w:rPr>
          <w:rFonts w:ascii="Arial" w:hAnsi="Arial" w:cs="Arial"/>
          <w:b w:val="0"/>
          <w:sz w:val="22"/>
          <w:szCs w:val="22"/>
        </w:rPr>
        <w:t>zeniu odpowiedzi twierdzącej W</w:t>
      </w:r>
      <w:r w:rsidR="00712765" w:rsidRPr="0008708E">
        <w:rPr>
          <w:rFonts w:ascii="Arial" w:hAnsi="Arial" w:cs="Arial"/>
          <w:b w:val="0"/>
          <w:sz w:val="22"/>
          <w:szCs w:val="22"/>
        </w:rPr>
        <w:t>ykonawca ma możliwość podania szczegółów, a także opisania ewentualnych środków zaradczych podjętych w ramach tzw.</w:t>
      </w:r>
      <w:r w:rsidR="008E671D">
        <w:rPr>
          <w:rFonts w:ascii="Arial" w:hAnsi="Arial" w:cs="Arial"/>
          <w:b w:val="0"/>
          <w:sz w:val="22"/>
          <w:szCs w:val="22"/>
        </w:rPr>
        <w:t xml:space="preserve"> </w:t>
      </w:r>
      <w:r w:rsidR="00712765" w:rsidRPr="0008708E">
        <w:rPr>
          <w:rFonts w:ascii="Arial" w:hAnsi="Arial" w:cs="Arial"/>
          <w:b w:val="0"/>
          <w:sz w:val="22"/>
          <w:szCs w:val="22"/>
        </w:rPr>
        <w:t>samooczyszczenia.</w:t>
      </w:r>
    </w:p>
    <w:p w:rsidR="00A93540" w:rsidRPr="0008708E" w:rsidRDefault="00A93540" w:rsidP="00A93540">
      <w:pPr>
        <w:autoSpaceDE w:val="0"/>
        <w:autoSpaceDN w:val="0"/>
        <w:spacing w:line="276" w:lineRule="auto"/>
        <w:jc w:val="both"/>
        <w:rPr>
          <w:rFonts w:ascii="Arial" w:hAnsi="Arial" w:cs="Arial"/>
          <w:b w:val="0"/>
          <w:sz w:val="22"/>
          <w:szCs w:val="22"/>
        </w:rPr>
      </w:pPr>
    </w:p>
    <w:p w:rsidR="00712765" w:rsidRPr="0008708E" w:rsidRDefault="00712765" w:rsidP="00AC1B02">
      <w:pPr>
        <w:autoSpaceDE w:val="0"/>
        <w:autoSpaceDN w:val="0"/>
        <w:spacing w:line="276" w:lineRule="auto"/>
        <w:jc w:val="both"/>
        <w:rPr>
          <w:rFonts w:ascii="Arial" w:hAnsi="Arial" w:cs="Arial"/>
          <w:b w:val="0"/>
          <w:sz w:val="22"/>
          <w:szCs w:val="22"/>
        </w:rPr>
      </w:pPr>
      <w:r w:rsidRPr="0008708E">
        <w:rPr>
          <w:rFonts w:ascii="Arial" w:hAnsi="Arial" w:cs="Arial"/>
          <w:b w:val="0"/>
          <w:bCs/>
          <w:sz w:val="22"/>
          <w:szCs w:val="22"/>
        </w:rPr>
        <w:t>Samooczyszczenie</w:t>
      </w:r>
      <w:r w:rsidRPr="0008708E">
        <w:rPr>
          <w:rFonts w:ascii="Arial" w:hAnsi="Arial" w:cs="Arial"/>
          <w:b w:val="0"/>
          <w:sz w:val="22"/>
          <w:szCs w:val="22"/>
        </w:rPr>
        <w:t xml:space="preserve"> – w okolicznościach określonych w</w:t>
      </w:r>
      <w:r w:rsidR="008A24ED" w:rsidRPr="0008708E">
        <w:rPr>
          <w:rFonts w:ascii="Arial" w:hAnsi="Arial" w:cs="Arial"/>
          <w:b w:val="0"/>
          <w:sz w:val="22"/>
          <w:szCs w:val="22"/>
        </w:rPr>
        <w:t xml:space="preserve"> art. 108 ust. 1 pkt</w:t>
      </w:r>
      <w:r w:rsidR="009563BB" w:rsidRPr="0008708E">
        <w:rPr>
          <w:rFonts w:ascii="Arial" w:hAnsi="Arial" w:cs="Arial"/>
          <w:b w:val="0"/>
          <w:sz w:val="22"/>
          <w:szCs w:val="22"/>
        </w:rPr>
        <w:t xml:space="preserve">. 1, 2, 5 ustawy </w:t>
      </w:r>
      <w:proofErr w:type="spellStart"/>
      <w:r w:rsidR="009563BB" w:rsidRPr="0008708E">
        <w:rPr>
          <w:rFonts w:ascii="Arial" w:hAnsi="Arial" w:cs="Arial"/>
          <w:b w:val="0"/>
          <w:sz w:val="22"/>
          <w:szCs w:val="22"/>
        </w:rPr>
        <w:t>Pzp</w:t>
      </w:r>
      <w:proofErr w:type="spellEnd"/>
      <w:r w:rsidR="009563BB" w:rsidRPr="0008708E">
        <w:rPr>
          <w:rFonts w:ascii="Arial" w:hAnsi="Arial" w:cs="Arial"/>
          <w:b w:val="0"/>
          <w:sz w:val="22"/>
          <w:szCs w:val="22"/>
        </w:rPr>
        <w:t xml:space="preserve"> W</w:t>
      </w:r>
      <w:r w:rsidRPr="0008708E">
        <w:rPr>
          <w:rFonts w:ascii="Arial" w:hAnsi="Arial" w:cs="Arial"/>
          <w:b w:val="0"/>
          <w:sz w:val="22"/>
          <w:szCs w:val="22"/>
        </w:rPr>
        <w:t>ykonawca nie podleg</w:t>
      </w:r>
      <w:r w:rsidR="009563BB" w:rsidRPr="0008708E">
        <w:rPr>
          <w:rFonts w:ascii="Arial" w:hAnsi="Arial" w:cs="Arial"/>
          <w:b w:val="0"/>
          <w:sz w:val="22"/>
          <w:szCs w:val="22"/>
        </w:rPr>
        <w:t>a wykluczeniu, jeżeli udowodni Z</w:t>
      </w:r>
      <w:r w:rsidRPr="0008708E">
        <w:rPr>
          <w:rFonts w:ascii="Arial" w:hAnsi="Arial" w:cs="Arial"/>
          <w:b w:val="0"/>
          <w:sz w:val="22"/>
          <w:szCs w:val="22"/>
        </w:rPr>
        <w:t xml:space="preserve">amawiającemu, że spełnił </w:t>
      </w:r>
      <w:r w:rsidRPr="0008708E">
        <w:rPr>
          <w:rFonts w:ascii="Arial" w:hAnsi="Arial" w:cs="Arial"/>
          <w:b w:val="0"/>
          <w:bCs/>
          <w:sz w:val="22"/>
          <w:szCs w:val="22"/>
        </w:rPr>
        <w:t>łącznie</w:t>
      </w:r>
      <w:r w:rsidRPr="0008708E">
        <w:rPr>
          <w:rFonts w:ascii="Arial" w:hAnsi="Arial" w:cs="Arial"/>
          <w:b w:val="0"/>
          <w:sz w:val="22"/>
          <w:szCs w:val="22"/>
        </w:rPr>
        <w:t xml:space="preserve"> następujące przesłanki:</w:t>
      </w:r>
    </w:p>
    <w:p w:rsidR="009563BB" w:rsidRPr="0008708E" w:rsidRDefault="00712765" w:rsidP="001411C4">
      <w:pPr>
        <w:pStyle w:val="Tekstpodstawowy"/>
        <w:numPr>
          <w:ilvl w:val="0"/>
          <w:numId w:val="17"/>
        </w:numPr>
        <w:spacing w:line="276" w:lineRule="auto"/>
        <w:rPr>
          <w:rFonts w:cs="Arial"/>
          <w:szCs w:val="22"/>
        </w:rPr>
      </w:pPr>
      <w:r w:rsidRPr="0008708E">
        <w:rPr>
          <w:rFonts w:cs="Arial"/>
          <w:szCs w:val="22"/>
        </w:rPr>
        <w:t>naprawił lub zobowiązał się do naprawienia sz</w:t>
      </w:r>
      <w:r w:rsidR="009563BB" w:rsidRPr="0008708E">
        <w:rPr>
          <w:rFonts w:cs="Arial"/>
          <w:szCs w:val="22"/>
        </w:rPr>
        <w:t xml:space="preserve">kody wyrządzonej przestępstwem, </w:t>
      </w:r>
      <w:r w:rsidRPr="0008708E">
        <w:rPr>
          <w:rFonts w:cs="Arial"/>
          <w:szCs w:val="22"/>
        </w:rPr>
        <w:t>wykroc</w:t>
      </w:r>
      <w:r w:rsidR="009563BB" w:rsidRPr="0008708E">
        <w:rPr>
          <w:rFonts w:cs="Arial"/>
          <w:szCs w:val="22"/>
        </w:rPr>
        <w:t xml:space="preserve">zeniem lub swoim nieprawidłowym </w:t>
      </w:r>
      <w:r w:rsidRPr="0008708E">
        <w:rPr>
          <w:rFonts w:cs="Arial"/>
          <w:szCs w:val="22"/>
        </w:rPr>
        <w:t xml:space="preserve">postępowaniem, </w:t>
      </w:r>
      <w:r w:rsidR="008E671D">
        <w:rPr>
          <w:rFonts w:cs="Arial"/>
          <w:szCs w:val="22"/>
        </w:rPr>
        <w:br/>
      </w:r>
      <w:r w:rsidRPr="0008708E">
        <w:rPr>
          <w:rFonts w:cs="Arial"/>
          <w:szCs w:val="22"/>
        </w:rPr>
        <w:t>w tym poprzez zadośćuczynienie pieniężne;</w:t>
      </w:r>
    </w:p>
    <w:p w:rsidR="009563BB" w:rsidRPr="0008708E" w:rsidRDefault="00712765" w:rsidP="001411C4">
      <w:pPr>
        <w:pStyle w:val="Tekstpodstawowy"/>
        <w:numPr>
          <w:ilvl w:val="0"/>
          <w:numId w:val="17"/>
        </w:numPr>
        <w:spacing w:line="276" w:lineRule="auto"/>
        <w:rPr>
          <w:rFonts w:cs="Arial"/>
          <w:szCs w:val="22"/>
        </w:rPr>
      </w:pPr>
      <w:r w:rsidRPr="0008708E">
        <w:rPr>
          <w:rFonts w:cs="Arial"/>
          <w:szCs w:val="22"/>
        </w:rPr>
        <w:lastRenderedPageBreak/>
        <w:t>wyczerpująco wyjaśnił fakty i okoliczności związane z przestępstwem, wykroczeniem lub swoim nieprawidłowym postępowaniem oraz</w:t>
      </w:r>
      <w:r w:rsidR="008E671D">
        <w:rPr>
          <w:rFonts w:cs="Arial"/>
          <w:szCs w:val="22"/>
        </w:rPr>
        <w:t xml:space="preserve"> </w:t>
      </w:r>
      <w:r w:rsidRPr="0008708E">
        <w:rPr>
          <w:rFonts w:cs="Arial"/>
          <w:szCs w:val="22"/>
        </w:rPr>
        <w:t xml:space="preserve">spowodowanymi przez nie szkodami, aktywnie współpracując odpowiednio </w:t>
      </w:r>
      <w:r w:rsidR="008E671D">
        <w:rPr>
          <w:rFonts w:cs="Arial"/>
          <w:szCs w:val="22"/>
        </w:rPr>
        <w:br/>
      </w:r>
      <w:r w:rsidRPr="0008708E">
        <w:rPr>
          <w:rFonts w:cs="Arial"/>
          <w:szCs w:val="22"/>
        </w:rPr>
        <w:t>z właściwymi organami, w tym organami ścigania, lub zamawiającym;</w:t>
      </w:r>
    </w:p>
    <w:p w:rsidR="009563BB" w:rsidRPr="0008708E" w:rsidRDefault="00712765" w:rsidP="001411C4">
      <w:pPr>
        <w:pStyle w:val="Tekstpodstawowy"/>
        <w:numPr>
          <w:ilvl w:val="0"/>
          <w:numId w:val="17"/>
        </w:numPr>
        <w:spacing w:line="276" w:lineRule="auto"/>
        <w:rPr>
          <w:rFonts w:cs="Arial"/>
          <w:szCs w:val="22"/>
        </w:rPr>
      </w:pPr>
      <w:r w:rsidRPr="0008708E">
        <w:rPr>
          <w:rFonts w:cs="Arial"/>
          <w:szCs w:val="22"/>
        </w:rPr>
        <w:t>podjął konkretne środki techniczne, organizacyjne i kadrowe, odpowiednie dla zapobiegania dalszym przestępstwom, wykroczeniom lub nieprawidłowemu postępowaniu, w szczególności:</w:t>
      </w:r>
    </w:p>
    <w:p w:rsidR="009563BB" w:rsidRPr="0008708E" w:rsidRDefault="00712765" w:rsidP="001411C4">
      <w:pPr>
        <w:pStyle w:val="Tekstpodstawowy"/>
        <w:numPr>
          <w:ilvl w:val="0"/>
          <w:numId w:val="17"/>
        </w:numPr>
        <w:spacing w:line="276" w:lineRule="auto"/>
        <w:rPr>
          <w:rFonts w:cs="Arial"/>
          <w:szCs w:val="22"/>
        </w:rPr>
      </w:pPr>
      <w:r w:rsidRPr="0008708E">
        <w:rPr>
          <w:rFonts w:cs="Arial"/>
          <w:szCs w:val="22"/>
        </w:rPr>
        <w:t xml:space="preserve">zerwał wszelkie powiązania z osobami lub podmiotami odpowiedzialnymi </w:t>
      </w:r>
      <w:r w:rsidR="00D1310C" w:rsidRPr="0008708E">
        <w:rPr>
          <w:rFonts w:cs="Arial"/>
          <w:szCs w:val="22"/>
        </w:rPr>
        <w:br/>
      </w:r>
      <w:r w:rsidRPr="0008708E">
        <w:rPr>
          <w:rFonts w:cs="Arial"/>
          <w:szCs w:val="22"/>
        </w:rPr>
        <w:t>za nieprawidłowe postępowanie wykonawcy,</w:t>
      </w:r>
    </w:p>
    <w:p w:rsidR="009563BB" w:rsidRPr="0008708E" w:rsidRDefault="00712765" w:rsidP="001411C4">
      <w:pPr>
        <w:pStyle w:val="Tekstpodstawowy"/>
        <w:numPr>
          <w:ilvl w:val="0"/>
          <w:numId w:val="17"/>
        </w:numPr>
        <w:spacing w:line="276" w:lineRule="auto"/>
        <w:rPr>
          <w:rFonts w:cs="Arial"/>
          <w:szCs w:val="22"/>
        </w:rPr>
      </w:pPr>
      <w:r w:rsidRPr="0008708E">
        <w:rPr>
          <w:rFonts w:cs="Arial"/>
          <w:szCs w:val="22"/>
        </w:rPr>
        <w:t>zreorganizował personel,</w:t>
      </w:r>
    </w:p>
    <w:p w:rsidR="009563BB" w:rsidRPr="0008708E" w:rsidRDefault="00712765" w:rsidP="001411C4">
      <w:pPr>
        <w:pStyle w:val="Tekstpodstawowy"/>
        <w:numPr>
          <w:ilvl w:val="0"/>
          <w:numId w:val="17"/>
        </w:numPr>
        <w:spacing w:line="276" w:lineRule="auto"/>
        <w:rPr>
          <w:rFonts w:cs="Arial"/>
          <w:szCs w:val="22"/>
        </w:rPr>
      </w:pPr>
      <w:r w:rsidRPr="0008708E">
        <w:rPr>
          <w:rFonts w:cs="Arial"/>
          <w:szCs w:val="22"/>
        </w:rPr>
        <w:t>wdrożył system sprawozdawczości i kontroli,</w:t>
      </w:r>
    </w:p>
    <w:p w:rsidR="009563BB" w:rsidRPr="0008708E" w:rsidRDefault="00712765" w:rsidP="001411C4">
      <w:pPr>
        <w:pStyle w:val="Tekstpodstawowy"/>
        <w:numPr>
          <w:ilvl w:val="0"/>
          <w:numId w:val="17"/>
        </w:numPr>
        <w:spacing w:line="276" w:lineRule="auto"/>
        <w:rPr>
          <w:rFonts w:cs="Arial"/>
          <w:szCs w:val="22"/>
        </w:rPr>
      </w:pPr>
      <w:r w:rsidRPr="0008708E">
        <w:rPr>
          <w:rFonts w:cs="Arial"/>
          <w:szCs w:val="22"/>
        </w:rPr>
        <w:t>utworzył struktury audytu wewnętrznego do monitorowania przestrzegania przepisów, wewnętrznych regulacji lub standardów,</w:t>
      </w:r>
    </w:p>
    <w:p w:rsidR="00712765" w:rsidRDefault="00712765" w:rsidP="001411C4">
      <w:pPr>
        <w:pStyle w:val="Tekstpodstawowy"/>
        <w:numPr>
          <w:ilvl w:val="0"/>
          <w:numId w:val="17"/>
        </w:numPr>
        <w:spacing w:line="276" w:lineRule="auto"/>
        <w:rPr>
          <w:rFonts w:cs="Arial"/>
          <w:szCs w:val="22"/>
        </w:rPr>
      </w:pPr>
      <w:r w:rsidRPr="0008708E">
        <w:rPr>
          <w:rFonts w:cs="Arial"/>
          <w:szCs w:val="22"/>
        </w:rPr>
        <w:t>wprowadził wewnętrzne regulacje dotyczące odpowiedzialności i odszkodowań za nieprzestrzeganie przepisów, wewnętrznych regulacji lub standardów.</w:t>
      </w:r>
    </w:p>
    <w:p w:rsidR="008E671D" w:rsidRPr="0008708E" w:rsidRDefault="008E671D" w:rsidP="008E671D">
      <w:pPr>
        <w:pStyle w:val="Tekstpodstawowy"/>
        <w:spacing w:line="276" w:lineRule="auto"/>
        <w:ind w:left="720"/>
        <w:rPr>
          <w:rFonts w:cs="Arial"/>
          <w:szCs w:val="22"/>
        </w:rPr>
      </w:pPr>
    </w:p>
    <w:p w:rsidR="00712765" w:rsidRPr="0008708E" w:rsidRDefault="00712765" w:rsidP="00A93540">
      <w:pPr>
        <w:pStyle w:val="Tekstpodstawowy"/>
        <w:spacing w:line="276" w:lineRule="auto"/>
        <w:rPr>
          <w:rFonts w:cs="Arial"/>
          <w:szCs w:val="22"/>
        </w:rPr>
      </w:pPr>
      <w:r w:rsidRPr="0008708E">
        <w:rPr>
          <w:rFonts w:cs="Arial"/>
          <w:szCs w:val="22"/>
        </w:rPr>
        <w:t>Zamawia</w:t>
      </w:r>
      <w:r w:rsidR="00360341" w:rsidRPr="0008708E">
        <w:rPr>
          <w:rFonts w:cs="Arial"/>
          <w:szCs w:val="22"/>
        </w:rPr>
        <w:t>jący ocenia, czy podjęte przez W</w:t>
      </w:r>
      <w:r w:rsidRPr="0008708E">
        <w:rPr>
          <w:rFonts w:cs="Arial"/>
          <w:szCs w:val="22"/>
        </w:rPr>
        <w:t>ykonawcę czynności są wystarczające do wykazania jego rzetelności, uwzględniając wagę i</w:t>
      </w:r>
      <w:r w:rsidR="00360341" w:rsidRPr="0008708E">
        <w:rPr>
          <w:rFonts w:cs="Arial"/>
          <w:szCs w:val="22"/>
        </w:rPr>
        <w:t xml:space="preserve"> szczególne okoliczności czynu W</w:t>
      </w:r>
      <w:r w:rsidRPr="0008708E">
        <w:rPr>
          <w:rFonts w:cs="Arial"/>
          <w:szCs w:val="22"/>
        </w:rPr>
        <w:t xml:space="preserve">ykonawcy, a jeżeli uzna, że </w:t>
      </w:r>
      <w:r w:rsidR="00360341" w:rsidRPr="0008708E">
        <w:rPr>
          <w:rFonts w:cs="Arial"/>
          <w:szCs w:val="22"/>
        </w:rPr>
        <w:t>nie są wystarczające, wyklucza W</w:t>
      </w:r>
      <w:r w:rsidRPr="0008708E">
        <w:rPr>
          <w:rFonts w:cs="Arial"/>
          <w:szCs w:val="22"/>
        </w:rPr>
        <w:t>ykonawcę.</w:t>
      </w:r>
    </w:p>
    <w:p w:rsidR="00A93540" w:rsidRPr="0008708E" w:rsidRDefault="00A93540" w:rsidP="00A93540">
      <w:pPr>
        <w:pStyle w:val="Lista"/>
        <w:spacing w:line="276" w:lineRule="auto"/>
        <w:ind w:left="0" w:firstLine="0"/>
        <w:jc w:val="both"/>
        <w:rPr>
          <w:rFonts w:ascii="Arial" w:hAnsi="Arial" w:cs="Arial"/>
          <w:b w:val="0"/>
          <w:sz w:val="22"/>
          <w:szCs w:val="22"/>
        </w:rPr>
      </w:pPr>
    </w:p>
    <w:p w:rsidR="00712765" w:rsidRPr="0008708E" w:rsidRDefault="00712765" w:rsidP="00AC1B02">
      <w:pPr>
        <w:autoSpaceDE w:val="0"/>
        <w:autoSpaceDN w:val="0"/>
        <w:spacing w:line="276" w:lineRule="auto"/>
        <w:jc w:val="both"/>
        <w:rPr>
          <w:rFonts w:ascii="Arial" w:hAnsi="Arial" w:cs="Arial"/>
          <w:b w:val="0"/>
          <w:sz w:val="22"/>
          <w:szCs w:val="22"/>
        </w:rPr>
      </w:pPr>
      <w:r w:rsidRPr="0008708E">
        <w:rPr>
          <w:rFonts w:ascii="Arial" w:hAnsi="Arial" w:cs="Arial"/>
          <w:b w:val="0"/>
          <w:sz w:val="22"/>
          <w:szCs w:val="22"/>
        </w:rPr>
        <w:t xml:space="preserve">Wykonawca, który zamierza powierzyć wykonanie części zamówienia podwykonawcom, na etapie postępowania o udzielenie zamówienia publicznego jest zobowiązany wypełnić część II sekcja D JEDZ, w tym, jeśli jest to wiadome, podać firmy podwykonawców. </w:t>
      </w:r>
    </w:p>
    <w:p w:rsidR="006D5654" w:rsidRPr="0008708E" w:rsidRDefault="006D5654" w:rsidP="00AC1B02">
      <w:pPr>
        <w:autoSpaceDE w:val="0"/>
        <w:autoSpaceDN w:val="0"/>
        <w:spacing w:line="276" w:lineRule="auto"/>
        <w:jc w:val="both"/>
        <w:rPr>
          <w:rFonts w:ascii="Arial" w:hAnsi="Arial" w:cs="Arial"/>
          <w:b w:val="0"/>
          <w:sz w:val="22"/>
          <w:szCs w:val="22"/>
        </w:rPr>
      </w:pPr>
    </w:p>
    <w:p w:rsidR="000759DC" w:rsidRPr="0008708E" w:rsidRDefault="000759DC" w:rsidP="00A93540">
      <w:pPr>
        <w:spacing w:line="276" w:lineRule="auto"/>
        <w:ind w:hanging="142"/>
        <w:jc w:val="both"/>
        <w:rPr>
          <w:rFonts w:ascii="Arial" w:hAnsi="Arial" w:cs="Arial"/>
          <w:b w:val="0"/>
          <w:bCs/>
          <w:sz w:val="22"/>
          <w:szCs w:val="22"/>
        </w:rPr>
      </w:pPr>
      <w:r w:rsidRPr="0008708E">
        <w:rPr>
          <w:rFonts w:ascii="Arial" w:hAnsi="Arial" w:cs="Arial"/>
          <w:b w:val="0"/>
          <w:sz w:val="22"/>
          <w:szCs w:val="22"/>
        </w:rPr>
        <w:t xml:space="preserve"> </w:t>
      </w:r>
      <w:r w:rsidR="00447706" w:rsidRPr="0008708E">
        <w:rPr>
          <w:rFonts w:ascii="Arial" w:hAnsi="Arial" w:cs="Arial"/>
          <w:b w:val="0"/>
          <w:sz w:val="22"/>
          <w:szCs w:val="22"/>
        </w:rPr>
        <w:t xml:space="preserve"> </w:t>
      </w:r>
      <w:r w:rsidRPr="0008708E">
        <w:rPr>
          <w:rFonts w:ascii="Arial" w:hAnsi="Arial" w:cs="Arial"/>
          <w:b w:val="0"/>
          <w:sz w:val="22"/>
          <w:szCs w:val="22"/>
        </w:rPr>
        <w:t>Zamawiający dopuszcza</w:t>
      </w:r>
      <w:r w:rsidRPr="0008708E">
        <w:rPr>
          <w:rFonts w:ascii="Arial" w:hAnsi="Arial" w:cs="Arial"/>
          <w:b w:val="0"/>
          <w:bCs/>
          <w:sz w:val="22"/>
          <w:szCs w:val="22"/>
        </w:rPr>
        <w:t xml:space="preserve">, aby Wykonawca w części IV (kryteria kwalifikacji) wypełnił tylko sekcję α. W takim przypadku Wykonawca nie musi wypełniać żadnej </w:t>
      </w:r>
      <w:r w:rsidR="008E671D">
        <w:rPr>
          <w:rFonts w:ascii="Arial" w:hAnsi="Arial" w:cs="Arial"/>
          <w:b w:val="0"/>
          <w:bCs/>
          <w:sz w:val="22"/>
          <w:szCs w:val="22"/>
        </w:rPr>
        <w:br/>
      </w:r>
      <w:r w:rsidRPr="0008708E">
        <w:rPr>
          <w:rFonts w:ascii="Arial" w:hAnsi="Arial" w:cs="Arial"/>
          <w:b w:val="0"/>
          <w:bCs/>
          <w:sz w:val="22"/>
          <w:szCs w:val="22"/>
        </w:rPr>
        <w:t>z pozostałych sekcji w części IV JEDZ.</w:t>
      </w:r>
    </w:p>
    <w:p w:rsidR="00D1310C" w:rsidRPr="0008708E" w:rsidRDefault="00D1310C" w:rsidP="00A93540">
      <w:pPr>
        <w:spacing w:line="276" w:lineRule="auto"/>
        <w:ind w:hanging="142"/>
        <w:jc w:val="both"/>
        <w:rPr>
          <w:rFonts w:ascii="Arial" w:hAnsi="Arial" w:cs="Arial"/>
          <w:b w:val="0"/>
          <w:sz w:val="22"/>
          <w:szCs w:val="22"/>
        </w:rPr>
      </w:pPr>
    </w:p>
    <w:p w:rsidR="00712765" w:rsidRPr="0008708E" w:rsidRDefault="00C30F1A" w:rsidP="001411C4">
      <w:pPr>
        <w:numPr>
          <w:ilvl w:val="0"/>
          <w:numId w:val="13"/>
        </w:numPr>
        <w:autoSpaceDE w:val="0"/>
        <w:autoSpaceDN w:val="0"/>
        <w:spacing w:line="276" w:lineRule="auto"/>
        <w:ind w:left="426" w:hanging="426"/>
        <w:jc w:val="both"/>
        <w:rPr>
          <w:rFonts w:ascii="Arial" w:hAnsi="Arial" w:cs="Arial"/>
          <w:i/>
          <w:iCs/>
          <w:sz w:val="22"/>
          <w:szCs w:val="22"/>
        </w:rPr>
      </w:pPr>
      <w:r w:rsidRPr="0008708E">
        <w:rPr>
          <w:rFonts w:ascii="Arial" w:hAnsi="Arial" w:cs="Arial"/>
          <w:sz w:val="22"/>
          <w:szCs w:val="22"/>
        </w:rPr>
        <w:t xml:space="preserve"> </w:t>
      </w:r>
      <w:r w:rsidR="009B333A" w:rsidRPr="0008708E">
        <w:rPr>
          <w:rFonts w:ascii="Arial" w:hAnsi="Arial" w:cs="Arial"/>
          <w:sz w:val="22"/>
          <w:szCs w:val="22"/>
        </w:rPr>
        <w:t>Wykonawca wraz z ofertą składa również</w:t>
      </w:r>
      <w:r w:rsidR="00712765" w:rsidRPr="0008708E">
        <w:rPr>
          <w:rFonts w:ascii="Arial" w:hAnsi="Arial" w:cs="Arial"/>
          <w:sz w:val="22"/>
          <w:szCs w:val="22"/>
        </w:rPr>
        <w:t xml:space="preserve">: </w:t>
      </w:r>
    </w:p>
    <w:p w:rsidR="00C30F1A" w:rsidRPr="0008708E" w:rsidRDefault="00C30F1A" w:rsidP="00C30F1A">
      <w:pPr>
        <w:autoSpaceDE w:val="0"/>
        <w:autoSpaceDN w:val="0"/>
        <w:spacing w:line="276" w:lineRule="auto"/>
        <w:jc w:val="both"/>
        <w:rPr>
          <w:rFonts w:ascii="Arial" w:hAnsi="Arial" w:cs="Arial"/>
          <w:i/>
          <w:iCs/>
          <w:sz w:val="22"/>
          <w:szCs w:val="22"/>
        </w:rPr>
      </w:pPr>
    </w:p>
    <w:p w:rsidR="00712765" w:rsidRPr="0008708E" w:rsidRDefault="00712765" w:rsidP="001411C4">
      <w:pPr>
        <w:pStyle w:val="Akapitzlist"/>
        <w:numPr>
          <w:ilvl w:val="0"/>
          <w:numId w:val="18"/>
        </w:numPr>
        <w:spacing w:line="276" w:lineRule="auto"/>
        <w:ind w:left="426" w:hanging="426"/>
        <w:jc w:val="both"/>
        <w:rPr>
          <w:rFonts w:ascii="Arial" w:hAnsi="Arial" w:cs="Arial"/>
          <w:b w:val="0"/>
          <w:sz w:val="22"/>
          <w:szCs w:val="22"/>
        </w:rPr>
      </w:pPr>
      <w:r w:rsidRPr="0008708E">
        <w:rPr>
          <w:rFonts w:ascii="Arial" w:hAnsi="Arial" w:cs="Arial"/>
          <w:sz w:val="22"/>
          <w:szCs w:val="22"/>
        </w:rPr>
        <w:t>Pełnomocnictwo</w:t>
      </w:r>
      <w:r w:rsidRPr="0008708E">
        <w:rPr>
          <w:rFonts w:ascii="Arial" w:hAnsi="Arial" w:cs="Arial"/>
          <w:b w:val="0"/>
          <w:sz w:val="22"/>
          <w:szCs w:val="22"/>
        </w:rPr>
        <w:t xml:space="preserve"> </w:t>
      </w:r>
      <w:r w:rsidRPr="0008708E">
        <w:rPr>
          <w:rFonts w:ascii="Arial" w:hAnsi="Arial" w:cs="Arial"/>
          <w:b w:val="0"/>
          <w:bCs/>
          <w:i/>
          <w:iCs/>
          <w:sz w:val="22"/>
          <w:szCs w:val="22"/>
        </w:rPr>
        <w:t>(jeśli dotyczy)</w:t>
      </w:r>
    </w:p>
    <w:p w:rsidR="00360341" w:rsidRPr="0008708E" w:rsidRDefault="00712765" w:rsidP="001411C4">
      <w:pPr>
        <w:pStyle w:val="Tekstpodstawowy"/>
        <w:numPr>
          <w:ilvl w:val="0"/>
          <w:numId w:val="11"/>
        </w:numPr>
        <w:spacing w:line="276" w:lineRule="auto"/>
        <w:ind w:left="426" w:hanging="284"/>
        <w:rPr>
          <w:rFonts w:cs="Arial"/>
          <w:szCs w:val="22"/>
        </w:rPr>
      </w:pPr>
      <w:r w:rsidRPr="0008708E">
        <w:rPr>
          <w:rFonts w:cs="Arial"/>
          <w:szCs w:val="22"/>
        </w:rPr>
        <w:t>Gdy umocowanie osob</w:t>
      </w:r>
      <w:r w:rsidR="00360341" w:rsidRPr="0008708E">
        <w:rPr>
          <w:rFonts w:cs="Arial"/>
          <w:szCs w:val="22"/>
        </w:rPr>
        <w:t xml:space="preserve">y składającej ofertę nie wynika z dokumentów rejestrowych, Wykonawca, który składa ofertę za </w:t>
      </w:r>
      <w:r w:rsidRPr="0008708E">
        <w:rPr>
          <w:rFonts w:cs="Arial"/>
          <w:szCs w:val="22"/>
        </w:rPr>
        <w:t xml:space="preserve">pośrednictwem pełnomocnika, powinien dołączyć do oferty dokument pełnomocnictwa obejmujący swym zakresem umocowanie do złożenia oferty lub do złożenia oferty i podpisania umowy. </w:t>
      </w:r>
    </w:p>
    <w:p w:rsidR="00712765" w:rsidRPr="0008708E" w:rsidRDefault="00360341" w:rsidP="001411C4">
      <w:pPr>
        <w:pStyle w:val="Tekstpodstawowy"/>
        <w:numPr>
          <w:ilvl w:val="0"/>
          <w:numId w:val="11"/>
        </w:numPr>
        <w:spacing w:line="276" w:lineRule="auto"/>
        <w:ind w:left="426" w:hanging="284"/>
        <w:rPr>
          <w:rFonts w:cs="Arial"/>
          <w:szCs w:val="22"/>
        </w:rPr>
      </w:pPr>
      <w:r w:rsidRPr="0008708E">
        <w:rPr>
          <w:rFonts w:cs="Arial"/>
          <w:szCs w:val="22"/>
        </w:rPr>
        <w:t>W przypadku W</w:t>
      </w:r>
      <w:r w:rsidR="00712765" w:rsidRPr="0008708E">
        <w:rPr>
          <w:rFonts w:cs="Arial"/>
          <w:szCs w:val="22"/>
        </w:rPr>
        <w:t>ykonawców ubiegających się ws</w:t>
      </w:r>
      <w:r w:rsidRPr="0008708E">
        <w:rPr>
          <w:rFonts w:cs="Arial"/>
          <w:szCs w:val="22"/>
        </w:rPr>
        <w:t>pólnie o udzielenie zamówienia W</w:t>
      </w:r>
      <w:r w:rsidR="00712765" w:rsidRPr="0008708E">
        <w:rPr>
          <w:rFonts w:cs="Arial"/>
          <w:szCs w:val="22"/>
        </w:rPr>
        <w:t xml:space="preserve">ykonawcy są zobowiązani do ustanowienia pełnomocnika. </w:t>
      </w:r>
    </w:p>
    <w:p w:rsidR="008A7262" w:rsidRPr="0008708E" w:rsidRDefault="008A7262" w:rsidP="008A7262">
      <w:pPr>
        <w:spacing w:line="276" w:lineRule="auto"/>
        <w:ind w:left="426"/>
        <w:contextualSpacing/>
        <w:jc w:val="both"/>
        <w:rPr>
          <w:rFonts w:ascii="Arial" w:eastAsiaTheme="majorEastAsia" w:hAnsi="Arial" w:cs="Arial"/>
          <w:b w:val="0"/>
          <w:bCs/>
          <w:sz w:val="22"/>
          <w:szCs w:val="22"/>
          <w:lang w:eastAsia="en-US"/>
        </w:rPr>
      </w:pPr>
      <w:r w:rsidRPr="0008708E">
        <w:rPr>
          <w:rFonts w:ascii="Arial" w:eastAsiaTheme="majorEastAsia" w:hAnsi="Arial" w:cs="Arial"/>
          <w:b w:val="0"/>
          <w:bCs/>
          <w:sz w:val="22"/>
          <w:szCs w:val="22"/>
          <w:lang w:eastAsia="en-US"/>
        </w:rPr>
        <w:t xml:space="preserve">Pełnomocnictwo powinno być załączone do oferty i powinno zawierać </w:t>
      </w:r>
      <w:r w:rsidRPr="0008708E">
        <w:rPr>
          <w:rFonts w:ascii="Arial" w:eastAsiaTheme="majorEastAsia" w:hAnsi="Arial" w:cs="Arial"/>
          <w:b w:val="0"/>
          <w:bCs/>
          <w:sz w:val="22"/>
          <w:szCs w:val="22"/>
          <w:lang w:eastAsia="en-US"/>
        </w:rPr>
        <w:br/>
        <w:t>w szczególności wskazanie:</w:t>
      </w:r>
    </w:p>
    <w:p w:rsidR="008A7262" w:rsidRPr="0008708E" w:rsidRDefault="008A7262" w:rsidP="001411C4">
      <w:pPr>
        <w:numPr>
          <w:ilvl w:val="0"/>
          <w:numId w:val="10"/>
        </w:numPr>
        <w:spacing w:line="276" w:lineRule="auto"/>
        <w:ind w:left="426" w:firstLine="0"/>
        <w:contextualSpacing/>
        <w:jc w:val="both"/>
        <w:rPr>
          <w:rFonts w:ascii="Arial" w:eastAsiaTheme="majorEastAsia" w:hAnsi="Arial" w:cs="Arial"/>
          <w:b w:val="0"/>
          <w:bCs/>
          <w:sz w:val="22"/>
          <w:szCs w:val="22"/>
          <w:lang w:eastAsia="en-US"/>
        </w:rPr>
      </w:pPr>
      <w:r w:rsidRPr="0008708E">
        <w:rPr>
          <w:rFonts w:ascii="Arial" w:eastAsiaTheme="majorEastAsia" w:hAnsi="Arial" w:cs="Arial"/>
          <w:b w:val="0"/>
          <w:bCs/>
          <w:sz w:val="22"/>
          <w:szCs w:val="22"/>
          <w:lang w:eastAsia="en-US"/>
        </w:rPr>
        <w:t>postępowania o zamówienie publiczne, którego dotyczy,</w:t>
      </w:r>
    </w:p>
    <w:p w:rsidR="008A7262" w:rsidRPr="0008708E" w:rsidRDefault="008A7262" w:rsidP="001411C4">
      <w:pPr>
        <w:numPr>
          <w:ilvl w:val="0"/>
          <w:numId w:val="10"/>
        </w:numPr>
        <w:spacing w:line="276" w:lineRule="auto"/>
        <w:ind w:left="426" w:firstLine="0"/>
        <w:contextualSpacing/>
        <w:jc w:val="both"/>
        <w:rPr>
          <w:rFonts w:ascii="Arial" w:eastAsiaTheme="majorEastAsia" w:hAnsi="Arial" w:cs="Arial"/>
          <w:b w:val="0"/>
          <w:bCs/>
          <w:sz w:val="22"/>
          <w:szCs w:val="22"/>
          <w:lang w:eastAsia="en-US"/>
        </w:rPr>
      </w:pPr>
      <w:r w:rsidRPr="0008708E">
        <w:rPr>
          <w:rFonts w:ascii="Arial" w:eastAsiaTheme="majorEastAsia" w:hAnsi="Arial" w:cs="Arial"/>
          <w:b w:val="0"/>
          <w:bCs/>
          <w:sz w:val="22"/>
          <w:szCs w:val="22"/>
          <w:lang w:eastAsia="en-US"/>
        </w:rPr>
        <w:t>wszystkich wykonawców ubiegających się wspólnie o udzielenie    zamówienia wymienionych z nazwy z określeniem adresu siedziby,</w:t>
      </w:r>
    </w:p>
    <w:p w:rsidR="008A7262" w:rsidRPr="0008708E" w:rsidRDefault="008A7262" w:rsidP="001411C4">
      <w:pPr>
        <w:numPr>
          <w:ilvl w:val="0"/>
          <w:numId w:val="10"/>
        </w:numPr>
        <w:spacing w:line="276" w:lineRule="auto"/>
        <w:ind w:left="426" w:firstLine="0"/>
        <w:contextualSpacing/>
        <w:jc w:val="both"/>
        <w:rPr>
          <w:rFonts w:ascii="Arial" w:eastAsiaTheme="majorEastAsia" w:hAnsi="Arial" w:cs="Arial"/>
          <w:b w:val="0"/>
          <w:bCs/>
          <w:sz w:val="22"/>
          <w:szCs w:val="22"/>
          <w:lang w:eastAsia="en-US"/>
        </w:rPr>
      </w:pPr>
      <w:r w:rsidRPr="0008708E">
        <w:rPr>
          <w:rFonts w:ascii="Arial" w:eastAsiaTheme="majorEastAsia" w:hAnsi="Arial" w:cs="Arial"/>
          <w:b w:val="0"/>
          <w:bCs/>
          <w:sz w:val="22"/>
          <w:szCs w:val="22"/>
          <w:lang w:eastAsia="en-US"/>
        </w:rPr>
        <w:t>ustanowionego pełnomocnika oraz zakresu jego umocowania,</w:t>
      </w:r>
    </w:p>
    <w:p w:rsidR="008A7262" w:rsidRPr="0008708E" w:rsidRDefault="008A7262" w:rsidP="001411C4">
      <w:pPr>
        <w:numPr>
          <w:ilvl w:val="0"/>
          <w:numId w:val="10"/>
        </w:numPr>
        <w:spacing w:line="276" w:lineRule="auto"/>
        <w:ind w:left="426" w:firstLine="0"/>
        <w:contextualSpacing/>
        <w:jc w:val="both"/>
        <w:rPr>
          <w:rFonts w:ascii="Arial" w:eastAsiaTheme="majorEastAsia" w:hAnsi="Arial" w:cs="Arial"/>
          <w:b w:val="0"/>
          <w:bCs/>
          <w:sz w:val="22"/>
          <w:szCs w:val="22"/>
          <w:lang w:eastAsia="en-US"/>
        </w:rPr>
      </w:pPr>
      <w:r w:rsidRPr="0008708E">
        <w:rPr>
          <w:rFonts w:ascii="Arial" w:eastAsiaTheme="majorEastAsia" w:hAnsi="Arial" w:cs="Arial"/>
          <w:b w:val="0"/>
          <w:bCs/>
          <w:sz w:val="22"/>
          <w:szCs w:val="22"/>
          <w:lang w:eastAsia="en-US"/>
        </w:rPr>
        <w:t>zakres czynności, do których został umocowany.</w:t>
      </w:r>
    </w:p>
    <w:p w:rsidR="007B639F" w:rsidRPr="0008708E" w:rsidRDefault="007B639F" w:rsidP="00A93540">
      <w:pPr>
        <w:pStyle w:val="Tekstpodstawowy"/>
        <w:spacing w:line="276" w:lineRule="auto"/>
        <w:rPr>
          <w:rFonts w:cs="Arial"/>
          <w:b/>
          <w:szCs w:val="22"/>
        </w:rPr>
      </w:pPr>
    </w:p>
    <w:p w:rsidR="002500E9" w:rsidRDefault="002500E9" w:rsidP="00A93540">
      <w:pPr>
        <w:pStyle w:val="Tekstpodstawowy"/>
        <w:spacing w:line="276" w:lineRule="auto"/>
        <w:rPr>
          <w:rFonts w:cs="Arial"/>
          <w:b/>
          <w:szCs w:val="22"/>
        </w:rPr>
      </w:pPr>
    </w:p>
    <w:p w:rsidR="002500E9" w:rsidRDefault="002500E9" w:rsidP="00A93540">
      <w:pPr>
        <w:pStyle w:val="Tekstpodstawowy"/>
        <w:spacing w:line="276" w:lineRule="auto"/>
        <w:rPr>
          <w:rFonts w:cs="Arial"/>
          <w:b/>
          <w:szCs w:val="22"/>
        </w:rPr>
      </w:pPr>
    </w:p>
    <w:p w:rsidR="008C71B3" w:rsidRPr="0008708E" w:rsidRDefault="00567E51" w:rsidP="00A93540">
      <w:pPr>
        <w:pStyle w:val="Tekstpodstawowy"/>
        <w:spacing w:line="276" w:lineRule="auto"/>
        <w:rPr>
          <w:rFonts w:cs="Arial"/>
          <w:b/>
          <w:szCs w:val="22"/>
        </w:rPr>
      </w:pPr>
      <w:r w:rsidRPr="0008708E">
        <w:rPr>
          <w:rFonts w:cs="Arial"/>
          <w:b/>
          <w:szCs w:val="22"/>
        </w:rPr>
        <w:lastRenderedPageBreak/>
        <w:t>Wymagana forma:</w:t>
      </w:r>
    </w:p>
    <w:p w:rsidR="00FC2E75" w:rsidRPr="0008708E" w:rsidRDefault="0020118A" w:rsidP="00A93540">
      <w:pPr>
        <w:pStyle w:val="Tekstpodstawowy"/>
        <w:spacing w:line="276" w:lineRule="auto"/>
        <w:rPr>
          <w:rFonts w:cs="Arial"/>
          <w:szCs w:val="22"/>
        </w:rPr>
      </w:pPr>
      <w:r w:rsidRPr="0008708E">
        <w:rPr>
          <w:rFonts w:cs="Arial"/>
          <w:szCs w:val="22"/>
        </w:rPr>
        <w:t>pełnomocnictwo powinno zostać złożone w formie elektronicznej podpisane kwalifikowanym podpisem elektronicznym</w:t>
      </w:r>
      <w:r w:rsidR="007B2ED0" w:rsidRPr="0008708E">
        <w:rPr>
          <w:rFonts w:cs="Arial"/>
          <w:szCs w:val="22"/>
        </w:rPr>
        <w:t xml:space="preserve"> przez mocodawcę</w:t>
      </w:r>
      <w:r w:rsidRPr="0008708E">
        <w:rPr>
          <w:rFonts w:cs="Arial"/>
          <w:szCs w:val="22"/>
        </w:rPr>
        <w:t>, do</w:t>
      </w:r>
      <w:r w:rsidR="00FC2E75" w:rsidRPr="0008708E">
        <w:rPr>
          <w:rFonts w:cs="Arial"/>
          <w:szCs w:val="22"/>
        </w:rPr>
        <w:t>puszcza się również złożenie pełnomocnictwa w postaci</w:t>
      </w:r>
      <w:r w:rsidRPr="0008708E">
        <w:rPr>
          <w:rFonts w:cs="Arial"/>
          <w:szCs w:val="22"/>
        </w:rPr>
        <w:t xml:space="preserve"> elektronicznej</w:t>
      </w:r>
      <w:r w:rsidR="00C637C1" w:rsidRPr="0008708E">
        <w:rPr>
          <w:rFonts w:cs="Arial"/>
          <w:szCs w:val="22"/>
        </w:rPr>
        <w:t>,</w:t>
      </w:r>
      <w:r w:rsidRPr="0008708E">
        <w:rPr>
          <w:rFonts w:cs="Arial"/>
          <w:szCs w:val="22"/>
        </w:rPr>
        <w:t xml:space="preserve"> </w:t>
      </w:r>
      <w:r w:rsidR="00FC2E75" w:rsidRPr="0008708E">
        <w:rPr>
          <w:rFonts w:cs="Arial"/>
          <w:szCs w:val="22"/>
        </w:rPr>
        <w:t>jako cyfrowe odwzorowanie pełnomocnictwa sporządzonego w postaci dokumentu papierowego, opatrzone kwalifikowanym podpisem elektronicznym</w:t>
      </w:r>
      <w:r w:rsidR="007B2ED0" w:rsidRPr="0008708E">
        <w:rPr>
          <w:rFonts w:cs="Arial"/>
          <w:szCs w:val="22"/>
        </w:rPr>
        <w:t xml:space="preserve"> przez mocodawcę</w:t>
      </w:r>
      <w:r w:rsidR="006E0E33" w:rsidRPr="0008708E">
        <w:rPr>
          <w:rFonts w:cs="Arial"/>
          <w:szCs w:val="22"/>
        </w:rPr>
        <w:t xml:space="preserve"> (np</w:t>
      </w:r>
      <w:r w:rsidR="00F16C1C" w:rsidRPr="0008708E">
        <w:rPr>
          <w:rFonts w:cs="Arial"/>
          <w:szCs w:val="22"/>
        </w:rPr>
        <w:t>.</w:t>
      </w:r>
      <w:r w:rsidR="006E0E33" w:rsidRPr="0008708E">
        <w:rPr>
          <w:rFonts w:cs="Arial"/>
          <w:szCs w:val="22"/>
        </w:rPr>
        <w:t xml:space="preserve"> skan pełnomocnictwa podpisany przez mocodawcę kwalifikowanym podpisem elektronicznym).</w:t>
      </w:r>
    </w:p>
    <w:p w:rsidR="004F181B" w:rsidRPr="0008708E" w:rsidRDefault="00F16C1C" w:rsidP="00A93540">
      <w:pPr>
        <w:pStyle w:val="Tekstpodstawowy"/>
        <w:spacing w:line="276" w:lineRule="auto"/>
        <w:rPr>
          <w:rFonts w:cs="Arial"/>
          <w:i/>
          <w:szCs w:val="22"/>
        </w:rPr>
      </w:pPr>
      <w:r w:rsidRPr="0008708E">
        <w:rPr>
          <w:rFonts w:cs="Arial"/>
          <w:szCs w:val="22"/>
        </w:rPr>
        <w:t>Poświadczenia zgodności cyfrowego odwzorowania z dokumentem w postaci papierowej może dokonać również notariusz</w:t>
      </w:r>
      <w:r w:rsidR="0020118A" w:rsidRPr="0008708E">
        <w:rPr>
          <w:rFonts w:cs="Arial"/>
          <w:szCs w:val="22"/>
        </w:rPr>
        <w:t xml:space="preserve">, zgodnie z rozporządzeniem Prezesa Rady Ministrów </w:t>
      </w:r>
      <w:r w:rsidR="0020118A" w:rsidRPr="0008708E">
        <w:rPr>
          <w:rFonts w:cs="Arial"/>
          <w:i/>
          <w:szCs w:val="22"/>
        </w:rPr>
        <w:t xml:space="preserve">z dnia 30 grudnia 2020 r. w sprawie sposobu sporządzania </w:t>
      </w:r>
      <w:r w:rsidR="008416A0">
        <w:rPr>
          <w:rFonts w:cs="Arial"/>
          <w:i/>
          <w:szCs w:val="22"/>
        </w:rPr>
        <w:br/>
      </w:r>
      <w:r w:rsidR="0020118A" w:rsidRPr="0008708E">
        <w:rPr>
          <w:rFonts w:cs="Arial"/>
          <w:i/>
          <w:szCs w:val="22"/>
        </w:rPr>
        <w:t>i przekazywania informacji oraz wymagań technicznych dla dokumentów elektronicznych oraz środków komunikacji elektronicznej w postępowaniu o udzielenie zamówienia publicznego lub konkursie</w:t>
      </w:r>
      <w:r w:rsidR="007450C5" w:rsidRPr="0008708E">
        <w:rPr>
          <w:rFonts w:cs="Arial"/>
          <w:i/>
          <w:szCs w:val="22"/>
        </w:rPr>
        <w:t>.</w:t>
      </w:r>
    </w:p>
    <w:p w:rsidR="00D52487" w:rsidRPr="0008708E" w:rsidRDefault="00D52487" w:rsidP="003B3B00">
      <w:pPr>
        <w:spacing w:line="276" w:lineRule="auto"/>
        <w:jc w:val="both"/>
        <w:rPr>
          <w:rFonts w:ascii="Arial" w:hAnsi="Arial" w:cs="Arial"/>
          <w:b w:val="0"/>
          <w:sz w:val="22"/>
          <w:szCs w:val="22"/>
        </w:rPr>
      </w:pPr>
    </w:p>
    <w:p w:rsidR="00C91FAD" w:rsidRPr="0008708E" w:rsidRDefault="003B3B00" w:rsidP="00C91FAD">
      <w:pPr>
        <w:spacing w:line="276" w:lineRule="auto"/>
        <w:ind w:left="360" w:hanging="502"/>
        <w:jc w:val="both"/>
        <w:rPr>
          <w:rFonts w:ascii="Arial" w:hAnsi="Arial" w:cs="Arial"/>
          <w:sz w:val="22"/>
          <w:szCs w:val="22"/>
        </w:rPr>
      </w:pPr>
      <w:r w:rsidRPr="0008708E">
        <w:rPr>
          <w:rFonts w:ascii="Arial" w:hAnsi="Arial" w:cs="Arial"/>
          <w:b w:val="0"/>
          <w:sz w:val="22"/>
          <w:szCs w:val="22"/>
        </w:rPr>
        <w:t>5</w:t>
      </w:r>
      <w:r w:rsidR="0055434A" w:rsidRPr="0008708E">
        <w:rPr>
          <w:rFonts w:ascii="Arial" w:hAnsi="Arial" w:cs="Arial"/>
          <w:b w:val="0"/>
          <w:sz w:val="22"/>
          <w:szCs w:val="22"/>
        </w:rPr>
        <w:t>. Oświadczeni</w:t>
      </w:r>
      <w:r w:rsidR="00372383">
        <w:rPr>
          <w:rFonts w:ascii="Arial" w:hAnsi="Arial" w:cs="Arial"/>
          <w:b w:val="0"/>
          <w:sz w:val="22"/>
          <w:szCs w:val="22"/>
        </w:rPr>
        <w:t>a</w:t>
      </w:r>
      <w:r w:rsidR="0055434A" w:rsidRPr="0008708E">
        <w:rPr>
          <w:rFonts w:ascii="Arial" w:hAnsi="Arial" w:cs="Arial"/>
          <w:b w:val="0"/>
          <w:sz w:val="22"/>
          <w:szCs w:val="22"/>
        </w:rPr>
        <w:t xml:space="preserve"> wykonawcy stanowiące </w:t>
      </w:r>
      <w:r w:rsidR="008416A0" w:rsidRPr="00EF2EF5">
        <w:rPr>
          <w:rFonts w:ascii="Arial" w:hAnsi="Arial" w:cs="Arial"/>
          <w:i/>
          <w:sz w:val="22"/>
          <w:szCs w:val="22"/>
        </w:rPr>
        <w:t>Z</w:t>
      </w:r>
      <w:r w:rsidR="0055434A" w:rsidRPr="00EF2EF5">
        <w:rPr>
          <w:rFonts w:ascii="Arial" w:hAnsi="Arial" w:cs="Arial"/>
          <w:i/>
          <w:sz w:val="22"/>
          <w:szCs w:val="22"/>
        </w:rPr>
        <w:t xml:space="preserve">ałącznik </w:t>
      </w:r>
      <w:r w:rsidR="008416A0" w:rsidRPr="00EF2EF5">
        <w:rPr>
          <w:rFonts w:ascii="Arial" w:hAnsi="Arial" w:cs="Arial"/>
          <w:i/>
          <w:sz w:val="22"/>
          <w:szCs w:val="22"/>
        </w:rPr>
        <w:t>N</w:t>
      </w:r>
      <w:r w:rsidR="0055434A" w:rsidRPr="00EF2EF5">
        <w:rPr>
          <w:rFonts w:ascii="Arial" w:hAnsi="Arial" w:cs="Arial"/>
          <w:i/>
          <w:sz w:val="22"/>
          <w:szCs w:val="22"/>
        </w:rPr>
        <w:t xml:space="preserve">r </w:t>
      </w:r>
      <w:r w:rsidR="002500E9">
        <w:rPr>
          <w:rFonts w:ascii="Arial" w:hAnsi="Arial" w:cs="Arial"/>
          <w:i/>
          <w:sz w:val="22"/>
          <w:szCs w:val="22"/>
        </w:rPr>
        <w:t>3</w:t>
      </w:r>
      <w:r w:rsidR="0055434A" w:rsidRPr="00EF2EF5">
        <w:rPr>
          <w:rFonts w:ascii="Arial" w:hAnsi="Arial" w:cs="Arial"/>
          <w:i/>
          <w:sz w:val="22"/>
          <w:szCs w:val="22"/>
        </w:rPr>
        <w:t xml:space="preserve"> do SWZ.</w:t>
      </w:r>
      <w:r w:rsidR="00372383">
        <w:rPr>
          <w:rFonts w:ascii="Arial" w:hAnsi="Arial" w:cs="Arial"/>
          <w:i/>
          <w:sz w:val="22"/>
          <w:szCs w:val="22"/>
        </w:rPr>
        <w:t xml:space="preserve"> </w:t>
      </w:r>
    </w:p>
    <w:p w:rsidR="001D1DA3" w:rsidRPr="0008708E" w:rsidRDefault="001D1DA3" w:rsidP="008416A0">
      <w:pPr>
        <w:spacing w:line="276" w:lineRule="auto"/>
        <w:jc w:val="both"/>
        <w:rPr>
          <w:rFonts w:ascii="Arial" w:hAnsi="Arial" w:cs="Arial"/>
          <w:b w:val="0"/>
          <w:sz w:val="22"/>
          <w:szCs w:val="22"/>
        </w:rPr>
      </w:pPr>
    </w:p>
    <w:p w:rsidR="001D1DA3" w:rsidRPr="0008708E" w:rsidRDefault="001D1DA3" w:rsidP="001D1DA3">
      <w:pPr>
        <w:spacing w:line="276" w:lineRule="auto"/>
        <w:ind w:left="360" w:hanging="502"/>
        <w:jc w:val="both"/>
        <w:rPr>
          <w:rFonts w:ascii="Arial" w:hAnsi="Arial" w:cs="Arial"/>
          <w:b w:val="0"/>
          <w:sz w:val="22"/>
          <w:szCs w:val="22"/>
        </w:rPr>
      </w:pPr>
      <w:r w:rsidRPr="0008708E">
        <w:rPr>
          <w:rFonts w:ascii="Arial" w:hAnsi="Arial" w:cs="Arial"/>
          <w:b w:val="0"/>
          <w:sz w:val="22"/>
          <w:szCs w:val="22"/>
        </w:rPr>
        <w:t>7. Dowody potwierdzające równoważność (</w:t>
      </w:r>
      <w:r w:rsidRPr="008416A0">
        <w:rPr>
          <w:rFonts w:ascii="Arial" w:hAnsi="Arial" w:cs="Arial"/>
          <w:b w:val="0"/>
          <w:i/>
          <w:sz w:val="22"/>
          <w:szCs w:val="22"/>
          <w:u w:val="single"/>
        </w:rPr>
        <w:t>jeśli dotyczy</w:t>
      </w:r>
      <w:r w:rsidRPr="0008708E">
        <w:rPr>
          <w:rFonts w:ascii="Arial" w:hAnsi="Arial" w:cs="Arial"/>
          <w:b w:val="0"/>
          <w:sz w:val="22"/>
          <w:szCs w:val="22"/>
        </w:rPr>
        <w:t>).</w:t>
      </w:r>
    </w:p>
    <w:p w:rsidR="004A33A3" w:rsidRPr="0008708E" w:rsidRDefault="004A33A3" w:rsidP="00DC78EF">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C00000"/>
          <w:sz w:val="22"/>
          <w:szCs w:val="22"/>
        </w:rPr>
      </w:pPr>
    </w:p>
    <w:p w:rsidR="00734653" w:rsidRPr="0008708E" w:rsidRDefault="00734653" w:rsidP="00734653">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08708E">
        <w:rPr>
          <w:rFonts w:ascii="Arial" w:hAnsi="Arial" w:cs="Arial"/>
          <w:b/>
          <w:color w:val="C00000"/>
          <w:sz w:val="22"/>
          <w:szCs w:val="22"/>
        </w:rPr>
        <w:t xml:space="preserve">ROZDZIAŁ VII </w:t>
      </w:r>
    </w:p>
    <w:p w:rsidR="00734653" w:rsidRPr="0008708E" w:rsidRDefault="00734653" w:rsidP="00734653">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08708E">
        <w:rPr>
          <w:rFonts w:ascii="Arial" w:hAnsi="Arial" w:cs="Arial"/>
          <w:b/>
          <w:color w:val="C00000"/>
          <w:sz w:val="22"/>
          <w:szCs w:val="22"/>
        </w:rPr>
        <w:t>WYKAZ PODMIOTOWYCH ŚRODKÓW DOWODOWYCH SKŁADANYCH NA WEZWANIE</w:t>
      </w:r>
    </w:p>
    <w:p w:rsidR="00A54BD6" w:rsidRPr="0008708E" w:rsidRDefault="00A54BD6" w:rsidP="00A93540">
      <w:pPr>
        <w:pStyle w:val="ust"/>
        <w:spacing w:before="0" w:after="0" w:line="276" w:lineRule="auto"/>
        <w:ind w:left="0" w:firstLine="0"/>
        <w:jc w:val="center"/>
        <w:rPr>
          <w:rFonts w:ascii="Arial" w:hAnsi="Arial" w:cs="Arial"/>
          <w:sz w:val="22"/>
          <w:szCs w:val="22"/>
        </w:rPr>
      </w:pPr>
    </w:p>
    <w:p w:rsidR="00A54BD6" w:rsidRPr="0008708E" w:rsidRDefault="00A54BD6" w:rsidP="00A93540">
      <w:pPr>
        <w:spacing w:line="276" w:lineRule="auto"/>
        <w:jc w:val="both"/>
        <w:rPr>
          <w:rFonts w:ascii="Arial" w:hAnsi="Arial" w:cs="Arial"/>
          <w:b w:val="0"/>
          <w:sz w:val="22"/>
          <w:szCs w:val="22"/>
        </w:rPr>
      </w:pPr>
      <w:r w:rsidRPr="0008708E">
        <w:rPr>
          <w:rFonts w:ascii="Arial" w:hAnsi="Arial" w:cs="Arial"/>
          <w:b w:val="0"/>
          <w:sz w:val="22"/>
          <w:szCs w:val="22"/>
        </w:rPr>
        <w:t xml:space="preserve">Zgodnie z art. 126 ust. 1 ustawy </w:t>
      </w:r>
      <w:proofErr w:type="spellStart"/>
      <w:r w:rsidRPr="0008708E">
        <w:rPr>
          <w:rFonts w:ascii="Arial" w:hAnsi="Arial" w:cs="Arial"/>
          <w:b w:val="0"/>
          <w:sz w:val="22"/>
          <w:szCs w:val="22"/>
        </w:rPr>
        <w:t>Pzp</w:t>
      </w:r>
      <w:proofErr w:type="spellEnd"/>
      <w:r w:rsidR="0012789C" w:rsidRPr="0008708E">
        <w:rPr>
          <w:rFonts w:ascii="Arial" w:hAnsi="Arial" w:cs="Arial"/>
          <w:b w:val="0"/>
          <w:sz w:val="22"/>
          <w:szCs w:val="22"/>
        </w:rPr>
        <w:t>, Z</w:t>
      </w:r>
      <w:r w:rsidRPr="0008708E">
        <w:rPr>
          <w:rFonts w:ascii="Arial" w:hAnsi="Arial" w:cs="Arial"/>
          <w:b w:val="0"/>
          <w:sz w:val="22"/>
          <w:szCs w:val="22"/>
        </w:rPr>
        <w:t>amawiający przed wyborem na</w:t>
      </w:r>
      <w:r w:rsidR="0012789C" w:rsidRPr="0008708E">
        <w:rPr>
          <w:rFonts w:ascii="Arial" w:hAnsi="Arial" w:cs="Arial"/>
          <w:b w:val="0"/>
          <w:sz w:val="22"/>
          <w:szCs w:val="22"/>
        </w:rPr>
        <w:t>jkorzystniejszej oferty wezwie W</w:t>
      </w:r>
      <w:r w:rsidRPr="0008708E">
        <w:rPr>
          <w:rFonts w:ascii="Arial" w:hAnsi="Arial" w:cs="Arial"/>
          <w:b w:val="0"/>
          <w:sz w:val="22"/>
          <w:szCs w:val="22"/>
        </w:rPr>
        <w:t>ykonawcę, którego oferta została najwyżej oceniona, do złożenia</w:t>
      </w:r>
      <w:r w:rsidR="00947A99" w:rsidRPr="0008708E">
        <w:rPr>
          <w:rFonts w:ascii="Arial" w:hAnsi="Arial" w:cs="Arial"/>
          <w:b w:val="0"/>
          <w:sz w:val="22"/>
          <w:szCs w:val="22"/>
        </w:rPr>
        <w:t xml:space="preserve"> </w:t>
      </w:r>
      <w:r w:rsidRPr="0008708E">
        <w:rPr>
          <w:rFonts w:ascii="Arial" w:hAnsi="Arial" w:cs="Arial"/>
          <w:b w:val="0"/>
          <w:sz w:val="22"/>
          <w:szCs w:val="22"/>
        </w:rPr>
        <w:t xml:space="preserve">w wyznaczonym terminie, nie krótszym niż 10 dni, aktualnych na dzień złożenia, następujących podmiotowych środków dowodowych: </w:t>
      </w:r>
    </w:p>
    <w:p w:rsidR="00646278" w:rsidRPr="0008708E" w:rsidRDefault="00646278" w:rsidP="00C33BCE">
      <w:pPr>
        <w:spacing w:line="276" w:lineRule="auto"/>
        <w:jc w:val="both"/>
        <w:rPr>
          <w:rFonts w:ascii="Arial" w:hAnsi="Arial" w:cs="Arial"/>
          <w:b w:val="0"/>
          <w:sz w:val="22"/>
          <w:szCs w:val="22"/>
        </w:rPr>
      </w:pPr>
    </w:p>
    <w:p w:rsidR="00C33BCE" w:rsidRPr="0008708E" w:rsidRDefault="00C33BCE" w:rsidP="00C33BCE">
      <w:pPr>
        <w:pStyle w:val="ust"/>
        <w:spacing w:before="0" w:after="0" w:line="276" w:lineRule="auto"/>
        <w:ind w:left="0" w:firstLine="0"/>
        <w:rPr>
          <w:rFonts w:ascii="Arial" w:hAnsi="Arial" w:cs="Arial"/>
          <w:b w:val="0"/>
          <w:sz w:val="22"/>
          <w:szCs w:val="22"/>
        </w:rPr>
      </w:pPr>
      <w:r w:rsidRPr="0008708E">
        <w:rPr>
          <w:rFonts w:ascii="Arial" w:hAnsi="Arial" w:cs="Arial"/>
          <w:color w:val="C00000"/>
          <w:sz w:val="22"/>
          <w:szCs w:val="22"/>
        </w:rPr>
        <w:t xml:space="preserve">W celu wykazania braku podstaw do wykluczenia z postępowania </w:t>
      </w:r>
      <w:r w:rsidRPr="0008708E">
        <w:rPr>
          <w:rFonts w:ascii="Arial" w:hAnsi="Arial" w:cs="Arial"/>
          <w:color w:val="C00000"/>
          <w:sz w:val="22"/>
          <w:szCs w:val="22"/>
        </w:rPr>
        <w:br/>
        <w:t>o udzielenie zamówienia</w:t>
      </w:r>
      <w:r w:rsidRPr="0008708E">
        <w:rPr>
          <w:rFonts w:ascii="Arial" w:hAnsi="Arial" w:cs="Arial"/>
          <w:b w:val="0"/>
          <w:sz w:val="22"/>
          <w:szCs w:val="22"/>
        </w:rPr>
        <w:t xml:space="preserve"> Wykonawca jest zobowiązany złożyć następujące dokumenty:</w:t>
      </w:r>
    </w:p>
    <w:p w:rsidR="00456CA7" w:rsidRPr="0008708E" w:rsidRDefault="00456CA7" w:rsidP="001411C4">
      <w:pPr>
        <w:pStyle w:val="ust"/>
        <w:numPr>
          <w:ilvl w:val="0"/>
          <w:numId w:val="19"/>
        </w:numPr>
        <w:spacing w:before="0" w:after="0" w:line="276" w:lineRule="auto"/>
        <w:ind w:left="426" w:hanging="426"/>
        <w:rPr>
          <w:rFonts w:ascii="Arial" w:hAnsi="Arial" w:cs="Arial"/>
          <w:b w:val="0"/>
          <w:sz w:val="22"/>
          <w:szCs w:val="22"/>
        </w:rPr>
      </w:pPr>
      <w:r w:rsidRPr="0008708E">
        <w:rPr>
          <w:rFonts w:ascii="Arial" w:hAnsi="Arial" w:cs="Arial"/>
          <w:sz w:val="22"/>
          <w:szCs w:val="22"/>
        </w:rPr>
        <w:t>informację</w:t>
      </w:r>
      <w:r w:rsidR="00C33BCE" w:rsidRPr="0008708E">
        <w:rPr>
          <w:rFonts w:ascii="Arial" w:hAnsi="Arial" w:cs="Arial"/>
          <w:sz w:val="22"/>
          <w:szCs w:val="22"/>
        </w:rPr>
        <w:t xml:space="preserve"> z Krajowego Rejestru Karnego</w:t>
      </w:r>
      <w:r w:rsidR="00C33BCE" w:rsidRPr="0008708E">
        <w:rPr>
          <w:rFonts w:ascii="Arial" w:hAnsi="Arial" w:cs="Arial"/>
          <w:b w:val="0"/>
          <w:sz w:val="22"/>
          <w:szCs w:val="22"/>
        </w:rPr>
        <w:t>, wystawionej nie wcześniej niż 6 miesięcy przed upływem terminu składania ofert;</w:t>
      </w:r>
      <w:r w:rsidRPr="0008708E">
        <w:rPr>
          <w:rFonts w:ascii="Arial" w:hAnsi="Arial" w:cs="Arial"/>
          <w:sz w:val="22"/>
          <w:szCs w:val="22"/>
        </w:rPr>
        <w:t xml:space="preserve"> </w:t>
      </w:r>
      <w:r w:rsidR="0012789C" w:rsidRPr="0008708E">
        <w:rPr>
          <w:rFonts w:ascii="Arial" w:hAnsi="Arial" w:cs="Arial"/>
          <w:sz w:val="22"/>
          <w:szCs w:val="22"/>
          <w:u w:val="single"/>
        </w:rPr>
        <w:t>w formie elektronicznej,</w:t>
      </w:r>
      <w:r w:rsidRPr="0008708E">
        <w:rPr>
          <w:rFonts w:ascii="Arial" w:hAnsi="Arial" w:cs="Arial"/>
          <w:b w:val="0"/>
          <w:sz w:val="22"/>
          <w:szCs w:val="22"/>
        </w:rPr>
        <w:t xml:space="preserve"> </w:t>
      </w:r>
      <w:r w:rsidR="0012789C" w:rsidRPr="0008708E">
        <w:rPr>
          <w:rFonts w:ascii="Arial" w:hAnsi="Arial" w:cs="Arial"/>
          <w:b w:val="0"/>
          <w:sz w:val="22"/>
          <w:szCs w:val="22"/>
        </w:rPr>
        <w:t>opatrzone kwalifikowanym podpisem elektronicznym przez wystawcę informacji lub w postaci elektronicznej</w:t>
      </w:r>
      <w:r w:rsidRPr="0008708E">
        <w:rPr>
          <w:rFonts w:ascii="Arial" w:hAnsi="Arial" w:cs="Arial"/>
          <w:b w:val="0"/>
          <w:sz w:val="22"/>
          <w:szCs w:val="22"/>
        </w:rPr>
        <w:t>,</w:t>
      </w:r>
      <w:r w:rsidR="0012789C" w:rsidRPr="0008708E">
        <w:rPr>
          <w:rFonts w:ascii="Arial" w:hAnsi="Arial" w:cs="Arial"/>
          <w:b w:val="0"/>
          <w:sz w:val="22"/>
          <w:szCs w:val="22"/>
        </w:rPr>
        <w:t xml:space="preserve"> jako cyfrowe odwzorowanie dokumentu </w:t>
      </w:r>
      <w:r w:rsidRPr="0008708E">
        <w:rPr>
          <w:rFonts w:ascii="Arial" w:hAnsi="Arial" w:cs="Arial"/>
          <w:b w:val="0"/>
          <w:sz w:val="22"/>
          <w:szCs w:val="22"/>
        </w:rPr>
        <w:t>papierowego, podpisane przez Wykonawcę lub osobę (osoby) upoważnioną, z zachowaniem sposobu reprezentacji:</w:t>
      </w:r>
    </w:p>
    <w:p w:rsidR="00456CA7" w:rsidRPr="00EF2EF5" w:rsidRDefault="00C33BCE" w:rsidP="001411C4">
      <w:pPr>
        <w:pStyle w:val="ust"/>
        <w:numPr>
          <w:ilvl w:val="0"/>
          <w:numId w:val="19"/>
        </w:numPr>
        <w:spacing w:before="0" w:after="0" w:line="276" w:lineRule="auto"/>
        <w:ind w:left="426" w:hanging="426"/>
        <w:rPr>
          <w:rFonts w:ascii="Arial" w:hAnsi="Arial" w:cs="Arial"/>
          <w:b w:val="0"/>
          <w:i/>
          <w:sz w:val="22"/>
          <w:szCs w:val="22"/>
        </w:rPr>
      </w:pPr>
      <w:r w:rsidRPr="0008708E">
        <w:rPr>
          <w:rFonts w:ascii="Arial" w:hAnsi="Arial" w:cs="Arial"/>
          <w:b w:val="0"/>
          <w:sz w:val="22"/>
          <w:szCs w:val="22"/>
        </w:rPr>
        <w:t xml:space="preserve">oświadczenie w celu potwierdzenia aktualności oświadczeń przedstawionych </w:t>
      </w:r>
      <w:r w:rsidR="00EF2EF5">
        <w:rPr>
          <w:rFonts w:ascii="Arial" w:hAnsi="Arial" w:cs="Arial"/>
          <w:b w:val="0"/>
          <w:sz w:val="22"/>
          <w:szCs w:val="22"/>
        </w:rPr>
        <w:br/>
      </w:r>
      <w:r w:rsidRPr="0008708E">
        <w:rPr>
          <w:rFonts w:ascii="Arial" w:hAnsi="Arial" w:cs="Arial"/>
          <w:b w:val="0"/>
          <w:sz w:val="22"/>
          <w:szCs w:val="22"/>
        </w:rPr>
        <w:t xml:space="preserve">w formularzu </w:t>
      </w:r>
      <w:r w:rsidRPr="0008708E">
        <w:rPr>
          <w:rFonts w:ascii="Arial" w:hAnsi="Arial" w:cs="Arial"/>
          <w:sz w:val="22"/>
          <w:szCs w:val="22"/>
        </w:rPr>
        <w:t xml:space="preserve">JEDZ </w:t>
      </w:r>
      <w:r w:rsidRPr="0008708E">
        <w:rPr>
          <w:rFonts w:ascii="Arial" w:hAnsi="Arial" w:cs="Arial"/>
          <w:sz w:val="22"/>
          <w:szCs w:val="22"/>
          <w:u w:val="single"/>
        </w:rPr>
        <w:t>w formie elektronicznej,</w:t>
      </w:r>
      <w:r w:rsidRPr="0008708E">
        <w:rPr>
          <w:rFonts w:ascii="Arial" w:hAnsi="Arial" w:cs="Arial"/>
          <w:b w:val="0"/>
          <w:sz w:val="22"/>
          <w:szCs w:val="22"/>
          <w:u w:val="single"/>
        </w:rPr>
        <w:t xml:space="preserve"> </w:t>
      </w:r>
      <w:r w:rsidRPr="0008708E">
        <w:rPr>
          <w:rFonts w:ascii="Arial" w:hAnsi="Arial" w:cs="Arial"/>
          <w:b w:val="0"/>
          <w:sz w:val="22"/>
          <w:szCs w:val="22"/>
        </w:rPr>
        <w:t>opatrzone kwalifikowanym podpisem elektroniczny</w:t>
      </w:r>
      <w:r w:rsidR="00456CA7" w:rsidRPr="0008708E">
        <w:rPr>
          <w:rFonts w:ascii="Arial" w:hAnsi="Arial" w:cs="Arial"/>
          <w:b w:val="0"/>
          <w:sz w:val="22"/>
          <w:szCs w:val="22"/>
        </w:rPr>
        <w:t xml:space="preserve">m lub </w:t>
      </w:r>
      <w:r w:rsidRPr="0008708E">
        <w:rPr>
          <w:rFonts w:ascii="Arial" w:hAnsi="Arial" w:cs="Arial"/>
          <w:b w:val="0"/>
          <w:sz w:val="22"/>
          <w:szCs w:val="22"/>
        </w:rPr>
        <w:t xml:space="preserve">w formie </w:t>
      </w:r>
      <w:r w:rsidR="002D7D74" w:rsidRPr="0008708E">
        <w:rPr>
          <w:rFonts w:ascii="Arial" w:hAnsi="Arial" w:cs="Arial"/>
          <w:b w:val="0"/>
          <w:sz w:val="22"/>
          <w:szCs w:val="22"/>
        </w:rPr>
        <w:t>cyfrowego odwzorowania</w:t>
      </w:r>
      <w:r w:rsidRPr="0008708E">
        <w:rPr>
          <w:rFonts w:ascii="Arial" w:hAnsi="Arial" w:cs="Arial"/>
          <w:b w:val="0"/>
          <w:sz w:val="22"/>
          <w:szCs w:val="22"/>
        </w:rPr>
        <w:t xml:space="preserve"> opatrzonego kwalifikowanym podpisem elektronicznym przez Wykonawcę lub osobę (osoby) upoważnion</w:t>
      </w:r>
      <w:r w:rsidR="00456CA7" w:rsidRPr="0008708E">
        <w:rPr>
          <w:rFonts w:ascii="Arial" w:hAnsi="Arial" w:cs="Arial"/>
          <w:b w:val="0"/>
          <w:sz w:val="22"/>
          <w:szCs w:val="22"/>
        </w:rPr>
        <w:t xml:space="preserve">ą, </w:t>
      </w:r>
      <w:r w:rsidRPr="0008708E">
        <w:rPr>
          <w:rFonts w:ascii="Arial" w:hAnsi="Arial" w:cs="Arial"/>
          <w:b w:val="0"/>
          <w:sz w:val="22"/>
          <w:szCs w:val="22"/>
        </w:rPr>
        <w:t>z za</w:t>
      </w:r>
      <w:r w:rsidR="000E20A5" w:rsidRPr="0008708E">
        <w:rPr>
          <w:rFonts w:ascii="Arial" w:hAnsi="Arial" w:cs="Arial"/>
          <w:b w:val="0"/>
          <w:sz w:val="22"/>
          <w:szCs w:val="22"/>
        </w:rPr>
        <w:t xml:space="preserve">chowaniem sposobu reprezentacji zgodnie </w:t>
      </w:r>
      <w:r w:rsidR="000E20A5" w:rsidRPr="00EF2EF5">
        <w:rPr>
          <w:rFonts w:ascii="Arial" w:hAnsi="Arial" w:cs="Arial"/>
          <w:b w:val="0"/>
          <w:sz w:val="22"/>
          <w:szCs w:val="22"/>
        </w:rPr>
        <w:t>z</w:t>
      </w:r>
      <w:r w:rsidR="000E20A5" w:rsidRPr="0008708E">
        <w:rPr>
          <w:rFonts w:ascii="Arial" w:hAnsi="Arial" w:cs="Arial"/>
          <w:sz w:val="22"/>
          <w:szCs w:val="22"/>
        </w:rPr>
        <w:t xml:space="preserve"> </w:t>
      </w:r>
      <w:r w:rsidR="003E4070" w:rsidRPr="00EF2EF5">
        <w:rPr>
          <w:rFonts w:ascii="Arial" w:hAnsi="Arial" w:cs="Arial"/>
          <w:i/>
          <w:sz w:val="22"/>
          <w:szCs w:val="22"/>
        </w:rPr>
        <w:t xml:space="preserve">Załącznikiem </w:t>
      </w:r>
      <w:r w:rsidR="00EF2EF5" w:rsidRPr="00EF2EF5">
        <w:rPr>
          <w:rFonts w:ascii="Arial" w:hAnsi="Arial" w:cs="Arial"/>
          <w:i/>
          <w:sz w:val="22"/>
          <w:szCs w:val="22"/>
        </w:rPr>
        <w:t>N</w:t>
      </w:r>
      <w:r w:rsidR="003E4070" w:rsidRPr="00EF2EF5">
        <w:rPr>
          <w:rFonts w:ascii="Arial" w:hAnsi="Arial" w:cs="Arial"/>
          <w:i/>
          <w:sz w:val="22"/>
          <w:szCs w:val="22"/>
        </w:rPr>
        <w:t xml:space="preserve">r </w:t>
      </w:r>
      <w:r w:rsidR="00143F3B">
        <w:rPr>
          <w:rFonts w:ascii="Arial" w:hAnsi="Arial" w:cs="Arial"/>
          <w:i/>
          <w:sz w:val="22"/>
          <w:szCs w:val="22"/>
        </w:rPr>
        <w:t>6</w:t>
      </w:r>
      <w:r w:rsidR="002500E9">
        <w:rPr>
          <w:rFonts w:ascii="Arial" w:hAnsi="Arial" w:cs="Arial"/>
          <w:i/>
          <w:sz w:val="22"/>
          <w:szCs w:val="22"/>
        </w:rPr>
        <w:t xml:space="preserve"> </w:t>
      </w:r>
      <w:r w:rsidR="000E20A5" w:rsidRPr="00EF2EF5">
        <w:rPr>
          <w:rFonts w:ascii="Arial" w:hAnsi="Arial" w:cs="Arial"/>
          <w:i/>
          <w:sz w:val="22"/>
          <w:szCs w:val="22"/>
        </w:rPr>
        <w:t>do SWZ</w:t>
      </w:r>
      <w:r w:rsidR="00425939" w:rsidRPr="00EF2EF5">
        <w:rPr>
          <w:rFonts w:ascii="Arial" w:hAnsi="Arial" w:cs="Arial"/>
          <w:i/>
          <w:sz w:val="22"/>
          <w:szCs w:val="22"/>
        </w:rPr>
        <w:t>.</w:t>
      </w:r>
    </w:p>
    <w:p w:rsidR="00031A07" w:rsidRPr="0008708E" w:rsidRDefault="00701AB6" w:rsidP="001411C4">
      <w:pPr>
        <w:pStyle w:val="ust"/>
        <w:numPr>
          <w:ilvl w:val="0"/>
          <w:numId w:val="19"/>
        </w:numPr>
        <w:spacing w:before="0" w:after="0" w:line="276" w:lineRule="auto"/>
        <w:ind w:left="426" w:hanging="426"/>
        <w:rPr>
          <w:rFonts w:ascii="Arial" w:hAnsi="Arial" w:cs="Arial"/>
          <w:b w:val="0"/>
          <w:sz w:val="22"/>
          <w:szCs w:val="22"/>
        </w:rPr>
      </w:pPr>
      <w:r w:rsidRPr="00701AB6">
        <w:rPr>
          <w:rFonts w:ascii="Arial" w:hAnsi="Arial" w:cs="Arial"/>
          <w:sz w:val="22"/>
          <w:szCs w:val="22"/>
        </w:rPr>
        <w:t>O</w:t>
      </w:r>
      <w:r w:rsidR="00456CA7" w:rsidRPr="00701AB6">
        <w:rPr>
          <w:rFonts w:ascii="Arial" w:hAnsi="Arial" w:cs="Arial"/>
          <w:sz w:val="22"/>
          <w:szCs w:val="22"/>
        </w:rPr>
        <w:t>świadczenie</w:t>
      </w:r>
      <w:r w:rsidR="00031A07" w:rsidRPr="00701AB6">
        <w:rPr>
          <w:rFonts w:ascii="Arial" w:hAnsi="Arial" w:cs="Arial"/>
          <w:b w:val="0"/>
          <w:sz w:val="22"/>
          <w:szCs w:val="22"/>
        </w:rPr>
        <w:t xml:space="preserve"> Wykonawcy, w zakresie art. 108 ust. 5 ustawy PZP, o braku przynależności do tej samej </w:t>
      </w:r>
      <w:r w:rsidR="00031A07" w:rsidRPr="00701AB6">
        <w:rPr>
          <w:rFonts w:ascii="Arial" w:hAnsi="Arial" w:cs="Arial"/>
          <w:sz w:val="22"/>
          <w:szCs w:val="22"/>
        </w:rPr>
        <w:t>grupy kapitałowej</w:t>
      </w:r>
      <w:r w:rsidR="00031A07" w:rsidRPr="00701AB6">
        <w:rPr>
          <w:rFonts w:ascii="Arial" w:hAnsi="Arial" w:cs="Arial"/>
          <w:b w:val="0"/>
          <w:sz w:val="22"/>
          <w:szCs w:val="22"/>
        </w:rPr>
        <w:t xml:space="preserve"> w rozumieniu ustawy z dnia </w:t>
      </w:r>
      <w:r w:rsidR="00143F3B">
        <w:rPr>
          <w:rFonts w:ascii="Arial" w:hAnsi="Arial" w:cs="Arial"/>
          <w:b w:val="0"/>
          <w:sz w:val="22"/>
          <w:szCs w:val="22"/>
        </w:rPr>
        <w:br/>
      </w:r>
      <w:r w:rsidR="00031A07" w:rsidRPr="00701AB6">
        <w:rPr>
          <w:rFonts w:ascii="Arial" w:hAnsi="Arial" w:cs="Arial"/>
          <w:b w:val="0"/>
          <w:sz w:val="22"/>
          <w:szCs w:val="22"/>
        </w:rPr>
        <w:t xml:space="preserve">16 lutego 2007 r. </w:t>
      </w:r>
      <w:r w:rsidR="00031A07" w:rsidRPr="00701AB6">
        <w:rPr>
          <w:rFonts w:ascii="Arial" w:hAnsi="Arial" w:cs="Arial"/>
          <w:b w:val="0"/>
          <w:i/>
          <w:sz w:val="22"/>
          <w:szCs w:val="22"/>
        </w:rPr>
        <w:t>o ochronie konkurencji i konsumentów</w:t>
      </w:r>
      <w:r w:rsidR="00031A07" w:rsidRPr="00701AB6">
        <w:rPr>
          <w:rFonts w:ascii="Arial" w:hAnsi="Arial" w:cs="Arial"/>
          <w:b w:val="0"/>
          <w:sz w:val="22"/>
          <w:szCs w:val="22"/>
        </w:rPr>
        <w:t xml:space="preserve"> (Dz. U. z 2021 r. poz. 275), z innym Wykonawcą, który złożył odrębną ofertę lub ofertę częściową albo oświadczenia o przynależności do tej samej grupy kapitałowej wraz </w:t>
      </w:r>
      <w:r w:rsidR="002500E9">
        <w:rPr>
          <w:rFonts w:ascii="Arial" w:hAnsi="Arial" w:cs="Arial"/>
          <w:b w:val="0"/>
          <w:sz w:val="22"/>
          <w:szCs w:val="22"/>
        </w:rPr>
        <w:br/>
      </w:r>
      <w:r w:rsidR="00031A07" w:rsidRPr="00701AB6">
        <w:rPr>
          <w:rFonts w:ascii="Arial" w:hAnsi="Arial" w:cs="Arial"/>
          <w:b w:val="0"/>
          <w:sz w:val="22"/>
          <w:szCs w:val="22"/>
        </w:rPr>
        <w:lastRenderedPageBreak/>
        <w:t>z dokumentami lub informacjami potwierdzającymi przygotowanie oferty, oferty częściowej niezależnie od innego Wykonawcy należącego do tej samej grupy kapitałowej. Wzór  oświadczenia, o którym</w:t>
      </w:r>
      <w:r w:rsidR="00031A07" w:rsidRPr="0008708E">
        <w:rPr>
          <w:rFonts w:ascii="Arial" w:hAnsi="Arial" w:cs="Arial"/>
          <w:b w:val="0"/>
          <w:sz w:val="22"/>
          <w:szCs w:val="22"/>
        </w:rPr>
        <w:t xml:space="preserve"> mowa stanowi </w:t>
      </w:r>
      <w:r w:rsidR="003E4070" w:rsidRPr="00701AB6">
        <w:rPr>
          <w:rFonts w:ascii="Arial" w:hAnsi="Arial" w:cs="Arial"/>
          <w:i/>
          <w:sz w:val="22"/>
          <w:szCs w:val="22"/>
        </w:rPr>
        <w:t xml:space="preserve">Załącznik Nr </w:t>
      </w:r>
      <w:r w:rsidR="00143F3B">
        <w:rPr>
          <w:rFonts w:ascii="Arial" w:hAnsi="Arial" w:cs="Arial"/>
          <w:i/>
          <w:sz w:val="22"/>
          <w:szCs w:val="22"/>
        </w:rPr>
        <w:t>7</w:t>
      </w:r>
      <w:r w:rsidR="00097DD6" w:rsidRPr="00701AB6">
        <w:rPr>
          <w:rFonts w:ascii="Arial" w:hAnsi="Arial" w:cs="Arial"/>
          <w:i/>
          <w:sz w:val="22"/>
          <w:szCs w:val="22"/>
        </w:rPr>
        <w:t xml:space="preserve"> </w:t>
      </w:r>
      <w:r w:rsidR="00031A07" w:rsidRPr="00701AB6">
        <w:rPr>
          <w:rFonts w:ascii="Arial" w:hAnsi="Arial" w:cs="Arial"/>
          <w:i/>
          <w:sz w:val="22"/>
          <w:szCs w:val="22"/>
        </w:rPr>
        <w:t>do SWZ</w:t>
      </w:r>
      <w:r w:rsidR="00031A07" w:rsidRPr="0008708E">
        <w:rPr>
          <w:rFonts w:ascii="Arial" w:hAnsi="Arial" w:cs="Arial"/>
          <w:b w:val="0"/>
          <w:sz w:val="22"/>
          <w:szCs w:val="22"/>
        </w:rPr>
        <w:t>.</w:t>
      </w:r>
    </w:p>
    <w:p w:rsidR="002D5AE3" w:rsidRPr="0008708E" w:rsidRDefault="002D5AE3" w:rsidP="00A93540">
      <w:pPr>
        <w:spacing w:line="276" w:lineRule="auto"/>
        <w:jc w:val="both"/>
        <w:rPr>
          <w:rFonts w:ascii="Arial" w:eastAsiaTheme="majorEastAsia" w:hAnsi="Arial" w:cs="Arial"/>
          <w:b w:val="0"/>
          <w:sz w:val="22"/>
          <w:szCs w:val="22"/>
          <w:lang w:eastAsia="en-US"/>
        </w:rPr>
      </w:pPr>
    </w:p>
    <w:p w:rsidR="00A54BD6" w:rsidRPr="0008708E" w:rsidRDefault="00A54BD6" w:rsidP="00A93540">
      <w:pPr>
        <w:autoSpaceDE w:val="0"/>
        <w:autoSpaceDN w:val="0"/>
        <w:spacing w:line="276" w:lineRule="auto"/>
        <w:jc w:val="both"/>
        <w:rPr>
          <w:rFonts w:ascii="Arial" w:hAnsi="Arial" w:cs="Arial"/>
          <w:b w:val="0"/>
          <w:sz w:val="22"/>
          <w:szCs w:val="22"/>
        </w:rPr>
      </w:pPr>
      <w:r w:rsidRPr="0008708E">
        <w:rPr>
          <w:rFonts w:ascii="Arial" w:hAnsi="Arial" w:cs="Arial"/>
          <w:b w:val="0"/>
          <w:sz w:val="22"/>
          <w:szCs w:val="22"/>
        </w:rPr>
        <w:t>Wykonawca nie jest zobowiązany do złożenia podmioto</w:t>
      </w:r>
      <w:r w:rsidR="003A13DD" w:rsidRPr="0008708E">
        <w:rPr>
          <w:rFonts w:ascii="Arial" w:hAnsi="Arial" w:cs="Arial"/>
          <w:b w:val="0"/>
          <w:sz w:val="22"/>
          <w:szCs w:val="22"/>
        </w:rPr>
        <w:t>wych środków dowodowych, będących w posiadaniu</w:t>
      </w:r>
      <w:r w:rsidR="00456CA7" w:rsidRPr="0008708E">
        <w:rPr>
          <w:rFonts w:ascii="Arial" w:hAnsi="Arial" w:cs="Arial"/>
          <w:b w:val="0"/>
          <w:sz w:val="22"/>
          <w:szCs w:val="22"/>
        </w:rPr>
        <w:t xml:space="preserve"> Z</w:t>
      </w:r>
      <w:r w:rsidR="003A13DD" w:rsidRPr="0008708E">
        <w:rPr>
          <w:rFonts w:ascii="Arial" w:hAnsi="Arial" w:cs="Arial"/>
          <w:b w:val="0"/>
          <w:sz w:val="22"/>
          <w:szCs w:val="22"/>
        </w:rPr>
        <w:t>amawiającego</w:t>
      </w:r>
      <w:r w:rsidRPr="0008708E">
        <w:rPr>
          <w:rFonts w:ascii="Arial" w:hAnsi="Arial" w:cs="Arial"/>
          <w:b w:val="0"/>
          <w:sz w:val="22"/>
          <w:szCs w:val="22"/>
        </w:rPr>
        <w:t xml:space="preserve">, jeżeli </w:t>
      </w:r>
      <w:r w:rsidR="00456CA7" w:rsidRPr="0008708E">
        <w:rPr>
          <w:rFonts w:ascii="Arial" w:hAnsi="Arial" w:cs="Arial"/>
          <w:b w:val="0"/>
          <w:sz w:val="22"/>
          <w:szCs w:val="22"/>
        </w:rPr>
        <w:t>W</w:t>
      </w:r>
      <w:r w:rsidRPr="0008708E">
        <w:rPr>
          <w:rFonts w:ascii="Arial" w:hAnsi="Arial" w:cs="Arial"/>
          <w:b w:val="0"/>
          <w:sz w:val="22"/>
          <w:szCs w:val="22"/>
        </w:rPr>
        <w:t>ykonawca wskaże te środki oraz potwierdzi ich prawidłowość i aktualność.</w:t>
      </w:r>
    </w:p>
    <w:p w:rsidR="00A54BD6" w:rsidRPr="0008708E" w:rsidRDefault="00A54BD6" w:rsidP="00A93540">
      <w:pPr>
        <w:autoSpaceDE w:val="0"/>
        <w:autoSpaceDN w:val="0"/>
        <w:spacing w:line="276" w:lineRule="auto"/>
        <w:jc w:val="both"/>
        <w:rPr>
          <w:rFonts w:ascii="Arial" w:hAnsi="Arial" w:cs="Arial"/>
          <w:b w:val="0"/>
          <w:sz w:val="22"/>
          <w:szCs w:val="22"/>
        </w:rPr>
      </w:pPr>
      <w:r w:rsidRPr="0008708E">
        <w:rPr>
          <w:rFonts w:ascii="Arial" w:hAnsi="Arial" w:cs="Arial"/>
          <w:b w:val="0"/>
          <w:sz w:val="22"/>
          <w:szCs w:val="22"/>
        </w:rPr>
        <w:t>Wykonawca składa podmiotowe środki dowodowe aktualne na dzień ich złożenia.</w:t>
      </w:r>
    </w:p>
    <w:p w:rsidR="00FB5070" w:rsidRPr="0008708E" w:rsidRDefault="00FB5070" w:rsidP="00A93540">
      <w:pPr>
        <w:pStyle w:val="ust"/>
        <w:spacing w:before="0" w:after="0" w:line="276" w:lineRule="auto"/>
        <w:ind w:left="0" w:firstLine="0"/>
        <w:rPr>
          <w:rFonts w:ascii="Arial" w:hAnsi="Arial" w:cs="Arial"/>
          <w:b w:val="0"/>
          <w:sz w:val="22"/>
          <w:szCs w:val="22"/>
        </w:rPr>
      </w:pPr>
    </w:p>
    <w:p w:rsidR="00423EA7" w:rsidRPr="0008708E" w:rsidRDefault="00423EA7" w:rsidP="00A93540">
      <w:pPr>
        <w:pStyle w:val="Akapitzlist"/>
        <w:spacing w:line="276" w:lineRule="auto"/>
        <w:ind w:left="0"/>
        <w:jc w:val="both"/>
        <w:rPr>
          <w:rFonts w:ascii="Arial" w:hAnsi="Arial" w:cs="Arial"/>
          <w:b w:val="0"/>
          <w:sz w:val="22"/>
          <w:szCs w:val="22"/>
        </w:rPr>
      </w:pPr>
      <w:r w:rsidRPr="0008708E">
        <w:rPr>
          <w:rFonts w:ascii="Arial" w:hAnsi="Arial" w:cs="Arial"/>
          <w:b w:val="0"/>
          <w:sz w:val="22"/>
          <w:szCs w:val="22"/>
        </w:rPr>
        <w:t>Jeżeli będzie to niezbędne do zapewnienia odpowiedniego przebiegu postępowania, Zamawiający może wezwać Wykonawców do złożenia wszystkich lub niektórych oświadczeń lub dokumentów potwierdzających, że nie podlegają wykluczeniu, a jeżeli zachodzą uzasadnione podstawy do uznania, że złożone uprzednio oświadczenia lub dokumenty nie są już aktualne, do złożenia aktualnych oświadczeń lub dokumentów.</w:t>
      </w:r>
    </w:p>
    <w:p w:rsidR="006C5B0E" w:rsidRPr="0008708E" w:rsidRDefault="006C5B0E" w:rsidP="00A93540">
      <w:pPr>
        <w:pStyle w:val="Akapitzlist"/>
        <w:spacing w:line="276" w:lineRule="auto"/>
        <w:ind w:left="0"/>
        <w:jc w:val="both"/>
        <w:rPr>
          <w:rFonts w:ascii="Arial" w:hAnsi="Arial" w:cs="Arial"/>
          <w:b w:val="0"/>
          <w:color w:val="FF0000"/>
          <w:sz w:val="22"/>
          <w:szCs w:val="22"/>
        </w:rPr>
      </w:pPr>
    </w:p>
    <w:p w:rsidR="00423EA7" w:rsidRPr="0008708E" w:rsidRDefault="00423EA7" w:rsidP="00A93540">
      <w:pPr>
        <w:pStyle w:val="Akapitzlist"/>
        <w:spacing w:line="276" w:lineRule="auto"/>
        <w:ind w:left="0"/>
        <w:jc w:val="both"/>
        <w:rPr>
          <w:rFonts w:ascii="Arial" w:hAnsi="Arial" w:cs="Arial"/>
          <w:b w:val="0"/>
          <w:sz w:val="22"/>
          <w:szCs w:val="22"/>
        </w:rPr>
      </w:pPr>
      <w:r w:rsidRPr="0008708E">
        <w:rPr>
          <w:rFonts w:ascii="Arial" w:hAnsi="Arial" w:cs="Arial"/>
          <w:b w:val="0"/>
          <w:sz w:val="22"/>
          <w:szCs w:val="22"/>
        </w:rPr>
        <w:t xml:space="preserve">Jeżeli Wykonawca nie złoży oświadczeń lub dokumentów potwierdzających okoliczności, o których mowa w art. </w:t>
      </w:r>
      <w:r w:rsidR="002053B8" w:rsidRPr="0008708E">
        <w:rPr>
          <w:rFonts w:ascii="Arial" w:hAnsi="Arial" w:cs="Arial"/>
          <w:b w:val="0"/>
          <w:sz w:val="22"/>
          <w:szCs w:val="22"/>
        </w:rPr>
        <w:t>1</w:t>
      </w:r>
      <w:r w:rsidRPr="0008708E">
        <w:rPr>
          <w:rFonts w:ascii="Arial" w:hAnsi="Arial" w:cs="Arial"/>
          <w:b w:val="0"/>
          <w:sz w:val="22"/>
          <w:szCs w:val="22"/>
        </w:rPr>
        <w:t>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53253C" w:rsidRPr="0008708E" w:rsidRDefault="0053253C" w:rsidP="00A93540">
      <w:pPr>
        <w:spacing w:line="276" w:lineRule="auto"/>
        <w:jc w:val="center"/>
        <w:rPr>
          <w:rFonts w:ascii="Arial" w:hAnsi="Arial" w:cs="Arial"/>
          <w:color w:val="C00000"/>
          <w:sz w:val="22"/>
          <w:szCs w:val="22"/>
        </w:rPr>
      </w:pPr>
    </w:p>
    <w:p w:rsidR="00E316A4" w:rsidRPr="0008708E" w:rsidRDefault="00F73E90" w:rsidP="00A93540">
      <w:pPr>
        <w:spacing w:line="276" w:lineRule="auto"/>
        <w:jc w:val="center"/>
        <w:rPr>
          <w:rFonts w:ascii="Arial" w:hAnsi="Arial" w:cs="Arial"/>
          <w:color w:val="C00000"/>
          <w:sz w:val="22"/>
          <w:szCs w:val="22"/>
        </w:rPr>
      </w:pPr>
      <w:r w:rsidRPr="0008708E">
        <w:rPr>
          <w:rFonts w:ascii="Arial" w:hAnsi="Arial" w:cs="Arial"/>
          <w:color w:val="C00000"/>
          <w:sz w:val="22"/>
          <w:szCs w:val="22"/>
        </w:rPr>
        <w:t>ROZDZIAŁ VII</w:t>
      </w:r>
      <w:r w:rsidR="008B477D" w:rsidRPr="0008708E">
        <w:rPr>
          <w:rFonts w:ascii="Arial" w:hAnsi="Arial" w:cs="Arial"/>
          <w:color w:val="C00000"/>
          <w:sz w:val="22"/>
          <w:szCs w:val="22"/>
        </w:rPr>
        <w:t>I</w:t>
      </w:r>
    </w:p>
    <w:p w:rsidR="00E316A4" w:rsidRPr="0008708E" w:rsidRDefault="00E316A4"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08708E">
        <w:rPr>
          <w:rFonts w:ascii="Arial" w:hAnsi="Arial" w:cs="Arial"/>
          <w:b/>
          <w:color w:val="C00000"/>
          <w:sz w:val="22"/>
          <w:szCs w:val="22"/>
        </w:rPr>
        <w:t xml:space="preserve">INFORMACJE O SPOSOBIE POROZUMIEWANIA SIĘ ZAMAWIAJĄCEGO </w:t>
      </w:r>
      <w:r w:rsidR="00A26701" w:rsidRPr="0008708E">
        <w:rPr>
          <w:rFonts w:ascii="Arial" w:hAnsi="Arial" w:cs="Arial"/>
          <w:b/>
          <w:color w:val="C00000"/>
          <w:sz w:val="22"/>
          <w:szCs w:val="22"/>
        </w:rPr>
        <w:br/>
      </w:r>
      <w:r w:rsidRPr="0008708E">
        <w:rPr>
          <w:rFonts w:ascii="Arial" w:hAnsi="Arial" w:cs="Arial"/>
          <w:b/>
          <w:color w:val="C00000"/>
          <w:sz w:val="22"/>
          <w:szCs w:val="22"/>
        </w:rPr>
        <w:t xml:space="preserve">Z WYKONAWCAMI ORAZ PRZEKAZYWANIU OŚWIADCZEŃ LUB DOKUMENTÓW, A TAKŻE WSKAZANIE OSÓB UPRAWNIONYCH DO POROZUMIEWANIA SIĘ </w:t>
      </w:r>
      <w:r w:rsidR="00436312">
        <w:rPr>
          <w:rFonts w:ascii="Arial" w:hAnsi="Arial" w:cs="Arial"/>
          <w:b/>
          <w:color w:val="C00000"/>
          <w:sz w:val="22"/>
          <w:szCs w:val="22"/>
        </w:rPr>
        <w:br/>
      </w:r>
      <w:r w:rsidRPr="0008708E">
        <w:rPr>
          <w:rFonts w:ascii="Arial" w:hAnsi="Arial" w:cs="Arial"/>
          <w:b/>
          <w:color w:val="C00000"/>
          <w:sz w:val="22"/>
          <w:szCs w:val="22"/>
        </w:rPr>
        <w:t xml:space="preserve">Z WYKONAWCAMI </w:t>
      </w:r>
    </w:p>
    <w:p w:rsidR="007B1BC9" w:rsidRPr="0008708E" w:rsidRDefault="007B1BC9"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p>
    <w:p w:rsidR="003937ED" w:rsidRPr="00C47AFD" w:rsidRDefault="003937ED" w:rsidP="001411C4">
      <w:pPr>
        <w:numPr>
          <w:ilvl w:val="0"/>
          <w:numId w:val="14"/>
        </w:numPr>
        <w:spacing w:line="276" w:lineRule="auto"/>
        <w:ind w:left="426" w:hanging="426"/>
        <w:jc w:val="both"/>
        <w:rPr>
          <w:rFonts w:ascii="Arial" w:hAnsi="Arial" w:cs="Arial"/>
          <w:b w:val="0"/>
          <w:sz w:val="22"/>
          <w:szCs w:val="22"/>
        </w:rPr>
      </w:pPr>
      <w:r w:rsidRPr="00C47AFD">
        <w:rPr>
          <w:rFonts w:ascii="Arial" w:hAnsi="Arial" w:cs="Arial"/>
          <w:b w:val="0"/>
          <w:sz w:val="22"/>
          <w:szCs w:val="22"/>
        </w:rPr>
        <w:t xml:space="preserve">Osobą uprawnioną do kontaktu z </w:t>
      </w:r>
      <w:r>
        <w:rPr>
          <w:rFonts w:ascii="Arial" w:hAnsi="Arial" w:cs="Arial"/>
          <w:b w:val="0"/>
          <w:sz w:val="22"/>
          <w:szCs w:val="22"/>
        </w:rPr>
        <w:t>w</w:t>
      </w:r>
      <w:r w:rsidRPr="00C47AFD">
        <w:rPr>
          <w:rFonts w:ascii="Arial" w:hAnsi="Arial" w:cs="Arial"/>
          <w:b w:val="0"/>
          <w:sz w:val="22"/>
          <w:szCs w:val="22"/>
        </w:rPr>
        <w:t xml:space="preserve">ykonawcami jest: p. </w:t>
      </w:r>
      <w:r>
        <w:rPr>
          <w:rFonts w:ascii="Arial" w:hAnsi="Arial" w:cs="Arial"/>
          <w:b w:val="0"/>
          <w:sz w:val="22"/>
          <w:szCs w:val="22"/>
        </w:rPr>
        <w:t xml:space="preserve">Ewa Dobek </w:t>
      </w:r>
      <w:r>
        <w:rPr>
          <w:rFonts w:ascii="Arial" w:hAnsi="Arial" w:cs="Arial"/>
          <w:b w:val="0"/>
          <w:sz w:val="22"/>
          <w:szCs w:val="22"/>
        </w:rPr>
        <w:br/>
        <w:t>tel. kontaktowy: 261 442 292.</w:t>
      </w:r>
    </w:p>
    <w:p w:rsidR="003937ED" w:rsidRPr="00C47AFD" w:rsidRDefault="003937ED" w:rsidP="003937ED">
      <w:pPr>
        <w:spacing w:line="276" w:lineRule="auto"/>
        <w:ind w:left="284" w:hanging="568"/>
        <w:jc w:val="both"/>
        <w:rPr>
          <w:rFonts w:ascii="Arial" w:hAnsi="Arial" w:cs="Arial"/>
          <w:b w:val="0"/>
          <w:sz w:val="22"/>
          <w:szCs w:val="22"/>
        </w:rPr>
      </w:pPr>
    </w:p>
    <w:p w:rsidR="003937ED" w:rsidRDefault="003937ED" w:rsidP="001411C4">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C47AFD">
        <w:rPr>
          <w:rFonts w:ascii="Arial" w:hAnsi="Arial" w:cs="Arial"/>
          <w:b w:val="0"/>
          <w:sz w:val="22"/>
          <w:szCs w:val="22"/>
        </w:rPr>
        <w:t xml:space="preserve">Postępowanie prowadzone jest w języku polskim </w:t>
      </w:r>
      <w:r>
        <w:rPr>
          <w:rFonts w:ascii="Arial" w:hAnsi="Arial" w:cs="Arial"/>
          <w:b w:val="0"/>
          <w:sz w:val="22"/>
          <w:szCs w:val="22"/>
        </w:rPr>
        <w:t xml:space="preserve">w formie </w:t>
      </w:r>
      <w:r w:rsidRPr="00C47AFD">
        <w:rPr>
          <w:rFonts w:ascii="Arial" w:hAnsi="Arial" w:cs="Arial"/>
          <w:b w:val="0"/>
          <w:sz w:val="22"/>
          <w:szCs w:val="22"/>
        </w:rPr>
        <w:t>elektroniczn</w:t>
      </w:r>
      <w:r>
        <w:rPr>
          <w:rFonts w:ascii="Arial" w:hAnsi="Arial" w:cs="Arial"/>
          <w:b w:val="0"/>
          <w:sz w:val="22"/>
          <w:szCs w:val="22"/>
        </w:rPr>
        <w:t>ej</w:t>
      </w:r>
      <w:r w:rsidRPr="00C47AFD">
        <w:rPr>
          <w:rFonts w:ascii="Arial" w:hAnsi="Arial" w:cs="Arial"/>
          <w:b w:val="0"/>
          <w:sz w:val="22"/>
          <w:szCs w:val="22"/>
        </w:rPr>
        <w:t xml:space="preserve"> </w:t>
      </w:r>
      <w:r w:rsidRPr="00C47AFD">
        <w:rPr>
          <w:rFonts w:ascii="Arial" w:hAnsi="Arial" w:cs="Arial"/>
          <w:b w:val="0"/>
          <w:sz w:val="22"/>
          <w:szCs w:val="22"/>
        </w:rPr>
        <w:br/>
        <w:t xml:space="preserve">za pośrednictwem </w:t>
      </w:r>
      <w:hyperlink r:id="rId16" w:history="1">
        <w:r>
          <w:rPr>
            <w:rStyle w:val="Hipercze"/>
            <w:rFonts w:ascii="Arial" w:hAnsi="Arial" w:cs="Arial"/>
            <w:b w:val="0"/>
            <w:sz w:val="22"/>
            <w:szCs w:val="22"/>
          </w:rPr>
          <w:t>platformazakupowa</w:t>
        </w:r>
        <w:r w:rsidRPr="00C47AFD">
          <w:rPr>
            <w:rStyle w:val="Hipercze"/>
            <w:rFonts w:ascii="Arial" w:hAnsi="Arial" w:cs="Arial"/>
            <w:b w:val="0"/>
            <w:sz w:val="22"/>
            <w:szCs w:val="22"/>
          </w:rPr>
          <w:t>.pl</w:t>
        </w:r>
      </w:hyperlink>
      <w:r w:rsidRPr="00C47AFD">
        <w:rPr>
          <w:rFonts w:ascii="Arial" w:hAnsi="Arial" w:cs="Arial"/>
          <w:b w:val="0"/>
          <w:sz w:val="22"/>
          <w:szCs w:val="22"/>
        </w:rPr>
        <w:t xml:space="preserve"> pod adresem: </w:t>
      </w:r>
    </w:p>
    <w:p w:rsidR="003937ED" w:rsidRPr="00C47AFD" w:rsidRDefault="003937ED" w:rsidP="003937ED">
      <w:pPr>
        <w:pBdr>
          <w:top w:val="nil"/>
          <w:left w:val="nil"/>
          <w:bottom w:val="nil"/>
          <w:right w:val="nil"/>
          <w:between w:val="nil"/>
        </w:pBdr>
        <w:spacing w:line="276" w:lineRule="auto"/>
        <w:jc w:val="both"/>
        <w:rPr>
          <w:rFonts w:ascii="Arial" w:hAnsi="Arial" w:cs="Arial"/>
          <w:b w:val="0"/>
          <w:sz w:val="22"/>
          <w:szCs w:val="22"/>
        </w:rPr>
      </w:pPr>
    </w:p>
    <w:p w:rsidR="003937ED" w:rsidRPr="00C47AFD" w:rsidRDefault="001E3887" w:rsidP="00DD6B1D">
      <w:pPr>
        <w:pStyle w:val="pkt"/>
        <w:spacing w:before="0" w:after="0" w:line="276" w:lineRule="auto"/>
        <w:ind w:left="0" w:firstLine="0"/>
        <w:jc w:val="center"/>
        <w:rPr>
          <w:rFonts w:ascii="Arial" w:hAnsi="Arial" w:cs="Arial"/>
          <w:b w:val="0"/>
          <w:bCs/>
          <w:sz w:val="22"/>
          <w:szCs w:val="22"/>
        </w:rPr>
      </w:pPr>
      <w:hyperlink r:id="rId17" w:history="1">
        <w:r w:rsidR="00DD6B1D" w:rsidRPr="00316DD7">
          <w:rPr>
            <w:rStyle w:val="Hipercze"/>
            <w:rFonts w:ascii="Arial" w:hAnsi="Arial" w:cs="Arial"/>
            <w:sz w:val="22"/>
            <w:szCs w:val="22"/>
            <w:shd w:val="clear" w:color="auto" w:fill="FFFFFF"/>
          </w:rPr>
          <w:t>https://platformazakupowa.pl/transakcja/1113121</w:t>
        </w:r>
      </w:hyperlink>
    </w:p>
    <w:p w:rsidR="00DD6B1D" w:rsidRDefault="00DD6B1D" w:rsidP="003937ED">
      <w:pPr>
        <w:pBdr>
          <w:top w:val="nil"/>
          <w:left w:val="nil"/>
          <w:bottom w:val="nil"/>
          <w:right w:val="nil"/>
          <w:between w:val="nil"/>
        </w:pBdr>
        <w:spacing w:line="276" w:lineRule="auto"/>
        <w:jc w:val="both"/>
        <w:rPr>
          <w:rFonts w:ascii="Arial" w:hAnsi="Arial" w:cs="Arial"/>
          <w:b w:val="0"/>
          <w:sz w:val="22"/>
          <w:szCs w:val="22"/>
        </w:rPr>
      </w:pPr>
    </w:p>
    <w:p w:rsidR="003937ED" w:rsidRDefault="003937ED" w:rsidP="003937ED">
      <w:pPr>
        <w:pBdr>
          <w:top w:val="nil"/>
          <w:left w:val="nil"/>
          <w:bottom w:val="nil"/>
          <w:right w:val="nil"/>
          <w:between w:val="nil"/>
        </w:pBdr>
        <w:spacing w:line="276" w:lineRule="auto"/>
        <w:jc w:val="both"/>
        <w:rPr>
          <w:rFonts w:ascii="Arial" w:hAnsi="Arial" w:cs="Arial"/>
          <w:b w:val="0"/>
          <w:sz w:val="22"/>
          <w:szCs w:val="22"/>
        </w:rPr>
      </w:pPr>
      <w:r w:rsidRPr="00C700D5">
        <w:rPr>
          <w:rFonts w:ascii="Arial" w:hAnsi="Arial" w:cs="Arial"/>
          <w:b w:val="0"/>
          <w:sz w:val="22"/>
          <w:szCs w:val="22"/>
        </w:rPr>
        <w:t>W celu skrócenia czasu udzielenia odpowiedzi na pytania preferuje się, aby kom</w:t>
      </w:r>
      <w:r>
        <w:rPr>
          <w:rFonts w:ascii="Arial" w:hAnsi="Arial" w:cs="Arial"/>
          <w:b w:val="0"/>
          <w:sz w:val="22"/>
          <w:szCs w:val="22"/>
        </w:rPr>
        <w:t>unikacja między Zamawiającym a W</w:t>
      </w:r>
      <w:r w:rsidRPr="00C700D5">
        <w:rPr>
          <w:rFonts w:ascii="Arial" w:hAnsi="Arial" w:cs="Arial"/>
          <w:b w:val="0"/>
          <w:sz w:val="22"/>
          <w:szCs w:val="22"/>
        </w:rPr>
        <w:t>ykonawcami, w tym wszelkie oświadczenia, wnioski, zawiadomienia ora</w:t>
      </w:r>
      <w:r>
        <w:rPr>
          <w:rFonts w:ascii="Arial" w:hAnsi="Arial" w:cs="Arial"/>
          <w:b w:val="0"/>
          <w:sz w:val="22"/>
          <w:szCs w:val="22"/>
        </w:rPr>
        <w:t xml:space="preserve">z informacje, przekazywane były </w:t>
      </w:r>
      <w:r w:rsidRPr="00C700D5">
        <w:rPr>
          <w:rFonts w:ascii="Arial" w:hAnsi="Arial" w:cs="Arial"/>
          <w:b w:val="0"/>
          <w:sz w:val="22"/>
          <w:szCs w:val="22"/>
        </w:rPr>
        <w:t xml:space="preserve">za pośrednictwem </w:t>
      </w:r>
      <w:hyperlink r:id="rId18">
        <w:r w:rsidRPr="00553CE6">
          <w:rPr>
            <w:rFonts w:ascii="Arial" w:hAnsi="Arial" w:cs="Arial"/>
            <w:b w:val="0"/>
            <w:color w:val="0000FF"/>
            <w:sz w:val="22"/>
            <w:szCs w:val="22"/>
            <w:u w:val="single"/>
          </w:rPr>
          <w:t>platformazakupowa.pl</w:t>
        </w:r>
      </w:hyperlink>
      <w:r w:rsidRPr="00C700D5">
        <w:rPr>
          <w:rFonts w:ascii="Arial" w:hAnsi="Arial" w:cs="Arial"/>
          <w:b w:val="0"/>
          <w:sz w:val="22"/>
          <w:szCs w:val="22"/>
        </w:rPr>
        <w:t xml:space="preserve"> i formula</w:t>
      </w:r>
      <w:r>
        <w:rPr>
          <w:rFonts w:ascii="Arial" w:hAnsi="Arial" w:cs="Arial"/>
          <w:b w:val="0"/>
          <w:sz w:val="22"/>
          <w:szCs w:val="22"/>
        </w:rPr>
        <w:t xml:space="preserve">rza „Wyślij wiadomość </w:t>
      </w:r>
      <w:r w:rsidRPr="00C700D5">
        <w:rPr>
          <w:rFonts w:ascii="Arial" w:hAnsi="Arial" w:cs="Arial"/>
          <w:b w:val="0"/>
          <w:sz w:val="22"/>
          <w:szCs w:val="22"/>
        </w:rPr>
        <w:t>do zamawiającego”.</w:t>
      </w:r>
    </w:p>
    <w:p w:rsidR="003937ED" w:rsidRDefault="003937ED" w:rsidP="003937ED">
      <w:pPr>
        <w:pBdr>
          <w:top w:val="nil"/>
          <w:left w:val="nil"/>
          <w:bottom w:val="nil"/>
          <w:right w:val="nil"/>
          <w:between w:val="nil"/>
        </w:pBdr>
        <w:spacing w:line="276" w:lineRule="auto"/>
        <w:ind w:left="426"/>
        <w:jc w:val="both"/>
        <w:rPr>
          <w:rFonts w:ascii="Arial" w:hAnsi="Arial" w:cs="Arial"/>
          <w:b w:val="0"/>
          <w:sz w:val="22"/>
          <w:szCs w:val="22"/>
        </w:rPr>
      </w:pPr>
    </w:p>
    <w:p w:rsidR="003937ED" w:rsidRDefault="003937ED" w:rsidP="001411C4">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553CE6">
        <w:rPr>
          <w:rFonts w:ascii="Arial" w:hAnsi="Arial" w:cs="Arial"/>
          <w:b w:val="0"/>
          <w:sz w:val="22"/>
          <w:szCs w:val="22"/>
        </w:rPr>
        <w:t xml:space="preserve">Za datę przekazania (wpływu) oświadczeń, wniosków, zawiadomień oraz informacji przyjmuje się datę ich przesłania za pośrednictwem </w:t>
      </w:r>
      <w:hyperlink r:id="rId19">
        <w:r w:rsidRPr="00553CE6">
          <w:rPr>
            <w:rFonts w:ascii="Arial" w:hAnsi="Arial" w:cs="Arial"/>
            <w:b w:val="0"/>
            <w:color w:val="0000FF"/>
            <w:sz w:val="22"/>
            <w:szCs w:val="22"/>
            <w:u w:val="single"/>
          </w:rPr>
          <w:t>platformazakupowa.pl</w:t>
        </w:r>
      </w:hyperlink>
      <w:r w:rsidRPr="00553CE6">
        <w:rPr>
          <w:rFonts w:ascii="Arial" w:hAnsi="Arial" w:cs="Arial"/>
          <w:b w:val="0"/>
          <w:sz w:val="22"/>
          <w:szCs w:val="22"/>
        </w:rPr>
        <w:t xml:space="preserve"> poprzez kliknięcie przycisku „Wyślij wiadomość do zamawiającego” po których pojawi się komunikat, że wiadomość została wysłana do Zamawiającego. </w:t>
      </w:r>
    </w:p>
    <w:p w:rsidR="003937ED" w:rsidRDefault="003937ED" w:rsidP="003937ED">
      <w:pPr>
        <w:pStyle w:val="Akapitzlist"/>
        <w:rPr>
          <w:rFonts w:ascii="Arial" w:hAnsi="Arial" w:cs="Arial"/>
          <w:b w:val="0"/>
          <w:sz w:val="22"/>
          <w:szCs w:val="22"/>
        </w:rPr>
      </w:pPr>
    </w:p>
    <w:p w:rsidR="003937ED" w:rsidRPr="002D216A" w:rsidRDefault="003937ED" w:rsidP="001411C4">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553CE6">
        <w:rPr>
          <w:rFonts w:ascii="Arial" w:hAnsi="Arial" w:cs="Arial"/>
          <w:b w:val="0"/>
          <w:sz w:val="22"/>
          <w:szCs w:val="22"/>
        </w:rPr>
        <w:lastRenderedPageBreak/>
        <w:t xml:space="preserve">Zamawiający dopuszcza, awaryjnie, komunikację za pośrednictwem poczty elektronicznej. Adres poczty elektronicznej osoby uprawnionej do kontaktu </w:t>
      </w:r>
      <w:r>
        <w:rPr>
          <w:rFonts w:ascii="Arial" w:hAnsi="Arial" w:cs="Arial"/>
          <w:b w:val="0"/>
          <w:sz w:val="22"/>
          <w:szCs w:val="22"/>
        </w:rPr>
        <w:br/>
      </w:r>
      <w:r w:rsidRPr="00553CE6">
        <w:rPr>
          <w:rFonts w:ascii="Arial" w:hAnsi="Arial" w:cs="Arial"/>
          <w:b w:val="0"/>
          <w:sz w:val="22"/>
          <w:szCs w:val="22"/>
        </w:rPr>
        <w:t xml:space="preserve">z Wykonawcami: </w:t>
      </w:r>
      <w:hyperlink r:id="rId20" w:history="1">
        <w:r w:rsidRPr="00553CE6">
          <w:rPr>
            <w:rStyle w:val="Hipercze"/>
            <w:rFonts w:ascii="Arial" w:hAnsi="Arial" w:cs="Arial"/>
            <w:b w:val="0"/>
            <w:bCs/>
            <w:sz w:val="22"/>
            <w:szCs w:val="22"/>
          </w:rPr>
          <w:t>31wog.zp@ron.mil.pl</w:t>
        </w:r>
      </w:hyperlink>
      <w:r w:rsidRPr="00553CE6">
        <w:rPr>
          <w:rFonts w:ascii="Arial" w:hAnsi="Arial" w:cs="Arial"/>
          <w:b w:val="0"/>
          <w:bCs/>
          <w:color w:val="0070C0"/>
          <w:sz w:val="22"/>
          <w:szCs w:val="22"/>
          <w:u w:val="single"/>
        </w:rPr>
        <w:t>.</w:t>
      </w:r>
    </w:p>
    <w:p w:rsidR="003937ED" w:rsidRDefault="003937ED" w:rsidP="003937ED">
      <w:pPr>
        <w:pStyle w:val="Akapitzlist"/>
        <w:rPr>
          <w:rFonts w:ascii="Arial" w:hAnsi="Arial" w:cs="Arial"/>
          <w:b w:val="0"/>
          <w:bCs/>
          <w:sz w:val="22"/>
          <w:szCs w:val="22"/>
        </w:rPr>
      </w:pPr>
    </w:p>
    <w:p w:rsidR="003937ED" w:rsidRDefault="003937ED" w:rsidP="001411C4">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2D216A">
        <w:rPr>
          <w:rFonts w:ascii="Arial" w:hAnsi="Arial" w:cs="Arial"/>
          <w:b w:val="0"/>
          <w:bCs/>
          <w:sz w:val="22"/>
          <w:szCs w:val="22"/>
        </w:rPr>
        <w:t xml:space="preserve">Link do postępowania dostępny jest na stronie podmiotowej Zamawiającego </w:t>
      </w:r>
      <w:r w:rsidRPr="00BB24C5">
        <w:rPr>
          <w:rFonts w:ascii="Arial" w:hAnsi="Arial" w:cs="Arial"/>
          <w:b w:val="0"/>
          <w:bCs/>
          <w:color w:val="0000FF"/>
          <w:sz w:val="22"/>
          <w:szCs w:val="22"/>
        </w:rPr>
        <w:t xml:space="preserve">https://31wog.wp.mil.pl/pl/ </w:t>
      </w:r>
      <w:r w:rsidRPr="002D216A">
        <w:rPr>
          <w:rFonts w:ascii="Arial" w:hAnsi="Arial" w:cs="Arial"/>
          <w:b w:val="0"/>
          <w:bCs/>
          <w:sz w:val="22"/>
          <w:szCs w:val="22"/>
        </w:rPr>
        <w:t>w zakładce „BIP-OGŁOSZENIA-ZAMÓWIENIA”.</w:t>
      </w:r>
    </w:p>
    <w:p w:rsidR="003937ED" w:rsidRDefault="003937ED" w:rsidP="003937ED">
      <w:pPr>
        <w:pStyle w:val="Akapitzlist"/>
        <w:rPr>
          <w:rFonts w:ascii="Arial" w:hAnsi="Arial" w:cs="Arial"/>
          <w:b w:val="0"/>
          <w:sz w:val="22"/>
          <w:szCs w:val="22"/>
        </w:rPr>
      </w:pPr>
    </w:p>
    <w:p w:rsidR="003937ED" w:rsidRDefault="003937ED" w:rsidP="001411C4">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Pr>
          <w:rFonts w:ascii="Arial" w:hAnsi="Arial" w:cs="Arial"/>
          <w:b w:val="0"/>
          <w:sz w:val="22"/>
          <w:szCs w:val="22"/>
        </w:rPr>
        <w:t>Zamawiający będzie przekazywał W</w:t>
      </w:r>
      <w:r w:rsidRPr="00BB24C5">
        <w:rPr>
          <w:rFonts w:ascii="Arial" w:hAnsi="Arial" w:cs="Arial"/>
          <w:b w:val="0"/>
          <w:sz w:val="22"/>
          <w:szCs w:val="22"/>
        </w:rPr>
        <w:t xml:space="preserve">ykonawcom informacje w formie elektronicznej za pośrednictwem </w:t>
      </w:r>
      <w:hyperlink r:id="rId21">
        <w:r w:rsidRPr="00BB24C5">
          <w:rPr>
            <w:rFonts w:ascii="Arial" w:hAnsi="Arial" w:cs="Arial"/>
            <w:b w:val="0"/>
            <w:color w:val="0000FF"/>
            <w:sz w:val="22"/>
            <w:szCs w:val="22"/>
            <w:u w:val="single"/>
          </w:rPr>
          <w:t>platformazakupowa.pl</w:t>
        </w:r>
      </w:hyperlink>
      <w:r w:rsidRPr="00BB24C5">
        <w:rPr>
          <w:rFonts w:ascii="Arial" w:hAnsi="Arial" w:cs="Arial"/>
          <w:b w:val="0"/>
          <w:color w:val="0000FF"/>
          <w:sz w:val="22"/>
          <w:szCs w:val="22"/>
        </w:rPr>
        <w:t>.</w:t>
      </w:r>
      <w:r w:rsidRPr="00BB24C5">
        <w:rPr>
          <w:rFonts w:ascii="Arial" w:hAnsi="Arial" w:cs="Arial"/>
          <w:b w:val="0"/>
          <w:sz w:val="22"/>
          <w:szCs w:val="22"/>
        </w:rPr>
        <w:t xml:space="preserve"> </w:t>
      </w:r>
    </w:p>
    <w:p w:rsidR="003937ED" w:rsidRDefault="003937ED" w:rsidP="003937ED">
      <w:pPr>
        <w:pStyle w:val="Akapitzlist"/>
        <w:rPr>
          <w:rFonts w:ascii="Arial" w:hAnsi="Arial" w:cs="Arial"/>
          <w:b w:val="0"/>
          <w:sz w:val="22"/>
          <w:szCs w:val="22"/>
        </w:rPr>
      </w:pPr>
    </w:p>
    <w:p w:rsidR="003937ED" w:rsidRDefault="003937ED" w:rsidP="001411C4">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BB24C5">
        <w:rPr>
          <w:rFonts w:ascii="Arial" w:hAnsi="Arial" w:cs="Arial"/>
          <w:b w:val="0"/>
          <w:sz w:val="22"/>
          <w:szCs w:val="22"/>
        </w:rPr>
        <w:t>Informacje dotyczące odpowiedzi</w:t>
      </w:r>
      <w:r>
        <w:rPr>
          <w:rFonts w:ascii="Arial" w:hAnsi="Arial" w:cs="Arial"/>
          <w:b w:val="0"/>
          <w:sz w:val="22"/>
          <w:szCs w:val="22"/>
        </w:rPr>
        <w:t xml:space="preserve"> na pytania, zmiany SWZ</w:t>
      </w:r>
      <w:r w:rsidRPr="00BB24C5">
        <w:rPr>
          <w:rFonts w:ascii="Arial" w:hAnsi="Arial" w:cs="Arial"/>
          <w:b w:val="0"/>
          <w:sz w:val="22"/>
          <w:szCs w:val="22"/>
        </w:rPr>
        <w:t xml:space="preserve">, zmiany terminu składania i otwarcia ofert Zamawiający będzie zamieszczał na platformie w sekcji “Komunikaty”. </w:t>
      </w:r>
    </w:p>
    <w:p w:rsidR="003937ED" w:rsidRDefault="003937ED" w:rsidP="003937ED">
      <w:pPr>
        <w:pStyle w:val="Akapitzlist"/>
        <w:rPr>
          <w:rFonts w:ascii="Arial" w:hAnsi="Arial" w:cs="Arial"/>
          <w:b w:val="0"/>
          <w:sz w:val="22"/>
          <w:szCs w:val="22"/>
        </w:rPr>
      </w:pPr>
    </w:p>
    <w:p w:rsidR="003937ED" w:rsidRDefault="003937ED" w:rsidP="001411C4">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BB24C5">
        <w:rPr>
          <w:rFonts w:ascii="Arial" w:hAnsi="Arial" w:cs="Arial"/>
          <w:b w:val="0"/>
          <w:sz w:val="22"/>
          <w:szCs w:val="22"/>
        </w:rPr>
        <w:t>Korespondencja, której zgodnie z obowiązującymi przep</w:t>
      </w:r>
      <w:r>
        <w:rPr>
          <w:rFonts w:ascii="Arial" w:hAnsi="Arial" w:cs="Arial"/>
          <w:b w:val="0"/>
          <w:sz w:val="22"/>
          <w:szCs w:val="22"/>
        </w:rPr>
        <w:t>isami adresatem jest konkretny W</w:t>
      </w:r>
      <w:r w:rsidRPr="00BB24C5">
        <w:rPr>
          <w:rFonts w:ascii="Arial" w:hAnsi="Arial" w:cs="Arial"/>
          <w:b w:val="0"/>
          <w:sz w:val="22"/>
          <w:szCs w:val="22"/>
        </w:rPr>
        <w:t xml:space="preserve">ykonawca, będzie przekazywana w formie elektronicznej za pośrednictwem </w:t>
      </w:r>
      <w:hyperlink r:id="rId22">
        <w:r w:rsidRPr="00A32766">
          <w:rPr>
            <w:rFonts w:ascii="Arial" w:hAnsi="Arial" w:cs="Arial"/>
            <w:b w:val="0"/>
            <w:color w:val="0000FF"/>
            <w:sz w:val="22"/>
            <w:szCs w:val="22"/>
            <w:u w:val="single"/>
          </w:rPr>
          <w:t>platformazakupowa.pl</w:t>
        </w:r>
      </w:hyperlink>
      <w:r>
        <w:rPr>
          <w:rFonts w:ascii="Arial" w:hAnsi="Arial" w:cs="Arial"/>
          <w:b w:val="0"/>
          <w:sz w:val="22"/>
          <w:szCs w:val="22"/>
        </w:rPr>
        <w:t xml:space="preserve"> do konkretnego W</w:t>
      </w:r>
      <w:r w:rsidRPr="00BB24C5">
        <w:rPr>
          <w:rFonts w:ascii="Arial" w:hAnsi="Arial" w:cs="Arial"/>
          <w:b w:val="0"/>
          <w:sz w:val="22"/>
          <w:szCs w:val="22"/>
        </w:rPr>
        <w:t>ykonawcy.</w:t>
      </w:r>
    </w:p>
    <w:p w:rsidR="003937ED" w:rsidRDefault="003937ED" w:rsidP="003937ED">
      <w:pPr>
        <w:pStyle w:val="Akapitzlist"/>
        <w:rPr>
          <w:rFonts w:ascii="Arial" w:hAnsi="Arial" w:cs="Arial"/>
          <w:b w:val="0"/>
          <w:sz w:val="22"/>
          <w:szCs w:val="22"/>
        </w:rPr>
      </w:pPr>
    </w:p>
    <w:p w:rsidR="003937ED" w:rsidRDefault="003937ED" w:rsidP="001411C4">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021282">
        <w:rPr>
          <w:rFonts w:ascii="Arial" w:hAnsi="Arial" w:cs="Arial"/>
          <w:b w:val="0"/>
          <w:sz w:val="22"/>
          <w:szCs w:val="22"/>
        </w:rPr>
        <w:t>Wykonawca</w:t>
      </w:r>
      <w:r>
        <w:rPr>
          <w:rFonts w:ascii="Arial" w:hAnsi="Arial" w:cs="Arial"/>
          <w:b w:val="0"/>
          <w:sz w:val="22"/>
          <w:szCs w:val="22"/>
        </w:rPr>
        <w:t>,</w:t>
      </w:r>
      <w:r w:rsidRPr="00021282">
        <w:rPr>
          <w:rFonts w:ascii="Arial" w:hAnsi="Arial" w:cs="Arial"/>
          <w:b w:val="0"/>
          <w:sz w:val="22"/>
          <w:szCs w:val="22"/>
        </w:rPr>
        <w:t xml:space="preserve"> jako podmiot profesjonalny</w:t>
      </w:r>
      <w:r>
        <w:rPr>
          <w:rFonts w:ascii="Arial" w:hAnsi="Arial" w:cs="Arial"/>
          <w:b w:val="0"/>
          <w:sz w:val="22"/>
          <w:szCs w:val="22"/>
        </w:rPr>
        <w:t>,</w:t>
      </w:r>
      <w:r w:rsidRPr="00021282">
        <w:rPr>
          <w:rFonts w:ascii="Arial" w:hAnsi="Arial" w:cs="Arial"/>
          <w:b w:val="0"/>
          <w:sz w:val="22"/>
          <w:szCs w:val="22"/>
        </w:rPr>
        <w:t xml:space="preserve"> ma obowiązek sprawdzania komunikatów i wiadomości przesłanych przez Zamawiającego bezpośrednio na </w:t>
      </w:r>
      <w:r w:rsidRPr="00021282">
        <w:rPr>
          <w:rFonts w:ascii="Arial" w:hAnsi="Arial" w:cs="Arial"/>
          <w:b w:val="0"/>
          <w:color w:val="0000FF"/>
          <w:sz w:val="22"/>
          <w:szCs w:val="22"/>
        </w:rPr>
        <w:t>platformazakupowa.pl</w:t>
      </w:r>
      <w:r w:rsidRPr="00021282">
        <w:rPr>
          <w:rFonts w:ascii="Arial" w:hAnsi="Arial" w:cs="Arial"/>
          <w:b w:val="0"/>
          <w:sz w:val="22"/>
          <w:szCs w:val="22"/>
        </w:rPr>
        <w:t>, gdyż system powiadomień może ulec awarii lub powiadomienie może trafić do folderu SPAM.</w:t>
      </w:r>
    </w:p>
    <w:p w:rsidR="003937ED" w:rsidRDefault="003937ED" w:rsidP="003937ED">
      <w:pPr>
        <w:pStyle w:val="Akapitzlist"/>
        <w:rPr>
          <w:rFonts w:ascii="Arial" w:hAnsi="Arial" w:cs="Arial"/>
          <w:b w:val="0"/>
          <w:sz w:val="22"/>
          <w:szCs w:val="22"/>
        </w:rPr>
      </w:pPr>
    </w:p>
    <w:p w:rsidR="003937ED" w:rsidRPr="00021282" w:rsidRDefault="003937ED" w:rsidP="001411C4">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021282">
        <w:rPr>
          <w:rFonts w:ascii="Arial" w:hAnsi="Arial" w:cs="Arial"/>
          <w:b w:val="0"/>
          <w:sz w:val="22"/>
          <w:szCs w:val="22"/>
        </w:rPr>
        <w:t xml:space="preserve">Zamawiający, zgodnie z Rozporządzeniem Prezesa Rady Ministrów z dnia </w:t>
      </w:r>
      <w:r w:rsidRPr="00021282">
        <w:rPr>
          <w:rFonts w:ascii="Arial" w:hAnsi="Arial" w:cs="Arial"/>
          <w:b w:val="0"/>
          <w:sz w:val="22"/>
          <w:szCs w:val="22"/>
        </w:rPr>
        <w:br/>
        <w:t xml:space="preserve">31 grudnia 2020 r. </w:t>
      </w:r>
      <w:r w:rsidRPr="00E91B14">
        <w:rPr>
          <w:rFonts w:ascii="Arial" w:hAnsi="Arial" w:cs="Arial"/>
          <w:b w:val="0"/>
          <w:i/>
          <w:sz w:val="22"/>
          <w:szCs w:val="22"/>
        </w:rPr>
        <w:t>w sprawie sposobu sporządzania i przekazywania informacji oraz wymagań technicznych dla dokumentów elektronicznych oraz środków komunikacji elektronicznej w postępowaniu o udzielenie zamówienia publicznego lub konkursie</w:t>
      </w:r>
      <w:r w:rsidRPr="00021282">
        <w:rPr>
          <w:rFonts w:ascii="Arial" w:hAnsi="Arial" w:cs="Arial"/>
          <w:b w:val="0"/>
          <w:sz w:val="22"/>
          <w:szCs w:val="22"/>
        </w:rPr>
        <w:t xml:space="preserve">, określa niezbędne wymagania sprzętowo - aplikacyjne umożliwiające pracę na </w:t>
      </w:r>
      <w:hyperlink r:id="rId23">
        <w:r w:rsidRPr="00021282">
          <w:rPr>
            <w:rFonts w:ascii="Arial" w:hAnsi="Arial" w:cs="Arial"/>
            <w:b w:val="0"/>
            <w:color w:val="0000FF"/>
            <w:sz w:val="22"/>
            <w:szCs w:val="22"/>
            <w:u w:val="single"/>
          </w:rPr>
          <w:t>platformazakupowa.pl</w:t>
        </w:r>
      </w:hyperlink>
      <w:r w:rsidRPr="00021282">
        <w:rPr>
          <w:rFonts w:ascii="Arial" w:hAnsi="Arial" w:cs="Arial"/>
          <w:b w:val="0"/>
          <w:sz w:val="22"/>
          <w:szCs w:val="22"/>
        </w:rPr>
        <w:t>, tj.:</w:t>
      </w:r>
    </w:p>
    <w:p w:rsidR="003937ED" w:rsidRPr="00C700D5" w:rsidRDefault="003937ED" w:rsidP="001411C4">
      <w:pPr>
        <w:numPr>
          <w:ilvl w:val="1"/>
          <w:numId w:val="32"/>
        </w:numPr>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stały dostęp do sieci Internet o gwarantowanej przepustowości nie mniejszej niż 512 </w:t>
      </w:r>
      <w:proofErr w:type="spellStart"/>
      <w:r w:rsidRPr="00C700D5">
        <w:rPr>
          <w:rFonts w:ascii="Arial" w:hAnsi="Arial" w:cs="Arial"/>
          <w:b w:val="0"/>
          <w:sz w:val="22"/>
          <w:szCs w:val="22"/>
        </w:rPr>
        <w:t>kb</w:t>
      </w:r>
      <w:proofErr w:type="spellEnd"/>
      <w:r w:rsidRPr="00C700D5">
        <w:rPr>
          <w:rFonts w:ascii="Arial" w:hAnsi="Arial" w:cs="Arial"/>
          <w:b w:val="0"/>
          <w:sz w:val="22"/>
          <w:szCs w:val="22"/>
        </w:rPr>
        <w:t>/s,</w:t>
      </w:r>
    </w:p>
    <w:p w:rsidR="003937ED" w:rsidRPr="00C700D5" w:rsidRDefault="003937ED" w:rsidP="001411C4">
      <w:pPr>
        <w:numPr>
          <w:ilvl w:val="1"/>
          <w:numId w:val="32"/>
        </w:numPr>
        <w:spacing w:line="276" w:lineRule="auto"/>
        <w:ind w:left="567" w:hanging="425"/>
        <w:jc w:val="both"/>
        <w:rPr>
          <w:rFonts w:ascii="Arial" w:hAnsi="Arial" w:cs="Arial"/>
          <w:b w:val="0"/>
          <w:sz w:val="22"/>
          <w:szCs w:val="22"/>
        </w:rPr>
      </w:pPr>
      <w:r w:rsidRPr="00C700D5">
        <w:rPr>
          <w:rFonts w:ascii="Arial" w:hAnsi="Arial" w:cs="Arial"/>
          <w:b w:val="0"/>
          <w:sz w:val="22"/>
          <w:szCs w:val="22"/>
        </w:rPr>
        <w:t>komputer klasy PC lub MAC o następującej konfiguracji: pamięć min. 2 GB Ram, procesor Intel IV 2 GHZ lub jego nowsza wersja, jeden z systemów operacyjnych - MS Windows 7, Mac Os x 10 4, Linux, lub ich nowsze wersje,</w:t>
      </w:r>
    </w:p>
    <w:p w:rsidR="003937ED" w:rsidRPr="00C700D5" w:rsidRDefault="003937ED" w:rsidP="001411C4">
      <w:pPr>
        <w:numPr>
          <w:ilvl w:val="1"/>
          <w:numId w:val="32"/>
        </w:numPr>
        <w:spacing w:line="276" w:lineRule="auto"/>
        <w:ind w:left="567" w:hanging="425"/>
        <w:jc w:val="both"/>
        <w:rPr>
          <w:rFonts w:ascii="Arial" w:hAnsi="Arial" w:cs="Arial"/>
          <w:b w:val="0"/>
          <w:sz w:val="22"/>
          <w:szCs w:val="22"/>
        </w:rPr>
      </w:pPr>
      <w:r w:rsidRPr="00C700D5">
        <w:rPr>
          <w:rFonts w:ascii="Arial" w:hAnsi="Arial" w:cs="Arial"/>
          <w:b w:val="0"/>
          <w:sz w:val="22"/>
          <w:szCs w:val="22"/>
        </w:rPr>
        <w:t>zainstalowana dowolna przeglądarka internetowa, w przypadku Internet Explorer minimalnie wersja 10 0.,</w:t>
      </w:r>
    </w:p>
    <w:p w:rsidR="003937ED" w:rsidRPr="00C700D5" w:rsidRDefault="003937ED" w:rsidP="001411C4">
      <w:pPr>
        <w:numPr>
          <w:ilvl w:val="1"/>
          <w:numId w:val="32"/>
        </w:numPr>
        <w:spacing w:line="276" w:lineRule="auto"/>
        <w:ind w:left="567" w:hanging="425"/>
        <w:jc w:val="both"/>
        <w:rPr>
          <w:rFonts w:ascii="Arial" w:hAnsi="Arial" w:cs="Arial"/>
          <w:b w:val="0"/>
          <w:sz w:val="22"/>
          <w:szCs w:val="22"/>
        </w:rPr>
      </w:pPr>
      <w:r w:rsidRPr="00C700D5">
        <w:rPr>
          <w:rFonts w:ascii="Arial" w:hAnsi="Arial" w:cs="Arial"/>
          <w:b w:val="0"/>
          <w:sz w:val="22"/>
          <w:szCs w:val="22"/>
        </w:rPr>
        <w:t>włączona obsługa JavaScript,</w:t>
      </w:r>
    </w:p>
    <w:p w:rsidR="003937ED" w:rsidRDefault="003937ED" w:rsidP="001411C4">
      <w:pPr>
        <w:numPr>
          <w:ilvl w:val="1"/>
          <w:numId w:val="32"/>
        </w:numPr>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zainstalowany program Adobe </w:t>
      </w:r>
      <w:proofErr w:type="spellStart"/>
      <w:r w:rsidRPr="00C700D5">
        <w:rPr>
          <w:rFonts w:ascii="Arial" w:hAnsi="Arial" w:cs="Arial"/>
          <w:b w:val="0"/>
          <w:sz w:val="22"/>
          <w:szCs w:val="22"/>
        </w:rPr>
        <w:t>Acrobat</w:t>
      </w:r>
      <w:proofErr w:type="spellEnd"/>
      <w:r w:rsidRPr="00C700D5">
        <w:rPr>
          <w:rFonts w:ascii="Arial" w:hAnsi="Arial" w:cs="Arial"/>
          <w:b w:val="0"/>
          <w:sz w:val="22"/>
          <w:szCs w:val="22"/>
        </w:rPr>
        <w:t xml:space="preserve"> Reader lub inny</w:t>
      </w:r>
      <w:r>
        <w:rPr>
          <w:rFonts w:ascii="Arial" w:hAnsi="Arial" w:cs="Arial"/>
          <w:b w:val="0"/>
          <w:sz w:val="22"/>
          <w:szCs w:val="22"/>
        </w:rPr>
        <w:t xml:space="preserve"> obsługujący format plików .pdf,</w:t>
      </w:r>
    </w:p>
    <w:p w:rsidR="003937ED" w:rsidRDefault="003937ED" w:rsidP="001411C4">
      <w:pPr>
        <w:numPr>
          <w:ilvl w:val="1"/>
          <w:numId w:val="32"/>
        </w:numPr>
        <w:spacing w:line="276" w:lineRule="auto"/>
        <w:ind w:left="567" w:hanging="425"/>
        <w:jc w:val="both"/>
        <w:rPr>
          <w:rFonts w:ascii="Arial" w:hAnsi="Arial" w:cs="Arial"/>
          <w:b w:val="0"/>
          <w:sz w:val="22"/>
          <w:szCs w:val="22"/>
        </w:rPr>
      </w:pPr>
      <w:r>
        <w:rPr>
          <w:rFonts w:ascii="Arial" w:hAnsi="Arial" w:cs="Arial"/>
          <w:b w:val="0"/>
          <w:sz w:val="22"/>
          <w:szCs w:val="22"/>
        </w:rPr>
        <w:t>s</w:t>
      </w:r>
      <w:r w:rsidRPr="007162F0">
        <w:rPr>
          <w:rFonts w:ascii="Arial" w:hAnsi="Arial" w:cs="Arial"/>
          <w:b w:val="0"/>
          <w:sz w:val="22"/>
          <w:szCs w:val="22"/>
        </w:rPr>
        <w:t>zyfrowanie na platformazakupowa.pl odbywa się za pomocą protokołu TLS 1,3</w:t>
      </w:r>
      <w:r>
        <w:rPr>
          <w:rFonts w:ascii="Arial" w:hAnsi="Arial" w:cs="Arial"/>
          <w:b w:val="0"/>
          <w:sz w:val="22"/>
          <w:szCs w:val="22"/>
        </w:rPr>
        <w:t>,</w:t>
      </w:r>
    </w:p>
    <w:p w:rsidR="003937ED" w:rsidRDefault="003937ED" w:rsidP="001411C4">
      <w:pPr>
        <w:numPr>
          <w:ilvl w:val="1"/>
          <w:numId w:val="32"/>
        </w:numPr>
        <w:spacing w:line="276" w:lineRule="auto"/>
        <w:ind w:left="567" w:hanging="425"/>
        <w:jc w:val="both"/>
        <w:rPr>
          <w:rFonts w:ascii="Arial" w:hAnsi="Arial" w:cs="Arial"/>
          <w:b w:val="0"/>
          <w:sz w:val="22"/>
          <w:szCs w:val="22"/>
        </w:rPr>
      </w:pPr>
      <w:r>
        <w:rPr>
          <w:rFonts w:ascii="Arial" w:hAnsi="Arial" w:cs="Arial"/>
          <w:b w:val="0"/>
          <w:sz w:val="22"/>
          <w:szCs w:val="22"/>
        </w:rPr>
        <w:t>o</w:t>
      </w:r>
      <w:r w:rsidRPr="007162F0">
        <w:rPr>
          <w:rFonts w:ascii="Arial" w:hAnsi="Arial" w:cs="Arial"/>
          <w:b w:val="0"/>
          <w:sz w:val="22"/>
          <w:szCs w:val="22"/>
        </w:rPr>
        <w:t>znaczenie czasu odbioru danych przez platformę zakupową stanowi datę oraz dokładny czas (</w:t>
      </w:r>
      <w:proofErr w:type="spellStart"/>
      <w:r w:rsidRPr="007162F0">
        <w:rPr>
          <w:rFonts w:ascii="Arial" w:hAnsi="Arial" w:cs="Arial"/>
          <w:b w:val="0"/>
          <w:sz w:val="22"/>
          <w:szCs w:val="22"/>
        </w:rPr>
        <w:t>hh:mm:ss</w:t>
      </w:r>
      <w:proofErr w:type="spellEnd"/>
      <w:r w:rsidRPr="007162F0">
        <w:rPr>
          <w:rFonts w:ascii="Arial" w:hAnsi="Arial" w:cs="Arial"/>
          <w:b w:val="0"/>
          <w:sz w:val="22"/>
          <w:szCs w:val="22"/>
        </w:rPr>
        <w:t>) generowany wg czasu lokalnego serwera synchronizowanego z zegarem Głównego Urzędu Miar</w:t>
      </w:r>
      <w:r>
        <w:rPr>
          <w:rFonts w:ascii="Arial" w:hAnsi="Arial" w:cs="Arial"/>
          <w:b w:val="0"/>
          <w:sz w:val="22"/>
          <w:szCs w:val="22"/>
        </w:rPr>
        <w:t>.</w:t>
      </w:r>
    </w:p>
    <w:p w:rsidR="003937ED" w:rsidRPr="0092597A" w:rsidRDefault="003937ED" w:rsidP="003937ED">
      <w:pPr>
        <w:spacing w:line="276" w:lineRule="auto"/>
        <w:ind w:left="567"/>
        <w:jc w:val="both"/>
        <w:rPr>
          <w:rFonts w:ascii="Arial" w:hAnsi="Arial" w:cs="Arial"/>
          <w:b w:val="0"/>
          <w:sz w:val="22"/>
          <w:szCs w:val="22"/>
        </w:rPr>
      </w:pPr>
    </w:p>
    <w:p w:rsidR="003937ED" w:rsidRPr="0092597A" w:rsidRDefault="003937ED" w:rsidP="001411C4">
      <w:pPr>
        <w:numPr>
          <w:ilvl w:val="0"/>
          <w:numId w:val="14"/>
        </w:numPr>
        <w:pBdr>
          <w:top w:val="nil"/>
          <w:left w:val="nil"/>
          <w:bottom w:val="nil"/>
          <w:right w:val="nil"/>
          <w:between w:val="nil"/>
        </w:pBdr>
        <w:spacing w:line="276" w:lineRule="auto"/>
        <w:ind w:left="426" w:hanging="426"/>
        <w:jc w:val="both"/>
        <w:rPr>
          <w:rFonts w:ascii="Arial" w:hAnsi="Arial" w:cs="Arial"/>
          <w:b w:val="0"/>
          <w:sz w:val="22"/>
          <w:szCs w:val="22"/>
        </w:rPr>
      </w:pPr>
      <w:r w:rsidRPr="00C700D5">
        <w:rPr>
          <w:rFonts w:ascii="Arial" w:hAnsi="Arial" w:cs="Arial"/>
          <w:b w:val="0"/>
          <w:sz w:val="22"/>
          <w:szCs w:val="22"/>
        </w:rPr>
        <w:t>Wykonawca, przystępując do niniejszego postępowania o udzielenie zamówienia publicznego:</w:t>
      </w:r>
    </w:p>
    <w:p w:rsidR="003937ED" w:rsidRDefault="003937ED" w:rsidP="001411C4">
      <w:pPr>
        <w:pStyle w:val="Akapitzlist"/>
        <w:numPr>
          <w:ilvl w:val="0"/>
          <w:numId w:val="33"/>
        </w:numPr>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akceptuje warunki korzystania z </w:t>
      </w:r>
      <w:hyperlink r:id="rId24">
        <w:r w:rsidRPr="003A141A">
          <w:rPr>
            <w:rFonts w:ascii="Arial" w:hAnsi="Arial" w:cs="Arial"/>
            <w:b w:val="0"/>
            <w:color w:val="0000FF"/>
            <w:sz w:val="22"/>
            <w:szCs w:val="22"/>
            <w:u w:val="single"/>
          </w:rPr>
          <w:t>platformazakupowa.pl</w:t>
        </w:r>
      </w:hyperlink>
      <w:r>
        <w:rPr>
          <w:rFonts w:ascii="Arial" w:hAnsi="Arial" w:cs="Arial"/>
          <w:b w:val="0"/>
          <w:sz w:val="22"/>
          <w:szCs w:val="22"/>
        </w:rPr>
        <w:t xml:space="preserve"> określone </w:t>
      </w:r>
      <w:r w:rsidRPr="00C700D5">
        <w:rPr>
          <w:rFonts w:ascii="Arial" w:hAnsi="Arial" w:cs="Arial"/>
          <w:b w:val="0"/>
          <w:sz w:val="22"/>
          <w:szCs w:val="22"/>
        </w:rPr>
        <w:t xml:space="preserve">w Regulaminie zamieszczonym na stronie internetowej </w:t>
      </w:r>
      <w:hyperlink r:id="rId25">
        <w:r w:rsidRPr="00C700D5">
          <w:rPr>
            <w:rFonts w:ascii="Arial" w:hAnsi="Arial" w:cs="Arial"/>
            <w:b w:val="0"/>
            <w:sz w:val="22"/>
            <w:szCs w:val="22"/>
          </w:rPr>
          <w:t>pod linkiem</w:t>
        </w:r>
      </w:hyperlink>
      <w:r w:rsidRPr="00C700D5">
        <w:rPr>
          <w:rFonts w:ascii="Arial" w:hAnsi="Arial" w:cs="Arial"/>
          <w:b w:val="0"/>
          <w:sz w:val="22"/>
          <w:szCs w:val="22"/>
        </w:rPr>
        <w:t xml:space="preserve"> w zakładce „Regulamin" oraz uznaje go za wiążący,</w:t>
      </w:r>
    </w:p>
    <w:p w:rsidR="003937ED" w:rsidRPr="00552227" w:rsidRDefault="003937ED" w:rsidP="001411C4">
      <w:pPr>
        <w:pStyle w:val="Akapitzlist"/>
        <w:numPr>
          <w:ilvl w:val="0"/>
          <w:numId w:val="33"/>
        </w:numPr>
        <w:spacing w:line="276" w:lineRule="auto"/>
        <w:ind w:left="567" w:hanging="425"/>
        <w:jc w:val="both"/>
        <w:rPr>
          <w:rFonts w:ascii="Arial" w:hAnsi="Arial" w:cs="Arial"/>
          <w:b w:val="0"/>
          <w:sz w:val="22"/>
          <w:szCs w:val="22"/>
        </w:rPr>
      </w:pPr>
      <w:r w:rsidRPr="00552227">
        <w:rPr>
          <w:rFonts w:ascii="Arial" w:hAnsi="Arial" w:cs="Arial"/>
          <w:b w:val="0"/>
          <w:sz w:val="22"/>
          <w:szCs w:val="22"/>
        </w:rPr>
        <w:lastRenderedPageBreak/>
        <w:t xml:space="preserve">zapoznał i stosuje się do Instrukcji składania ofert/wniosków dostępnej </w:t>
      </w:r>
      <w:hyperlink r:id="rId26">
        <w:r w:rsidRPr="00552227">
          <w:rPr>
            <w:rFonts w:ascii="Arial" w:hAnsi="Arial" w:cs="Arial"/>
            <w:b w:val="0"/>
            <w:sz w:val="22"/>
            <w:szCs w:val="22"/>
          </w:rPr>
          <w:t>pod linkiem</w:t>
        </w:r>
      </w:hyperlink>
      <w:r w:rsidRPr="00552227">
        <w:rPr>
          <w:rFonts w:ascii="Arial" w:hAnsi="Arial" w:cs="Arial"/>
          <w:b w:val="0"/>
          <w:color w:val="0000FF"/>
          <w:sz w:val="22"/>
          <w:szCs w:val="22"/>
        </w:rPr>
        <w:t xml:space="preserve">: </w:t>
      </w:r>
      <w:hyperlink r:id="rId27">
        <w:r w:rsidRPr="00552227">
          <w:rPr>
            <w:rFonts w:ascii="Arial" w:hAnsi="Arial" w:cs="Arial"/>
            <w:b w:val="0"/>
            <w:color w:val="0000FF"/>
            <w:sz w:val="22"/>
            <w:szCs w:val="22"/>
            <w:u w:val="single"/>
          </w:rPr>
          <w:t>https://platformazakupowa.pl/strona/45-instrukcje</w:t>
        </w:r>
      </w:hyperlink>
      <w:r w:rsidRPr="00552227">
        <w:rPr>
          <w:rFonts w:ascii="Arial" w:hAnsi="Arial" w:cs="Arial"/>
          <w:b w:val="0"/>
          <w:color w:val="1155CC"/>
          <w:sz w:val="22"/>
          <w:szCs w:val="22"/>
          <w:u w:val="single"/>
        </w:rPr>
        <w:t>.</w:t>
      </w:r>
    </w:p>
    <w:p w:rsidR="003937ED" w:rsidRPr="00C700D5" w:rsidRDefault="003937ED" w:rsidP="003937ED">
      <w:pPr>
        <w:spacing w:line="276" w:lineRule="auto"/>
        <w:jc w:val="both"/>
        <w:rPr>
          <w:rFonts w:ascii="Arial" w:hAnsi="Arial" w:cs="Arial"/>
          <w:b w:val="0"/>
          <w:sz w:val="22"/>
          <w:szCs w:val="22"/>
        </w:rPr>
      </w:pPr>
    </w:p>
    <w:p w:rsidR="003937ED" w:rsidRPr="00F817C4" w:rsidRDefault="003937ED" w:rsidP="001411C4">
      <w:pPr>
        <w:numPr>
          <w:ilvl w:val="0"/>
          <w:numId w:val="14"/>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C700D5">
        <w:rPr>
          <w:rFonts w:ascii="Arial" w:hAnsi="Arial" w:cs="Arial"/>
          <w:sz w:val="22"/>
          <w:szCs w:val="22"/>
        </w:rPr>
        <w:t>Zamawiający nie ponosi odpowiedzialności za złożenie oferty w sposób niezgodny z Instrukcją korzystania</w:t>
      </w:r>
      <w:r w:rsidRPr="00C700D5">
        <w:rPr>
          <w:rFonts w:ascii="Arial" w:hAnsi="Arial" w:cs="Arial"/>
          <w:b w:val="0"/>
          <w:sz w:val="22"/>
          <w:szCs w:val="22"/>
        </w:rPr>
        <w:t xml:space="preserve"> z </w:t>
      </w:r>
      <w:hyperlink r:id="rId28">
        <w:r w:rsidRPr="003A141A">
          <w:rPr>
            <w:rFonts w:ascii="Arial" w:hAnsi="Arial" w:cs="Arial"/>
            <w:b w:val="0"/>
            <w:color w:val="0000FF"/>
            <w:sz w:val="22"/>
            <w:szCs w:val="22"/>
            <w:u w:val="single"/>
          </w:rPr>
          <w:t>platformazakupowa.pl</w:t>
        </w:r>
      </w:hyperlink>
      <w:r w:rsidRPr="00C700D5">
        <w:rPr>
          <w:rFonts w:ascii="Arial" w:hAnsi="Arial" w:cs="Arial"/>
          <w:b w:val="0"/>
          <w:sz w:val="22"/>
          <w:szCs w:val="22"/>
        </w:rPr>
        <w:t xml:space="preserve">, w szczególności za sytuację, gdy Zamawiający zapozna się z treścią oferty przed upływem terminu składania ofert (np. złożenie oferty w zakładce „Wyślij wiadomość do zamawiającego”). </w:t>
      </w:r>
      <w:r w:rsidRPr="00F841C2">
        <w:rPr>
          <w:rFonts w:ascii="Arial" w:hAnsi="Arial" w:cs="Arial"/>
          <w:b w:val="0"/>
          <w:sz w:val="22"/>
          <w:szCs w:val="22"/>
        </w:rPr>
        <w:t xml:space="preserve">Taka oferta zostanie uznana przez Zamawiającego za ofertę handlową i nie będzie brana pod uwagę w przedmiotowym postępowaniu ponieważ nie został spełniony </w:t>
      </w:r>
      <w:r>
        <w:rPr>
          <w:rFonts w:ascii="Arial" w:hAnsi="Arial" w:cs="Arial"/>
          <w:b w:val="0"/>
          <w:sz w:val="22"/>
          <w:szCs w:val="22"/>
        </w:rPr>
        <w:t>obowiązek narzucony w art. 221 ustawy PZP.</w:t>
      </w:r>
    </w:p>
    <w:p w:rsidR="003937ED" w:rsidRDefault="003937ED" w:rsidP="003937ED">
      <w:pPr>
        <w:pBdr>
          <w:top w:val="nil"/>
          <w:left w:val="nil"/>
          <w:bottom w:val="nil"/>
          <w:right w:val="nil"/>
          <w:between w:val="nil"/>
        </w:pBdr>
        <w:spacing w:line="276" w:lineRule="auto"/>
        <w:ind w:left="426"/>
        <w:jc w:val="both"/>
        <w:rPr>
          <w:rFonts w:ascii="Arial" w:eastAsia="Calibri" w:hAnsi="Arial" w:cs="Arial"/>
          <w:b w:val="0"/>
          <w:sz w:val="22"/>
          <w:szCs w:val="22"/>
        </w:rPr>
      </w:pPr>
    </w:p>
    <w:p w:rsidR="003937ED" w:rsidRPr="00FE23C1" w:rsidRDefault="003937ED" w:rsidP="001411C4">
      <w:pPr>
        <w:numPr>
          <w:ilvl w:val="0"/>
          <w:numId w:val="14"/>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F817C4">
        <w:rPr>
          <w:rFonts w:ascii="Arial" w:hAnsi="Arial" w:cs="Arial"/>
          <w:b w:val="0"/>
          <w:sz w:val="22"/>
          <w:szCs w:val="22"/>
        </w:rPr>
        <w:t xml:space="preserve">Zamawiający informuje, że instrukcje korzystania z </w:t>
      </w:r>
      <w:hyperlink r:id="rId29">
        <w:r w:rsidRPr="00F817C4">
          <w:rPr>
            <w:rFonts w:ascii="Arial" w:hAnsi="Arial" w:cs="Arial"/>
            <w:b w:val="0"/>
            <w:color w:val="0000FF"/>
            <w:sz w:val="22"/>
            <w:szCs w:val="22"/>
            <w:u w:val="single"/>
          </w:rPr>
          <w:t>platformazakupowa.pl</w:t>
        </w:r>
      </w:hyperlink>
      <w:r w:rsidRPr="00F817C4">
        <w:rPr>
          <w:rFonts w:ascii="Arial" w:hAnsi="Arial" w:cs="Arial"/>
          <w:b w:val="0"/>
          <w:sz w:val="22"/>
          <w:szCs w:val="22"/>
        </w:rPr>
        <w:t xml:space="preserve"> dotyczące w szczególności logowania, składania wniosków o wyjaśnienie treści SWZ, składania ofert oraz innych czynności podejmowanych w niniejszym postępowaniu przy użyciu </w:t>
      </w:r>
      <w:hyperlink r:id="rId30">
        <w:r w:rsidRPr="00F817C4">
          <w:rPr>
            <w:rFonts w:ascii="Arial" w:hAnsi="Arial" w:cs="Arial"/>
            <w:b w:val="0"/>
            <w:color w:val="0000FF"/>
            <w:sz w:val="22"/>
            <w:szCs w:val="22"/>
            <w:u w:val="single"/>
          </w:rPr>
          <w:t>platformazakupowa.pl</w:t>
        </w:r>
      </w:hyperlink>
      <w:r w:rsidRPr="00F817C4">
        <w:rPr>
          <w:rFonts w:ascii="Arial" w:hAnsi="Arial" w:cs="Arial"/>
          <w:b w:val="0"/>
          <w:sz w:val="22"/>
          <w:szCs w:val="22"/>
        </w:rPr>
        <w:t xml:space="preserve"> znajdują się w zakładce „Instrukcje dla Wykonawców" na stronie internetowej pod adresem: </w:t>
      </w:r>
    </w:p>
    <w:p w:rsidR="003937ED" w:rsidRPr="00F817C4" w:rsidRDefault="003937ED" w:rsidP="003937ED">
      <w:pPr>
        <w:pBdr>
          <w:top w:val="nil"/>
          <w:left w:val="nil"/>
          <w:bottom w:val="nil"/>
          <w:right w:val="nil"/>
          <w:between w:val="nil"/>
        </w:pBdr>
        <w:spacing w:line="276" w:lineRule="auto"/>
        <w:jc w:val="both"/>
        <w:rPr>
          <w:rFonts w:ascii="Arial" w:eastAsia="Calibri" w:hAnsi="Arial" w:cs="Arial"/>
          <w:b w:val="0"/>
          <w:sz w:val="22"/>
          <w:szCs w:val="22"/>
        </w:rPr>
      </w:pPr>
      <w:r>
        <w:tab/>
      </w:r>
      <w:hyperlink r:id="rId31">
        <w:r w:rsidRPr="00F817C4">
          <w:rPr>
            <w:rFonts w:ascii="Arial" w:hAnsi="Arial" w:cs="Arial"/>
            <w:b w:val="0"/>
            <w:color w:val="0000FF"/>
            <w:sz w:val="22"/>
            <w:szCs w:val="22"/>
            <w:u w:val="single"/>
          </w:rPr>
          <w:t>https://platformazakupowa.pl/strona/45-instrukcje</w:t>
        </w:r>
      </w:hyperlink>
    </w:p>
    <w:p w:rsidR="003937ED" w:rsidRPr="001328A4" w:rsidRDefault="003937ED" w:rsidP="003937ED">
      <w:pPr>
        <w:spacing w:line="276" w:lineRule="auto"/>
        <w:jc w:val="both"/>
        <w:rPr>
          <w:rFonts w:ascii="Arial" w:hAnsi="Arial" w:cs="Arial"/>
          <w:b w:val="0"/>
          <w:sz w:val="22"/>
          <w:szCs w:val="22"/>
        </w:rPr>
      </w:pPr>
    </w:p>
    <w:p w:rsidR="003937ED" w:rsidRPr="001328A4" w:rsidRDefault="003937ED" w:rsidP="001411C4">
      <w:pPr>
        <w:pStyle w:val="Akapitzlist"/>
        <w:numPr>
          <w:ilvl w:val="0"/>
          <w:numId w:val="14"/>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W korespondencji związanej z niniejszym postępowaniem Wykonawcy powinni    posługiwać się następującym znakiem postępowania: </w:t>
      </w:r>
      <w:r>
        <w:rPr>
          <w:rFonts w:ascii="Arial" w:hAnsi="Arial" w:cs="Arial"/>
          <w:color w:val="1F497D" w:themeColor="text2"/>
          <w:sz w:val="22"/>
          <w:szCs w:val="22"/>
        </w:rPr>
        <w:t>68</w:t>
      </w:r>
      <w:r w:rsidRPr="007C3CA9">
        <w:rPr>
          <w:rFonts w:ascii="Arial" w:hAnsi="Arial" w:cs="Arial"/>
          <w:color w:val="1F497D" w:themeColor="text2"/>
          <w:sz w:val="22"/>
          <w:szCs w:val="22"/>
        </w:rPr>
        <w:t>/</w:t>
      </w:r>
      <w:r w:rsidRPr="008344A8">
        <w:rPr>
          <w:rFonts w:ascii="Arial" w:hAnsi="Arial" w:cs="Arial"/>
          <w:color w:val="1F497D" w:themeColor="text2"/>
          <w:sz w:val="22"/>
          <w:szCs w:val="22"/>
        </w:rPr>
        <w:t>ZP/25.</w:t>
      </w:r>
    </w:p>
    <w:p w:rsidR="003937ED" w:rsidRPr="001328A4" w:rsidRDefault="003937ED" w:rsidP="003937ED">
      <w:pPr>
        <w:pStyle w:val="Akapitzlist"/>
        <w:spacing w:line="276" w:lineRule="auto"/>
        <w:ind w:left="426"/>
        <w:jc w:val="both"/>
        <w:rPr>
          <w:rFonts w:ascii="Arial" w:hAnsi="Arial" w:cs="Arial"/>
          <w:b w:val="0"/>
          <w:sz w:val="22"/>
          <w:szCs w:val="22"/>
        </w:rPr>
      </w:pPr>
    </w:p>
    <w:p w:rsidR="003937ED" w:rsidRPr="001328A4" w:rsidRDefault="003937ED" w:rsidP="001411C4">
      <w:pPr>
        <w:pStyle w:val="Akapitzlist"/>
        <w:numPr>
          <w:ilvl w:val="0"/>
          <w:numId w:val="14"/>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Sposób sporządzenia podmiotowych środków dowodowych, przedmiotowych środków dowodowych oraz innych dokumentów lub oświadczeń  musi być zgody </w:t>
      </w:r>
      <w:r>
        <w:rPr>
          <w:rFonts w:ascii="Arial" w:hAnsi="Arial" w:cs="Arial"/>
          <w:b w:val="0"/>
          <w:sz w:val="22"/>
          <w:szCs w:val="22"/>
        </w:rPr>
        <w:br/>
      </w:r>
      <w:r w:rsidRPr="001328A4">
        <w:rPr>
          <w:rFonts w:ascii="Arial" w:hAnsi="Arial" w:cs="Arial"/>
          <w:b w:val="0"/>
          <w:sz w:val="22"/>
          <w:szCs w:val="22"/>
        </w:rPr>
        <w:t xml:space="preserve">z wymaganiami określonymi w rozporządzeniu rozporządzenia Prezesa Rady Ministrów z dnia 30 grudnia 2021 r. </w:t>
      </w:r>
      <w:r w:rsidRPr="00A32A9A">
        <w:rPr>
          <w:rFonts w:ascii="Arial" w:hAnsi="Arial" w:cs="Arial"/>
          <w:b w:val="0"/>
          <w:i/>
          <w:sz w:val="20"/>
          <w:szCs w:val="20"/>
        </w:rPr>
        <w:t xml:space="preserve">w sprawie sposobu sporządzania </w:t>
      </w:r>
      <w:r w:rsidRPr="00A32A9A">
        <w:rPr>
          <w:rFonts w:ascii="Arial" w:hAnsi="Arial" w:cs="Arial"/>
          <w:b w:val="0"/>
          <w:i/>
          <w:sz w:val="20"/>
          <w:szCs w:val="20"/>
        </w:rPr>
        <w:br/>
        <w:t>i przekazywania informacji oraz wymagań technicznych dla dokumentów elektronicznych oraz środków komunikacji elektronicznej w postępowaniu o udzielenie zamówienia publicznego lub konkursie.</w:t>
      </w:r>
    </w:p>
    <w:p w:rsidR="003937ED" w:rsidRPr="001328A4" w:rsidRDefault="003937ED" w:rsidP="003937ED">
      <w:pPr>
        <w:pStyle w:val="Akapitzlist"/>
        <w:rPr>
          <w:rFonts w:ascii="Arial" w:hAnsi="Arial" w:cs="Arial"/>
          <w:b w:val="0"/>
          <w:bCs/>
          <w:sz w:val="22"/>
          <w:szCs w:val="22"/>
        </w:rPr>
      </w:pPr>
    </w:p>
    <w:p w:rsidR="003937ED" w:rsidRPr="001328A4" w:rsidRDefault="003937ED" w:rsidP="001411C4">
      <w:pPr>
        <w:pStyle w:val="Akapitzlist"/>
        <w:numPr>
          <w:ilvl w:val="0"/>
          <w:numId w:val="14"/>
        </w:numPr>
        <w:spacing w:line="276" w:lineRule="auto"/>
        <w:ind w:left="426" w:hanging="426"/>
        <w:jc w:val="both"/>
        <w:rPr>
          <w:rFonts w:ascii="Arial" w:hAnsi="Arial" w:cs="Arial"/>
          <w:b w:val="0"/>
          <w:sz w:val="22"/>
          <w:szCs w:val="22"/>
        </w:rPr>
      </w:pPr>
      <w:r w:rsidRPr="001328A4">
        <w:rPr>
          <w:rFonts w:ascii="Arial" w:hAnsi="Arial" w:cs="Arial"/>
          <w:b w:val="0"/>
          <w:bCs/>
          <w:sz w:val="22"/>
          <w:szCs w:val="22"/>
        </w:rPr>
        <w:t xml:space="preserve">Wykonawca może zwrócić się do Zamawiającego z wnioskiem o wyjaśnienie treści SWZ. </w:t>
      </w:r>
    </w:p>
    <w:p w:rsidR="003937ED" w:rsidRPr="001328A4" w:rsidRDefault="003937ED" w:rsidP="003937ED">
      <w:pPr>
        <w:pStyle w:val="Akapitzlist"/>
        <w:rPr>
          <w:rFonts w:ascii="Arial" w:hAnsi="Arial" w:cs="Arial"/>
          <w:b w:val="0"/>
          <w:bCs/>
          <w:sz w:val="22"/>
          <w:szCs w:val="22"/>
        </w:rPr>
      </w:pPr>
    </w:p>
    <w:p w:rsidR="003937ED" w:rsidRPr="001328A4" w:rsidRDefault="003937ED" w:rsidP="001411C4">
      <w:pPr>
        <w:pStyle w:val="Akapitzlist"/>
        <w:numPr>
          <w:ilvl w:val="0"/>
          <w:numId w:val="14"/>
        </w:numPr>
        <w:spacing w:line="276" w:lineRule="auto"/>
        <w:ind w:left="426" w:hanging="426"/>
        <w:jc w:val="both"/>
        <w:rPr>
          <w:rFonts w:ascii="Arial" w:hAnsi="Arial" w:cs="Arial"/>
          <w:sz w:val="22"/>
          <w:szCs w:val="22"/>
        </w:rPr>
      </w:pPr>
      <w:r w:rsidRPr="001328A4">
        <w:rPr>
          <w:rFonts w:ascii="Arial" w:hAnsi="Arial" w:cs="Arial"/>
          <w:b w:val="0"/>
          <w:bCs/>
          <w:sz w:val="22"/>
          <w:szCs w:val="22"/>
        </w:rPr>
        <w:t xml:space="preserve">Zamawiający jest obowiązany udzielić wyjaśnień niezwłocznie, jednak nie później niż </w:t>
      </w:r>
      <w:r>
        <w:rPr>
          <w:rFonts w:ascii="Arial" w:hAnsi="Arial" w:cs="Arial"/>
          <w:bCs/>
          <w:sz w:val="22"/>
          <w:szCs w:val="22"/>
        </w:rPr>
        <w:t xml:space="preserve">na </w:t>
      </w:r>
      <w:r w:rsidRPr="00F53FFD">
        <w:rPr>
          <w:rFonts w:ascii="Arial" w:hAnsi="Arial" w:cs="Arial"/>
          <w:bCs/>
          <w:sz w:val="22"/>
          <w:szCs w:val="22"/>
        </w:rPr>
        <w:t>6</w:t>
      </w:r>
      <w:r w:rsidRPr="001328A4">
        <w:rPr>
          <w:rFonts w:ascii="Arial" w:hAnsi="Arial" w:cs="Arial"/>
          <w:bCs/>
          <w:sz w:val="22"/>
          <w:szCs w:val="22"/>
        </w:rPr>
        <w:t xml:space="preserve"> dni przed upływem</w:t>
      </w:r>
      <w:r w:rsidRPr="001328A4">
        <w:rPr>
          <w:rFonts w:ascii="Arial" w:hAnsi="Arial" w:cs="Arial"/>
          <w:b w:val="0"/>
          <w:bCs/>
          <w:sz w:val="22"/>
          <w:szCs w:val="22"/>
        </w:rPr>
        <w:t xml:space="preserve"> </w:t>
      </w:r>
      <w:r w:rsidRPr="001328A4">
        <w:rPr>
          <w:rFonts w:ascii="Arial" w:hAnsi="Arial" w:cs="Arial"/>
          <w:bCs/>
          <w:sz w:val="22"/>
          <w:szCs w:val="22"/>
        </w:rPr>
        <w:t>terminu składania ofert</w:t>
      </w:r>
      <w:r w:rsidRPr="001328A4">
        <w:rPr>
          <w:rFonts w:ascii="Arial" w:hAnsi="Arial" w:cs="Arial"/>
          <w:b w:val="0"/>
          <w:bCs/>
          <w:sz w:val="22"/>
          <w:szCs w:val="22"/>
        </w:rPr>
        <w:t xml:space="preserve">, pod warunkiem, że wniosek o wyjaśnienia treści SWZ wpłynął do Zamawiającego nie później niż na odpowiednio </w:t>
      </w:r>
      <w:r>
        <w:rPr>
          <w:rFonts w:ascii="Arial" w:hAnsi="Arial" w:cs="Arial"/>
          <w:bCs/>
          <w:sz w:val="22"/>
          <w:szCs w:val="22"/>
        </w:rPr>
        <w:t>na 1</w:t>
      </w:r>
      <w:r w:rsidRPr="00F53FFD">
        <w:rPr>
          <w:rFonts w:ascii="Arial" w:hAnsi="Arial" w:cs="Arial"/>
          <w:bCs/>
          <w:sz w:val="22"/>
          <w:szCs w:val="22"/>
        </w:rPr>
        <w:t>4</w:t>
      </w:r>
      <w:r w:rsidRPr="001328A4">
        <w:rPr>
          <w:rFonts w:ascii="Arial" w:hAnsi="Arial" w:cs="Arial"/>
          <w:bCs/>
          <w:sz w:val="22"/>
          <w:szCs w:val="22"/>
        </w:rPr>
        <w:t xml:space="preserve"> dni przed upływem terminu składania ofert.</w:t>
      </w:r>
    </w:p>
    <w:p w:rsidR="003937ED" w:rsidRPr="001328A4" w:rsidRDefault="003937ED" w:rsidP="003937ED">
      <w:pPr>
        <w:pStyle w:val="Akapitzlist"/>
        <w:rPr>
          <w:rFonts w:ascii="Arial" w:hAnsi="Arial" w:cs="Arial"/>
          <w:bCs/>
          <w:sz w:val="22"/>
          <w:szCs w:val="22"/>
        </w:rPr>
      </w:pPr>
    </w:p>
    <w:p w:rsidR="003937ED" w:rsidRPr="001328A4" w:rsidRDefault="003937ED" w:rsidP="001411C4">
      <w:pPr>
        <w:pStyle w:val="Akapitzlist"/>
        <w:numPr>
          <w:ilvl w:val="0"/>
          <w:numId w:val="14"/>
        </w:numPr>
        <w:spacing w:line="276" w:lineRule="auto"/>
        <w:ind w:left="426" w:hanging="426"/>
        <w:jc w:val="both"/>
        <w:rPr>
          <w:rFonts w:ascii="Arial" w:hAnsi="Arial" w:cs="Arial"/>
          <w:b w:val="0"/>
          <w:sz w:val="22"/>
          <w:szCs w:val="22"/>
        </w:rPr>
      </w:pPr>
      <w:r w:rsidRPr="001328A4">
        <w:rPr>
          <w:rFonts w:ascii="Arial" w:hAnsi="Arial" w:cs="Arial"/>
          <w:b w:val="0"/>
          <w:bCs/>
          <w:sz w:val="22"/>
          <w:szCs w:val="22"/>
        </w:rPr>
        <w:t>W przypadku gdy wniosek o wyjaśnienie treści SWZ nie wpłynął w wymaganym terminie Zamawiający nie ma obowiązku udzielenia wyjaśnień.</w:t>
      </w:r>
    </w:p>
    <w:p w:rsidR="003937ED" w:rsidRPr="001328A4" w:rsidRDefault="003937ED" w:rsidP="003937ED">
      <w:pPr>
        <w:pStyle w:val="Akapitzlist"/>
        <w:rPr>
          <w:rFonts w:ascii="Arial" w:hAnsi="Arial" w:cs="Arial"/>
          <w:b w:val="0"/>
          <w:bCs/>
          <w:sz w:val="22"/>
          <w:szCs w:val="22"/>
        </w:rPr>
      </w:pPr>
    </w:p>
    <w:p w:rsidR="003937ED" w:rsidRPr="001328A4" w:rsidRDefault="003937ED" w:rsidP="001411C4">
      <w:pPr>
        <w:pStyle w:val="Akapitzlist"/>
        <w:numPr>
          <w:ilvl w:val="0"/>
          <w:numId w:val="14"/>
        </w:numPr>
        <w:spacing w:line="276" w:lineRule="auto"/>
        <w:ind w:left="426" w:hanging="426"/>
        <w:jc w:val="both"/>
        <w:rPr>
          <w:rFonts w:ascii="Arial" w:hAnsi="Arial" w:cs="Arial"/>
          <w:b w:val="0"/>
          <w:sz w:val="22"/>
          <w:szCs w:val="22"/>
        </w:rPr>
      </w:pPr>
      <w:r w:rsidRPr="001328A4">
        <w:rPr>
          <w:rFonts w:ascii="Arial" w:hAnsi="Arial" w:cs="Arial"/>
          <w:b w:val="0"/>
          <w:bCs/>
          <w:sz w:val="22"/>
          <w:szCs w:val="22"/>
        </w:rPr>
        <w:t>Treść zapytań wraz z wyjaśnieniami Zamawiający udostępnia, bez ujawniania źródła zapytania, na stronie internetowej prowadzonego postępowania.</w:t>
      </w:r>
    </w:p>
    <w:p w:rsidR="003937ED" w:rsidRPr="001328A4" w:rsidRDefault="003937ED" w:rsidP="003937ED">
      <w:pPr>
        <w:pStyle w:val="Akapitzlist"/>
        <w:rPr>
          <w:rFonts w:ascii="Arial" w:hAnsi="Arial" w:cs="Arial"/>
          <w:b w:val="0"/>
          <w:sz w:val="22"/>
          <w:szCs w:val="22"/>
        </w:rPr>
      </w:pPr>
    </w:p>
    <w:p w:rsidR="003937ED" w:rsidRPr="00FE4597" w:rsidRDefault="003937ED" w:rsidP="001411C4">
      <w:pPr>
        <w:pStyle w:val="Akapitzlist"/>
        <w:numPr>
          <w:ilvl w:val="0"/>
          <w:numId w:val="14"/>
        </w:numPr>
        <w:spacing w:line="276" w:lineRule="auto"/>
        <w:ind w:left="426" w:hanging="426"/>
        <w:jc w:val="both"/>
        <w:rPr>
          <w:rFonts w:ascii="Arial" w:hAnsi="Arial" w:cs="Arial"/>
          <w:b w:val="0"/>
          <w:sz w:val="22"/>
          <w:szCs w:val="22"/>
        </w:rPr>
      </w:pPr>
      <w:r w:rsidRPr="001328A4">
        <w:rPr>
          <w:rFonts w:ascii="Arial" w:hAnsi="Arial" w:cs="Arial"/>
          <w:b w:val="0"/>
          <w:sz w:val="22"/>
          <w:szCs w:val="22"/>
        </w:rPr>
        <w:t>W przypadku rozbieżności pomiędzy treścią niniejszej SWZ, a treścią udzielonych odpowiedzi, jako obowiązującą należy pr</w:t>
      </w:r>
      <w:r>
        <w:rPr>
          <w:rFonts w:ascii="Arial" w:hAnsi="Arial" w:cs="Arial"/>
          <w:b w:val="0"/>
          <w:sz w:val="22"/>
          <w:szCs w:val="22"/>
        </w:rPr>
        <w:t xml:space="preserve">zyjąć treść pisma zawierającego </w:t>
      </w:r>
      <w:r w:rsidRPr="00FE4597">
        <w:rPr>
          <w:rFonts w:ascii="Arial" w:hAnsi="Arial" w:cs="Arial"/>
          <w:b w:val="0"/>
          <w:sz w:val="22"/>
          <w:szCs w:val="22"/>
        </w:rPr>
        <w:t>późniejsze oświadczenie Zamawiającego.</w:t>
      </w:r>
    </w:p>
    <w:p w:rsidR="003937ED" w:rsidRPr="001328A4" w:rsidRDefault="003937ED" w:rsidP="003937ED">
      <w:pPr>
        <w:pStyle w:val="Akapitzlist"/>
        <w:rPr>
          <w:rFonts w:ascii="Arial" w:hAnsi="Arial" w:cs="Arial"/>
          <w:b w:val="0"/>
          <w:sz w:val="22"/>
          <w:szCs w:val="22"/>
        </w:rPr>
      </w:pPr>
    </w:p>
    <w:p w:rsidR="003937ED" w:rsidRPr="00FE4597" w:rsidRDefault="003937ED" w:rsidP="001411C4">
      <w:pPr>
        <w:pStyle w:val="Akapitzlist"/>
        <w:numPr>
          <w:ilvl w:val="0"/>
          <w:numId w:val="14"/>
        </w:numPr>
        <w:spacing w:line="276" w:lineRule="auto"/>
        <w:ind w:left="426" w:hanging="426"/>
        <w:jc w:val="both"/>
        <w:rPr>
          <w:rFonts w:ascii="Arial" w:hAnsi="Arial" w:cs="Arial"/>
          <w:b w:val="0"/>
          <w:sz w:val="22"/>
          <w:szCs w:val="22"/>
        </w:rPr>
      </w:pPr>
      <w:r w:rsidRPr="001328A4">
        <w:rPr>
          <w:rFonts w:ascii="Arial" w:hAnsi="Arial" w:cs="Arial"/>
          <w:b w:val="0"/>
          <w:sz w:val="22"/>
          <w:szCs w:val="22"/>
        </w:rPr>
        <w:lastRenderedPageBreak/>
        <w:t xml:space="preserve">Zamawiający przypomina, że w toku postępowania zgodnie z art. 61 ust 2 ustawy PZP </w:t>
      </w:r>
      <w:r w:rsidRPr="00FE4597">
        <w:rPr>
          <w:rFonts w:ascii="Arial" w:hAnsi="Arial" w:cs="Arial"/>
          <w:b w:val="0"/>
          <w:sz w:val="22"/>
          <w:szCs w:val="22"/>
        </w:rPr>
        <w:t xml:space="preserve">komunikacja ustna dopuszczalna jest jedynie w toku negocjacji lub dialogu oraz w odniesieniu do informacji, które nie są istotne. </w:t>
      </w:r>
    </w:p>
    <w:p w:rsidR="003937ED" w:rsidRPr="00C47AFD" w:rsidRDefault="003937ED" w:rsidP="003937ED">
      <w:pPr>
        <w:spacing w:line="276" w:lineRule="auto"/>
        <w:ind w:left="142" w:hanging="426"/>
        <w:jc w:val="both"/>
        <w:rPr>
          <w:rFonts w:ascii="Arial" w:hAnsi="Arial" w:cs="Arial"/>
          <w:b w:val="0"/>
          <w:color w:val="0070C0"/>
          <w:sz w:val="22"/>
          <w:szCs w:val="22"/>
        </w:rPr>
      </w:pPr>
    </w:p>
    <w:p w:rsidR="00CB57B3" w:rsidRPr="0008708E" w:rsidRDefault="00D51088"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08708E">
        <w:rPr>
          <w:rFonts w:ascii="Arial" w:hAnsi="Arial" w:cs="Arial"/>
          <w:b/>
          <w:color w:val="C00000"/>
          <w:sz w:val="22"/>
          <w:szCs w:val="22"/>
        </w:rPr>
        <w:t>ROZDZIAŁ IX</w:t>
      </w:r>
    </w:p>
    <w:p w:rsidR="00CB57B3" w:rsidRPr="0008708E" w:rsidRDefault="00CB57B3"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08708E">
        <w:rPr>
          <w:rFonts w:ascii="Arial" w:hAnsi="Arial" w:cs="Arial"/>
          <w:b/>
          <w:color w:val="C00000"/>
          <w:sz w:val="22"/>
          <w:szCs w:val="22"/>
        </w:rPr>
        <w:t>WYMAGANIA DOTYCZĄCE WADIUM</w:t>
      </w:r>
      <w:r w:rsidR="008462DB" w:rsidRPr="0008708E">
        <w:rPr>
          <w:rFonts w:ascii="Arial" w:hAnsi="Arial" w:cs="Arial"/>
          <w:b/>
          <w:color w:val="C00000"/>
          <w:sz w:val="22"/>
          <w:szCs w:val="22"/>
        </w:rPr>
        <w:t xml:space="preserve"> </w:t>
      </w:r>
    </w:p>
    <w:p w:rsidR="003E4070" w:rsidRPr="0008708E" w:rsidRDefault="003E4070" w:rsidP="003E4070">
      <w:pPr>
        <w:autoSpaceDE w:val="0"/>
        <w:autoSpaceDN w:val="0"/>
        <w:adjustRightInd w:val="0"/>
        <w:rPr>
          <w:rFonts w:eastAsiaTheme="minorHAnsi"/>
          <w:b w:val="0"/>
          <w:color w:val="000000"/>
          <w:sz w:val="22"/>
          <w:szCs w:val="22"/>
          <w:lang w:eastAsia="en-US"/>
        </w:rPr>
      </w:pPr>
    </w:p>
    <w:p w:rsidR="003E4070" w:rsidRPr="00436312" w:rsidRDefault="003E4070" w:rsidP="00436312">
      <w:pPr>
        <w:autoSpaceDE w:val="0"/>
        <w:autoSpaceDN w:val="0"/>
        <w:adjustRightInd w:val="0"/>
        <w:spacing w:line="276" w:lineRule="auto"/>
        <w:jc w:val="both"/>
        <w:rPr>
          <w:rFonts w:ascii="Arial" w:eastAsiaTheme="minorHAnsi" w:hAnsi="Arial" w:cs="Arial"/>
          <w:b w:val="0"/>
          <w:color w:val="000000"/>
          <w:sz w:val="22"/>
          <w:szCs w:val="22"/>
          <w:lang w:eastAsia="en-US"/>
        </w:rPr>
      </w:pPr>
      <w:r w:rsidRPr="00436312">
        <w:rPr>
          <w:rFonts w:ascii="Arial" w:eastAsiaTheme="minorHAnsi" w:hAnsi="Arial" w:cs="Arial"/>
          <w:b w:val="0"/>
          <w:color w:val="000000"/>
          <w:sz w:val="22"/>
          <w:szCs w:val="22"/>
          <w:lang w:eastAsia="en-US"/>
        </w:rPr>
        <w:t xml:space="preserve">Zamawiający </w:t>
      </w:r>
      <w:r w:rsidR="008D06CA" w:rsidRPr="003937ED">
        <w:rPr>
          <w:rFonts w:ascii="Arial" w:eastAsiaTheme="minorHAnsi" w:hAnsi="Arial" w:cs="Arial"/>
          <w:b w:val="0"/>
          <w:color w:val="000000"/>
          <w:sz w:val="22"/>
          <w:szCs w:val="22"/>
          <w:u w:val="single"/>
          <w:lang w:eastAsia="en-US"/>
        </w:rPr>
        <w:t xml:space="preserve">nie </w:t>
      </w:r>
      <w:r w:rsidRPr="003937ED">
        <w:rPr>
          <w:rFonts w:ascii="Arial" w:eastAsiaTheme="minorHAnsi" w:hAnsi="Arial" w:cs="Arial"/>
          <w:b w:val="0"/>
          <w:color w:val="000000"/>
          <w:sz w:val="22"/>
          <w:szCs w:val="22"/>
          <w:u w:val="single"/>
          <w:lang w:eastAsia="en-US"/>
        </w:rPr>
        <w:t>żąda</w:t>
      </w:r>
      <w:r w:rsidRPr="00436312">
        <w:rPr>
          <w:rFonts w:ascii="Arial" w:eastAsiaTheme="minorHAnsi" w:hAnsi="Arial" w:cs="Arial"/>
          <w:b w:val="0"/>
          <w:color w:val="000000"/>
          <w:sz w:val="22"/>
          <w:szCs w:val="22"/>
          <w:lang w:eastAsia="en-US"/>
        </w:rPr>
        <w:t xml:space="preserve"> wniesienia wadium w wysokości:</w:t>
      </w:r>
    </w:p>
    <w:p w:rsidR="00804041" w:rsidRPr="008D06CA" w:rsidRDefault="003E4070" w:rsidP="008D06CA">
      <w:pPr>
        <w:autoSpaceDE w:val="0"/>
        <w:autoSpaceDN w:val="0"/>
        <w:adjustRightInd w:val="0"/>
        <w:spacing w:line="276" w:lineRule="auto"/>
        <w:jc w:val="both"/>
        <w:rPr>
          <w:rFonts w:ascii="Arial" w:eastAsiaTheme="minorHAnsi" w:hAnsi="Arial" w:cs="Arial"/>
          <w:b w:val="0"/>
          <w:color w:val="000000"/>
          <w:sz w:val="22"/>
          <w:szCs w:val="22"/>
          <w:lang w:eastAsia="en-US"/>
        </w:rPr>
      </w:pPr>
      <w:r w:rsidRPr="008D06CA">
        <w:rPr>
          <w:rFonts w:ascii="Arial" w:eastAsiaTheme="minorHAnsi" w:hAnsi="Arial" w:cs="Arial"/>
          <w:b w:val="0"/>
          <w:color w:val="000000"/>
          <w:sz w:val="22"/>
          <w:szCs w:val="22"/>
          <w:lang w:eastAsia="en-US"/>
        </w:rPr>
        <w:t xml:space="preserve"> </w:t>
      </w:r>
    </w:p>
    <w:p w:rsidR="00CB57B3" w:rsidRPr="0008708E" w:rsidRDefault="00D5167D" w:rsidP="00A5190A">
      <w:pPr>
        <w:pStyle w:val="Tytu"/>
        <w:pBdr>
          <w:top w:val="none" w:sz="0" w:space="0" w:color="auto"/>
          <w:left w:val="none" w:sz="0" w:space="0" w:color="auto"/>
          <w:bottom w:val="none" w:sz="0" w:space="0" w:color="auto"/>
          <w:right w:val="none" w:sz="0" w:space="0" w:color="auto"/>
        </w:pBdr>
        <w:shd w:val="clear" w:color="auto" w:fill="FFFFFF"/>
        <w:spacing w:line="276" w:lineRule="auto"/>
        <w:ind w:firstLine="3261"/>
        <w:jc w:val="left"/>
        <w:rPr>
          <w:rFonts w:ascii="Arial" w:hAnsi="Arial" w:cs="Arial"/>
          <w:b/>
          <w:color w:val="C00000"/>
          <w:sz w:val="22"/>
          <w:szCs w:val="22"/>
        </w:rPr>
      </w:pPr>
      <w:r w:rsidRPr="0008708E">
        <w:rPr>
          <w:rFonts w:ascii="Arial" w:hAnsi="Arial" w:cs="Arial"/>
          <w:b/>
          <w:color w:val="0070C0"/>
          <w:sz w:val="22"/>
          <w:szCs w:val="22"/>
        </w:rPr>
        <w:t xml:space="preserve">  </w:t>
      </w:r>
      <w:r w:rsidR="00D51088" w:rsidRPr="0008708E">
        <w:rPr>
          <w:rFonts w:ascii="Arial" w:hAnsi="Arial" w:cs="Arial"/>
          <w:b/>
          <w:color w:val="C00000"/>
          <w:sz w:val="22"/>
          <w:szCs w:val="22"/>
        </w:rPr>
        <w:t xml:space="preserve">ROZDZIAŁ </w:t>
      </w:r>
      <w:r w:rsidR="00CB57B3" w:rsidRPr="0008708E">
        <w:rPr>
          <w:rFonts w:ascii="Arial" w:hAnsi="Arial" w:cs="Arial"/>
          <w:b/>
          <w:color w:val="C00000"/>
          <w:sz w:val="22"/>
          <w:szCs w:val="22"/>
        </w:rPr>
        <w:t>X</w:t>
      </w:r>
    </w:p>
    <w:p w:rsidR="00CB57B3" w:rsidRPr="0008708E" w:rsidRDefault="00CB57B3"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08708E">
        <w:rPr>
          <w:rFonts w:ascii="Arial" w:hAnsi="Arial" w:cs="Arial"/>
          <w:b/>
          <w:color w:val="C00000"/>
          <w:sz w:val="22"/>
          <w:szCs w:val="22"/>
        </w:rPr>
        <w:t xml:space="preserve">TERMIN ZWIĄZANIA OFERTĄ </w:t>
      </w:r>
    </w:p>
    <w:p w:rsidR="00BB62D1" w:rsidRPr="0008708E" w:rsidRDefault="00BB62D1" w:rsidP="00A93540">
      <w:pPr>
        <w:pStyle w:val="Akapitzlist"/>
        <w:spacing w:line="276" w:lineRule="auto"/>
        <w:ind w:left="0"/>
        <w:rPr>
          <w:rFonts w:ascii="Arial" w:hAnsi="Arial" w:cs="Arial"/>
          <w:b w:val="0"/>
          <w:color w:val="FF0000"/>
          <w:sz w:val="22"/>
          <w:szCs w:val="22"/>
        </w:rPr>
      </w:pPr>
    </w:p>
    <w:p w:rsidR="00BB62D1" w:rsidRPr="0008708E" w:rsidRDefault="00BB62D1" w:rsidP="001411C4">
      <w:pPr>
        <w:pStyle w:val="Lista"/>
        <w:numPr>
          <w:ilvl w:val="0"/>
          <w:numId w:val="20"/>
        </w:numPr>
        <w:spacing w:line="276" w:lineRule="auto"/>
        <w:ind w:left="426" w:hanging="426"/>
        <w:jc w:val="both"/>
        <w:rPr>
          <w:rFonts w:ascii="Arial" w:hAnsi="Arial" w:cs="Arial"/>
          <w:b w:val="0"/>
          <w:snapToGrid w:val="0"/>
          <w:sz w:val="22"/>
          <w:szCs w:val="22"/>
        </w:rPr>
      </w:pPr>
      <w:r w:rsidRPr="0008708E">
        <w:rPr>
          <w:rFonts w:ascii="Arial" w:hAnsi="Arial" w:cs="Arial"/>
          <w:b w:val="0"/>
          <w:snapToGrid w:val="0"/>
          <w:sz w:val="22"/>
          <w:szCs w:val="22"/>
        </w:rPr>
        <w:t xml:space="preserve">Wykonawca pozostaje związany ofertą do dnia </w:t>
      </w:r>
      <w:r w:rsidR="00C57D8D" w:rsidRPr="00C57D8D">
        <w:rPr>
          <w:rFonts w:ascii="Arial" w:hAnsi="Arial" w:cs="Arial"/>
          <w:snapToGrid w:val="0"/>
          <w:color w:val="C00000"/>
          <w:sz w:val="22"/>
          <w:szCs w:val="22"/>
        </w:rPr>
        <w:t>23.09.</w:t>
      </w:r>
      <w:r w:rsidR="0055571C" w:rsidRPr="00C57D8D">
        <w:rPr>
          <w:rFonts w:ascii="Arial" w:hAnsi="Arial" w:cs="Arial"/>
          <w:snapToGrid w:val="0"/>
          <w:color w:val="C00000"/>
          <w:sz w:val="22"/>
          <w:szCs w:val="22"/>
        </w:rPr>
        <w:t>202</w:t>
      </w:r>
      <w:r w:rsidR="004E297C" w:rsidRPr="00C57D8D">
        <w:rPr>
          <w:rFonts w:ascii="Arial" w:hAnsi="Arial" w:cs="Arial"/>
          <w:snapToGrid w:val="0"/>
          <w:color w:val="C00000"/>
          <w:sz w:val="22"/>
          <w:szCs w:val="22"/>
        </w:rPr>
        <w:t>5</w:t>
      </w:r>
      <w:r w:rsidR="00BE68A9" w:rsidRPr="0008708E">
        <w:rPr>
          <w:rFonts w:ascii="Arial" w:hAnsi="Arial" w:cs="Arial"/>
          <w:snapToGrid w:val="0"/>
          <w:color w:val="C00000"/>
          <w:sz w:val="22"/>
          <w:szCs w:val="22"/>
        </w:rPr>
        <w:t xml:space="preserve"> </w:t>
      </w:r>
      <w:r w:rsidR="00F87096" w:rsidRPr="0008708E">
        <w:rPr>
          <w:rFonts w:ascii="Arial" w:hAnsi="Arial" w:cs="Arial"/>
          <w:snapToGrid w:val="0"/>
          <w:color w:val="C00000"/>
          <w:sz w:val="22"/>
          <w:szCs w:val="22"/>
        </w:rPr>
        <w:t>r.</w:t>
      </w:r>
      <w:r w:rsidR="00F87096" w:rsidRPr="0008708E">
        <w:rPr>
          <w:rFonts w:ascii="Arial" w:hAnsi="Arial" w:cs="Arial"/>
          <w:b w:val="0"/>
          <w:snapToGrid w:val="0"/>
          <w:color w:val="4F81BD" w:themeColor="accent1"/>
          <w:sz w:val="22"/>
          <w:szCs w:val="22"/>
        </w:rPr>
        <w:t xml:space="preserve"> </w:t>
      </w:r>
    </w:p>
    <w:p w:rsidR="00F824B4" w:rsidRPr="0008708E" w:rsidRDefault="00F824B4" w:rsidP="00F824B4">
      <w:pPr>
        <w:pStyle w:val="Lista"/>
        <w:spacing w:line="276" w:lineRule="auto"/>
        <w:ind w:left="426" w:firstLine="0"/>
        <w:jc w:val="both"/>
        <w:rPr>
          <w:rFonts w:ascii="Arial" w:hAnsi="Arial" w:cs="Arial"/>
          <w:b w:val="0"/>
          <w:snapToGrid w:val="0"/>
          <w:sz w:val="22"/>
          <w:szCs w:val="22"/>
        </w:rPr>
      </w:pPr>
    </w:p>
    <w:p w:rsidR="00BB62D1" w:rsidRPr="0008708E" w:rsidRDefault="00BB62D1" w:rsidP="001411C4">
      <w:pPr>
        <w:pStyle w:val="Lista"/>
        <w:numPr>
          <w:ilvl w:val="0"/>
          <w:numId w:val="20"/>
        </w:numPr>
        <w:spacing w:line="276" w:lineRule="auto"/>
        <w:ind w:left="426" w:hanging="426"/>
        <w:jc w:val="both"/>
        <w:rPr>
          <w:rFonts w:ascii="Arial" w:hAnsi="Arial" w:cs="Arial"/>
          <w:b w:val="0"/>
          <w:snapToGrid w:val="0"/>
          <w:sz w:val="22"/>
          <w:szCs w:val="22"/>
        </w:rPr>
      </w:pPr>
      <w:r w:rsidRPr="0008708E">
        <w:rPr>
          <w:rFonts w:ascii="Arial" w:hAnsi="Arial" w:cs="Arial"/>
          <w:b w:val="0"/>
          <w:snapToGrid w:val="0"/>
          <w:sz w:val="22"/>
          <w:szCs w:val="22"/>
        </w:rPr>
        <w:t>Bieg terminu związania ofertą rozpoczyna się wraz z upływem terminu składania ofert.</w:t>
      </w:r>
    </w:p>
    <w:p w:rsidR="00F824B4" w:rsidRPr="0008708E" w:rsidRDefault="00F824B4" w:rsidP="00F824B4">
      <w:pPr>
        <w:pStyle w:val="Lista"/>
        <w:spacing w:line="276" w:lineRule="auto"/>
        <w:ind w:left="426" w:firstLine="0"/>
        <w:jc w:val="both"/>
        <w:rPr>
          <w:rFonts w:ascii="Arial" w:hAnsi="Arial" w:cs="Arial"/>
          <w:b w:val="0"/>
          <w:snapToGrid w:val="0"/>
          <w:sz w:val="22"/>
          <w:szCs w:val="22"/>
        </w:rPr>
      </w:pPr>
    </w:p>
    <w:p w:rsidR="00BB62D1" w:rsidRPr="0008708E" w:rsidRDefault="00BB62D1" w:rsidP="001411C4">
      <w:pPr>
        <w:pStyle w:val="Lista"/>
        <w:numPr>
          <w:ilvl w:val="0"/>
          <w:numId w:val="20"/>
        </w:numPr>
        <w:spacing w:line="276" w:lineRule="auto"/>
        <w:ind w:left="426" w:hanging="426"/>
        <w:jc w:val="both"/>
        <w:rPr>
          <w:rFonts w:ascii="Arial" w:hAnsi="Arial" w:cs="Arial"/>
          <w:b w:val="0"/>
          <w:snapToGrid w:val="0"/>
          <w:sz w:val="22"/>
          <w:szCs w:val="22"/>
        </w:rPr>
      </w:pPr>
      <w:r w:rsidRPr="0008708E">
        <w:rPr>
          <w:rFonts w:ascii="Arial" w:hAnsi="Arial" w:cs="Arial"/>
          <w:b w:val="0"/>
          <w:snapToGrid w:val="0"/>
          <w:sz w:val="22"/>
          <w:szCs w:val="22"/>
        </w:rPr>
        <w:t>W przypadku, gdy wybór najkorzystniejszej oferty nie nastąpi przed upływem terminu związania ofertą</w:t>
      </w:r>
      <w:r w:rsidR="000F23A5" w:rsidRPr="0008708E">
        <w:rPr>
          <w:rFonts w:ascii="Arial" w:hAnsi="Arial" w:cs="Arial"/>
          <w:b w:val="0"/>
          <w:snapToGrid w:val="0"/>
          <w:sz w:val="22"/>
          <w:szCs w:val="22"/>
        </w:rPr>
        <w:t xml:space="preserve"> </w:t>
      </w:r>
      <w:r w:rsidRPr="0008708E">
        <w:rPr>
          <w:rFonts w:ascii="Arial" w:hAnsi="Arial" w:cs="Arial"/>
          <w:b w:val="0"/>
          <w:snapToGrid w:val="0"/>
          <w:sz w:val="22"/>
          <w:szCs w:val="22"/>
        </w:rPr>
        <w:t>zamawiający przed upływem terminu związania ofer</w:t>
      </w:r>
      <w:r w:rsidR="00F824B4" w:rsidRPr="0008708E">
        <w:rPr>
          <w:rFonts w:ascii="Arial" w:hAnsi="Arial" w:cs="Arial"/>
          <w:b w:val="0"/>
          <w:snapToGrid w:val="0"/>
          <w:sz w:val="22"/>
          <w:szCs w:val="22"/>
        </w:rPr>
        <w:t>tą, zwraca się jednokrotnie do W</w:t>
      </w:r>
      <w:r w:rsidRPr="0008708E">
        <w:rPr>
          <w:rFonts w:ascii="Arial" w:hAnsi="Arial" w:cs="Arial"/>
          <w:b w:val="0"/>
          <w:snapToGrid w:val="0"/>
          <w:sz w:val="22"/>
          <w:szCs w:val="22"/>
        </w:rPr>
        <w:t>ykonawców o wyrażenie zgody na wydłużenie terminu o wskazany przez niego okres, nie dłuższy niż 60 dni.</w:t>
      </w:r>
    </w:p>
    <w:p w:rsidR="00F824B4" w:rsidRPr="0008708E" w:rsidRDefault="00F824B4" w:rsidP="00F824B4">
      <w:pPr>
        <w:pStyle w:val="Lista"/>
        <w:spacing w:line="276" w:lineRule="auto"/>
        <w:ind w:left="426" w:firstLine="0"/>
        <w:jc w:val="both"/>
        <w:rPr>
          <w:rFonts w:ascii="Arial" w:hAnsi="Arial" w:cs="Arial"/>
          <w:b w:val="0"/>
          <w:snapToGrid w:val="0"/>
          <w:sz w:val="22"/>
          <w:szCs w:val="22"/>
        </w:rPr>
      </w:pPr>
    </w:p>
    <w:p w:rsidR="008D368F" w:rsidRPr="00436312" w:rsidRDefault="00BB62D1" w:rsidP="001411C4">
      <w:pPr>
        <w:pStyle w:val="Lista"/>
        <w:numPr>
          <w:ilvl w:val="0"/>
          <w:numId w:val="20"/>
        </w:numPr>
        <w:spacing w:line="276" w:lineRule="auto"/>
        <w:ind w:left="426" w:hanging="426"/>
        <w:jc w:val="both"/>
        <w:rPr>
          <w:rFonts w:ascii="Arial" w:hAnsi="Arial" w:cs="Arial"/>
          <w:b w:val="0"/>
          <w:snapToGrid w:val="0"/>
          <w:sz w:val="22"/>
          <w:szCs w:val="22"/>
        </w:rPr>
      </w:pPr>
      <w:r w:rsidRPr="0008708E">
        <w:rPr>
          <w:rFonts w:ascii="Arial" w:hAnsi="Arial" w:cs="Arial"/>
          <w:b w:val="0"/>
          <w:snapToGrid w:val="0"/>
          <w:sz w:val="22"/>
          <w:szCs w:val="22"/>
        </w:rPr>
        <w:t>Przedłużenie terminu związania ofertą, wym</w:t>
      </w:r>
      <w:r w:rsidR="00F824B4" w:rsidRPr="0008708E">
        <w:rPr>
          <w:rFonts w:ascii="Arial" w:hAnsi="Arial" w:cs="Arial"/>
          <w:b w:val="0"/>
          <w:snapToGrid w:val="0"/>
          <w:sz w:val="22"/>
          <w:szCs w:val="22"/>
        </w:rPr>
        <w:t>aga złożenia przez W</w:t>
      </w:r>
      <w:r w:rsidRPr="0008708E">
        <w:rPr>
          <w:rFonts w:ascii="Arial" w:hAnsi="Arial" w:cs="Arial"/>
          <w:b w:val="0"/>
          <w:snapToGrid w:val="0"/>
          <w:sz w:val="22"/>
          <w:szCs w:val="22"/>
        </w:rPr>
        <w:t>ykonawcę pisemnego oświadczenia o wyrażeniu zgody na przedłużenie terminu związania ofertą.</w:t>
      </w:r>
    </w:p>
    <w:p w:rsidR="00F73E90" w:rsidRPr="0008708E" w:rsidRDefault="00F73E90"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08708E">
        <w:rPr>
          <w:rFonts w:ascii="Arial" w:hAnsi="Arial" w:cs="Arial"/>
          <w:b/>
          <w:color w:val="C00000"/>
          <w:sz w:val="22"/>
          <w:szCs w:val="22"/>
        </w:rPr>
        <w:t xml:space="preserve">ROZDZIAŁ </w:t>
      </w:r>
      <w:r w:rsidR="00A3402E" w:rsidRPr="0008708E">
        <w:rPr>
          <w:rFonts w:ascii="Arial" w:hAnsi="Arial" w:cs="Arial"/>
          <w:b/>
          <w:color w:val="C00000"/>
          <w:sz w:val="22"/>
          <w:szCs w:val="22"/>
        </w:rPr>
        <w:t>X</w:t>
      </w:r>
      <w:r w:rsidR="00D51088" w:rsidRPr="0008708E">
        <w:rPr>
          <w:rFonts w:ascii="Arial" w:hAnsi="Arial" w:cs="Arial"/>
          <w:b/>
          <w:color w:val="C00000"/>
          <w:sz w:val="22"/>
          <w:szCs w:val="22"/>
        </w:rPr>
        <w:t>I</w:t>
      </w:r>
    </w:p>
    <w:p w:rsidR="00F73E90" w:rsidRPr="0008708E" w:rsidRDefault="00F73E90"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08708E">
        <w:rPr>
          <w:rFonts w:ascii="Arial" w:hAnsi="Arial" w:cs="Arial"/>
          <w:b/>
          <w:color w:val="C00000"/>
          <w:sz w:val="22"/>
          <w:szCs w:val="22"/>
        </w:rPr>
        <w:t xml:space="preserve">OPIS SPOSOBU PRZYGOTOWYWANIA OFERT </w:t>
      </w:r>
    </w:p>
    <w:p w:rsidR="004E293C" w:rsidRPr="0008708E" w:rsidRDefault="004E293C" w:rsidP="004E293C">
      <w:pPr>
        <w:spacing w:line="276" w:lineRule="auto"/>
        <w:jc w:val="both"/>
        <w:rPr>
          <w:rFonts w:ascii="Arial" w:hAnsi="Arial" w:cs="Arial"/>
          <w:b w:val="0"/>
          <w:sz w:val="22"/>
          <w:szCs w:val="22"/>
        </w:rPr>
      </w:pPr>
    </w:p>
    <w:p w:rsidR="004E297C" w:rsidRDefault="004E297C" w:rsidP="001411C4">
      <w:pPr>
        <w:pStyle w:val="Akapitzlist"/>
        <w:numPr>
          <w:ilvl w:val="3"/>
          <w:numId w:val="14"/>
        </w:numPr>
        <w:spacing w:line="276" w:lineRule="auto"/>
        <w:ind w:left="284"/>
        <w:jc w:val="both"/>
        <w:rPr>
          <w:rFonts w:ascii="Arial" w:hAnsi="Arial" w:cs="Arial"/>
          <w:b w:val="0"/>
          <w:sz w:val="22"/>
          <w:szCs w:val="22"/>
        </w:rPr>
      </w:pPr>
      <w:bookmarkStart w:id="2" w:name="_21eeoojwb3nb" w:colFirst="0" w:colLast="0"/>
      <w:bookmarkEnd w:id="2"/>
      <w:r w:rsidRPr="005B349B">
        <w:rPr>
          <w:rFonts w:ascii="Arial" w:hAnsi="Arial" w:cs="Arial"/>
          <w:b w:val="0"/>
          <w:sz w:val="22"/>
          <w:szCs w:val="22"/>
        </w:rPr>
        <w:t>Ofertę należy złożyć w języku polskim</w:t>
      </w:r>
      <w:r>
        <w:rPr>
          <w:rFonts w:ascii="Arial" w:hAnsi="Arial" w:cs="Arial"/>
          <w:b w:val="0"/>
          <w:sz w:val="22"/>
          <w:szCs w:val="22"/>
        </w:rPr>
        <w:t>.</w:t>
      </w:r>
    </w:p>
    <w:p w:rsidR="004E297C" w:rsidRDefault="004E297C" w:rsidP="004E297C">
      <w:pPr>
        <w:pStyle w:val="Akapitzlist"/>
        <w:spacing w:line="276" w:lineRule="auto"/>
        <w:ind w:left="284"/>
        <w:jc w:val="both"/>
        <w:rPr>
          <w:rFonts w:ascii="Arial" w:hAnsi="Arial" w:cs="Arial"/>
          <w:b w:val="0"/>
          <w:sz w:val="22"/>
          <w:szCs w:val="22"/>
        </w:rPr>
      </w:pPr>
    </w:p>
    <w:p w:rsidR="004E297C" w:rsidRPr="009D022D" w:rsidRDefault="004E297C" w:rsidP="001411C4">
      <w:pPr>
        <w:pStyle w:val="Akapitzlist"/>
        <w:numPr>
          <w:ilvl w:val="3"/>
          <w:numId w:val="14"/>
        </w:numPr>
        <w:spacing w:line="276" w:lineRule="auto"/>
        <w:ind w:left="284"/>
        <w:jc w:val="both"/>
        <w:rPr>
          <w:rFonts w:ascii="Arial" w:hAnsi="Arial" w:cs="Arial"/>
          <w:b w:val="0"/>
          <w:sz w:val="22"/>
          <w:szCs w:val="22"/>
        </w:rPr>
      </w:pPr>
      <w:r w:rsidRPr="009D022D">
        <w:rPr>
          <w:rFonts w:ascii="Arial" w:hAnsi="Arial" w:cs="Arial"/>
          <w:color w:val="C00000"/>
          <w:sz w:val="22"/>
          <w:szCs w:val="22"/>
        </w:rPr>
        <w:t>Oferta</w:t>
      </w:r>
      <w:r w:rsidRPr="009D022D">
        <w:rPr>
          <w:rFonts w:ascii="Arial" w:hAnsi="Arial" w:cs="Arial"/>
          <w:b w:val="0"/>
          <w:sz w:val="22"/>
          <w:szCs w:val="22"/>
        </w:rPr>
        <w:t xml:space="preserve"> powinna być:</w:t>
      </w:r>
    </w:p>
    <w:p w:rsidR="004E297C" w:rsidRDefault="004E297C" w:rsidP="001411C4">
      <w:pPr>
        <w:pStyle w:val="Akapitzlist"/>
        <w:numPr>
          <w:ilvl w:val="0"/>
          <w:numId w:val="35"/>
        </w:numPr>
        <w:spacing w:line="276" w:lineRule="auto"/>
        <w:ind w:left="567" w:hanging="425"/>
        <w:jc w:val="both"/>
        <w:rPr>
          <w:rFonts w:ascii="Arial" w:hAnsi="Arial" w:cs="Arial"/>
          <w:b w:val="0"/>
          <w:sz w:val="22"/>
          <w:szCs w:val="22"/>
        </w:rPr>
      </w:pPr>
      <w:r>
        <w:rPr>
          <w:rFonts w:ascii="Arial" w:hAnsi="Arial" w:cs="Arial"/>
          <w:b w:val="0"/>
          <w:sz w:val="22"/>
          <w:szCs w:val="22"/>
        </w:rPr>
        <w:t>s</w:t>
      </w:r>
      <w:r w:rsidRPr="00552227">
        <w:rPr>
          <w:rFonts w:ascii="Arial" w:hAnsi="Arial" w:cs="Arial"/>
          <w:b w:val="0"/>
          <w:sz w:val="22"/>
          <w:szCs w:val="22"/>
        </w:rPr>
        <w:t>por</w:t>
      </w:r>
      <w:r>
        <w:rPr>
          <w:rFonts w:ascii="Arial" w:hAnsi="Arial" w:cs="Arial"/>
          <w:b w:val="0"/>
          <w:sz w:val="22"/>
          <w:szCs w:val="22"/>
        </w:rPr>
        <w:t xml:space="preserve">ządzona na podstawie:  </w:t>
      </w:r>
    </w:p>
    <w:p w:rsidR="004E297C" w:rsidRPr="00363FC3" w:rsidRDefault="004E297C" w:rsidP="001411C4">
      <w:pPr>
        <w:pStyle w:val="Akapitzlist"/>
        <w:numPr>
          <w:ilvl w:val="0"/>
          <w:numId w:val="36"/>
        </w:numPr>
        <w:spacing w:line="276" w:lineRule="auto"/>
        <w:jc w:val="both"/>
        <w:rPr>
          <w:rFonts w:ascii="Arial" w:hAnsi="Arial" w:cs="Arial"/>
          <w:b w:val="0"/>
          <w:sz w:val="22"/>
          <w:szCs w:val="22"/>
        </w:rPr>
      </w:pPr>
      <w:r w:rsidRPr="00363FC3">
        <w:rPr>
          <w:rFonts w:ascii="Arial" w:hAnsi="Arial" w:cs="Arial"/>
          <w:i/>
          <w:sz w:val="22"/>
          <w:szCs w:val="22"/>
        </w:rPr>
        <w:t xml:space="preserve">Załącznika </w:t>
      </w:r>
      <w:r w:rsidR="00DD6B1D">
        <w:rPr>
          <w:rFonts w:ascii="Arial" w:hAnsi="Arial" w:cs="Arial"/>
          <w:i/>
          <w:sz w:val="22"/>
          <w:szCs w:val="22"/>
        </w:rPr>
        <w:t>N</w:t>
      </w:r>
      <w:r w:rsidRPr="00363FC3">
        <w:rPr>
          <w:rFonts w:ascii="Arial" w:hAnsi="Arial" w:cs="Arial"/>
          <w:i/>
          <w:sz w:val="22"/>
          <w:szCs w:val="22"/>
        </w:rPr>
        <w:t xml:space="preserve">r </w:t>
      </w:r>
      <w:r w:rsidR="008F1B3B">
        <w:rPr>
          <w:rFonts w:ascii="Arial" w:hAnsi="Arial" w:cs="Arial"/>
          <w:i/>
          <w:sz w:val="22"/>
          <w:szCs w:val="22"/>
        </w:rPr>
        <w:t>4</w:t>
      </w:r>
      <w:r w:rsidRPr="00363FC3">
        <w:rPr>
          <w:rFonts w:ascii="Arial" w:hAnsi="Arial" w:cs="Arial"/>
          <w:i/>
          <w:sz w:val="22"/>
          <w:szCs w:val="22"/>
        </w:rPr>
        <w:t xml:space="preserve"> do SWZ – Formularza ofertowego,</w:t>
      </w:r>
    </w:p>
    <w:p w:rsidR="004E297C" w:rsidRDefault="004E297C" w:rsidP="001411C4">
      <w:pPr>
        <w:pStyle w:val="Akapitzlist"/>
        <w:numPr>
          <w:ilvl w:val="0"/>
          <w:numId w:val="36"/>
        </w:numPr>
        <w:spacing w:line="276" w:lineRule="auto"/>
        <w:jc w:val="both"/>
        <w:rPr>
          <w:rFonts w:ascii="Arial" w:hAnsi="Arial" w:cs="Arial"/>
          <w:b w:val="0"/>
          <w:sz w:val="22"/>
          <w:szCs w:val="22"/>
        </w:rPr>
      </w:pPr>
      <w:r w:rsidRPr="00363FC3">
        <w:rPr>
          <w:rFonts w:ascii="Arial" w:hAnsi="Arial" w:cs="Arial"/>
          <w:i/>
          <w:sz w:val="22"/>
          <w:szCs w:val="22"/>
        </w:rPr>
        <w:t xml:space="preserve">Załącznika </w:t>
      </w:r>
      <w:r w:rsidR="00DD6B1D">
        <w:rPr>
          <w:rFonts w:ascii="Arial" w:hAnsi="Arial" w:cs="Arial"/>
          <w:i/>
          <w:sz w:val="22"/>
          <w:szCs w:val="22"/>
        </w:rPr>
        <w:t>N</w:t>
      </w:r>
      <w:r w:rsidRPr="00363FC3">
        <w:rPr>
          <w:rFonts w:ascii="Arial" w:hAnsi="Arial" w:cs="Arial"/>
          <w:i/>
          <w:sz w:val="22"/>
          <w:szCs w:val="22"/>
        </w:rPr>
        <w:t xml:space="preserve">r </w:t>
      </w:r>
      <w:r w:rsidR="008F1B3B">
        <w:rPr>
          <w:rFonts w:ascii="Arial" w:hAnsi="Arial" w:cs="Arial"/>
          <w:i/>
          <w:sz w:val="22"/>
          <w:szCs w:val="22"/>
        </w:rPr>
        <w:t>1</w:t>
      </w:r>
      <w:r w:rsidRPr="00363FC3">
        <w:rPr>
          <w:rFonts w:ascii="Arial" w:hAnsi="Arial" w:cs="Arial"/>
          <w:i/>
          <w:sz w:val="22"/>
          <w:szCs w:val="22"/>
        </w:rPr>
        <w:t xml:space="preserve"> do</w:t>
      </w:r>
      <w:r>
        <w:rPr>
          <w:rFonts w:ascii="Arial" w:hAnsi="Arial" w:cs="Arial"/>
          <w:i/>
          <w:sz w:val="22"/>
          <w:szCs w:val="22"/>
        </w:rPr>
        <w:t xml:space="preserve"> SWZ – Formularza </w:t>
      </w:r>
      <w:r w:rsidR="008F1B3B">
        <w:rPr>
          <w:rFonts w:ascii="Arial" w:hAnsi="Arial" w:cs="Arial"/>
          <w:i/>
          <w:sz w:val="22"/>
          <w:szCs w:val="22"/>
        </w:rPr>
        <w:t xml:space="preserve">asortymentowo - </w:t>
      </w:r>
      <w:r>
        <w:rPr>
          <w:rFonts w:ascii="Arial" w:hAnsi="Arial" w:cs="Arial"/>
          <w:i/>
          <w:sz w:val="22"/>
          <w:szCs w:val="22"/>
        </w:rPr>
        <w:t>cenowego</w:t>
      </w:r>
    </w:p>
    <w:p w:rsidR="004E297C" w:rsidRPr="00647421" w:rsidRDefault="004E297C" w:rsidP="001411C4">
      <w:pPr>
        <w:pStyle w:val="Akapitzlist"/>
        <w:numPr>
          <w:ilvl w:val="0"/>
          <w:numId w:val="35"/>
        </w:numPr>
        <w:spacing w:line="276" w:lineRule="auto"/>
        <w:ind w:left="567" w:hanging="425"/>
        <w:jc w:val="both"/>
        <w:rPr>
          <w:rFonts w:ascii="Arial" w:hAnsi="Arial" w:cs="Arial"/>
          <w:b w:val="0"/>
          <w:sz w:val="22"/>
          <w:szCs w:val="22"/>
        </w:rPr>
      </w:pPr>
      <w:r w:rsidRPr="00647421">
        <w:rPr>
          <w:rFonts w:ascii="Arial" w:hAnsi="Arial" w:cs="Arial"/>
          <w:b w:val="0"/>
          <w:sz w:val="22"/>
          <w:szCs w:val="22"/>
        </w:rPr>
        <w:t xml:space="preserve">podpisana </w:t>
      </w:r>
      <w:hyperlink r:id="rId32">
        <w:r w:rsidRPr="00647421">
          <w:rPr>
            <w:rFonts w:ascii="Arial" w:hAnsi="Arial" w:cs="Arial"/>
            <w:b w:val="0"/>
            <w:sz w:val="22"/>
            <w:szCs w:val="22"/>
            <w:u w:val="single"/>
          </w:rPr>
          <w:t>kwalifikowanym podpisem elektronicznym</w:t>
        </w:r>
      </w:hyperlink>
      <w:r>
        <w:rPr>
          <w:rFonts w:ascii="Arial" w:hAnsi="Arial" w:cs="Arial"/>
          <w:b w:val="0"/>
          <w:sz w:val="22"/>
          <w:szCs w:val="22"/>
        </w:rPr>
        <w:t xml:space="preserve"> </w:t>
      </w:r>
      <w:r w:rsidRPr="00647421">
        <w:rPr>
          <w:rFonts w:ascii="Arial" w:hAnsi="Arial" w:cs="Arial"/>
          <w:b w:val="0"/>
          <w:sz w:val="22"/>
          <w:szCs w:val="22"/>
        </w:rPr>
        <w:t xml:space="preserve">przez osobę/osoby upoważnioną/upoważnione do składania oświadczeń woli w imieniu Wykonawcy. </w:t>
      </w:r>
    </w:p>
    <w:p w:rsidR="004E297C" w:rsidRPr="00C700D5" w:rsidRDefault="004E297C" w:rsidP="004E297C">
      <w:pPr>
        <w:spacing w:line="276" w:lineRule="auto"/>
        <w:jc w:val="both"/>
        <w:rPr>
          <w:rFonts w:ascii="Arial" w:eastAsia="Calibri" w:hAnsi="Arial" w:cs="Arial"/>
          <w:b w:val="0"/>
          <w:sz w:val="22"/>
          <w:szCs w:val="22"/>
        </w:rPr>
      </w:pPr>
    </w:p>
    <w:p w:rsidR="004E297C" w:rsidRPr="00C44EB4" w:rsidRDefault="004E297C" w:rsidP="001411C4">
      <w:pPr>
        <w:pStyle w:val="Akapitzlist"/>
        <w:numPr>
          <w:ilvl w:val="3"/>
          <w:numId w:val="14"/>
        </w:numPr>
        <w:spacing w:line="276" w:lineRule="auto"/>
        <w:ind w:left="284"/>
        <w:jc w:val="both"/>
        <w:rPr>
          <w:rFonts w:ascii="Arial" w:hAnsi="Arial" w:cs="Arial"/>
          <w:b w:val="0"/>
          <w:sz w:val="22"/>
          <w:szCs w:val="22"/>
        </w:rPr>
      </w:pPr>
      <w:r w:rsidRPr="00C44EB4">
        <w:rPr>
          <w:rFonts w:ascii="Arial" w:hAnsi="Arial" w:cs="Arial"/>
          <w:b w:val="0"/>
          <w:sz w:val="22"/>
          <w:szCs w:val="22"/>
        </w:rPr>
        <w:t>Do oferty należy dołączyć:</w:t>
      </w:r>
    </w:p>
    <w:p w:rsidR="004E297C" w:rsidRPr="00DC245E" w:rsidRDefault="004E297C" w:rsidP="001411C4">
      <w:pPr>
        <w:numPr>
          <w:ilvl w:val="0"/>
          <w:numId w:val="34"/>
        </w:numPr>
        <w:spacing w:line="276" w:lineRule="auto"/>
        <w:ind w:left="680" w:hanging="396"/>
        <w:jc w:val="both"/>
        <w:rPr>
          <w:rFonts w:ascii="Arial" w:hAnsi="Arial" w:cs="Arial"/>
          <w:sz w:val="22"/>
          <w:szCs w:val="22"/>
        </w:rPr>
      </w:pPr>
      <w:r w:rsidRPr="00213CB2">
        <w:rPr>
          <w:rFonts w:ascii="Arial" w:hAnsi="Arial" w:cs="Arial"/>
          <w:bCs/>
          <w:color w:val="C00000"/>
          <w:sz w:val="22"/>
          <w:szCs w:val="22"/>
        </w:rPr>
        <w:t>Oświadczenie</w:t>
      </w:r>
      <w:r w:rsidRPr="007D2CB9">
        <w:rPr>
          <w:rFonts w:ascii="Arial" w:hAnsi="Arial" w:cs="Arial"/>
          <w:b w:val="0"/>
          <w:bCs/>
          <w:sz w:val="22"/>
          <w:szCs w:val="22"/>
        </w:rPr>
        <w:t xml:space="preserve"> – według </w:t>
      </w:r>
      <w:r w:rsidRPr="00DC245E">
        <w:rPr>
          <w:rFonts w:ascii="Arial" w:hAnsi="Arial" w:cs="Arial"/>
          <w:bCs/>
          <w:i/>
          <w:sz w:val="22"/>
          <w:szCs w:val="22"/>
        </w:rPr>
        <w:t xml:space="preserve">Załącznika </w:t>
      </w:r>
      <w:r w:rsidR="00DD6B1D">
        <w:rPr>
          <w:rFonts w:ascii="Arial" w:hAnsi="Arial" w:cs="Arial"/>
          <w:bCs/>
          <w:i/>
          <w:sz w:val="22"/>
          <w:szCs w:val="22"/>
        </w:rPr>
        <w:t>N</w:t>
      </w:r>
      <w:r w:rsidRPr="00DC245E">
        <w:rPr>
          <w:rFonts w:ascii="Arial" w:hAnsi="Arial" w:cs="Arial"/>
          <w:bCs/>
          <w:i/>
          <w:sz w:val="22"/>
          <w:szCs w:val="22"/>
        </w:rPr>
        <w:t xml:space="preserve">r </w:t>
      </w:r>
      <w:r w:rsidR="008F1B3B">
        <w:rPr>
          <w:rFonts w:ascii="Arial" w:hAnsi="Arial" w:cs="Arial"/>
          <w:bCs/>
          <w:i/>
          <w:sz w:val="22"/>
          <w:szCs w:val="22"/>
        </w:rPr>
        <w:t>3</w:t>
      </w:r>
      <w:r w:rsidRPr="00DC245E">
        <w:rPr>
          <w:rFonts w:ascii="Arial" w:hAnsi="Arial" w:cs="Arial"/>
          <w:bCs/>
          <w:i/>
          <w:sz w:val="22"/>
          <w:szCs w:val="22"/>
        </w:rPr>
        <w:t xml:space="preserve"> do SWZ,</w:t>
      </w:r>
    </w:p>
    <w:p w:rsidR="004E297C" w:rsidRPr="00873EC9" w:rsidRDefault="004E297C" w:rsidP="001411C4">
      <w:pPr>
        <w:numPr>
          <w:ilvl w:val="0"/>
          <w:numId w:val="34"/>
        </w:numPr>
        <w:spacing w:line="276" w:lineRule="auto"/>
        <w:ind w:left="680" w:hanging="396"/>
        <w:jc w:val="both"/>
        <w:rPr>
          <w:rFonts w:ascii="Arial" w:hAnsi="Arial" w:cs="Arial"/>
          <w:sz w:val="22"/>
          <w:szCs w:val="22"/>
        </w:rPr>
      </w:pPr>
      <w:r w:rsidRPr="00DC245E">
        <w:rPr>
          <w:rFonts w:ascii="Arial" w:hAnsi="Arial" w:cs="Arial"/>
          <w:bCs/>
          <w:color w:val="C00000"/>
          <w:sz w:val="22"/>
          <w:szCs w:val="22"/>
        </w:rPr>
        <w:t xml:space="preserve">Oświadczenie </w:t>
      </w:r>
      <w:r w:rsidR="008A654C">
        <w:rPr>
          <w:rFonts w:ascii="Arial" w:hAnsi="Arial" w:cs="Arial"/>
          <w:bCs/>
          <w:color w:val="C00000"/>
          <w:sz w:val="22"/>
          <w:szCs w:val="22"/>
        </w:rPr>
        <w:t xml:space="preserve">JEDZ </w:t>
      </w:r>
      <w:r w:rsidRPr="00DC245E">
        <w:rPr>
          <w:rFonts w:ascii="Arial" w:hAnsi="Arial" w:cs="Arial"/>
          <w:b w:val="0"/>
          <w:bCs/>
          <w:sz w:val="22"/>
          <w:szCs w:val="22"/>
        </w:rPr>
        <w:t xml:space="preserve">– według </w:t>
      </w:r>
      <w:r w:rsidRPr="00DC245E">
        <w:rPr>
          <w:rFonts w:ascii="Arial" w:hAnsi="Arial" w:cs="Arial"/>
          <w:bCs/>
          <w:i/>
          <w:sz w:val="22"/>
          <w:szCs w:val="22"/>
        </w:rPr>
        <w:t xml:space="preserve">Załącznika </w:t>
      </w:r>
      <w:r w:rsidR="00DD6B1D">
        <w:rPr>
          <w:rFonts w:ascii="Arial" w:hAnsi="Arial" w:cs="Arial"/>
          <w:bCs/>
          <w:i/>
          <w:sz w:val="22"/>
          <w:szCs w:val="22"/>
        </w:rPr>
        <w:t>N</w:t>
      </w:r>
      <w:r w:rsidRPr="00DC245E">
        <w:rPr>
          <w:rFonts w:ascii="Arial" w:hAnsi="Arial" w:cs="Arial"/>
          <w:bCs/>
          <w:i/>
          <w:sz w:val="22"/>
          <w:szCs w:val="22"/>
        </w:rPr>
        <w:t xml:space="preserve">r </w:t>
      </w:r>
      <w:r w:rsidR="008A654C">
        <w:rPr>
          <w:rFonts w:ascii="Arial" w:hAnsi="Arial" w:cs="Arial"/>
          <w:bCs/>
          <w:i/>
          <w:sz w:val="22"/>
          <w:szCs w:val="22"/>
        </w:rPr>
        <w:t>5/5a</w:t>
      </w:r>
      <w:r w:rsidRPr="001271F5">
        <w:rPr>
          <w:rFonts w:ascii="Arial" w:hAnsi="Arial" w:cs="Arial"/>
          <w:bCs/>
          <w:i/>
          <w:sz w:val="22"/>
          <w:szCs w:val="22"/>
        </w:rPr>
        <w:t xml:space="preserve">  do SWZ,</w:t>
      </w:r>
    </w:p>
    <w:p w:rsidR="004E297C" w:rsidRPr="008A654C" w:rsidRDefault="008A654C" w:rsidP="001411C4">
      <w:pPr>
        <w:numPr>
          <w:ilvl w:val="0"/>
          <w:numId w:val="34"/>
        </w:numPr>
        <w:spacing w:line="276" w:lineRule="auto"/>
        <w:ind w:left="680" w:hanging="396"/>
        <w:jc w:val="both"/>
        <w:rPr>
          <w:rFonts w:ascii="Arial" w:hAnsi="Arial" w:cs="Arial"/>
          <w:sz w:val="22"/>
          <w:szCs w:val="22"/>
        </w:rPr>
      </w:pPr>
      <w:r w:rsidRPr="008A654C">
        <w:rPr>
          <w:rFonts w:ascii="Arial" w:hAnsi="Arial" w:cs="Arial"/>
          <w:sz w:val="22"/>
          <w:szCs w:val="22"/>
        </w:rPr>
        <w:t>Dowody potwierdzające produkty równoważne</w:t>
      </w:r>
      <w:r w:rsidR="004E297C" w:rsidRPr="008A654C">
        <w:rPr>
          <w:rFonts w:ascii="Arial" w:hAnsi="Arial" w:cs="Arial"/>
          <w:sz w:val="22"/>
          <w:szCs w:val="22"/>
        </w:rPr>
        <w:t xml:space="preserve">, </w:t>
      </w:r>
    </w:p>
    <w:p w:rsidR="004E297C" w:rsidRPr="007D2CB9" w:rsidRDefault="004E297C" w:rsidP="001411C4">
      <w:pPr>
        <w:numPr>
          <w:ilvl w:val="0"/>
          <w:numId w:val="34"/>
        </w:numPr>
        <w:spacing w:line="276" w:lineRule="auto"/>
        <w:ind w:left="680" w:hanging="396"/>
        <w:jc w:val="both"/>
        <w:rPr>
          <w:rFonts w:ascii="Arial" w:hAnsi="Arial" w:cs="Arial"/>
          <w:sz w:val="22"/>
          <w:szCs w:val="22"/>
        </w:rPr>
      </w:pPr>
      <w:r w:rsidRPr="008A654C">
        <w:rPr>
          <w:rFonts w:ascii="Arial" w:hAnsi="Arial" w:cs="Arial"/>
          <w:sz w:val="22"/>
          <w:szCs w:val="22"/>
        </w:rPr>
        <w:t>Pełnomocnictwo</w:t>
      </w:r>
      <w:r w:rsidRPr="007D2CB9">
        <w:rPr>
          <w:rFonts w:ascii="Arial" w:hAnsi="Arial" w:cs="Arial"/>
          <w:b w:val="0"/>
          <w:sz w:val="22"/>
          <w:szCs w:val="22"/>
        </w:rPr>
        <w:t xml:space="preserve"> - jeśli dotyczy,</w:t>
      </w:r>
    </w:p>
    <w:p w:rsidR="004E297C" w:rsidRPr="00647421" w:rsidRDefault="004E297C" w:rsidP="004E297C">
      <w:pPr>
        <w:rPr>
          <w:rFonts w:ascii="Arial" w:eastAsia="Calibri" w:hAnsi="Arial" w:cs="Arial"/>
          <w:b w:val="0"/>
          <w:sz w:val="22"/>
          <w:szCs w:val="22"/>
        </w:rPr>
      </w:pPr>
    </w:p>
    <w:p w:rsidR="004E297C" w:rsidRPr="001271F5" w:rsidRDefault="004E297C" w:rsidP="001411C4">
      <w:pPr>
        <w:pStyle w:val="Akapitzlist"/>
        <w:numPr>
          <w:ilvl w:val="3"/>
          <w:numId w:val="14"/>
        </w:numPr>
        <w:spacing w:line="276" w:lineRule="auto"/>
        <w:ind w:left="284"/>
        <w:jc w:val="both"/>
        <w:rPr>
          <w:rFonts w:ascii="Arial" w:hAnsi="Arial" w:cs="Arial"/>
          <w:sz w:val="22"/>
          <w:szCs w:val="22"/>
        </w:rPr>
      </w:pPr>
      <w:r w:rsidRPr="001271F5">
        <w:rPr>
          <w:rFonts w:ascii="Arial" w:hAnsi="Arial" w:cs="Arial"/>
          <w:b w:val="0"/>
          <w:bCs/>
          <w:sz w:val="22"/>
          <w:szCs w:val="22"/>
        </w:rPr>
        <w:t xml:space="preserve">Zamawiający rekomenduje sporządzenie oferty przy wykorzystaniu następujących formatów: .pdf., </w:t>
      </w:r>
      <w:proofErr w:type="spellStart"/>
      <w:r w:rsidRPr="001271F5">
        <w:rPr>
          <w:rFonts w:ascii="Arial" w:hAnsi="Arial" w:cs="Arial"/>
          <w:b w:val="0"/>
          <w:bCs/>
          <w:sz w:val="22"/>
          <w:szCs w:val="22"/>
        </w:rPr>
        <w:t>doc</w:t>
      </w:r>
      <w:proofErr w:type="spellEnd"/>
      <w:r w:rsidRPr="001271F5">
        <w:rPr>
          <w:rFonts w:ascii="Arial" w:hAnsi="Arial" w:cs="Arial"/>
          <w:b w:val="0"/>
          <w:bCs/>
          <w:sz w:val="22"/>
          <w:szCs w:val="22"/>
        </w:rPr>
        <w:t>, .</w:t>
      </w:r>
      <w:proofErr w:type="spellStart"/>
      <w:r w:rsidRPr="001271F5">
        <w:rPr>
          <w:rFonts w:ascii="Arial" w:hAnsi="Arial" w:cs="Arial"/>
          <w:b w:val="0"/>
          <w:bCs/>
          <w:sz w:val="22"/>
          <w:szCs w:val="22"/>
        </w:rPr>
        <w:t>docx</w:t>
      </w:r>
      <w:proofErr w:type="spellEnd"/>
      <w:r w:rsidRPr="001271F5">
        <w:rPr>
          <w:rFonts w:ascii="Arial" w:hAnsi="Arial" w:cs="Arial"/>
          <w:b w:val="0"/>
          <w:bCs/>
          <w:sz w:val="22"/>
          <w:szCs w:val="22"/>
        </w:rPr>
        <w:t>, .xls, .</w:t>
      </w:r>
      <w:proofErr w:type="spellStart"/>
      <w:r w:rsidRPr="001271F5">
        <w:rPr>
          <w:rFonts w:ascii="Arial" w:hAnsi="Arial" w:cs="Arial"/>
          <w:b w:val="0"/>
          <w:bCs/>
          <w:sz w:val="22"/>
          <w:szCs w:val="22"/>
        </w:rPr>
        <w:t>xlsx</w:t>
      </w:r>
      <w:proofErr w:type="spellEnd"/>
      <w:r w:rsidRPr="001271F5">
        <w:rPr>
          <w:rFonts w:ascii="Arial" w:hAnsi="Arial" w:cs="Arial"/>
          <w:b w:val="0"/>
          <w:bCs/>
          <w:sz w:val="22"/>
          <w:szCs w:val="22"/>
        </w:rPr>
        <w:t>, .jpg (.</w:t>
      </w:r>
      <w:proofErr w:type="spellStart"/>
      <w:r w:rsidRPr="001271F5">
        <w:rPr>
          <w:rFonts w:ascii="Arial" w:hAnsi="Arial" w:cs="Arial"/>
          <w:b w:val="0"/>
          <w:bCs/>
          <w:sz w:val="22"/>
          <w:szCs w:val="22"/>
        </w:rPr>
        <w:t>jpeg</w:t>
      </w:r>
      <w:proofErr w:type="spellEnd"/>
      <w:r w:rsidRPr="001271F5">
        <w:rPr>
          <w:rFonts w:ascii="Arial" w:hAnsi="Arial" w:cs="Arial"/>
          <w:b w:val="0"/>
          <w:bCs/>
          <w:sz w:val="22"/>
          <w:szCs w:val="22"/>
        </w:rPr>
        <w:t xml:space="preserve">), ze szczególnym wskazaniem na </w:t>
      </w:r>
      <w:r w:rsidRPr="001271F5">
        <w:rPr>
          <w:rFonts w:ascii="Arial" w:hAnsi="Arial" w:cs="Arial"/>
          <w:bCs/>
          <w:sz w:val="22"/>
          <w:szCs w:val="22"/>
        </w:rPr>
        <w:t>.pdf</w:t>
      </w:r>
    </w:p>
    <w:p w:rsidR="004E297C" w:rsidRPr="001271F5" w:rsidRDefault="004E297C" w:rsidP="004E297C">
      <w:pPr>
        <w:spacing w:line="276" w:lineRule="auto"/>
        <w:ind w:left="426"/>
        <w:jc w:val="both"/>
        <w:rPr>
          <w:rFonts w:ascii="Arial" w:hAnsi="Arial" w:cs="Arial"/>
          <w:sz w:val="22"/>
          <w:szCs w:val="22"/>
        </w:rPr>
      </w:pPr>
    </w:p>
    <w:p w:rsidR="004E297C" w:rsidRPr="00C44EB4" w:rsidRDefault="004E297C" w:rsidP="001411C4">
      <w:pPr>
        <w:pStyle w:val="Akapitzlist"/>
        <w:numPr>
          <w:ilvl w:val="3"/>
          <w:numId w:val="14"/>
        </w:numPr>
        <w:spacing w:line="276" w:lineRule="auto"/>
        <w:ind w:left="284"/>
        <w:jc w:val="both"/>
        <w:rPr>
          <w:rFonts w:ascii="Arial" w:hAnsi="Arial" w:cs="Arial"/>
          <w:b w:val="0"/>
          <w:sz w:val="22"/>
          <w:szCs w:val="22"/>
        </w:rPr>
      </w:pPr>
      <w:r w:rsidRPr="00C44EB4">
        <w:rPr>
          <w:rFonts w:ascii="Arial" w:hAnsi="Arial" w:cs="Arial"/>
          <w:b w:val="0"/>
          <w:sz w:val="22"/>
          <w:szCs w:val="22"/>
        </w:rPr>
        <w:lastRenderedPageBreak/>
        <w:t>W celu ewentualnej kompresji danych Zamawiający rekomenduje wykorzystanie jednego z formatów:</w:t>
      </w:r>
    </w:p>
    <w:p w:rsidR="004E297C" w:rsidRPr="001271F5" w:rsidRDefault="004E297C" w:rsidP="004E297C">
      <w:pPr>
        <w:spacing w:line="276" w:lineRule="auto"/>
        <w:ind w:left="426"/>
        <w:jc w:val="both"/>
        <w:rPr>
          <w:rFonts w:ascii="Arial" w:hAnsi="Arial" w:cs="Arial"/>
          <w:b w:val="0"/>
          <w:sz w:val="22"/>
          <w:szCs w:val="22"/>
        </w:rPr>
      </w:pPr>
      <w:r w:rsidRPr="001271F5">
        <w:rPr>
          <w:rFonts w:ascii="Arial" w:hAnsi="Arial" w:cs="Arial"/>
          <w:b w:val="0"/>
          <w:sz w:val="22"/>
          <w:szCs w:val="22"/>
        </w:rPr>
        <w:t>a) .zip</w:t>
      </w:r>
    </w:p>
    <w:p w:rsidR="004E297C" w:rsidRPr="001271F5" w:rsidRDefault="004E297C" w:rsidP="004E297C">
      <w:pPr>
        <w:spacing w:line="276" w:lineRule="auto"/>
        <w:ind w:left="426"/>
        <w:jc w:val="both"/>
        <w:rPr>
          <w:rFonts w:ascii="Arial" w:hAnsi="Arial" w:cs="Arial"/>
          <w:b w:val="0"/>
          <w:sz w:val="22"/>
          <w:szCs w:val="22"/>
        </w:rPr>
      </w:pPr>
      <w:r w:rsidRPr="001271F5">
        <w:rPr>
          <w:rFonts w:ascii="Arial" w:hAnsi="Arial" w:cs="Arial"/>
          <w:b w:val="0"/>
          <w:sz w:val="22"/>
          <w:szCs w:val="22"/>
        </w:rPr>
        <w:t>b) .7Z</w:t>
      </w:r>
    </w:p>
    <w:p w:rsidR="004E297C" w:rsidRPr="001271F5" w:rsidRDefault="004E297C" w:rsidP="004E297C">
      <w:pPr>
        <w:ind w:left="720"/>
        <w:contextualSpacing/>
        <w:rPr>
          <w:rFonts w:ascii="Arial" w:hAnsi="Arial" w:cs="Arial"/>
          <w:b w:val="0"/>
          <w:bCs/>
          <w:sz w:val="22"/>
          <w:szCs w:val="22"/>
        </w:rPr>
      </w:pPr>
    </w:p>
    <w:p w:rsidR="004E297C" w:rsidRPr="00C44EB4" w:rsidRDefault="004E297C" w:rsidP="001411C4">
      <w:pPr>
        <w:pStyle w:val="Akapitzlist"/>
        <w:numPr>
          <w:ilvl w:val="3"/>
          <w:numId w:val="14"/>
        </w:numPr>
        <w:spacing w:line="276" w:lineRule="auto"/>
        <w:ind w:left="284"/>
        <w:jc w:val="both"/>
        <w:rPr>
          <w:rFonts w:ascii="Arial" w:hAnsi="Arial" w:cs="Arial"/>
          <w:sz w:val="22"/>
          <w:szCs w:val="22"/>
        </w:rPr>
      </w:pPr>
      <w:r w:rsidRPr="00C44EB4">
        <w:rPr>
          <w:rFonts w:ascii="Arial" w:hAnsi="Arial" w:cs="Arial"/>
          <w:b w:val="0"/>
          <w:sz w:val="22"/>
          <w:szCs w:val="22"/>
        </w:rPr>
        <w:t xml:space="preserve">Zamawiający zauważa, iż wśród formatów powszechnych a nie występujących </w:t>
      </w:r>
      <w:r w:rsidRPr="00C44EB4">
        <w:rPr>
          <w:rFonts w:ascii="Arial" w:hAnsi="Arial" w:cs="Arial"/>
          <w:b w:val="0"/>
          <w:sz w:val="22"/>
          <w:szCs w:val="22"/>
        </w:rPr>
        <w:br/>
        <w:t>w rozporządzeniu Rady Ministrów</w:t>
      </w:r>
      <w:r w:rsidRPr="00C44EB4">
        <w:rPr>
          <w:rFonts w:ascii="Arial" w:hAnsi="Arial" w:cs="Arial"/>
          <w:b w:val="0"/>
          <w:i/>
          <w:sz w:val="22"/>
          <w:szCs w:val="22"/>
        </w:rPr>
        <w:t xml:space="preserve"> z dnia 12 kwietnia 2012 r. w sprawie Krajowych Ram Interoperacyjności, minimalnych wymagań dla rejestrów publicznych i wymiany informacji w postaci elektronicznej oraz minimalnych wymagań dla systemów teleinformatycznych</w:t>
      </w:r>
      <w:r w:rsidRPr="00C44EB4">
        <w:rPr>
          <w:rFonts w:ascii="Arial" w:hAnsi="Arial" w:cs="Arial"/>
          <w:b w:val="0"/>
          <w:sz w:val="22"/>
          <w:szCs w:val="22"/>
        </w:rPr>
        <w:t xml:space="preserve"> występują: .</w:t>
      </w:r>
      <w:proofErr w:type="spellStart"/>
      <w:r w:rsidRPr="00C44EB4">
        <w:rPr>
          <w:rFonts w:ascii="Arial" w:hAnsi="Arial" w:cs="Arial"/>
          <w:b w:val="0"/>
          <w:sz w:val="22"/>
          <w:szCs w:val="22"/>
        </w:rPr>
        <w:t>rar</w:t>
      </w:r>
      <w:proofErr w:type="spellEnd"/>
      <w:r w:rsidRPr="00C44EB4">
        <w:rPr>
          <w:rFonts w:ascii="Arial" w:hAnsi="Arial" w:cs="Arial"/>
          <w:b w:val="0"/>
          <w:sz w:val="22"/>
          <w:szCs w:val="22"/>
        </w:rPr>
        <w:t xml:space="preserve"> .gif .</w:t>
      </w:r>
      <w:proofErr w:type="spellStart"/>
      <w:r w:rsidRPr="00C44EB4">
        <w:rPr>
          <w:rFonts w:ascii="Arial" w:hAnsi="Arial" w:cs="Arial"/>
          <w:b w:val="0"/>
          <w:sz w:val="22"/>
          <w:szCs w:val="22"/>
        </w:rPr>
        <w:t>bmp</w:t>
      </w:r>
      <w:proofErr w:type="spellEnd"/>
      <w:r w:rsidRPr="00C44EB4">
        <w:rPr>
          <w:rFonts w:ascii="Arial" w:hAnsi="Arial" w:cs="Arial"/>
          <w:b w:val="0"/>
          <w:sz w:val="22"/>
          <w:szCs w:val="22"/>
        </w:rPr>
        <w:t xml:space="preserve"> .</w:t>
      </w:r>
      <w:proofErr w:type="spellStart"/>
      <w:r w:rsidRPr="00C44EB4">
        <w:rPr>
          <w:rFonts w:ascii="Arial" w:hAnsi="Arial" w:cs="Arial"/>
          <w:b w:val="0"/>
          <w:sz w:val="22"/>
          <w:szCs w:val="22"/>
        </w:rPr>
        <w:t>numbrs</w:t>
      </w:r>
      <w:proofErr w:type="spellEnd"/>
      <w:r w:rsidRPr="00C44EB4">
        <w:rPr>
          <w:rFonts w:ascii="Arial" w:hAnsi="Arial" w:cs="Arial"/>
          <w:b w:val="0"/>
          <w:sz w:val="22"/>
          <w:szCs w:val="22"/>
        </w:rPr>
        <w:t xml:space="preserve"> .</w:t>
      </w:r>
      <w:proofErr w:type="spellStart"/>
      <w:r w:rsidRPr="00C44EB4">
        <w:rPr>
          <w:rFonts w:ascii="Arial" w:hAnsi="Arial" w:cs="Arial"/>
          <w:b w:val="0"/>
          <w:sz w:val="22"/>
          <w:szCs w:val="22"/>
        </w:rPr>
        <w:t>pages</w:t>
      </w:r>
      <w:proofErr w:type="spellEnd"/>
      <w:r w:rsidRPr="00C44EB4">
        <w:rPr>
          <w:rFonts w:ascii="Arial" w:hAnsi="Arial" w:cs="Arial"/>
          <w:b w:val="0"/>
          <w:sz w:val="22"/>
          <w:szCs w:val="22"/>
        </w:rPr>
        <w:t xml:space="preserve">. Zapisy instrukcji </w:t>
      </w:r>
      <w:r w:rsidRPr="00C44EB4">
        <w:rPr>
          <w:rFonts w:ascii="Arial" w:hAnsi="Arial" w:cs="Arial"/>
          <w:b w:val="0"/>
          <w:color w:val="0000FF"/>
          <w:sz w:val="22"/>
          <w:szCs w:val="22"/>
        </w:rPr>
        <w:t xml:space="preserve">platformazakupowa.pl </w:t>
      </w:r>
      <w:r w:rsidRPr="00C44EB4">
        <w:rPr>
          <w:rFonts w:ascii="Arial" w:hAnsi="Arial" w:cs="Arial"/>
          <w:b w:val="0"/>
          <w:sz w:val="22"/>
          <w:szCs w:val="22"/>
        </w:rPr>
        <w:t>dotyczące formatu .</w:t>
      </w:r>
      <w:proofErr w:type="spellStart"/>
      <w:r w:rsidRPr="00C44EB4">
        <w:rPr>
          <w:rFonts w:ascii="Arial" w:hAnsi="Arial" w:cs="Arial"/>
          <w:b w:val="0"/>
          <w:sz w:val="22"/>
          <w:szCs w:val="22"/>
        </w:rPr>
        <w:t>rar</w:t>
      </w:r>
      <w:proofErr w:type="spellEnd"/>
      <w:r w:rsidRPr="00C44EB4">
        <w:rPr>
          <w:rFonts w:ascii="Arial" w:hAnsi="Arial" w:cs="Arial"/>
          <w:b w:val="0"/>
          <w:sz w:val="22"/>
          <w:szCs w:val="22"/>
        </w:rPr>
        <w:t xml:space="preserve"> nie mają zastosowania </w:t>
      </w:r>
      <w:r w:rsidRPr="00C44EB4">
        <w:rPr>
          <w:rFonts w:ascii="Arial" w:hAnsi="Arial" w:cs="Arial"/>
          <w:b w:val="0"/>
          <w:sz w:val="22"/>
          <w:szCs w:val="22"/>
        </w:rPr>
        <w:br/>
        <w:t>w niniejszym postępowaniu.</w:t>
      </w:r>
      <w:r w:rsidRPr="00C44EB4">
        <w:rPr>
          <w:rFonts w:ascii="Arial" w:hAnsi="Arial" w:cs="Arial"/>
          <w:sz w:val="22"/>
          <w:szCs w:val="22"/>
        </w:rPr>
        <w:t xml:space="preserve"> Oferty złożone w pozostałych wymienionych plikach zostaną odrzucone na podstawie art. 226 ust. 1 pkt. 6 ustawy </w:t>
      </w:r>
      <w:proofErr w:type="spellStart"/>
      <w:r w:rsidRPr="00C44EB4">
        <w:rPr>
          <w:rFonts w:ascii="Arial" w:hAnsi="Arial" w:cs="Arial"/>
          <w:sz w:val="22"/>
          <w:szCs w:val="22"/>
        </w:rPr>
        <w:t>Pzp</w:t>
      </w:r>
      <w:proofErr w:type="spellEnd"/>
      <w:r w:rsidRPr="00C44EB4">
        <w:rPr>
          <w:rFonts w:ascii="Arial" w:hAnsi="Arial" w:cs="Arial"/>
          <w:sz w:val="22"/>
          <w:szCs w:val="22"/>
        </w:rPr>
        <w:t xml:space="preserve">. </w:t>
      </w:r>
    </w:p>
    <w:p w:rsidR="004E297C" w:rsidRPr="001271F5" w:rsidRDefault="004E297C" w:rsidP="004E297C">
      <w:pPr>
        <w:ind w:left="720"/>
        <w:contextualSpacing/>
        <w:rPr>
          <w:rFonts w:eastAsia="Calibri"/>
          <w:b w:val="0"/>
          <w:sz w:val="22"/>
          <w:szCs w:val="22"/>
        </w:rPr>
      </w:pPr>
    </w:p>
    <w:p w:rsidR="004E297C" w:rsidRPr="00C44EB4" w:rsidRDefault="004E297C" w:rsidP="001411C4">
      <w:pPr>
        <w:pStyle w:val="Akapitzlist"/>
        <w:numPr>
          <w:ilvl w:val="3"/>
          <w:numId w:val="14"/>
        </w:numPr>
        <w:spacing w:line="276" w:lineRule="auto"/>
        <w:ind w:left="284"/>
        <w:jc w:val="both"/>
        <w:rPr>
          <w:rFonts w:ascii="Arial" w:eastAsia="Calibri" w:hAnsi="Arial" w:cs="Arial"/>
          <w:b w:val="0"/>
          <w:sz w:val="22"/>
          <w:szCs w:val="22"/>
        </w:rPr>
      </w:pPr>
      <w:r w:rsidRPr="00C44EB4">
        <w:rPr>
          <w:rFonts w:ascii="Arial" w:eastAsia="Calibri" w:hAnsi="Arial" w:cs="Arial"/>
          <w:b w:val="0"/>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C44EB4">
        <w:rPr>
          <w:rFonts w:ascii="Arial" w:eastAsia="Calibri" w:hAnsi="Arial" w:cs="Arial"/>
          <w:b w:val="0"/>
          <w:sz w:val="22"/>
          <w:szCs w:val="22"/>
        </w:rPr>
        <w:t>PAdES</w:t>
      </w:r>
      <w:proofErr w:type="spellEnd"/>
      <w:r w:rsidRPr="00C44EB4">
        <w:rPr>
          <w:rFonts w:ascii="Arial" w:eastAsia="Calibri" w:hAnsi="Arial" w:cs="Arial"/>
          <w:b w:val="0"/>
          <w:sz w:val="22"/>
          <w:szCs w:val="22"/>
        </w:rPr>
        <w:t xml:space="preserve">. </w:t>
      </w:r>
    </w:p>
    <w:p w:rsidR="004E297C" w:rsidRPr="001271F5" w:rsidRDefault="004E297C" w:rsidP="004E297C">
      <w:pPr>
        <w:ind w:left="720"/>
        <w:contextualSpacing/>
        <w:rPr>
          <w:rFonts w:eastAsia="Calibri"/>
          <w:b w:val="0"/>
          <w:sz w:val="22"/>
          <w:szCs w:val="22"/>
        </w:rPr>
      </w:pPr>
    </w:p>
    <w:p w:rsidR="004E297C" w:rsidRDefault="004E297C" w:rsidP="001411C4">
      <w:pPr>
        <w:pStyle w:val="Akapitzlist"/>
        <w:numPr>
          <w:ilvl w:val="3"/>
          <w:numId w:val="14"/>
        </w:numPr>
        <w:spacing w:line="276" w:lineRule="auto"/>
        <w:ind w:left="426"/>
        <w:jc w:val="both"/>
        <w:rPr>
          <w:rFonts w:ascii="Arial" w:eastAsia="Calibri" w:hAnsi="Arial" w:cs="Arial"/>
          <w:b w:val="0"/>
          <w:sz w:val="22"/>
          <w:szCs w:val="22"/>
        </w:rPr>
      </w:pPr>
      <w:r w:rsidRPr="00C44EB4">
        <w:rPr>
          <w:rFonts w:ascii="Arial" w:eastAsia="Calibri" w:hAnsi="Arial" w:cs="Arial"/>
          <w:b w:val="0"/>
          <w:sz w:val="22"/>
          <w:szCs w:val="22"/>
        </w:rPr>
        <w:t xml:space="preserve">Pliki w innych formatach niż PDF zaleca się opatrzyć zewnętrznym podpisem </w:t>
      </w:r>
      <w:proofErr w:type="spellStart"/>
      <w:r w:rsidRPr="00C44EB4">
        <w:rPr>
          <w:rFonts w:ascii="Arial" w:eastAsia="Calibri" w:hAnsi="Arial" w:cs="Arial"/>
          <w:b w:val="0"/>
          <w:sz w:val="22"/>
          <w:szCs w:val="22"/>
        </w:rPr>
        <w:t>XAdES</w:t>
      </w:r>
      <w:proofErr w:type="spellEnd"/>
      <w:r w:rsidRPr="00C44EB4">
        <w:rPr>
          <w:rFonts w:ascii="Arial" w:eastAsia="Calibri" w:hAnsi="Arial" w:cs="Arial"/>
          <w:b w:val="0"/>
          <w:sz w:val="22"/>
          <w:szCs w:val="22"/>
        </w:rPr>
        <w:t>. Wykonawca powinien pamiętać, aby plik z podpisem przekazywać łącznie z dokumentem podpisywanym.</w:t>
      </w:r>
    </w:p>
    <w:p w:rsidR="004E297C" w:rsidRPr="00C44EB4" w:rsidRDefault="004E297C" w:rsidP="004E297C">
      <w:pPr>
        <w:pStyle w:val="Akapitzlist"/>
        <w:rPr>
          <w:rFonts w:ascii="Arial" w:eastAsia="Calibri" w:hAnsi="Arial" w:cs="Arial"/>
          <w:b w:val="0"/>
          <w:sz w:val="22"/>
          <w:szCs w:val="22"/>
        </w:rPr>
      </w:pPr>
    </w:p>
    <w:p w:rsidR="004E297C" w:rsidRDefault="004E297C" w:rsidP="001411C4">
      <w:pPr>
        <w:pStyle w:val="Akapitzlist"/>
        <w:numPr>
          <w:ilvl w:val="3"/>
          <w:numId w:val="14"/>
        </w:numPr>
        <w:spacing w:line="276" w:lineRule="auto"/>
        <w:ind w:left="426"/>
        <w:jc w:val="both"/>
        <w:rPr>
          <w:rFonts w:ascii="Arial" w:eastAsia="Calibri" w:hAnsi="Arial" w:cs="Arial"/>
          <w:b w:val="0"/>
          <w:sz w:val="22"/>
          <w:szCs w:val="22"/>
        </w:rPr>
      </w:pPr>
      <w:r w:rsidRPr="00C44EB4">
        <w:rPr>
          <w:rFonts w:ascii="Arial" w:eastAsia="Calibri" w:hAnsi="Arial" w:cs="Arial"/>
          <w:b w:val="0"/>
          <w:sz w:val="22"/>
          <w:szCs w:val="22"/>
        </w:rPr>
        <w:t xml:space="preserve">Zamawiający zaleca aby w przypadku podpisywania pliku przez kilka osób, stosować podpisy tego samego rodzaju. Podpisywanie różnymi rodzajami podpisów może doprowadzić do problemów w weryfikacji plików. </w:t>
      </w:r>
    </w:p>
    <w:p w:rsidR="004E297C" w:rsidRPr="00C44EB4" w:rsidRDefault="004E297C" w:rsidP="004E297C">
      <w:pPr>
        <w:pStyle w:val="Akapitzlist"/>
        <w:rPr>
          <w:rFonts w:ascii="Arial" w:eastAsia="Calibri" w:hAnsi="Arial" w:cs="Arial"/>
          <w:b w:val="0"/>
          <w:sz w:val="22"/>
          <w:szCs w:val="22"/>
        </w:rPr>
      </w:pPr>
    </w:p>
    <w:p w:rsidR="004E297C" w:rsidRPr="00FE4597" w:rsidRDefault="004E297C" w:rsidP="001411C4">
      <w:pPr>
        <w:pStyle w:val="Akapitzlist"/>
        <w:numPr>
          <w:ilvl w:val="3"/>
          <w:numId w:val="14"/>
        </w:numPr>
        <w:spacing w:line="276" w:lineRule="auto"/>
        <w:ind w:left="426"/>
        <w:jc w:val="both"/>
        <w:rPr>
          <w:rFonts w:ascii="Arial" w:eastAsia="Calibri" w:hAnsi="Arial" w:cs="Arial"/>
          <w:b w:val="0"/>
          <w:sz w:val="22"/>
          <w:szCs w:val="22"/>
        </w:rPr>
      </w:pPr>
      <w:r w:rsidRPr="00C44EB4">
        <w:rPr>
          <w:rFonts w:ascii="Arial" w:eastAsia="Calibri" w:hAnsi="Arial" w:cs="Arial"/>
          <w:b w:val="0"/>
          <w:sz w:val="22"/>
          <w:szCs w:val="22"/>
        </w:rPr>
        <w:t xml:space="preserve">Ofertę należy przygotować z należytą starannością dla podmiotu ubiegającego się </w:t>
      </w:r>
      <w:r w:rsidRPr="00C44EB4">
        <w:rPr>
          <w:rFonts w:ascii="Arial" w:eastAsia="Calibri" w:hAnsi="Arial" w:cs="Arial"/>
          <w:b w:val="0"/>
          <w:sz w:val="22"/>
          <w:szCs w:val="22"/>
        </w:rPr>
        <w:br/>
        <w:t xml:space="preserve">o udzielenie zamówienia publicznego i zachowaniem odpowiedniego odstępu czasu do zakończenia przyjmowania ofert. </w:t>
      </w:r>
      <w:r w:rsidRPr="00FE4597">
        <w:rPr>
          <w:rFonts w:ascii="Arial" w:eastAsia="Calibri" w:hAnsi="Arial" w:cs="Arial"/>
          <w:b w:val="0"/>
          <w:sz w:val="22"/>
          <w:szCs w:val="22"/>
        </w:rPr>
        <w:t>Zamawiający sugeruje złożenie oferty na 24 godziny przed terminem składania ofert.</w:t>
      </w:r>
    </w:p>
    <w:p w:rsidR="004E297C" w:rsidRPr="00C44EB4" w:rsidRDefault="004E297C" w:rsidP="004E297C">
      <w:pPr>
        <w:pStyle w:val="Akapitzlist"/>
        <w:rPr>
          <w:rFonts w:ascii="Arial" w:eastAsia="Calibri" w:hAnsi="Arial" w:cs="Arial"/>
          <w:b w:val="0"/>
          <w:sz w:val="22"/>
          <w:szCs w:val="22"/>
        </w:rPr>
      </w:pPr>
    </w:p>
    <w:p w:rsidR="004E297C" w:rsidRDefault="004E297C" w:rsidP="001411C4">
      <w:pPr>
        <w:pStyle w:val="Akapitzlist"/>
        <w:numPr>
          <w:ilvl w:val="3"/>
          <w:numId w:val="14"/>
        </w:numPr>
        <w:spacing w:line="276" w:lineRule="auto"/>
        <w:ind w:left="426"/>
        <w:jc w:val="both"/>
        <w:rPr>
          <w:rFonts w:ascii="Arial" w:eastAsia="Calibri" w:hAnsi="Arial" w:cs="Arial"/>
          <w:b w:val="0"/>
          <w:sz w:val="22"/>
          <w:szCs w:val="22"/>
        </w:rPr>
      </w:pPr>
      <w:r w:rsidRPr="00C44EB4">
        <w:rPr>
          <w:rFonts w:ascii="Arial" w:eastAsia="Calibri" w:hAnsi="Arial" w:cs="Arial"/>
          <w:b w:val="0"/>
          <w:sz w:val="22"/>
          <w:szCs w:val="22"/>
        </w:rPr>
        <w:t xml:space="preserve">Jeśli Wykonawca dokonuje kompresji danych (dokumentów) np. przy pomocy programu ZIP, Zamawiający zaleca wcześniejsze podpisanie każdego ze skompresowanych plików. </w:t>
      </w:r>
    </w:p>
    <w:p w:rsidR="004E297C" w:rsidRPr="00C44EB4" w:rsidRDefault="004E297C" w:rsidP="004E297C">
      <w:pPr>
        <w:pStyle w:val="Akapitzlist"/>
        <w:rPr>
          <w:rFonts w:ascii="Arial" w:eastAsia="Calibri" w:hAnsi="Arial" w:cs="Arial"/>
          <w:b w:val="0"/>
          <w:sz w:val="22"/>
          <w:szCs w:val="22"/>
        </w:rPr>
      </w:pPr>
    </w:p>
    <w:p w:rsidR="004E297C" w:rsidRDefault="004E297C" w:rsidP="001411C4">
      <w:pPr>
        <w:pStyle w:val="Akapitzlist"/>
        <w:numPr>
          <w:ilvl w:val="3"/>
          <w:numId w:val="14"/>
        </w:numPr>
        <w:spacing w:line="276" w:lineRule="auto"/>
        <w:ind w:left="426"/>
        <w:jc w:val="both"/>
        <w:rPr>
          <w:rFonts w:ascii="Arial" w:eastAsia="Calibri" w:hAnsi="Arial" w:cs="Arial"/>
          <w:b w:val="0"/>
          <w:sz w:val="22"/>
          <w:szCs w:val="22"/>
        </w:rPr>
      </w:pPr>
      <w:r w:rsidRPr="00FE4597">
        <w:rPr>
          <w:rFonts w:ascii="Arial" w:eastAsia="Calibri" w:hAnsi="Arial" w:cs="Arial"/>
          <w:b w:val="0"/>
          <w:sz w:val="22"/>
          <w:szCs w:val="22"/>
        </w:rPr>
        <w:t xml:space="preserve">Zamawiający zaleca aby </w:t>
      </w:r>
      <w:r w:rsidRPr="00FE4597">
        <w:rPr>
          <w:rFonts w:ascii="Arial" w:eastAsia="Calibri" w:hAnsi="Arial" w:cs="Arial"/>
          <w:b w:val="0"/>
          <w:sz w:val="22"/>
          <w:szCs w:val="22"/>
          <w:u w:val="single"/>
        </w:rPr>
        <w:t>nie</w:t>
      </w:r>
      <w:r w:rsidRPr="00FE4597">
        <w:rPr>
          <w:rFonts w:ascii="Arial" w:eastAsia="Calibri" w:hAnsi="Arial" w:cs="Arial"/>
          <w:b w:val="0"/>
          <w:sz w:val="22"/>
          <w:szCs w:val="22"/>
        </w:rPr>
        <w:t xml:space="preserve"> wprowadzać jakichkolwiek zmian w plikach po podpisaniu. </w:t>
      </w:r>
      <w:r w:rsidRPr="00C44EB4">
        <w:rPr>
          <w:rFonts w:ascii="Arial" w:eastAsia="Calibri" w:hAnsi="Arial" w:cs="Arial"/>
          <w:b w:val="0"/>
          <w:sz w:val="22"/>
          <w:szCs w:val="22"/>
        </w:rPr>
        <w:t>Może to skutkować naruszeniem integralności plików, co równoważne będzie z koniecznością odrzucenia oferty w postępowaniu.</w:t>
      </w:r>
    </w:p>
    <w:p w:rsidR="004E297C" w:rsidRPr="00C44EB4" w:rsidRDefault="004E297C" w:rsidP="004E297C">
      <w:pPr>
        <w:pStyle w:val="Akapitzlist"/>
        <w:rPr>
          <w:rFonts w:ascii="Arial" w:eastAsia="Calibri" w:hAnsi="Arial" w:cs="Arial"/>
          <w:b w:val="0"/>
          <w:sz w:val="22"/>
          <w:szCs w:val="22"/>
        </w:rPr>
      </w:pPr>
    </w:p>
    <w:p w:rsidR="004E297C" w:rsidRPr="00C44EB4" w:rsidRDefault="004E297C" w:rsidP="001411C4">
      <w:pPr>
        <w:pStyle w:val="Akapitzlist"/>
        <w:numPr>
          <w:ilvl w:val="3"/>
          <w:numId w:val="14"/>
        </w:numPr>
        <w:spacing w:line="276" w:lineRule="auto"/>
        <w:ind w:left="426"/>
        <w:jc w:val="both"/>
        <w:rPr>
          <w:rFonts w:ascii="Arial" w:eastAsia="Calibri" w:hAnsi="Arial" w:cs="Arial"/>
          <w:b w:val="0"/>
          <w:sz w:val="22"/>
          <w:szCs w:val="22"/>
        </w:rPr>
      </w:pPr>
      <w:r w:rsidRPr="00C44EB4">
        <w:rPr>
          <w:rFonts w:ascii="Arial" w:hAnsi="Arial" w:cs="Arial"/>
          <w:b w:val="0"/>
          <w:sz w:val="22"/>
          <w:szCs w:val="22"/>
        </w:rPr>
        <w:t>Wykonawca ma prawo złożyć tylko jedną ofertę, zawierającą jedną, jednoznacznie opisaną propozycję. Złożenie większej liczby ofert spowoduje odrzucenie wszystkich ofert złożonych przez danego Wykonawcę w ramach tego samego zadania.</w:t>
      </w:r>
    </w:p>
    <w:p w:rsidR="004E297C" w:rsidRPr="00C44EB4" w:rsidRDefault="004E297C" w:rsidP="004E297C">
      <w:pPr>
        <w:pStyle w:val="Akapitzlist"/>
        <w:rPr>
          <w:rFonts w:ascii="Arial" w:eastAsia="Calibri" w:hAnsi="Arial" w:cs="Arial"/>
          <w:b w:val="0"/>
          <w:sz w:val="22"/>
          <w:szCs w:val="22"/>
        </w:rPr>
      </w:pPr>
    </w:p>
    <w:p w:rsidR="004E297C" w:rsidRPr="00C44EB4" w:rsidRDefault="004E297C" w:rsidP="001411C4">
      <w:pPr>
        <w:pStyle w:val="Akapitzlist"/>
        <w:numPr>
          <w:ilvl w:val="3"/>
          <w:numId w:val="14"/>
        </w:numPr>
        <w:spacing w:line="276" w:lineRule="auto"/>
        <w:ind w:left="426"/>
        <w:jc w:val="both"/>
        <w:rPr>
          <w:rFonts w:ascii="Arial" w:eastAsia="Calibri" w:hAnsi="Arial" w:cs="Arial"/>
          <w:b w:val="0"/>
          <w:sz w:val="22"/>
          <w:szCs w:val="22"/>
        </w:rPr>
      </w:pPr>
      <w:r w:rsidRPr="00C44EB4">
        <w:rPr>
          <w:rFonts w:ascii="Arial" w:hAnsi="Arial" w:cs="Arial"/>
          <w:b w:val="0"/>
          <w:bCs/>
          <w:sz w:val="22"/>
          <w:szCs w:val="22"/>
        </w:rPr>
        <w:t xml:space="preserve">Wykonawca może przed upływem terminu do składania ofert zmienić lub wycofać ofertę. </w:t>
      </w:r>
      <w:r w:rsidRPr="00C44EB4">
        <w:rPr>
          <w:rFonts w:ascii="Arial" w:hAnsi="Arial" w:cs="Arial"/>
          <w:b w:val="0"/>
          <w:sz w:val="22"/>
          <w:szCs w:val="22"/>
        </w:rPr>
        <w:t xml:space="preserve">Sposób zmiany/wycofania oferty opisany został w </w:t>
      </w:r>
      <w:r w:rsidRPr="00C44EB4">
        <w:rPr>
          <w:rFonts w:ascii="Arial" w:hAnsi="Arial" w:cs="Arial"/>
          <w:b w:val="0"/>
          <w:i/>
          <w:sz w:val="22"/>
          <w:szCs w:val="22"/>
        </w:rPr>
        <w:t>Instrukcji dla wykonawców</w:t>
      </w:r>
      <w:r w:rsidRPr="00C44EB4">
        <w:rPr>
          <w:rFonts w:ascii="Arial" w:hAnsi="Arial" w:cs="Arial"/>
          <w:b w:val="0"/>
          <w:sz w:val="22"/>
          <w:szCs w:val="22"/>
        </w:rPr>
        <w:t xml:space="preserve"> oraz </w:t>
      </w:r>
      <w:r w:rsidRPr="00C44EB4">
        <w:rPr>
          <w:rFonts w:ascii="Arial" w:hAnsi="Arial" w:cs="Arial"/>
          <w:b w:val="0"/>
          <w:i/>
          <w:sz w:val="22"/>
          <w:szCs w:val="22"/>
        </w:rPr>
        <w:t>Regulaminie Internetowej Platformy zakupowej platformazakupowa.pl</w:t>
      </w:r>
      <w:r w:rsidRPr="00C44EB4">
        <w:rPr>
          <w:rFonts w:ascii="Arial" w:hAnsi="Arial" w:cs="Arial"/>
          <w:b w:val="0"/>
          <w:sz w:val="22"/>
          <w:szCs w:val="22"/>
        </w:rPr>
        <w:t xml:space="preserve"> dostępnych pod adresem:</w:t>
      </w:r>
    </w:p>
    <w:p w:rsidR="004E297C" w:rsidRPr="001271F5" w:rsidRDefault="004E297C" w:rsidP="004E297C">
      <w:pPr>
        <w:tabs>
          <w:tab w:val="left" w:pos="851"/>
        </w:tabs>
        <w:spacing w:line="276" w:lineRule="auto"/>
        <w:ind w:left="426"/>
        <w:contextualSpacing/>
        <w:jc w:val="both"/>
        <w:rPr>
          <w:rFonts w:ascii="Arial" w:hAnsi="Arial" w:cs="Arial"/>
          <w:b w:val="0"/>
          <w:sz w:val="22"/>
          <w:szCs w:val="22"/>
        </w:rPr>
      </w:pPr>
      <w:r w:rsidRPr="001271F5">
        <w:rPr>
          <w:sz w:val="22"/>
          <w:szCs w:val="22"/>
        </w:rPr>
        <w:lastRenderedPageBreak/>
        <w:t xml:space="preserve"> </w:t>
      </w:r>
      <w:hyperlink r:id="rId33">
        <w:r w:rsidRPr="001271F5">
          <w:rPr>
            <w:rFonts w:ascii="Arial" w:eastAsia="Calibri" w:hAnsi="Arial" w:cs="Arial"/>
            <w:b w:val="0"/>
            <w:color w:val="0000FF"/>
            <w:sz w:val="22"/>
            <w:szCs w:val="22"/>
            <w:u w:val="single"/>
          </w:rPr>
          <w:t>https://platformazakupowa.pl/strona/45-instrukcje</w:t>
        </w:r>
      </w:hyperlink>
    </w:p>
    <w:p w:rsidR="004E297C" w:rsidRDefault="004E297C" w:rsidP="004E297C">
      <w:pPr>
        <w:spacing w:line="276" w:lineRule="auto"/>
        <w:ind w:left="426"/>
        <w:jc w:val="both"/>
        <w:rPr>
          <w:rFonts w:ascii="Arial" w:hAnsi="Arial" w:cs="Arial"/>
          <w:b w:val="0"/>
          <w:sz w:val="22"/>
          <w:szCs w:val="22"/>
        </w:rPr>
      </w:pPr>
      <w:r w:rsidRPr="001271F5">
        <w:rPr>
          <w:rFonts w:ascii="Arial" w:hAnsi="Arial" w:cs="Arial"/>
          <w:b w:val="0"/>
          <w:sz w:val="22"/>
          <w:szCs w:val="22"/>
        </w:rPr>
        <w:t xml:space="preserve">Z uwagi na to, że złożona oferta zostaje zaszyfrowana, nie ma możliwości zmiany oferty poprzez jej edycję, a wyłącznie poprzez wycofanie oferty i złożenie nowej. Złożenie nowej oferty w miejsce wycofanej należy wykonać przed upływem terminu składania ofert. </w:t>
      </w:r>
    </w:p>
    <w:p w:rsidR="004E297C" w:rsidRDefault="004E297C" w:rsidP="004E297C">
      <w:pPr>
        <w:spacing w:line="276" w:lineRule="auto"/>
        <w:ind w:left="426"/>
        <w:jc w:val="both"/>
        <w:rPr>
          <w:rFonts w:ascii="Arial" w:hAnsi="Arial" w:cs="Arial"/>
          <w:b w:val="0"/>
          <w:sz w:val="22"/>
          <w:szCs w:val="22"/>
        </w:rPr>
      </w:pPr>
    </w:p>
    <w:p w:rsidR="004E297C" w:rsidRPr="00C44EB4" w:rsidRDefault="004E297C" w:rsidP="001411C4">
      <w:pPr>
        <w:pStyle w:val="Akapitzlist"/>
        <w:numPr>
          <w:ilvl w:val="3"/>
          <w:numId w:val="14"/>
        </w:numPr>
        <w:spacing w:line="276" w:lineRule="auto"/>
        <w:ind w:left="426"/>
        <w:jc w:val="both"/>
        <w:rPr>
          <w:rFonts w:ascii="Arial" w:hAnsi="Arial" w:cs="Arial"/>
          <w:b w:val="0"/>
          <w:sz w:val="22"/>
          <w:szCs w:val="22"/>
        </w:rPr>
      </w:pPr>
      <w:r w:rsidRPr="00C44EB4">
        <w:rPr>
          <w:rFonts w:ascii="Arial" w:hAnsi="Arial" w:cs="Arial"/>
          <w:b w:val="0"/>
          <w:bCs/>
          <w:sz w:val="22"/>
          <w:szCs w:val="22"/>
        </w:rPr>
        <w:t>Wykonawca po upływie terminu do składania ofert nie może skutecznie dokonać zmiany ani wycofać złożonej oferty.</w:t>
      </w:r>
    </w:p>
    <w:p w:rsidR="004E297C" w:rsidRPr="00C44EB4" w:rsidRDefault="004E297C" w:rsidP="004E297C">
      <w:pPr>
        <w:pStyle w:val="Akapitzlist"/>
        <w:spacing w:line="276" w:lineRule="auto"/>
        <w:ind w:left="426"/>
        <w:jc w:val="both"/>
        <w:rPr>
          <w:rFonts w:ascii="Arial" w:hAnsi="Arial" w:cs="Arial"/>
          <w:b w:val="0"/>
          <w:sz w:val="22"/>
          <w:szCs w:val="22"/>
        </w:rPr>
      </w:pPr>
    </w:p>
    <w:p w:rsidR="004E297C" w:rsidRDefault="004E297C" w:rsidP="001411C4">
      <w:pPr>
        <w:pStyle w:val="Akapitzlist"/>
        <w:numPr>
          <w:ilvl w:val="3"/>
          <w:numId w:val="14"/>
        </w:numPr>
        <w:spacing w:line="276" w:lineRule="auto"/>
        <w:ind w:left="426"/>
        <w:jc w:val="both"/>
        <w:rPr>
          <w:rFonts w:ascii="Arial" w:hAnsi="Arial" w:cs="Arial"/>
          <w:b w:val="0"/>
          <w:sz w:val="22"/>
          <w:szCs w:val="22"/>
        </w:rPr>
      </w:pPr>
      <w:r w:rsidRPr="00C44EB4">
        <w:rPr>
          <w:rFonts w:ascii="Arial" w:hAnsi="Arial" w:cs="Arial"/>
          <w:b w:val="0"/>
          <w:sz w:val="22"/>
          <w:szCs w:val="22"/>
        </w:rPr>
        <w:t>Wykonawca poniesie wszelkie koszty związane</w:t>
      </w:r>
      <w:r w:rsidRPr="00C44EB4">
        <w:rPr>
          <w:rFonts w:ascii="Arial" w:hAnsi="Arial" w:cs="Arial"/>
          <w:sz w:val="22"/>
          <w:szCs w:val="22"/>
        </w:rPr>
        <w:t xml:space="preserve"> </w:t>
      </w:r>
      <w:r w:rsidRPr="00C44EB4">
        <w:rPr>
          <w:rFonts w:ascii="Arial" w:hAnsi="Arial" w:cs="Arial"/>
          <w:b w:val="0"/>
          <w:sz w:val="22"/>
          <w:szCs w:val="22"/>
        </w:rPr>
        <w:t>z przygotowaniem i złożeniem oferty.</w:t>
      </w:r>
    </w:p>
    <w:p w:rsidR="004E297C" w:rsidRPr="00C44EB4" w:rsidRDefault="004E297C" w:rsidP="004E297C">
      <w:pPr>
        <w:pStyle w:val="Akapitzlist"/>
        <w:rPr>
          <w:rFonts w:ascii="Arial" w:hAnsi="Arial" w:cs="Arial"/>
          <w:b w:val="0"/>
          <w:sz w:val="22"/>
          <w:szCs w:val="22"/>
        </w:rPr>
      </w:pPr>
    </w:p>
    <w:p w:rsidR="004E297C" w:rsidRPr="00C44EB4" w:rsidRDefault="004E297C" w:rsidP="001411C4">
      <w:pPr>
        <w:pStyle w:val="Akapitzlist"/>
        <w:numPr>
          <w:ilvl w:val="3"/>
          <w:numId w:val="14"/>
        </w:numPr>
        <w:spacing w:line="276" w:lineRule="auto"/>
        <w:ind w:left="426"/>
        <w:jc w:val="both"/>
        <w:rPr>
          <w:rFonts w:ascii="Arial" w:hAnsi="Arial" w:cs="Arial"/>
          <w:b w:val="0"/>
          <w:sz w:val="22"/>
          <w:szCs w:val="22"/>
        </w:rPr>
      </w:pPr>
      <w:r w:rsidRPr="00C44EB4">
        <w:rPr>
          <w:rFonts w:ascii="Arial" w:eastAsia="Calibri" w:hAnsi="Arial" w:cs="Arial"/>
          <w:b w:val="0"/>
          <w:sz w:val="22"/>
          <w:szCs w:val="22"/>
        </w:rPr>
        <w:t>Dokumenty i oświadczenia składane przez Wykonawcę powinny być w języku polskim. W przypadku załączenia dokumentów sporządzonych w innym języku niż dopuszczony, Wykonawca zobowiązany jest załączyć tłumaczenie na język polski.</w:t>
      </w:r>
    </w:p>
    <w:p w:rsidR="004E297C" w:rsidRPr="00C44EB4" w:rsidRDefault="004E297C" w:rsidP="004E297C">
      <w:pPr>
        <w:pStyle w:val="Akapitzlist"/>
        <w:rPr>
          <w:rFonts w:ascii="Arial" w:hAnsi="Arial" w:cs="Arial"/>
          <w:b w:val="0"/>
          <w:sz w:val="22"/>
          <w:szCs w:val="22"/>
        </w:rPr>
      </w:pPr>
    </w:p>
    <w:p w:rsidR="004E297C" w:rsidRPr="00C44EB4" w:rsidRDefault="004E297C" w:rsidP="001411C4">
      <w:pPr>
        <w:pStyle w:val="Akapitzlist"/>
        <w:numPr>
          <w:ilvl w:val="3"/>
          <w:numId w:val="14"/>
        </w:numPr>
        <w:spacing w:line="276" w:lineRule="auto"/>
        <w:ind w:left="426"/>
        <w:jc w:val="both"/>
        <w:rPr>
          <w:rFonts w:ascii="Arial" w:hAnsi="Arial" w:cs="Arial"/>
          <w:b w:val="0"/>
          <w:sz w:val="22"/>
          <w:szCs w:val="22"/>
        </w:rPr>
      </w:pPr>
      <w:r w:rsidRPr="00C44EB4">
        <w:rPr>
          <w:rFonts w:ascii="Arial" w:eastAsia="Calibri" w:hAnsi="Arial" w:cs="Arial"/>
          <w:b w:val="0"/>
          <w:sz w:val="22"/>
          <w:szCs w:val="22"/>
        </w:rPr>
        <w:t>Maksymalny rozmiar jednego pliku przesyłanego za pośrednictwem</w:t>
      </w:r>
      <w:r>
        <w:rPr>
          <w:rFonts w:ascii="Arial" w:eastAsia="Calibri" w:hAnsi="Arial" w:cs="Arial"/>
          <w:b w:val="0"/>
          <w:sz w:val="22"/>
          <w:szCs w:val="22"/>
        </w:rPr>
        <w:t xml:space="preserve"> </w:t>
      </w:r>
      <w:r w:rsidRPr="00C44EB4">
        <w:rPr>
          <w:rFonts w:ascii="Arial" w:eastAsia="Calibri" w:hAnsi="Arial" w:cs="Arial"/>
          <w:b w:val="0"/>
          <w:sz w:val="22"/>
          <w:szCs w:val="22"/>
        </w:rPr>
        <w:t>dedykowanych formularzy do: złożenia, zmiany, wycofania oferty wynosi 150 MB natomiast przy komunikacji wielkość pliku to maksymalnie 500 MB.</w:t>
      </w:r>
    </w:p>
    <w:p w:rsidR="004E297C" w:rsidRPr="00C44EB4" w:rsidRDefault="004E297C" w:rsidP="004E297C">
      <w:pPr>
        <w:pStyle w:val="Akapitzlist"/>
        <w:rPr>
          <w:rFonts w:ascii="Arial" w:hAnsi="Arial" w:cs="Arial"/>
          <w:b w:val="0"/>
          <w:sz w:val="22"/>
          <w:szCs w:val="22"/>
        </w:rPr>
      </w:pPr>
    </w:p>
    <w:p w:rsidR="004E297C" w:rsidRPr="00C44EB4" w:rsidRDefault="004E297C" w:rsidP="001411C4">
      <w:pPr>
        <w:pStyle w:val="Akapitzlist"/>
        <w:numPr>
          <w:ilvl w:val="3"/>
          <w:numId w:val="14"/>
        </w:numPr>
        <w:spacing w:line="276" w:lineRule="auto"/>
        <w:ind w:left="426"/>
        <w:jc w:val="both"/>
        <w:rPr>
          <w:rFonts w:ascii="Arial" w:hAnsi="Arial" w:cs="Arial"/>
          <w:b w:val="0"/>
          <w:sz w:val="22"/>
          <w:szCs w:val="22"/>
        </w:rPr>
      </w:pPr>
      <w:r w:rsidRPr="00C44EB4">
        <w:rPr>
          <w:rFonts w:ascii="Arial" w:eastAsia="Calibri" w:hAnsi="Arial" w:cs="Arial"/>
          <w:b w:val="0"/>
          <w:sz w:val="22"/>
          <w:szCs w:val="22"/>
        </w:rPr>
        <w:t xml:space="preserve">Zgodnie z art. 18 ust. 3 ustawy PZP, nie ujawnia się informacji stanowiących </w:t>
      </w:r>
      <w:r w:rsidRPr="00FE4597">
        <w:rPr>
          <w:rFonts w:ascii="Arial" w:eastAsia="Calibri" w:hAnsi="Arial" w:cs="Arial"/>
          <w:b w:val="0"/>
          <w:sz w:val="22"/>
          <w:szCs w:val="22"/>
        </w:rPr>
        <w:t>tajemnicę przedsiębiorstwa</w:t>
      </w:r>
      <w:r w:rsidRPr="00C44EB4">
        <w:rPr>
          <w:rFonts w:ascii="Arial" w:eastAsia="Calibri" w:hAnsi="Arial" w:cs="Arial"/>
          <w:b w:val="0"/>
          <w:sz w:val="22"/>
          <w:szCs w:val="22"/>
        </w:rPr>
        <w:t>, w rozumieniu przepisów o zwalczaniu nieuczciwej konkurencji. Jeżeli Wykonawca, wraz z przekazaniem takich informacji, zastrzegł, że nie mogą być one udostępniane oraz wykazał, iż zastrzeżone informacje stanowią tajemnicę przedsiębiorstwa.</w:t>
      </w:r>
    </w:p>
    <w:p w:rsidR="004E297C" w:rsidRPr="00C44EB4" w:rsidRDefault="004E297C" w:rsidP="004E297C">
      <w:pPr>
        <w:pStyle w:val="Akapitzlist"/>
        <w:rPr>
          <w:rFonts w:ascii="Arial" w:eastAsia="Calibri" w:hAnsi="Arial" w:cs="Arial"/>
          <w:b w:val="0"/>
          <w:sz w:val="22"/>
          <w:szCs w:val="22"/>
        </w:rPr>
      </w:pPr>
    </w:p>
    <w:p w:rsidR="004E297C" w:rsidRPr="00C44EB4" w:rsidRDefault="004E297C" w:rsidP="001411C4">
      <w:pPr>
        <w:pStyle w:val="Akapitzlist"/>
        <w:numPr>
          <w:ilvl w:val="3"/>
          <w:numId w:val="14"/>
        </w:numPr>
        <w:spacing w:line="276" w:lineRule="auto"/>
        <w:ind w:left="426"/>
        <w:jc w:val="both"/>
        <w:rPr>
          <w:rFonts w:ascii="Arial" w:hAnsi="Arial" w:cs="Arial"/>
          <w:b w:val="0"/>
          <w:sz w:val="22"/>
          <w:szCs w:val="22"/>
        </w:rPr>
      </w:pPr>
      <w:r w:rsidRPr="00C44EB4">
        <w:rPr>
          <w:rFonts w:ascii="Arial" w:eastAsia="Calibri" w:hAnsi="Arial" w:cs="Arial"/>
          <w:b w:val="0"/>
          <w:sz w:val="22"/>
          <w:szCs w:val="22"/>
        </w:rPr>
        <w:t xml:space="preserve"> Na platformie </w:t>
      </w:r>
      <w:r w:rsidRPr="00C44EB4">
        <w:rPr>
          <w:rFonts w:ascii="Arial" w:eastAsia="Calibri" w:hAnsi="Arial" w:cs="Arial"/>
          <w:b w:val="0"/>
          <w:i/>
          <w:sz w:val="22"/>
          <w:szCs w:val="22"/>
        </w:rPr>
        <w:t>w formularzu składania oferty</w:t>
      </w:r>
      <w:r w:rsidRPr="00C44EB4">
        <w:rPr>
          <w:rFonts w:ascii="Arial" w:eastAsia="Calibri" w:hAnsi="Arial" w:cs="Arial"/>
          <w:b w:val="0"/>
          <w:sz w:val="22"/>
          <w:szCs w:val="22"/>
        </w:rPr>
        <w:t xml:space="preserve"> znajduje się miejsce wyznaczone do dołączenia części oferty stanowiącej </w:t>
      </w:r>
      <w:r w:rsidRPr="00FE4597">
        <w:rPr>
          <w:rFonts w:ascii="Arial" w:eastAsia="Calibri" w:hAnsi="Arial" w:cs="Arial"/>
          <w:b w:val="0"/>
          <w:sz w:val="22"/>
          <w:szCs w:val="22"/>
        </w:rPr>
        <w:t>tajemnicę przedsiębiorstwa</w:t>
      </w:r>
      <w:r w:rsidRPr="00C44EB4">
        <w:rPr>
          <w:rFonts w:ascii="Arial" w:eastAsia="Calibri" w:hAnsi="Arial" w:cs="Arial"/>
          <w:sz w:val="22"/>
          <w:szCs w:val="22"/>
        </w:rPr>
        <w:t>.</w:t>
      </w:r>
    </w:p>
    <w:p w:rsidR="004E297C" w:rsidRPr="00C44EB4" w:rsidRDefault="004E297C" w:rsidP="004E297C">
      <w:pPr>
        <w:pStyle w:val="Akapitzlist"/>
        <w:rPr>
          <w:rFonts w:ascii="Arial" w:hAnsi="Arial" w:cs="Arial"/>
          <w:b w:val="0"/>
          <w:sz w:val="22"/>
          <w:szCs w:val="22"/>
        </w:rPr>
      </w:pPr>
    </w:p>
    <w:p w:rsidR="004E297C" w:rsidRDefault="004E297C" w:rsidP="001411C4">
      <w:pPr>
        <w:pStyle w:val="Akapitzlist"/>
        <w:numPr>
          <w:ilvl w:val="3"/>
          <w:numId w:val="14"/>
        </w:numPr>
        <w:spacing w:line="276" w:lineRule="auto"/>
        <w:ind w:left="426"/>
        <w:jc w:val="both"/>
        <w:rPr>
          <w:rFonts w:ascii="Arial" w:hAnsi="Arial" w:cs="Arial"/>
          <w:b w:val="0"/>
          <w:sz w:val="22"/>
          <w:szCs w:val="22"/>
        </w:rPr>
      </w:pPr>
      <w:r w:rsidRPr="00C44EB4">
        <w:rPr>
          <w:rFonts w:ascii="Arial" w:hAnsi="Arial" w:cs="Arial"/>
          <w:b w:val="0"/>
          <w:sz w:val="22"/>
          <w:szCs w:val="22"/>
        </w:rPr>
        <w:t xml:space="preserve">Przez </w:t>
      </w:r>
      <w:r w:rsidRPr="00FE4597">
        <w:rPr>
          <w:rFonts w:ascii="Arial" w:hAnsi="Arial" w:cs="Arial"/>
          <w:b w:val="0"/>
          <w:sz w:val="22"/>
          <w:szCs w:val="22"/>
        </w:rPr>
        <w:t>tajemnicę przedsiębiorstwa</w:t>
      </w:r>
      <w:r w:rsidRPr="00C44EB4">
        <w:rPr>
          <w:rFonts w:ascii="Arial" w:hAnsi="Arial" w:cs="Arial"/>
          <w:b w:val="0"/>
          <w:sz w:val="22"/>
          <w:szCs w:val="22"/>
        </w:rPr>
        <w:t xml:space="preserve"> w rozumieniu art. 11 ust. 2 ustawy </w:t>
      </w:r>
      <w:r w:rsidRPr="00C44EB4">
        <w:rPr>
          <w:rFonts w:ascii="Arial" w:hAnsi="Arial" w:cs="Arial"/>
          <w:b w:val="0"/>
          <w:sz w:val="22"/>
          <w:szCs w:val="22"/>
        </w:rPr>
        <w:br/>
        <w:t xml:space="preserve">z dnia 16 kwietnia 1993 r. </w:t>
      </w:r>
      <w:r w:rsidRPr="00C44EB4">
        <w:rPr>
          <w:rFonts w:ascii="Arial" w:hAnsi="Arial" w:cs="Arial"/>
          <w:b w:val="0"/>
          <w:i/>
          <w:sz w:val="22"/>
          <w:szCs w:val="22"/>
        </w:rPr>
        <w:t>o zwalczaniu nieuczciwej konkurencji</w:t>
      </w:r>
      <w:r w:rsidRPr="00C44EB4">
        <w:rPr>
          <w:rFonts w:ascii="Arial" w:hAnsi="Arial" w:cs="Arial"/>
          <w:b w:val="0"/>
          <w:sz w:val="22"/>
          <w:szCs w:val="22"/>
        </w:rPr>
        <w:t xml:space="preserve"> rozumie się informacje techniczne, technologiczne, organizacyjne przedsiębiorstwa lub inne informacje posiadające wartość gospodarczą, które jako całość lub w szczególnym zestawieniu i zbiorze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t>
      </w:r>
      <w:r>
        <w:rPr>
          <w:rFonts w:ascii="Arial" w:hAnsi="Arial" w:cs="Arial"/>
          <w:b w:val="0"/>
          <w:sz w:val="22"/>
          <w:szCs w:val="22"/>
        </w:rPr>
        <w:br/>
      </w:r>
      <w:r w:rsidRPr="00C44EB4">
        <w:rPr>
          <w:rFonts w:ascii="Arial" w:hAnsi="Arial" w:cs="Arial"/>
          <w:b w:val="0"/>
          <w:sz w:val="22"/>
          <w:szCs w:val="22"/>
        </w:rPr>
        <w:t>w poufności.</w:t>
      </w:r>
    </w:p>
    <w:p w:rsidR="004E297C" w:rsidRPr="00C44EB4" w:rsidRDefault="004E297C" w:rsidP="004E297C">
      <w:pPr>
        <w:pStyle w:val="Akapitzlist"/>
        <w:rPr>
          <w:rFonts w:ascii="Arial" w:hAnsi="Arial" w:cs="Arial"/>
          <w:b w:val="0"/>
          <w:sz w:val="22"/>
          <w:szCs w:val="22"/>
        </w:rPr>
      </w:pPr>
    </w:p>
    <w:p w:rsidR="004E297C" w:rsidRPr="00C44EB4" w:rsidRDefault="004E297C" w:rsidP="001411C4">
      <w:pPr>
        <w:pStyle w:val="Akapitzlist"/>
        <w:numPr>
          <w:ilvl w:val="3"/>
          <w:numId w:val="14"/>
        </w:numPr>
        <w:spacing w:line="276" w:lineRule="auto"/>
        <w:ind w:left="426"/>
        <w:jc w:val="both"/>
        <w:rPr>
          <w:rFonts w:ascii="Arial" w:hAnsi="Arial" w:cs="Arial"/>
          <w:b w:val="0"/>
          <w:sz w:val="22"/>
          <w:szCs w:val="22"/>
        </w:rPr>
      </w:pPr>
      <w:r w:rsidRPr="00C44EB4">
        <w:rPr>
          <w:rFonts w:ascii="Arial" w:hAnsi="Arial" w:cs="Arial"/>
          <w:b w:val="0"/>
          <w:sz w:val="22"/>
          <w:szCs w:val="22"/>
        </w:rPr>
        <w:t xml:space="preserve">Zastrzeżenie informacji, które </w:t>
      </w:r>
      <w:r w:rsidRPr="00C44EB4">
        <w:rPr>
          <w:rFonts w:ascii="Arial" w:hAnsi="Arial" w:cs="Arial"/>
          <w:b w:val="0"/>
          <w:bCs/>
          <w:sz w:val="22"/>
          <w:szCs w:val="22"/>
        </w:rPr>
        <w:t xml:space="preserve">nie stanowią tajemnicy przedsiębiorstwa w rozumieniu ustawy </w:t>
      </w:r>
      <w:r w:rsidRPr="00C44EB4">
        <w:rPr>
          <w:rFonts w:ascii="Arial" w:hAnsi="Arial" w:cs="Arial"/>
          <w:b w:val="0"/>
          <w:bCs/>
          <w:i/>
          <w:sz w:val="22"/>
          <w:szCs w:val="22"/>
        </w:rPr>
        <w:t>o zwalczaniu nieuczciwej konkurencji</w:t>
      </w:r>
      <w:r w:rsidRPr="00C44EB4">
        <w:rPr>
          <w:rFonts w:ascii="Arial" w:hAnsi="Arial" w:cs="Arial"/>
          <w:b w:val="0"/>
          <w:bCs/>
          <w:sz w:val="22"/>
          <w:szCs w:val="22"/>
        </w:rPr>
        <w:t xml:space="preserve"> będzie traktowane, jako bezskuteczne i skutkować będzie zgodnie z </w:t>
      </w:r>
      <w:r w:rsidRPr="00C44EB4">
        <w:rPr>
          <w:rFonts w:ascii="Arial" w:hAnsi="Arial" w:cs="Arial"/>
          <w:b w:val="0"/>
          <w:sz w:val="22"/>
          <w:szCs w:val="22"/>
        </w:rPr>
        <w:t xml:space="preserve">uchwałą SN z 20 października 2005 (sygn. III CZP 74/05) </w:t>
      </w:r>
      <w:r w:rsidRPr="00C44EB4">
        <w:rPr>
          <w:rFonts w:ascii="Arial" w:hAnsi="Arial" w:cs="Arial"/>
          <w:b w:val="0"/>
          <w:bCs/>
          <w:sz w:val="22"/>
          <w:szCs w:val="22"/>
        </w:rPr>
        <w:t>ich odtajnieniem.</w:t>
      </w:r>
    </w:p>
    <w:p w:rsidR="004E297C" w:rsidRPr="00C44EB4" w:rsidRDefault="004E297C" w:rsidP="004E297C">
      <w:pPr>
        <w:pStyle w:val="Akapitzlist"/>
        <w:rPr>
          <w:rFonts w:ascii="Arial" w:hAnsi="Arial" w:cs="Arial"/>
          <w:b w:val="0"/>
          <w:sz w:val="22"/>
          <w:szCs w:val="22"/>
        </w:rPr>
      </w:pPr>
    </w:p>
    <w:p w:rsidR="004E297C" w:rsidRDefault="004E297C" w:rsidP="001411C4">
      <w:pPr>
        <w:pStyle w:val="Akapitzlist"/>
        <w:numPr>
          <w:ilvl w:val="3"/>
          <w:numId w:val="14"/>
        </w:numPr>
        <w:spacing w:line="276" w:lineRule="auto"/>
        <w:ind w:left="426"/>
        <w:jc w:val="both"/>
        <w:rPr>
          <w:rFonts w:ascii="Arial" w:hAnsi="Arial" w:cs="Arial"/>
          <w:b w:val="0"/>
          <w:sz w:val="22"/>
          <w:szCs w:val="22"/>
        </w:rPr>
      </w:pPr>
      <w:r w:rsidRPr="00C44EB4">
        <w:rPr>
          <w:rFonts w:ascii="Arial" w:hAnsi="Arial" w:cs="Arial"/>
          <w:b w:val="0"/>
          <w:bCs/>
          <w:sz w:val="22"/>
          <w:szCs w:val="22"/>
        </w:rPr>
        <w:t xml:space="preserve">Zamawiający informuje, że w przypadku kiedy Wykonawca otrzyma od niego </w:t>
      </w:r>
      <w:r w:rsidRPr="00C44EB4">
        <w:rPr>
          <w:rFonts w:ascii="Arial" w:hAnsi="Arial" w:cs="Arial"/>
          <w:b w:val="0"/>
          <w:sz w:val="22"/>
          <w:szCs w:val="22"/>
        </w:rPr>
        <w:t xml:space="preserve">wezwanie w trybie art. 224 ustawy PZP, a złożone przez niego wyjaśnienia i/lub dowody stanowić będą tajemnicę przedsiębiorstwa w rozumieniu ustawy </w:t>
      </w:r>
      <w:r w:rsidRPr="00C44EB4">
        <w:rPr>
          <w:rFonts w:ascii="Arial" w:hAnsi="Arial" w:cs="Arial"/>
          <w:b w:val="0"/>
          <w:sz w:val="22"/>
          <w:szCs w:val="22"/>
        </w:rPr>
        <w:br/>
      </w:r>
      <w:r w:rsidRPr="00C44EB4">
        <w:rPr>
          <w:rFonts w:ascii="Arial" w:hAnsi="Arial" w:cs="Arial"/>
          <w:b w:val="0"/>
          <w:i/>
          <w:sz w:val="22"/>
          <w:szCs w:val="22"/>
        </w:rPr>
        <w:t>o zwalczaniu nieuczciwej konkurencji,</w:t>
      </w:r>
      <w:r w:rsidRPr="00C44EB4">
        <w:rPr>
          <w:rFonts w:ascii="Arial" w:hAnsi="Arial" w:cs="Arial"/>
          <w:b w:val="0"/>
          <w:sz w:val="22"/>
          <w:szCs w:val="22"/>
        </w:rPr>
        <w:t xml:space="preserve"> Wykonawcy będzie przysługiwało prawo zastrzeżenia ich jako </w:t>
      </w:r>
      <w:r w:rsidRPr="00FE4597">
        <w:rPr>
          <w:rFonts w:ascii="Arial" w:hAnsi="Arial" w:cs="Arial"/>
          <w:b w:val="0"/>
          <w:sz w:val="22"/>
          <w:szCs w:val="22"/>
        </w:rPr>
        <w:t>tajemnica przedsiębiorstwa</w:t>
      </w:r>
      <w:r w:rsidRPr="00C44EB4">
        <w:rPr>
          <w:rFonts w:ascii="Arial" w:hAnsi="Arial" w:cs="Arial"/>
          <w:b w:val="0"/>
          <w:sz w:val="22"/>
          <w:szCs w:val="22"/>
        </w:rPr>
        <w:t xml:space="preserve">. Przedmiotowe zastrzeżenie </w:t>
      </w:r>
      <w:r w:rsidRPr="00C44EB4">
        <w:rPr>
          <w:rFonts w:ascii="Arial" w:hAnsi="Arial" w:cs="Arial"/>
          <w:b w:val="0"/>
          <w:sz w:val="22"/>
          <w:szCs w:val="22"/>
        </w:rPr>
        <w:lastRenderedPageBreak/>
        <w:t xml:space="preserve">Zamawiający uzna za skuteczne wyłącznie w sytuacji kiedy Wykonawca oprócz samego zastrzeżenia, jednocześnie wykaże, iż dane informacje stanowią </w:t>
      </w:r>
      <w:r w:rsidRPr="00FE4597">
        <w:rPr>
          <w:rFonts w:ascii="Arial" w:hAnsi="Arial" w:cs="Arial"/>
          <w:b w:val="0"/>
          <w:sz w:val="22"/>
          <w:szCs w:val="22"/>
        </w:rPr>
        <w:t>tajemnicę przedsiębiorstwa</w:t>
      </w:r>
      <w:r w:rsidRPr="00C44EB4">
        <w:rPr>
          <w:rFonts w:ascii="Arial" w:hAnsi="Arial" w:cs="Arial"/>
          <w:b w:val="0"/>
          <w:sz w:val="22"/>
          <w:szCs w:val="22"/>
        </w:rPr>
        <w:t>.</w:t>
      </w:r>
    </w:p>
    <w:p w:rsidR="004E297C" w:rsidRPr="00C44EB4" w:rsidRDefault="004E297C" w:rsidP="004E297C">
      <w:pPr>
        <w:pStyle w:val="Akapitzlist"/>
        <w:rPr>
          <w:rFonts w:ascii="Arial" w:hAnsi="Arial" w:cs="Arial"/>
          <w:b w:val="0"/>
          <w:sz w:val="22"/>
          <w:szCs w:val="22"/>
        </w:rPr>
      </w:pPr>
    </w:p>
    <w:p w:rsidR="004E297C" w:rsidRDefault="004E297C" w:rsidP="001411C4">
      <w:pPr>
        <w:pStyle w:val="Akapitzlist"/>
        <w:numPr>
          <w:ilvl w:val="3"/>
          <w:numId w:val="14"/>
        </w:numPr>
        <w:spacing w:line="276" w:lineRule="auto"/>
        <w:ind w:left="426"/>
        <w:jc w:val="both"/>
        <w:rPr>
          <w:rFonts w:ascii="Arial" w:hAnsi="Arial" w:cs="Arial"/>
          <w:b w:val="0"/>
          <w:sz w:val="22"/>
          <w:szCs w:val="22"/>
        </w:rPr>
      </w:pPr>
      <w:r w:rsidRPr="00C44EB4">
        <w:rPr>
          <w:rFonts w:ascii="Arial" w:hAnsi="Arial" w:cs="Arial"/>
          <w:b w:val="0"/>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C44EB4">
        <w:rPr>
          <w:rFonts w:ascii="Arial" w:hAnsi="Arial" w:cs="Arial"/>
          <w:b w:val="0"/>
          <w:sz w:val="22"/>
          <w:szCs w:val="22"/>
        </w:rPr>
        <w:t xml:space="preserve"> </w:t>
      </w:r>
    </w:p>
    <w:p w:rsidR="004E297C" w:rsidRPr="00C44EB4" w:rsidRDefault="004E297C" w:rsidP="004E297C">
      <w:pPr>
        <w:pStyle w:val="Akapitzlist"/>
        <w:rPr>
          <w:rFonts w:ascii="Arial" w:hAnsi="Arial" w:cs="Arial"/>
          <w:b w:val="0"/>
          <w:sz w:val="22"/>
          <w:szCs w:val="22"/>
        </w:rPr>
      </w:pPr>
    </w:p>
    <w:p w:rsidR="004E297C" w:rsidRDefault="004E297C" w:rsidP="001411C4">
      <w:pPr>
        <w:pStyle w:val="Akapitzlist"/>
        <w:numPr>
          <w:ilvl w:val="3"/>
          <w:numId w:val="14"/>
        </w:numPr>
        <w:spacing w:line="276" w:lineRule="auto"/>
        <w:ind w:left="426"/>
        <w:jc w:val="both"/>
        <w:rPr>
          <w:rFonts w:ascii="Arial" w:hAnsi="Arial" w:cs="Arial"/>
          <w:b w:val="0"/>
          <w:sz w:val="22"/>
          <w:szCs w:val="22"/>
        </w:rPr>
      </w:pPr>
      <w:r w:rsidRPr="00C44EB4">
        <w:rPr>
          <w:rFonts w:ascii="Arial" w:hAnsi="Arial" w:cs="Arial"/>
          <w:b w:val="0"/>
          <w:sz w:val="22"/>
          <w:szCs w:val="22"/>
        </w:rPr>
        <w:t>Jawną część uzasadnienia zastrzeżenia tajemnicy przedsiębiorstwa należy złożyć w odrębnym pliku.</w:t>
      </w:r>
    </w:p>
    <w:p w:rsidR="004E297C" w:rsidRPr="00C44EB4" w:rsidRDefault="004E297C" w:rsidP="004E297C">
      <w:pPr>
        <w:pStyle w:val="Akapitzlist"/>
        <w:rPr>
          <w:rFonts w:ascii="Arial" w:hAnsi="Arial" w:cs="Arial"/>
          <w:b w:val="0"/>
          <w:sz w:val="22"/>
          <w:szCs w:val="22"/>
        </w:rPr>
      </w:pPr>
    </w:p>
    <w:p w:rsidR="004E297C" w:rsidRDefault="004E297C" w:rsidP="001411C4">
      <w:pPr>
        <w:pStyle w:val="Akapitzlist"/>
        <w:numPr>
          <w:ilvl w:val="3"/>
          <w:numId w:val="14"/>
        </w:numPr>
        <w:spacing w:line="276" w:lineRule="auto"/>
        <w:ind w:left="426"/>
        <w:jc w:val="both"/>
        <w:rPr>
          <w:rFonts w:ascii="Arial" w:hAnsi="Arial" w:cs="Arial"/>
          <w:b w:val="0"/>
          <w:sz w:val="22"/>
          <w:szCs w:val="22"/>
        </w:rPr>
      </w:pPr>
      <w:r w:rsidRPr="00C44EB4">
        <w:rPr>
          <w:rFonts w:ascii="Arial" w:hAnsi="Arial" w:cs="Arial"/>
          <w:b w:val="0"/>
          <w:bCs/>
          <w:sz w:val="22"/>
          <w:szCs w:val="22"/>
        </w:rPr>
        <w:t xml:space="preserve">Zamawiający informuje, że w przypadku kiedy Wykonawca otrzyma od niego </w:t>
      </w:r>
      <w:r w:rsidRPr="00C44EB4">
        <w:rPr>
          <w:rFonts w:ascii="Arial" w:hAnsi="Arial" w:cs="Arial"/>
          <w:b w:val="0"/>
          <w:sz w:val="22"/>
          <w:szCs w:val="22"/>
        </w:rPr>
        <w:t xml:space="preserve">wezwanie w trybie art. 224 ustawy PZP, a złożone przez niego wyjaśnienia i/lub dowody stanowić będą tajemnicę przedsiębiorstwa w rozumieniu ustawy </w:t>
      </w:r>
      <w:r w:rsidRPr="00C44EB4">
        <w:rPr>
          <w:rFonts w:ascii="Arial" w:hAnsi="Arial" w:cs="Arial"/>
          <w:b w:val="0"/>
          <w:sz w:val="22"/>
          <w:szCs w:val="22"/>
        </w:rPr>
        <w:br/>
      </w:r>
      <w:r w:rsidRPr="00C44EB4">
        <w:rPr>
          <w:rFonts w:ascii="Arial" w:hAnsi="Arial" w:cs="Arial"/>
          <w:b w:val="0"/>
          <w:i/>
          <w:sz w:val="22"/>
          <w:szCs w:val="22"/>
        </w:rPr>
        <w:t>o zwalczaniu nieuczciwej konkurencji,</w:t>
      </w:r>
      <w:r w:rsidRPr="00C44EB4">
        <w:rPr>
          <w:rFonts w:ascii="Arial" w:hAnsi="Arial" w:cs="Arial"/>
          <w:b w:val="0"/>
          <w:sz w:val="22"/>
          <w:szCs w:val="22"/>
        </w:rPr>
        <w:t xml:space="preserve">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4E297C" w:rsidRPr="00C44EB4" w:rsidRDefault="004E297C" w:rsidP="004E297C">
      <w:pPr>
        <w:pStyle w:val="Akapitzlist"/>
        <w:rPr>
          <w:rFonts w:ascii="Arial" w:hAnsi="Arial" w:cs="Arial"/>
          <w:b w:val="0"/>
          <w:sz w:val="22"/>
          <w:szCs w:val="22"/>
        </w:rPr>
      </w:pPr>
    </w:p>
    <w:p w:rsidR="004E297C" w:rsidRDefault="004E297C" w:rsidP="001411C4">
      <w:pPr>
        <w:pStyle w:val="Akapitzlist"/>
        <w:numPr>
          <w:ilvl w:val="3"/>
          <w:numId w:val="14"/>
        </w:numPr>
        <w:spacing w:line="276" w:lineRule="auto"/>
        <w:ind w:left="426"/>
        <w:jc w:val="both"/>
        <w:rPr>
          <w:rFonts w:ascii="Arial" w:hAnsi="Arial" w:cs="Arial"/>
          <w:b w:val="0"/>
          <w:sz w:val="22"/>
          <w:szCs w:val="22"/>
        </w:rPr>
      </w:pPr>
      <w:r w:rsidRPr="00C44EB4">
        <w:rPr>
          <w:rFonts w:ascii="Arial" w:hAnsi="Arial" w:cs="Arial"/>
          <w:b w:val="0"/>
          <w:sz w:val="22"/>
          <w:szCs w:val="22"/>
        </w:rPr>
        <w:t xml:space="preserve">W przypadku składania oferty przez Wykonawców wspólnie ubiegających się </w:t>
      </w:r>
      <w:r w:rsidRPr="00C44EB4">
        <w:rPr>
          <w:rFonts w:ascii="Arial" w:hAnsi="Arial" w:cs="Arial"/>
          <w:b w:val="0"/>
          <w:sz w:val="22"/>
          <w:szCs w:val="22"/>
        </w:rPr>
        <w:br/>
        <w:t xml:space="preserve">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t>
      </w:r>
      <w:r>
        <w:rPr>
          <w:rFonts w:ascii="Arial" w:hAnsi="Arial" w:cs="Arial"/>
          <w:b w:val="0"/>
          <w:sz w:val="22"/>
          <w:szCs w:val="22"/>
        </w:rPr>
        <w:br/>
      </w:r>
      <w:r w:rsidRPr="00C44EB4">
        <w:rPr>
          <w:rFonts w:ascii="Arial" w:hAnsi="Arial" w:cs="Arial"/>
          <w:b w:val="0"/>
          <w:sz w:val="22"/>
          <w:szCs w:val="22"/>
        </w:rPr>
        <w:t>w zakładce „Wykonawcy” doda pozostałych Wykonawców wpisując ich dane.</w:t>
      </w:r>
    </w:p>
    <w:p w:rsidR="004E297C" w:rsidRPr="00C44EB4" w:rsidRDefault="004E297C" w:rsidP="004E297C">
      <w:pPr>
        <w:pStyle w:val="Akapitzlist"/>
        <w:rPr>
          <w:rFonts w:ascii="Arial" w:hAnsi="Arial" w:cs="Arial"/>
          <w:b w:val="0"/>
          <w:sz w:val="22"/>
          <w:szCs w:val="22"/>
        </w:rPr>
      </w:pPr>
    </w:p>
    <w:p w:rsidR="004E297C" w:rsidRDefault="004E297C" w:rsidP="001411C4">
      <w:pPr>
        <w:pStyle w:val="Akapitzlist"/>
        <w:numPr>
          <w:ilvl w:val="3"/>
          <w:numId w:val="14"/>
        </w:numPr>
        <w:spacing w:line="276" w:lineRule="auto"/>
        <w:ind w:left="426"/>
        <w:jc w:val="both"/>
        <w:rPr>
          <w:rFonts w:ascii="Arial" w:hAnsi="Arial" w:cs="Arial"/>
          <w:b w:val="0"/>
          <w:sz w:val="22"/>
          <w:szCs w:val="22"/>
        </w:rPr>
      </w:pPr>
      <w:r w:rsidRPr="00C44EB4">
        <w:rPr>
          <w:rFonts w:ascii="Arial" w:hAnsi="Arial" w:cs="Arial"/>
          <w:b w:val="0"/>
          <w:sz w:val="22"/>
          <w:szCs w:val="22"/>
        </w:rPr>
        <w:t xml:space="preserve">Pełnomocnik, o którym mowa powyżej, pozostaje w kontakcie z Zamawiającym </w:t>
      </w:r>
      <w:r w:rsidRPr="00C44EB4">
        <w:rPr>
          <w:rFonts w:ascii="Arial" w:hAnsi="Arial" w:cs="Arial"/>
          <w:b w:val="0"/>
          <w:sz w:val="22"/>
          <w:szCs w:val="22"/>
        </w:rPr>
        <w:br/>
        <w:t xml:space="preserve">w toku postępowania i do niego Zamawiający kieruje informacje, korespondencję itp. Wszelkie oświadczenia pełnomocnika Zamawiający uzna za wiążące dla wszystkich Wykonawców składających ofertę wspólną. </w:t>
      </w:r>
    </w:p>
    <w:p w:rsidR="004E297C" w:rsidRPr="00C44EB4" w:rsidRDefault="004E297C" w:rsidP="004E297C">
      <w:pPr>
        <w:pStyle w:val="Akapitzlist"/>
        <w:rPr>
          <w:rFonts w:ascii="Arial" w:hAnsi="Arial" w:cs="Arial"/>
          <w:b w:val="0"/>
          <w:sz w:val="22"/>
          <w:szCs w:val="22"/>
        </w:rPr>
      </w:pPr>
    </w:p>
    <w:p w:rsidR="004E297C" w:rsidRDefault="004E297C" w:rsidP="001411C4">
      <w:pPr>
        <w:pStyle w:val="Akapitzlist"/>
        <w:numPr>
          <w:ilvl w:val="3"/>
          <w:numId w:val="14"/>
        </w:numPr>
        <w:spacing w:line="276" w:lineRule="auto"/>
        <w:ind w:left="426"/>
        <w:jc w:val="both"/>
        <w:rPr>
          <w:rFonts w:ascii="Arial" w:hAnsi="Arial" w:cs="Arial"/>
          <w:b w:val="0"/>
          <w:sz w:val="22"/>
          <w:szCs w:val="22"/>
        </w:rPr>
      </w:pPr>
      <w:r w:rsidRPr="00C44EB4">
        <w:rPr>
          <w:rFonts w:ascii="Arial" w:hAnsi="Arial" w:cs="Arial"/>
          <w:b w:val="0"/>
          <w:sz w:val="22"/>
          <w:szCs w:val="22"/>
        </w:rPr>
        <w:t xml:space="preserve">Nie dopuszcza się uczestniczenia któregokolwiek z Wykonawców wspólnie ubiegających się o udzielnie zamówienia w więcej niż jednej grupie Wykonawców wspólnie ubiegających się o udzielenie zamówienia. </w:t>
      </w:r>
    </w:p>
    <w:p w:rsidR="004E297C" w:rsidRPr="00C44EB4" w:rsidRDefault="004E297C" w:rsidP="004E297C">
      <w:pPr>
        <w:pStyle w:val="Akapitzlist"/>
        <w:rPr>
          <w:rFonts w:ascii="Arial" w:hAnsi="Arial" w:cs="Arial"/>
          <w:b w:val="0"/>
          <w:sz w:val="22"/>
          <w:szCs w:val="22"/>
        </w:rPr>
      </w:pPr>
    </w:p>
    <w:p w:rsidR="004E297C" w:rsidRDefault="004E297C" w:rsidP="001411C4">
      <w:pPr>
        <w:pStyle w:val="Akapitzlist"/>
        <w:numPr>
          <w:ilvl w:val="3"/>
          <w:numId w:val="14"/>
        </w:numPr>
        <w:spacing w:line="276" w:lineRule="auto"/>
        <w:ind w:left="426"/>
        <w:jc w:val="both"/>
        <w:rPr>
          <w:rFonts w:ascii="Arial" w:hAnsi="Arial" w:cs="Arial"/>
          <w:b w:val="0"/>
          <w:sz w:val="22"/>
          <w:szCs w:val="22"/>
        </w:rPr>
      </w:pPr>
      <w:r w:rsidRPr="00C44EB4">
        <w:rPr>
          <w:rFonts w:ascii="Arial" w:hAnsi="Arial" w:cs="Arial"/>
          <w:b w:val="0"/>
          <w:sz w:val="22"/>
          <w:szCs w:val="22"/>
        </w:rPr>
        <w:t xml:space="preserve">Niedopuszczalnym jest również złożenie przez któregokolwiek z Wykonawców wspólnie ubiegających się o udzielnie zamówienia, równocześnie oferty indywidualnej oraz w ramach grupy Wykonawców wspólnie ubiegających się </w:t>
      </w:r>
      <w:r w:rsidRPr="00C44EB4">
        <w:rPr>
          <w:rFonts w:ascii="Arial" w:hAnsi="Arial" w:cs="Arial"/>
          <w:b w:val="0"/>
          <w:sz w:val="22"/>
          <w:szCs w:val="22"/>
        </w:rPr>
        <w:br/>
        <w:t>o udzielenie zamówienia.</w:t>
      </w:r>
    </w:p>
    <w:p w:rsidR="004E297C" w:rsidRPr="00C44EB4" w:rsidRDefault="004E297C" w:rsidP="004E297C">
      <w:pPr>
        <w:pStyle w:val="Akapitzlist"/>
        <w:rPr>
          <w:rFonts w:ascii="Arial" w:hAnsi="Arial" w:cs="Arial"/>
          <w:b w:val="0"/>
          <w:sz w:val="22"/>
          <w:szCs w:val="22"/>
        </w:rPr>
      </w:pPr>
    </w:p>
    <w:p w:rsidR="004E297C" w:rsidRDefault="004E297C" w:rsidP="001411C4">
      <w:pPr>
        <w:pStyle w:val="Akapitzlist"/>
        <w:numPr>
          <w:ilvl w:val="3"/>
          <w:numId w:val="14"/>
        </w:numPr>
        <w:spacing w:line="276" w:lineRule="auto"/>
        <w:ind w:left="426"/>
        <w:jc w:val="both"/>
        <w:rPr>
          <w:rFonts w:ascii="Arial" w:hAnsi="Arial" w:cs="Arial"/>
          <w:b w:val="0"/>
          <w:sz w:val="22"/>
          <w:szCs w:val="22"/>
        </w:rPr>
      </w:pPr>
      <w:r w:rsidRPr="00C44EB4">
        <w:rPr>
          <w:rFonts w:ascii="Arial" w:hAnsi="Arial" w:cs="Arial"/>
          <w:b w:val="0"/>
          <w:sz w:val="22"/>
          <w:szCs w:val="22"/>
        </w:rPr>
        <w:t>Wspólnicy spółki cywilnej są traktowani jak Wykonawcy składający ofertę wspólną.</w:t>
      </w:r>
    </w:p>
    <w:p w:rsidR="004E297C" w:rsidRPr="00C44EB4" w:rsidRDefault="004E297C" w:rsidP="004E297C">
      <w:pPr>
        <w:pStyle w:val="Akapitzlist"/>
        <w:rPr>
          <w:rFonts w:ascii="Arial" w:hAnsi="Arial" w:cs="Arial"/>
          <w:b w:val="0"/>
          <w:sz w:val="22"/>
          <w:szCs w:val="22"/>
        </w:rPr>
      </w:pPr>
    </w:p>
    <w:p w:rsidR="004E297C" w:rsidRPr="00081A7A" w:rsidRDefault="004E297C" w:rsidP="001411C4">
      <w:pPr>
        <w:pStyle w:val="Akapitzlist"/>
        <w:numPr>
          <w:ilvl w:val="3"/>
          <w:numId w:val="14"/>
        </w:numPr>
        <w:spacing w:line="276" w:lineRule="auto"/>
        <w:ind w:left="426"/>
        <w:jc w:val="both"/>
        <w:rPr>
          <w:rFonts w:ascii="Arial" w:hAnsi="Arial" w:cs="Arial"/>
          <w:b w:val="0"/>
          <w:sz w:val="22"/>
          <w:szCs w:val="22"/>
        </w:rPr>
      </w:pPr>
      <w:r w:rsidRPr="00C44EB4">
        <w:rPr>
          <w:rFonts w:ascii="Arial" w:hAnsi="Arial" w:cs="Arial"/>
          <w:b w:val="0"/>
          <w:sz w:val="22"/>
          <w:szCs w:val="22"/>
        </w:rPr>
        <w:t xml:space="preserve"> </w:t>
      </w:r>
      <w:r w:rsidRPr="00081A7A">
        <w:rPr>
          <w:rFonts w:ascii="Arial" w:hAnsi="Arial" w:cs="Arial"/>
          <w:b w:val="0"/>
          <w:sz w:val="22"/>
          <w:szCs w:val="22"/>
        </w:rPr>
        <w:t xml:space="preserve">Oferta, której treść nie będzie odpowiadać treści SWZ zostanie odrzucona (art. </w:t>
      </w:r>
      <w:r>
        <w:rPr>
          <w:rFonts w:ascii="Arial" w:hAnsi="Arial" w:cs="Arial"/>
          <w:b w:val="0"/>
          <w:sz w:val="22"/>
          <w:szCs w:val="22"/>
        </w:rPr>
        <w:t xml:space="preserve"> </w:t>
      </w:r>
      <w:r w:rsidRPr="00081A7A">
        <w:rPr>
          <w:rFonts w:ascii="Arial" w:hAnsi="Arial" w:cs="Arial"/>
          <w:b w:val="0"/>
          <w:sz w:val="22"/>
          <w:szCs w:val="22"/>
        </w:rPr>
        <w:t xml:space="preserve">226 ust. 1 pkt. 5 ustawy PZP). Wszelkie niejasności i wątpliwości dotyczące treści zapisów SWZ należy zatem wyjaśnić z Zamawiającym przed terminem składania ofert. </w:t>
      </w:r>
    </w:p>
    <w:p w:rsidR="004E297C" w:rsidRPr="00C44EB4" w:rsidRDefault="004E297C" w:rsidP="004E297C">
      <w:pPr>
        <w:pStyle w:val="Akapitzlist"/>
        <w:rPr>
          <w:rFonts w:ascii="Arial" w:hAnsi="Arial" w:cs="Arial"/>
          <w:b w:val="0"/>
          <w:sz w:val="22"/>
          <w:szCs w:val="22"/>
        </w:rPr>
      </w:pPr>
    </w:p>
    <w:p w:rsidR="004E297C" w:rsidRPr="00C44EB4" w:rsidRDefault="004E297C" w:rsidP="001411C4">
      <w:pPr>
        <w:pStyle w:val="Akapitzlist"/>
        <w:numPr>
          <w:ilvl w:val="3"/>
          <w:numId w:val="14"/>
        </w:numPr>
        <w:spacing w:line="276" w:lineRule="auto"/>
        <w:ind w:left="426"/>
        <w:jc w:val="both"/>
        <w:rPr>
          <w:rFonts w:ascii="Arial" w:hAnsi="Arial" w:cs="Arial"/>
          <w:b w:val="0"/>
          <w:sz w:val="22"/>
          <w:szCs w:val="22"/>
        </w:rPr>
      </w:pPr>
      <w:r w:rsidRPr="00C44EB4">
        <w:rPr>
          <w:rFonts w:ascii="Arial" w:hAnsi="Arial" w:cs="Arial"/>
          <w:b w:val="0"/>
          <w:sz w:val="22"/>
          <w:szCs w:val="22"/>
        </w:rPr>
        <w:lastRenderedPageBreak/>
        <w:t>Przepisy ustawy PZP nie przewidują negocjacji warunków udzielenia zamówienia, w tym zapisów projektu umowy, po terminie otwarcia ofert.</w:t>
      </w:r>
    </w:p>
    <w:p w:rsidR="00FF264F" w:rsidRPr="0008708E" w:rsidRDefault="00FF264F" w:rsidP="00D804BC">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C00000"/>
          <w:sz w:val="22"/>
          <w:szCs w:val="22"/>
        </w:rPr>
      </w:pPr>
    </w:p>
    <w:p w:rsidR="00E316A4" w:rsidRPr="0008708E" w:rsidRDefault="00567893"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08708E">
        <w:rPr>
          <w:rFonts w:ascii="Arial" w:hAnsi="Arial" w:cs="Arial"/>
          <w:b/>
          <w:color w:val="C00000"/>
          <w:sz w:val="22"/>
          <w:szCs w:val="22"/>
        </w:rPr>
        <w:t>ROZDZIAŁ XI</w:t>
      </w:r>
      <w:r w:rsidR="00D51088" w:rsidRPr="0008708E">
        <w:rPr>
          <w:rFonts w:ascii="Arial" w:hAnsi="Arial" w:cs="Arial"/>
          <w:b/>
          <w:color w:val="C00000"/>
          <w:sz w:val="22"/>
          <w:szCs w:val="22"/>
        </w:rPr>
        <w:t>I</w:t>
      </w:r>
    </w:p>
    <w:p w:rsidR="0005568D" w:rsidRPr="0008708E" w:rsidRDefault="0005568D"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08708E">
        <w:rPr>
          <w:rFonts w:ascii="Arial" w:hAnsi="Arial" w:cs="Arial"/>
          <w:b/>
          <w:color w:val="C00000"/>
          <w:sz w:val="22"/>
          <w:szCs w:val="22"/>
        </w:rPr>
        <w:t>SPOSÓB ORAZ TERMIN SKŁADANIA OFERT</w:t>
      </w:r>
    </w:p>
    <w:p w:rsidR="00E316A4" w:rsidRPr="0008708E" w:rsidRDefault="0005568D"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08708E">
        <w:rPr>
          <w:rFonts w:ascii="Arial" w:hAnsi="Arial" w:cs="Arial"/>
          <w:b/>
          <w:color w:val="C00000"/>
          <w:sz w:val="22"/>
          <w:szCs w:val="22"/>
        </w:rPr>
        <w:t>TERMIN OTWARCIA OFERT</w:t>
      </w:r>
    </w:p>
    <w:p w:rsidR="00486CF1" w:rsidRPr="0008708E" w:rsidRDefault="00486CF1"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sz w:val="22"/>
          <w:szCs w:val="22"/>
        </w:rPr>
      </w:pPr>
    </w:p>
    <w:p w:rsidR="00174279" w:rsidRPr="00E21868" w:rsidRDefault="00174279" w:rsidP="001E3887">
      <w:pPr>
        <w:pStyle w:val="Akapitzlist"/>
        <w:numPr>
          <w:ilvl w:val="0"/>
          <w:numId w:val="2"/>
        </w:numPr>
        <w:spacing w:line="276" w:lineRule="auto"/>
        <w:ind w:left="426" w:hanging="426"/>
        <w:jc w:val="both"/>
        <w:rPr>
          <w:rFonts w:ascii="Arial" w:hAnsi="Arial" w:cs="Arial"/>
          <w:b w:val="0"/>
          <w:sz w:val="22"/>
          <w:szCs w:val="22"/>
        </w:rPr>
      </w:pPr>
      <w:r w:rsidRPr="00E21868">
        <w:rPr>
          <w:rFonts w:ascii="Arial" w:hAnsi="Arial" w:cs="Arial"/>
          <w:b w:val="0"/>
          <w:sz w:val="22"/>
          <w:szCs w:val="22"/>
        </w:rPr>
        <w:t>Ofertę wraz z załącznikami należy umieścić na platformazakupowa.pl</w:t>
      </w:r>
      <w:r w:rsidRPr="00E21868">
        <w:rPr>
          <w:rFonts w:ascii="Arial" w:hAnsi="Arial" w:cs="Arial"/>
          <w:b w:val="0"/>
          <w:bCs/>
          <w:i/>
          <w:sz w:val="22"/>
          <w:szCs w:val="22"/>
        </w:rPr>
        <w:t xml:space="preserve"> </w:t>
      </w:r>
      <w:r w:rsidRPr="00E21868">
        <w:rPr>
          <w:rFonts w:ascii="Arial" w:hAnsi="Arial" w:cs="Arial"/>
          <w:b w:val="0"/>
          <w:bCs/>
          <w:sz w:val="22"/>
          <w:szCs w:val="22"/>
        </w:rPr>
        <w:t xml:space="preserve">pod adresem: </w:t>
      </w:r>
      <w:hyperlink r:id="rId34" w:history="1">
        <w:r w:rsidR="00E21868" w:rsidRPr="00316DD7">
          <w:rPr>
            <w:rStyle w:val="Hipercze"/>
            <w:rFonts w:ascii="Arial" w:hAnsi="Arial" w:cs="Arial"/>
            <w:sz w:val="22"/>
            <w:szCs w:val="22"/>
            <w:shd w:val="clear" w:color="auto" w:fill="FFFFFF"/>
          </w:rPr>
          <w:t>https://platformazakupowa.pl/transakcja/1113121</w:t>
        </w:r>
      </w:hyperlink>
    </w:p>
    <w:p w:rsidR="00E21868" w:rsidRPr="00E21868" w:rsidRDefault="00E21868" w:rsidP="00E21868">
      <w:pPr>
        <w:pStyle w:val="Akapitzlist"/>
        <w:spacing w:line="276" w:lineRule="auto"/>
        <w:ind w:left="426"/>
        <w:jc w:val="both"/>
        <w:rPr>
          <w:rFonts w:ascii="Arial" w:hAnsi="Arial" w:cs="Arial"/>
          <w:b w:val="0"/>
          <w:sz w:val="22"/>
          <w:szCs w:val="22"/>
        </w:rPr>
      </w:pPr>
    </w:p>
    <w:p w:rsidR="00174279" w:rsidRPr="00C44EB4" w:rsidRDefault="00174279" w:rsidP="00174279">
      <w:pPr>
        <w:pStyle w:val="Akapitzlist"/>
        <w:spacing w:line="276" w:lineRule="auto"/>
        <w:ind w:left="426"/>
        <w:jc w:val="both"/>
        <w:rPr>
          <w:rFonts w:ascii="Arial" w:hAnsi="Arial" w:cs="Arial"/>
          <w:b w:val="0"/>
          <w:sz w:val="22"/>
          <w:szCs w:val="22"/>
        </w:rPr>
      </w:pPr>
      <w:r>
        <w:rPr>
          <w:rFonts w:ascii="Arial" w:hAnsi="Arial" w:cs="Arial"/>
          <w:b w:val="0"/>
          <w:sz w:val="22"/>
          <w:szCs w:val="22"/>
        </w:rPr>
        <w:t>W myśl ustawy PZP na stronie internetowej prowadzonego postępowania do dnia:</w:t>
      </w:r>
    </w:p>
    <w:p w:rsidR="00174279" w:rsidRDefault="00174279" w:rsidP="00174279">
      <w:pPr>
        <w:spacing w:line="276" w:lineRule="auto"/>
        <w:ind w:left="1980"/>
        <w:rPr>
          <w:rFonts w:ascii="Arial" w:hAnsi="Arial" w:cs="Arial"/>
          <w:color w:val="002060"/>
          <w:sz w:val="22"/>
          <w:szCs w:val="22"/>
          <w:highlight w:val="yellow"/>
        </w:rPr>
      </w:pPr>
    </w:p>
    <w:p w:rsidR="00174279" w:rsidRPr="000B0BBC" w:rsidRDefault="001E3887" w:rsidP="00174279">
      <w:pPr>
        <w:spacing w:line="276" w:lineRule="auto"/>
        <w:ind w:left="1980"/>
        <w:rPr>
          <w:rFonts w:ascii="Arial" w:hAnsi="Arial" w:cs="Arial"/>
          <w:color w:val="002060"/>
          <w:sz w:val="22"/>
          <w:szCs w:val="22"/>
        </w:rPr>
      </w:pPr>
      <w:r w:rsidRPr="001E3887">
        <w:rPr>
          <w:rFonts w:ascii="Arial" w:hAnsi="Arial" w:cs="Arial"/>
          <w:color w:val="002060"/>
          <w:sz w:val="22"/>
          <w:szCs w:val="22"/>
        </w:rPr>
        <w:t>26</w:t>
      </w:r>
      <w:r w:rsidR="00174279">
        <w:rPr>
          <w:rFonts w:ascii="Arial" w:hAnsi="Arial" w:cs="Arial"/>
          <w:color w:val="002060"/>
          <w:sz w:val="22"/>
          <w:szCs w:val="22"/>
        </w:rPr>
        <w:t xml:space="preserve"> czerwca</w:t>
      </w:r>
      <w:r w:rsidR="00174279" w:rsidRPr="00B70978">
        <w:rPr>
          <w:rFonts w:ascii="Arial" w:hAnsi="Arial" w:cs="Arial"/>
          <w:color w:val="002060"/>
          <w:sz w:val="22"/>
          <w:szCs w:val="22"/>
        </w:rPr>
        <w:t xml:space="preserve"> 202</w:t>
      </w:r>
      <w:r w:rsidR="00174279">
        <w:rPr>
          <w:rFonts w:ascii="Arial" w:hAnsi="Arial" w:cs="Arial"/>
          <w:color w:val="002060"/>
          <w:sz w:val="22"/>
          <w:szCs w:val="22"/>
        </w:rPr>
        <w:t>5</w:t>
      </w:r>
      <w:r w:rsidR="00174279" w:rsidRPr="00B70978">
        <w:rPr>
          <w:rFonts w:ascii="Arial" w:hAnsi="Arial" w:cs="Arial"/>
          <w:color w:val="002060"/>
          <w:sz w:val="22"/>
          <w:szCs w:val="22"/>
        </w:rPr>
        <w:t xml:space="preserve"> r. do godziny 10:</w:t>
      </w:r>
      <w:r w:rsidR="00174279">
        <w:rPr>
          <w:rFonts w:ascii="Arial" w:hAnsi="Arial" w:cs="Arial"/>
          <w:color w:val="002060"/>
          <w:sz w:val="22"/>
          <w:szCs w:val="22"/>
        </w:rPr>
        <w:t>0</w:t>
      </w:r>
      <w:r w:rsidR="00174279" w:rsidRPr="00B70978">
        <w:rPr>
          <w:rFonts w:ascii="Arial" w:hAnsi="Arial" w:cs="Arial"/>
          <w:color w:val="002060"/>
          <w:sz w:val="22"/>
          <w:szCs w:val="22"/>
        </w:rPr>
        <w:t>0</w:t>
      </w:r>
    </w:p>
    <w:p w:rsidR="00174279" w:rsidRPr="00C47AFD" w:rsidRDefault="00174279" w:rsidP="00174279">
      <w:pPr>
        <w:pStyle w:val="Akapitzlist"/>
        <w:spacing w:line="276" w:lineRule="auto"/>
        <w:ind w:left="0"/>
        <w:jc w:val="both"/>
        <w:rPr>
          <w:rFonts w:ascii="Arial" w:hAnsi="Arial" w:cs="Arial"/>
          <w:b w:val="0"/>
          <w:sz w:val="22"/>
          <w:szCs w:val="22"/>
        </w:rPr>
      </w:pPr>
    </w:p>
    <w:p w:rsidR="00174279" w:rsidRPr="000B0BBC" w:rsidRDefault="00174279" w:rsidP="00174279">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Za datę złożenia oferty przyjmuje się datę jej przekazania w systemie (platformie), w drugim kroku składania oferty poprzez kliknięcie przycisku: „</w:t>
      </w:r>
      <w:r w:rsidRPr="000B0BBC">
        <w:rPr>
          <w:rFonts w:ascii="Arial" w:hAnsi="Arial" w:cs="Arial"/>
          <w:b w:val="0"/>
          <w:i/>
          <w:sz w:val="22"/>
          <w:szCs w:val="22"/>
        </w:rPr>
        <w:t xml:space="preserve">Złóż ofertę” </w:t>
      </w:r>
      <w:r w:rsidRPr="000B0BBC">
        <w:rPr>
          <w:rFonts w:ascii="Arial" w:hAnsi="Arial" w:cs="Arial"/>
          <w:b w:val="0"/>
          <w:i/>
          <w:sz w:val="22"/>
          <w:szCs w:val="22"/>
        </w:rPr>
        <w:br/>
      </w:r>
      <w:r w:rsidRPr="000B0BBC">
        <w:rPr>
          <w:rFonts w:ascii="Arial" w:hAnsi="Arial" w:cs="Arial"/>
          <w:b w:val="0"/>
          <w:sz w:val="22"/>
          <w:szCs w:val="22"/>
        </w:rPr>
        <w:t>i wyświetlenie się komunikatu, że oferta została zaszyfrowana i złożona.</w:t>
      </w:r>
    </w:p>
    <w:p w:rsidR="00174279" w:rsidRPr="000B0BBC" w:rsidRDefault="00174279" w:rsidP="00174279">
      <w:pPr>
        <w:ind w:left="720"/>
        <w:contextualSpacing/>
        <w:rPr>
          <w:rFonts w:ascii="Arial" w:hAnsi="Arial" w:cs="Arial"/>
          <w:b w:val="0"/>
          <w:sz w:val="22"/>
          <w:szCs w:val="22"/>
        </w:rPr>
      </w:pPr>
    </w:p>
    <w:p w:rsidR="00174279" w:rsidRPr="000B0BBC" w:rsidRDefault="00174279" w:rsidP="00174279">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Zamawiający, najpóźniej przed otwarciem ofert, udostępni na stronie internetowej prowadzonego postępowania informację o kwocie, jaką zamierza przeznaczyć na sfinansowanie zamówienia (art. 222 ust. 4 PZP).</w:t>
      </w:r>
    </w:p>
    <w:p w:rsidR="00174279" w:rsidRPr="000B0BBC" w:rsidRDefault="00174279" w:rsidP="00174279">
      <w:pPr>
        <w:spacing w:line="276" w:lineRule="auto"/>
        <w:jc w:val="both"/>
        <w:rPr>
          <w:rFonts w:ascii="Arial" w:hAnsi="Arial" w:cs="Arial"/>
          <w:b w:val="0"/>
          <w:sz w:val="22"/>
          <w:szCs w:val="22"/>
        </w:rPr>
      </w:pPr>
    </w:p>
    <w:p w:rsidR="00174279" w:rsidRPr="000B0BBC" w:rsidRDefault="00174279" w:rsidP="00174279">
      <w:pPr>
        <w:numPr>
          <w:ilvl w:val="0"/>
          <w:numId w:val="2"/>
        </w:numPr>
        <w:pBdr>
          <w:top w:val="nil"/>
          <w:left w:val="nil"/>
          <w:bottom w:val="nil"/>
          <w:right w:val="nil"/>
          <w:between w:val="nil"/>
        </w:pBdr>
        <w:spacing w:after="240" w:line="276" w:lineRule="auto"/>
        <w:ind w:left="426" w:hanging="426"/>
        <w:jc w:val="both"/>
        <w:rPr>
          <w:rFonts w:ascii="Arial" w:hAnsi="Arial" w:cs="Arial"/>
          <w:b w:val="0"/>
          <w:sz w:val="22"/>
          <w:szCs w:val="22"/>
        </w:rPr>
      </w:pPr>
      <w:r w:rsidRPr="000B0BBC">
        <w:rPr>
          <w:rFonts w:ascii="Arial" w:eastAsia="Arial Unicode MS" w:hAnsi="Arial" w:cs="Arial"/>
          <w:b w:val="0"/>
          <w:sz w:val="22"/>
          <w:szCs w:val="22"/>
        </w:rPr>
        <w:t>Zamawiający rozpocznie sesję otwarcia</w:t>
      </w:r>
      <w:r w:rsidRPr="000B0BBC">
        <w:rPr>
          <w:rFonts w:ascii="Arial" w:hAnsi="Arial" w:cs="Arial"/>
          <w:b w:val="0"/>
          <w:sz w:val="22"/>
          <w:szCs w:val="22"/>
        </w:rPr>
        <w:t xml:space="preserve"> ofert niezwłocznie po upływie terminu składania ofert, za pośrednictwem </w:t>
      </w:r>
      <w:r w:rsidRPr="000B0BBC">
        <w:rPr>
          <w:rFonts w:ascii="Arial" w:hAnsi="Arial" w:cs="Arial"/>
          <w:b w:val="0"/>
          <w:i/>
          <w:sz w:val="22"/>
          <w:szCs w:val="22"/>
        </w:rPr>
        <w:t xml:space="preserve">Portalu e-Usług PlatformaZakupowa.pl </w:t>
      </w:r>
      <w:r w:rsidRPr="000B0BBC">
        <w:rPr>
          <w:rFonts w:ascii="Arial" w:hAnsi="Arial" w:cs="Arial"/>
          <w:b w:val="0"/>
          <w:i/>
          <w:sz w:val="22"/>
          <w:szCs w:val="22"/>
        </w:rPr>
        <w:br/>
      </w:r>
      <w:r w:rsidRPr="000B0BBC">
        <w:rPr>
          <w:rFonts w:ascii="Arial" w:hAnsi="Arial" w:cs="Arial"/>
          <w:b w:val="0"/>
          <w:sz w:val="22"/>
          <w:szCs w:val="22"/>
        </w:rPr>
        <w:t>w siedzibie Zamawiającego w dniu:</w:t>
      </w:r>
    </w:p>
    <w:p w:rsidR="00174279" w:rsidRDefault="001E3887" w:rsidP="00174279">
      <w:pPr>
        <w:spacing w:after="240" w:line="276" w:lineRule="auto"/>
        <w:ind w:left="426"/>
        <w:contextualSpacing/>
        <w:jc w:val="center"/>
        <w:rPr>
          <w:rFonts w:ascii="Arial" w:hAnsi="Arial" w:cs="Arial"/>
          <w:color w:val="1F497D" w:themeColor="text2"/>
          <w:sz w:val="22"/>
          <w:szCs w:val="22"/>
        </w:rPr>
      </w:pPr>
      <w:r w:rsidRPr="001E3887">
        <w:rPr>
          <w:rFonts w:ascii="Arial" w:hAnsi="Arial" w:cs="Arial"/>
          <w:color w:val="1F497D" w:themeColor="text2"/>
          <w:sz w:val="22"/>
          <w:szCs w:val="22"/>
        </w:rPr>
        <w:t xml:space="preserve">26 </w:t>
      </w:r>
      <w:r w:rsidR="00174279">
        <w:rPr>
          <w:rFonts w:ascii="Arial" w:hAnsi="Arial" w:cs="Arial"/>
          <w:color w:val="1F497D" w:themeColor="text2"/>
          <w:sz w:val="22"/>
          <w:szCs w:val="22"/>
        </w:rPr>
        <w:t>czerwca</w:t>
      </w:r>
      <w:r w:rsidR="00174279" w:rsidRPr="000B0BBC">
        <w:rPr>
          <w:rFonts w:ascii="Arial" w:hAnsi="Arial" w:cs="Arial"/>
          <w:color w:val="1F497D" w:themeColor="text2"/>
          <w:sz w:val="22"/>
          <w:szCs w:val="22"/>
        </w:rPr>
        <w:t xml:space="preserve"> 202</w:t>
      </w:r>
      <w:r w:rsidR="00174279">
        <w:rPr>
          <w:rFonts w:ascii="Arial" w:hAnsi="Arial" w:cs="Arial"/>
          <w:color w:val="1F497D" w:themeColor="text2"/>
          <w:sz w:val="22"/>
          <w:szCs w:val="22"/>
        </w:rPr>
        <w:t>5</w:t>
      </w:r>
      <w:r w:rsidR="00174279" w:rsidRPr="000B0BBC">
        <w:rPr>
          <w:rFonts w:ascii="Arial" w:hAnsi="Arial" w:cs="Arial"/>
          <w:color w:val="1F497D" w:themeColor="text2"/>
          <w:sz w:val="22"/>
          <w:szCs w:val="22"/>
        </w:rPr>
        <w:t xml:space="preserve"> r. o godzinie 10:</w:t>
      </w:r>
      <w:r w:rsidR="00174279">
        <w:rPr>
          <w:rFonts w:ascii="Arial" w:hAnsi="Arial" w:cs="Arial"/>
          <w:color w:val="1F497D" w:themeColor="text2"/>
          <w:sz w:val="22"/>
          <w:szCs w:val="22"/>
        </w:rPr>
        <w:t>10</w:t>
      </w:r>
    </w:p>
    <w:p w:rsidR="00174279" w:rsidRPr="000B0BBC" w:rsidRDefault="00174279" w:rsidP="00174279">
      <w:pPr>
        <w:spacing w:after="240" w:line="276" w:lineRule="auto"/>
        <w:ind w:left="426"/>
        <w:contextualSpacing/>
        <w:jc w:val="center"/>
        <w:rPr>
          <w:rFonts w:ascii="Arial" w:hAnsi="Arial" w:cs="Arial"/>
          <w:color w:val="C00000"/>
          <w:sz w:val="22"/>
          <w:szCs w:val="22"/>
        </w:rPr>
      </w:pPr>
    </w:p>
    <w:p w:rsidR="00174279" w:rsidRPr="000B0BBC" w:rsidRDefault="00174279" w:rsidP="00174279">
      <w:pPr>
        <w:spacing w:line="276" w:lineRule="auto"/>
        <w:ind w:left="426"/>
        <w:jc w:val="both"/>
        <w:rPr>
          <w:rFonts w:ascii="Arial" w:hAnsi="Arial" w:cs="Arial"/>
          <w:b w:val="0"/>
          <w:sz w:val="22"/>
          <w:szCs w:val="22"/>
        </w:rPr>
      </w:pPr>
      <w:r w:rsidRPr="000B0BBC">
        <w:rPr>
          <w:rFonts w:ascii="Arial" w:hAnsi="Arial" w:cs="Arial"/>
          <w:b w:val="0"/>
          <w:sz w:val="22"/>
          <w:szCs w:val="22"/>
        </w:rPr>
        <w:t xml:space="preserve">nie później niż następnego dnia po dniu, w którym upłynął termin składania ofert </w:t>
      </w:r>
      <w:r w:rsidRPr="000B0BBC">
        <w:rPr>
          <w:rFonts w:ascii="Arial" w:hAnsi="Arial" w:cs="Arial"/>
          <w:b w:val="0"/>
          <w:sz w:val="22"/>
          <w:szCs w:val="22"/>
        </w:rPr>
        <w:br/>
        <w:t>(art. 222 ust. 1 PZP).</w:t>
      </w:r>
    </w:p>
    <w:p w:rsidR="00174279" w:rsidRPr="000B0BBC" w:rsidRDefault="00174279" w:rsidP="00174279">
      <w:pPr>
        <w:tabs>
          <w:tab w:val="left" w:pos="7338"/>
        </w:tabs>
        <w:spacing w:line="276" w:lineRule="auto"/>
        <w:jc w:val="both"/>
        <w:rPr>
          <w:rFonts w:ascii="Arial" w:hAnsi="Arial" w:cs="Arial"/>
          <w:b w:val="0"/>
          <w:sz w:val="22"/>
          <w:szCs w:val="22"/>
        </w:rPr>
      </w:pPr>
      <w:r w:rsidRPr="000B0BBC">
        <w:rPr>
          <w:rFonts w:ascii="Arial" w:hAnsi="Arial" w:cs="Arial"/>
          <w:b w:val="0"/>
          <w:sz w:val="22"/>
          <w:szCs w:val="22"/>
        </w:rPr>
        <w:tab/>
      </w:r>
    </w:p>
    <w:p w:rsidR="00174279" w:rsidRPr="000B0BBC" w:rsidRDefault="00174279" w:rsidP="00174279">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 xml:space="preserve">Jeżeli otwarcie ofert następuje przy użyciu systemu teleinformatycznego, </w:t>
      </w:r>
      <w:r w:rsidRPr="000B0BBC">
        <w:rPr>
          <w:rFonts w:ascii="Arial" w:hAnsi="Arial" w:cs="Arial"/>
          <w:b w:val="0"/>
          <w:sz w:val="22"/>
          <w:szCs w:val="22"/>
        </w:rPr>
        <w:br/>
        <w:t xml:space="preserve">w przypadku awarii tego systemu, która powoduje brak możliwości otwarcia ofert </w:t>
      </w:r>
      <w:r w:rsidRPr="000B0BBC">
        <w:rPr>
          <w:rFonts w:ascii="Arial" w:hAnsi="Arial" w:cs="Arial"/>
          <w:b w:val="0"/>
          <w:sz w:val="22"/>
          <w:szCs w:val="22"/>
        </w:rPr>
        <w:br/>
        <w:t xml:space="preserve">w terminie określonym przez Zamawiającego, otwarcie ofert następuje niezwłocznie po usunięciu awarii. </w:t>
      </w:r>
    </w:p>
    <w:p w:rsidR="00174279" w:rsidRPr="000B0BBC" w:rsidRDefault="00174279" w:rsidP="00174279">
      <w:pPr>
        <w:spacing w:line="276" w:lineRule="auto"/>
        <w:ind w:left="426"/>
        <w:contextualSpacing/>
        <w:jc w:val="both"/>
        <w:rPr>
          <w:rFonts w:ascii="Arial" w:hAnsi="Arial" w:cs="Arial"/>
          <w:b w:val="0"/>
          <w:sz w:val="22"/>
          <w:szCs w:val="22"/>
        </w:rPr>
      </w:pPr>
    </w:p>
    <w:p w:rsidR="00174279" w:rsidRPr="000B0BBC" w:rsidRDefault="00174279" w:rsidP="00174279">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Zamawiający poinformuje o zmianie terminu otwarcia ofert na stronie internetowej prowadzonego postępowania (art. 222 ust. 2 i 3 PZP).</w:t>
      </w:r>
    </w:p>
    <w:p w:rsidR="00174279" w:rsidRPr="000B0BBC" w:rsidRDefault="00174279" w:rsidP="00174279">
      <w:pPr>
        <w:spacing w:line="276" w:lineRule="auto"/>
        <w:jc w:val="both"/>
        <w:rPr>
          <w:rFonts w:ascii="Arial" w:hAnsi="Arial" w:cs="Arial"/>
          <w:b w:val="0"/>
          <w:sz w:val="22"/>
          <w:szCs w:val="22"/>
        </w:rPr>
      </w:pPr>
    </w:p>
    <w:p w:rsidR="00174279" w:rsidRPr="000B0BBC" w:rsidRDefault="00174279" w:rsidP="00174279">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Zamawiający, niezwłocznie po otwarciu ofert, udostępnia na stronie internetowej prowadzonego postępowania informacje o:</w:t>
      </w:r>
    </w:p>
    <w:p w:rsidR="00174279" w:rsidRPr="000B0BBC" w:rsidRDefault="00174279" w:rsidP="001411C4">
      <w:pPr>
        <w:numPr>
          <w:ilvl w:val="1"/>
          <w:numId w:val="37"/>
        </w:numPr>
        <w:spacing w:line="276" w:lineRule="auto"/>
        <w:ind w:left="567" w:hanging="425"/>
        <w:contextualSpacing/>
        <w:jc w:val="both"/>
        <w:rPr>
          <w:rFonts w:ascii="Arial" w:hAnsi="Arial" w:cs="Arial"/>
          <w:b w:val="0"/>
          <w:sz w:val="22"/>
          <w:szCs w:val="22"/>
        </w:rPr>
      </w:pPr>
      <w:r w:rsidRPr="000B0BBC">
        <w:rPr>
          <w:rFonts w:ascii="Arial" w:hAnsi="Arial" w:cs="Arial"/>
          <w:b w:val="0"/>
          <w:sz w:val="22"/>
          <w:szCs w:val="22"/>
        </w:rPr>
        <w:t>nazwach albo imionach i nazwiskach oraz siedzibach lub miejscach prowadzonej działalności gospodarczej albo miejscach zamieszkania wykonawców, których oferty zostały otwarte;</w:t>
      </w:r>
    </w:p>
    <w:p w:rsidR="00174279" w:rsidRPr="000B0BBC" w:rsidRDefault="00174279" w:rsidP="001411C4">
      <w:pPr>
        <w:numPr>
          <w:ilvl w:val="1"/>
          <w:numId w:val="37"/>
        </w:numPr>
        <w:spacing w:line="276" w:lineRule="auto"/>
        <w:ind w:left="567" w:hanging="425"/>
        <w:contextualSpacing/>
        <w:jc w:val="both"/>
        <w:rPr>
          <w:rFonts w:ascii="Arial" w:hAnsi="Arial" w:cs="Arial"/>
          <w:b w:val="0"/>
          <w:sz w:val="22"/>
          <w:szCs w:val="22"/>
        </w:rPr>
      </w:pPr>
      <w:r w:rsidRPr="000B0BBC">
        <w:rPr>
          <w:rFonts w:ascii="Arial" w:hAnsi="Arial" w:cs="Arial"/>
          <w:b w:val="0"/>
          <w:sz w:val="22"/>
          <w:szCs w:val="22"/>
        </w:rPr>
        <w:t>cenach zawartych w ofertach (art. 222 ust. 5 pkt. 1 i 2 PZP).</w:t>
      </w:r>
    </w:p>
    <w:p w:rsidR="00174279" w:rsidRPr="000B0BBC" w:rsidRDefault="00174279" w:rsidP="00174279">
      <w:pPr>
        <w:spacing w:line="276" w:lineRule="auto"/>
        <w:ind w:left="426"/>
        <w:contextualSpacing/>
        <w:jc w:val="both"/>
        <w:rPr>
          <w:rFonts w:ascii="Arial" w:hAnsi="Arial" w:cs="Arial"/>
          <w:b w:val="0"/>
          <w:sz w:val="22"/>
          <w:szCs w:val="22"/>
        </w:rPr>
      </w:pPr>
    </w:p>
    <w:p w:rsidR="00174279" w:rsidRPr="000B0BBC" w:rsidRDefault="00174279" w:rsidP="00174279">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Informacja zostanie opublikowana na stronie postępowania w sekcji „Komunikaty”</w:t>
      </w:r>
    </w:p>
    <w:p w:rsidR="00174279" w:rsidRPr="000B0BBC" w:rsidRDefault="00174279" w:rsidP="00174279">
      <w:pPr>
        <w:spacing w:line="276" w:lineRule="auto"/>
        <w:ind w:left="426"/>
        <w:contextualSpacing/>
        <w:jc w:val="both"/>
        <w:rPr>
          <w:rFonts w:ascii="Arial" w:hAnsi="Arial" w:cs="Arial"/>
          <w:b w:val="0"/>
          <w:sz w:val="22"/>
          <w:szCs w:val="22"/>
        </w:rPr>
      </w:pPr>
    </w:p>
    <w:p w:rsidR="00174279" w:rsidRPr="000B0BBC" w:rsidRDefault="00174279" w:rsidP="00174279">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lastRenderedPageBreak/>
        <w:t>Oferty są jawne od chwili otwarcia.</w:t>
      </w:r>
    </w:p>
    <w:p w:rsidR="00174279" w:rsidRPr="000B0BBC" w:rsidRDefault="00174279" w:rsidP="00174279">
      <w:pPr>
        <w:spacing w:line="276" w:lineRule="auto"/>
        <w:ind w:left="426"/>
        <w:contextualSpacing/>
        <w:jc w:val="both"/>
        <w:rPr>
          <w:rFonts w:ascii="Arial" w:hAnsi="Arial" w:cs="Arial"/>
          <w:b w:val="0"/>
          <w:sz w:val="22"/>
          <w:szCs w:val="22"/>
        </w:rPr>
      </w:pPr>
    </w:p>
    <w:p w:rsidR="00174279" w:rsidRPr="000B0BBC" w:rsidRDefault="00174279" w:rsidP="00174279">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 xml:space="preserve">Oferty stanowią załącznik do protokołu postępowania, tym samym oferty udostępnia się na wniosek (art. 74 ust. 1 PZP). Oferty wraz z załącznikami udostępnia się niezwłocznie po otwarciu ofert, nie później jednak niż w terminie </w:t>
      </w:r>
      <w:r>
        <w:rPr>
          <w:rFonts w:ascii="Arial" w:hAnsi="Arial" w:cs="Arial"/>
          <w:b w:val="0"/>
          <w:sz w:val="22"/>
          <w:szCs w:val="22"/>
        </w:rPr>
        <w:br/>
      </w:r>
      <w:r w:rsidRPr="000B0BBC">
        <w:rPr>
          <w:rFonts w:ascii="Arial" w:hAnsi="Arial" w:cs="Arial"/>
          <w:b w:val="0"/>
          <w:sz w:val="22"/>
          <w:szCs w:val="22"/>
        </w:rPr>
        <w:t>3 dni od dnia otwarcia ofert (art. 74 ust. 2 pkt. 1 PZP).</w:t>
      </w:r>
    </w:p>
    <w:p w:rsidR="00174279" w:rsidRPr="000B0BBC" w:rsidRDefault="00174279" w:rsidP="00174279">
      <w:pPr>
        <w:ind w:left="720"/>
        <w:contextualSpacing/>
        <w:rPr>
          <w:rFonts w:ascii="Arial" w:hAnsi="Arial" w:cs="Arial"/>
          <w:b w:val="0"/>
          <w:sz w:val="22"/>
          <w:szCs w:val="22"/>
        </w:rPr>
      </w:pPr>
    </w:p>
    <w:p w:rsidR="00174279" w:rsidRPr="000B0BBC" w:rsidRDefault="00174279" w:rsidP="00174279">
      <w:pPr>
        <w:numPr>
          <w:ilvl w:val="0"/>
          <w:numId w:val="2"/>
        </w:numPr>
        <w:spacing w:line="276" w:lineRule="auto"/>
        <w:ind w:left="426" w:hanging="426"/>
        <w:contextualSpacing/>
        <w:jc w:val="both"/>
        <w:rPr>
          <w:rFonts w:ascii="Arial" w:hAnsi="Arial" w:cs="Arial"/>
          <w:b w:val="0"/>
          <w:sz w:val="22"/>
          <w:szCs w:val="22"/>
        </w:rPr>
      </w:pPr>
      <w:r w:rsidRPr="000B0BBC">
        <w:rPr>
          <w:rFonts w:ascii="Arial" w:hAnsi="Arial" w:cs="Arial"/>
          <w:b w:val="0"/>
          <w:sz w:val="22"/>
          <w:szCs w:val="22"/>
        </w:rPr>
        <w:t>Udostępnienie może mieć miejsce przy użyciu środków komunikacji elektronicznej. Wnioskodawca ma prawo wglądu do złożonych ofert, z wyjątkiem dokumentów stanowiących tajemnicę przedsiębiorstwa.</w:t>
      </w:r>
    </w:p>
    <w:p w:rsidR="00FF264F" w:rsidRPr="0008708E" w:rsidRDefault="00FF264F" w:rsidP="00D804BC">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C00000"/>
          <w:sz w:val="22"/>
          <w:szCs w:val="22"/>
        </w:rPr>
      </w:pPr>
    </w:p>
    <w:p w:rsidR="00E316A4" w:rsidRPr="0008708E" w:rsidRDefault="00567893"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08708E">
        <w:rPr>
          <w:rFonts w:ascii="Arial" w:hAnsi="Arial" w:cs="Arial"/>
          <w:b/>
          <w:color w:val="C00000"/>
          <w:sz w:val="22"/>
          <w:szCs w:val="22"/>
        </w:rPr>
        <w:t>ROZDZIAŁ XII</w:t>
      </w:r>
      <w:r w:rsidR="00D51088" w:rsidRPr="0008708E">
        <w:rPr>
          <w:rFonts w:ascii="Arial" w:hAnsi="Arial" w:cs="Arial"/>
          <w:b/>
          <w:color w:val="C00000"/>
          <w:sz w:val="22"/>
          <w:szCs w:val="22"/>
        </w:rPr>
        <w:t>I</w:t>
      </w:r>
    </w:p>
    <w:p w:rsidR="004C6587" w:rsidRPr="0008708E" w:rsidRDefault="006D2643"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08708E">
        <w:rPr>
          <w:rFonts w:ascii="Arial" w:hAnsi="Arial" w:cs="Arial"/>
          <w:b/>
          <w:color w:val="C00000"/>
          <w:sz w:val="22"/>
          <w:szCs w:val="22"/>
        </w:rPr>
        <w:t xml:space="preserve">OPIS SPOSOBU OBLICZENIA CENY </w:t>
      </w:r>
    </w:p>
    <w:p w:rsidR="00FE79AA" w:rsidRPr="0008708E" w:rsidRDefault="00FE79AA"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p>
    <w:p w:rsidR="00FF264F" w:rsidRPr="0008708E" w:rsidRDefault="00FF264F" w:rsidP="001411C4">
      <w:pPr>
        <w:numPr>
          <w:ilvl w:val="0"/>
          <w:numId w:val="15"/>
        </w:numPr>
        <w:spacing w:line="276" w:lineRule="auto"/>
        <w:ind w:left="426" w:hanging="426"/>
        <w:contextualSpacing/>
        <w:jc w:val="both"/>
        <w:rPr>
          <w:rFonts w:ascii="Arial" w:hAnsi="Arial" w:cs="Arial"/>
          <w:b w:val="0"/>
          <w:sz w:val="22"/>
          <w:szCs w:val="22"/>
        </w:rPr>
      </w:pPr>
      <w:r w:rsidRPr="0008708E">
        <w:rPr>
          <w:rFonts w:ascii="Arial" w:hAnsi="Arial" w:cs="Arial"/>
          <w:b w:val="0"/>
          <w:sz w:val="22"/>
          <w:szCs w:val="22"/>
        </w:rPr>
        <w:t xml:space="preserve">Przygotowując ofertę Wykonawcy mają obowiązek zapoznać się z niniejszą SWZ </w:t>
      </w:r>
      <w:r w:rsidR="008D552A">
        <w:rPr>
          <w:rFonts w:ascii="Arial" w:hAnsi="Arial" w:cs="Arial"/>
          <w:b w:val="0"/>
          <w:sz w:val="22"/>
          <w:szCs w:val="22"/>
        </w:rPr>
        <w:br/>
      </w:r>
      <w:r w:rsidRPr="0008708E">
        <w:rPr>
          <w:rFonts w:ascii="Arial" w:hAnsi="Arial" w:cs="Arial"/>
          <w:b w:val="0"/>
          <w:sz w:val="22"/>
          <w:szCs w:val="22"/>
        </w:rPr>
        <w:t>i załącznikami do niej.</w:t>
      </w:r>
    </w:p>
    <w:p w:rsidR="00FF264F" w:rsidRPr="0008708E" w:rsidRDefault="00FF264F" w:rsidP="00FF264F">
      <w:pPr>
        <w:spacing w:line="276" w:lineRule="auto"/>
        <w:ind w:left="426"/>
        <w:contextualSpacing/>
        <w:jc w:val="both"/>
        <w:rPr>
          <w:rFonts w:ascii="Arial" w:hAnsi="Arial" w:cs="Arial"/>
          <w:b w:val="0"/>
          <w:sz w:val="22"/>
          <w:szCs w:val="22"/>
        </w:rPr>
      </w:pPr>
    </w:p>
    <w:p w:rsidR="00FF264F" w:rsidRPr="0008708E" w:rsidRDefault="00FF264F" w:rsidP="001411C4">
      <w:pPr>
        <w:numPr>
          <w:ilvl w:val="0"/>
          <w:numId w:val="15"/>
        </w:numPr>
        <w:spacing w:line="276" w:lineRule="auto"/>
        <w:ind w:left="426" w:hanging="426"/>
        <w:contextualSpacing/>
        <w:jc w:val="both"/>
        <w:rPr>
          <w:rFonts w:ascii="Arial" w:hAnsi="Arial" w:cs="Arial"/>
          <w:b w:val="0"/>
          <w:sz w:val="22"/>
          <w:szCs w:val="22"/>
          <w:u w:val="single"/>
        </w:rPr>
      </w:pPr>
      <w:r w:rsidRPr="0008708E">
        <w:rPr>
          <w:rFonts w:ascii="Arial" w:hAnsi="Arial" w:cs="Arial"/>
          <w:b w:val="0"/>
          <w:sz w:val="22"/>
          <w:szCs w:val="22"/>
        </w:rPr>
        <w:t xml:space="preserve">Cena powinna być </w:t>
      </w:r>
      <w:r w:rsidRPr="0008708E">
        <w:rPr>
          <w:rFonts w:ascii="Arial" w:hAnsi="Arial" w:cs="Arial"/>
          <w:b w:val="0"/>
          <w:sz w:val="22"/>
          <w:szCs w:val="22"/>
          <w:u w:val="single"/>
        </w:rPr>
        <w:t>tylko jedna dla każdego zadania.</w:t>
      </w:r>
    </w:p>
    <w:p w:rsidR="00FF264F" w:rsidRPr="0008708E" w:rsidRDefault="00FF264F" w:rsidP="00FF264F">
      <w:pPr>
        <w:spacing w:line="276" w:lineRule="auto"/>
        <w:ind w:left="426"/>
        <w:contextualSpacing/>
        <w:jc w:val="both"/>
        <w:rPr>
          <w:rFonts w:ascii="Arial" w:hAnsi="Arial" w:cs="Arial"/>
          <w:b w:val="0"/>
          <w:sz w:val="22"/>
          <w:szCs w:val="22"/>
          <w:u w:val="single"/>
        </w:rPr>
      </w:pPr>
    </w:p>
    <w:p w:rsidR="00FF264F" w:rsidRPr="0008708E" w:rsidRDefault="00FF264F" w:rsidP="001411C4">
      <w:pPr>
        <w:numPr>
          <w:ilvl w:val="0"/>
          <w:numId w:val="15"/>
        </w:numPr>
        <w:spacing w:line="276" w:lineRule="auto"/>
        <w:ind w:left="426" w:hanging="426"/>
        <w:contextualSpacing/>
        <w:jc w:val="both"/>
        <w:rPr>
          <w:rFonts w:ascii="Arial" w:hAnsi="Arial" w:cs="Arial"/>
          <w:b w:val="0"/>
          <w:sz w:val="22"/>
          <w:szCs w:val="22"/>
          <w:u w:val="single"/>
        </w:rPr>
      </w:pPr>
      <w:r w:rsidRPr="0008708E">
        <w:rPr>
          <w:rFonts w:ascii="Arial" w:hAnsi="Arial" w:cs="Arial"/>
          <w:b w:val="0"/>
          <w:sz w:val="22"/>
          <w:szCs w:val="22"/>
        </w:rPr>
        <w:t xml:space="preserve">Cenę jednostkową netto należy przedstawić wg </w:t>
      </w:r>
      <w:r w:rsidR="008D552A" w:rsidRPr="00596BB3">
        <w:rPr>
          <w:rFonts w:ascii="Arial" w:hAnsi="Arial" w:cs="Arial"/>
          <w:b w:val="0"/>
          <w:i/>
          <w:sz w:val="22"/>
          <w:szCs w:val="22"/>
        </w:rPr>
        <w:t>F</w:t>
      </w:r>
      <w:r w:rsidRPr="00596BB3">
        <w:rPr>
          <w:rFonts w:ascii="Arial" w:hAnsi="Arial" w:cs="Arial"/>
          <w:b w:val="0"/>
          <w:i/>
          <w:sz w:val="22"/>
          <w:szCs w:val="22"/>
        </w:rPr>
        <w:t xml:space="preserve">ormularza </w:t>
      </w:r>
      <w:r w:rsidR="008D552A" w:rsidRPr="00596BB3">
        <w:rPr>
          <w:rFonts w:ascii="Arial" w:hAnsi="Arial" w:cs="Arial"/>
          <w:b w:val="0"/>
          <w:i/>
          <w:sz w:val="22"/>
          <w:szCs w:val="22"/>
        </w:rPr>
        <w:t xml:space="preserve">asortymentowo - </w:t>
      </w:r>
      <w:r w:rsidRPr="00596BB3">
        <w:rPr>
          <w:rFonts w:ascii="Arial" w:hAnsi="Arial" w:cs="Arial"/>
          <w:b w:val="0"/>
          <w:i/>
          <w:sz w:val="22"/>
          <w:szCs w:val="22"/>
        </w:rPr>
        <w:t xml:space="preserve">cenowego </w:t>
      </w:r>
      <w:r w:rsidRPr="00EE4F15">
        <w:rPr>
          <w:rFonts w:ascii="Arial" w:hAnsi="Arial" w:cs="Arial"/>
          <w:b w:val="0"/>
          <w:i/>
          <w:sz w:val="22"/>
          <w:szCs w:val="22"/>
        </w:rPr>
        <w:t xml:space="preserve">(Załącznik Nr </w:t>
      </w:r>
      <w:r w:rsidR="00400BDC">
        <w:rPr>
          <w:rFonts w:ascii="Arial" w:hAnsi="Arial" w:cs="Arial"/>
          <w:b w:val="0"/>
          <w:i/>
          <w:sz w:val="22"/>
          <w:szCs w:val="22"/>
        </w:rPr>
        <w:t>1</w:t>
      </w:r>
      <w:r w:rsidRPr="00EE4F15">
        <w:rPr>
          <w:rFonts w:ascii="Arial" w:hAnsi="Arial" w:cs="Arial"/>
          <w:b w:val="0"/>
          <w:i/>
          <w:sz w:val="22"/>
          <w:szCs w:val="22"/>
        </w:rPr>
        <w:t xml:space="preserve"> do SWZ)</w:t>
      </w:r>
      <w:r w:rsidR="00596BB3">
        <w:rPr>
          <w:rFonts w:ascii="Arial" w:hAnsi="Arial" w:cs="Arial"/>
          <w:b w:val="0"/>
          <w:i/>
          <w:sz w:val="22"/>
          <w:szCs w:val="22"/>
        </w:rPr>
        <w:t xml:space="preserve"> </w:t>
      </w:r>
      <w:r w:rsidR="00596BB3">
        <w:rPr>
          <w:rFonts w:ascii="Arial" w:hAnsi="Arial" w:cs="Arial"/>
          <w:b w:val="0"/>
          <w:sz w:val="22"/>
          <w:szCs w:val="22"/>
        </w:rPr>
        <w:t xml:space="preserve">szt., parę, opak., rolkę, kpl.  </w:t>
      </w:r>
      <w:r w:rsidR="00596BB3">
        <w:rPr>
          <w:rFonts w:ascii="Arial" w:hAnsi="Arial" w:cs="Arial"/>
          <w:b w:val="0"/>
          <w:i/>
          <w:sz w:val="22"/>
          <w:szCs w:val="22"/>
        </w:rPr>
        <w:t xml:space="preserve"> </w:t>
      </w:r>
    </w:p>
    <w:p w:rsidR="00FF264F" w:rsidRPr="0008708E" w:rsidRDefault="00FF264F" w:rsidP="00FF264F">
      <w:pPr>
        <w:spacing w:line="276" w:lineRule="auto"/>
        <w:ind w:left="426"/>
        <w:contextualSpacing/>
        <w:jc w:val="both"/>
        <w:rPr>
          <w:rFonts w:ascii="Arial" w:hAnsi="Arial" w:cs="Arial"/>
          <w:b w:val="0"/>
          <w:sz w:val="22"/>
          <w:szCs w:val="22"/>
          <w:u w:val="single"/>
        </w:rPr>
      </w:pPr>
    </w:p>
    <w:p w:rsidR="00FF264F" w:rsidRPr="0008708E" w:rsidRDefault="00FF264F" w:rsidP="001411C4">
      <w:pPr>
        <w:pStyle w:val="Akapitzlist"/>
        <w:numPr>
          <w:ilvl w:val="0"/>
          <w:numId w:val="15"/>
        </w:numPr>
        <w:spacing w:line="276" w:lineRule="auto"/>
        <w:ind w:left="426" w:hanging="426"/>
        <w:jc w:val="both"/>
        <w:rPr>
          <w:rFonts w:ascii="Arial" w:hAnsi="Arial" w:cs="Arial"/>
          <w:b w:val="0"/>
          <w:sz w:val="22"/>
          <w:szCs w:val="22"/>
        </w:rPr>
      </w:pPr>
      <w:r w:rsidRPr="0008708E">
        <w:rPr>
          <w:rFonts w:ascii="Arial" w:hAnsi="Arial" w:cs="Arial"/>
          <w:b w:val="0"/>
          <w:sz w:val="22"/>
          <w:szCs w:val="22"/>
        </w:rPr>
        <w:t xml:space="preserve">Wykonawca obliczy cenę oferty brutto według </w:t>
      </w:r>
      <w:r w:rsidR="00596BB3">
        <w:rPr>
          <w:rFonts w:ascii="Arial" w:hAnsi="Arial" w:cs="Arial"/>
          <w:b w:val="0"/>
          <w:sz w:val="22"/>
          <w:szCs w:val="22"/>
        </w:rPr>
        <w:t>F</w:t>
      </w:r>
      <w:r w:rsidRPr="0008708E">
        <w:rPr>
          <w:rFonts w:ascii="Arial" w:hAnsi="Arial" w:cs="Arial"/>
          <w:b w:val="0"/>
          <w:sz w:val="22"/>
          <w:szCs w:val="22"/>
        </w:rPr>
        <w:t xml:space="preserve">ormularza </w:t>
      </w:r>
      <w:r w:rsidR="00596BB3">
        <w:rPr>
          <w:rFonts w:ascii="Arial" w:hAnsi="Arial" w:cs="Arial"/>
          <w:b w:val="0"/>
          <w:sz w:val="22"/>
          <w:szCs w:val="22"/>
        </w:rPr>
        <w:t xml:space="preserve">asortymentowo - </w:t>
      </w:r>
      <w:r w:rsidRPr="0008708E">
        <w:rPr>
          <w:rFonts w:ascii="Arial" w:hAnsi="Arial" w:cs="Arial"/>
          <w:b w:val="0"/>
          <w:sz w:val="22"/>
          <w:szCs w:val="22"/>
        </w:rPr>
        <w:t xml:space="preserve">cenowego, z zastrzeżeniem, że wykonawca jest zobowiązany do wypełnienia </w:t>
      </w:r>
      <w:r w:rsidRPr="0008708E">
        <w:rPr>
          <w:rFonts w:ascii="Arial" w:hAnsi="Arial" w:cs="Arial"/>
          <w:b w:val="0"/>
          <w:sz w:val="22"/>
          <w:szCs w:val="22"/>
        </w:rPr>
        <w:br/>
        <w:t xml:space="preserve">i określenia wartości we wszystkich pozycjach występujących w formularzu </w:t>
      </w:r>
      <w:r w:rsidR="00596BB3">
        <w:rPr>
          <w:rFonts w:ascii="Arial" w:hAnsi="Arial" w:cs="Arial"/>
          <w:b w:val="0"/>
          <w:sz w:val="22"/>
          <w:szCs w:val="22"/>
        </w:rPr>
        <w:t xml:space="preserve">asortymentowo - </w:t>
      </w:r>
      <w:r w:rsidRPr="0008708E">
        <w:rPr>
          <w:rFonts w:ascii="Arial" w:hAnsi="Arial" w:cs="Arial"/>
          <w:b w:val="0"/>
          <w:sz w:val="22"/>
          <w:szCs w:val="22"/>
        </w:rPr>
        <w:t xml:space="preserve">cenowym. Formularz cenowy jest dokumentem niezbędnym do prawidłowej realizacji zamówienia. W związku z powyższym załączenie formularza </w:t>
      </w:r>
      <w:r w:rsidR="00596BB3">
        <w:rPr>
          <w:rFonts w:ascii="Arial" w:hAnsi="Arial" w:cs="Arial"/>
          <w:b w:val="0"/>
          <w:sz w:val="22"/>
          <w:szCs w:val="22"/>
        </w:rPr>
        <w:t xml:space="preserve">asortymentowo - </w:t>
      </w:r>
      <w:r w:rsidRPr="0008708E">
        <w:rPr>
          <w:rFonts w:ascii="Arial" w:hAnsi="Arial" w:cs="Arial"/>
          <w:b w:val="0"/>
          <w:sz w:val="22"/>
          <w:szCs w:val="22"/>
        </w:rPr>
        <w:t>cenowego jest obligatoryjne, a jego niezłożenie wraz z ofertą będzie skutkowało odrzuceniem oferty wykonawcy.</w:t>
      </w:r>
    </w:p>
    <w:p w:rsidR="00FF264F" w:rsidRPr="0008708E" w:rsidRDefault="00FF264F" w:rsidP="00FF264F">
      <w:pPr>
        <w:pStyle w:val="Akapitzlist"/>
        <w:spacing w:line="276" w:lineRule="auto"/>
        <w:ind w:left="426" w:hanging="426"/>
        <w:jc w:val="both"/>
        <w:rPr>
          <w:rFonts w:ascii="Arial" w:hAnsi="Arial" w:cs="Arial"/>
          <w:b w:val="0"/>
          <w:sz w:val="22"/>
          <w:szCs w:val="22"/>
        </w:rPr>
      </w:pPr>
    </w:p>
    <w:p w:rsidR="00FF264F" w:rsidRPr="0008708E" w:rsidRDefault="00844F0B" w:rsidP="001411C4">
      <w:pPr>
        <w:pStyle w:val="Akapitzlist"/>
        <w:numPr>
          <w:ilvl w:val="0"/>
          <w:numId w:val="15"/>
        </w:numPr>
        <w:spacing w:line="276" w:lineRule="auto"/>
        <w:ind w:left="426" w:hanging="426"/>
        <w:jc w:val="both"/>
        <w:rPr>
          <w:rFonts w:ascii="Arial" w:hAnsi="Arial" w:cs="Arial"/>
          <w:b w:val="0"/>
          <w:sz w:val="22"/>
          <w:szCs w:val="22"/>
        </w:rPr>
      </w:pPr>
      <w:r w:rsidRPr="0008708E">
        <w:rPr>
          <w:rFonts w:ascii="Arial" w:hAnsi="Arial" w:cs="Arial"/>
          <w:b w:val="0"/>
          <w:sz w:val="22"/>
          <w:szCs w:val="22"/>
        </w:rPr>
        <w:t xml:space="preserve">Cenę ofertową brutto należy obliczyć mnożąc cenę jednostkową netto przez podaną ilość, a następnie tak wyliczoną cenę netto należy powiększyć </w:t>
      </w:r>
      <w:r w:rsidRPr="0008708E">
        <w:rPr>
          <w:rFonts w:ascii="Arial" w:hAnsi="Arial" w:cs="Arial"/>
          <w:b w:val="0"/>
          <w:sz w:val="22"/>
          <w:szCs w:val="22"/>
        </w:rPr>
        <w:br/>
        <w:t xml:space="preserve">o kwotę podatku VAT. </w:t>
      </w:r>
      <w:r w:rsidR="00FF264F" w:rsidRPr="0008708E">
        <w:rPr>
          <w:rFonts w:ascii="Arial" w:hAnsi="Arial" w:cs="Arial"/>
          <w:b w:val="0"/>
          <w:sz w:val="22"/>
          <w:szCs w:val="22"/>
        </w:rPr>
        <w:t xml:space="preserve"> Wykonawca zobowiązany jest zastosować stawkę VAT zgodnie z obowiązującymi przepisami z </w:t>
      </w:r>
      <w:r w:rsidR="00FF264F" w:rsidRPr="00596BB3">
        <w:rPr>
          <w:rFonts w:ascii="Arial" w:hAnsi="Arial" w:cs="Arial"/>
          <w:b w:val="0"/>
          <w:i/>
          <w:sz w:val="22"/>
          <w:szCs w:val="22"/>
        </w:rPr>
        <w:t>ustawą z 11 marca 2004 r. o podatku od towarów i usług</w:t>
      </w:r>
      <w:r w:rsidR="00FF264F" w:rsidRPr="0008708E">
        <w:rPr>
          <w:rFonts w:ascii="Arial" w:hAnsi="Arial" w:cs="Arial"/>
          <w:b w:val="0"/>
          <w:sz w:val="22"/>
          <w:szCs w:val="22"/>
        </w:rPr>
        <w:t xml:space="preserve">. W związku z powyższym wszystkie ceny podane w formularzu </w:t>
      </w:r>
      <w:r w:rsidR="00596BB3">
        <w:rPr>
          <w:rFonts w:ascii="Arial" w:hAnsi="Arial" w:cs="Arial"/>
          <w:b w:val="0"/>
          <w:sz w:val="22"/>
          <w:szCs w:val="22"/>
        </w:rPr>
        <w:t xml:space="preserve">asortymentowo - </w:t>
      </w:r>
      <w:r w:rsidR="00FF264F" w:rsidRPr="0008708E">
        <w:rPr>
          <w:rFonts w:ascii="Arial" w:hAnsi="Arial" w:cs="Arial"/>
          <w:b w:val="0"/>
          <w:sz w:val="22"/>
          <w:szCs w:val="22"/>
        </w:rPr>
        <w:t xml:space="preserve">cenowym uwzględniają stawkę VAT w obowiązującej wysokości. </w:t>
      </w:r>
    </w:p>
    <w:p w:rsidR="00FF264F" w:rsidRPr="0008708E" w:rsidRDefault="00FF264F" w:rsidP="00FF264F">
      <w:pPr>
        <w:pStyle w:val="Akapitzlist"/>
        <w:spacing w:line="276" w:lineRule="auto"/>
        <w:ind w:left="426"/>
        <w:jc w:val="both"/>
        <w:rPr>
          <w:rFonts w:ascii="Arial" w:hAnsi="Arial" w:cs="Arial"/>
          <w:b w:val="0"/>
          <w:sz w:val="22"/>
          <w:szCs w:val="22"/>
        </w:rPr>
      </w:pPr>
      <w:r w:rsidRPr="0008708E">
        <w:rPr>
          <w:rFonts w:ascii="Arial" w:hAnsi="Arial" w:cs="Arial"/>
          <w:b w:val="0"/>
          <w:sz w:val="22"/>
          <w:szCs w:val="22"/>
          <w:lang w:val="sq-AL"/>
        </w:rPr>
        <w:t>Cena ofertowa brutto zostanie obliczona jako suma wartości brutto</w:t>
      </w:r>
      <w:r w:rsidR="008D552A">
        <w:rPr>
          <w:rFonts w:ascii="Arial" w:hAnsi="Arial" w:cs="Arial"/>
          <w:b w:val="0"/>
          <w:sz w:val="22"/>
          <w:szCs w:val="22"/>
          <w:lang w:val="sq-AL"/>
        </w:rPr>
        <w:t xml:space="preserve"> </w:t>
      </w:r>
      <w:r w:rsidRPr="0008708E">
        <w:rPr>
          <w:rFonts w:ascii="Arial" w:hAnsi="Arial" w:cs="Arial"/>
          <w:b w:val="0"/>
          <w:sz w:val="22"/>
          <w:szCs w:val="22"/>
          <w:lang w:val="sq-AL"/>
        </w:rPr>
        <w:t xml:space="preserve">wszystkich pozycji </w:t>
      </w:r>
      <w:r w:rsidR="00596BB3">
        <w:rPr>
          <w:rFonts w:ascii="Arial" w:hAnsi="Arial" w:cs="Arial"/>
          <w:b w:val="0"/>
          <w:sz w:val="22"/>
          <w:szCs w:val="22"/>
          <w:lang w:val="sq-AL"/>
        </w:rPr>
        <w:t>w danym</w:t>
      </w:r>
      <w:r w:rsidRPr="0008708E">
        <w:rPr>
          <w:rFonts w:ascii="Arial" w:hAnsi="Arial" w:cs="Arial"/>
          <w:b w:val="0"/>
          <w:sz w:val="22"/>
          <w:szCs w:val="22"/>
          <w:lang w:val="sq-AL"/>
        </w:rPr>
        <w:t xml:space="preserve"> zadani</w:t>
      </w:r>
      <w:r w:rsidR="00596BB3">
        <w:rPr>
          <w:rFonts w:ascii="Arial" w:hAnsi="Arial" w:cs="Arial"/>
          <w:b w:val="0"/>
          <w:sz w:val="22"/>
          <w:szCs w:val="22"/>
          <w:lang w:val="sq-AL"/>
        </w:rPr>
        <w:t>u</w:t>
      </w:r>
      <w:r w:rsidRPr="0008708E">
        <w:rPr>
          <w:rFonts w:ascii="Arial" w:hAnsi="Arial" w:cs="Arial"/>
          <w:b w:val="0"/>
          <w:sz w:val="22"/>
          <w:szCs w:val="22"/>
          <w:lang w:val="sq-AL"/>
        </w:rPr>
        <w:t>.</w:t>
      </w:r>
    </w:p>
    <w:p w:rsidR="00FF264F" w:rsidRPr="0008708E" w:rsidRDefault="00FF264F" w:rsidP="00FF264F">
      <w:pPr>
        <w:pStyle w:val="Akapitzlist"/>
        <w:spacing w:line="276" w:lineRule="auto"/>
        <w:ind w:left="426" w:hanging="426"/>
        <w:rPr>
          <w:rFonts w:ascii="Arial" w:hAnsi="Arial" w:cs="Arial"/>
          <w:b w:val="0"/>
          <w:sz w:val="22"/>
          <w:szCs w:val="22"/>
        </w:rPr>
      </w:pPr>
    </w:p>
    <w:p w:rsidR="00FF264F" w:rsidRDefault="00FF264F" w:rsidP="001411C4">
      <w:pPr>
        <w:pStyle w:val="Akapitzlist"/>
        <w:numPr>
          <w:ilvl w:val="0"/>
          <w:numId w:val="15"/>
        </w:numPr>
        <w:spacing w:line="276" w:lineRule="auto"/>
        <w:ind w:left="426" w:hanging="426"/>
        <w:jc w:val="both"/>
        <w:rPr>
          <w:rFonts w:ascii="Arial" w:hAnsi="Arial" w:cs="Arial"/>
          <w:b w:val="0"/>
          <w:sz w:val="22"/>
          <w:szCs w:val="22"/>
        </w:rPr>
      </w:pPr>
      <w:r w:rsidRPr="0008708E">
        <w:rPr>
          <w:rFonts w:ascii="Arial" w:hAnsi="Arial" w:cs="Arial"/>
          <w:b w:val="0"/>
          <w:sz w:val="22"/>
          <w:szCs w:val="22"/>
        </w:rPr>
        <w:t>Cenę oferty, jak również poszczególne ceny jednostkowe należy obliczyć, uwzględniając całość wynagrodzenia wykonawcy za prawidłowe wykonanie umowy. Wykonawca jest zobowiązany skalkulować cenę na podstawie opisu przedmiotu zamówienia, treści SWZ oraz projektowan</w:t>
      </w:r>
      <w:r w:rsidR="009C56C8">
        <w:rPr>
          <w:rFonts w:ascii="Arial" w:hAnsi="Arial" w:cs="Arial"/>
          <w:b w:val="0"/>
          <w:sz w:val="22"/>
          <w:szCs w:val="22"/>
        </w:rPr>
        <w:t>ych</w:t>
      </w:r>
      <w:r w:rsidRPr="0008708E">
        <w:rPr>
          <w:rFonts w:ascii="Arial" w:hAnsi="Arial" w:cs="Arial"/>
          <w:b w:val="0"/>
          <w:sz w:val="22"/>
          <w:szCs w:val="22"/>
        </w:rPr>
        <w:t xml:space="preserve"> postanowie</w:t>
      </w:r>
      <w:r w:rsidR="009C56C8">
        <w:rPr>
          <w:rFonts w:ascii="Arial" w:hAnsi="Arial" w:cs="Arial"/>
          <w:b w:val="0"/>
          <w:sz w:val="22"/>
          <w:szCs w:val="22"/>
        </w:rPr>
        <w:t>ń</w:t>
      </w:r>
      <w:r w:rsidRPr="0008708E">
        <w:rPr>
          <w:rFonts w:ascii="Arial" w:hAnsi="Arial" w:cs="Arial"/>
          <w:b w:val="0"/>
          <w:sz w:val="22"/>
          <w:szCs w:val="22"/>
        </w:rPr>
        <w:t xml:space="preserve"> umowy.</w:t>
      </w:r>
    </w:p>
    <w:p w:rsidR="008D552A" w:rsidRDefault="008D552A" w:rsidP="008D552A">
      <w:pPr>
        <w:pStyle w:val="Akapitzlist"/>
        <w:spacing w:line="276" w:lineRule="auto"/>
        <w:ind w:left="426"/>
        <w:jc w:val="both"/>
        <w:rPr>
          <w:rFonts w:ascii="Arial" w:hAnsi="Arial" w:cs="Arial"/>
          <w:b w:val="0"/>
          <w:sz w:val="22"/>
          <w:szCs w:val="22"/>
        </w:rPr>
      </w:pPr>
    </w:p>
    <w:p w:rsidR="00FF264F" w:rsidRDefault="00FF264F" w:rsidP="001411C4">
      <w:pPr>
        <w:pStyle w:val="Akapitzlist"/>
        <w:numPr>
          <w:ilvl w:val="0"/>
          <w:numId w:val="15"/>
        </w:numPr>
        <w:spacing w:line="276" w:lineRule="auto"/>
        <w:ind w:left="426" w:hanging="426"/>
        <w:jc w:val="both"/>
        <w:rPr>
          <w:rFonts w:ascii="Arial" w:hAnsi="Arial" w:cs="Arial"/>
          <w:b w:val="0"/>
          <w:sz w:val="22"/>
          <w:szCs w:val="22"/>
        </w:rPr>
      </w:pPr>
      <w:r w:rsidRPr="008D552A">
        <w:rPr>
          <w:rFonts w:ascii="Arial" w:hAnsi="Arial" w:cs="Arial"/>
          <w:b w:val="0"/>
          <w:sz w:val="22"/>
          <w:szCs w:val="22"/>
        </w:rPr>
        <w:t xml:space="preserve">Cena winna obejmować wszelkie koszty i składniki związane z wykonaniem zamówienia i uwzględniać cały zakres przedmiotu zamówienia (zgodnie </w:t>
      </w:r>
      <w:r w:rsidRPr="008D552A">
        <w:rPr>
          <w:rFonts w:ascii="Arial" w:hAnsi="Arial" w:cs="Arial"/>
          <w:b w:val="0"/>
          <w:sz w:val="22"/>
          <w:szCs w:val="22"/>
        </w:rPr>
        <w:br/>
        <w:t xml:space="preserve">z opisem zawartym w </w:t>
      </w:r>
      <w:r w:rsidR="009C56C8">
        <w:rPr>
          <w:rFonts w:ascii="Arial" w:hAnsi="Arial" w:cs="Arial"/>
          <w:b w:val="0"/>
          <w:sz w:val="22"/>
          <w:szCs w:val="22"/>
        </w:rPr>
        <w:t>Z</w:t>
      </w:r>
      <w:r w:rsidRPr="008D552A">
        <w:rPr>
          <w:rFonts w:ascii="Arial" w:hAnsi="Arial" w:cs="Arial"/>
          <w:b w:val="0"/>
          <w:sz w:val="22"/>
          <w:szCs w:val="22"/>
        </w:rPr>
        <w:t xml:space="preserve">ałączniku </w:t>
      </w:r>
      <w:r w:rsidR="009C56C8">
        <w:rPr>
          <w:rFonts w:ascii="Arial" w:hAnsi="Arial" w:cs="Arial"/>
          <w:b w:val="0"/>
          <w:sz w:val="22"/>
          <w:szCs w:val="22"/>
        </w:rPr>
        <w:t>N</w:t>
      </w:r>
      <w:r w:rsidRPr="008D552A">
        <w:rPr>
          <w:rFonts w:ascii="Arial" w:hAnsi="Arial" w:cs="Arial"/>
          <w:b w:val="0"/>
          <w:sz w:val="22"/>
          <w:szCs w:val="22"/>
        </w:rPr>
        <w:t xml:space="preserve">r 1 do SWZ), istotnych postanowień umowy </w:t>
      </w:r>
      <w:r w:rsidRPr="008D552A">
        <w:rPr>
          <w:rFonts w:ascii="Arial" w:hAnsi="Arial" w:cs="Arial"/>
          <w:b w:val="0"/>
          <w:sz w:val="22"/>
          <w:szCs w:val="22"/>
        </w:rPr>
        <w:lastRenderedPageBreak/>
        <w:t>oraz należnych podatków zgodnie z przepisami obowiązującymi na dzień składania ofert.</w:t>
      </w:r>
    </w:p>
    <w:p w:rsidR="008D552A" w:rsidRPr="008D552A" w:rsidRDefault="008D552A" w:rsidP="008D552A">
      <w:pPr>
        <w:pStyle w:val="Akapitzlist"/>
        <w:rPr>
          <w:rFonts w:ascii="Arial" w:hAnsi="Arial" w:cs="Arial"/>
          <w:b w:val="0"/>
          <w:sz w:val="22"/>
          <w:szCs w:val="22"/>
        </w:rPr>
      </w:pPr>
    </w:p>
    <w:p w:rsidR="00FF264F" w:rsidRPr="008D552A" w:rsidRDefault="00FF264F" w:rsidP="001411C4">
      <w:pPr>
        <w:pStyle w:val="Akapitzlist"/>
        <w:numPr>
          <w:ilvl w:val="0"/>
          <w:numId w:val="15"/>
        </w:numPr>
        <w:spacing w:line="276" w:lineRule="auto"/>
        <w:ind w:left="426" w:hanging="426"/>
        <w:jc w:val="both"/>
        <w:rPr>
          <w:rFonts w:ascii="Arial" w:hAnsi="Arial" w:cs="Arial"/>
          <w:b w:val="0"/>
          <w:sz w:val="22"/>
          <w:szCs w:val="22"/>
        </w:rPr>
      </w:pPr>
      <w:r w:rsidRPr="008D552A">
        <w:rPr>
          <w:rFonts w:ascii="Arial" w:hAnsi="Arial" w:cs="Arial"/>
          <w:b w:val="0"/>
          <w:sz w:val="22"/>
          <w:szCs w:val="22"/>
        </w:rPr>
        <w:t xml:space="preserve">Cena oferty musi być podana w złotych (PLN), cyfrowo i słownie, </w:t>
      </w:r>
      <w:r w:rsidRPr="008D552A">
        <w:rPr>
          <w:rFonts w:ascii="Arial" w:hAnsi="Arial" w:cs="Arial"/>
          <w:b w:val="0"/>
          <w:sz w:val="22"/>
          <w:szCs w:val="22"/>
        </w:rPr>
        <w:br/>
        <w:t>z uwzględnieniem podatku VAT, z dokładnością do dwóch miejsc po przecinku, tj. na każdym etapie obliczania ceny kwoty zaokrągla się do pełnych groszy, przy czym końcówki poniżej 0,5 grosza pomija się, a końcówki 0,5 grosza i wyższe zaokrągla się do 1 grosza.</w:t>
      </w:r>
    </w:p>
    <w:p w:rsidR="00FF264F" w:rsidRPr="0008708E" w:rsidRDefault="00FF264F" w:rsidP="00FF264F">
      <w:pPr>
        <w:spacing w:line="276" w:lineRule="auto"/>
        <w:ind w:left="426"/>
        <w:contextualSpacing/>
        <w:jc w:val="both"/>
        <w:rPr>
          <w:rFonts w:ascii="Arial" w:hAnsi="Arial" w:cs="Arial"/>
          <w:b w:val="0"/>
          <w:sz w:val="22"/>
          <w:szCs w:val="22"/>
          <w:u w:val="single"/>
        </w:rPr>
      </w:pPr>
    </w:p>
    <w:p w:rsidR="00FF264F" w:rsidRPr="0008708E" w:rsidRDefault="00FF264F" w:rsidP="001411C4">
      <w:pPr>
        <w:numPr>
          <w:ilvl w:val="0"/>
          <w:numId w:val="15"/>
        </w:numPr>
        <w:spacing w:line="276" w:lineRule="auto"/>
        <w:ind w:left="426" w:hanging="426"/>
        <w:contextualSpacing/>
        <w:jc w:val="both"/>
        <w:rPr>
          <w:rFonts w:ascii="Arial" w:hAnsi="Arial" w:cs="Arial"/>
          <w:b w:val="0"/>
          <w:sz w:val="22"/>
          <w:szCs w:val="22"/>
          <w:u w:val="single"/>
        </w:rPr>
      </w:pPr>
      <w:r w:rsidRPr="0008708E">
        <w:rPr>
          <w:rFonts w:ascii="Arial" w:hAnsi="Arial" w:cs="Arial"/>
          <w:b w:val="0"/>
          <w:sz w:val="22"/>
          <w:szCs w:val="22"/>
        </w:rPr>
        <w:t xml:space="preserve">Wykonawca zobowiązany jest do podania ceny dla każdej pozycji formularza </w:t>
      </w:r>
      <w:r w:rsidR="009C56C8">
        <w:rPr>
          <w:rFonts w:ascii="Arial" w:hAnsi="Arial" w:cs="Arial"/>
          <w:b w:val="0"/>
          <w:sz w:val="22"/>
          <w:szCs w:val="22"/>
        </w:rPr>
        <w:t xml:space="preserve">asortymentowo - </w:t>
      </w:r>
      <w:r w:rsidRPr="0008708E">
        <w:rPr>
          <w:rFonts w:ascii="Arial" w:hAnsi="Arial" w:cs="Arial"/>
          <w:b w:val="0"/>
          <w:sz w:val="22"/>
          <w:szCs w:val="22"/>
        </w:rPr>
        <w:t xml:space="preserve">cenowego. </w:t>
      </w:r>
      <w:r w:rsidRPr="000532EF">
        <w:rPr>
          <w:rFonts w:ascii="Arial" w:hAnsi="Arial" w:cs="Arial"/>
          <w:sz w:val="22"/>
          <w:szCs w:val="22"/>
          <w:u w:val="single"/>
        </w:rPr>
        <w:t xml:space="preserve">Brak ceny (pozostawienie pustego pola) </w:t>
      </w:r>
      <w:r w:rsidR="009C56C8" w:rsidRPr="000532EF">
        <w:rPr>
          <w:rFonts w:ascii="Arial" w:hAnsi="Arial" w:cs="Arial"/>
          <w:sz w:val="22"/>
          <w:szCs w:val="22"/>
          <w:u w:val="single"/>
        </w:rPr>
        <w:t>jak również wpisanie ceny 0,00zł.</w:t>
      </w:r>
      <w:r w:rsidR="00FC6C16" w:rsidRPr="000532EF">
        <w:rPr>
          <w:rFonts w:ascii="Arial" w:hAnsi="Arial" w:cs="Arial"/>
          <w:sz w:val="22"/>
          <w:szCs w:val="22"/>
          <w:u w:val="single"/>
        </w:rPr>
        <w:t>,</w:t>
      </w:r>
      <w:r w:rsidR="009C56C8" w:rsidRPr="000532EF">
        <w:rPr>
          <w:rFonts w:ascii="Arial" w:hAnsi="Arial" w:cs="Arial"/>
          <w:sz w:val="22"/>
          <w:szCs w:val="22"/>
          <w:u w:val="single"/>
        </w:rPr>
        <w:t xml:space="preserve"> </w:t>
      </w:r>
      <w:r w:rsidRPr="000532EF">
        <w:rPr>
          <w:rFonts w:ascii="Arial" w:hAnsi="Arial" w:cs="Arial"/>
          <w:sz w:val="22"/>
          <w:szCs w:val="22"/>
          <w:u w:val="single"/>
        </w:rPr>
        <w:t>uznane zostanie przez Zamawiającego jako nieoferowanie realizacji zamówienia w tym zakresie</w:t>
      </w:r>
      <w:r w:rsidRPr="0008708E">
        <w:rPr>
          <w:rFonts w:ascii="Arial" w:hAnsi="Arial" w:cs="Arial"/>
          <w:b w:val="0"/>
          <w:sz w:val="22"/>
          <w:szCs w:val="22"/>
        </w:rPr>
        <w:t xml:space="preserve"> i będzie stanowić podstawę do uznania, iż treść oferty jest niezgodna z </w:t>
      </w:r>
      <w:r w:rsidR="00FC6C16">
        <w:rPr>
          <w:rFonts w:ascii="Arial" w:hAnsi="Arial" w:cs="Arial"/>
          <w:b w:val="0"/>
          <w:sz w:val="22"/>
          <w:szCs w:val="22"/>
        </w:rPr>
        <w:t xml:space="preserve">warunkami zamówienia </w:t>
      </w:r>
      <w:r w:rsidR="000532EF">
        <w:rPr>
          <w:rFonts w:ascii="Arial" w:hAnsi="Arial" w:cs="Arial"/>
          <w:b w:val="0"/>
          <w:sz w:val="22"/>
          <w:szCs w:val="22"/>
        </w:rPr>
        <w:br/>
      </w:r>
      <w:r w:rsidR="00FC6C16">
        <w:rPr>
          <w:rFonts w:ascii="Arial" w:hAnsi="Arial" w:cs="Arial"/>
          <w:b w:val="0"/>
          <w:sz w:val="22"/>
          <w:szCs w:val="22"/>
        </w:rPr>
        <w:t xml:space="preserve">– art. 226 ust. 1 pkt 5 ustawy </w:t>
      </w:r>
      <w:proofErr w:type="spellStart"/>
      <w:r w:rsidR="00FC6C16">
        <w:rPr>
          <w:rFonts w:ascii="Arial" w:hAnsi="Arial" w:cs="Arial"/>
          <w:b w:val="0"/>
          <w:sz w:val="22"/>
          <w:szCs w:val="22"/>
        </w:rPr>
        <w:t>Pzp</w:t>
      </w:r>
      <w:proofErr w:type="spellEnd"/>
      <w:r w:rsidRPr="0008708E">
        <w:rPr>
          <w:rFonts w:ascii="Arial" w:hAnsi="Arial" w:cs="Arial"/>
          <w:b w:val="0"/>
          <w:sz w:val="22"/>
          <w:szCs w:val="22"/>
        </w:rPr>
        <w:t>.</w:t>
      </w:r>
    </w:p>
    <w:p w:rsidR="00FF264F" w:rsidRPr="0008708E" w:rsidRDefault="00FF264F" w:rsidP="00FF264F">
      <w:pPr>
        <w:spacing w:line="276" w:lineRule="auto"/>
        <w:ind w:left="426"/>
        <w:contextualSpacing/>
        <w:jc w:val="both"/>
        <w:rPr>
          <w:rFonts w:ascii="Arial" w:hAnsi="Arial" w:cs="Arial"/>
          <w:b w:val="0"/>
          <w:sz w:val="22"/>
          <w:szCs w:val="22"/>
          <w:u w:val="single"/>
        </w:rPr>
      </w:pPr>
    </w:p>
    <w:p w:rsidR="00FF264F" w:rsidRPr="0008708E" w:rsidRDefault="00FF264F" w:rsidP="001411C4">
      <w:pPr>
        <w:numPr>
          <w:ilvl w:val="0"/>
          <w:numId w:val="15"/>
        </w:numPr>
        <w:spacing w:line="276" w:lineRule="auto"/>
        <w:ind w:left="426" w:hanging="426"/>
        <w:contextualSpacing/>
        <w:jc w:val="both"/>
        <w:rPr>
          <w:rFonts w:ascii="Arial" w:hAnsi="Arial" w:cs="Arial"/>
          <w:b w:val="0"/>
          <w:sz w:val="22"/>
          <w:szCs w:val="22"/>
          <w:u w:val="single"/>
        </w:rPr>
      </w:pPr>
      <w:r w:rsidRPr="0008708E">
        <w:rPr>
          <w:rFonts w:ascii="Arial" w:hAnsi="Arial" w:cs="Arial"/>
          <w:b w:val="0"/>
          <w:sz w:val="22"/>
          <w:szCs w:val="22"/>
        </w:rPr>
        <w:t xml:space="preserve">Zamawiający poprawia omyłki rachunkowe w obliczeniu ceny zgodnie </w:t>
      </w:r>
      <w:r w:rsidRPr="0008708E">
        <w:rPr>
          <w:rFonts w:ascii="Arial" w:hAnsi="Arial" w:cs="Arial"/>
          <w:b w:val="0"/>
          <w:sz w:val="22"/>
          <w:szCs w:val="22"/>
        </w:rPr>
        <w:br/>
        <w:t xml:space="preserve">z zapisami ustawy </w:t>
      </w:r>
      <w:r w:rsidRPr="0008708E">
        <w:rPr>
          <w:rFonts w:ascii="Arial" w:hAnsi="Arial" w:cs="Arial"/>
          <w:b w:val="0"/>
          <w:i/>
          <w:sz w:val="22"/>
          <w:szCs w:val="22"/>
        </w:rPr>
        <w:t>Prawo zamówień publicznych</w:t>
      </w:r>
      <w:r w:rsidRPr="0008708E">
        <w:rPr>
          <w:rFonts w:ascii="Arial" w:hAnsi="Arial" w:cs="Arial"/>
          <w:b w:val="0"/>
          <w:sz w:val="22"/>
          <w:szCs w:val="22"/>
        </w:rPr>
        <w:t xml:space="preserve">. </w:t>
      </w:r>
    </w:p>
    <w:p w:rsidR="00FF264F" w:rsidRPr="0008708E" w:rsidRDefault="00FF264F" w:rsidP="00FF264F">
      <w:pPr>
        <w:spacing w:line="276" w:lineRule="auto"/>
        <w:contextualSpacing/>
        <w:jc w:val="both"/>
        <w:rPr>
          <w:rFonts w:ascii="Arial" w:hAnsi="Arial" w:cs="Arial"/>
          <w:b w:val="0"/>
          <w:sz w:val="22"/>
          <w:szCs w:val="22"/>
          <w:u w:val="single"/>
        </w:rPr>
      </w:pPr>
    </w:p>
    <w:p w:rsidR="00FF264F" w:rsidRPr="0008708E" w:rsidRDefault="00FF264F" w:rsidP="001411C4">
      <w:pPr>
        <w:numPr>
          <w:ilvl w:val="0"/>
          <w:numId w:val="15"/>
        </w:numPr>
        <w:spacing w:line="276" w:lineRule="auto"/>
        <w:ind w:left="426" w:hanging="426"/>
        <w:contextualSpacing/>
        <w:jc w:val="both"/>
        <w:rPr>
          <w:rFonts w:ascii="Arial" w:hAnsi="Arial" w:cs="Arial"/>
          <w:b w:val="0"/>
          <w:sz w:val="22"/>
          <w:szCs w:val="22"/>
          <w:u w:val="single"/>
        </w:rPr>
      </w:pPr>
      <w:r w:rsidRPr="0008708E">
        <w:rPr>
          <w:rFonts w:ascii="Arial" w:hAnsi="Arial" w:cs="Arial"/>
          <w:b w:val="0"/>
          <w:sz w:val="22"/>
          <w:szCs w:val="22"/>
        </w:rPr>
        <w:t xml:space="preserve">Zamawiający udzieli zamówienia Wykonawcy, którego oferta odpowiada wszystkim wymaganiom SWZ i została oceniona jako najkorzystniejsza </w:t>
      </w:r>
      <w:r w:rsidRPr="0008708E">
        <w:rPr>
          <w:rFonts w:ascii="Arial" w:hAnsi="Arial" w:cs="Arial"/>
          <w:b w:val="0"/>
          <w:sz w:val="22"/>
          <w:szCs w:val="22"/>
        </w:rPr>
        <w:br/>
        <w:t>w oparciu o podane kryteria wyboru.</w:t>
      </w:r>
      <w:r w:rsidRPr="0008708E">
        <w:rPr>
          <w:rFonts w:ascii="Arial" w:hAnsi="Arial" w:cs="Arial"/>
          <w:sz w:val="22"/>
          <w:szCs w:val="22"/>
        </w:rPr>
        <w:t xml:space="preserve"> </w:t>
      </w:r>
    </w:p>
    <w:p w:rsidR="00FF264F" w:rsidRPr="0008708E" w:rsidRDefault="00FF264F" w:rsidP="00FF264F">
      <w:pPr>
        <w:pStyle w:val="Akapitzlist"/>
        <w:rPr>
          <w:rFonts w:ascii="Arial" w:hAnsi="Arial" w:cs="Arial"/>
          <w:b w:val="0"/>
          <w:sz w:val="22"/>
          <w:szCs w:val="22"/>
        </w:rPr>
      </w:pPr>
    </w:p>
    <w:p w:rsidR="00FF264F" w:rsidRPr="0008708E" w:rsidRDefault="00FF264F" w:rsidP="001411C4">
      <w:pPr>
        <w:numPr>
          <w:ilvl w:val="0"/>
          <w:numId w:val="15"/>
        </w:numPr>
        <w:spacing w:line="276" w:lineRule="auto"/>
        <w:ind w:left="426" w:hanging="426"/>
        <w:contextualSpacing/>
        <w:jc w:val="both"/>
        <w:rPr>
          <w:rFonts w:ascii="Arial" w:hAnsi="Arial" w:cs="Arial"/>
          <w:b w:val="0"/>
          <w:sz w:val="22"/>
          <w:szCs w:val="22"/>
          <w:u w:val="single"/>
        </w:rPr>
      </w:pPr>
      <w:r w:rsidRPr="0008708E">
        <w:rPr>
          <w:rFonts w:ascii="Arial" w:hAnsi="Arial" w:cs="Arial"/>
          <w:b w:val="0"/>
          <w:sz w:val="22"/>
          <w:szCs w:val="22"/>
        </w:rPr>
        <w:t xml:space="preserve">Zgodnie z art. 225 ustawy </w:t>
      </w:r>
      <w:proofErr w:type="spellStart"/>
      <w:r w:rsidRPr="0008708E">
        <w:rPr>
          <w:rFonts w:ascii="Arial" w:hAnsi="Arial" w:cs="Arial"/>
          <w:b w:val="0"/>
          <w:sz w:val="22"/>
          <w:szCs w:val="22"/>
        </w:rPr>
        <w:t>Pzp</w:t>
      </w:r>
      <w:proofErr w:type="spellEnd"/>
      <w:r w:rsidRPr="0008708E">
        <w:rPr>
          <w:rFonts w:ascii="Arial" w:hAnsi="Arial" w:cs="Arial"/>
          <w:b w:val="0"/>
          <w:sz w:val="22"/>
          <w:szCs w:val="22"/>
        </w:rPr>
        <w:t xml:space="preserve">, jeżeli została złożona oferta, której wybór prowadziłby do powstania u Zamawiającego obowiązku podatkowego zgodnie </w:t>
      </w:r>
      <w:r w:rsidR="008D552A">
        <w:rPr>
          <w:rFonts w:ascii="Arial" w:hAnsi="Arial" w:cs="Arial"/>
          <w:b w:val="0"/>
          <w:sz w:val="22"/>
          <w:szCs w:val="22"/>
        </w:rPr>
        <w:br/>
      </w:r>
      <w:r w:rsidRPr="0008708E">
        <w:rPr>
          <w:rFonts w:ascii="Arial" w:hAnsi="Arial" w:cs="Arial"/>
          <w:b w:val="0"/>
          <w:sz w:val="22"/>
          <w:szCs w:val="22"/>
        </w:rPr>
        <w:t xml:space="preserve">z ustawą z 11 marca 2004 r. </w:t>
      </w:r>
      <w:r w:rsidRPr="0008708E">
        <w:rPr>
          <w:rFonts w:ascii="Arial" w:hAnsi="Arial" w:cs="Arial"/>
          <w:b w:val="0"/>
          <w:i/>
          <w:sz w:val="22"/>
          <w:szCs w:val="22"/>
        </w:rPr>
        <w:t>o podatku od towarów i usług</w:t>
      </w:r>
      <w:r w:rsidRPr="0008708E">
        <w:rPr>
          <w:rFonts w:ascii="Arial" w:hAnsi="Arial" w:cs="Arial"/>
          <w:b w:val="0"/>
          <w:sz w:val="22"/>
          <w:szCs w:val="22"/>
        </w:rPr>
        <w:t>, do celów zastosowania kryterium ceny lub kosztu zamawiający dolicza do przedstawionej w tej ofercie ceny kwotę podatku od towarów i usług, którą miałby obowiązek rozliczyć. W takiej sytuacji Wykonawca ma obowiązek:</w:t>
      </w:r>
    </w:p>
    <w:p w:rsidR="00FF264F" w:rsidRPr="0008708E" w:rsidRDefault="00FF264F" w:rsidP="001411C4">
      <w:pPr>
        <w:pStyle w:val="Akapitzlist"/>
        <w:numPr>
          <w:ilvl w:val="0"/>
          <w:numId w:val="21"/>
        </w:numPr>
        <w:spacing w:line="276" w:lineRule="auto"/>
        <w:jc w:val="both"/>
        <w:rPr>
          <w:rFonts w:ascii="Arial" w:hAnsi="Arial" w:cs="Arial"/>
          <w:b w:val="0"/>
          <w:sz w:val="22"/>
          <w:szCs w:val="22"/>
        </w:rPr>
      </w:pPr>
      <w:r w:rsidRPr="0008708E">
        <w:rPr>
          <w:rFonts w:ascii="Arial" w:hAnsi="Arial" w:cs="Arial"/>
          <w:b w:val="0"/>
          <w:bCs/>
          <w:sz w:val="22"/>
          <w:szCs w:val="22"/>
        </w:rPr>
        <w:t>poinformowania Zamawiającego, że wybór jego oferty będzie prowadził do powstania u Zamawiającego obowiązku podatkowego;</w:t>
      </w:r>
    </w:p>
    <w:p w:rsidR="00FF264F" w:rsidRPr="0008708E" w:rsidRDefault="00FF264F" w:rsidP="001411C4">
      <w:pPr>
        <w:pStyle w:val="Akapitzlist"/>
        <w:numPr>
          <w:ilvl w:val="0"/>
          <w:numId w:val="21"/>
        </w:numPr>
        <w:spacing w:line="276" w:lineRule="auto"/>
        <w:jc w:val="both"/>
        <w:rPr>
          <w:rFonts w:ascii="Arial" w:hAnsi="Arial" w:cs="Arial"/>
          <w:b w:val="0"/>
          <w:sz w:val="22"/>
          <w:szCs w:val="22"/>
        </w:rPr>
      </w:pPr>
      <w:r w:rsidRPr="0008708E">
        <w:rPr>
          <w:rFonts w:ascii="Arial" w:hAnsi="Arial" w:cs="Arial"/>
          <w:b w:val="0"/>
          <w:sz w:val="22"/>
          <w:szCs w:val="22"/>
        </w:rPr>
        <w:t>wskazania nazwy (rodzaju) towaru, którego usługa będą prowadziła do powstania obowiązku podatkowego;</w:t>
      </w:r>
    </w:p>
    <w:p w:rsidR="00FF264F" w:rsidRPr="0008708E" w:rsidRDefault="00FF264F" w:rsidP="001411C4">
      <w:pPr>
        <w:pStyle w:val="Akapitzlist"/>
        <w:numPr>
          <w:ilvl w:val="0"/>
          <w:numId w:val="21"/>
        </w:numPr>
        <w:spacing w:line="276" w:lineRule="auto"/>
        <w:jc w:val="both"/>
        <w:rPr>
          <w:rFonts w:ascii="Arial" w:hAnsi="Arial" w:cs="Arial"/>
          <w:b w:val="0"/>
          <w:sz w:val="22"/>
          <w:szCs w:val="22"/>
        </w:rPr>
      </w:pPr>
      <w:r w:rsidRPr="0008708E">
        <w:rPr>
          <w:rFonts w:ascii="Arial" w:hAnsi="Arial" w:cs="Arial"/>
          <w:b w:val="0"/>
          <w:sz w:val="22"/>
          <w:szCs w:val="22"/>
        </w:rPr>
        <w:t>wskazania wartości towaru objętego obowiązkiem podatkowym Zamawiającego, bez kwoty podatku;</w:t>
      </w:r>
    </w:p>
    <w:p w:rsidR="00FF264F" w:rsidRPr="0008708E" w:rsidRDefault="00FF264F" w:rsidP="001411C4">
      <w:pPr>
        <w:pStyle w:val="Akapitzlist"/>
        <w:numPr>
          <w:ilvl w:val="0"/>
          <w:numId w:val="21"/>
        </w:numPr>
        <w:spacing w:line="276" w:lineRule="auto"/>
        <w:jc w:val="both"/>
        <w:rPr>
          <w:rFonts w:ascii="Arial" w:hAnsi="Arial" w:cs="Arial"/>
          <w:b w:val="0"/>
          <w:sz w:val="22"/>
          <w:szCs w:val="22"/>
        </w:rPr>
      </w:pPr>
      <w:r w:rsidRPr="0008708E">
        <w:rPr>
          <w:rFonts w:ascii="Arial" w:hAnsi="Arial" w:cs="Arial"/>
          <w:b w:val="0"/>
          <w:sz w:val="22"/>
          <w:szCs w:val="22"/>
        </w:rPr>
        <w:t>wskazania stawki podatku od towarów, która zgodnie z wiedzą Wykonawcy będzie miała zastosowanie.</w:t>
      </w:r>
    </w:p>
    <w:p w:rsidR="00FF264F" w:rsidRPr="0008708E" w:rsidRDefault="00FF264F" w:rsidP="00FF264F">
      <w:pPr>
        <w:spacing w:line="276" w:lineRule="auto"/>
        <w:jc w:val="both"/>
        <w:rPr>
          <w:rFonts w:ascii="Arial" w:hAnsi="Arial" w:cs="Arial"/>
          <w:b w:val="0"/>
          <w:sz w:val="22"/>
          <w:szCs w:val="22"/>
        </w:rPr>
      </w:pPr>
    </w:p>
    <w:p w:rsidR="00FF264F" w:rsidRPr="0008708E" w:rsidRDefault="00FF264F" w:rsidP="00FF264F">
      <w:pPr>
        <w:spacing w:line="276" w:lineRule="auto"/>
        <w:ind w:left="426"/>
        <w:jc w:val="both"/>
        <w:rPr>
          <w:rFonts w:ascii="Arial" w:hAnsi="Arial" w:cs="Arial"/>
          <w:b w:val="0"/>
          <w:sz w:val="22"/>
          <w:szCs w:val="22"/>
        </w:rPr>
      </w:pPr>
      <w:r w:rsidRPr="0008708E">
        <w:rPr>
          <w:rFonts w:ascii="Arial" w:hAnsi="Arial" w:cs="Arial"/>
          <w:b w:val="0"/>
          <w:sz w:val="22"/>
          <w:szCs w:val="22"/>
        </w:rPr>
        <w:t xml:space="preserve">Wykonawca, składając ofertę, informuje Zamawiającego w </w:t>
      </w:r>
      <w:r w:rsidR="008D552A" w:rsidRPr="008D552A">
        <w:rPr>
          <w:rFonts w:ascii="Arial" w:hAnsi="Arial" w:cs="Arial"/>
          <w:b w:val="0"/>
          <w:i/>
          <w:sz w:val="22"/>
          <w:szCs w:val="22"/>
        </w:rPr>
        <w:t>F</w:t>
      </w:r>
      <w:r w:rsidRPr="008D552A">
        <w:rPr>
          <w:rFonts w:ascii="Arial" w:hAnsi="Arial" w:cs="Arial"/>
          <w:b w:val="0"/>
          <w:i/>
          <w:sz w:val="22"/>
          <w:szCs w:val="22"/>
        </w:rPr>
        <w:t xml:space="preserve">ormularzu ofertowym </w:t>
      </w:r>
      <w:r w:rsidRPr="008D552A">
        <w:rPr>
          <w:rFonts w:ascii="Arial" w:hAnsi="Arial" w:cs="Arial"/>
          <w:b w:val="0"/>
          <w:sz w:val="22"/>
          <w:szCs w:val="22"/>
        </w:rPr>
        <w:t xml:space="preserve">(Załącznik </w:t>
      </w:r>
      <w:r w:rsidR="008D552A" w:rsidRPr="008D552A">
        <w:rPr>
          <w:rFonts w:ascii="Arial" w:hAnsi="Arial" w:cs="Arial"/>
          <w:b w:val="0"/>
          <w:sz w:val="22"/>
          <w:szCs w:val="22"/>
        </w:rPr>
        <w:t>N</w:t>
      </w:r>
      <w:r w:rsidRPr="008D552A">
        <w:rPr>
          <w:rFonts w:ascii="Arial" w:hAnsi="Arial" w:cs="Arial"/>
          <w:b w:val="0"/>
          <w:sz w:val="22"/>
          <w:szCs w:val="22"/>
        </w:rPr>
        <w:t xml:space="preserve">r </w:t>
      </w:r>
      <w:r w:rsidR="00400BDC">
        <w:rPr>
          <w:rFonts w:ascii="Arial" w:hAnsi="Arial" w:cs="Arial"/>
          <w:b w:val="0"/>
          <w:sz w:val="22"/>
          <w:szCs w:val="22"/>
        </w:rPr>
        <w:t>4</w:t>
      </w:r>
      <w:r w:rsidRPr="008D552A">
        <w:rPr>
          <w:rFonts w:ascii="Arial" w:hAnsi="Arial" w:cs="Arial"/>
          <w:b w:val="0"/>
          <w:sz w:val="22"/>
          <w:szCs w:val="22"/>
        </w:rPr>
        <w:t xml:space="preserve"> do SWZ),</w:t>
      </w:r>
      <w:r w:rsidRPr="0008708E">
        <w:rPr>
          <w:rFonts w:ascii="Arial" w:hAnsi="Arial" w:cs="Arial"/>
          <w:b w:val="0"/>
          <w:sz w:val="22"/>
          <w:szCs w:val="22"/>
        </w:rPr>
        <w:t xml:space="preserve"> czy wybór oferty będzie prowadzić do powstania </w:t>
      </w:r>
      <w:r w:rsidR="009C56C8">
        <w:rPr>
          <w:rFonts w:ascii="Arial" w:hAnsi="Arial" w:cs="Arial"/>
          <w:b w:val="0"/>
          <w:sz w:val="22"/>
          <w:szCs w:val="22"/>
        </w:rPr>
        <w:br/>
      </w:r>
      <w:r w:rsidRPr="0008708E">
        <w:rPr>
          <w:rFonts w:ascii="Arial" w:hAnsi="Arial" w:cs="Arial"/>
          <w:b w:val="0"/>
          <w:sz w:val="22"/>
          <w:szCs w:val="22"/>
        </w:rPr>
        <w:t>u Zamawiającego obowiązku podatkowego wskazując dane w punktach 1-4.</w:t>
      </w:r>
    </w:p>
    <w:p w:rsidR="00FF1FEB" w:rsidRDefault="00FF1FEB" w:rsidP="00FF264F">
      <w:pPr>
        <w:spacing w:line="276" w:lineRule="auto"/>
        <w:ind w:left="426"/>
        <w:jc w:val="both"/>
        <w:rPr>
          <w:rFonts w:ascii="Arial" w:hAnsi="Arial" w:cs="Arial"/>
          <w:b w:val="0"/>
          <w:sz w:val="22"/>
          <w:szCs w:val="22"/>
        </w:rPr>
      </w:pPr>
    </w:p>
    <w:p w:rsidR="00FF264F" w:rsidRPr="0008708E" w:rsidRDefault="00FF264F" w:rsidP="00FF264F">
      <w:pPr>
        <w:spacing w:line="276" w:lineRule="auto"/>
        <w:ind w:left="426"/>
        <w:jc w:val="both"/>
        <w:rPr>
          <w:rFonts w:ascii="Arial" w:hAnsi="Arial" w:cs="Arial"/>
          <w:b w:val="0"/>
          <w:sz w:val="22"/>
          <w:szCs w:val="22"/>
        </w:rPr>
      </w:pPr>
      <w:r w:rsidRPr="0008708E">
        <w:rPr>
          <w:rFonts w:ascii="Arial" w:hAnsi="Arial" w:cs="Arial"/>
          <w:b w:val="0"/>
          <w:sz w:val="22"/>
          <w:szCs w:val="22"/>
        </w:rPr>
        <w:t xml:space="preserve">Brak złożenia ww. informacji </w:t>
      </w:r>
      <w:r w:rsidRPr="000532EF">
        <w:rPr>
          <w:rFonts w:ascii="Arial" w:hAnsi="Arial" w:cs="Arial"/>
          <w:b w:val="0"/>
          <w:sz w:val="22"/>
          <w:szCs w:val="22"/>
        </w:rPr>
        <w:t xml:space="preserve">w </w:t>
      </w:r>
      <w:r w:rsidR="000532EF" w:rsidRPr="000532EF">
        <w:rPr>
          <w:rFonts w:ascii="Arial" w:hAnsi="Arial" w:cs="Arial"/>
          <w:b w:val="0"/>
          <w:sz w:val="22"/>
          <w:szCs w:val="22"/>
        </w:rPr>
        <w:t>F</w:t>
      </w:r>
      <w:r w:rsidRPr="000532EF">
        <w:rPr>
          <w:rFonts w:ascii="Arial" w:hAnsi="Arial" w:cs="Arial"/>
          <w:b w:val="0"/>
          <w:sz w:val="22"/>
          <w:szCs w:val="22"/>
        </w:rPr>
        <w:t>ormularzu ofertowym</w:t>
      </w:r>
      <w:r w:rsidRPr="0008708E">
        <w:rPr>
          <w:rFonts w:ascii="Arial" w:hAnsi="Arial" w:cs="Arial"/>
          <w:b w:val="0"/>
          <w:sz w:val="22"/>
          <w:szCs w:val="22"/>
        </w:rPr>
        <w:t xml:space="preserve"> będzie postrzegany jako brak powstania obowiązku podatkowego</w:t>
      </w:r>
      <w:r w:rsidR="008D552A">
        <w:rPr>
          <w:rFonts w:ascii="Arial" w:hAnsi="Arial" w:cs="Arial"/>
          <w:b w:val="0"/>
          <w:sz w:val="22"/>
          <w:szCs w:val="22"/>
        </w:rPr>
        <w:t xml:space="preserve"> </w:t>
      </w:r>
      <w:r w:rsidRPr="0008708E">
        <w:rPr>
          <w:rFonts w:ascii="Arial" w:hAnsi="Arial" w:cs="Arial"/>
          <w:b w:val="0"/>
          <w:sz w:val="22"/>
          <w:szCs w:val="22"/>
        </w:rPr>
        <w:t>u Zamawiającego.</w:t>
      </w:r>
    </w:p>
    <w:p w:rsidR="00FF1FEB" w:rsidRDefault="00FF1FEB" w:rsidP="00D804BC">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C00000"/>
          <w:sz w:val="22"/>
          <w:szCs w:val="22"/>
        </w:rPr>
      </w:pPr>
    </w:p>
    <w:p w:rsidR="00E21868" w:rsidRDefault="00E21868" w:rsidP="00D804BC">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C00000"/>
          <w:sz w:val="22"/>
          <w:szCs w:val="22"/>
        </w:rPr>
      </w:pPr>
    </w:p>
    <w:p w:rsidR="00E21868" w:rsidRDefault="00E21868" w:rsidP="00D804BC">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C00000"/>
          <w:sz w:val="22"/>
          <w:szCs w:val="22"/>
        </w:rPr>
      </w:pPr>
    </w:p>
    <w:p w:rsidR="00E21868" w:rsidRPr="0008708E" w:rsidRDefault="00E21868" w:rsidP="00D804BC">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C00000"/>
          <w:sz w:val="22"/>
          <w:szCs w:val="22"/>
        </w:rPr>
      </w:pPr>
    </w:p>
    <w:p w:rsidR="00C727A8" w:rsidRPr="0008708E" w:rsidRDefault="00D51088" w:rsidP="00A93540">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08708E">
        <w:rPr>
          <w:rFonts w:ascii="Arial" w:hAnsi="Arial" w:cs="Arial"/>
          <w:b/>
          <w:color w:val="C00000"/>
          <w:sz w:val="22"/>
          <w:szCs w:val="22"/>
        </w:rPr>
        <w:lastRenderedPageBreak/>
        <w:t>ROZDZIAŁ XIV</w:t>
      </w:r>
    </w:p>
    <w:p w:rsidR="001B320A" w:rsidRPr="0008708E" w:rsidRDefault="00C727A8" w:rsidP="002915D3">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08708E">
        <w:rPr>
          <w:rFonts w:ascii="Arial" w:hAnsi="Arial" w:cs="Arial"/>
          <w:b/>
          <w:color w:val="C00000"/>
          <w:sz w:val="22"/>
          <w:szCs w:val="22"/>
        </w:rPr>
        <w:t>OPIS KRYTERIÓW OCENY OFERT WRAZ Z PODANIEM WAG TYCH KRYTERIÓW I SPOSOBU OCENY OFERT</w:t>
      </w:r>
    </w:p>
    <w:p w:rsidR="00120FF1" w:rsidRPr="0008708E" w:rsidRDefault="00120FF1" w:rsidP="00120FF1">
      <w:pPr>
        <w:ind w:right="1"/>
        <w:jc w:val="both"/>
        <w:rPr>
          <w:rFonts w:ascii="Arial" w:hAnsi="Arial" w:cs="Arial"/>
          <w:b w:val="0"/>
          <w:color w:val="000000"/>
          <w:sz w:val="22"/>
          <w:szCs w:val="22"/>
        </w:rPr>
      </w:pPr>
    </w:p>
    <w:p w:rsidR="00FB0D99" w:rsidRPr="00B80F70" w:rsidRDefault="00FB0D99" w:rsidP="001411C4">
      <w:pPr>
        <w:pStyle w:val="Akapitzlist"/>
        <w:numPr>
          <w:ilvl w:val="3"/>
          <w:numId w:val="15"/>
        </w:numPr>
        <w:spacing w:line="276" w:lineRule="auto"/>
        <w:ind w:left="426" w:right="1"/>
        <w:jc w:val="both"/>
        <w:rPr>
          <w:rFonts w:ascii="Arial" w:hAnsi="Arial" w:cs="Arial"/>
          <w:b w:val="0"/>
          <w:color w:val="000000"/>
          <w:sz w:val="22"/>
          <w:szCs w:val="22"/>
        </w:rPr>
      </w:pPr>
      <w:r w:rsidRPr="00B80F70">
        <w:rPr>
          <w:rFonts w:ascii="Arial" w:hAnsi="Arial" w:cs="Arial"/>
          <w:b w:val="0"/>
          <w:color w:val="000000"/>
          <w:sz w:val="22"/>
          <w:szCs w:val="22"/>
        </w:rPr>
        <w:t>Przy wyborze najkorzystniejszej oferty Zamawiający będzie kierować się następującym kryterium oraz w następujący sposób będzie oceniać oferty:</w:t>
      </w:r>
    </w:p>
    <w:p w:rsidR="00FB0D99" w:rsidRPr="0008708E" w:rsidRDefault="00FB0D99" w:rsidP="00FB0D99">
      <w:pPr>
        <w:tabs>
          <w:tab w:val="num" w:pos="426"/>
        </w:tabs>
        <w:spacing w:line="276" w:lineRule="auto"/>
        <w:ind w:right="1"/>
        <w:jc w:val="both"/>
        <w:rPr>
          <w:rFonts w:ascii="Arial" w:hAnsi="Arial" w:cs="Arial"/>
          <w:b w:val="0"/>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8"/>
        <w:gridCol w:w="3615"/>
        <w:gridCol w:w="3721"/>
      </w:tblGrid>
      <w:tr w:rsidR="00FB0D99" w:rsidRPr="0008708E" w:rsidTr="00E81D6E">
        <w:trPr>
          <w:trHeight w:val="268"/>
          <w:jc w:val="center"/>
        </w:trPr>
        <w:tc>
          <w:tcPr>
            <w:tcW w:w="4163" w:type="dxa"/>
            <w:gridSpan w:val="2"/>
            <w:vAlign w:val="center"/>
          </w:tcPr>
          <w:p w:rsidR="00FB0D99" w:rsidRPr="0008708E" w:rsidRDefault="00FB0D99" w:rsidP="00E81D6E">
            <w:pPr>
              <w:jc w:val="center"/>
              <w:rPr>
                <w:rFonts w:ascii="Arial" w:hAnsi="Arial" w:cs="Arial"/>
                <w:b w:val="0"/>
                <w:bCs/>
                <w:color w:val="000000"/>
                <w:sz w:val="22"/>
                <w:szCs w:val="22"/>
              </w:rPr>
            </w:pPr>
            <w:r w:rsidRPr="0008708E">
              <w:rPr>
                <w:rFonts w:ascii="Arial" w:hAnsi="Arial" w:cs="Arial"/>
                <w:b w:val="0"/>
                <w:bCs/>
                <w:color w:val="000000"/>
                <w:sz w:val="22"/>
                <w:szCs w:val="22"/>
              </w:rPr>
              <w:t>Rodzaj kryterium</w:t>
            </w:r>
          </w:p>
        </w:tc>
        <w:tc>
          <w:tcPr>
            <w:tcW w:w="3721" w:type="dxa"/>
            <w:vAlign w:val="center"/>
          </w:tcPr>
          <w:p w:rsidR="00FB0D99" w:rsidRPr="0008708E" w:rsidRDefault="00FB0D99" w:rsidP="00E81D6E">
            <w:pPr>
              <w:jc w:val="center"/>
              <w:rPr>
                <w:rFonts w:ascii="Arial" w:hAnsi="Arial" w:cs="Arial"/>
                <w:b w:val="0"/>
                <w:bCs/>
                <w:color w:val="000000"/>
                <w:sz w:val="22"/>
                <w:szCs w:val="22"/>
              </w:rPr>
            </w:pPr>
            <w:r w:rsidRPr="0008708E">
              <w:rPr>
                <w:rFonts w:ascii="Arial" w:hAnsi="Arial" w:cs="Arial"/>
                <w:b w:val="0"/>
                <w:bCs/>
                <w:color w:val="000000"/>
                <w:sz w:val="22"/>
                <w:szCs w:val="22"/>
              </w:rPr>
              <w:t>Liczba punktów (waga)</w:t>
            </w:r>
          </w:p>
        </w:tc>
      </w:tr>
      <w:tr w:rsidR="00FB0D99" w:rsidRPr="0008708E" w:rsidTr="00E81D6E">
        <w:trPr>
          <w:trHeight w:val="369"/>
          <w:jc w:val="center"/>
        </w:trPr>
        <w:tc>
          <w:tcPr>
            <w:tcW w:w="548" w:type="dxa"/>
            <w:vAlign w:val="center"/>
          </w:tcPr>
          <w:p w:rsidR="00FB0D99" w:rsidRPr="0008708E" w:rsidRDefault="00FB0D99" w:rsidP="00E81D6E">
            <w:pPr>
              <w:jc w:val="center"/>
              <w:rPr>
                <w:rFonts w:ascii="Arial" w:hAnsi="Arial" w:cs="Arial"/>
                <w:b w:val="0"/>
                <w:color w:val="000000"/>
                <w:sz w:val="22"/>
                <w:szCs w:val="22"/>
              </w:rPr>
            </w:pPr>
            <w:r w:rsidRPr="0008708E">
              <w:rPr>
                <w:rFonts w:ascii="Arial" w:hAnsi="Arial" w:cs="Arial"/>
                <w:b w:val="0"/>
                <w:color w:val="000000"/>
                <w:sz w:val="22"/>
                <w:szCs w:val="22"/>
              </w:rPr>
              <w:t>A</w:t>
            </w:r>
          </w:p>
        </w:tc>
        <w:tc>
          <w:tcPr>
            <w:tcW w:w="3615" w:type="dxa"/>
            <w:vAlign w:val="center"/>
          </w:tcPr>
          <w:p w:rsidR="00FB0D99" w:rsidRPr="0008708E" w:rsidRDefault="00FB0D99" w:rsidP="00E81D6E">
            <w:pPr>
              <w:ind w:left="349"/>
              <w:rPr>
                <w:rFonts w:ascii="Arial" w:hAnsi="Arial" w:cs="Arial"/>
                <w:b w:val="0"/>
                <w:color w:val="000000"/>
                <w:sz w:val="22"/>
                <w:szCs w:val="22"/>
              </w:rPr>
            </w:pPr>
            <w:r w:rsidRPr="0008708E">
              <w:rPr>
                <w:rFonts w:ascii="Arial" w:hAnsi="Arial" w:cs="Arial"/>
                <w:b w:val="0"/>
                <w:color w:val="000000"/>
                <w:sz w:val="22"/>
                <w:szCs w:val="22"/>
              </w:rPr>
              <w:t>Cena</w:t>
            </w:r>
          </w:p>
        </w:tc>
        <w:tc>
          <w:tcPr>
            <w:tcW w:w="3721" w:type="dxa"/>
            <w:vAlign w:val="center"/>
          </w:tcPr>
          <w:p w:rsidR="00FB0D99" w:rsidRPr="0008708E" w:rsidRDefault="00B80F70" w:rsidP="00E81D6E">
            <w:pPr>
              <w:jc w:val="center"/>
              <w:rPr>
                <w:rFonts w:ascii="Arial" w:hAnsi="Arial" w:cs="Arial"/>
                <w:b w:val="0"/>
                <w:color w:val="000000"/>
                <w:sz w:val="22"/>
                <w:szCs w:val="22"/>
              </w:rPr>
            </w:pPr>
            <w:r>
              <w:rPr>
                <w:rFonts w:ascii="Arial" w:hAnsi="Arial" w:cs="Arial"/>
                <w:b w:val="0"/>
                <w:color w:val="000000"/>
                <w:sz w:val="22"/>
                <w:szCs w:val="22"/>
              </w:rPr>
              <w:t>6</w:t>
            </w:r>
            <w:r w:rsidR="00FB0D99" w:rsidRPr="0008708E">
              <w:rPr>
                <w:rFonts w:ascii="Arial" w:hAnsi="Arial" w:cs="Arial"/>
                <w:b w:val="0"/>
                <w:color w:val="000000"/>
                <w:sz w:val="22"/>
                <w:szCs w:val="22"/>
              </w:rPr>
              <w:t>0</w:t>
            </w:r>
          </w:p>
        </w:tc>
      </w:tr>
      <w:tr w:rsidR="00FB0D99" w:rsidRPr="0008708E" w:rsidTr="00E81D6E">
        <w:trPr>
          <w:trHeight w:val="403"/>
          <w:jc w:val="center"/>
        </w:trPr>
        <w:tc>
          <w:tcPr>
            <w:tcW w:w="548" w:type="dxa"/>
            <w:vAlign w:val="center"/>
          </w:tcPr>
          <w:p w:rsidR="00FB0D99" w:rsidRPr="0008708E" w:rsidRDefault="00FB0D99" w:rsidP="00E81D6E">
            <w:pPr>
              <w:jc w:val="center"/>
              <w:rPr>
                <w:rFonts w:ascii="Arial" w:hAnsi="Arial" w:cs="Arial"/>
                <w:b w:val="0"/>
                <w:color w:val="000000"/>
                <w:sz w:val="22"/>
                <w:szCs w:val="22"/>
              </w:rPr>
            </w:pPr>
            <w:r w:rsidRPr="0008708E">
              <w:rPr>
                <w:rFonts w:ascii="Arial" w:hAnsi="Arial" w:cs="Arial"/>
                <w:b w:val="0"/>
                <w:color w:val="000000"/>
                <w:sz w:val="22"/>
                <w:szCs w:val="22"/>
              </w:rPr>
              <w:t>B</w:t>
            </w:r>
          </w:p>
        </w:tc>
        <w:tc>
          <w:tcPr>
            <w:tcW w:w="3615" w:type="dxa"/>
            <w:vAlign w:val="center"/>
          </w:tcPr>
          <w:p w:rsidR="00FB0D99" w:rsidRPr="0008708E" w:rsidRDefault="00515119" w:rsidP="00E81D6E">
            <w:pPr>
              <w:ind w:left="349"/>
              <w:rPr>
                <w:rFonts w:ascii="Arial" w:hAnsi="Arial" w:cs="Arial"/>
                <w:b w:val="0"/>
                <w:color w:val="000000"/>
                <w:sz w:val="22"/>
                <w:szCs w:val="22"/>
              </w:rPr>
            </w:pPr>
            <w:r>
              <w:rPr>
                <w:rFonts w:ascii="Arial" w:hAnsi="Arial" w:cs="Arial"/>
                <w:b w:val="0"/>
                <w:color w:val="000000"/>
                <w:sz w:val="22"/>
                <w:szCs w:val="22"/>
              </w:rPr>
              <w:t>Gwarancja</w:t>
            </w:r>
            <w:r w:rsidR="00FB0D99" w:rsidRPr="0008708E">
              <w:rPr>
                <w:rFonts w:ascii="Arial" w:hAnsi="Arial" w:cs="Arial"/>
                <w:b w:val="0"/>
                <w:color w:val="000000"/>
                <w:sz w:val="22"/>
                <w:szCs w:val="22"/>
              </w:rPr>
              <w:t xml:space="preserve"> </w:t>
            </w:r>
          </w:p>
        </w:tc>
        <w:tc>
          <w:tcPr>
            <w:tcW w:w="3721" w:type="dxa"/>
            <w:vAlign w:val="center"/>
          </w:tcPr>
          <w:p w:rsidR="00FB0D99" w:rsidRPr="0008708E" w:rsidRDefault="00B80F70" w:rsidP="00E81D6E">
            <w:pPr>
              <w:jc w:val="center"/>
              <w:rPr>
                <w:rFonts w:ascii="Arial" w:hAnsi="Arial" w:cs="Arial"/>
                <w:b w:val="0"/>
                <w:color w:val="000000"/>
                <w:sz w:val="22"/>
                <w:szCs w:val="22"/>
              </w:rPr>
            </w:pPr>
            <w:r>
              <w:rPr>
                <w:rFonts w:ascii="Arial" w:hAnsi="Arial" w:cs="Arial"/>
                <w:b w:val="0"/>
                <w:color w:val="000000"/>
                <w:sz w:val="22"/>
                <w:szCs w:val="22"/>
              </w:rPr>
              <w:t>4</w:t>
            </w:r>
            <w:r w:rsidR="00FB0D99" w:rsidRPr="0008708E">
              <w:rPr>
                <w:rFonts w:ascii="Arial" w:hAnsi="Arial" w:cs="Arial"/>
                <w:b w:val="0"/>
                <w:color w:val="000000"/>
                <w:sz w:val="22"/>
                <w:szCs w:val="22"/>
              </w:rPr>
              <w:t>0</w:t>
            </w:r>
          </w:p>
        </w:tc>
      </w:tr>
    </w:tbl>
    <w:p w:rsidR="00FB0D99" w:rsidRPr="0008708E" w:rsidRDefault="00FB0D99" w:rsidP="00FB0D99">
      <w:pPr>
        <w:spacing w:after="120" w:line="276" w:lineRule="auto"/>
        <w:ind w:right="1"/>
        <w:rPr>
          <w:rFonts w:ascii="Arial" w:hAnsi="Arial" w:cs="Arial"/>
          <w:b w:val="0"/>
          <w:color w:val="000000"/>
          <w:sz w:val="22"/>
          <w:szCs w:val="22"/>
        </w:rPr>
      </w:pPr>
    </w:p>
    <w:p w:rsidR="00FB0D99" w:rsidRPr="0008708E" w:rsidRDefault="00FB0D99" w:rsidP="001411C4">
      <w:pPr>
        <w:numPr>
          <w:ilvl w:val="0"/>
          <w:numId w:val="26"/>
        </w:numPr>
        <w:tabs>
          <w:tab w:val="left" w:pos="426"/>
        </w:tabs>
        <w:spacing w:after="120" w:line="276" w:lineRule="auto"/>
        <w:jc w:val="both"/>
        <w:rPr>
          <w:rFonts w:ascii="Arial" w:hAnsi="Arial" w:cs="Arial"/>
          <w:b w:val="0"/>
          <w:sz w:val="22"/>
          <w:szCs w:val="22"/>
        </w:rPr>
      </w:pPr>
      <w:r w:rsidRPr="0008708E">
        <w:rPr>
          <w:rFonts w:ascii="Arial" w:hAnsi="Arial" w:cs="Arial"/>
          <w:b w:val="0"/>
          <w:bCs/>
          <w:sz w:val="22"/>
          <w:szCs w:val="22"/>
        </w:rPr>
        <w:t>Sposób obliczenia wartości punktowej w</w:t>
      </w:r>
      <w:r w:rsidRPr="0008708E">
        <w:rPr>
          <w:rFonts w:ascii="Arial" w:hAnsi="Arial" w:cs="Arial"/>
          <w:b w:val="0"/>
          <w:sz w:val="22"/>
          <w:szCs w:val="22"/>
        </w:rPr>
        <w:t xml:space="preserve"> kryterium </w:t>
      </w:r>
      <w:r w:rsidR="00C86DD1">
        <w:rPr>
          <w:rFonts w:ascii="Arial" w:hAnsi="Arial" w:cs="Arial"/>
          <w:b w:val="0"/>
          <w:sz w:val="22"/>
          <w:szCs w:val="22"/>
        </w:rPr>
        <w:t>„</w:t>
      </w:r>
      <w:r w:rsidR="00721C0F" w:rsidRPr="00721C0F">
        <w:rPr>
          <w:rFonts w:ascii="Arial" w:hAnsi="Arial" w:cs="Arial"/>
          <w:sz w:val="22"/>
          <w:szCs w:val="22"/>
        </w:rPr>
        <w:t>C</w:t>
      </w:r>
      <w:r w:rsidRPr="00721C0F">
        <w:rPr>
          <w:rFonts w:ascii="Arial" w:hAnsi="Arial" w:cs="Arial"/>
          <w:sz w:val="22"/>
          <w:szCs w:val="22"/>
        </w:rPr>
        <w:t>ena</w:t>
      </w:r>
      <w:r w:rsidR="00C86DD1">
        <w:rPr>
          <w:rFonts w:ascii="Arial" w:hAnsi="Arial" w:cs="Arial"/>
          <w:sz w:val="22"/>
          <w:szCs w:val="22"/>
        </w:rPr>
        <w:t>”</w:t>
      </w:r>
      <w:r w:rsidRPr="0008708E">
        <w:rPr>
          <w:rFonts w:ascii="Arial" w:hAnsi="Arial" w:cs="Arial"/>
          <w:b w:val="0"/>
          <w:sz w:val="22"/>
          <w:szCs w:val="22"/>
        </w:rPr>
        <w:t xml:space="preserve"> – waga </w:t>
      </w:r>
      <w:r w:rsidR="00B80F70">
        <w:rPr>
          <w:rFonts w:ascii="Arial" w:hAnsi="Arial" w:cs="Arial"/>
          <w:b w:val="0"/>
          <w:sz w:val="22"/>
          <w:szCs w:val="22"/>
        </w:rPr>
        <w:t>6</w:t>
      </w:r>
      <w:r w:rsidRPr="0008708E">
        <w:rPr>
          <w:rFonts w:ascii="Arial" w:hAnsi="Arial" w:cs="Arial"/>
          <w:b w:val="0"/>
          <w:sz w:val="22"/>
          <w:szCs w:val="22"/>
        </w:rPr>
        <w:t>0 pkt</w:t>
      </w:r>
    </w:p>
    <w:p w:rsidR="00FB0D99" w:rsidRPr="00736D60" w:rsidRDefault="00FB0D99" w:rsidP="00FB0D99">
      <w:pPr>
        <w:spacing w:line="276" w:lineRule="auto"/>
        <w:ind w:left="2835" w:firstLine="425"/>
        <w:rPr>
          <w:rFonts w:ascii="Arial" w:hAnsi="Arial" w:cs="Arial"/>
          <w:b w:val="0"/>
          <w:color w:val="000000"/>
          <w:sz w:val="22"/>
          <w:szCs w:val="22"/>
        </w:rPr>
      </w:pPr>
      <w:r w:rsidRPr="00736D60">
        <w:rPr>
          <w:rFonts w:ascii="Arial" w:hAnsi="Arial" w:cs="Arial"/>
          <w:b w:val="0"/>
          <w:color w:val="000000"/>
          <w:sz w:val="22"/>
          <w:szCs w:val="22"/>
        </w:rPr>
        <w:t>cena brutto oferty najniżej skalkulowanej</w:t>
      </w:r>
    </w:p>
    <w:p w:rsidR="00FB0D99" w:rsidRPr="00736D60" w:rsidRDefault="00FB0D99" w:rsidP="00FB0D99">
      <w:pPr>
        <w:spacing w:line="276" w:lineRule="auto"/>
        <w:ind w:left="709"/>
        <w:rPr>
          <w:rFonts w:ascii="Arial" w:hAnsi="Arial" w:cs="Arial"/>
          <w:b w:val="0"/>
          <w:color w:val="000000"/>
          <w:sz w:val="22"/>
          <w:szCs w:val="22"/>
        </w:rPr>
      </w:pPr>
      <w:r w:rsidRPr="00736D60">
        <w:rPr>
          <w:rFonts w:ascii="Arial" w:hAnsi="Arial" w:cs="Arial"/>
          <w:b w:val="0"/>
          <w:color w:val="000000"/>
          <w:sz w:val="22"/>
          <w:szCs w:val="22"/>
        </w:rPr>
        <w:t xml:space="preserve">Liczba punktów oferty = --------------------------------------------------------  x  </w:t>
      </w:r>
      <w:r w:rsidR="00B80F70" w:rsidRPr="00736D60">
        <w:rPr>
          <w:rFonts w:ascii="Arial" w:hAnsi="Arial" w:cs="Arial"/>
          <w:b w:val="0"/>
          <w:color w:val="000000"/>
          <w:sz w:val="22"/>
          <w:szCs w:val="22"/>
        </w:rPr>
        <w:t>6</w:t>
      </w:r>
      <w:r w:rsidRPr="00736D60">
        <w:rPr>
          <w:rFonts w:ascii="Arial" w:hAnsi="Arial" w:cs="Arial"/>
          <w:b w:val="0"/>
          <w:color w:val="000000"/>
          <w:sz w:val="22"/>
          <w:szCs w:val="22"/>
        </w:rPr>
        <w:t>0</w:t>
      </w:r>
    </w:p>
    <w:p w:rsidR="00FB0D99" w:rsidRPr="0008708E" w:rsidRDefault="00FB0D99" w:rsidP="00FB0D99">
      <w:pPr>
        <w:spacing w:after="120" w:line="276" w:lineRule="auto"/>
        <w:ind w:left="3545" w:right="1" w:firstLine="283"/>
        <w:rPr>
          <w:rFonts w:ascii="Arial" w:hAnsi="Arial" w:cs="Arial"/>
          <w:b w:val="0"/>
          <w:color w:val="000000"/>
          <w:sz w:val="22"/>
          <w:szCs w:val="22"/>
        </w:rPr>
      </w:pPr>
      <w:r w:rsidRPr="00736D60">
        <w:rPr>
          <w:rFonts w:ascii="Arial" w:hAnsi="Arial" w:cs="Arial"/>
          <w:b w:val="0"/>
          <w:color w:val="000000"/>
          <w:sz w:val="22"/>
          <w:szCs w:val="22"/>
        </w:rPr>
        <w:t>cena brutto ocenianej oferty</w:t>
      </w:r>
    </w:p>
    <w:p w:rsidR="00FB0D99" w:rsidRPr="0008708E" w:rsidRDefault="00FB0D99" w:rsidP="00FB0D99">
      <w:pPr>
        <w:spacing w:after="240" w:line="276" w:lineRule="auto"/>
        <w:ind w:left="425"/>
        <w:jc w:val="both"/>
        <w:rPr>
          <w:rFonts w:ascii="Arial" w:hAnsi="Arial" w:cs="Arial"/>
          <w:b w:val="0"/>
          <w:sz w:val="22"/>
          <w:szCs w:val="22"/>
        </w:rPr>
      </w:pPr>
      <w:r w:rsidRPr="0008708E">
        <w:rPr>
          <w:rFonts w:ascii="Arial" w:hAnsi="Arial" w:cs="Arial"/>
          <w:b w:val="0"/>
          <w:sz w:val="22"/>
          <w:szCs w:val="22"/>
        </w:rPr>
        <w:t xml:space="preserve">Oferta z najniższą ceną otrzyma maksymalną liczbę punktów – </w:t>
      </w:r>
      <w:r w:rsidR="00B80F70">
        <w:rPr>
          <w:rFonts w:ascii="Arial" w:hAnsi="Arial" w:cs="Arial"/>
          <w:b w:val="0"/>
          <w:sz w:val="22"/>
          <w:szCs w:val="22"/>
        </w:rPr>
        <w:t>6</w:t>
      </w:r>
      <w:r w:rsidRPr="0008708E">
        <w:rPr>
          <w:rFonts w:ascii="Arial" w:hAnsi="Arial" w:cs="Arial"/>
          <w:b w:val="0"/>
          <w:sz w:val="22"/>
          <w:szCs w:val="22"/>
        </w:rPr>
        <w:t>0. Pozostałe oferty zostaną przeliczone według powyższego wzoru. Wynik będzie traktowany jako wartość punktowa oferty w kryterium cena oferty.</w:t>
      </w:r>
    </w:p>
    <w:p w:rsidR="00FB0D99" w:rsidRPr="0008708E" w:rsidRDefault="00FB0D99" w:rsidP="001411C4">
      <w:pPr>
        <w:numPr>
          <w:ilvl w:val="0"/>
          <w:numId w:val="26"/>
        </w:numPr>
        <w:tabs>
          <w:tab w:val="left" w:pos="426"/>
        </w:tabs>
        <w:spacing w:after="120" w:line="276" w:lineRule="auto"/>
        <w:jc w:val="both"/>
        <w:rPr>
          <w:rFonts w:ascii="Arial" w:hAnsi="Arial" w:cs="Arial"/>
          <w:b w:val="0"/>
          <w:sz w:val="22"/>
          <w:szCs w:val="22"/>
        </w:rPr>
      </w:pPr>
      <w:r w:rsidRPr="0008708E">
        <w:rPr>
          <w:rFonts w:ascii="Arial" w:hAnsi="Arial" w:cs="Arial"/>
          <w:b w:val="0"/>
          <w:bCs/>
          <w:sz w:val="22"/>
          <w:szCs w:val="22"/>
        </w:rPr>
        <w:t>Sposób obliczenia wartości punktowej w</w:t>
      </w:r>
      <w:r w:rsidRPr="0008708E">
        <w:rPr>
          <w:rFonts w:ascii="Arial" w:hAnsi="Arial" w:cs="Arial"/>
          <w:b w:val="0"/>
          <w:sz w:val="22"/>
          <w:szCs w:val="22"/>
        </w:rPr>
        <w:t xml:space="preserve"> </w:t>
      </w:r>
      <w:r w:rsidRPr="0008708E">
        <w:rPr>
          <w:rFonts w:ascii="Arial" w:hAnsi="Arial" w:cs="Arial"/>
          <w:b w:val="0"/>
          <w:bCs/>
          <w:sz w:val="22"/>
          <w:szCs w:val="22"/>
        </w:rPr>
        <w:t>kryterium</w:t>
      </w:r>
      <w:r w:rsidRPr="0008708E">
        <w:rPr>
          <w:rFonts w:ascii="Arial" w:hAnsi="Arial" w:cs="Arial"/>
          <w:b w:val="0"/>
          <w:sz w:val="22"/>
          <w:szCs w:val="22"/>
        </w:rPr>
        <w:t xml:space="preserve"> </w:t>
      </w:r>
      <w:r w:rsidR="00C86DD1">
        <w:rPr>
          <w:rFonts w:ascii="Arial" w:hAnsi="Arial" w:cs="Arial"/>
          <w:b w:val="0"/>
          <w:sz w:val="22"/>
          <w:szCs w:val="22"/>
        </w:rPr>
        <w:t>„</w:t>
      </w:r>
      <w:r w:rsidR="00721C0F" w:rsidRPr="00721C0F">
        <w:rPr>
          <w:rFonts w:ascii="Arial" w:hAnsi="Arial" w:cs="Arial"/>
          <w:sz w:val="22"/>
          <w:szCs w:val="22"/>
        </w:rPr>
        <w:t>G</w:t>
      </w:r>
      <w:r w:rsidR="00B80F70" w:rsidRPr="00721C0F">
        <w:rPr>
          <w:rFonts w:ascii="Arial" w:hAnsi="Arial" w:cs="Arial"/>
          <w:sz w:val="22"/>
          <w:szCs w:val="22"/>
        </w:rPr>
        <w:t>warancja</w:t>
      </w:r>
      <w:r w:rsidR="00C86DD1">
        <w:rPr>
          <w:rFonts w:ascii="Arial" w:hAnsi="Arial" w:cs="Arial"/>
          <w:sz w:val="22"/>
          <w:szCs w:val="22"/>
        </w:rPr>
        <w:t>”</w:t>
      </w:r>
      <w:r w:rsidRPr="0008708E">
        <w:rPr>
          <w:rFonts w:ascii="Arial" w:hAnsi="Arial" w:cs="Arial"/>
          <w:b w:val="0"/>
          <w:sz w:val="22"/>
          <w:szCs w:val="22"/>
        </w:rPr>
        <w:t xml:space="preserve"> – waga </w:t>
      </w:r>
      <w:r w:rsidR="00B80F70">
        <w:rPr>
          <w:rFonts w:ascii="Arial" w:hAnsi="Arial" w:cs="Arial"/>
          <w:b w:val="0"/>
          <w:sz w:val="22"/>
          <w:szCs w:val="22"/>
        </w:rPr>
        <w:t>4</w:t>
      </w:r>
      <w:r w:rsidRPr="0008708E">
        <w:rPr>
          <w:rFonts w:ascii="Arial" w:hAnsi="Arial" w:cs="Arial"/>
          <w:b w:val="0"/>
          <w:sz w:val="22"/>
          <w:szCs w:val="22"/>
        </w:rPr>
        <w:t>0 pkt</w:t>
      </w:r>
    </w:p>
    <w:p w:rsidR="00B80F70" w:rsidRPr="0046588B" w:rsidRDefault="00B80F70" w:rsidP="001411C4">
      <w:pPr>
        <w:pStyle w:val="tekst"/>
        <w:numPr>
          <w:ilvl w:val="0"/>
          <w:numId w:val="31"/>
        </w:numPr>
        <w:suppressLineNumbers w:val="0"/>
        <w:spacing w:before="0" w:after="0" w:line="276" w:lineRule="auto"/>
        <w:rPr>
          <w:rFonts w:ascii="Arial" w:hAnsi="Arial" w:cs="Arial"/>
          <w:b w:val="0"/>
          <w:bCs/>
          <w:sz w:val="22"/>
          <w:szCs w:val="22"/>
        </w:rPr>
      </w:pPr>
      <w:r w:rsidRPr="0046588B">
        <w:rPr>
          <w:rFonts w:ascii="Arial" w:hAnsi="Arial" w:cs="Arial"/>
          <w:b w:val="0"/>
          <w:bCs/>
          <w:sz w:val="22"/>
          <w:szCs w:val="22"/>
        </w:rPr>
        <w:t>40 pkt jeżeli Wykonawca zaoferuje</w:t>
      </w:r>
      <w:r>
        <w:rPr>
          <w:rFonts w:ascii="Arial" w:hAnsi="Arial" w:cs="Arial"/>
          <w:b w:val="0"/>
          <w:bCs/>
          <w:sz w:val="22"/>
          <w:szCs w:val="22"/>
        </w:rPr>
        <w:t xml:space="preserve"> </w:t>
      </w:r>
      <w:r w:rsidR="00721C0F">
        <w:rPr>
          <w:rFonts w:ascii="Arial" w:hAnsi="Arial" w:cs="Arial"/>
          <w:b w:val="0"/>
          <w:bCs/>
          <w:sz w:val="22"/>
          <w:szCs w:val="22"/>
        </w:rPr>
        <w:t>36</w:t>
      </w:r>
      <w:r w:rsidRPr="0046588B">
        <w:rPr>
          <w:rFonts w:ascii="Arial" w:hAnsi="Arial" w:cs="Arial"/>
          <w:b w:val="0"/>
          <w:bCs/>
          <w:sz w:val="22"/>
          <w:szCs w:val="22"/>
        </w:rPr>
        <w:t xml:space="preserve"> miesi</w:t>
      </w:r>
      <w:r w:rsidR="00721C0F">
        <w:rPr>
          <w:rFonts w:ascii="Arial" w:hAnsi="Arial" w:cs="Arial"/>
          <w:b w:val="0"/>
          <w:bCs/>
          <w:sz w:val="22"/>
          <w:szCs w:val="22"/>
        </w:rPr>
        <w:t>ę</w:t>
      </w:r>
      <w:r w:rsidRPr="0046588B">
        <w:rPr>
          <w:rFonts w:ascii="Arial" w:hAnsi="Arial" w:cs="Arial"/>
          <w:b w:val="0"/>
          <w:bCs/>
          <w:sz w:val="22"/>
          <w:szCs w:val="22"/>
        </w:rPr>
        <w:t>c</w:t>
      </w:r>
      <w:r w:rsidR="00721C0F">
        <w:rPr>
          <w:rFonts w:ascii="Arial" w:hAnsi="Arial" w:cs="Arial"/>
          <w:b w:val="0"/>
          <w:bCs/>
          <w:sz w:val="22"/>
          <w:szCs w:val="22"/>
        </w:rPr>
        <w:t>y</w:t>
      </w:r>
      <w:r w:rsidRPr="0046588B">
        <w:rPr>
          <w:rFonts w:ascii="Arial" w:hAnsi="Arial" w:cs="Arial"/>
          <w:b w:val="0"/>
          <w:bCs/>
          <w:sz w:val="22"/>
          <w:szCs w:val="22"/>
        </w:rPr>
        <w:t xml:space="preserve"> gwarancji</w:t>
      </w:r>
    </w:p>
    <w:p w:rsidR="00B80F70" w:rsidRPr="0046588B" w:rsidRDefault="00B80F70" w:rsidP="001411C4">
      <w:pPr>
        <w:pStyle w:val="tekst"/>
        <w:numPr>
          <w:ilvl w:val="0"/>
          <w:numId w:val="31"/>
        </w:numPr>
        <w:suppressLineNumbers w:val="0"/>
        <w:spacing w:before="0" w:after="0" w:line="276" w:lineRule="auto"/>
        <w:rPr>
          <w:rFonts w:ascii="Arial" w:hAnsi="Arial" w:cs="Arial"/>
          <w:b w:val="0"/>
          <w:bCs/>
          <w:sz w:val="22"/>
          <w:szCs w:val="22"/>
        </w:rPr>
      </w:pPr>
      <w:r>
        <w:rPr>
          <w:rFonts w:ascii="Arial" w:hAnsi="Arial" w:cs="Arial"/>
          <w:b w:val="0"/>
          <w:bCs/>
          <w:sz w:val="22"/>
          <w:szCs w:val="22"/>
        </w:rPr>
        <w:t>30</w:t>
      </w:r>
      <w:r w:rsidRPr="0046588B">
        <w:rPr>
          <w:rFonts w:ascii="Arial" w:hAnsi="Arial" w:cs="Arial"/>
          <w:b w:val="0"/>
          <w:bCs/>
          <w:sz w:val="22"/>
          <w:szCs w:val="22"/>
        </w:rPr>
        <w:t xml:space="preserve"> pkt jeżeli Wykonawca zaoferuje</w:t>
      </w:r>
      <w:r>
        <w:rPr>
          <w:rFonts w:ascii="Arial" w:hAnsi="Arial" w:cs="Arial"/>
          <w:b w:val="0"/>
          <w:bCs/>
          <w:sz w:val="22"/>
          <w:szCs w:val="22"/>
        </w:rPr>
        <w:t xml:space="preserve"> </w:t>
      </w:r>
      <w:r w:rsidR="00721C0F">
        <w:rPr>
          <w:rFonts w:ascii="Arial" w:hAnsi="Arial" w:cs="Arial"/>
          <w:b w:val="0"/>
          <w:bCs/>
          <w:sz w:val="22"/>
          <w:szCs w:val="22"/>
        </w:rPr>
        <w:t>24</w:t>
      </w:r>
      <w:r w:rsidRPr="0046588B">
        <w:rPr>
          <w:rFonts w:ascii="Arial" w:hAnsi="Arial" w:cs="Arial"/>
          <w:b w:val="0"/>
          <w:bCs/>
          <w:sz w:val="22"/>
          <w:szCs w:val="22"/>
        </w:rPr>
        <w:t xml:space="preserve"> miesi</w:t>
      </w:r>
      <w:r w:rsidR="00721C0F">
        <w:rPr>
          <w:rFonts w:ascii="Arial" w:hAnsi="Arial" w:cs="Arial"/>
          <w:b w:val="0"/>
          <w:bCs/>
          <w:sz w:val="22"/>
          <w:szCs w:val="22"/>
        </w:rPr>
        <w:t>ą</w:t>
      </w:r>
      <w:r>
        <w:rPr>
          <w:rFonts w:ascii="Arial" w:hAnsi="Arial" w:cs="Arial"/>
          <w:b w:val="0"/>
          <w:bCs/>
          <w:sz w:val="22"/>
          <w:szCs w:val="22"/>
        </w:rPr>
        <w:t>c</w:t>
      </w:r>
      <w:r w:rsidR="00721C0F">
        <w:rPr>
          <w:rFonts w:ascii="Arial" w:hAnsi="Arial" w:cs="Arial"/>
          <w:b w:val="0"/>
          <w:bCs/>
          <w:sz w:val="22"/>
          <w:szCs w:val="22"/>
        </w:rPr>
        <w:t>e</w:t>
      </w:r>
      <w:r w:rsidRPr="0046588B">
        <w:rPr>
          <w:rFonts w:ascii="Arial" w:hAnsi="Arial" w:cs="Arial"/>
          <w:b w:val="0"/>
          <w:bCs/>
          <w:sz w:val="22"/>
          <w:szCs w:val="22"/>
        </w:rPr>
        <w:t xml:space="preserve"> gwarancji</w:t>
      </w:r>
    </w:p>
    <w:p w:rsidR="00B80F70" w:rsidRDefault="00B80F70" w:rsidP="001411C4">
      <w:pPr>
        <w:pStyle w:val="tekst"/>
        <w:numPr>
          <w:ilvl w:val="0"/>
          <w:numId w:val="31"/>
        </w:numPr>
        <w:suppressLineNumbers w:val="0"/>
        <w:spacing w:before="0" w:after="0" w:line="276" w:lineRule="auto"/>
        <w:rPr>
          <w:rFonts w:ascii="Arial" w:hAnsi="Arial" w:cs="Arial"/>
          <w:b w:val="0"/>
          <w:bCs/>
          <w:sz w:val="22"/>
          <w:szCs w:val="22"/>
        </w:rPr>
      </w:pPr>
      <w:r>
        <w:rPr>
          <w:rFonts w:ascii="Arial" w:hAnsi="Arial" w:cs="Arial"/>
          <w:b w:val="0"/>
          <w:bCs/>
          <w:sz w:val="22"/>
          <w:szCs w:val="22"/>
        </w:rPr>
        <w:t>2</w:t>
      </w:r>
      <w:r w:rsidRPr="0046588B">
        <w:rPr>
          <w:rFonts w:ascii="Arial" w:hAnsi="Arial" w:cs="Arial"/>
          <w:b w:val="0"/>
          <w:bCs/>
          <w:sz w:val="22"/>
          <w:szCs w:val="22"/>
        </w:rPr>
        <w:t xml:space="preserve">0 pkt jeżeli Wykonawca zaoferuje </w:t>
      </w:r>
      <w:r>
        <w:rPr>
          <w:rFonts w:ascii="Arial" w:hAnsi="Arial" w:cs="Arial"/>
          <w:b w:val="0"/>
          <w:bCs/>
          <w:sz w:val="22"/>
          <w:szCs w:val="22"/>
        </w:rPr>
        <w:t>1</w:t>
      </w:r>
      <w:r w:rsidR="00721C0F">
        <w:rPr>
          <w:rFonts w:ascii="Arial" w:hAnsi="Arial" w:cs="Arial"/>
          <w:b w:val="0"/>
          <w:bCs/>
          <w:sz w:val="22"/>
          <w:szCs w:val="22"/>
        </w:rPr>
        <w:t>8</w:t>
      </w:r>
      <w:r w:rsidRPr="0046588B">
        <w:rPr>
          <w:rFonts w:ascii="Arial" w:hAnsi="Arial" w:cs="Arial"/>
          <w:b w:val="0"/>
          <w:bCs/>
          <w:sz w:val="22"/>
          <w:szCs w:val="22"/>
        </w:rPr>
        <w:t xml:space="preserve"> miesi</w:t>
      </w:r>
      <w:r>
        <w:rPr>
          <w:rFonts w:ascii="Arial" w:hAnsi="Arial" w:cs="Arial"/>
          <w:b w:val="0"/>
          <w:bCs/>
          <w:sz w:val="22"/>
          <w:szCs w:val="22"/>
        </w:rPr>
        <w:t>ęcy</w:t>
      </w:r>
      <w:r w:rsidRPr="0046588B">
        <w:rPr>
          <w:rFonts w:ascii="Arial" w:hAnsi="Arial" w:cs="Arial"/>
          <w:b w:val="0"/>
          <w:bCs/>
          <w:sz w:val="22"/>
          <w:szCs w:val="22"/>
        </w:rPr>
        <w:t xml:space="preserve"> gwarancji</w:t>
      </w:r>
    </w:p>
    <w:p w:rsidR="00B80F70" w:rsidRDefault="00B80F70" w:rsidP="001411C4">
      <w:pPr>
        <w:pStyle w:val="tekst"/>
        <w:numPr>
          <w:ilvl w:val="0"/>
          <w:numId w:val="31"/>
        </w:numPr>
        <w:suppressLineNumbers w:val="0"/>
        <w:spacing w:before="0" w:after="0" w:line="276" w:lineRule="auto"/>
        <w:rPr>
          <w:rFonts w:ascii="Arial" w:hAnsi="Arial" w:cs="Arial"/>
          <w:b w:val="0"/>
          <w:bCs/>
          <w:sz w:val="22"/>
          <w:szCs w:val="22"/>
        </w:rPr>
      </w:pPr>
      <w:r>
        <w:rPr>
          <w:rFonts w:ascii="Arial" w:hAnsi="Arial" w:cs="Arial"/>
          <w:b w:val="0"/>
          <w:bCs/>
          <w:sz w:val="22"/>
          <w:szCs w:val="22"/>
        </w:rPr>
        <w:t>10 pkt jeżeli Wykonawca zaoferuje 1</w:t>
      </w:r>
      <w:r w:rsidR="00721C0F">
        <w:rPr>
          <w:rFonts w:ascii="Arial" w:hAnsi="Arial" w:cs="Arial"/>
          <w:b w:val="0"/>
          <w:bCs/>
          <w:sz w:val="22"/>
          <w:szCs w:val="22"/>
        </w:rPr>
        <w:t>5</w:t>
      </w:r>
      <w:r>
        <w:rPr>
          <w:rFonts w:ascii="Arial" w:hAnsi="Arial" w:cs="Arial"/>
          <w:b w:val="0"/>
          <w:bCs/>
          <w:sz w:val="22"/>
          <w:szCs w:val="22"/>
        </w:rPr>
        <w:t xml:space="preserve"> miesięcy gwarancji</w:t>
      </w:r>
    </w:p>
    <w:p w:rsidR="00B80F70" w:rsidRDefault="00B80F70" w:rsidP="001411C4">
      <w:pPr>
        <w:pStyle w:val="tekst"/>
        <w:numPr>
          <w:ilvl w:val="0"/>
          <w:numId w:val="31"/>
        </w:numPr>
        <w:suppressLineNumbers w:val="0"/>
        <w:spacing w:before="0" w:after="0" w:line="276" w:lineRule="auto"/>
        <w:rPr>
          <w:rFonts w:ascii="Arial" w:hAnsi="Arial" w:cs="Arial"/>
          <w:b w:val="0"/>
          <w:bCs/>
          <w:sz w:val="22"/>
          <w:szCs w:val="22"/>
        </w:rPr>
      </w:pPr>
      <w:r>
        <w:rPr>
          <w:rFonts w:ascii="Arial" w:hAnsi="Arial" w:cs="Arial"/>
          <w:b w:val="0"/>
          <w:bCs/>
          <w:sz w:val="22"/>
          <w:szCs w:val="22"/>
        </w:rPr>
        <w:t xml:space="preserve">  0 pkt jeżeli Wykonawca zaoferuje </w:t>
      </w:r>
      <w:r w:rsidR="00721C0F">
        <w:rPr>
          <w:rFonts w:ascii="Arial" w:hAnsi="Arial" w:cs="Arial"/>
          <w:b w:val="0"/>
          <w:bCs/>
          <w:sz w:val="22"/>
          <w:szCs w:val="22"/>
        </w:rPr>
        <w:t>12</w:t>
      </w:r>
      <w:r>
        <w:rPr>
          <w:rFonts w:ascii="Arial" w:hAnsi="Arial" w:cs="Arial"/>
          <w:b w:val="0"/>
          <w:bCs/>
          <w:sz w:val="22"/>
          <w:szCs w:val="22"/>
        </w:rPr>
        <w:t xml:space="preserve"> miesięcy gwarancji</w:t>
      </w:r>
    </w:p>
    <w:p w:rsidR="00B80F70" w:rsidRPr="00B80F70" w:rsidRDefault="00B80F70" w:rsidP="00B80F70">
      <w:pPr>
        <w:pStyle w:val="tekst"/>
        <w:suppressLineNumbers w:val="0"/>
        <w:spacing w:before="0" w:after="0" w:line="276" w:lineRule="auto"/>
        <w:ind w:left="1152"/>
        <w:rPr>
          <w:rFonts w:ascii="Arial" w:hAnsi="Arial" w:cs="Arial"/>
          <w:b w:val="0"/>
          <w:bCs/>
          <w:sz w:val="22"/>
          <w:szCs w:val="22"/>
        </w:rPr>
      </w:pPr>
    </w:p>
    <w:p w:rsidR="00FB0D99" w:rsidRDefault="00FB0D99" w:rsidP="001411C4">
      <w:pPr>
        <w:pStyle w:val="Tekstpodstawowy"/>
        <w:numPr>
          <w:ilvl w:val="3"/>
          <w:numId w:val="15"/>
        </w:numPr>
        <w:spacing w:after="120" w:line="276" w:lineRule="auto"/>
        <w:ind w:left="426"/>
        <w:rPr>
          <w:rFonts w:cs="Arial"/>
          <w:snapToGrid w:val="0"/>
          <w:szCs w:val="22"/>
        </w:rPr>
      </w:pPr>
      <w:r w:rsidRPr="0008708E">
        <w:rPr>
          <w:rFonts w:cs="Arial"/>
          <w:color w:val="000000"/>
          <w:szCs w:val="22"/>
        </w:rPr>
        <w:t>Ostatecznie</w:t>
      </w:r>
      <w:r w:rsidRPr="0008708E">
        <w:rPr>
          <w:rFonts w:cs="Arial"/>
          <w:snapToGrid w:val="0"/>
          <w:szCs w:val="22"/>
        </w:rPr>
        <w:t xml:space="preserve"> punkty przyznane za kryteria zostaną zsumowane.</w:t>
      </w:r>
    </w:p>
    <w:p w:rsidR="00FB0D99" w:rsidRPr="00B80F70" w:rsidRDefault="00FB0D99" w:rsidP="001411C4">
      <w:pPr>
        <w:pStyle w:val="Tekstpodstawowy"/>
        <w:numPr>
          <w:ilvl w:val="3"/>
          <w:numId w:val="15"/>
        </w:numPr>
        <w:spacing w:after="120" w:line="276" w:lineRule="auto"/>
        <w:ind w:left="426"/>
        <w:rPr>
          <w:rFonts w:cs="Arial"/>
          <w:snapToGrid w:val="0"/>
          <w:szCs w:val="22"/>
        </w:rPr>
      </w:pPr>
      <w:r w:rsidRPr="00B80F70">
        <w:rPr>
          <w:rFonts w:cs="Arial"/>
          <w:szCs w:val="22"/>
        </w:rPr>
        <w:t>Punktacja przyznawana ofertom będzie liczona z dokładnością do dwóch miejsc po przecinku.</w:t>
      </w:r>
    </w:p>
    <w:p w:rsidR="00FB0D99" w:rsidRPr="00B80F70" w:rsidRDefault="00FB0D99" w:rsidP="001411C4">
      <w:pPr>
        <w:pStyle w:val="Tekstpodstawowy"/>
        <w:numPr>
          <w:ilvl w:val="3"/>
          <w:numId w:val="15"/>
        </w:numPr>
        <w:spacing w:after="120" w:line="276" w:lineRule="auto"/>
        <w:ind w:left="426"/>
        <w:rPr>
          <w:rFonts w:cs="Arial"/>
          <w:snapToGrid w:val="0"/>
          <w:szCs w:val="22"/>
        </w:rPr>
      </w:pPr>
      <w:r w:rsidRPr="00B80F70">
        <w:rPr>
          <w:rFonts w:cs="Arial"/>
          <w:color w:val="000000"/>
          <w:szCs w:val="22"/>
        </w:rPr>
        <w:t xml:space="preserve">Oferta, która przedstawi najkorzystniejszy bilans (maksymalna liczba przyznanych punktów w oparciu o ustalone kryteria) zostanie uznana za najkorzystniejszą, </w:t>
      </w:r>
      <w:r w:rsidR="00D7576C">
        <w:rPr>
          <w:rFonts w:cs="Arial"/>
          <w:color w:val="000000"/>
          <w:szCs w:val="22"/>
        </w:rPr>
        <w:br/>
      </w:r>
      <w:r w:rsidRPr="00B80F70">
        <w:rPr>
          <w:rFonts w:cs="Arial"/>
          <w:color w:val="000000"/>
          <w:szCs w:val="22"/>
        </w:rPr>
        <w:t>a pozostałe oferty będą sklasyfikowane zgodnie z liczbą uzyskanych punktów. Realizacja zamówienia zostanie powierzona Wykonawcy, którego oferta uzyska najwyższą liczbę punktów.</w:t>
      </w:r>
    </w:p>
    <w:p w:rsidR="00FB0D99" w:rsidRPr="00B80F70" w:rsidRDefault="00FB0D99" w:rsidP="001411C4">
      <w:pPr>
        <w:pStyle w:val="Tekstpodstawowy"/>
        <w:numPr>
          <w:ilvl w:val="3"/>
          <w:numId w:val="15"/>
        </w:numPr>
        <w:spacing w:after="120" w:line="276" w:lineRule="auto"/>
        <w:ind w:left="426"/>
        <w:rPr>
          <w:rFonts w:cs="Arial"/>
          <w:i/>
          <w:snapToGrid w:val="0"/>
          <w:szCs w:val="22"/>
        </w:rPr>
      </w:pPr>
      <w:r w:rsidRPr="00B80F70">
        <w:rPr>
          <w:rFonts w:cs="Arial"/>
          <w:i/>
          <w:color w:val="000000"/>
          <w:szCs w:val="22"/>
        </w:rPr>
        <w:t xml:space="preserve">Jeżeli Wykonawca nie poda w </w:t>
      </w:r>
      <w:r w:rsidR="00B80F70">
        <w:rPr>
          <w:rFonts w:cs="Arial"/>
          <w:i/>
          <w:color w:val="000000"/>
          <w:szCs w:val="22"/>
        </w:rPr>
        <w:t>F</w:t>
      </w:r>
      <w:r w:rsidRPr="00B80F70">
        <w:rPr>
          <w:rFonts w:cs="Arial"/>
          <w:i/>
          <w:color w:val="000000"/>
          <w:szCs w:val="22"/>
        </w:rPr>
        <w:t xml:space="preserve">ormularzu ofertowym </w:t>
      </w:r>
      <w:r w:rsidR="00B80F70">
        <w:rPr>
          <w:rFonts w:cs="Arial"/>
          <w:i/>
          <w:color w:val="000000"/>
          <w:szCs w:val="22"/>
        </w:rPr>
        <w:t>okresu gwarancji</w:t>
      </w:r>
      <w:r w:rsidRPr="00B80F70">
        <w:rPr>
          <w:rFonts w:cs="Arial"/>
          <w:i/>
          <w:color w:val="000000"/>
          <w:szCs w:val="22"/>
        </w:rPr>
        <w:t xml:space="preserve"> stanowiąc</w:t>
      </w:r>
      <w:r w:rsidR="00B80F70">
        <w:rPr>
          <w:rFonts w:cs="Arial"/>
          <w:i/>
          <w:color w:val="000000"/>
          <w:szCs w:val="22"/>
        </w:rPr>
        <w:t>y</w:t>
      </w:r>
      <w:r w:rsidRPr="00B80F70">
        <w:rPr>
          <w:rFonts w:cs="Arial"/>
          <w:i/>
          <w:color w:val="000000"/>
          <w:szCs w:val="22"/>
        </w:rPr>
        <w:t xml:space="preserve"> kryterium oceny ofert</w:t>
      </w:r>
      <w:r w:rsidR="002350ED" w:rsidRPr="00B80F70">
        <w:rPr>
          <w:rFonts w:cs="Arial"/>
          <w:i/>
          <w:color w:val="000000"/>
          <w:szCs w:val="22"/>
        </w:rPr>
        <w:t xml:space="preserve">, jego oferta w tym kryterium otrzyma 0 pkt, a jako deklarowany </w:t>
      </w:r>
      <w:r w:rsidR="00B80F70">
        <w:rPr>
          <w:rFonts w:cs="Arial"/>
          <w:i/>
          <w:color w:val="000000"/>
          <w:szCs w:val="22"/>
        </w:rPr>
        <w:t>okres gwarancji</w:t>
      </w:r>
      <w:r w:rsidR="002350ED" w:rsidRPr="00B80F70">
        <w:rPr>
          <w:rFonts w:cs="Arial"/>
          <w:i/>
          <w:color w:val="000000"/>
          <w:szCs w:val="22"/>
        </w:rPr>
        <w:t xml:space="preserve"> zostanie przyjęt</w:t>
      </w:r>
      <w:r w:rsidR="00B80F70">
        <w:rPr>
          <w:rFonts w:cs="Arial"/>
          <w:i/>
          <w:color w:val="000000"/>
          <w:szCs w:val="22"/>
        </w:rPr>
        <w:t>y okres</w:t>
      </w:r>
      <w:r w:rsidR="002350ED" w:rsidRPr="00B80F70">
        <w:rPr>
          <w:rFonts w:cs="Arial"/>
          <w:i/>
          <w:color w:val="000000"/>
          <w:szCs w:val="22"/>
        </w:rPr>
        <w:t xml:space="preserve"> </w:t>
      </w:r>
      <w:r w:rsidR="00B80F70">
        <w:rPr>
          <w:rFonts w:cs="Arial"/>
          <w:i/>
          <w:color w:val="000000"/>
          <w:szCs w:val="22"/>
        </w:rPr>
        <w:t xml:space="preserve">gwarancji w ilości </w:t>
      </w:r>
      <w:r w:rsidR="00B80F70">
        <w:rPr>
          <w:rFonts w:cs="Arial"/>
          <w:i/>
          <w:color w:val="000000"/>
          <w:szCs w:val="22"/>
        </w:rPr>
        <w:br/>
      </w:r>
      <w:r w:rsidR="00C86DD1">
        <w:rPr>
          <w:rFonts w:cs="Arial"/>
          <w:i/>
          <w:color w:val="000000"/>
          <w:szCs w:val="22"/>
        </w:rPr>
        <w:t>12</w:t>
      </w:r>
      <w:r w:rsidR="00B80F70">
        <w:rPr>
          <w:rFonts w:cs="Arial"/>
          <w:i/>
          <w:color w:val="000000"/>
          <w:szCs w:val="22"/>
        </w:rPr>
        <w:t xml:space="preserve"> miesięcy</w:t>
      </w:r>
      <w:r w:rsidR="002350ED" w:rsidRPr="00B80F70">
        <w:rPr>
          <w:rFonts w:cs="Arial"/>
          <w:i/>
          <w:color w:val="000000"/>
          <w:szCs w:val="22"/>
        </w:rPr>
        <w:t>.</w:t>
      </w:r>
    </w:p>
    <w:p w:rsidR="00FB0D99" w:rsidRPr="00B80F70" w:rsidRDefault="00FB0D99" w:rsidP="001411C4">
      <w:pPr>
        <w:pStyle w:val="Tekstpodstawowy"/>
        <w:numPr>
          <w:ilvl w:val="3"/>
          <w:numId w:val="15"/>
        </w:numPr>
        <w:spacing w:after="120" w:line="276" w:lineRule="auto"/>
        <w:ind w:left="426"/>
        <w:rPr>
          <w:rFonts w:cs="Arial"/>
          <w:i/>
          <w:snapToGrid w:val="0"/>
          <w:szCs w:val="22"/>
        </w:rPr>
      </w:pPr>
      <w:r w:rsidRPr="00B80F70">
        <w:rPr>
          <w:rFonts w:cs="Arial"/>
          <w:color w:val="000000"/>
          <w:szCs w:val="22"/>
        </w:rPr>
        <w:t xml:space="preserve">Nie wypełnienie wszystkich pozycji formularza cenowego będzie skutkowało odrzuceniem oferty (art. 226 ust. 1 pkt 5 ustawy </w:t>
      </w:r>
      <w:proofErr w:type="spellStart"/>
      <w:r w:rsidRPr="00B80F70">
        <w:rPr>
          <w:rFonts w:cs="Arial"/>
          <w:color w:val="000000"/>
          <w:szCs w:val="22"/>
        </w:rPr>
        <w:t>Pzp</w:t>
      </w:r>
      <w:proofErr w:type="spellEnd"/>
      <w:r w:rsidRPr="00B80F70">
        <w:rPr>
          <w:rFonts w:cs="Arial"/>
          <w:color w:val="000000"/>
          <w:szCs w:val="22"/>
        </w:rPr>
        <w:t xml:space="preserve">), której treść jest niezgodna </w:t>
      </w:r>
      <w:r w:rsidR="00D7576C">
        <w:rPr>
          <w:rFonts w:cs="Arial"/>
          <w:color w:val="000000"/>
          <w:szCs w:val="22"/>
        </w:rPr>
        <w:br/>
      </w:r>
      <w:r w:rsidRPr="00B80F70">
        <w:rPr>
          <w:rFonts w:cs="Arial"/>
          <w:color w:val="000000"/>
          <w:szCs w:val="22"/>
        </w:rPr>
        <w:t xml:space="preserve">z warunkami zamówienia. </w:t>
      </w:r>
    </w:p>
    <w:p w:rsidR="00FB0D99" w:rsidRPr="00B80F70" w:rsidRDefault="00FB0D99" w:rsidP="001411C4">
      <w:pPr>
        <w:pStyle w:val="Tekstpodstawowy"/>
        <w:numPr>
          <w:ilvl w:val="3"/>
          <w:numId w:val="15"/>
        </w:numPr>
        <w:spacing w:after="120" w:line="276" w:lineRule="auto"/>
        <w:ind w:left="426"/>
        <w:rPr>
          <w:rFonts w:cs="Arial"/>
          <w:i/>
          <w:snapToGrid w:val="0"/>
          <w:szCs w:val="22"/>
        </w:rPr>
      </w:pPr>
      <w:r w:rsidRPr="00B80F70">
        <w:rPr>
          <w:rFonts w:cs="Arial"/>
          <w:color w:val="000000"/>
          <w:szCs w:val="22"/>
        </w:rPr>
        <w:t xml:space="preserve">Jeżeli nie będzie można wybrać oferty najkorzystniejszej z uwagi na to, że dwie lub więcej ofert przedstawia taki sam bilans wskazanych kryteriów oceny ofert, </w:t>
      </w:r>
      <w:r w:rsidRPr="00B80F70">
        <w:rPr>
          <w:rFonts w:cs="Arial"/>
          <w:color w:val="000000"/>
          <w:szCs w:val="22"/>
        </w:rPr>
        <w:lastRenderedPageBreak/>
        <w:t>Zamawiający spośród tych ofert wybiera ofertę z najniższą ceną, a jeżeli zostaną złożone oferty o takiej samej cenie, Zamawiający wezwie Wykonawców, którzy złożą te oferty, do złożenia w terminie przez siebie określonym ofert dodatkowych Wykonawcy, składając oferty dodatkowe, nie mogą oferować cen lub kosztów wyższych niż zaoferowane w uprzednio złożonych przez nich ofertach.</w:t>
      </w:r>
    </w:p>
    <w:p w:rsidR="00EA386F" w:rsidRPr="00B80F70" w:rsidRDefault="00FB0D99" w:rsidP="001411C4">
      <w:pPr>
        <w:pStyle w:val="Tekstpodstawowy"/>
        <w:numPr>
          <w:ilvl w:val="3"/>
          <w:numId w:val="15"/>
        </w:numPr>
        <w:spacing w:after="120" w:line="276" w:lineRule="auto"/>
        <w:ind w:left="426"/>
        <w:rPr>
          <w:rFonts w:cs="Arial"/>
          <w:i/>
          <w:snapToGrid w:val="0"/>
          <w:szCs w:val="22"/>
        </w:rPr>
      </w:pPr>
      <w:r w:rsidRPr="00B80F70">
        <w:rPr>
          <w:rFonts w:cs="Arial"/>
          <w:color w:val="000000"/>
          <w:szCs w:val="22"/>
        </w:rPr>
        <w:t>Zamawiający nie przewiduje przeprowadzenia dogrywki w formie aukcji elektronicznej.</w:t>
      </w:r>
    </w:p>
    <w:p w:rsidR="00E316A4" w:rsidRPr="0008708E" w:rsidRDefault="00E316A4" w:rsidP="00A93540">
      <w:pPr>
        <w:pStyle w:val="Nagwek5"/>
        <w:shd w:val="clear" w:color="auto" w:fill="FFFFFF"/>
        <w:spacing w:before="0" w:line="276" w:lineRule="auto"/>
        <w:jc w:val="center"/>
        <w:rPr>
          <w:rFonts w:ascii="Arial" w:hAnsi="Arial" w:cs="Arial"/>
          <w:color w:val="C00000"/>
          <w:sz w:val="22"/>
          <w:szCs w:val="22"/>
        </w:rPr>
      </w:pPr>
      <w:r w:rsidRPr="0008708E">
        <w:rPr>
          <w:rFonts w:ascii="Arial" w:hAnsi="Arial" w:cs="Arial"/>
          <w:color w:val="C00000"/>
          <w:sz w:val="22"/>
          <w:szCs w:val="22"/>
        </w:rPr>
        <w:t>ROZDZIAŁ XV</w:t>
      </w:r>
    </w:p>
    <w:p w:rsidR="004F0B85" w:rsidRPr="0008708E" w:rsidRDefault="00E316A4" w:rsidP="00B81C98">
      <w:pPr>
        <w:pStyle w:val="Nagwek5"/>
        <w:shd w:val="clear" w:color="auto" w:fill="FFFFFF"/>
        <w:spacing w:before="0" w:line="276" w:lineRule="auto"/>
        <w:jc w:val="center"/>
        <w:rPr>
          <w:rFonts w:ascii="Arial" w:hAnsi="Arial" w:cs="Arial"/>
          <w:color w:val="C00000"/>
          <w:sz w:val="22"/>
          <w:szCs w:val="22"/>
        </w:rPr>
      </w:pPr>
      <w:r w:rsidRPr="0008708E">
        <w:rPr>
          <w:rFonts w:ascii="Arial" w:hAnsi="Arial" w:cs="Arial"/>
          <w:color w:val="C00000"/>
          <w:sz w:val="22"/>
          <w:szCs w:val="22"/>
        </w:rPr>
        <w:t xml:space="preserve">INFORMACJA O FORMALNOŚCIACH, JAKIE POWINNY ZOSTAĆ DOPEŁNIONE PO WYBORZE OFERTY W CELU ZAWARCIA UMOWY </w:t>
      </w:r>
      <w:r w:rsidR="00944A68" w:rsidRPr="0008708E">
        <w:rPr>
          <w:rFonts w:ascii="Arial" w:hAnsi="Arial" w:cs="Arial"/>
          <w:color w:val="C00000"/>
          <w:sz w:val="22"/>
          <w:szCs w:val="22"/>
        </w:rPr>
        <w:br/>
      </w:r>
      <w:r w:rsidRPr="0008708E">
        <w:rPr>
          <w:rFonts w:ascii="Arial" w:hAnsi="Arial" w:cs="Arial"/>
          <w:color w:val="C00000"/>
          <w:sz w:val="22"/>
          <w:szCs w:val="22"/>
        </w:rPr>
        <w:t>W SPRAWIE ZAMÓWIENIA PUBLICZNEGO</w:t>
      </w:r>
    </w:p>
    <w:p w:rsidR="00DD6831" w:rsidRPr="0008708E" w:rsidRDefault="00DD6831" w:rsidP="001411C4">
      <w:pPr>
        <w:pStyle w:val="Normalny1"/>
        <w:numPr>
          <w:ilvl w:val="0"/>
          <w:numId w:val="22"/>
        </w:numPr>
        <w:spacing w:before="240"/>
        <w:ind w:left="426" w:hanging="426"/>
        <w:jc w:val="both"/>
      </w:pPr>
      <w:r w:rsidRPr="0008708E">
        <w:t>Zamawiający zawrze umowę w sprawie zamówienia publicznego w terminie nie krótszym niż 10 dni od dnia przesłania zawiadomienia o wyborze najkorzystniejszej oferty.</w:t>
      </w:r>
    </w:p>
    <w:p w:rsidR="00DD6831" w:rsidRPr="0008708E" w:rsidRDefault="00DD6831" w:rsidP="001411C4">
      <w:pPr>
        <w:pStyle w:val="Normalny1"/>
        <w:numPr>
          <w:ilvl w:val="0"/>
          <w:numId w:val="22"/>
        </w:numPr>
        <w:spacing w:before="240"/>
        <w:ind w:left="426" w:hanging="426"/>
        <w:jc w:val="both"/>
      </w:pPr>
      <w:r w:rsidRPr="0008708E">
        <w:t xml:space="preserve">Zamawiający może zawrzeć umowę w sprawie zamówienia publicznego przed upływem terminu, o </w:t>
      </w:r>
      <w:r w:rsidR="00DD1199" w:rsidRPr="0008708E">
        <w:t xml:space="preserve">którym mowa w ust. 1, jeżeli </w:t>
      </w:r>
      <w:r w:rsidRPr="0008708E">
        <w:t xml:space="preserve">w postępowaniu </w:t>
      </w:r>
      <w:r w:rsidRPr="0008708E">
        <w:br/>
        <w:t>o udzielenie zamówienia złożono tylko jedną ofertę.</w:t>
      </w:r>
    </w:p>
    <w:p w:rsidR="00DD6831" w:rsidRPr="0008708E" w:rsidRDefault="00DD6831" w:rsidP="00DD6831">
      <w:pPr>
        <w:pStyle w:val="Akapitzlist"/>
        <w:spacing w:line="276" w:lineRule="auto"/>
        <w:ind w:left="426"/>
        <w:jc w:val="both"/>
        <w:rPr>
          <w:rFonts w:ascii="Arial" w:hAnsi="Arial" w:cs="Arial"/>
          <w:sz w:val="22"/>
          <w:szCs w:val="22"/>
        </w:rPr>
      </w:pPr>
    </w:p>
    <w:p w:rsidR="00DD6831" w:rsidRPr="0008708E" w:rsidRDefault="00DD6831" w:rsidP="001411C4">
      <w:pPr>
        <w:pStyle w:val="Akapitzlist"/>
        <w:numPr>
          <w:ilvl w:val="0"/>
          <w:numId w:val="22"/>
        </w:numPr>
        <w:spacing w:line="276" w:lineRule="auto"/>
        <w:ind w:left="426" w:hanging="426"/>
        <w:jc w:val="both"/>
        <w:rPr>
          <w:rFonts w:ascii="Arial" w:hAnsi="Arial" w:cs="Arial"/>
          <w:b w:val="0"/>
          <w:sz w:val="22"/>
          <w:szCs w:val="22"/>
        </w:rPr>
      </w:pPr>
      <w:r w:rsidRPr="0008708E">
        <w:rPr>
          <w:rFonts w:ascii="Arial" w:hAnsi="Arial" w:cs="Arial"/>
          <w:b w:val="0"/>
          <w:sz w:val="22"/>
          <w:szCs w:val="22"/>
        </w:rPr>
        <w:t>Osoby reprezentujące Wykonawcę przy podpisywaniu umowy, powinny posiadać ze sobą dokumenty potwierdzające ich umocowanie do podpisania umowy, o ile umocowanie nie będzie wynikać z dokumentów załączonych do oferty.</w:t>
      </w:r>
    </w:p>
    <w:p w:rsidR="00DD6831" w:rsidRPr="0008708E" w:rsidRDefault="00DD6831" w:rsidP="00DD6831">
      <w:pPr>
        <w:pStyle w:val="Akapitzlist"/>
        <w:ind w:left="426"/>
        <w:jc w:val="both"/>
        <w:rPr>
          <w:rFonts w:ascii="Arial" w:hAnsi="Arial" w:cs="Arial"/>
          <w:sz w:val="22"/>
          <w:szCs w:val="22"/>
        </w:rPr>
      </w:pPr>
    </w:p>
    <w:p w:rsidR="00DD6831" w:rsidRPr="0008708E" w:rsidRDefault="00DD6831" w:rsidP="001411C4">
      <w:pPr>
        <w:pStyle w:val="Akapitzlist"/>
        <w:numPr>
          <w:ilvl w:val="0"/>
          <w:numId w:val="22"/>
        </w:numPr>
        <w:spacing w:line="276" w:lineRule="auto"/>
        <w:ind w:left="426" w:hanging="426"/>
        <w:jc w:val="both"/>
        <w:rPr>
          <w:rFonts w:ascii="Arial" w:hAnsi="Arial" w:cs="Arial"/>
          <w:b w:val="0"/>
          <w:sz w:val="22"/>
          <w:szCs w:val="22"/>
        </w:rPr>
      </w:pPr>
      <w:r w:rsidRPr="0008708E">
        <w:rPr>
          <w:rFonts w:ascii="Arial" w:hAnsi="Arial" w:cs="Arial"/>
          <w:b w:val="0"/>
          <w:sz w:val="22"/>
          <w:szCs w:val="22"/>
        </w:rPr>
        <w:t>W przypadku wyboru oferty złożonej przez Wykonawców wspólnie ubiegających się o udzielenie zamówienia, Zamawiający może żądać przed zawarciem umowy przedstawienia kopii umowy regulującej współpracę tych Wykonawców. Umowa taka winna określać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D6831" w:rsidRPr="0008708E" w:rsidRDefault="00DD6831" w:rsidP="00DD6831">
      <w:pPr>
        <w:pStyle w:val="Akapitzlist"/>
        <w:spacing w:line="276" w:lineRule="auto"/>
        <w:ind w:left="426"/>
        <w:jc w:val="both"/>
        <w:rPr>
          <w:rFonts w:ascii="Arial" w:hAnsi="Arial" w:cs="Arial"/>
          <w:sz w:val="22"/>
          <w:szCs w:val="22"/>
        </w:rPr>
      </w:pPr>
    </w:p>
    <w:p w:rsidR="008C575C" w:rsidRPr="00FF6557" w:rsidRDefault="00DD6831" w:rsidP="001411C4">
      <w:pPr>
        <w:pStyle w:val="Akapitzlist"/>
        <w:numPr>
          <w:ilvl w:val="0"/>
          <w:numId w:val="22"/>
        </w:numPr>
        <w:ind w:left="426" w:hanging="426"/>
        <w:jc w:val="both"/>
        <w:rPr>
          <w:rFonts w:ascii="Arial" w:hAnsi="Arial" w:cs="Arial"/>
          <w:b w:val="0"/>
          <w:i/>
          <w:sz w:val="22"/>
          <w:szCs w:val="22"/>
        </w:rPr>
      </w:pPr>
      <w:r w:rsidRPr="0008708E">
        <w:rPr>
          <w:rFonts w:ascii="Arial" w:hAnsi="Arial" w:cs="Arial"/>
          <w:b w:val="0"/>
          <w:sz w:val="22"/>
          <w:szCs w:val="22"/>
        </w:rPr>
        <w:t xml:space="preserve">Zawarcie umowy nastąpi wg wzoru Zamawiającego – </w:t>
      </w:r>
      <w:r w:rsidR="00C7458F" w:rsidRPr="00FF6557">
        <w:rPr>
          <w:rFonts w:ascii="Arial" w:hAnsi="Arial" w:cs="Arial"/>
          <w:i/>
          <w:sz w:val="22"/>
          <w:szCs w:val="22"/>
        </w:rPr>
        <w:t>Załącznik Nr</w:t>
      </w:r>
      <w:r w:rsidRPr="00FF6557">
        <w:rPr>
          <w:rFonts w:ascii="Arial" w:hAnsi="Arial" w:cs="Arial"/>
          <w:i/>
          <w:sz w:val="22"/>
          <w:szCs w:val="22"/>
        </w:rPr>
        <w:t xml:space="preserve"> </w:t>
      </w:r>
      <w:r w:rsidR="00FF6557" w:rsidRPr="00FF6557">
        <w:rPr>
          <w:rFonts w:ascii="Arial" w:hAnsi="Arial" w:cs="Arial"/>
          <w:i/>
          <w:sz w:val="22"/>
          <w:szCs w:val="22"/>
        </w:rPr>
        <w:t>2</w:t>
      </w:r>
      <w:r w:rsidR="003E33AA" w:rsidRPr="00FF6557">
        <w:rPr>
          <w:rFonts w:ascii="Arial" w:hAnsi="Arial" w:cs="Arial"/>
          <w:i/>
          <w:sz w:val="22"/>
          <w:szCs w:val="22"/>
        </w:rPr>
        <w:t xml:space="preserve"> </w:t>
      </w:r>
      <w:r w:rsidR="00C7458F" w:rsidRPr="00FF6557">
        <w:rPr>
          <w:rFonts w:ascii="Arial" w:hAnsi="Arial" w:cs="Arial"/>
          <w:i/>
          <w:sz w:val="22"/>
          <w:szCs w:val="22"/>
        </w:rPr>
        <w:t xml:space="preserve">do </w:t>
      </w:r>
      <w:r w:rsidR="00C17388" w:rsidRPr="00FF6557">
        <w:rPr>
          <w:rFonts w:ascii="Arial" w:hAnsi="Arial" w:cs="Arial"/>
          <w:i/>
          <w:sz w:val="22"/>
          <w:szCs w:val="22"/>
        </w:rPr>
        <w:t xml:space="preserve">SWZ. </w:t>
      </w:r>
    </w:p>
    <w:p w:rsidR="008C575C" w:rsidRPr="0008708E" w:rsidRDefault="008C575C" w:rsidP="008C575C">
      <w:pPr>
        <w:pStyle w:val="Akapitzlist"/>
        <w:ind w:left="426"/>
        <w:jc w:val="both"/>
        <w:rPr>
          <w:rFonts w:ascii="Arial" w:hAnsi="Arial" w:cs="Arial"/>
          <w:b w:val="0"/>
          <w:sz w:val="22"/>
          <w:szCs w:val="22"/>
        </w:rPr>
      </w:pPr>
    </w:p>
    <w:p w:rsidR="00DD6831" w:rsidRPr="0008708E" w:rsidRDefault="00DD6831" w:rsidP="001411C4">
      <w:pPr>
        <w:pStyle w:val="Akapitzlist"/>
        <w:numPr>
          <w:ilvl w:val="0"/>
          <w:numId w:val="22"/>
        </w:numPr>
        <w:ind w:left="426" w:hanging="426"/>
        <w:jc w:val="both"/>
        <w:rPr>
          <w:rFonts w:ascii="Arial" w:hAnsi="Arial" w:cs="Arial"/>
          <w:b w:val="0"/>
          <w:sz w:val="22"/>
          <w:szCs w:val="22"/>
        </w:rPr>
      </w:pPr>
      <w:r w:rsidRPr="0008708E">
        <w:rPr>
          <w:rFonts w:ascii="Arial" w:hAnsi="Arial" w:cs="Arial"/>
          <w:b w:val="0"/>
          <w:sz w:val="22"/>
          <w:szCs w:val="22"/>
        </w:rPr>
        <w:t>Projektowane postanowienia umowy nie podlegają negocjacjom.</w:t>
      </w:r>
    </w:p>
    <w:p w:rsidR="00DD6831" w:rsidRPr="0008708E" w:rsidRDefault="00DD6831" w:rsidP="00DD6831">
      <w:pPr>
        <w:pStyle w:val="Akapitzlist"/>
        <w:rPr>
          <w:rFonts w:ascii="Arial" w:hAnsi="Arial" w:cs="Arial"/>
          <w:sz w:val="22"/>
          <w:szCs w:val="22"/>
        </w:rPr>
      </w:pPr>
    </w:p>
    <w:p w:rsidR="00DD6831" w:rsidRPr="0008708E" w:rsidRDefault="00DD6831" w:rsidP="001411C4">
      <w:pPr>
        <w:pStyle w:val="Normalny1"/>
        <w:numPr>
          <w:ilvl w:val="0"/>
          <w:numId w:val="22"/>
        </w:numPr>
        <w:ind w:left="426" w:hanging="426"/>
        <w:jc w:val="both"/>
      </w:pPr>
      <w:r w:rsidRPr="0008708E">
        <w:t>Wykonawca będzie zobowiązany do podpisania umowy w miejscu i terminie wskazanym przez Zamawiającego.</w:t>
      </w:r>
    </w:p>
    <w:p w:rsidR="00DD6831" w:rsidRPr="0008708E" w:rsidRDefault="00DD6831" w:rsidP="00DD6831">
      <w:pPr>
        <w:pStyle w:val="Akapitzlist"/>
        <w:rPr>
          <w:rFonts w:ascii="Arial" w:hAnsi="Arial" w:cs="Arial"/>
          <w:sz w:val="22"/>
          <w:szCs w:val="22"/>
        </w:rPr>
      </w:pPr>
    </w:p>
    <w:p w:rsidR="00944A68" w:rsidRPr="0008708E" w:rsidRDefault="00DD6831" w:rsidP="001411C4">
      <w:pPr>
        <w:pStyle w:val="Akapitzlist"/>
        <w:numPr>
          <w:ilvl w:val="0"/>
          <w:numId w:val="22"/>
        </w:numPr>
        <w:spacing w:line="276" w:lineRule="auto"/>
        <w:ind w:left="426" w:hanging="426"/>
        <w:jc w:val="both"/>
        <w:rPr>
          <w:rFonts w:ascii="Arial" w:hAnsi="Arial" w:cs="Arial"/>
          <w:b w:val="0"/>
          <w:sz w:val="22"/>
          <w:szCs w:val="22"/>
        </w:rPr>
      </w:pPr>
      <w:r w:rsidRPr="0008708E">
        <w:rPr>
          <w:rFonts w:ascii="Arial" w:hAnsi="Arial" w:cs="Arial"/>
          <w:b w:val="0"/>
          <w:sz w:val="22"/>
          <w:szCs w:val="22"/>
        </w:rPr>
        <w:t xml:space="preserve">W przypadku, gdy Wykonawca, którego oferta została wybrana jako najkorzystniejsza, uchyla się od zawarcia umowy, Zamawiający będzie mógł  dokonać ponownego badania i oceny ofert spośród ofert pozostałych </w:t>
      </w:r>
      <w:r w:rsidRPr="0008708E">
        <w:rPr>
          <w:rFonts w:ascii="Arial" w:hAnsi="Arial" w:cs="Arial"/>
          <w:b w:val="0"/>
          <w:sz w:val="22"/>
          <w:szCs w:val="22"/>
        </w:rPr>
        <w:br/>
        <w:t xml:space="preserve">w postępowaniu Wykonawców oraz wybrać najkorzystniejszą ofertę lub unieważnić postępowanie - art. 263 </w:t>
      </w:r>
      <w:r w:rsidR="00C7458F" w:rsidRPr="0008708E">
        <w:rPr>
          <w:rFonts w:ascii="Arial" w:hAnsi="Arial" w:cs="Arial"/>
          <w:b w:val="0"/>
          <w:sz w:val="22"/>
          <w:szCs w:val="22"/>
        </w:rPr>
        <w:t xml:space="preserve">ustawy </w:t>
      </w:r>
      <w:proofErr w:type="spellStart"/>
      <w:r w:rsidR="00C7458F" w:rsidRPr="0008708E">
        <w:rPr>
          <w:rFonts w:ascii="Arial" w:hAnsi="Arial" w:cs="Arial"/>
          <w:b w:val="0"/>
          <w:sz w:val="22"/>
          <w:szCs w:val="22"/>
        </w:rPr>
        <w:t>Pzp</w:t>
      </w:r>
      <w:proofErr w:type="spellEnd"/>
      <w:r w:rsidRPr="0008708E">
        <w:rPr>
          <w:rFonts w:ascii="Arial" w:hAnsi="Arial" w:cs="Arial"/>
          <w:b w:val="0"/>
          <w:sz w:val="22"/>
          <w:szCs w:val="22"/>
        </w:rPr>
        <w:t>.</w:t>
      </w:r>
    </w:p>
    <w:p w:rsidR="00E225A8" w:rsidRPr="0008708E" w:rsidRDefault="00E225A8" w:rsidP="00E225A8">
      <w:pPr>
        <w:pStyle w:val="Akapitzlist"/>
        <w:spacing w:line="276" w:lineRule="auto"/>
        <w:ind w:left="426"/>
        <w:jc w:val="both"/>
        <w:rPr>
          <w:rFonts w:ascii="Arial" w:hAnsi="Arial" w:cs="Arial"/>
          <w:b w:val="0"/>
          <w:sz w:val="22"/>
          <w:szCs w:val="22"/>
        </w:rPr>
      </w:pPr>
    </w:p>
    <w:p w:rsidR="00E316A4" w:rsidRPr="0008708E" w:rsidRDefault="005961A7" w:rsidP="00A93540">
      <w:pPr>
        <w:pStyle w:val="Nagwek5"/>
        <w:shd w:val="clear" w:color="auto" w:fill="FFFFFF"/>
        <w:spacing w:before="0" w:line="276" w:lineRule="auto"/>
        <w:jc w:val="center"/>
        <w:rPr>
          <w:rFonts w:ascii="Arial" w:hAnsi="Arial" w:cs="Arial"/>
          <w:color w:val="C00000"/>
          <w:sz w:val="22"/>
          <w:szCs w:val="22"/>
        </w:rPr>
      </w:pPr>
      <w:r w:rsidRPr="0008708E">
        <w:rPr>
          <w:rFonts w:ascii="Arial" w:hAnsi="Arial" w:cs="Arial"/>
          <w:color w:val="C00000"/>
          <w:sz w:val="22"/>
          <w:szCs w:val="22"/>
        </w:rPr>
        <w:lastRenderedPageBreak/>
        <w:t>ROZDZIAŁ XV</w:t>
      </w:r>
      <w:r w:rsidR="00D51088" w:rsidRPr="0008708E">
        <w:rPr>
          <w:rFonts w:ascii="Arial" w:hAnsi="Arial" w:cs="Arial"/>
          <w:color w:val="C00000"/>
          <w:sz w:val="22"/>
          <w:szCs w:val="22"/>
        </w:rPr>
        <w:t>I</w:t>
      </w:r>
    </w:p>
    <w:p w:rsidR="000B7547" w:rsidRPr="0008708E" w:rsidRDefault="00E316A4" w:rsidP="00A93540">
      <w:pPr>
        <w:pStyle w:val="Nagwek5"/>
        <w:shd w:val="clear" w:color="auto" w:fill="FFFFFF"/>
        <w:spacing w:before="0" w:line="276" w:lineRule="auto"/>
        <w:jc w:val="center"/>
        <w:rPr>
          <w:rFonts w:ascii="Arial" w:hAnsi="Arial" w:cs="Arial"/>
          <w:color w:val="C00000"/>
          <w:sz w:val="22"/>
          <w:szCs w:val="22"/>
        </w:rPr>
      </w:pPr>
      <w:r w:rsidRPr="0008708E">
        <w:rPr>
          <w:rFonts w:ascii="Arial" w:hAnsi="Arial" w:cs="Arial"/>
          <w:color w:val="C00000"/>
          <w:sz w:val="22"/>
          <w:szCs w:val="22"/>
        </w:rPr>
        <w:t>ZABEZPIECZ</w:t>
      </w:r>
      <w:r w:rsidR="00392A7A" w:rsidRPr="0008708E">
        <w:rPr>
          <w:rFonts w:ascii="Arial" w:hAnsi="Arial" w:cs="Arial"/>
          <w:color w:val="C00000"/>
          <w:sz w:val="22"/>
          <w:szCs w:val="22"/>
        </w:rPr>
        <w:t>ENIE</w:t>
      </w:r>
      <w:r w:rsidR="005961A7" w:rsidRPr="0008708E">
        <w:rPr>
          <w:rFonts w:ascii="Arial" w:hAnsi="Arial" w:cs="Arial"/>
          <w:color w:val="C00000"/>
          <w:sz w:val="22"/>
          <w:szCs w:val="22"/>
        </w:rPr>
        <w:t xml:space="preserve"> NALEŻYTEGO WYKONANIA UMOWY</w:t>
      </w:r>
    </w:p>
    <w:p w:rsidR="00826E9D" w:rsidRPr="0008708E" w:rsidRDefault="00826E9D" w:rsidP="00826E9D">
      <w:pPr>
        <w:rPr>
          <w:sz w:val="22"/>
          <w:szCs w:val="22"/>
        </w:rPr>
      </w:pPr>
    </w:p>
    <w:p w:rsidR="0021239A" w:rsidRPr="0008708E" w:rsidRDefault="0021239A" w:rsidP="0021239A">
      <w:pPr>
        <w:pStyle w:val="Nagwek5"/>
        <w:keepNext w:val="0"/>
        <w:shd w:val="clear" w:color="auto" w:fill="FFFFFF"/>
        <w:tabs>
          <w:tab w:val="left" w:pos="2281"/>
          <w:tab w:val="center" w:pos="4961"/>
        </w:tabs>
        <w:spacing w:before="0" w:line="276" w:lineRule="auto"/>
        <w:rPr>
          <w:rFonts w:ascii="Arial" w:eastAsiaTheme="minorHAnsi" w:hAnsi="Arial" w:cs="Arial"/>
          <w:b w:val="0"/>
          <w:color w:val="000000"/>
          <w:sz w:val="22"/>
          <w:szCs w:val="22"/>
          <w:lang w:eastAsia="en-US"/>
        </w:rPr>
      </w:pPr>
      <w:r w:rsidRPr="0008708E">
        <w:rPr>
          <w:rFonts w:ascii="Arial" w:eastAsiaTheme="minorHAnsi" w:hAnsi="Arial" w:cs="Arial"/>
          <w:b w:val="0"/>
          <w:color w:val="000000"/>
          <w:sz w:val="22"/>
          <w:szCs w:val="22"/>
          <w:lang w:eastAsia="en-US"/>
        </w:rPr>
        <w:t>Zamawiający nie żąda wniesienia zabezpieczenia należytego wykonania umowy.</w:t>
      </w:r>
    </w:p>
    <w:p w:rsidR="00A34E2F" w:rsidRPr="0008708E" w:rsidRDefault="00A34E2F" w:rsidP="0059385B">
      <w:pPr>
        <w:pStyle w:val="Nagwek5"/>
        <w:keepNext w:val="0"/>
        <w:shd w:val="clear" w:color="auto" w:fill="FFFFFF"/>
        <w:tabs>
          <w:tab w:val="left" w:pos="2281"/>
          <w:tab w:val="center" w:pos="4961"/>
        </w:tabs>
        <w:spacing w:before="0" w:line="276" w:lineRule="auto"/>
        <w:rPr>
          <w:rFonts w:ascii="Arial" w:hAnsi="Arial" w:cs="Arial"/>
          <w:color w:val="C00000"/>
          <w:sz w:val="22"/>
          <w:szCs w:val="22"/>
        </w:rPr>
      </w:pPr>
    </w:p>
    <w:p w:rsidR="00E316A4" w:rsidRPr="0008708E" w:rsidRDefault="00EA6F7F" w:rsidP="00A93540">
      <w:pPr>
        <w:pStyle w:val="Nagwek5"/>
        <w:keepNext w:val="0"/>
        <w:shd w:val="clear" w:color="auto" w:fill="FFFFFF"/>
        <w:tabs>
          <w:tab w:val="left" w:pos="2281"/>
          <w:tab w:val="center" w:pos="4961"/>
        </w:tabs>
        <w:spacing w:before="0" w:line="276" w:lineRule="auto"/>
        <w:jc w:val="center"/>
        <w:rPr>
          <w:rFonts w:ascii="Arial" w:hAnsi="Arial" w:cs="Arial"/>
          <w:color w:val="C00000"/>
          <w:sz w:val="22"/>
          <w:szCs w:val="22"/>
        </w:rPr>
      </w:pPr>
      <w:r w:rsidRPr="0008708E">
        <w:rPr>
          <w:rFonts w:ascii="Arial" w:hAnsi="Arial" w:cs="Arial"/>
          <w:color w:val="C00000"/>
          <w:sz w:val="22"/>
          <w:szCs w:val="22"/>
        </w:rPr>
        <w:t>ROZDZIAŁ XVI</w:t>
      </w:r>
      <w:r w:rsidR="00D51088" w:rsidRPr="0008708E">
        <w:rPr>
          <w:rFonts w:ascii="Arial" w:hAnsi="Arial" w:cs="Arial"/>
          <w:color w:val="C00000"/>
          <w:sz w:val="22"/>
          <w:szCs w:val="22"/>
        </w:rPr>
        <w:t>I</w:t>
      </w:r>
    </w:p>
    <w:p w:rsidR="00E316A4" w:rsidRPr="0008708E" w:rsidRDefault="00392A7A" w:rsidP="00A93540">
      <w:pPr>
        <w:pStyle w:val="Nagwek5"/>
        <w:keepNext w:val="0"/>
        <w:shd w:val="clear" w:color="auto" w:fill="FFFFFF"/>
        <w:spacing w:before="0" w:line="276" w:lineRule="auto"/>
        <w:jc w:val="center"/>
        <w:rPr>
          <w:rFonts w:ascii="Arial" w:hAnsi="Arial" w:cs="Arial"/>
          <w:color w:val="C00000"/>
          <w:sz w:val="22"/>
          <w:szCs w:val="22"/>
        </w:rPr>
      </w:pPr>
      <w:r w:rsidRPr="0008708E">
        <w:rPr>
          <w:rFonts w:ascii="Arial" w:hAnsi="Arial" w:cs="Arial"/>
          <w:color w:val="C00000"/>
          <w:sz w:val="22"/>
          <w:szCs w:val="22"/>
        </w:rPr>
        <w:t xml:space="preserve">PROJEKTOWANE POSTANOWIENIA UMOWY W SPRAWIE ZAMÓWIENIA PUBLICZNEGO, KTÓRE ZOSTANĄ WPROWADZONE DO UMOWY </w:t>
      </w:r>
      <w:r w:rsidR="00EC6CC1" w:rsidRPr="0008708E">
        <w:rPr>
          <w:rFonts w:ascii="Arial" w:hAnsi="Arial" w:cs="Arial"/>
          <w:color w:val="C00000"/>
          <w:sz w:val="22"/>
          <w:szCs w:val="22"/>
        </w:rPr>
        <w:br/>
      </w:r>
      <w:r w:rsidRPr="0008708E">
        <w:rPr>
          <w:rFonts w:ascii="Arial" w:hAnsi="Arial" w:cs="Arial"/>
          <w:color w:val="C00000"/>
          <w:sz w:val="22"/>
          <w:szCs w:val="22"/>
        </w:rPr>
        <w:t>W SPRAWIE ZAMÓWIENIA PUBLICZNEGO</w:t>
      </w:r>
    </w:p>
    <w:p w:rsidR="002075A1" w:rsidRPr="0008708E" w:rsidRDefault="002075A1" w:rsidP="00A93540">
      <w:pPr>
        <w:pStyle w:val="Akapitzlist"/>
        <w:spacing w:line="276" w:lineRule="auto"/>
        <w:ind w:left="0"/>
        <w:jc w:val="both"/>
        <w:rPr>
          <w:rFonts w:ascii="Arial" w:hAnsi="Arial" w:cs="Arial"/>
          <w:b w:val="0"/>
          <w:sz w:val="22"/>
          <w:szCs w:val="22"/>
        </w:rPr>
      </w:pPr>
    </w:p>
    <w:p w:rsidR="0021239A" w:rsidRPr="00DA2558" w:rsidRDefault="0021239A" w:rsidP="00DA2558">
      <w:pPr>
        <w:spacing w:line="276" w:lineRule="auto"/>
        <w:jc w:val="both"/>
        <w:rPr>
          <w:rFonts w:ascii="Arial" w:hAnsi="Arial" w:cs="Arial"/>
          <w:b w:val="0"/>
          <w:i/>
          <w:sz w:val="22"/>
          <w:szCs w:val="22"/>
        </w:rPr>
      </w:pPr>
      <w:r w:rsidRPr="0008708E">
        <w:rPr>
          <w:rFonts w:ascii="Arial" w:hAnsi="Arial" w:cs="Arial"/>
          <w:b w:val="0"/>
          <w:sz w:val="22"/>
          <w:szCs w:val="22"/>
        </w:rPr>
        <w:t>Projektowane postanowienia  umowy stanowią</w:t>
      </w:r>
      <w:r w:rsidR="00DA2558">
        <w:rPr>
          <w:rFonts w:ascii="Arial" w:hAnsi="Arial" w:cs="Arial"/>
          <w:b w:val="0"/>
          <w:sz w:val="22"/>
          <w:szCs w:val="22"/>
        </w:rPr>
        <w:t xml:space="preserve"> </w:t>
      </w:r>
      <w:r w:rsidRPr="00DA2558">
        <w:rPr>
          <w:rFonts w:ascii="Arial" w:hAnsi="Arial" w:cs="Arial"/>
          <w:b w:val="0"/>
          <w:i/>
          <w:sz w:val="22"/>
          <w:szCs w:val="22"/>
        </w:rPr>
        <w:t xml:space="preserve">Załącznik </w:t>
      </w:r>
      <w:r w:rsidR="00DA2558" w:rsidRPr="00DA2558">
        <w:rPr>
          <w:rFonts w:ascii="Arial" w:hAnsi="Arial" w:cs="Arial"/>
          <w:b w:val="0"/>
          <w:i/>
          <w:sz w:val="22"/>
          <w:szCs w:val="22"/>
        </w:rPr>
        <w:t>N</w:t>
      </w:r>
      <w:r w:rsidRPr="00DA2558">
        <w:rPr>
          <w:rFonts w:ascii="Arial" w:hAnsi="Arial" w:cs="Arial"/>
          <w:b w:val="0"/>
          <w:i/>
          <w:sz w:val="22"/>
          <w:szCs w:val="22"/>
        </w:rPr>
        <w:t xml:space="preserve">r </w:t>
      </w:r>
      <w:r w:rsidR="00DA2558" w:rsidRPr="00DA2558">
        <w:rPr>
          <w:rFonts w:ascii="Arial" w:hAnsi="Arial" w:cs="Arial"/>
          <w:b w:val="0"/>
          <w:i/>
          <w:sz w:val="22"/>
          <w:szCs w:val="22"/>
        </w:rPr>
        <w:t>2</w:t>
      </w:r>
      <w:r w:rsidRPr="00DA2558">
        <w:rPr>
          <w:rFonts w:ascii="Arial" w:hAnsi="Arial" w:cs="Arial"/>
          <w:b w:val="0"/>
          <w:i/>
          <w:sz w:val="22"/>
          <w:szCs w:val="22"/>
        </w:rPr>
        <w:t xml:space="preserve"> do SWZ</w:t>
      </w:r>
      <w:r w:rsidR="00DA2558" w:rsidRPr="00DA2558">
        <w:rPr>
          <w:rFonts w:ascii="Arial" w:hAnsi="Arial" w:cs="Arial"/>
          <w:b w:val="0"/>
          <w:i/>
          <w:sz w:val="22"/>
          <w:szCs w:val="22"/>
        </w:rPr>
        <w:t>.</w:t>
      </w:r>
      <w:r w:rsidRPr="00DA2558">
        <w:rPr>
          <w:rFonts w:ascii="Arial" w:hAnsi="Arial" w:cs="Arial"/>
          <w:b w:val="0"/>
          <w:i/>
          <w:sz w:val="22"/>
          <w:szCs w:val="22"/>
        </w:rPr>
        <w:t xml:space="preserve"> </w:t>
      </w:r>
    </w:p>
    <w:p w:rsidR="0021239A" w:rsidRPr="0008708E" w:rsidRDefault="0021239A" w:rsidP="0021239A">
      <w:pPr>
        <w:spacing w:line="276" w:lineRule="auto"/>
        <w:jc w:val="both"/>
        <w:rPr>
          <w:rFonts w:ascii="Arial" w:hAnsi="Arial" w:cs="Arial"/>
          <w:i/>
          <w:sz w:val="22"/>
          <w:szCs w:val="22"/>
        </w:rPr>
      </w:pPr>
    </w:p>
    <w:p w:rsidR="005E4BAC" w:rsidRPr="00DA2558" w:rsidRDefault="0021239A" w:rsidP="00302FB5">
      <w:pPr>
        <w:spacing w:line="276" w:lineRule="auto"/>
        <w:jc w:val="both"/>
        <w:rPr>
          <w:rFonts w:ascii="Arial" w:hAnsi="Arial" w:cs="Arial"/>
          <w:b w:val="0"/>
          <w:sz w:val="22"/>
          <w:szCs w:val="22"/>
        </w:rPr>
      </w:pPr>
      <w:r w:rsidRPr="0008708E">
        <w:rPr>
          <w:rFonts w:ascii="Arial" w:hAnsi="Arial" w:cs="Arial"/>
          <w:b w:val="0"/>
          <w:sz w:val="22"/>
          <w:szCs w:val="22"/>
        </w:rPr>
        <w:t>Złożenie oferty jest jednoznaczne z akceptacją przez Wykonawcę projektowanych postanowień umowy.</w:t>
      </w:r>
    </w:p>
    <w:p w:rsidR="00E316A4" w:rsidRPr="0008708E" w:rsidRDefault="00EA6F7F" w:rsidP="00A93540">
      <w:pPr>
        <w:pStyle w:val="Nagwek5"/>
        <w:shd w:val="clear" w:color="auto" w:fill="FFFFFF"/>
        <w:spacing w:before="0" w:line="276" w:lineRule="auto"/>
        <w:jc w:val="center"/>
        <w:rPr>
          <w:rFonts w:ascii="Arial" w:hAnsi="Arial" w:cs="Arial"/>
          <w:color w:val="C00000"/>
          <w:sz w:val="22"/>
          <w:szCs w:val="22"/>
        </w:rPr>
      </w:pPr>
      <w:r w:rsidRPr="0008708E">
        <w:rPr>
          <w:rFonts w:ascii="Arial" w:hAnsi="Arial" w:cs="Arial"/>
          <w:color w:val="C00000"/>
          <w:sz w:val="22"/>
          <w:szCs w:val="22"/>
        </w:rPr>
        <w:t>ROZDZIAŁ XVII</w:t>
      </w:r>
      <w:r w:rsidR="00D51088" w:rsidRPr="0008708E">
        <w:rPr>
          <w:rFonts w:ascii="Arial" w:hAnsi="Arial" w:cs="Arial"/>
          <w:color w:val="C00000"/>
          <w:sz w:val="22"/>
          <w:szCs w:val="22"/>
        </w:rPr>
        <w:t>I</w:t>
      </w:r>
    </w:p>
    <w:p w:rsidR="00E316A4" w:rsidRPr="0008708E" w:rsidRDefault="00E316A4" w:rsidP="00A93540">
      <w:pPr>
        <w:pStyle w:val="Nagwek5"/>
        <w:shd w:val="clear" w:color="auto" w:fill="FFFFFF"/>
        <w:spacing w:before="0" w:line="276" w:lineRule="auto"/>
        <w:jc w:val="center"/>
        <w:rPr>
          <w:rFonts w:ascii="Arial" w:hAnsi="Arial" w:cs="Arial"/>
          <w:color w:val="C00000"/>
          <w:sz w:val="22"/>
          <w:szCs w:val="22"/>
        </w:rPr>
      </w:pPr>
      <w:r w:rsidRPr="0008708E">
        <w:rPr>
          <w:rFonts w:ascii="Arial" w:hAnsi="Arial" w:cs="Arial"/>
          <w:color w:val="C00000"/>
          <w:sz w:val="22"/>
          <w:szCs w:val="22"/>
        </w:rPr>
        <w:t>POUCZENIE O ŚRODKACH OCHRONY PRAWNEJ</w:t>
      </w:r>
    </w:p>
    <w:p w:rsidR="004F0B85" w:rsidRPr="0008708E" w:rsidRDefault="004F0B85" w:rsidP="00A93540">
      <w:pPr>
        <w:spacing w:line="276" w:lineRule="auto"/>
        <w:rPr>
          <w:sz w:val="22"/>
          <w:szCs w:val="22"/>
        </w:rPr>
      </w:pPr>
    </w:p>
    <w:p w:rsidR="005E4BAC" w:rsidRPr="004D3177" w:rsidRDefault="004F0B85" w:rsidP="004D3177">
      <w:pPr>
        <w:spacing w:line="276" w:lineRule="auto"/>
        <w:contextualSpacing/>
        <w:jc w:val="both"/>
        <w:rPr>
          <w:rFonts w:ascii="Arial" w:eastAsiaTheme="majorEastAsia" w:hAnsi="Arial" w:cs="Arial"/>
          <w:b w:val="0"/>
          <w:sz w:val="22"/>
          <w:szCs w:val="22"/>
          <w:lang w:eastAsia="en-US"/>
        </w:rPr>
      </w:pPr>
      <w:r w:rsidRPr="0008708E">
        <w:rPr>
          <w:rFonts w:ascii="Arial" w:eastAsiaTheme="majorEastAsia" w:hAnsi="Arial" w:cs="Arial"/>
          <w:b w:val="0"/>
          <w:sz w:val="22"/>
          <w:szCs w:val="22"/>
          <w:lang w:eastAsia="en-US"/>
        </w:rPr>
        <w:t xml:space="preserve">Wykonawcom, a także innemu podmiotowi, jeżeli ma lub miał interes </w:t>
      </w:r>
      <w:r w:rsidR="00664A92" w:rsidRPr="0008708E">
        <w:rPr>
          <w:rFonts w:ascii="Arial" w:eastAsiaTheme="majorEastAsia" w:hAnsi="Arial" w:cs="Arial"/>
          <w:b w:val="0"/>
          <w:sz w:val="22"/>
          <w:szCs w:val="22"/>
          <w:lang w:eastAsia="en-US"/>
        </w:rPr>
        <w:br/>
      </w:r>
      <w:r w:rsidRPr="0008708E">
        <w:rPr>
          <w:rFonts w:ascii="Arial" w:eastAsiaTheme="majorEastAsia" w:hAnsi="Arial" w:cs="Arial"/>
          <w:b w:val="0"/>
          <w:sz w:val="22"/>
          <w:szCs w:val="22"/>
          <w:lang w:eastAsia="en-US"/>
        </w:rPr>
        <w:t xml:space="preserve">w uzyskaniu zamówienia oraz poniósł lub może ponieść szkodę w wyniku naruszenia przez zamawiającego przepisów ustawy, przysługują środki ochrony prawnej na zasadach przewidzianych w dziale IX ustawy </w:t>
      </w:r>
      <w:proofErr w:type="spellStart"/>
      <w:r w:rsidRPr="0008708E">
        <w:rPr>
          <w:rFonts w:ascii="Arial" w:eastAsiaTheme="majorEastAsia" w:hAnsi="Arial" w:cs="Arial"/>
          <w:b w:val="0"/>
          <w:sz w:val="22"/>
          <w:szCs w:val="22"/>
          <w:lang w:eastAsia="en-US"/>
        </w:rPr>
        <w:t>Pzp</w:t>
      </w:r>
      <w:proofErr w:type="spellEnd"/>
      <w:r w:rsidRPr="0008708E">
        <w:rPr>
          <w:rFonts w:ascii="Arial" w:eastAsiaTheme="majorEastAsia" w:hAnsi="Arial" w:cs="Arial"/>
          <w:b w:val="0"/>
          <w:sz w:val="22"/>
          <w:szCs w:val="22"/>
          <w:lang w:eastAsia="en-US"/>
        </w:rPr>
        <w:t xml:space="preserve"> (art. 505–590).</w:t>
      </w:r>
    </w:p>
    <w:p w:rsidR="001E3887" w:rsidRDefault="001E3887" w:rsidP="00A93540">
      <w:pPr>
        <w:pStyle w:val="Nagwek5"/>
        <w:shd w:val="clear" w:color="auto" w:fill="FFFFFF"/>
        <w:spacing w:before="0" w:line="276" w:lineRule="auto"/>
        <w:jc w:val="center"/>
        <w:rPr>
          <w:rFonts w:ascii="Arial" w:hAnsi="Arial" w:cs="Arial"/>
          <w:color w:val="C00000"/>
          <w:sz w:val="22"/>
          <w:szCs w:val="22"/>
        </w:rPr>
      </w:pPr>
    </w:p>
    <w:p w:rsidR="00176BF4" w:rsidRPr="0008708E" w:rsidRDefault="00D51088" w:rsidP="00A93540">
      <w:pPr>
        <w:pStyle w:val="Nagwek5"/>
        <w:shd w:val="clear" w:color="auto" w:fill="FFFFFF"/>
        <w:spacing w:before="0" w:line="276" w:lineRule="auto"/>
        <w:jc w:val="center"/>
        <w:rPr>
          <w:rFonts w:ascii="Arial" w:hAnsi="Arial" w:cs="Arial"/>
          <w:color w:val="C00000"/>
          <w:sz w:val="22"/>
          <w:szCs w:val="22"/>
        </w:rPr>
      </w:pPr>
      <w:r w:rsidRPr="0008708E">
        <w:rPr>
          <w:rFonts w:ascii="Arial" w:hAnsi="Arial" w:cs="Arial"/>
          <w:color w:val="C00000"/>
          <w:sz w:val="22"/>
          <w:szCs w:val="22"/>
        </w:rPr>
        <w:t>ROZDZIAŁ XIX</w:t>
      </w:r>
    </w:p>
    <w:p w:rsidR="007114A1" w:rsidRPr="0008708E" w:rsidRDefault="007114A1" w:rsidP="00A93540">
      <w:pPr>
        <w:pStyle w:val="Nagwek5"/>
        <w:shd w:val="clear" w:color="auto" w:fill="FFFFFF"/>
        <w:spacing w:before="0" w:line="276" w:lineRule="auto"/>
        <w:jc w:val="center"/>
        <w:rPr>
          <w:rFonts w:ascii="Arial" w:hAnsi="Arial" w:cs="Arial"/>
          <w:color w:val="C00000"/>
          <w:sz w:val="22"/>
          <w:szCs w:val="22"/>
        </w:rPr>
      </w:pPr>
      <w:r w:rsidRPr="0008708E">
        <w:rPr>
          <w:rFonts w:ascii="Arial" w:hAnsi="Arial" w:cs="Arial"/>
          <w:color w:val="C00000"/>
          <w:sz w:val="22"/>
          <w:szCs w:val="22"/>
        </w:rPr>
        <w:t>KLAUZULA INFORMACYJNA Z ART. 13 RODO</w:t>
      </w:r>
    </w:p>
    <w:p w:rsidR="007114A1" w:rsidRPr="0008708E" w:rsidRDefault="007114A1" w:rsidP="00A93540">
      <w:pPr>
        <w:pStyle w:val="Akapitzlist"/>
        <w:spacing w:line="276" w:lineRule="auto"/>
        <w:ind w:left="0"/>
        <w:jc w:val="both"/>
        <w:rPr>
          <w:rFonts w:ascii="Arial" w:hAnsi="Arial" w:cs="Arial"/>
          <w:b w:val="0"/>
          <w:sz w:val="22"/>
          <w:szCs w:val="22"/>
        </w:rPr>
      </w:pPr>
    </w:p>
    <w:p w:rsidR="00BB7BA8" w:rsidRPr="0008708E" w:rsidRDefault="00BB7BA8" w:rsidP="00BB7BA8">
      <w:pPr>
        <w:spacing w:line="276" w:lineRule="auto"/>
        <w:jc w:val="both"/>
        <w:rPr>
          <w:rFonts w:ascii="Arial" w:hAnsi="Arial" w:cs="Arial"/>
          <w:b w:val="0"/>
          <w:color w:val="000000" w:themeColor="text1"/>
          <w:sz w:val="22"/>
          <w:szCs w:val="22"/>
        </w:rPr>
      </w:pPr>
      <w:r w:rsidRPr="0008708E">
        <w:rPr>
          <w:rFonts w:ascii="Arial" w:hAnsi="Arial" w:cs="Arial"/>
          <w:b w:val="0"/>
          <w:sz w:val="22"/>
          <w:szCs w:val="22"/>
        </w:rPr>
        <w:t xml:space="preserve">Zgodnie z art. 13 ust. 1 i 2 rozporządzenia Parlamentu Europejskiego i Rady (UE) 2016/679 z dnia 27 kwietnia 2016 r. w sprawie ochrony osób fizycznych </w:t>
      </w:r>
      <w:r w:rsidRPr="0008708E">
        <w:rPr>
          <w:rFonts w:ascii="Arial" w:hAnsi="Arial" w:cs="Arial"/>
          <w:b w:val="0"/>
          <w:sz w:val="22"/>
          <w:szCs w:val="22"/>
        </w:rPr>
        <w:br/>
        <w:t xml:space="preserve">w związku z przetwarzaniem danych osobowych i w sprawie swobodnego przepływu takich danych oraz uchylenia dyrektywy 95/46/WE (ogólne rozporządzenie o ochronie danych) (Dz. Urz. UE L 119 z 04.05.2016, str. 1), dalej „RODO”, informuję, </w:t>
      </w:r>
      <w:r w:rsidRPr="0008708E">
        <w:rPr>
          <w:rFonts w:ascii="Arial" w:hAnsi="Arial" w:cs="Arial"/>
          <w:b w:val="0"/>
          <w:color w:val="000000" w:themeColor="text1"/>
          <w:sz w:val="22"/>
          <w:szCs w:val="22"/>
        </w:rPr>
        <w:t xml:space="preserve">że: </w:t>
      </w:r>
    </w:p>
    <w:p w:rsidR="00BB7BA8" w:rsidRPr="0008708E" w:rsidRDefault="00BB7BA8" w:rsidP="00BB7BA8">
      <w:pPr>
        <w:spacing w:line="276" w:lineRule="auto"/>
        <w:jc w:val="both"/>
        <w:rPr>
          <w:rFonts w:ascii="Arial" w:hAnsi="Arial" w:cs="Arial"/>
          <w:b w:val="0"/>
          <w:color w:val="000000" w:themeColor="text1"/>
          <w:sz w:val="22"/>
          <w:szCs w:val="22"/>
        </w:rPr>
      </w:pPr>
    </w:p>
    <w:p w:rsidR="00BB7BA8" w:rsidRPr="0008708E" w:rsidRDefault="00BB7BA8" w:rsidP="001411C4">
      <w:pPr>
        <w:pStyle w:val="Akapitzlist"/>
        <w:numPr>
          <w:ilvl w:val="0"/>
          <w:numId w:val="23"/>
        </w:numPr>
        <w:spacing w:line="276" w:lineRule="auto"/>
        <w:ind w:left="0" w:hanging="426"/>
        <w:jc w:val="both"/>
        <w:rPr>
          <w:rFonts w:ascii="Arial" w:hAnsi="Arial" w:cs="Arial"/>
          <w:b w:val="0"/>
          <w:i/>
          <w:color w:val="000000" w:themeColor="text1"/>
          <w:sz w:val="22"/>
          <w:szCs w:val="22"/>
        </w:rPr>
      </w:pPr>
      <w:r w:rsidRPr="0008708E">
        <w:rPr>
          <w:rFonts w:ascii="Arial" w:hAnsi="Arial" w:cs="Arial"/>
          <w:b w:val="0"/>
          <w:color w:val="000000" w:themeColor="text1"/>
          <w:sz w:val="22"/>
          <w:szCs w:val="22"/>
        </w:rPr>
        <w:t xml:space="preserve">administratorem Pani/Pana danych osobowych jest 31. WOJSKOWY ODDZIAŁ GOSPODARCZY, ul. Konstantynowska 85, 95 – 100 ZGIERZ, tel. 261 442 002, </w:t>
      </w:r>
      <w:hyperlink r:id="rId35" w:history="1">
        <w:r w:rsidRPr="0008708E">
          <w:rPr>
            <w:rStyle w:val="Hipercze"/>
            <w:rFonts w:ascii="Arial" w:hAnsi="Arial" w:cs="Arial"/>
            <w:color w:val="0000FF"/>
            <w:sz w:val="22"/>
            <w:szCs w:val="22"/>
          </w:rPr>
          <w:t>31wog.kancelaria@ron.mil.pl</w:t>
        </w:r>
      </w:hyperlink>
      <w:r w:rsidRPr="0008708E">
        <w:rPr>
          <w:rFonts w:ascii="Arial" w:hAnsi="Arial" w:cs="Arial"/>
          <w:b w:val="0"/>
          <w:color w:val="000000" w:themeColor="text1"/>
          <w:sz w:val="22"/>
          <w:szCs w:val="22"/>
        </w:rPr>
        <w:t xml:space="preserve"> reprezentowany przez KOMENDANTA,</w:t>
      </w:r>
    </w:p>
    <w:p w:rsidR="00BB7BA8" w:rsidRPr="0008708E" w:rsidRDefault="00BB7BA8" w:rsidP="00BB7BA8">
      <w:pPr>
        <w:pStyle w:val="Akapitzlist"/>
        <w:spacing w:line="276" w:lineRule="auto"/>
        <w:ind w:left="0"/>
        <w:jc w:val="both"/>
        <w:rPr>
          <w:rFonts w:ascii="Arial" w:hAnsi="Arial" w:cs="Arial"/>
          <w:b w:val="0"/>
          <w:i/>
          <w:color w:val="000000" w:themeColor="text1"/>
          <w:sz w:val="22"/>
          <w:szCs w:val="22"/>
        </w:rPr>
      </w:pPr>
    </w:p>
    <w:p w:rsidR="00BB7BA8" w:rsidRPr="0008708E" w:rsidRDefault="00BB7BA8" w:rsidP="001411C4">
      <w:pPr>
        <w:pStyle w:val="Akapitzlist"/>
        <w:numPr>
          <w:ilvl w:val="0"/>
          <w:numId w:val="23"/>
        </w:numPr>
        <w:spacing w:line="276" w:lineRule="auto"/>
        <w:ind w:left="0" w:hanging="426"/>
        <w:jc w:val="both"/>
        <w:rPr>
          <w:rFonts w:ascii="Arial" w:hAnsi="Arial" w:cs="Arial"/>
          <w:b w:val="0"/>
          <w:i/>
          <w:color w:val="000000" w:themeColor="text1"/>
          <w:sz w:val="22"/>
          <w:szCs w:val="22"/>
        </w:rPr>
      </w:pPr>
      <w:r w:rsidRPr="0008708E">
        <w:rPr>
          <w:rFonts w:ascii="Arial" w:hAnsi="Arial" w:cs="Arial"/>
          <w:b w:val="0"/>
          <w:color w:val="000000" w:themeColor="text1"/>
          <w:sz w:val="22"/>
          <w:szCs w:val="22"/>
        </w:rPr>
        <w:t xml:space="preserve">u administratora danych osobowych wyznaczony jest Inspektor Ochrony Danych Osobowych, z którym można się skontaktować poprzez email: </w:t>
      </w:r>
      <w:hyperlink r:id="rId36" w:history="1">
        <w:r w:rsidRPr="0008708E">
          <w:rPr>
            <w:rStyle w:val="Hipercze"/>
            <w:rFonts w:ascii="Arial" w:hAnsi="Arial" w:cs="Arial"/>
            <w:color w:val="0000FF"/>
            <w:sz w:val="22"/>
            <w:szCs w:val="22"/>
          </w:rPr>
          <w:t>31wog.iod@ron.mil.pl</w:t>
        </w:r>
      </w:hyperlink>
      <w:r w:rsidRPr="0008708E">
        <w:rPr>
          <w:rFonts w:ascii="Arial" w:hAnsi="Arial" w:cs="Arial"/>
          <w:b w:val="0"/>
          <w:color w:val="000000" w:themeColor="text1"/>
          <w:sz w:val="22"/>
          <w:szCs w:val="22"/>
        </w:rPr>
        <w:t xml:space="preserve"> lub telefonicznie nr  261 442 275,</w:t>
      </w:r>
    </w:p>
    <w:p w:rsidR="00BB7BA8" w:rsidRPr="0008708E" w:rsidRDefault="00BB7BA8" w:rsidP="00BB7BA8">
      <w:pPr>
        <w:pStyle w:val="Akapitzlist"/>
        <w:spacing w:line="276" w:lineRule="auto"/>
        <w:ind w:left="0"/>
        <w:jc w:val="both"/>
        <w:rPr>
          <w:rFonts w:ascii="Arial" w:hAnsi="Arial" w:cs="Arial"/>
          <w:b w:val="0"/>
          <w:i/>
          <w:color w:val="000000" w:themeColor="text1"/>
          <w:sz w:val="22"/>
          <w:szCs w:val="22"/>
        </w:rPr>
      </w:pPr>
    </w:p>
    <w:p w:rsidR="00BB7BA8" w:rsidRPr="0008708E" w:rsidRDefault="00BB7BA8" w:rsidP="001411C4">
      <w:pPr>
        <w:pStyle w:val="Akapitzlist"/>
        <w:numPr>
          <w:ilvl w:val="0"/>
          <w:numId w:val="23"/>
        </w:numPr>
        <w:spacing w:line="276" w:lineRule="auto"/>
        <w:ind w:left="0" w:hanging="426"/>
        <w:jc w:val="both"/>
        <w:rPr>
          <w:rFonts w:ascii="Arial" w:hAnsi="Arial" w:cs="Arial"/>
          <w:b w:val="0"/>
          <w:i/>
          <w:color w:val="000000" w:themeColor="text1"/>
          <w:sz w:val="22"/>
          <w:szCs w:val="22"/>
        </w:rPr>
      </w:pPr>
      <w:r w:rsidRPr="0008708E">
        <w:rPr>
          <w:rFonts w:ascii="Arial" w:hAnsi="Arial" w:cs="Arial"/>
          <w:b w:val="0"/>
          <w:sz w:val="22"/>
          <w:szCs w:val="22"/>
        </w:rPr>
        <w:t>Pani/Pana dane osobowe przetwarzane będą na podstawie art. 6 ust. 1 lit. c</w:t>
      </w:r>
      <w:r w:rsidRPr="0008708E">
        <w:rPr>
          <w:rFonts w:ascii="Arial" w:hAnsi="Arial" w:cs="Arial"/>
          <w:b w:val="0"/>
          <w:i/>
          <w:sz w:val="22"/>
          <w:szCs w:val="22"/>
        </w:rPr>
        <w:t xml:space="preserve"> </w:t>
      </w:r>
      <w:r w:rsidRPr="0008708E">
        <w:rPr>
          <w:rFonts w:ascii="Arial" w:hAnsi="Arial" w:cs="Arial"/>
          <w:b w:val="0"/>
          <w:sz w:val="22"/>
          <w:szCs w:val="22"/>
        </w:rPr>
        <w:t>RODO w celu związanym z postępowaniami o udzielenie zamówienia publicznego,</w:t>
      </w:r>
    </w:p>
    <w:p w:rsidR="00BB7BA8" w:rsidRPr="0008708E" w:rsidRDefault="00BB7BA8" w:rsidP="00BB7BA8">
      <w:pPr>
        <w:pStyle w:val="Akapitzlist"/>
        <w:spacing w:line="276" w:lineRule="auto"/>
        <w:ind w:left="0"/>
        <w:jc w:val="both"/>
        <w:rPr>
          <w:rFonts w:ascii="Arial" w:hAnsi="Arial" w:cs="Arial"/>
          <w:b w:val="0"/>
          <w:i/>
          <w:color w:val="000000" w:themeColor="text1"/>
          <w:sz w:val="22"/>
          <w:szCs w:val="22"/>
        </w:rPr>
      </w:pPr>
    </w:p>
    <w:p w:rsidR="00BB7BA8" w:rsidRPr="0008708E" w:rsidRDefault="00BB7BA8" w:rsidP="001411C4">
      <w:pPr>
        <w:pStyle w:val="Akapitzlist"/>
        <w:numPr>
          <w:ilvl w:val="0"/>
          <w:numId w:val="23"/>
        </w:numPr>
        <w:spacing w:line="276" w:lineRule="auto"/>
        <w:ind w:left="0" w:hanging="426"/>
        <w:jc w:val="both"/>
        <w:rPr>
          <w:rFonts w:ascii="Arial" w:hAnsi="Arial" w:cs="Arial"/>
          <w:b w:val="0"/>
          <w:i/>
          <w:color w:val="000000" w:themeColor="text1"/>
          <w:sz w:val="22"/>
          <w:szCs w:val="22"/>
        </w:rPr>
      </w:pPr>
      <w:r w:rsidRPr="0008708E">
        <w:rPr>
          <w:rFonts w:ascii="Arial" w:hAnsi="Arial" w:cs="Arial"/>
          <w:b w:val="0"/>
          <w:sz w:val="22"/>
          <w:szCs w:val="22"/>
        </w:rPr>
        <w:t xml:space="preserve">odbiorcami Pani/Pana danych osobowych będą osoby lub podmioty, którym udostępniona zostanie dokumentacja postępowania w oparciu o art. 8 oraz </w:t>
      </w:r>
      <w:r w:rsidRPr="0008708E">
        <w:rPr>
          <w:rFonts w:ascii="Arial" w:hAnsi="Arial" w:cs="Arial"/>
          <w:b w:val="0"/>
          <w:sz w:val="22"/>
          <w:szCs w:val="22"/>
        </w:rPr>
        <w:br/>
        <w:t xml:space="preserve">art. 96 ust. 3 ustawy z dnia 29 stycznia 2004 r. – </w:t>
      </w:r>
      <w:r w:rsidRPr="0008708E">
        <w:rPr>
          <w:rFonts w:ascii="Arial" w:hAnsi="Arial" w:cs="Arial"/>
          <w:b w:val="0"/>
          <w:i/>
          <w:sz w:val="22"/>
          <w:szCs w:val="22"/>
        </w:rPr>
        <w:t>Prawo zamówień publicznych,</w:t>
      </w:r>
      <w:r w:rsidRPr="0008708E">
        <w:rPr>
          <w:rFonts w:ascii="Arial" w:hAnsi="Arial" w:cs="Arial"/>
          <w:b w:val="0"/>
          <w:sz w:val="22"/>
          <w:szCs w:val="22"/>
        </w:rPr>
        <w:t xml:space="preserve"> dalej „ustawa </w:t>
      </w:r>
      <w:proofErr w:type="spellStart"/>
      <w:r w:rsidRPr="0008708E">
        <w:rPr>
          <w:rFonts w:ascii="Arial" w:hAnsi="Arial" w:cs="Arial"/>
          <w:b w:val="0"/>
          <w:sz w:val="22"/>
          <w:szCs w:val="22"/>
        </w:rPr>
        <w:t>Pzp</w:t>
      </w:r>
      <w:proofErr w:type="spellEnd"/>
      <w:r w:rsidRPr="0008708E">
        <w:rPr>
          <w:rFonts w:ascii="Arial" w:hAnsi="Arial" w:cs="Arial"/>
          <w:b w:val="0"/>
          <w:sz w:val="22"/>
          <w:szCs w:val="22"/>
        </w:rPr>
        <w:t xml:space="preserve">”;  </w:t>
      </w:r>
    </w:p>
    <w:p w:rsidR="00BB7BA8" w:rsidRPr="0008708E" w:rsidRDefault="00BB7BA8" w:rsidP="00BB7BA8">
      <w:pPr>
        <w:pStyle w:val="Akapitzlist"/>
        <w:spacing w:line="276" w:lineRule="auto"/>
        <w:ind w:left="0"/>
        <w:jc w:val="both"/>
        <w:rPr>
          <w:rFonts w:ascii="Arial" w:hAnsi="Arial" w:cs="Arial"/>
          <w:b w:val="0"/>
          <w:i/>
          <w:color w:val="000000" w:themeColor="text1"/>
          <w:sz w:val="22"/>
          <w:szCs w:val="22"/>
        </w:rPr>
      </w:pPr>
    </w:p>
    <w:p w:rsidR="00BB7BA8" w:rsidRPr="0008708E" w:rsidRDefault="00BB7BA8" w:rsidP="001411C4">
      <w:pPr>
        <w:pStyle w:val="Akapitzlist"/>
        <w:numPr>
          <w:ilvl w:val="0"/>
          <w:numId w:val="23"/>
        </w:numPr>
        <w:spacing w:line="276" w:lineRule="auto"/>
        <w:ind w:left="0" w:hanging="426"/>
        <w:jc w:val="both"/>
        <w:rPr>
          <w:rFonts w:ascii="Arial" w:hAnsi="Arial" w:cs="Arial"/>
          <w:b w:val="0"/>
          <w:i/>
          <w:color w:val="000000" w:themeColor="text1"/>
          <w:sz w:val="22"/>
          <w:szCs w:val="22"/>
        </w:rPr>
      </w:pPr>
      <w:r w:rsidRPr="0008708E">
        <w:rPr>
          <w:rFonts w:ascii="Arial" w:hAnsi="Arial" w:cs="Arial"/>
          <w:b w:val="0"/>
          <w:sz w:val="22"/>
          <w:szCs w:val="22"/>
        </w:rPr>
        <w:lastRenderedPageBreak/>
        <w:t xml:space="preserve">Pani/Pana dane osobowe będą przechowywane, zgodnie art. 5 ust. 1 pkt. 2 ustawy z dnia 14 lipca 1983 r. </w:t>
      </w:r>
      <w:r w:rsidRPr="0008708E">
        <w:rPr>
          <w:rFonts w:ascii="Arial" w:hAnsi="Arial" w:cs="Arial"/>
          <w:b w:val="0"/>
          <w:i/>
          <w:sz w:val="22"/>
          <w:szCs w:val="22"/>
        </w:rPr>
        <w:t>o narodowym zasobie archiwalnym i archiwach</w:t>
      </w:r>
      <w:r w:rsidRPr="0008708E">
        <w:rPr>
          <w:rFonts w:ascii="Arial" w:hAnsi="Arial" w:cs="Arial"/>
          <w:b w:val="0"/>
          <w:sz w:val="22"/>
          <w:szCs w:val="22"/>
        </w:rPr>
        <w:t xml:space="preserve">, </w:t>
      </w:r>
      <w:r w:rsidRPr="0008708E">
        <w:rPr>
          <w:rFonts w:ascii="Arial" w:hAnsi="Arial" w:cs="Arial"/>
          <w:b w:val="0"/>
          <w:sz w:val="22"/>
          <w:szCs w:val="22"/>
        </w:rPr>
        <w:br/>
        <w:t xml:space="preserve">w zw. z </w:t>
      </w:r>
      <w:r w:rsidRPr="0008708E">
        <w:rPr>
          <w:rFonts w:ascii="Arial" w:hAnsi="Arial" w:cs="Arial"/>
          <w:b w:val="0"/>
          <w:i/>
          <w:sz w:val="22"/>
          <w:szCs w:val="22"/>
        </w:rPr>
        <w:t>Jednolitym Rzeczowym Wykazem Akt 31.Wojskowego Oddziału Gospodarczego</w:t>
      </w:r>
      <w:r w:rsidRPr="0008708E">
        <w:rPr>
          <w:rFonts w:ascii="Arial" w:hAnsi="Arial" w:cs="Arial"/>
          <w:b w:val="0"/>
          <w:sz w:val="22"/>
          <w:szCs w:val="22"/>
        </w:rPr>
        <w:t xml:space="preserve">, przez okres 5 lat od dnia zakończenia postępowania </w:t>
      </w:r>
      <w:r w:rsidRPr="0008708E">
        <w:rPr>
          <w:rFonts w:ascii="Arial" w:hAnsi="Arial" w:cs="Arial"/>
          <w:b w:val="0"/>
          <w:sz w:val="22"/>
          <w:szCs w:val="22"/>
        </w:rPr>
        <w:br/>
        <w:t>o udzielenie zamówienia, a jeżeli czas trwania umowy przekracza 5 lata, okres przechowywania obejmuje cały czas trwania umowy;</w:t>
      </w:r>
    </w:p>
    <w:p w:rsidR="00BB7BA8" w:rsidRPr="0008708E" w:rsidRDefault="00BB7BA8" w:rsidP="00BB7BA8">
      <w:pPr>
        <w:pStyle w:val="Akapitzlist"/>
        <w:spacing w:line="276" w:lineRule="auto"/>
        <w:ind w:left="0"/>
        <w:jc w:val="both"/>
        <w:rPr>
          <w:rFonts w:ascii="Arial" w:hAnsi="Arial" w:cs="Arial"/>
          <w:b w:val="0"/>
          <w:i/>
          <w:color w:val="000000" w:themeColor="text1"/>
          <w:sz w:val="22"/>
          <w:szCs w:val="22"/>
        </w:rPr>
      </w:pPr>
    </w:p>
    <w:p w:rsidR="00BB7BA8" w:rsidRPr="0008708E" w:rsidRDefault="00BB7BA8" w:rsidP="001411C4">
      <w:pPr>
        <w:pStyle w:val="Akapitzlist"/>
        <w:numPr>
          <w:ilvl w:val="0"/>
          <w:numId w:val="23"/>
        </w:numPr>
        <w:spacing w:line="276" w:lineRule="auto"/>
        <w:ind w:left="0" w:hanging="426"/>
        <w:jc w:val="both"/>
        <w:rPr>
          <w:rFonts w:ascii="Arial" w:hAnsi="Arial" w:cs="Arial"/>
          <w:b w:val="0"/>
          <w:i/>
          <w:color w:val="000000" w:themeColor="text1"/>
          <w:sz w:val="22"/>
          <w:szCs w:val="22"/>
        </w:rPr>
      </w:pPr>
      <w:r w:rsidRPr="0008708E">
        <w:rPr>
          <w:rFonts w:ascii="Arial" w:hAnsi="Arial" w:cs="Arial"/>
          <w:b w:val="0"/>
          <w:sz w:val="22"/>
          <w:szCs w:val="22"/>
          <w:u w:val="single"/>
        </w:rPr>
        <w:t>w przypadku udzielenia Pani/Panu zamówienia,</w:t>
      </w:r>
      <w:r w:rsidRPr="0008708E">
        <w:rPr>
          <w:rFonts w:ascii="Arial" w:hAnsi="Arial" w:cs="Arial"/>
          <w:b w:val="0"/>
          <w:sz w:val="22"/>
          <w:szCs w:val="22"/>
        </w:rPr>
        <w:t xml:space="preserve"> dane osobowe będą przechowywane, zgodnie art. 5 ust. 1 pkt. 2 ustawy z dnia 14 lipca 1983 r. </w:t>
      </w:r>
      <w:r w:rsidRPr="0008708E">
        <w:rPr>
          <w:rFonts w:ascii="Arial" w:hAnsi="Arial" w:cs="Arial"/>
          <w:b w:val="0"/>
          <w:sz w:val="22"/>
          <w:szCs w:val="22"/>
        </w:rPr>
        <w:br/>
      </w:r>
      <w:r w:rsidRPr="0008708E">
        <w:rPr>
          <w:rFonts w:ascii="Arial" w:hAnsi="Arial" w:cs="Arial"/>
          <w:b w:val="0"/>
          <w:i/>
          <w:sz w:val="22"/>
          <w:szCs w:val="22"/>
        </w:rPr>
        <w:t>o narodowym zasobie archiwalnym i archiwach</w:t>
      </w:r>
      <w:r w:rsidRPr="0008708E">
        <w:rPr>
          <w:rFonts w:ascii="Arial" w:hAnsi="Arial" w:cs="Arial"/>
          <w:b w:val="0"/>
          <w:sz w:val="22"/>
          <w:szCs w:val="22"/>
        </w:rPr>
        <w:t>, od dnia udzielenia zamówienia przez czas trwania umowy, okres gwarancji oraz czas na dochodzenie ewentualnych roszczeń;</w:t>
      </w:r>
    </w:p>
    <w:p w:rsidR="00BB7BA8" w:rsidRPr="0008708E" w:rsidRDefault="00BB7BA8" w:rsidP="00BB7BA8">
      <w:pPr>
        <w:pStyle w:val="Akapitzlist"/>
        <w:spacing w:line="276" w:lineRule="auto"/>
        <w:ind w:left="0"/>
        <w:jc w:val="both"/>
        <w:rPr>
          <w:rFonts w:ascii="Arial" w:hAnsi="Arial" w:cs="Arial"/>
          <w:b w:val="0"/>
          <w:i/>
          <w:color w:val="000000" w:themeColor="text1"/>
          <w:sz w:val="22"/>
          <w:szCs w:val="22"/>
        </w:rPr>
      </w:pPr>
    </w:p>
    <w:p w:rsidR="00BB7BA8" w:rsidRPr="0008708E" w:rsidRDefault="00BB7BA8" w:rsidP="001411C4">
      <w:pPr>
        <w:pStyle w:val="Akapitzlist"/>
        <w:numPr>
          <w:ilvl w:val="0"/>
          <w:numId w:val="23"/>
        </w:numPr>
        <w:spacing w:line="276" w:lineRule="auto"/>
        <w:ind w:left="0" w:hanging="426"/>
        <w:jc w:val="both"/>
        <w:rPr>
          <w:rFonts w:ascii="Arial" w:hAnsi="Arial" w:cs="Arial"/>
          <w:b w:val="0"/>
          <w:i/>
          <w:color w:val="000000" w:themeColor="text1"/>
          <w:sz w:val="22"/>
          <w:szCs w:val="22"/>
        </w:rPr>
      </w:pPr>
      <w:r w:rsidRPr="0008708E">
        <w:rPr>
          <w:rFonts w:ascii="Arial" w:hAnsi="Arial" w:cs="Arial"/>
          <w:b w:val="0"/>
          <w:sz w:val="22"/>
          <w:szCs w:val="22"/>
        </w:rPr>
        <w:t xml:space="preserve">obowiązek podania przez Panią/Pana danych osobowych bezpośrednio Pani/Pana dotyczących jest wymogiem ustawowym określonym w przepisach ustawy </w:t>
      </w:r>
      <w:proofErr w:type="spellStart"/>
      <w:r w:rsidRPr="0008708E">
        <w:rPr>
          <w:rFonts w:ascii="Arial" w:hAnsi="Arial" w:cs="Arial"/>
          <w:b w:val="0"/>
          <w:sz w:val="22"/>
          <w:szCs w:val="22"/>
        </w:rPr>
        <w:t>Pzp</w:t>
      </w:r>
      <w:proofErr w:type="spellEnd"/>
      <w:r w:rsidRPr="0008708E">
        <w:rPr>
          <w:rFonts w:ascii="Arial" w:hAnsi="Arial" w:cs="Arial"/>
          <w:b w:val="0"/>
          <w:sz w:val="22"/>
          <w:szCs w:val="22"/>
        </w:rPr>
        <w:t xml:space="preserve">, związanym z udziałem w postępowaniu o udzielenie zamówienia publicznego; konsekwencje niepodania określonych danych wynikają z ustawy </w:t>
      </w:r>
      <w:proofErr w:type="spellStart"/>
      <w:r w:rsidRPr="0008708E">
        <w:rPr>
          <w:rFonts w:ascii="Arial" w:hAnsi="Arial" w:cs="Arial"/>
          <w:b w:val="0"/>
          <w:sz w:val="22"/>
          <w:szCs w:val="22"/>
        </w:rPr>
        <w:t>Pzp</w:t>
      </w:r>
      <w:proofErr w:type="spellEnd"/>
      <w:r w:rsidRPr="0008708E">
        <w:rPr>
          <w:rFonts w:ascii="Arial" w:hAnsi="Arial" w:cs="Arial"/>
          <w:b w:val="0"/>
          <w:sz w:val="22"/>
          <w:szCs w:val="22"/>
        </w:rPr>
        <w:t xml:space="preserve">;  </w:t>
      </w:r>
    </w:p>
    <w:p w:rsidR="00BB7BA8" w:rsidRPr="0008708E" w:rsidRDefault="00BB7BA8" w:rsidP="00BB7BA8">
      <w:pPr>
        <w:pStyle w:val="Akapitzlist"/>
        <w:spacing w:line="276" w:lineRule="auto"/>
        <w:ind w:left="0"/>
        <w:jc w:val="both"/>
        <w:rPr>
          <w:rFonts w:ascii="Arial" w:hAnsi="Arial" w:cs="Arial"/>
          <w:b w:val="0"/>
          <w:i/>
          <w:color w:val="000000" w:themeColor="text1"/>
          <w:sz w:val="22"/>
          <w:szCs w:val="22"/>
        </w:rPr>
      </w:pPr>
    </w:p>
    <w:p w:rsidR="00BB7BA8" w:rsidRPr="0008708E" w:rsidRDefault="00BB7BA8" w:rsidP="001411C4">
      <w:pPr>
        <w:pStyle w:val="Akapitzlist"/>
        <w:numPr>
          <w:ilvl w:val="0"/>
          <w:numId w:val="23"/>
        </w:numPr>
        <w:spacing w:line="276" w:lineRule="auto"/>
        <w:ind w:left="0" w:hanging="426"/>
        <w:jc w:val="both"/>
        <w:rPr>
          <w:rFonts w:ascii="Arial" w:hAnsi="Arial" w:cs="Arial"/>
          <w:b w:val="0"/>
          <w:i/>
          <w:color w:val="000000" w:themeColor="text1"/>
          <w:sz w:val="22"/>
          <w:szCs w:val="22"/>
        </w:rPr>
      </w:pPr>
      <w:r w:rsidRPr="0008708E">
        <w:rPr>
          <w:rFonts w:ascii="Arial" w:hAnsi="Arial" w:cs="Arial"/>
          <w:b w:val="0"/>
          <w:sz w:val="22"/>
          <w:szCs w:val="22"/>
        </w:rPr>
        <w:t xml:space="preserve">w odniesieniu do Pani/Pana danych osobowych decyzje nie będą podejmowane </w:t>
      </w:r>
      <w:r w:rsidRPr="0008708E">
        <w:rPr>
          <w:rFonts w:ascii="Arial" w:hAnsi="Arial" w:cs="Arial"/>
          <w:b w:val="0"/>
          <w:sz w:val="22"/>
          <w:szCs w:val="22"/>
        </w:rPr>
        <w:br/>
        <w:t>w sposób zautomatyzowany, stosowanie do art. 22 RODO;</w:t>
      </w:r>
    </w:p>
    <w:p w:rsidR="00BB7BA8" w:rsidRPr="0008708E" w:rsidRDefault="00BB7BA8" w:rsidP="00BB7BA8">
      <w:pPr>
        <w:pStyle w:val="Akapitzlist"/>
        <w:spacing w:line="276" w:lineRule="auto"/>
        <w:ind w:left="0"/>
        <w:jc w:val="both"/>
        <w:rPr>
          <w:rFonts w:ascii="Arial" w:hAnsi="Arial" w:cs="Arial"/>
          <w:b w:val="0"/>
          <w:i/>
          <w:color w:val="000000" w:themeColor="text1"/>
          <w:sz w:val="22"/>
          <w:szCs w:val="22"/>
        </w:rPr>
      </w:pPr>
    </w:p>
    <w:p w:rsidR="00BB7BA8" w:rsidRPr="0008708E" w:rsidRDefault="00BB7BA8" w:rsidP="001411C4">
      <w:pPr>
        <w:pStyle w:val="Akapitzlist"/>
        <w:numPr>
          <w:ilvl w:val="0"/>
          <w:numId w:val="23"/>
        </w:numPr>
        <w:spacing w:line="276" w:lineRule="auto"/>
        <w:ind w:left="0" w:hanging="426"/>
        <w:jc w:val="both"/>
        <w:rPr>
          <w:rFonts w:ascii="Arial" w:hAnsi="Arial" w:cs="Arial"/>
          <w:b w:val="0"/>
          <w:i/>
          <w:color w:val="000000" w:themeColor="text1"/>
          <w:sz w:val="22"/>
          <w:szCs w:val="22"/>
        </w:rPr>
      </w:pPr>
      <w:r w:rsidRPr="0008708E">
        <w:rPr>
          <w:rFonts w:ascii="Arial" w:hAnsi="Arial" w:cs="Arial"/>
          <w:b w:val="0"/>
          <w:sz w:val="22"/>
          <w:szCs w:val="22"/>
        </w:rPr>
        <w:t>posiada Pani/Pan:</w:t>
      </w:r>
    </w:p>
    <w:p w:rsidR="00BB7BA8" w:rsidRPr="0008708E" w:rsidRDefault="00BB7BA8" w:rsidP="001411C4">
      <w:pPr>
        <w:pStyle w:val="Akapitzlist"/>
        <w:numPr>
          <w:ilvl w:val="0"/>
          <w:numId w:val="7"/>
        </w:numPr>
        <w:spacing w:line="276" w:lineRule="auto"/>
        <w:ind w:left="0" w:hanging="283"/>
        <w:jc w:val="both"/>
        <w:rPr>
          <w:rFonts w:ascii="Arial" w:hAnsi="Arial" w:cs="Arial"/>
          <w:b w:val="0"/>
          <w:color w:val="00B0F0"/>
          <w:sz w:val="22"/>
          <w:szCs w:val="22"/>
        </w:rPr>
      </w:pPr>
      <w:r w:rsidRPr="0008708E">
        <w:rPr>
          <w:rFonts w:ascii="Arial" w:hAnsi="Arial" w:cs="Arial"/>
          <w:b w:val="0"/>
          <w:sz w:val="22"/>
          <w:szCs w:val="22"/>
        </w:rPr>
        <w:t>na podstawie art. 15 RODO, prawo dostępu do danych osobowych Pani/Pana dotyczących;</w:t>
      </w:r>
    </w:p>
    <w:p w:rsidR="00BB7BA8" w:rsidRPr="0008708E" w:rsidRDefault="00BB7BA8" w:rsidP="001411C4">
      <w:pPr>
        <w:pStyle w:val="Akapitzlist"/>
        <w:numPr>
          <w:ilvl w:val="0"/>
          <w:numId w:val="7"/>
        </w:numPr>
        <w:spacing w:line="276" w:lineRule="auto"/>
        <w:ind w:left="0" w:hanging="283"/>
        <w:jc w:val="both"/>
        <w:rPr>
          <w:rFonts w:ascii="Arial" w:hAnsi="Arial" w:cs="Arial"/>
          <w:b w:val="0"/>
          <w:sz w:val="22"/>
          <w:szCs w:val="22"/>
        </w:rPr>
      </w:pPr>
      <w:r w:rsidRPr="0008708E">
        <w:rPr>
          <w:rFonts w:ascii="Arial" w:hAnsi="Arial" w:cs="Arial"/>
          <w:b w:val="0"/>
          <w:sz w:val="22"/>
          <w:szCs w:val="22"/>
        </w:rPr>
        <w:t xml:space="preserve">na podstawie art. 16 RODO, prawo do sprostowania Pani/Pana danych osobowych </w:t>
      </w:r>
      <w:r w:rsidRPr="0008708E">
        <w:rPr>
          <w:rFonts w:ascii="Arial" w:hAnsi="Arial" w:cs="Arial"/>
          <w:b w:val="0"/>
          <w:sz w:val="22"/>
          <w:szCs w:val="22"/>
          <w:vertAlign w:val="superscript"/>
        </w:rPr>
        <w:t>*</w:t>
      </w:r>
      <w:r w:rsidRPr="0008708E">
        <w:rPr>
          <w:rFonts w:ascii="Arial" w:hAnsi="Arial" w:cs="Arial"/>
          <w:b w:val="0"/>
          <w:sz w:val="22"/>
          <w:szCs w:val="22"/>
        </w:rPr>
        <w:t>;</w:t>
      </w:r>
    </w:p>
    <w:p w:rsidR="00BB7BA8" w:rsidRPr="0008708E" w:rsidRDefault="00BB7BA8" w:rsidP="001411C4">
      <w:pPr>
        <w:pStyle w:val="Akapitzlist"/>
        <w:numPr>
          <w:ilvl w:val="0"/>
          <w:numId w:val="7"/>
        </w:numPr>
        <w:spacing w:line="276" w:lineRule="auto"/>
        <w:ind w:left="0" w:hanging="283"/>
        <w:jc w:val="both"/>
        <w:rPr>
          <w:rFonts w:ascii="Arial" w:hAnsi="Arial" w:cs="Arial"/>
          <w:b w:val="0"/>
          <w:sz w:val="22"/>
          <w:szCs w:val="22"/>
        </w:rPr>
      </w:pPr>
      <w:r w:rsidRPr="0008708E">
        <w:rPr>
          <w:rFonts w:ascii="Arial" w:hAnsi="Arial" w:cs="Arial"/>
          <w:b w:val="0"/>
          <w:sz w:val="22"/>
          <w:szCs w:val="22"/>
        </w:rPr>
        <w:t xml:space="preserve">na podstawie art. 18 RODO, prawo żądania od administratora ograniczenia przetwarzania danych osobowych z zastrzeżeniem przypadków, o których mowa w art. 18 ust. 2 RODO **;  </w:t>
      </w:r>
    </w:p>
    <w:p w:rsidR="00BB7BA8" w:rsidRPr="0008708E" w:rsidRDefault="00BB7BA8" w:rsidP="001411C4">
      <w:pPr>
        <w:pStyle w:val="Akapitzlist"/>
        <w:numPr>
          <w:ilvl w:val="0"/>
          <w:numId w:val="7"/>
        </w:numPr>
        <w:spacing w:line="276" w:lineRule="auto"/>
        <w:ind w:left="0" w:hanging="283"/>
        <w:jc w:val="both"/>
        <w:rPr>
          <w:rFonts w:ascii="Arial" w:hAnsi="Arial" w:cs="Arial"/>
          <w:b w:val="0"/>
          <w:i/>
          <w:color w:val="00B0F0"/>
          <w:sz w:val="22"/>
          <w:szCs w:val="22"/>
        </w:rPr>
      </w:pPr>
      <w:r w:rsidRPr="0008708E">
        <w:rPr>
          <w:rFonts w:ascii="Arial" w:hAnsi="Arial" w:cs="Arial"/>
          <w:b w:val="0"/>
          <w:sz w:val="22"/>
          <w:szCs w:val="22"/>
        </w:rPr>
        <w:t>prawo do wniesienia skargi do Prezesa Urzędu Ochrony Danych Osobowych, gdy uzna Pani/Pan, że przetwarzanie danych osobowych Pani/Pana dotyczących narusza przepisy RODO;</w:t>
      </w:r>
    </w:p>
    <w:p w:rsidR="00BB7BA8" w:rsidRPr="0008708E" w:rsidRDefault="00BB7BA8" w:rsidP="001411C4">
      <w:pPr>
        <w:pStyle w:val="Akapitzlist"/>
        <w:numPr>
          <w:ilvl w:val="0"/>
          <w:numId w:val="23"/>
        </w:numPr>
        <w:spacing w:line="276" w:lineRule="auto"/>
        <w:ind w:left="0" w:firstLine="0"/>
        <w:jc w:val="both"/>
        <w:rPr>
          <w:rFonts w:ascii="Arial" w:hAnsi="Arial" w:cs="Arial"/>
          <w:b w:val="0"/>
          <w:i/>
          <w:color w:val="00B0F0"/>
          <w:sz w:val="22"/>
          <w:szCs w:val="22"/>
        </w:rPr>
      </w:pPr>
      <w:r w:rsidRPr="0008708E">
        <w:rPr>
          <w:rFonts w:ascii="Arial" w:hAnsi="Arial" w:cs="Arial"/>
          <w:b w:val="0"/>
          <w:sz w:val="22"/>
          <w:szCs w:val="22"/>
        </w:rPr>
        <w:t>nie przysługuje Pani/Panu:</w:t>
      </w:r>
    </w:p>
    <w:p w:rsidR="00BB7BA8" w:rsidRPr="0008708E" w:rsidRDefault="00BB7BA8" w:rsidP="001411C4">
      <w:pPr>
        <w:pStyle w:val="Akapitzlist"/>
        <w:numPr>
          <w:ilvl w:val="0"/>
          <w:numId w:val="8"/>
        </w:numPr>
        <w:spacing w:line="276" w:lineRule="auto"/>
        <w:ind w:left="0" w:hanging="283"/>
        <w:jc w:val="both"/>
        <w:rPr>
          <w:rFonts w:ascii="Arial" w:hAnsi="Arial" w:cs="Arial"/>
          <w:b w:val="0"/>
          <w:i/>
          <w:color w:val="00B0F0"/>
          <w:sz w:val="22"/>
          <w:szCs w:val="22"/>
        </w:rPr>
      </w:pPr>
      <w:r w:rsidRPr="0008708E">
        <w:rPr>
          <w:rFonts w:ascii="Arial" w:hAnsi="Arial" w:cs="Arial"/>
          <w:b w:val="0"/>
          <w:sz w:val="22"/>
          <w:szCs w:val="22"/>
        </w:rPr>
        <w:t>w związku z art. 17 ust. 3 lit. b, d lub e RODO prawo do usunięcia danych osobowych;</w:t>
      </w:r>
    </w:p>
    <w:p w:rsidR="00BB7BA8" w:rsidRPr="0008708E" w:rsidRDefault="00BB7BA8" w:rsidP="001411C4">
      <w:pPr>
        <w:pStyle w:val="Akapitzlist"/>
        <w:numPr>
          <w:ilvl w:val="0"/>
          <w:numId w:val="8"/>
        </w:numPr>
        <w:spacing w:line="276" w:lineRule="auto"/>
        <w:ind w:left="0" w:hanging="283"/>
        <w:jc w:val="both"/>
        <w:rPr>
          <w:rFonts w:ascii="Arial" w:hAnsi="Arial" w:cs="Arial"/>
          <w:b w:val="0"/>
          <w:i/>
          <w:sz w:val="22"/>
          <w:szCs w:val="22"/>
        </w:rPr>
      </w:pPr>
      <w:r w:rsidRPr="0008708E">
        <w:rPr>
          <w:rFonts w:ascii="Arial" w:hAnsi="Arial" w:cs="Arial"/>
          <w:b w:val="0"/>
          <w:sz w:val="22"/>
          <w:szCs w:val="22"/>
        </w:rPr>
        <w:t>prawo do przenoszenia danych osobowych, o którym mowa w art. 20 RODO;</w:t>
      </w:r>
    </w:p>
    <w:p w:rsidR="00BB7BA8" w:rsidRPr="0008708E" w:rsidRDefault="00BB7BA8" w:rsidP="001411C4">
      <w:pPr>
        <w:pStyle w:val="Akapitzlist"/>
        <w:numPr>
          <w:ilvl w:val="0"/>
          <w:numId w:val="8"/>
        </w:numPr>
        <w:spacing w:line="276" w:lineRule="auto"/>
        <w:ind w:left="0" w:hanging="283"/>
        <w:jc w:val="both"/>
        <w:rPr>
          <w:rFonts w:ascii="Arial" w:hAnsi="Arial" w:cs="Arial"/>
          <w:b w:val="0"/>
          <w:i/>
          <w:sz w:val="22"/>
          <w:szCs w:val="22"/>
        </w:rPr>
      </w:pPr>
      <w:r w:rsidRPr="0008708E">
        <w:rPr>
          <w:rFonts w:ascii="Arial" w:hAnsi="Arial" w:cs="Arial"/>
          <w:b w:val="0"/>
          <w:sz w:val="22"/>
          <w:szCs w:val="22"/>
        </w:rPr>
        <w:t>na podstawie art. 21 RODO prawo sprzeciwu, wobec przetwarzania danych osobowych, gdyż podstawą prawną przetwarzania Pani/Pana danych osobowych jest art. 6 ust. 1 lit. c RODO.</w:t>
      </w:r>
    </w:p>
    <w:p w:rsidR="00BB7BA8" w:rsidRPr="0008708E" w:rsidRDefault="00BB7BA8" w:rsidP="00BB7BA8">
      <w:pPr>
        <w:pStyle w:val="Akapitzlist"/>
        <w:spacing w:line="276" w:lineRule="auto"/>
        <w:ind w:left="0"/>
        <w:jc w:val="both"/>
        <w:rPr>
          <w:rFonts w:ascii="Arial" w:hAnsi="Arial" w:cs="Arial"/>
          <w:b w:val="0"/>
          <w:i/>
          <w:sz w:val="22"/>
          <w:szCs w:val="22"/>
        </w:rPr>
      </w:pPr>
      <w:r w:rsidRPr="0008708E">
        <w:rPr>
          <w:rFonts w:ascii="Arial" w:hAnsi="Arial" w:cs="Arial"/>
          <w:b w:val="0"/>
          <w:sz w:val="22"/>
          <w:szCs w:val="22"/>
        </w:rPr>
        <w:t>______________________</w:t>
      </w:r>
    </w:p>
    <w:p w:rsidR="00BB7BA8" w:rsidRPr="0008708E" w:rsidRDefault="00BB7BA8" w:rsidP="00BB7BA8">
      <w:pPr>
        <w:pStyle w:val="Akapitzlist"/>
        <w:spacing w:line="276" w:lineRule="auto"/>
        <w:ind w:left="0"/>
        <w:jc w:val="both"/>
        <w:rPr>
          <w:rFonts w:ascii="Arial" w:hAnsi="Arial" w:cs="Arial"/>
          <w:b w:val="0"/>
          <w:i/>
          <w:sz w:val="22"/>
          <w:szCs w:val="22"/>
        </w:rPr>
      </w:pPr>
      <w:r w:rsidRPr="0008708E">
        <w:rPr>
          <w:rFonts w:ascii="Arial" w:hAnsi="Arial" w:cs="Arial"/>
          <w:b w:val="0"/>
          <w:i/>
          <w:sz w:val="22"/>
          <w:szCs w:val="22"/>
          <w:vertAlign w:val="superscript"/>
        </w:rPr>
        <w:t xml:space="preserve">* </w:t>
      </w:r>
      <w:r w:rsidRPr="0008708E">
        <w:rPr>
          <w:rFonts w:ascii="Arial" w:hAnsi="Arial" w:cs="Arial"/>
          <w:b w:val="0"/>
          <w:i/>
          <w:sz w:val="22"/>
          <w:szCs w:val="22"/>
        </w:rPr>
        <w:t xml:space="preserve">Wyjaśnienie: skorzystanie z prawa do sprostowania nie może skutkować zmianą wyniku postępowania o udzielenie zamówienia publicznego ani zmianą postanowień umowy w zakresie niezgodnym z ustawą </w:t>
      </w:r>
      <w:proofErr w:type="spellStart"/>
      <w:r w:rsidRPr="0008708E">
        <w:rPr>
          <w:rFonts w:ascii="Arial" w:hAnsi="Arial" w:cs="Arial"/>
          <w:b w:val="0"/>
          <w:i/>
          <w:sz w:val="22"/>
          <w:szCs w:val="22"/>
        </w:rPr>
        <w:t>Pzp</w:t>
      </w:r>
      <w:proofErr w:type="spellEnd"/>
      <w:r w:rsidRPr="0008708E">
        <w:rPr>
          <w:rFonts w:ascii="Arial" w:hAnsi="Arial" w:cs="Arial"/>
          <w:b w:val="0"/>
          <w:i/>
          <w:sz w:val="22"/>
          <w:szCs w:val="22"/>
        </w:rPr>
        <w:t xml:space="preserve"> oraz nie może naruszać integralności protokołu oraz jego załączników.</w:t>
      </w:r>
    </w:p>
    <w:p w:rsidR="00186A9A" w:rsidRPr="00E45144" w:rsidRDefault="00BB7BA8" w:rsidP="00E45144">
      <w:pPr>
        <w:pStyle w:val="Akapitzlist"/>
        <w:spacing w:line="276" w:lineRule="auto"/>
        <w:ind w:left="0"/>
        <w:jc w:val="both"/>
        <w:rPr>
          <w:rFonts w:ascii="Arial" w:hAnsi="Arial" w:cs="Arial"/>
          <w:b w:val="0"/>
          <w:i/>
          <w:sz w:val="22"/>
          <w:szCs w:val="22"/>
        </w:rPr>
      </w:pPr>
      <w:r w:rsidRPr="0008708E">
        <w:rPr>
          <w:rFonts w:ascii="Arial" w:hAnsi="Arial" w:cs="Arial"/>
          <w:b w:val="0"/>
          <w:i/>
          <w:sz w:val="22"/>
          <w:szCs w:val="22"/>
          <w:vertAlign w:val="superscript"/>
        </w:rPr>
        <w:t xml:space="preserve">** </w:t>
      </w:r>
      <w:r w:rsidRPr="0008708E">
        <w:rPr>
          <w:rFonts w:ascii="Arial" w:hAnsi="Arial" w:cs="Arial"/>
          <w:b w:val="0"/>
          <w:i/>
          <w:sz w:val="22"/>
          <w:szCs w:val="22"/>
        </w:rPr>
        <w:t xml:space="preserve">Wyjaśnienie: prawo do ograniczenia przetwarzania nie ma zastosowania </w:t>
      </w:r>
      <w:r w:rsidR="00016D3E">
        <w:rPr>
          <w:rFonts w:ascii="Arial" w:hAnsi="Arial" w:cs="Arial"/>
          <w:b w:val="0"/>
          <w:i/>
          <w:sz w:val="22"/>
          <w:szCs w:val="22"/>
        </w:rPr>
        <w:br/>
      </w:r>
      <w:r w:rsidRPr="0008708E">
        <w:rPr>
          <w:rFonts w:ascii="Arial" w:hAnsi="Arial" w:cs="Arial"/>
          <w:b w:val="0"/>
          <w:i/>
          <w:sz w:val="22"/>
          <w:szCs w:val="22"/>
        </w:rPr>
        <w:t>w odniesieniu do przechowywania, w celu zapewnienia korzystania ze środków ochrony prawnej lub w celu ochrony praw innej osoby fizycznej lub prawnej, lub z uwagi na ważne względy interesu publicznego Unii Europejskiej lub państwa członkowskiego.</w:t>
      </w:r>
      <w:bookmarkStart w:id="3" w:name="_GoBack"/>
      <w:bookmarkEnd w:id="3"/>
    </w:p>
    <w:p w:rsidR="00EC6CC1" w:rsidRPr="0008708E" w:rsidRDefault="00EC6CC1" w:rsidP="00EC6CC1">
      <w:pPr>
        <w:pStyle w:val="Nagwek5"/>
        <w:shd w:val="clear" w:color="auto" w:fill="FFFFFF"/>
        <w:spacing w:before="0" w:line="276" w:lineRule="auto"/>
        <w:jc w:val="center"/>
        <w:rPr>
          <w:rFonts w:ascii="Arial" w:hAnsi="Arial" w:cs="Arial"/>
          <w:color w:val="C00000"/>
          <w:sz w:val="22"/>
          <w:szCs w:val="22"/>
        </w:rPr>
      </w:pPr>
      <w:r w:rsidRPr="0008708E">
        <w:rPr>
          <w:rFonts w:ascii="Arial" w:hAnsi="Arial" w:cs="Arial"/>
          <w:color w:val="C00000"/>
          <w:sz w:val="22"/>
          <w:szCs w:val="22"/>
        </w:rPr>
        <w:lastRenderedPageBreak/>
        <w:t>ROZDZIAŁ XX</w:t>
      </w:r>
    </w:p>
    <w:p w:rsidR="00817003" w:rsidRPr="0008708E" w:rsidRDefault="00A11640" w:rsidP="00A93540">
      <w:pPr>
        <w:pStyle w:val="Akapitzlist"/>
        <w:spacing w:line="276" w:lineRule="auto"/>
        <w:ind w:left="0"/>
        <w:jc w:val="center"/>
        <w:rPr>
          <w:rFonts w:ascii="Arial" w:hAnsi="Arial" w:cs="Arial"/>
          <w:color w:val="C00000"/>
          <w:sz w:val="22"/>
          <w:szCs w:val="22"/>
        </w:rPr>
      </w:pPr>
      <w:r w:rsidRPr="0008708E">
        <w:rPr>
          <w:rFonts w:ascii="Arial" w:hAnsi="Arial" w:cs="Arial"/>
          <w:color w:val="C00000"/>
          <w:sz w:val="22"/>
          <w:szCs w:val="22"/>
        </w:rPr>
        <w:t>ZAŁĄCZNIKI DO S</w:t>
      </w:r>
      <w:r w:rsidR="00817003" w:rsidRPr="0008708E">
        <w:rPr>
          <w:rFonts w:ascii="Arial" w:hAnsi="Arial" w:cs="Arial"/>
          <w:color w:val="C00000"/>
          <w:sz w:val="22"/>
          <w:szCs w:val="22"/>
        </w:rPr>
        <w:t>WZ</w:t>
      </w:r>
    </w:p>
    <w:p w:rsidR="00817003" w:rsidRPr="0008708E" w:rsidRDefault="00817003" w:rsidP="00A93540">
      <w:pPr>
        <w:spacing w:line="276" w:lineRule="auto"/>
        <w:rPr>
          <w:rFonts w:ascii="Arial" w:hAnsi="Arial" w:cs="Arial"/>
          <w:b w:val="0"/>
          <w:sz w:val="22"/>
          <w:szCs w:val="22"/>
        </w:rPr>
      </w:pPr>
    </w:p>
    <w:p w:rsidR="00AC4057" w:rsidRPr="0008708E" w:rsidRDefault="00817003" w:rsidP="00A93540">
      <w:pPr>
        <w:widowControl w:val="0"/>
        <w:autoSpaceDE w:val="0"/>
        <w:autoSpaceDN w:val="0"/>
        <w:adjustRightInd w:val="0"/>
        <w:spacing w:line="276" w:lineRule="auto"/>
        <w:jc w:val="both"/>
        <w:rPr>
          <w:rFonts w:ascii="Arial" w:hAnsi="Arial" w:cs="Arial"/>
          <w:b w:val="0"/>
          <w:bCs/>
          <w:sz w:val="22"/>
          <w:szCs w:val="22"/>
        </w:rPr>
      </w:pPr>
      <w:r w:rsidRPr="0008708E">
        <w:rPr>
          <w:rFonts w:ascii="Arial" w:hAnsi="Arial" w:cs="Arial"/>
          <w:b w:val="0"/>
          <w:bCs/>
          <w:sz w:val="22"/>
          <w:szCs w:val="22"/>
        </w:rPr>
        <w:t>Wszystkie wymienione niżej załączniki stanowią integralną część niniejszej Specyfikacji Warunków Zamówienia</w:t>
      </w:r>
      <w:r w:rsidR="0074785B" w:rsidRPr="0008708E">
        <w:rPr>
          <w:rFonts w:ascii="Arial" w:hAnsi="Arial" w:cs="Arial"/>
          <w:b w:val="0"/>
          <w:bCs/>
          <w:sz w:val="22"/>
          <w:szCs w:val="22"/>
        </w:rPr>
        <w:t>.</w:t>
      </w:r>
    </w:p>
    <w:p w:rsidR="00177304" w:rsidRPr="0008708E" w:rsidRDefault="00177304" w:rsidP="00A93540">
      <w:pPr>
        <w:widowControl w:val="0"/>
        <w:autoSpaceDE w:val="0"/>
        <w:autoSpaceDN w:val="0"/>
        <w:adjustRightInd w:val="0"/>
        <w:spacing w:line="276" w:lineRule="auto"/>
        <w:jc w:val="both"/>
        <w:rPr>
          <w:rFonts w:ascii="Arial" w:hAnsi="Arial" w:cs="Arial"/>
          <w:b w:val="0"/>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5"/>
        <w:gridCol w:w="6296"/>
      </w:tblGrid>
      <w:tr w:rsidR="003E33AA" w:rsidRPr="0008708E" w:rsidTr="00E81D6E">
        <w:trPr>
          <w:trHeight w:val="340"/>
        </w:trPr>
        <w:tc>
          <w:tcPr>
            <w:tcW w:w="2315" w:type="dxa"/>
            <w:shd w:val="clear" w:color="auto" w:fill="auto"/>
            <w:vAlign w:val="center"/>
          </w:tcPr>
          <w:p w:rsidR="003E33AA" w:rsidRPr="0008708E" w:rsidRDefault="003E33AA" w:rsidP="00E81D6E">
            <w:pPr>
              <w:widowControl w:val="0"/>
              <w:tabs>
                <w:tab w:val="num" w:pos="426"/>
                <w:tab w:val="left" w:pos="1985"/>
              </w:tabs>
              <w:autoSpaceDE w:val="0"/>
              <w:autoSpaceDN w:val="0"/>
              <w:adjustRightInd w:val="0"/>
              <w:rPr>
                <w:rFonts w:ascii="Arial" w:hAnsi="Arial" w:cs="Arial"/>
                <w:b w:val="0"/>
                <w:bCs/>
                <w:sz w:val="22"/>
                <w:szCs w:val="22"/>
              </w:rPr>
            </w:pPr>
            <w:r w:rsidRPr="0008708E">
              <w:rPr>
                <w:rFonts w:ascii="Arial" w:hAnsi="Arial" w:cs="Arial"/>
                <w:b w:val="0"/>
                <w:bCs/>
                <w:sz w:val="22"/>
                <w:szCs w:val="22"/>
              </w:rPr>
              <w:t>Załącznik nr 1</w:t>
            </w:r>
          </w:p>
        </w:tc>
        <w:tc>
          <w:tcPr>
            <w:tcW w:w="6296" w:type="dxa"/>
            <w:shd w:val="clear" w:color="auto" w:fill="auto"/>
            <w:vAlign w:val="center"/>
          </w:tcPr>
          <w:p w:rsidR="003E33AA" w:rsidRPr="0008708E" w:rsidRDefault="003E33AA" w:rsidP="00E81D6E">
            <w:pPr>
              <w:widowControl w:val="0"/>
              <w:tabs>
                <w:tab w:val="num" w:pos="15"/>
                <w:tab w:val="left" w:pos="1985"/>
              </w:tabs>
              <w:autoSpaceDE w:val="0"/>
              <w:autoSpaceDN w:val="0"/>
              <w:adjustRightInd w:val="0"/>
              <w:spacing w:line="276" w:lineRule="auto"/>
              <w:jc w:val="both"/>
              <w:rPr>
                <w:rFonts w:ascii="Arial" w:hAnsi="Arial" w:cs="Arial"/>
                <w:b w:val="0"/>
                <w:bCs/>
                <w:sz w:val="22"/>
                <w:szCs w:val="22"/>
              </w:rPr>
            </w:pPr>
            <w:r w:rsidRPr="0008708E">
              <w:rPr>
                <w:rFonts w:ascii="Arial" w:hAnsi="Arial" w:cs="Arial"/>
                <w:b w:val="0"/>
                <w:sz w:val="22"/>
                <w:szCs w:val="22"/>
              </w:rPr>
              <w:tab/>
            </w:r>
            <w:r w:rsidR="00973A78">
              <w:rPr>
                <w:rFonts w:ascii="Arial" w:hAnsi="Arial" w:cs="Arial"/>
                <w:b w:val="0"/>
                <w:sz w:val="22"/>
                <w:szCs w:val="22"/>
              </w:rPr>
              <w:t>Opis przedmiotu zamówienia</w:t>
            </w:r>
            <w:r w:rsidR="008D52DA">
              <w:rPr>
                <w:rFonts w:ascii="Arial" w:hAnsi="Arial" w:cs="Arial"/>
                <w:b w:val="0"/>
                <w:sz w:val="22"/>
                <w:szCs w:val="22"/>
              </w:rPr>
              <w:t xml:space="preserve"> / </w:t>
            </w:r>
            <w:r w:rsidR="00400BDC" w:rsidRPr="0008708E">
              <w:rPr>
                <w:rFonts w:ascii="Arial" w:hAnsi="Arial" w:cs="Arial"/>
                <w:b w:val="0"/>
                <w:sz w:val="22"/>
                <w:szCs w:val="22"/>
              </w:rPr>
              <w:t xml:space="preserve">Formularz </w:t>
            </w:r>
            <w:r w:rsidR="00400BDC">
              <w:rPr>
                <w:rFonts w:ascii="Arial" w:hAnsi="Arial" w:cs="Arial"/>
                <w:b w:val="0"/>
                <w:sz w:val="22"/>
                <w:szCs w:val="22"/>
              </w:rPr>
              <w:t xml:space="preserve">asortymentowo - </w:t>
            </w:r>
            <w:r w:rsidR="00400BDC" w:rsidRPr="0008708E">
              <w:rPr>
                <w:rFonts w:ascii="Arial" w:hAnsi="Arial" w:cs="Arial"/>
                <w:b w:val="0"/>
                <w:sz w:val="22"/>
                <w:szCs w:val="22"/>
              </w:rPr>
              <w:t>cenowy</w:t>
            </w:r>
            <w:r w:rsidRPr="0008708E">
              <w:rPr>
                <w:rFonts w:ascii="Arial" w:hAnsi="Arial" w:cs="Arial"/>
                <w:b w:val="0"/>
                <w:sz w:val="22"/>
                <w:szCs w:val="22"/>
              </w:rPr>
              <w:tab/>
            </w:r>
          </w:p>
        </w:tc>
      </w:tr>
      <w:tr w:rsidR="003E33AA" w:rsidRPr="0008708E" w:rsidTr="00E81D6E">
        <w:trPr>
          <w:trHeight w:val="340"/>
        </w:trPr>
        <w:tc>
          <w:tcPr>
            <w:tcW w:w="2315" w:type="dxa"/>
            <w:shd w:val="clear" w:color="auto" w:fill="auto"/>
            <w:vAlign w:val="center"/>
          </w:tcPr>
          <w:p w:rsidR="003E33AA" w:rsidRPr="0008708E" w:rsidRDefault="003E33AA" w:rsidP="00E81D6E">
            <w:pPr>
              <w:widowControl w:val="0"/>
              <w:tabs>
                <w:tab w:val="num" w:pos="426"/>
                <w:tab w:val="left" w:pos="1985"/>
              </w:tabs>
              <w:autoSpaceDE w:val="0"/>
              <w:autoSpaceDN w:val="0"/>
              <w:adjustRightInd w:val="0"/>
              <w:rPr>
                <w:rFonts w:ascii="Arial" w:hAnsi="Arial" w:cs="Arial"/>
                <w:b w:val="0"/>
                <w:bCs/>
                <w:sz w:val="22"/>
                <w:szCs w:val="22"/>
              </w:rPr>
            </w:pPr>
            <w:r w:rsidRPr="0008708E">
              <w:rPr>
                <w:rFonts w:ascii="Arial" w:hAnsi="Arial" w:cs="Arial"/>
                <w:b w:val="0"/>
                <w:bCs/>
                <w:sz w:val="22"/>
                <w:szCs w:val="22"/>
              </w:rPr>
              <w:t>Załącznik nr 2</w:t>
            </w:r>
          </w:p>
        </w:tc>
        <w:tc>
          <w:tcPr>
            <w:tcW w:w="6296" w:type="dxa"/>
            <w:shd w:val="clear" w:color="auto" w:fill="auto"/>
            <w:vAlign w:val="center"/>
          </w:tcPr>
          <w:p w:rsidR="003E33AA" w:rsidRPr="0008708E" w:rsidRDefault="00DA2558" w:rsidP="00E81D6E">
            <w:pPr>
              <w:widowControl w:val="0"/>
              <w:tabs>
                <w:tab w:val="num" w:pos="15"/>
                <w:tab w:val="left" w:pos="1985"/>
              </w:tabs>
              <w:autoSpaceDE w:val="0"/>
              <w:autoSpaceDN w:val="0"/>
              <w:adjustRightInd w:val="0"/>
              <w:ind w:left="15"/>
              <w:jc w:val="both"/>
              <w:rPr>
                <w:rFonts w:ascii="Arial" w:hAnsi="Arial" w:cs="Arial"/>
                <w:b w:val="0"/>
                <w:bCs/>
                <w:sz w:val="22"/>
                <w:szCs w:val="22"/>
              </w:rPr>
            </w:pPr>
            <w:r w:rsidRPr="0008708E">
              <w:rPr>
                <w:rFonts w:ascii="Arial" w:hAnsi="Arial" w:cs="Arial"/>
                <w:b w:val="0"/>
                <w:bCs/>
                <w:sz w:val="22"/>
                <w:szCs w:val="22"/>
              </w:rPr>
              <w:t>Projektowane postanowienia umowy</w:t>
            </w:r>
          </w:p>
        </w:tc>
      </w:tr>
      <w:tr w:rsidR="00400BDC" w:rsidRPr="0008708E" w:rsidTr="00E81D6E">
        <w:trPr>
          <w:trHeight w:val="340"/>
        </w:trPr>
        <w:tc>
          <w:tcPr>
            <w:tcW w:w="2315" w:type="dxa"/>
            <w:shd w:val="clear" w:color="auto" w:fill="auto"/>
            <w:vAlign w:val="center"/>
          </w:tcPr>
          <w:p w:rsidR="00400BDC" w:rsidRPr="0008708E" w:rsidRDefault="00400BDC" w:rsidP="00400BDC">
            <w:pPr>
              <w:rPr>
                <w:b w:val="0"/>
                <w:sz w:val="22"/>
                <w:szCs w:val="22"/>
              </w:rPr>
            </w:pPr>
            <w:r w:rsidRPr="0008708E">
              <w:rPr>
                <w:rFonts w:ascii="Arial" w:hAnsi="Arial" w:cs="Arial"/>
                <w:b w:val="0"/>
                <w:bCs/>
                <w:sz w:val="22"/>
                <w:szCs w:val="22"/>
              </w:rPr>
              <w:t>Załącznik nr 3</w:t>
            </w:r>
          </w:p>
        </w:tc>
        <w:tc>
          <w:tcPr>
            <w:tcW w:w="6296" w:type="dxa"/>
            <w:shd w:val="clear" w:color="auto" w:fill="auto"/>
            <w:vAlign w:val="center"/>
          </w:tcPr>
          <w:p w:rsidR="00400BDC" w:rsidRPr="0008708E" w:rsidRDefault="00400BDC" w:rsidP="00400BDC">
            <w:pPr>
              <w:widowControl w:val="0"/>
              <w:tabs>
                <w:tab w:val="num" w:pos="15"/>
                <w:tab w:val="left" w:pos="1985"/>
              </w:tabs>
              <w:autoSpaceDE w:val="0"/>
              <w:autoSpaceDN w:val="0"/>
              <w:adjustRightInd w:val="0"/>
              <w:spacing w:line="276" w:lineRule="auto"/>
              <w:jc w:val="both"/>
              <w:rPr>
                <w:rFonts w:ascii="Arial" w:hAnsi="Arial" w:cs="Arial"/>
                <w:b w:val="0"/>
                <w:bCs/>
                <w:sz w:val="22"/>
                <w:szCs w:val="22"/>
              </w:rPr>
            </w:pPr>
            <w:r w:rsidRPr="0008708E">
              <w:rPr>
                <w:rFonts w:ascii="Arial" w:hAnsi="Arial" w:cs="Arial"/>
                <w:b w:val="0"/>
                <w:bCs/>
                <w:sz w:val="22"/>
                <w:szCs w:val="22"/>
              </w:rPr>
              <w:t>Oświadczenie o niepodleganiu wykluczeniu</w:t>
            </w:r>
            <w:r>
              <w:rPr>
                <w:rFonts w:ascii="Arial" w:hAnsi="Arial" w:cs="Arial"/>
                <w:b w:val="0"/>
                <w:bCs/>
                <w:sz w:val="22"/>
                <w:szCs w:val="22"/>
              </w:rPr>
              <w:t xml:space="preserve"> 5k</w:t>
            </w:r>
            <w:r w:rsidRPr="0008708E">
              <w:rPr>
                <w:rFonts w:ascii="Arial" w:hAnsi="Arial" w:cs="Arial"/>
                <w:b w:val="0"/>
                <w:bCs/>
                <w:sz w:val="22"/>
                <w:szCs w:val="22"/>
              </w:rPr>
              <w:t xml:space="preserve"> </w:t>
            </w:r>
          </w:p>
        </w:tc>
      </w:tr>
      <w:tr w:rsidR="00400BDC" w:rsidRPr="0008708E" w:rsidTr="00E81D6E">
        <w:trPr>
          <w:trHeight w:val="340"/>
        </w:trPr>
        <w:tc>
          <w:tcPr>
            <w:tcW w:w="2315" w:type="dxa"/>
            <w:shd w:val="clear" w:color="auto" w:fill="auto"/>
          </w:tcPr>
          <w:p w:rsidR="00400BDC" w:rsidRPr="0008708E" w:rsidRDefault="00400BDC" w:rsidP="00400BDC">
            <w:pPr>
              <w:rPr>
                <w:rFonts w:ascii="Arial" w:hAnsi="Arial" w:cs="Arial"/>
                <w:b w:val="0"/>
                <w:sz w:val="22"/>
                <w:szCs w:val="22"/>
              </w:rPr>
            </w:pPr>
            <w:r w:rsidRPr="0008708E">
              <w:rPr>
                <w:rFonts w:ascii="Arial" w:hAnsi="Arial" w:cs="Arial"/>
                <w:b w:val="0"/>
                <w:sz w:val="22"/>
                <w:szCs w:val="22"/>
              </w:rPr>
              <w:t xml:space="preserve">Załącznik nr </w:t>
            </w:r>
            <w:r>
              <w:rPr>
                <w:rFonts w:ascii="Arial" w:hAnsi="Arial" w:cs="Arial"/>
                <w:b w:val="0"/>
                <w:sz w:val="22"/>
                <w:szCs w:val="22"/>
              </w:rPr>
              <w:t>4</w:t>
            </w:r>
          </w:p>
        </w:tc>
        <w:tc>
          <w:tcPr>
            <w:tcW w:w="6296" w:type="dxa"/>
            <w:shd w:val="clear" w:color="auto" w:fill="auto"/>
            <w:vAlign w:val="center"/>
          </w:tcPr>
          <w:p w:rsidR="00400BDC" w:rsidRPr="0008708E" w:rsidRDefault="00400BDC" w:rsidP="00400BDC">
            <w:pPr>
              <w:widowControl w:val="0"/>
              <w:tabs>
                <w:tab w:val="num" w:pos="15"/>
                <w:tab w:val="left" w:pos="1985"/>
              </w:tabs>
              <w:autoSpaceDE w:val="0"/>
              <w:autoSpaceDN w:val="0"/>
              <w:adjustRightInd w:val="0"/>
              <w:spacing w:line="276" w:lineRule="auto"/>
              <w:jc w:val="both"/>
              <w:rPr>
                <w:rFonts w:ascii="Arial" w:hAnsi="Arial" w:cs="Arial"/>
                <w:b w:val="0"/>
                <w:bCs/>
                <w:sz w:val="22"/>
                <w:szCs w:val="22"/>
              </w:rPr>
            </w:pPr>
            <w:r w:rsidRPr="0008708E">
              <w:rPr>
                <w:rFonts w:ascii="Arial" w:hAnsi="Arial" w:cs="Arial"/>
                <w:b w:val="0"/>
                <w:bCs/>
                <w:sz w:val="22"/>
                <w:szCs w:val="22"/>
              </w:rPr>
              <w:t xml:space="preserve">Formularz ofertowy </w:t>
            </w:r>
          </w:p>
        </w:tc>
      </w:tr>
      <w:tr w:rsidR="00400BDC" w:rsidRPr="0008708E" w:rsidTr="00E81D6E">
        <w:trPr>
          <w:trHeight w:val="340"/>
        </w:trPr>
        <w:tc>
          <w:tcPr>
            <w:tcW w:w="2315" w:type="dxa"/>
            <w:shd w:val="clear" w:color="auto" w:fill="auto"/>
          </w:tcPr>
          <w:p w:rsidR="00400BDC" w:rsidRPr="0008708E" w:rsidRDefault="00400BDC" w:rsidP="00400BDC">
            <w:pPr>
              <w:rPr>
                <w:rFonts w:ascii="Arial" w:hAnsi="Arial" w:cs="Arial"/>
                <w:b w:val="0"/>
                <w:sz w:val="22"/>
                <w:szCs w:val="22"/>
              </w:rPr>
            </w:pPr>
            <w:r w:rsidRPr="0008708E">
              <w:rPr>
                <w:rFonts w:ascii="Arial" w:hAnsi="Arial" w:cs="Arial"/>
                <w:b w:val="0"/>
                <w:sz w:val="22"/>
                <w:szCs w:val="22"/>
              </w:rPr>
              <w:t xml:space="preserve">Załącznik nr </w:t>
            </w:r>
            <w:r>
              <w:rPr>
                <w:rFonts w:ascii="Arial" w:hAnsi="Arial" w:cs="Arial"/>
                <w:b w:val="0"/>
                <w:sz w:val="22"/>
                <w:szCs w:val="22"/>
              </w:rPr>
              <w:t>5/5a</w:t>
            </w:r>
          </w:p>
        </w:tc>
        <w:tc>
          <w:tcPr>
            <w:tcW w:w="6296" w:type="dxa"/>
            <w:shd w:val="clear" w:color="auto" w:fill="auto"/>
            <w:vAlign w:val="center"/>
          </w:tcPr>
          <w:p w:rsidR="00400BDC" w:rsidRPr="0008708E" w:rsidRDefault="00400BDC" w:rsidP="00400BDC">
            <w:pPr>
              <w:widowControl w:val="0"/>
              <w:tabs>
                <w:tab w:val="num" w:pos="15"/>
                <w:tab w:val="left" w:pos="1985"/>
              </w:tabs>
              <w:autoSpaceDE w:val="0"/>
              <w:autoSpaceDN w:val="0"/>
              <w:adjustRightInd w:val="0"/>
              <w:spacing w:line="276" w:lineRule="auto"/>
              <w:jc w:val="both"/>
              <w:rPr>
                <w:rFonts w:ascii="Arial" w:hAnsi="Arial" w:cs="Arial"/>
                <w:b w:val="0"/>
                <w:bCs/>
                <w:sz w:val="22"/>
                <w:szCs w:val="22"/>
              </w:rPr>
            </w:pPr>
            <w:r w:rsidRPr="0008708E">
              <w:rPr>
                <w:rFonts w:ascii="Arial" w:hAnsi="Arial" w:cs="Arial"/>
                <w:b w:val="0"/>
                <w:bCs/>
                <w:sz w:val="22"/>
                <w:szCs w:val="22"/>
              </w:rPr>
              <w:t>JEDZ – JEDNOLITY EUROPEJSKI DOKUMENT</w:t>
            </w:r>
            <w:r w:rsidR="00016D3E">
              <w:rPr>
                <w:rFonts w:ascii="Arial" w:hAnsi="Arial" w:cs="Arial"/>
                <w:b w:val="0"/>
                <w:bCs/>
                <w:sz w:val="22"/>
                <w:szCs w:val="22"/>
              </w:rPr>
              <w:t xml:space="preserve"> </w:t>
            </w:r>
            <w:r w:rsidRPr="0008708E">
              <w:rPr>
                <w:rFonts w:ascii="Arial" w:hAnsi="Arial" w:cs="Arial"/>
                <w:b w:val="0"/>
                <w:bCs/>
                <w:sz w:val="22"/>
                <w:szCs w:val="22"/>
              </w:rPr>
              <w:t xml:space="preserve">ZAMÓWIENIA </w:t>
            </w:r>
            <w:r>
              <w:rPr>
                <w:rFonts w:ascii="Arial" w:hAnsi="Arial" w:cs="Arial"/>
                <w:b w:val="0"/>
                <w:bCs/>
                <w:sz w:val="22"/>
                <w:szCs w:val="22"/>
              </w:rPr>
              <w:t xml:space="preserve">/ </w:t>
            </w:r>
            <w:proofErr w:type="spellStart"/>
            <w:r>
              <w:rPr>
                <w:rFonts w:ascii="Arial" w:hAnsi="Arial" w:cs="Arial"/>
                <w:b w:val="0"/>
                <w:bCs/>
                <w:sz w:val="22"/>
                <w:szCs w:val="22"/>
              </w:rPr>
              <w:t>espd</w:t>
            </w:r>
            <w:proofErr w:type="spellEnd"/>
            <w:r>
              <w:rPr>
                <w:rFonts w:ascii="Arial" w:hAnsi="Arial" w:cs="Arial"/>
                <w:b w:val="0"/>
                <w:bCs/>
                <w:sz w:val="22"/>
                <w:szCs w:val="22"/>
              </w:rPr>
              <w:t xml:space="preserve"> </w:t>
            </w:r>
          </w:p>
        </w:tc>
      </w:tr>
      <w:tr w:rsidR="00400BDC" w:rsidRPr="0008708E" w:rsidTr="00E81D6E">
        <w:trPr>
          <w:trHeight w:val="340"/>
        </w:trPr>
        <w:tc>
          <w:tcPr>
            <w:tcW w:w="2315" w:type="dxa"/>
            <w:shd w:val="clear" w:color="auto" w:fill="auto"/>
            <w:vAlign w:val="center"/>
          </w:tcPr>
          <w:p w:rsidR="00400BDC" w:rsidRPr="0008708E" w:rsidRDefault="00400BDC" w:rsidP="00400BDC">
            <w:pPr>
              <w:rPr>
                <w:rFonts w:ascii="Arial" w:hAnsi="Arial" w:cs="Arial"/>
                <w:b w:val="0"/>
                <w:sz w:val="22"/>
                <w:szCs w:val="22"/>
              </w:rPr>
            </w:pPr>
            <w:r w:rsidRPr="0008708E">
              <w:rPr>
                <w:rFonts w:ascii="Arial" w:hAnsi="Arial" w:cs="Arial"/>
                <w:b w:val="0"/>
                <w:sz w:val="22"/>
                <w:szCs w:val="22"/>
              </w:rPr>
              <w:t xml:space="preserve">Załącznik nr </w:t>
            </w:r>
            <w:r>
              <w:rPr>
                <w:rFonts w:ascii="Arial" w:hAnsi="Arial" w:cs="Arial"/>
                <w:b w:val="0"/>
                <w:sz w:val="22"/>
                <w:szCs w:val="22"/>
              </w:rPr>
              <w:t>6</w:t>
            </w:r>
          </w:p>
        </w:tc>
        <w:tc>
          <w:tcPr>
            <w:tcW w:w="6296" w:type="dxa"/>
            <w:shd w:val="clear" w:color="auto" w:fill="auto"/>
            <w:vAlign w:val="center"/>
          </w:tcPr>
          <w:p w:rsidR="00400BDC" w:rsidRPr="0008708E" w:rsidRDefault="00400BDC" w:rsidP="00400BDC">
            <w:pPr>
              <w:widowControl w:val="0"/>
              <w:tabs>
                <w:tab w:val="num" w:pos="15"/>
                <w:tab w:val="left" w:pos="1985"/>
              </w:tabs>
              <w:autoSpaceDE w:val="0"/>
              <w:autoSpaceDN w:val="0"/>
              <w:adjustRightInd w:val="0"/>
              <w:ind w:left="15"/>
              <w:jc w:val="both"/>
              <w:rPr>
                <w:rFonts w:ascii="Arial" w:hAnsi="Arial" w:cs="Arial"/>
                <w:b w:val="0"/>
                <w:bCs/>
                <w:sz w:val="22"/>
                <w:szCs w:val="22"/>
              </w:rPr>
            </w:pPr>
            <w:r w:rsidRPr="0008708E">
              <w:rPr>
                <w:rFonts w:ascii="Arial" w:hAnsi="Arial" w:cs="Arial"/>
                <w:b w:val="0"/>
                <w:bCs/>
                <w:sz w:val="22"/>
                <w:szCs w:val="22"/>
              </w:rPr>
              <w:t>Oświadczenie o aktualności JEDZA</w:t>
            </w:r>
            <w:r w:rsidRPr="0008708E">
              <w:rPr>
                <w:rFonts w:ascii="Arial" w:hAnsi="Arial" w:cs="Arial"/>
                <w:b w:val="0"/>
                <w:sz w:val="22"/>
                <w:szCs w:val="22"/>
              </w:rPr>
              <w:t xml:space="preserve"> </w:t>
            </w:r>
          </w:p>
        </w:tc>
      </w:tr>
      <w:tr w:rsidR="00400BDC" w:rsidRPr="0008708E" w:rsidTr="00E81D6E">
        <w:trPr>
          <w:trHeight w:val="340"/>
        </w:trPr>
        <w:tc>
          <w:tcPr>
            <w:tcW w:w="2315" w:type="dxa"/>
            <w:shd w:val="clear" w:color="auto" w:fill="auto"/>
            <w:vAlign w:val="center"/>
          </w:tcPr>
          <w:p w:rsidR="00400BDC" w:rsidRPr="0008708E" w:rsidRDefault="00400BDC" w:rsidP="00400BDC">
            <w:pPr>
              <w:rPr>
                <w:rFonts w:ascii="Arial" w:hAnsi="Arial" w:cs="Arial"/>
                <w:b w:val="0"/>
                <w:sz w:val="22"/>
                <w:szCs w:val="22"/>
              </w:rPr>
            </w:pPr>
            <w:r w:rsidRPr="0008708E">
              <w:rPr>
                <w:rFonts w:ascii="Arial" w:hAnsi="Arial" w:cs="Arial"/>
                <w:b w:val="0"/>
                <w:sz w:val="22"/>
                <w:szCs w:val="22"/>
              </w:rPr>
              <w:t xml:space="preserve">Załącznik nr </w:t>
            </w:r>
            <w:r>
              <w:rPr>
                <w:rFonts w:ascii="Arial" w:hAnsi="Arial" w:cs="Arial"/>
                <w:b w:val="0"/>
                <w:sz w:val="22"/>
                <w:szCs w:val="22"/>
              </w:rPr>
              <w:t>7</w:t>
            </w:r>
          </w:p>
        </w:tc>
        <w:tc>
          <w:tcPr>
            <w:tcW w:w="6296" w:type="dxa"/>
            <w:shd w:val="clear" w:color="auto" w:fill="auto"/>
            <w:vAlign w:val="center"/>
          </w:tcPr>
          <w:p w:rsidR="00400BDC" w:rsidRPr="0008708E" w:rsidRDefault="00400BDC" w:rsidP="00400BDC">
            <w:pPr>
              <w:widowControl w:val="0"/>
              <w:tabs>
                <w:tab w:val="num" w:pos="15"/>
                <w:tab w:val="left" w:pos="1985"/>
              </w:tabs>
              <w:autoSpaceDE w:val="0"/>
              <w:autoSpaceDN w:val="0"/>
              <w:adjustRightInd w:val="0"/>
              <w:ind w:left="15"/>
              <w:jc w:val="both"/>
              <w:rPr>
                <w:rFonts w:ascii="Arial" w:hAnsi="Arial" w:cs="Arial"/>
                <w:b w:val="0"/>
                <w:bCs/>
                <w:sz w:val="22"/>
                <w:szCs w:val="22"/>
              </w:rPr>
            </w:pPr>
            <w:r w:rsidRPr="0008708E">
              <w:rPr>
                <w:rFonts w:ascii="Arial" w:hAnsi="Arial" w:cs="Arial"/>
                <w:b w:val="0"/>
                <w:sz w:val="22"/>
                <w:szCs w:val="22"/>
              </w:rPr>
              <w:t>Oświadczenie o przynależności lub braku przynależności do tej samej grupy kapitałowej</w:t>
            </w:r>
          </w:p>
        </w:tc>
      </w:tr>
    </w:tbl>
    <w:p w:rsidR="00177304" w:rsidRPr="0008708E" w:rsidRDefault="00177304" w:rsidP="00A93540">
      <w:pPr>
        <w:widowControl w:val="0"/>
        <w:autoSpaceDE w:val="0"/>
        <w:autoSpaceDN w:val="0"/>
        <w:adjustRightInd w:val="0"/>
        <w:spacing w:line="276" w:lineRule="auto"/>
        <w:jc w:val="both"/>
        <w:rPr>
          <w:rFonts w:ascii="Arial" w:hAnsi="Arial" w:cs="Arial"/>
          <w:b w:val="0"/>
          <w:bCs/>
          <w:sz w:val="22"/>
          <w:szCs w:val="22"/>
        </w:rPr>
      </w:pPr>
    </w:p>
    <w:p w:rsidR="00177304" w:rsidRPr="0008708E" w:rsidRDefault="00177304" w:rsidP="00A93540">
      <w:pPr>
        <w:spacing w:line="276" w:lineRule="auto"/>
        <w:jc w:val="both"/>
        <w:rPr>
          <w:rFonts w:ascii="Arial" w:hAnsi="Arial" w:cs="Arial"/>
          <w:sz w:val="22"/>
          <w:szCs w:val="22"/>
        </w:rPr>
      </w:pPr>
    </w:p>
    <w:p w:rsidR="00844DB3" w:rsidRPr="0008708E" w:rsidRDefault="00844DB3" w:rsidP="00A93540">
      <w:pPr>
        <w:spacing w:line="276" w:lineRule="auto"/>
        <w:jc w:val="both"/>
        <w:rPr>
          <w:rFonts w:ascii="Arial" w:hAnsi="Arial" w:cs="Arial"/>
          <w:sz w:val="22"/>
          <w:szCs w:val="22"/>
        </w:rPr>
      </w:pPr>
      <w:r w:rsidRPr="0008708E">
        <w:rPr>
          <w:rFonts w:ascii="Arial" w:hAnsi="Arial" w:cs="Arial"/>
          <w:sz w:val="22"/>
          <w:szCs w:val="22"/>
        </w:rPr>
        <w:t>KOMISJA PRZETARGOWA</w:t>
      </w:r>
      <w:r w:rsidR="00CA1668" w:rsidRPr="0008708E">
        <w:rPr>
          <w:rFonts w:ascii="Arial" w:hAnsi="Arial" w:cs="Arial"/>
          <w:sz w:val="22"/>
          <w:szCs w:val="22"/>
        </w:rPr>
        <w:t>:</w:t>
      </w:r>
    </w:p>
    <w:p w:rsidR="00844DB3" w:rsidRPr="0008708E" w:rsidRDefault="00844DB3" w:rsidP="00A93540">
      <w:pPr>
        <w:spacing w:line="276" w:lineRule="auto"/>
        <w:jc w:val="both"/>
        <w:rPr>
          <w:rFonts w:ascii="Arial" w:hAnsi="Arial" w:cs="Arial"/>
          <w:b w:val="0"/>
          <w:sz w:val="22"/>
          <w:szCs w:val="22"/>
        </w:rPr>
      </w:pPr>
    </w:p>
    <w:p w:rsidR="003E33AA" w:rsidRPr="0008708E" w:rsidRDefault="003E33AA" w:rsidP="0008708E">
      <w:pPr>
        <w:spacing w:line="600" w:lineRule="auto"/>
        <w:jc w:val="both"/>
        <w:rPr>
          <w:rFonts w:ascii="Arial" w:hAnsi="Arial" w:cs="Arial"/>
          <w:b w:val="0"/>
          <w:sz w:val="22"/>
          <w:szCs w:val="22"/>
        </w:rPr>
      </w:pPr>
      <w:r w:rsidRPr="0008708E">
        <w:rPr>
          <w:rFonts w:ascii="Arial" w:hAnsi="Arial" w:cs="Arial"/>
          <w:b w:val="0"/>
          <w:sz w:val="22"/>
          <w:szCs w:val="22"/>
        </w:rPr>
        <w:t xml:space="preserve">PRZEWODNICZĄCY:     </w:t>
      </w:r>
      <w:r w:rsidR="0008708E">
        <w:rPr>
          <w:rFonts w:ascii="Arial" w:hAnsi="Arial" w:cs="Arial"/>
          <w:b w:val="0"/>
          <w:sz w:val="22"/>
          <w:szCs w:val="22"/>
        </w:rPr>
        <w:t xml:space="preserve">        mjr Rafał ŁUKOMSKI                </w:t>
      </w:r>
      <w:r w:rsidRPr="0008708E">
        <w:rPr>
          <w:rFonts w:ascii="Arial" w:hAnsi="Arial" w:cs="Arial"/>
          <w:b w:val="0"/>
          <w:sz w:val="22"/>
          <w:szCs w:val="22"/>
        </w:rPr>
        <w:t>……………………………</w:t>
      </w:r>
    </w:p>
    <w:p w:rsidR="003E33AA" w:rsidRDefault="003E33AA" w:rsidP="00973A78">
      <w:pPr>
        <w:spacing w:line="600" w:lineRule="auto"/>
        <w:jc w:val="both"/>
        <w:rPr>
          <w:rFonts w:ascii="Arial" w:hAnsi="Arial" w:cs="Arial"/>
          <w:b w:val="0"/>
          <w:sz w:val="22"/>
          <w:szCs w:val="22"/>
        </w:rPr>
      </w:pPr>
      <w:r w:rsidRPr="0008708E">
        <w:rPr>
          <w:rFonts w:ascii="Arial" w:hAnsi="Arial" w:cs="Arial"/>
          <w:b w:val="0"/>
          <w:sz w:val="22"/>
          <w:szCs w:val="22"/>
        </w:rPr>
        <w:t>CZŁONKOWIE</w:t>
      </w:r>
      <w:r w:rsidR="0008708E">
        <w:rPr>
          <w:rFonts w:ascii="Arial" w:hAnsi="Arial" w:cs="Arial"/>
          <w:b w:val="0"/>
          <w:sz w:val="22"/>
          <w:szCs w:val="22"/>
        </w:rPr>
        <w:t xml:space="preserve">: </w:t>
      </w:r>
      <w:r w:rsidR="00973A78">
        <w:rPr>
          <w:rFonts w:ascii="Arial" w:hAnsi="Arial" w:cs="Arial"/>
          <w:b w:val="0"/>
          <w:sz w:val="22"/>
          <w:szCs w:val="22"/>
        </w:rPr>
        <w:tab/>
      </w:r>
      <w:r w:rsidR="00973A78">
        <w:rPr>
          <w:rFonts w:ascii="Arial" w:hAnsi="Arial" w:cs="Arial"/>
          <w:b w:val="0"/>
          <w:sz w:val="22"/>
          <w:szCs w:val="22"/>
        </w:rPr>
        <w:tab/>
        <w:t xml:space="preserve">    </w:t>
      </w:r>
      <w:r w:rsidR="0008708E">
        <w:rPr>
          <w:rFonts w:ascii="Arial" w:hAnsi="Arial" w:cs="Arial"/>
          <w:b w:val="0"/>
          <w:sz w:val="22"/>
          <w:szCs w:val="22"/>
        </w:rPr>
        <w:t xml:space="preserve"> </w:t>
      </w:r>
      <w:r w:rsidRPr="0008708E">
        <w:rPr>
          <w:rFonts w:ascii="Arial" w:hAnsi="Arial" w:cs="Arial"/>
          <w:b w:val="0"/>
          <w:sz w:val="22"/>
          <w:szCs w:val="22"/>
        </w:rPr>
        <w:t xml:space="preserve">p. </w:t>
      </w:r>
      <w:r w:rsidR="0008708E">
        <w:rPr>
          <w:rFonts w:ascii="Arial" w:hAnsi="Arial" w:cs="Arial"/>
          <w:b w:val="0"/>
          <w:sz w:val="22"/>
          <w:szCs w:val="22"/>
        </w:rPr>
        <w:t>Piotr KOŁODZIEJ</w:t>
      </w:r>
      <w:r w:rsidRPr="0008708E">
        <w:rPr>
          <w:rFonts w:ascii="Arial" w:hAnsi="Arial" w:cs="Arial"/>
          <w:b w:val="0"/>
          <w:sz w:val="22"/>
          <w:szCs w:val="22"/>
        </w:rPr>
        <w:t xml:space="preserve">   </w:t>
      </w:r>
      <w:r w:rsidR="0008708E">
        <w:rPr>
          <w:rFonts w:ascii="Arial" w:hAnsi="Arial" w:cs="Arial"/>
          <w:b w:val="0"/>
          <w:sz w:val="22"/>
          <w:szCs w:val="22"/>
        </w:rPr>
        <w:t xml:space="preserve">           </w:t>
      </w:r>
      <w:r w:rsidRPr="0008708E">
        <w:rPr>
          <w:rFonts w:ascii="Arial" w:hAnsi="Arial" w:cs="Arial"/>
          <w:b w:val="0"/>
          <w:sz w:val="22"/>
          <w:szCs w:val="22"/>
        </w:rPr>
        <w:t>…</w:t>
      </w:r>
      <w:r w:rsidR="0008708E">
        <w:rPr>
          <w:rFonts w:ascii="Arial" w:hAnsi="Arial" w:cs="Arial"/>
          <w:b w:val="0"/>
          <w:sz w:val="22"/>
          <w:szCs w:val="22"/>
        </w:rPr>
        <w:t>……</w:t>
      </w:r>
      <w:r w:rsidRPr="0008708E">
        <w:rPr>
          <w:rFonts w:ascii="Arial" w:hAnsi="Arial" w:cs="Arial"/>
          <w:b w:val="0"/>
          <w:sz w:val="22"/>
          <w:szCs w:val="22"/>
        </w:rPr>
        <w:t>……………………</w:t>
      </w:r>
    </w:p>
    <w:p w:rsidR="0008708E" w:rsidRPr="0008708E" w:rsidRDefault="0008708E" w:rsidP="0008708E">
      <w:pPr>
        <w:spacing w:line="600" w:lineRule="auto"/>
        <w:ind w:firstLine="2835"/>
        <w:jc w:val="both"/>
        <w:rPr>
          <w:rFonts w:ascii="Arial" w:hAnsi="Arial" w:cs="Arial"/>
          <w:b w:val="0"/>
          <w:sz w:val="22"/>
          <w:szCs w:val="22"/>
        </w:rPr>
      </w:pPr>
      <w:r>
        <w:rPr>
          <w:rFonts w:ascii="Arial" w:hAnsi="Arial" w:cs="Arial"/>
          <w:b w:val="0"/>
          <w:sz w:val="22"/>
          <w:szCs w:val="22"/>
        </w:rPr>
        <w:t xml:space="preserve">      </w:t>
      </w:r>
      <w:r w:rsidRPr="0008708E">
        <w:rPr>
          <w:rFonts w:ascii="Arial" w:hAnsi="Arial" w:cs="Arial"/>
          <w:b w:val="0"/>
          <w:sz w:val="22"/>
          <w:szCs w:val="22"/>
        </w:rPr>
        <w:t xml:space="preserve">p. </w:t>
      </w:r>
      <w:r>
        <w:rPr>
          <w:rFonts w:ascii="Arial" w:hAnsi="Arial" w:cs="Arial"/>
          <w:b w:val="0"/>
          <w:sz w:val="22"/>
          <w:szCs w:val="22"/>
        </w:rPr>
        <w:t xml:space="preserve">Marek KANFEL   </w:t>
      </w:r>
      <w:r w:rsidRPr="0008708E">
        <w:rPr>
          <w:rFonts w:ascii="Arial" w:hAnsi="Arial" w:cs="Arial"/>
          <w:b w:val="0"/>
          <w:sz w:val="22"/>
          <w:szCs w:val="22"/>
        </w:rPr>
        <w:t xml:space="preserve">   </w:t>
      </w:r>
      <w:r>
        <w:rPr>
          <w:rFonts w:ascii="Arial" w:hAnsi="Arial" w:cs="Arial"/>
          <w:b w:val="0"/>
          <w:sz w:val="22"/>
          <w:szCs w:val="22"/>
        </w:rPr>
        <w:t xml:space="preserve">           </w:t>
      </w:r>
      <w:r w:rsidRPr="0008708E">
        <w:rPr>
          <w:rFonts w:ascii="Arial" w:hAnsi="Arial" w:cs="Arial"/>
          <w:b w:val="0"/>
          <w:sz w:val="22"/>
          <w:szCs w:val="22"/>
        </w:rPr>
        <w:t>…</w:t>
      </w:r>
      <w:r>
        <w:rPr>
          <w:rFonts w:ascii="Arial" w:hAnsi="Arial" w:cs="Arial"/>
          <w:b w:val="0"/>
          <w:sz w:val="22"/>
          <w:szCs w:val="22"/>
        </w:rPr>
        <w:t>……</w:t>
      </w:r>
      <w:r w:rsidRPr="0008708E">
        <w:rPr>
          <w:rFonts w:ascii="Arial" w:hAnsi="Arial" w:cs="Arial"/>
          <w:b w:val="0"/>
          <w:sz w:val="22"/>
          <w:szCs w:val="22"/>
        </w:rPr>
        <w:t>……………………</w:t>
      </w:r>
    </w:p>
    <w:p w:rsidR="003E33AA" w:rsidRPr="0008708E" w:rsidRDefault="003E33AA" w:rsidP="0008708E">
      <w:pPr>
        <w:spacing w:line="600" w:lineRule="auto"/>
        <w:jc w:val="both"/>
        <w:rPr>
          <w:rFonts w:ascii="Arial" w:hAnsi="Arial" w:cs="Arial"/>
          <w:b w:val="0"/>
          <w:sz w:val="22"/>
          <w:szCs w:val="22"/>
        </w:rPr>
      </w:pPr>
      <w:r w:rsidRPr="0008708E">
        <w:rPr>
          <w:rFonts w:ascii="Arial" w:hAnsi="Arial" w:cs="Arial"/>
          <w:b w:val="0"/>
          <w:sz w:val="22"/>
          <w:szCs w:val="22"/>
        </w:rPr>
        <w:t>SEKRETARZ:</w:t>
      </w:r>
      <w:r w:rsidRPr="0008708E">
        <w:rPr>
          <w:rFonts w:ascii="Arial" w:hAnsi="Arial" w:cs="Arial"/>
          <w:b w:val="0"/>
          <w:sz w:val="22"/>
          <w:szCs w:val="22"/>
        </w:rPr>
        <w:tab/>
      </w:r>
      <w:r w:rsidRPr="0008708E">
        <w:rPr>
          <w:rFonts w:ascii="Arial" w:hAnsi="Arial" w:cs="Arial"/>
          <w:b w:val="0"/>
          <w:sz w:val="22"/>
          <w:szCs w:val="22"/>
        </w:rPr>
        <w:tab/>
      </w:r>
      <w:r w:rsidRPr="0008708E">
        <w:rPr>
          <w:rFonts w:ascii="Arial" w:hAnsi="Arial" w:cs="Arial"/>
          <w:b w:val="0"/>
          <w:sz w:val="22"/>
          <w:szCs w:val="22"/>
        </w:rPr>
        <w:tab/>
      </w:r>
      <w:r w:rsidR="0008708E">
        <w:rPr>
          <w:rFonts w:ascii="Arial" w:hAnsi="Arial" w:cs="Arial"/>
          <w:b w:val="0"/>
          <w:sz w:val="22"/>
          <w:szCs w:val="22"/>
        </w:rPr>
        <w:t xml:space="preserve">      </w:t>
      </w:r>
      <w:r w:rsidRPr="0008708E">
        <w:rPr>
          <w:rFonts w:ascii="Arial" w:hAnsi="Arial" w:cs="Arial"/>
          <w:b w:val="0"/>
          <w:sz w:val="22"/>
          <w:szCs w:val="22"/>
        </w:rPr>
        <w:t xml:space="preserve">p. </w:t>
      </w:r>
      <w:r w:rsidR="0008708E">
        <w:rPr>
          <w:rFonts w:ascii="Arial" w:hAnsi="Arial" w:cs="Arial"/>
          <w:b w:val="0"/>
          <w:sz w:val="22"/>
          <w:szCs w:val="22"/>
        </w:rPr>
        <w:t>Ewa DOBEK</w:t>
      </w:r>
      <w:r w:rsidRPr="0008708E">
        <w:rPr>
          <w:rFonts w:ascii="Arial" w:hAnsi="Arial" w:cs="Arial"/>
          <w:b w:val="0"/>
          <w:sz w:val="22"/>
          <w:szCs w:val="22"/>
        </w:rPr>
        <w:t xml:space="preserve"> </w:t>
      </w:r>
      <w:r w:rsidR="0008708E">
        <w:rPr>
          <w:rFonts w:ascii="Arial" w:hAnsi="Arial" w:cs="Arial"/>
          <w:b w:val="0"/>
          <w:sz w:val="22"/>
          <w:szCs w:val="22"/>
        </w:rPr>
        <w:t xml:space="preserve">                     ….</w:t>
      </w:r>
      <w:r w:rsidRPr="0008708E">
        <w:rPr>
          <w:rFonts w:ascii="Arial" w:hAnsi="Arial" w:cs="Arial"/>
          <w:b w:val="0"/>
          <w:sz w:val="22"/>
          <w:szCs w:val="22"/>
        </w:rPr>
        <w:t>………………………..</w:t>
      </w:r>
    </w:p>
    <w:p w:rsidR="00815161" w:rsidRPr="0008708E" w:rsidRDefault="00815161" w:rsidP="003E33AA">
      <w:pPr>
        <w:jc w:val="both"/>
        <w:rPr>
          <w:rFonts w:ascii="Arial" w:hAnsi="Arial" w:cs="Arial"/>
          <w:b w:val="0"/>
          <w:sz w:val="22"/>
          <w:szCs w:val="22"/>
        </w:rPr>
      </w:pPr>
    </w:p>
    <w:sectPr w:rsidR="00815161" w:rsidRPr="0008708E" w:rsidSect="00A93540">
      <w:footerReference w:type="default" r:id="rId37"/>
      <w:pgSz w:w="11906" w:h="16838"/>
      <w:pgMar w:top="1418" w:right="1418" w:bottom="1418" w:left="1985"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2ECE" w:rsidRDefault="00772ECE" w:rsidP="00F17E6B">
      <w:r>
        <w:separator/>
      </w:r>
    </w:p>
  </w:endnote>
  <w:endnote w:type="continuationSeparator" w:id="0">
    <w:p w:rsidR="00772ECE" w:rsidRDefault="00772ECE" w:rsidP="00F1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2294482"/>
      <w:docPartObj>
        <w:docPartGallery w:val="Page Numbers (Bottom of Page)"/>
        <w:docPartUnique/>
      </w:docPartObj>
    </w:sdtPr>
    <w:sdtContent>
      <w:p w:rsidR="001E3887" w:rsidRDefault="001E3887">
        <w:pPr>
          <w:pStyle w:val="Stopka"/>
          <w:jc w:val="center"/>
        </w:pPr>
        <w:r>
          <w:fldChar w:fldCharType="begin"/>
        </w:r>
        <w:r>
          <w:instrText>PAGE   \* MERGEFORMAT</w:instrText>
        </w:r>
        <w:r>
          <w:fldChar w:fldCharType="separate"/>
        </w:r>
        <w:r>
          <w:rPr>
            <w:noProof/>
          </w:rPr>
          <w:t>32</w:t>
        </w:r>
        <w:r>
          <w:fldChar w:fldCharType="end"/>
        </w:r>
      </w:p>
    </w:sdtContent>
  </w:sdt>
  <w:p w:rsidR="001E3887" w:rsidRDefault="001E38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2ECE" w:rsidRDefault="00772ECE" w:rsidP="00F17E6B">
      <w:r>
        <w:separator/>
      </w:r>
    </w:p>
  </w:footnote>
  <w:footnote w:type="continuationSeparator" w:id="0">
    <w:p w:rsidR="00772ECE" w:rsidRDefault="00772ECE" w:rsidP="00F17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01F5D"/>
    <w:multiLevelType w:val="hybridMultilevel"/>
    <w:tmpl w:val="3452B460"/>
    <w:lvl w:ilvl="0" w:tplc="B6F6AE4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B50DD8"/>
    <w:multiLevelType w:val="hybridMultilevel"/>
    <w:tmpl w:val="82D48C7E"/>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8055602"/>
    <w:multiLevelType w:val="multilevel"/>
    <w:tmpl w:val="642A2C08"/>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b w:val="0"/>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CF82A8F"/>
    <w:multiLevelType w:val="hybridMultilevel"/>
    <w:tmpl w:val="84FE84E8"/>
    <w:lvl w:ilvl="0" w:tplc="0415000F">
      <w:start w:val="1"/>
      <w:numFmt w:val="bullet"/>
      <w:lvlText w:val=""/>
      <w:lvlJc w:val="left"/>
      <w:pPr>
        <w:ind w:left="1152" w:hanging="360"/>
      </w:pPr>
      <w:rPr>
        <w:rFonts w:ascii="Symbol" w:hAnsi="Symbol" w:hint="default"/>
        <w:b/>
        <w:color w:val="auto"/>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4" w15:restartNumberingAfterBreak="0">
    <w:nsid w:val="121B3829"/>
    <w:multiLevelType w:val="hybridMultilevel"/>
    <w:tmpl w:val="64E62A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3600B66"/>
    <w:multiLevelType w:val="hybridMultilevel"/>
    <w:tmpl w:val="65247E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73B2EFE8">
      <w:start w:val="1"/>
      <w:numFmt w:val="decimal"/>
      <w:lvlText w:val="%4."/>
      <w:lvlJc w:val="left"/>
      <w:pPr>
        <w:ind w:left="2880" w:hanging="360"/>
      </w:pPr>
      <w:rPr>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23D97F30"/>
    <w:multiLevelType w:val="hybridMultilevel"/>
    <w:tmpl w:val="627CA530"/>
    <w:lvl w:ilvl="0" w:tplc="8788E23A">
      <w:start w:val="1"/>
      <w:numFmt w:val="bullet"/>
      <w:pStyle w:val="wypunktowany"/>
      <w:lvlText w:val="-"/>
      <w:lvlJc w:val="left"/>
      <w:pPr>
        <w:tabs>
          <w:tab w:val="num" w:pos="680"/>
        </w:tabs>
        <w:ind w:left="0" w:firstLine="56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23F52E9C"/>
    <w:multiLevelType w:val="multilevel"/>
    <w:tmpl w:val="B72ED02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BA075A"/>
    <w:multiLevelType w:val="hybridMultilevel"/>
    <w:tmpl w:val="684CBB46"/>
    <w:lvl w:ilvl="0" w:tplc="0358B69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2153CC"/>
    <w:multiLevelType w:val="hybridMultilevel"/>
    <w:tmpl w:val="DEF0436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BE7534"/>
    <w:multiLevelType w:val="hybridMultilevel"/>
    <w:tmpl w:val="9E9AFFD0"/>
    <w:lvl w:ilvl="0" w:tplc="091CDE58">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AEE30C9"/>
    <w:multiLevelType w:val="hybridMultilevel"/>
    <w:tmpl w:val="6B447CCC"/>
    <w:lvl w:ilvl="0" w:tplc="234694F8">
      <w:start w:val="1"/>
      <w:numFmt w:val="bullet"/>
      <w:lvlText w:val=""/>
      <w:lvlJc w:val="left"/>
      <w:pPr>
        <w:ind w:left="1140" w:hanging="360"/>
      </w:pPr>
      <w:rPr>
        <w:rFonts w:ascii="Symbol" w:hAnsi="Symbol" w:hint="default"/>
        <w:color w:val="auto"/>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3" w15:restartNumberingAfterBreak="0">
    <w:nsid w:val="31182E5C"/>
    <w:multiLevelType w:val="multilevel"/>
    <w:tmpl w:val="BC988C90"/>
    <w:lvl w:ilvl="0">
      <w:start w:val="1"/>
      <w:numFmt w:val="decimal"/>
      <w:lvlText w:val="%1."/>
      <w:lvlJc w:val="left"/>
      <w:pPr>
        <w:tabs>
          <w:tab w:val="num" w:pos="360"/>
        </w:tabs>
        <w:ind w:left="360" w:hanging="360"/>
      </w:pPr>
      <w:rPr>
        <w:rFonts w:ascii="Arial" w:eastAsia="Times New Roman" w:hAnsi="Arial" w:cs="Arial"/>
        <w:b w:val="0"/>
        <w:i w:val="0"/>
        <w:color w:val="auto"/>
        <w:sz w:val="22"/>
        <w:szCs w:val="22"/>
      </w:rPr>
    </w:lvl>
    <w:lvl w:ilvl="1">
      <w:start w:val="1"/>
      <w:numFmt w:val="decimal"/>
      <w:lvlText w:val="%2."/>
      <w:lvlJc w:val="left"/>
      <w:pPr>
        <w:tabs>
          <w:tab w:val="num" w:pos="720"/>
        </w:tabs>
        <w:ind w:left="720" w:hanging="360"/>
      </w:pPr>
      <w:rPr>
        <w:rFonts w:ascii="Arial" w:hAnsi="Arial" w:cs="Arial" w:hint="default"/>
        <w:b/>
        <w:sz w:val="22"/>
        <w:szCs w:val="22"/>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32DA20A4"/>
    <w:multiLevelType w:val="hybridMultilevel"/>
    <w:tmpl w:val="39AE111A"/>
    <w:lvl w:ilvl="0" w:tplc="4EDE235E">
      <w:start w:val="1"/>
      <w:numFmt w:val="decimal"/>
      <w:lvlText w:val="%1."/>
      <w:lvlJc w:val="left"/>
      <w:pPr>
        <w:ind w:left="1077" w:hanging="360"/>
      </w:pPr>
      <w:rPr>
        <w:b w:val="0"/>
        <w:color w:val="auto"/>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7" w15:restartNumberingAfterBreak="0">
    <w:nsid w:val="33D81054"/>
    <w:multiLevelType w:val="hybridMultilevel"/>
    <w:tmpl w:val="E18C723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51F2386"/>
    <w:multiLevelType w:val="hybridMultilevel"/>
    <w:tmpl w:val="1E8072B6"/>
    <w:lvl w:ilvl="0" w:tplc="1108DF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68047D"/>
    <w:multiLevelType w:val="hybridMultilevel"/>
    <w:tmpl w:val="90F46D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7A2CF9"/>
    <w:multiLevelType w:val="hybridMultilevel"/>
    <w:tmpl w:val="D18EDFA4"/>
    <w:lvl w:ilvl="0" w:tplc="51F21448">
      <w:start w:val="1"/>
      <w:numFmt w:val="decimal"/>
      <w:lvlText w:val="%1."/>
      <w:lvlJc w:val="left"/>
      <w:pPr>
        <w:ind w:left="1146" w:hanging="360"/>
      </w:pPr>
      <w:rPr>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3B9740ED"/>
    <w:multiLevelType w:val="hybridMultilevel"/>
    <w:tmpl w:val="07E643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F32C6A"/>
    <w:multiLevelType w:val="hybridMultilevel"/>
    <w:tmpl w:val="BED44C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53930339"/>
    <w:multiLevelType w:val="hybridMultilevel"/>
    <w:tmpl w:val="C450CB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7264E9"/>
    <w:multiLevelType w:val="hybridMultilevel"/>
    <w:tmpl w:val="92FE7CA0"/>
    <w:lvl w:ilvl="0" w:tplc="9BA0B356">
      <w:start w:val="1"/>
      <w:numFmt w:val="decimal"/>
      <w:lvlText w:val="%1)"/>
      <w:lvlJc w:val="left"/>
      <w:pPr>
        <w:ind w:left="786" w:hanging="360"/>
      </w:pPr>
      <w:rPr>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57F80D0C"/>
    <w:multiLevelType w:val="multilevel"/>
    <w:tmpl w:val="68BC6F5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58A322CF"/>
    <w:multiLevelType w:val="hybridMultilevel"/>
    <w:tmpl w:val="DF0092CC"/>
    <w:lvl w:ilvl="0" w:tplc="3BC2D16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61217EEF"/>
    <w:multiLevelType w:val="hybridMultilevel"/>
    <w:tmpl w:val="02665EC4"/>
    <w:lvl w:ilvl="0" w:tplc="21728B8A">
      <w:start w:val="1"/>
      <w:numFmt w:val="decimal"/>
      <w:lvlText w:val="%1)"/>
      <w:lvlJc w:val="left"/>
      <w:pPr>
        <w:ind w:left="720" w:hanging="360"/>
      </w:pPr>
      <w:rPr>
        <w:rFonts w:ascii="Arial" w:eastAsia="Times New Roman" w:hAnsi="Arial" w:cs="Arial"/>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5E5D4E"/>
    <w:multiLevelType w:val="hybridMultilevel"/>
    <w:tmpl w:val="63505B3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6C60742B"/>
    <w:multiLevelType w:val="hybridMultilevel"/>
    <w:tmpl w:val="E464582E"/>
    <w:lvl w:ilvl="0" w:tplc="CFA0B6C2">
      <w:start w:val="4"/>
      <w:numFmt w:val="lowerLetter"/>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1"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pStyle w:val="Nagwek6"/>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781400"/>
    <w:multiLevelType w:val="hybridMultilevel"/>
    <w:tmpl w:val="D590813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72783FD3"/>
    <w:multiLevelType w:val="hybridMultilevel"/>
    <w:tmpl w:val="862CC03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7566E0F"/>
    <w:multiLevelType w:val="hybridMultilevel"/>
    <w:tmpl w:val="FBDCD1C4"/>
    <w:lvl w:ilvl="0" w:tplc="6CD2461A">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156"/>
        </w:tabs>
        <w:ind w:left="1156" w:hanging="360"/>
      </w:pPr>
    </w:lvl>
    <w:lvl w:ilvl="2" w:tplc="0415000F">
      <w:start w:val="1"/>
      <w:numFmt w:val="bullet"/>
      <w:lvlText w:val=""/>
      <w:lvlJc w:val="left"/>
      <w:pPr>
        <w:tabs>
          <w:tab w:val="num" w:pos="1211"/>
        </w:tabs>
        <w:ind w:left="1211" w:hanging="360"/>
      </w:pPr>
      <w:rPr>
        <w:rFonts w:ascii="Symbol" w:hAnsi="Symbol" w:hint="default"/>
        <w:b/>
        <w:color w:val="auto"/>
      </w:rPr>
    </w:lvl>
    <w:lvl w:ilvl="3" w:tplc="0415000F">
      <w:start w:val="1"/>
      <w:numFmt w:val="bullet"/>
      <w:lvlText w:val=""/>
      <w:lvlJc w:val="left"/>
      <w:pPr>
        <w:tabs>
          <w:tab w:val="num" w:pos="2596"/>
        </w:tabs>
        <w:ind w:left="2596" w:hanging="360"/>
      </w:pPr>
      <w:rPr>
        <w:rFonts w:ascii="Symbol" w:hAnsi="Symbol" w:hint="default"/>
      </w:rPr>
    </w:lvl>
    <w:lvl w:ilvl="4" w:tplc="E2CEAD12">
      <w:start w:val="2019"/>
      <w:numFmt w:val="decimal"/>
      <w:lvlText w:val="%5"/>
      <w:lvlJc w:val="left"/>
      <w:pPr>
        <w:ind w:left="3518" w:hanging="540"/>
      </w:pPr>
      <w:rPr>
        <w:rFonts w:hint="default"/>
        <w:b/>
        <w:color w:val="FF0000"/>
      </w:r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35" w15:restartNumberingAfterBreak="0">
    <w:nsid w:val="77A37D3D"/>
    <w:multiLevelType w:val="hybridMultilevel"/>
    <w:tmpl w:val="FE26C2B0"/>
    <w:lvl w:ilvl="0" w:tplc="8B666FF2">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831B7E"/>
    <w:multiLevelType w:val="hybridMultilevel"/>
    <w:tmpl w:val="DF6A7F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5"/>
  </w:num>
  <w:num w:numId="3">
    <w:abstractNumId w:val="31"/>
  </w:num>
  <w:num w:numId="4">
    <w:abstractNumId w:val="34"/>
  </w:num>
  <w:num w:numId="5">
    <w:abstractNumId w:val="14"/>
  </w:num>
  <w:num w:numId="6">
    <w:abstractNumId w:val="18"/>
  </w:num>
  <w:num w:numId="7">
    <w:abstractNumId w:val="6"/>
  </w:num>
  <w:num w:numId="8">
    <w:abstractNumId w:val="15"/>
  </w:num>
  <w:num w:numId="9">
    <w:abstractNumId w:val="4"/>
  </w:num>
  <w:num w:numId="10">
    <w:abstractNumId w:val="16"/>
  </w:num>
  <w:num w:numId="11">
    <w:abstractNumId w:val="22"/>
  </w:num>
  <w:num w:numId="12">
    <w:abstractNumId w:val="27"/>
  </w:num>
  <w:num w:numId="13">
    <w:abstractNumId w:val="11"/>
  </w:num>
  <w:num w:numId="14">
    <w:abstractNumId w:val="2"/>
  </w:num>
  <w:num w:numId="15">
    <w:abstractNumId w:val="5"/>
  </w:num>
  <w:num w:numId="16">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9"/>
  </w:num>
  <w:num w:numId="19">
    <w:abstractNumId w:val="28"/>
  </w:num>
  <w:num w:numId="20">
    <w:abstractNumId w:val="36"/>
  </w:num>
  <w:num w:numId="21">
    <w:abstractNumId w:val="21"/>
  </w:num>
  <w:num w:numId="22">
    <w:abstractNumId w:val="33"/>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3"/>
  </w:num>
  <w:num w:numId="26">
    <w:abstractNumId w:val="10"/>
  </w:num>
  <w:num w:numId="27">
    <w:abstractNumId w:val="0"/>
  </w:num>
  <w:num w:numId="28">
    <w:abstractNumId w:val="12"/>
  </w:num>
  <w:num w:numId="29">
    <w:abstractNumId w:val="30"/>
  </w:num>
  <w:num w:numId="30">
    <w:abstractNumId w:val="19"/>
  </w:num>
  <w:num w:numId="31">
    <w:abstractNumId w:val="3"/>
  </w:num>
  <w:num w:numId="32">
    <w:abstractNumId w:val="25"/>
  </w:num>
  <w:num w:numId="33">
    <w:abstractNumId w:val="32"/>
  </w:num>
  <w:num w:numId="34">
    <w:abstractNumId w:val="24"/>
  </w:num>
  <w:num w:numId="35">
    <w:abstractNumId w:val="23"/>
  </w:num>
  <w:num w:numId="36">
    <w:abstractNumId w:val="29"/>
  </w:num>
  <w:num w:numId="37">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5044"/>
    <w:rsid w:val="000004AA"/>
    <w:rsid w:val="000030F4"/>
    <w:rsid w:val="000035DA"/>
    <w:rsid w:val="0000365A"/>
    <w:rsid w:val="00003A67"/>
    <w:rsid w:val="000047F8"/>
    <w:rsid w:val="00004980"/>
    <w:rsid w:val="00004F63"/>
    <w:rsid w:val="00004F92"/>
    <w:rsid w:val="000059AA"/>
    <w:rsid w:val="00005CE5"/>
    <w:rsid w:val="000066D9"/>
    <w:rsid w:val="000069F5"/>
    <w:rsid w:val="00006C1B"/>
    <w:rsid w:val="00007561"/>
    <w:rsid w:val="00007DF6"/>
    <w:rsid w:val="0001094B"/>
    <w:rsid w:val="0001096F"/>
    <w:rsid w:val="00010D80"/>
    <w:rsid w:val="000120CD"/>
    <w:rsid w:val="00012124"/>
    <w:rsid w:val="00012137"/>
    <w:rsid w:val="000123C8"/>
    <w:rsid w:val="00012CE5"/>
    <w:rsid w:val="00013B0E"/>
    <w:rsid w:val="0001404E"/>
    <w:rsid w:val="00014899"/>
    <w:rsid w:val="00014A9B"/>
    <w:rsid w:val="00015E78"/>
    <w:rsid w:val="000163EA"/>
    <w:rsid w:val="0001648C"/>
    <w:rsid w:val="000164CB"/>
    <w:rsid w:val="00016587"/>
    <w:rsid w:val="00016D3E"/>
    <w:rsid w:val="0001757D"/>
    <w:rsid w:val="00017EC2"/>
    <w:rsid w:val="00020632"/>
    <w:rsid w:val="000206A5"/>
    <w:rsid w:val="00020A15"/>
    <w:rsid w:val="00020F0F"/>
    <w:rsid w:val="00022B4D"/>
    <w:rsid w:val="00023092"/>
    <w:rsid w:val="000239A8"/>
    <w:rsid w:val="00023DF8"/>
    <w:rsid w:val="00024055"/>
    <w:rsid w:val="00024B2D"/>
    <w:rsid w:val="0002522F"/>
    <w:rsid w:val="000254E9"/>
    <w:rsid w:val="000262A0"/>
    <w:rsid w:val="0002664B"/>
    <w:rsid w:val="00026DB2"/>
    <w:rsid w:val="0002745E"/>
    <w:rsid w:val="000277FE"/>
    <w:rsid w:val="00027FD0"/>
    <w:rsid w:val="0003024B"/>
    <w:rsid w:val="00030C93"/>
    <w:rsid w:val="00031000"/>
    <w:rsid w:val="0003100A"/>
    <w:rsid w:val="00031056"/>
    <w:rsid w:val="00031891"/>
    <w:rsid w:val="00031A07"/>
    <w:rsid w:val="0003237A"/>
    <w:rsid w:val="000333F2"/>
    <w:rsid w:val="00035F37"/>
    <w:rsid w:val="000368A2"/>
    <w:rsid w:val="00036D46"/>
    <w:rsid w:val="00037283"/>
    <w:rsid w:val="0003732A"/>
    <w:rsid w:val="00037A3A"/>
    <w:rsid w:val="00040175"/>
    <w:rsid w:val="00040267"/>
    <w:rsid w:val="00040AF7"/>
    <w:rsid w:val="00040DEE"/>
    <w:rsid w:val="000418E4"/>
    <w:rsid w:val="00042089"/>
    <w:rsid w:val="00042366"/>
    <w:rsid w:val="000424D3"/>
    <w:rsid w:val="00042B48"/>
    <w:rsid w:val="00042ED2"/>
    <w:rsid w:val="00043F98"/>
    <w:rsid w:val="000449C4"/>
    <w:rsid w:val="00044FDD"/>
    <w:rsid w:val="00045263"/>
    <w:rsid w:val="0004597D"/>
    <w:rsid w:val="0004640E"/>
    <w:rsid w:val="000471A2"/>
    <w:rsid w:val="0004735D"/>
    <w:rsid w:val="00047DFC"/>
    <w:rsid w:val="0005088C"/>
    <w:rsid w:val="00050C59"/>
    <w:rsid w:val="00050DCE"/>
    <w:rsid w:val="00051913"/>
    <w:rsid w:val="00051EEB"/>
    <w:rsid w:val="000520E1"/>
    <w:rsid w:val="00052984"/>
    <w:rsid w:val="000532EF"/>
    <w:rsid w:val="00053C2D"/>
    <w:rsid w:val="00054315"/>
    <w:rsid w:val="0005568D"/>
    <w:rsid w:val="0005570A"/>
    <w:rsid w:val="0005584A"/>
    <w:rsid w:val="000560CD"/>
    <w:rsid w:val="00056794"/>
    <w:rsid w:val="0005692A"/>
    <w:rsid w:val="0005699C"/>
    <w:rsid w:val="00056BA5"/>
    <w:rsid w:val="00057F42"/>
    <w:rsid w:val="00060E2F"/>
    <w:rsid w:val="00062D8E"/>
    <w:rsid w:val="000632D1"/>
    <w:rsid w:val="00063608"/>
    <w:rsid w:val="00064578"/>
    <w:rsid w:val="00064AEA"/>
    <w:rsid w:val="00064DAB"/>
    <w:rsid w:val="00064EA9"/>
    <w:rsid w:val="00065B62"/>
    <w:rsid w:val="00066696"/>
    <w:rsid w:val="00066AD2"/>
    <w:rsid w:val="00066CBF"/>
    <w:rsid w:val="000677D8"/>
    <w:rsid w:val="00067D82"/>
    <w:rsid w:val="000702CE"/>
    <w:rsid w:val="0007035A"/>
    <w:rsid w:val="00070868"/>
    <w:rsid w:val="00070D7B"/>
    <w:rsid w:val="000710F3"/>
    <w:rsid w:val="000718E1"/>
    <w:rsid w:val="00071D08"/>
    <w:rsid w:val="000721CD"/>
    <w:rsid w:val="00072CCD"/>
    <w:rsid w:val="00073930"/>
    <w:rsid w:val="00074B00"/>
    <w:rsid w:val="0007573A"/>
    <w:rsid w:val="00075851"/>
    <w:rsid w:val="000759DC"/>
    <w:rsid w:val="000759FF"/>
    <w:rsid w:val="00075CFA"/>
    <w:rsid w:val="00077130"/>
    <w:rsid w:val="0007719B"/>
    <w:rsid w:val="000778F6"/>
    <w:rsid w:val="00080478"/>
    <w:rsid w:val="0008055A"/>
    <w:rsid w:val="00080AF8"/>
    <w:rsid w:val="00081908"/>
    <w:rsid w:val="000826EE"/>
    <w:rsid w:val="000827E7"/>
    <w:rsid w:val="000831F5"/>
    <w:rsid w:val="0008322C"/>
    <w:rsid w:val="0008343F"/>
    <w:rsid w:val="0008352A"/>
    <w:rsid w:val="0008384F"/>
    <w:rsid w:val="00083D21"/>
    <w:rsid w:val="00084402"/>
    <w:rsid w:val="00085141"/>
    <w:rsid w:val="00085722"/>
    <w:rsid w:val="000863FF"/>
    <w:rsid w:val="00086D8D"/>
    <w:rsid w:val="00086F8E"/>
    <w:rsid w:val="0008708E"/>
    <w:rsid w:val="0009046D"/>
    <w:rsid w:val="0009085A"/>
    <w:rsid w:val="000922FE"/>
    <w:rsid w:val="00092746"/>
    <w:rsid w:val="000928A8"/>
    <w:rsid w:val="0009292A"/>
    <w:rsid w:val="0009364A"/>
    <w:rsid w:val="00093D36"/>
    <w:rsid w:val="00094D7D"/>
    <w:rsid w:val="00094EFC"/>
    <w:rsid w:val="00095B9E"/>
    <w:rsid w:val="00095E62"/>
    <w:rsid w:val="00097584"/>
    <w:rsid w:val="00097845"/>
    <w:rsid w:val="000979D3"/>
    <w:rsid w:val="00097DD6"/>
    <w:rsid w:val="000A0C1B"/>
    <w:rsid w:val="000A0E7E"/>
    <w:rsid w:val="000A1DEB"/>
    <w:rsid w:val="000A1DF2"/>
    <w:rsid w:val="000A1ED4"/>
    <w:rsid w:val="000A21E6"/>
    <w:rsid w:val="000A27AC"/>
    <w:rsid w:val="000A291C"/>
    <w:rsid w:val="000A70BC"/>
    <w:rsid w:val="000A72E2"/>
    <w:rsid w:val="000A74C4"/>
    <w:rsid w:val="000B0850"/>
    <w:rsid w:val="000B105A"/>
    <w:rsid w:val="000B1D05"/>
    <w:rsid w:val="000B2264"/>
    <w:rsid w:val="000B28D1"/>
    <w:rsid w:val="000B3ADE"/>
    <w:rsid w:val="000B423C"/>
    <w:rsid w:val="000B4741"/>
    <w:rsid w:val="000B514D"/>
    <w:rsid w:val="000B55FC"/>
    <w:rsid w:val="000B5CFC"/>
    <w:rsid w:val="000B7547"/>
    <w:rsid w:val="000C008E"/>
    <w:rsid w:val="000C08B8"/>
    <w:rsid w:val="000C0A29"/>
    <w:rsid w:val="000C0CA0"/>
    <w:rsid w:val="000C0D9F"/>
    <w:rsid w:val="000C1899"/>
    <w:rsid w:val="000C198F"/>
    <w:rsid w:val="000C1C1E"/>
    <w:rsid w:val="000C1CBD"/>
    <w:rsid w:val="000C213C"/>
    <w:rsid w:val="000C32DB"/>
    <w:rsid w:val="000C342A"/>
    <w:rsid w:val="000C35EE"/>
    <w:rsid w:val="000C3B5E"/>
    <w:rsid w:val="000C48A0"/>
    <w:rsid w:val="000C515C"/>
    <w:rsid w:val="000C51D3"/>
    <w:rsid w:val="000C52E4"/>
    <w:rsid w:val="000C53B7"/>
    <w:rsid w:val="000C5D8D"/>
    <w:rsid w:val="000C63A3"/>
    <w:rsid w:val="000C6A14"/>
    <w:rsid w:val="000C6BB8"/>
    <w:rsid w:val="000C6DE0"/>
    <w:rsid w:val="000D04DB"/>
    <w:rsid w:val="000D0FD3"/>
    <w:rsid w:val="000D18DE"/>
    <w:rsid w:val="000D1B48"/>
    <w:rsid w:val="000D2CF5"/>
    <w:rsid w:val="000D331F"/>
    <w:rsid w:val="000D4436"/>
    <w:rsid w:val="000D4851"/>
    <w:rsid w:val="000D58CF"/>
    <w:rsid w:val="000E0EFF"/>
    <w:rsid w:val="000E1342"/>
    <w:rsid w:val="000E20A5"/>
    <w:rsid w:val="000E23B1"/>
    <w:rsid w:val="000E38BE"/>
    <w:rsid w:val="000E4463"/>
    <w:rsid w:val="000E49BF"/>
    <w:rsid w:val="000E4E2D"/>
    <w:rsid w:val="000E5529"/>
    <w:rsid w:val="000E5D9B"/>
    <w:rsid w:val="000E6FD0"/>
    <w:rsid w:val="000E7CFA"/>
    <w:rsid w:val="000F02D3"/>
    <w:rsid w:val="000F02E1"/>
    <w:rsid w:val="000F07DA"/>
    <w:rsid w:val="000F125F"/>
    <w:rsid w:val="000F1303"/>
    <w:rsid w:val="000F19D0"/>
    <w:rsid w:val="000F1B92"/>
    <w:rsid w:val="000F23A5"/>
    <w:rsid w:val="000F2602"/>
    <w:rsid w:val="000F2AE6"/>
    <w:rsid w:val="000F335C"/>
    <w:rsid w:val="000F38F6"/>
    <w:rsid w:val="000F39DD"/>
    <w:rsid w:val="000F4B1D"/>
    <w:rsid w:val="000F4B9B"/>
    <w:rsid w:val="000F51DC"/>
    <w:rsid w:val="000F598A"/>
    <w:rsid w:val="000F6179"/>
    <w:rsid w:val="000F67E8"/>
    <w:rsid w:val="000F6925"/>
    <w:rsid w:val="000F6DBC"/>
    <w:rsid w:val="001006F4"/>
    <w:rsid w:val="00101769"/>
    <w:rsid w:val="00101B9E"/>
    <w:rsid w:val="00101FA2"/>
    <w:rsid w:val="00102D40"/>
    <w:rsid w:val="00103970"/>
    <w:rsid w:val="0010406F"/>
    <w:rsid w:val="0010441B"/>
    <w:rsid w:val="00104D64"/>
    <w:rsid w:val="0010512A"/>
    <w:rsid w:val="001059D5"/>
    <w:rsid w:val="00105FBD"/>
    <w:rsid w:val="00106275"/>
    <w:rsid w:val="001062EB"/>
    <w:rsid w:val="001070D6"/>
    <w:rsid w:val="00107149"/>
    <w:rsid w:val="001072C2"/>
    <w:rsid w:val="00107C61"/>
    <w:rsid w:val="001124C1"/>
    <w:rsid w:val="00112C22"/>
    <w:rsid w:val="00112F6E"/>
    <w:rsid w:val="00113173"/>
    <w:rsid w:val="00113DD6"/>
    <w:rsid w:val="001167D6"/>
    <w:rsid w:val="00116CD6"/>
    <w:rsid w:val="00117B22"/>
    <w:rsid w:val="00120315"/>
    <w:rsid w:val="001206DD"/>
    <w:rsid w:val="00120B2C"/>
    <w:rsid w:val="00120EAB"/>
    <w:rsid w:val="00120FF1"/>
    <w:rsid w:val="001221EB"/>
    <w:rsid w:val="00122CE6"/>
    <w:rsid w:val="00122F8B"/>
    <w:rsid w:val="00123580"/>
    <w:rsid w:val="0012453C"/>
    <w:rsid w:val="00124C6E"/>
    <w:rsid w:val="00124ED4"/>
    <w:rsid w:val="00125354"/>
    <w:rsid w:val="00125545"/>
    <w:rsid w:val="00126DBE"/>
    <w:rsid w:val="00126ED9"/>
    <w:rsid w:val="001271DF"/>
    <w:rsid w:val="001277CD"/>
    <w:rsid w:val="0012789C"/>
    <w:rsid w:val="001305EF"/>
    <w:rsid w:val="0013060D"/>
    <w:rsid w:val="00130927"/>
    <w:rsid w:val="00130DA8"/>
    <w:rsid w:val="00131EE3"/>
    <w:rsid w:val="001324A9"/>
    <w:rsid w:val="00132962"/>
    <w:rsid w:val="00134242"/>
    <w:rsid w:val="00134561"/>
    <w:rsid w:val="00134AEE"/>
    <w:rsid w:val="00134B42"/>
    <w:rsid w:val="00135389"/>
    <w:rsid w:val="00135995"/>
    <w:rsid w:val="001363C2"/>
    <w:rsid w:val="0013692A"/>
    <w:rsid w:val="00137203"/>
    <w:rsid w:val="00137A07"/>
    <w:rsid w:val="00140738"/>
    <w:rsid w:val="001411C4"/>
    <w:rsid w:val="001415AB"/>
    <w:rsid w:val="00141A63"/>
    <w:rsid w:val="00141E9C"/>
    <w:rsid w:val="00142066"/>
    <w:rsid w:val="00142EB8"/>
    <w:rsid w:val="00142EF7"/>
    <w:rsid w:val="0014345D"/>
    <w:rsid w:val="00143484"/>
    <w:rsid w:val="0014350A"/>
    <w:rsid w:val="00143AF2"/>
    <w:rsid w:val="00143D4C"/>
    <w:rsid w:val="00143F3B"/>
    <w:rsid w:val="0014422F"/>
    <w:rsid w:val="00144855"/>
    <w:rsid w:val="001454F9"/>
    <w:rsid w:val="00145734"/>
    <w:rsid w:val="001462AE"/>
    <w:rsid w:val="00146DBB"/>
    <w:rsid w:val="001471AD"/>
    <w:rsid w:val="001472B9"/>
    <w:rsid w:val="00147DAA"/>
    <w:rsid w:val="001508F9"/>
    <w:rsid w:val="00150DEB"/>
    <w:rsid w:val="001525C2"/>
    <w:rsid w:val="001526B7"/>
    <w:rsid w:val="001527E8"/>
    <w:rsid w:val="00152B89"/>
    <w:rsid w:val="00152EC1"/>
    <w:rsid w:val="001530F5"/>
    <w:rsid w:val="00153451"/>
    <w:rsid w:val="00153C5D"/>
    <w:rsid w:val="00154067"/>
    <w:rsid w:val="00154A4F"/>
    <w:rsid w:val="00154B87"/>
    <w:rsid w:val="00155326"/>
    <w:rsid w:val="00156321"/>
    <w:rsid w:val="001567CE"/>
    <w:rsid w:val="001567D6"/>
    <w:rsid w:val="00156A1E"/>
    <w:rsid w:val="00157389"/>
    <w:rsid w:val="0016003A"/>
    <w:rsid w:val="0016091B"/>
    <w:rsid w:val="00160B03"/>
    <w:rsid w:val="00160E49"/>
    <w:rsid w:val="001614C4"/>
    <w:rsid w:val="00161E8E"/>
    <w:rsid w:val="00163056"/>
    <w:rsid w:val="0016388B"/>
    <w:rsid w:val="001644AC"/>
    <w:rsid w:val="001649E0"/>
    <w:rsid w:val="00164EC1"/>
    <w:rsid w:val="001654F2"/>
    <w:rsid w:val="00165CFE"/>
    <w:rsid w:val="00165E2B"/>
    <w:rsid w:val="00166200"/>
    <w:rsid w:val="0016744B"/>
    <w:rsid w:val="0017065F"/>
    <w:rsid w:val="0017080B"/>
    <w:rsid w:val="00170DD4"/>
    <w:rsid w:val="001726BB"/>
    <w:rsid w:val="001730F2"/>
    <w:rsid w:val="00173EE4"/>
    <w:rsid w:val="00174279"/>
    <w:rsid w:val="00174389"/>
    <w:rsid w:val="00174806"/>
    <w:rsid w:val="00175C06"/>
    <w:rsid w:val="00175F48"/>
    <w:rsid w:val="00176128"/>
    <w:rsid w:val="001761BB"/>
    <w:rsid w:val="0017648E"/>
    <w:rsid w:val="00176792"/>
    <w:rsid w:val="00176BF4"/>
    <w:rsid w:val="00177304"/>
    <w:rsid w:val="001777D3"/>
    <w:rsid w:val="00180AD2"/>
    <w:rsid w:val="00180EDB"/>
    <w:rsid w:val="00181D10"/>
    <w:rsid w:val="00182849"/>
    <w:rsid w:val="00182932"/>
    <w:rsid w:val="001832E8"/>
    <w:rsid w:val="0018383A"/>
    <w:rsid w:val="00183CBA"/>
    <w:rsid w:val="00183E2F"/>
    <w:rsid w:val="00185315"/>
    <w:rsid w:val="0018649C"/>
    <w:rsid w:val="0018659A"/>
    <w:rsid w:val="00186620"/>
    <w:rsid w:val="00186A9A"/>
    <w:rsid w:val="00186D0E"/>
    <w:rsid w:val="001901F7"/>
    <w:rsid w:val="00190366"/>
    <w:rsid w:val="0019048D"/>
    <w:rsid w:val="00191257"/>
    <w:rsid w:val="001913F8"/>
    <w:rsid w:val="00191C44"/>
    <w:rsid w:val="00192820"/>
    <w:rsid w:val="001932D4"/>
    <w:rsid w:val="001933BE"/>
    <w:rsid w:val="00194140"/>
    <w:rsid w:val="001945A4"/>
    <w:rsid w:val="00194CF6"/>
    <w:rsid w:val="001968A2"/>
    <w:rsid w:val="00196CB8"/>
    <w:rsid w:val="00196EC4"/>
    <w:rsid w:val="001976BB"/>
    <w:rsid w:val="0019778C"/>
    <w:rsid w:val="00197D94"/>
    <w:rsid w:val="001A0A4C"/>
    <w:rsid w:val="001A0DAA"/>
    <w:rsid w:val="001A12A2"/>
    <w:rsid w:val="001A1524"/>
    <w:rsid w:val="001A1AC1"/>
    <w:rsid w:val="001A206A"/>
    <w:rsid w:val="001A260A"/>
    <w:rsid w:val="001A508B"/>
    <w:rsid w:val="001A54E4"/>
    <w:rsid w:val="001A66D9"/>
    <w:rsid w:val="001A7127"/>
    <w:rsid w:val="001B0380"/>
    <w:rsid w:val="001B0A8A"/>
    <w:rsid w:val="001B18FB"/>
    <w:rsid w:val="001B197C"/>
    <w:rsid w:val="001B2304"/>
    <w:rsid w:val="001B320A"/>
    <w:rsid w:val="001B330B"/>
    <w:rsid w:val="001B425B"/>
    <w:rsid w:val="001B43E1"/>
    <w:rsid w:val="001B46B3"/>
    <w:rsid w:val="001B5E05"/>
    <w:rsid w:val="001B6283"/>
    <w:rsid w:val="001B7302"/>
    <w:rsid w:val="001C01A1"/>
    <w:rsid w:val="001C41DF"/>
    <w:rsid w:val="001C4418"/>
    <w:rsid w:val="001C46F8"/>
    <w:rsid w:val="001C614E"/>
    <w:rsid w:val="001C6558"/>
    <w:rsid w:val="001C6909"/>
    <w:rsid w:val="001C79C2"/>
    <w:rsid w:val="001C7CD6"/>
    <w:rsid w:val="001D00DA"/>
    <w:rsid w:val="001D0542"/>
    <w:rsid w:val="001D07C8"/>
    <w:rsid w:val="001D1DA3"/>
    <w:rsid w:val="001D27A0"/>
    <w:rsid w:val="001D27CD"/>
    <w:rsid w:val="001D281E"/>
    <w:rsid w:val="001D4955"/>
    <w:rsid w:val="001D529C"/>
    <w:rsid w:val="001D5536"/>
    <w:rsid w:val="001D5B8E"/>
    <w:rsid w:val="001D6FF1"/>
    <w:rsid w:val="001D7AE4"/>
    <w:rsid w:val="001E0B5C"/>
    <w:rsid w:val="001E0D92"/>
    <w:rsid w:val="001E2DCD"/>
    <w:rsid w:val="001E3582"/>
    <w:rsid w:val="001E3591"/>
    <w:rsid w:val="001E3887"/>
    <w:rsid w:val="001E398F"/>
    <w:rsid w:val="001E3CD1"/>
    <w:rsid w:val="001E44B6"/>
    <w:rsid w:val="001E6662"/>
    <w:rsid w:val="001E66EE"/>
    <w:rsid w:val="001E70EB"/>
    <w:rsid w:val="001E7166"/>
    <w:rsid w:val="001F02C4"/>
    <w:rsid w:val="001F0503"/>
    <w:rsid w:val="001F1BEB"/>
    <w:rsid w:val="001F1DBD"/>
    <w:rsid w:val="001F2693"/>
    <w:rsid w:val="001F32F4"/>
    <w:rsid w:val="001F37CA"/>
    <w:rsid w:val="001F3D5F"/>
    <w:rsid w:val="001F42E2"/>
    <w:rsid w:val="001F4476"/>
    <w:rsid w:val="001F4C5B"/>
    <w:rsid w:val="001F50B8"/>
    <w:rsid w:val="001F5C24"/>
    <w:rsid w:val="001F7844"/>
    <w:rsid w:val="001F78CE"/>
    <w:rsid w:val="0020075F"/>
    <w:rsid w:val="00200AF2"/>
    <w:rsid w:val="0020118A"/>
    <w:rsid w:val="002013C5"/>
    <w:rsid w:val="00201A47"/>
    <w:rsid w:val="00201CED"/>
    <w:rsid w:val="00201DC7"/>
    <w:rsid w:val="002025F0"/>
    <w:rsid w:val="00202B50"/>
    <w:rsid w:val="00203960"/>
    <w:rsid w:val="002042DE"/>
    <w:rsid w:val="002043A5"/>
    <w:rsid w:val="00204D57"/>
    <w:rsid w:val="002053B8"/>
    <w:rsid w:val="0020545B"/>
    <w:rsid w:val="002069A9"/>
    <w:rsid w:val="00206CF8"/>
    <w:rsid w:val="002075A1"/>
    <w:rsid w:val="00207E3B"/>
    <w:rsid w:val="002101B8"/>
    <w:rsid w:val="0021089C"/>
    <w:rsid w:val="00210CAA"/>
    <w:rsid w:val="0021129F"/>
    <w:rsid w:val="00211494"/>
    <w:rsid w:val="002119D6"/>
    <w:rsid w:val="0021239A"/>
    <w:rsid w:val="002124ED"/>
    <w:rsid w:val="00212BCF"/>
    <w:rsid w:val="00213906"/>
    <w:rsid w:val="00215D69"/>
    <w:rsid w:val="00215FCB"/>
    <w:rsid w:val="002163A4"/>
    <w:rsid w:val="002165E0"/>
    <w:rsid w:val="00217457"/>
    <w:rsid w:val="0021759D"/>
    <w:rsid w:val="0021765E"/>
    <w:rsid w:val="00217A7A"/>
    <w:rsid w:val="002218E1"/>
    <w:rsid w:val="00222317"/>
    <w:rsid w:val="002225C6"/>
    <w:rsid w:val="00222637"/>
    <w:rsid w:val="00222F4D"/>
    <w:rsid w:val="002231B4"/>
    <w:rsid w:val="002236CE"/>
    <w:rsid w:val="00223C74"/>
    <w:rsid w:val="00224ACD"/>
    <w:rsid w:val="00224AF3"/>
    <w:rsid w:val="0022589F"/>
    <w:rsid w:val="00225B38"/>
    <w:rsid w:val="0022637C"/>
    <w:rsid w:val="0022642D"/>
    <w:rsid w:val="00227B99"/>
    <w:rsid w:val="002306C7"/>
    <w:rsid w:val="00230ED8"/>
    <w:rsid w:val="0023114C"/>
    <w:rsid w:val="0023116B"/>
    <w:rsid w:val="00232409"/>
    <w:rsid w:val="00232BBE"/>
    <w:rsid w:val="00232D3E"/>
    <w:rsid w:val="00233A4B"/>
    <w:rsid w:val="00233BE7"/>
    <w:rsid w:val="00233CFA"/>
    <w:rsid w:val="0023414D"/>
    <w:rsid w:val="002347FE"/>
    <w:rsid w:val="00234DA0"/>
    <w:rsid w:val="002350ED"/>
    <w:rsid w:val="00235C96"/>
    <w:rsid w:val="00237400"/>
    <w:rsid w:val="00237798"/>
    <w:rsid w:val="002378EE"/>
    <w:rsid w:val="00237C4D"/>
    <w:rsid w:val="00237CDA"/>
    <w:rsid w:val="002402DF"/>
    <w:rsid w:val="0024073A"/>
    <w:rsid w:val="00240F54"/>
    <w:rsid w:val="00242351"/>
    <w:rsid w:val="00242B91"/>
    <w:rsid w:val="00242F6A"/>
    <w:rsid w:val="00243F27"/>
    <w:rsid w:val="00244238"/>
    <w:rsid w:val="00246084"/>
    <w:rsid w:val="00246DD1"/>
    <w:rsid w:val="002473C4"/>
    <w:rsid w:val="002474DF"/>
    <w:rsid w:val="00247792"/>
    <w:rsid w:val="002500E9"/>
    <w:rsid w:val="00250251"/>
    <w:rsid w:val="002533DF"/>
    <w:rsid w:val="00253E4D"/>
    <w:rsid w:val="00254B52"/>
    <w:rsid w:val="00254C61"/>
    <w:rsid w:val="00255BAB"/>
    <w:rsid w:val="0025677A"/>
    <w:rsid w:val="00256B96"/>
    <w:rsid w:val="00257025"/>
    <w:rsid w:val="00257413"/>
    <w:rsid w:val="0025756F"/>
    <w:rsid w:val="002577F8"/>
    <w:rsid w:val="00257FE6"/>
    <w:rsid w:val="00260042"/>
    <w:rsid w:val="00260124"/>
    <w:rsid w:val="002609A8"/>
    <w:rsid w:val="00260B3B"/>
    <w:rsid w:val="00260F06"/>
    <w:rsid w:val="0026251B"/>
    <w:rsid w:val="00262CE2"/>
    <w:rsid w:val="002635DF"/>
    <w:rsid w:val="00263765"/>
    <w:rsid w:val="0026378F"/>
    <w:rsid w:val="0026385F"/>
    <w:rsid w:val="00263F3D"/>
    <w:rsid w:val="00264579"/>
    <w:rsid w:val="00265709"/>
    <w:rsid w:val="00265ECA"/>
    <w:rsid w:val="0026603E"/>
    <w:rsid w:val="0026626D"/>
    <w:rsid w:val="00266B9C"/>
    <w:rsid w:val="00266D2C"/>
    <w:rsid w:val="002670CD"/>
    <w:rsid w:val="00267131"/>
    <w:rsid w:val="00267503"/>
    <w:rsid w:val="00267DFC"/>
    <w:rsid w:val="00270421"/>
    <w:rsid w:val="00270873"/>
    <w:rsid w:val="002715CF"/>
    <w:rsid w:val="00272236"/>
    <w:rsid w:val="0027237F"/>
    <w:rsid w:val="0027351F"/>
    <w:rsid w:val="002737EC"/>
    <w:rsid w:val="00273A23"/>
    <w:rsid w:val="00273E54"/>
    <w:rsid w:val="00273F92"/>
    <w:rsid w:val="00274F3C"/>
    <w:rsid w:val="00275705"/>
    <w:rsid w:val="00275C5F"/>
    <w:rsid w:val="002772D0"/>
    <w:rsid w:val="002778D8"/>
    <w:rsid w:val="00280FEB"/>
    <w:rsid w:val="0028230C"/>
    <w:rsid w:val="00282E04"/>
    <w:rsid w:val="00283C2B"/>
    <w:rsid w:val="00283CF9"/>
    <w:rsid w:val="00284A48"/>
    <w:rsid w:val="002867D3"/>
    <w:rsid w:val="00286C7C"/>
    <w:rsid w:val="00287AF4"/>
    <w:rsid w:val="002901D5"/>
    <w:rsid w:val="00290266"/>
    <w:rsid w:val="00290CFA"/>
    <w:rsid w:val="00290D21"/>
    <w:rsid w:val="002915D3"/>
    <w:rsid w:val="0029161E"/>
    <w:rsid w:val="00291F64"/>
    <w:rsid w:val="002920BB"/>
    <w:rsid w:val="002930D4"/>
    <w:rsid w:val="00294925"/>
    <w:rsid w:val="00296776"/>
    <w:rsid w:val="002967A7"/>
    <w:rsid w:val="00296880"/>
    <w:rsid w:val="0029794D"/>
    <w:rsid w:val="002A09B8"/>
    <w:rsid w:val="002A0AC5"/>
    <w:rsid w:val="002A0D9D"/>
    <w:rsid w:val="002A263D"/>
    <w:rsid w:val="002A2DCB"/>
    <w:rsid w:val="002A2E90"/>
    <w:rsid w:val="002A361D"/>
    <w:rsid w:val="002A3F8E"/>
    <w:rsid w:val="002A3FA8"/>
    <w:rsid w:val="002A416B"/>
    <w:rsid w:val="002A438E"/>
    <w:rsid w:val="002A4630"/>
    <w:rsid w:val="002A516D"/>
    <w:rsid w:val="002A52BC"/>
    <w:rsid w:val="002A574D"/>
    <w:rsid w:val="002A5B9C"/>
    <w:rsid w:val="002A6B07"/>
    <w:rsid w:val="002B1270"/>
    <w:rsid w:val="002B16D6"/>
    <w:rsid w:val="002B228D"/>
    <w:rsid w:val="002B2B96"/>
    <w:rsid w:val="002B2F5D"/>
    <w:rsid w:val="002B4B4B"/>
    <w:rsid w:val="002B53AB"/>
    <w:rsid w:val="002B5748"/>
    <w:rsid w:val="002B5997"/>
    <w:rsid w:val="002B5AC3"/>
    <w:rsid w:val="002B5DAB"/>
    <w:rsid w:val="002B5F68"/>
    <w:rsid w:val="002B6287"/>
    <w:rsid w:val="002C054A"/>
    <w:rsid w:val="002C1AA3"/>
    <w:rsid w:val="002C1F81"/>
    <w:rsid w:val="002C2077"/>
    <w:rsid w:val="002C30AE"/>
    <w:rsid w:val="002C345C"/>
    <w:rsid w:val="002C385D"/>
    <w:rsid w:val="002C3C64"/>
    <w:rsid w:val="002C3FAB"/>
    <w:rsid w:val="002C4796"/>
    <w:rsid w:val="002C59F5"/>
    <w:rsid w:val="002C6504"/>
    <w:rsid w:val="002C6A46"/>
    <w:rsid w:val="002C6ED0"/>
    <w:rsid w:val="002C7F2B"/>
    <w:rsid w:val="002D040A"/>
    <w:rsid w:val="002D0BFA"/>
    <w:rsid w:val="002D0E64"/>
    <w:rsid w:val="002D124A"/>
    <w:rsid w:val="002D150D"/>
    <w:rsid w:val="002D15FE"/>
    <w:rsid w:val="002D22FF"/>
    <w:rsid w:val="002D2672"/>
    <w:rsid w:val="002D3305"/>
    <w:rsid w:val="002D3ED2"/>
    <w:rsid w:val="002D4FB9"/>
    <w:rsid w:val="002D52BF"/>
    <w:rsid w:val="002D5655"/>
    <w:rsid w:val="002D5AE3"/>
    <w:rsid w:val="002D5BCC"/>
    <w:rsid w:val="002D71CB"/>
    <w:rsid w:val="002D71FC"/>
    <w:rsid w:val="002D73B9"/>
    <w:rsid w:val="002D77B3"/>
    <w:rsid w:val="002D7D74"/>
    <w:rsid w:val="002E0BD5"/>
    <w:rsid w:val="002E0C6B"/>
    <w:rsid w:val="002E1054"/>
    <w:rsid w:val="002E1EBC"/>
    <w:rsid w:val="002E22F8"/>
    <w:rsid w:val="002E2586"/>
    <w:rsid w:val="002E25AE"/>
    <w:rsid w:val="002E2F4B"/>
    <w:rsid w:val="002E3622"/>
    <w:rsid w:val="002E3D93"/>
    <w:rsid w:val="002E4356"/>
    <w:rsid w:val="002E6172"/>
    <w:rsid w:val="002E61F6"/>
    <w:rsid w:val="002E63C1"/>
    <w:rsid w:val="002E6470"/>
    <w:rsid w:val="002E6D1D"/>
    <w:rsid w:val="002E70EA"/>
    <w:rsid w:val="002E74BE"/>
    <w:rsid w:val="002E7D11"/>
    <w:rsid w:val="002F0F72"/>
    <w:rsid w:val="002F16ED"/>
    <w:rsid w:val="002F1BF2"/>
    <w:rsid w:val="002F31C8"/>
    <w:rsid w:val="002F3CF6"/>
    <w:rsid w:val="002F4661"/>
    <w:rsid w:val="002F4B72"/>
    <w:rsid w:val="002F4F96"/>
    <w:rsid w:val="002F509C"/>
    <w:rsid w:val="002F5993"/>
    <w:rsid w:val="002F5DA4"/>
    <w:rsid w:val="002F6089"/>
    <w:rsid w:val="002F6432"/>
    <w:rsid w:val="002F6F82"/>
    <w:rsid w:val="002F7321"/>
    <w:rsid w:val="002F73E2"/>
    <w:rsid w:val="002F7A3C"/>
    <w:rsid w:val="002F7ACD"/>
    <w:rsid w:val="002F7C13"/>
    <w:rsid w:val="002F7EE7"/>
    <w:rsid w:val="002F7FB4"/>
    <w:rsid w:val="003001D3"/>
    <w:rsid w:val="003008E8"/>
    <w:rsid w:val="00301B88"/>
    <w:rsid w:val="003020AC"/>
    <w:rsid w:val="00302EB2"/>
    <w:rsid w:val="00302FB5"/>
    <w:rsid w:val="00303B21"/>
    <w:rsid w:val="00304463"/>
    <w:rsid w:val="0030466E"/>
    <w:rsid w:val="00305492"/>
    <w:rsid w:val="0030573C"/>
    <w:rsid w:val="00305CFD"/>
    <w:rsid w:val="00305F97"/>
    <w:rsid w:val="003076C3"/>
    <w:rsid w:val="003077AC"/>
    <w:rsid w:val="003103D8"/>
    <w:rsid w:val="00310DAE"/>
    <w:rsid w:val="0031181D"/>
    <w:rsid w:val="003119E2"/>
    <w:rsid w:val="003122CF"/>
    <w:rsid w:val="003126F1"/>
    <w:rsid w:val="00312CD5"/>
    <w:rsid w:val="0031313B"/>
    <w:rsid w:val="00313298"/>
    <w:rsid w:val="003141A1"/>
    <w:rsid w:val="003145F5"/>
    <w:rsid w:val="00314A0F"/>
    <w:rsid w:val="0031511C"/>
    <w:rsid w:val="0031528B"/>
    <w:rsid w:val="00316246"/>
    <w:rsid w:val="0031664D"/>
    <w:rsid w:val="00316DD7"/>
    <w:rsid w:val="003170FF"/>
    <w:rsid w:val="00317514"/>
    <w:rsid w:val="0031783E"/>
    <w:rsid w:val="00321AA5"/>
    <w:rsid w:val="00322534"/>
    <w:rsid w:val="00322739"/>
    <w:rsid w:val="00322EDD"/>
    <w:rsid w:val="003237B0"/>
    <w:rsid w:val="003241C6"/>
    <w:rsid w:val="003252D4"/>
    <w:rsid w:val="00325396"/>
    <w:rsid w:val="00325758"/>
    <w:rsid w:val="003258BD"/>
    <w:rsid w:val="00326ABE"/>
    <w:rsid w:val="00326BAC"/>
    <w:rsid w:val="00327369"/>
    <w:rsid w:val="00327798"/>
    <w:rsid w:val="00327940"/>
    <w:rsid w:val="0033096A"/>
    <w:rsid w:val="00330D80"/>
    <w:rsid w:val="00330F3A"/>
    <w:rsid w:val="003327E3"/>
    <w:rsid w:val="00332D7E"/>
    <w:rsid w:val="00332F7F"/>
    <w:rsid w:val="00333C5C"/>
    <w:rsid w:val="00334B88"/>
    <w:rsid w:val="003356D1"/>
    <w:rsid w:val="00335DDB"/>
    <w:rsid w:val="00336262"/>
    <w:rsid w:val="00336A1E"/>
    <w:rsid w:val="00336D51"/>
    <w:rsid w:val="0033717C"/>
    <w:rsid w:val="0033727E"/>
    <w:rsid w:val="00337496"/>
    <w:rsid w:val="00337558"/>
    <w:rsid w:val="003379CB"/>
    <w:rsid w:val="00337D3B"/>
    <w:rsid w:val="00340498"/>
    <w:rsid w:val="00340CAC"/>
    <w:rsid w:val="00340E6E"/>
    <w:rsid w:val="00341C5E"/>
    <w:rsid w:val="00341D3E"/>
    <w:rsid w:val="00342F5E"/>
    <w:rsid w:val="0034406C"/>
    <w:rsid w:val="003440BE"/>
    <w:rsid w:val="0034414C"/>
    <w:rsid w:val="003442F5"/>
    <w:rsid w:val="00344E9A"/>
    <w:rsid w:val="00345AE5"/>
    <w:rsid w:val="00345AF1"/>
    <w:rsid w:val="00346615"/>
    <w:rsid w:val="00346BC9"/>
    <w:rsid w:val="00347275"/>
    <w:rsid w:val="00347478"/>
    <w:rsid w:val="00347AD5"/>
    <w:rsid w:val="00350B21"/>
    <w:rsid w:val="003510E8"/>
    <w:rsid w:val="00351934"/>
    <w:rsid w:val="00351D1B"/>
    <w:rsid w:val="003520D7"/>
    <w:rsid w:val="00352961"/>
    <w:rsid w:val="003529B4"/>
    <w:rsid w:val="003535B5"/>
    <w:rsid w:val="003537B9"/>
    <w:rsid w:val="003543C2"/>
    <w:rsid w:val="00354D07"/>
    <w:rsid w:val="00354DC1"/>
    <w:rsid w:val="00354FC8"/>
    <w:rsid w:val="00355717"/>
    <w:rsid w:val="00355C06"/>
    <w:rsid w:val="00355C4C"/>
    <w:rsid w:val="00356459"/>
    <w:rsid w:val="0035653F"/>
    <w:rsid w:val="00360341"/>
    <w:rsid w:val="0036189D"/>
    <w:rsid w:val="00361BF6"/>
    <w:rsid w:val="00361EFF"/>
    <w:rsid w:val="0036327A"/>
    <w:rsid w:val="003632FA"/>
    <w:rsid w:val="003636A8"/>
    <w:rsid w:val="003677F7"/>
    <w:rsid w:val="00367A7B"/>
    <w:rsid w:val="00367B4D"/>
    <w:rsid w:val="00367DFF"/>
    <w:rsid w:val="00370507"/>
    <w:rsid w:val="00370EFA"/>
    <w:rsid w:val="0037169C"/>
    <w:rsid w:val="00371ED1"/>
    <w:rsid w:val="00372383"/>
    <w:rsid w:val="0037268E"/>
    <w:rsid w:val="00372C39"/>
    <w:rsid w:val="00373200"/>
    <w:rsid w:val="00373CFC"/>
    <w:rsid w:val="00373D26"/>
    <w:rsid w:val="00373E05"/>
    <w:rsid w:val="00374DDC"/>
    <w:rsid w:val="00375AC5"/>
    <w:rsid w:val="00375C89"/>
    <w:rsid w:val="00376153"/>
    <w:rsid w:val="00376CF6"/>
    <w:rsid w:val="00377EED"/>
    <w:rsid w:val="00380696"/>
    <w:rsid w:val="00380A73"/>
    <w:rsid w:val="00381373"/>
    <w:rsid w:val="0038165B"/>
    <w:rsid w:val="00381734"/>
    <w:rsid w:val="00382451"/>
    <w:rsid w:val="00383B16"/>
    <w:rsid w:val="00383D8A"/>
    <w:rsid w:val="003840D0"/>
    <w:rsid w:val="0038465D"/>
    <w:rsid w:val="00385DF8"/>
    <w:rsid w:val="0038705D"/>
    <w:rsid w:val="003902C5"/>
    <w:rsid w:val="00391221"/>
    <w:rsid w:val="00391930"/>
    <w:rsid w:val="00391C85"/>
    <w:rsid w:val="00392559"/>
    <w:rsid w:val="00392A7A"/>
    <w:rsid w:val="00392AAD"/>
    <w:rsid w:val="003937A1"/>
    <w:rsid w:val="003937ED"/>
    <w:rsid w:val="0039545D"/>
    <w:rsid w:val="00395CAB"/>
    <w:rsid w:val="0039609C"/>
    <w:rsid w:val="00397B4E"/>
    <w:rsid w:val="003A0069"/>
    <w:rsid w:val="003A0830"/>
    <w:rsid w:val="003A0D37"/>
    <w:rsid w:val="003A0F4A"/>
    <w:rsid w:val="003A13DD"/>
    <w:rsid w:val="003A1459"/>
    <w:rsid w:val="003A1E7D"/>
    <w:rsid w:val="003A28AD"/>
    <w:rsid w:val="003A2F69"/>
    <w:rsid w:val="003A3076"/>
    <w:rsid w:val="003A308E"/>
    <w:rsid w:val="003A4970"/>
    <w:rsid w:val="003A4DDA"/>
    <w:rsid w:val="003A598A"/>
    <w:rsid w:val="003A5D0F"/>
    <w:rsid w:val="003A69A1"/>
    <w:rsid w:val="003A6A6F"/>
    <w:rsid w:val="003A7BC8"/>
    <w:rsid w:val="003A7FBF"/>
    <w:rsid w:val="003B03C5"/>
    <w:rsid w:val="003B0BFB"/>
    <w:rsid w:val="003B1D4D"/>
    <w:rsid w:val="003B1E8C"/>
    <w:rsid w:val="003B2F0E"/>
    <w:rsid w:val="003B369C"/>
    <w:rsid w:val="003B3B00"/>
    <w:rsid w:val="003B42D6"/>
    <w:rsid w:val="003B4729"/>
    <w:rsid w:val="003B57A9"/>
    <w:rsid w:val="003B5DE7"/>
    <w:rsid w:val="003B5E88"/>
    <w:rsid w:val="003B6781"/>
    <w:rsid w:val="003B6A4C"/>
    <w:rsid w:val="003B6DFF"/>
    <w:rsid w:val="003B7151"/>
    <w:rsid w:val="003B7B17"/>
    <w:rsid w:val="003B7F57"/>
    <w:rsid w:val="003B7FEE"/>
    <w:rsid w:val="003C18AD"/>
    <w:rsid w:val="003C18F6"/>
    <w:rsid w:val="003C19D4"/>
    <w:rsid w:val="003C2544"/>
    <w:rsid w:val="003C2F87"/>
    <w:rsid w:val="003C3999"/>
    <w:rsid w:val="003C4A8D"/>
    <w:rsid w:val="003C4E82"/>
    <w:rsid w:val="003C51CC"/>
    <w:rsid w:val="003C537A"/>
    <w:rsid w:val="003C545E"/>
    <w:rsid w:val="003C54FC"/>
    <w:rsid w:val="003C5634"/>
    <w:rsid w:val="003C56DF"/>
    <w:rsid w:val="003C6B59"/>
    <w:rsid w:val="003C7769"/>
    <w:rsid w:val="003C7959"/>
    <w:rsid w:val="003D025F"/>
    <w:rsid w:val="003D08DA"/>
    <w:rsid w:val="003D147F"/>
    <w:rsid w:val="003D2037"/>
    <w:rsid w:val="003D246A"/>
    <w:rsid w:val="003D3300"/>
    <w:rsid w:val="003D37FF"/>
    <w:rsid w:val="003D3900"/>
    <w:rsid w:val="003D3B31"/>
    <w:rsid w:val="003D407D"/>
    <w:rsid w:val="003D578E"/>
    <w:rsid w:val="003D58F0"/>
    <w:rsid w:val="003D622D"/>
    <w:rsid w:val="003D6855"/>
    <w:rsid w:val="003D6F2A"/>
    <w:rsid w:val="003E01B6"/>
    <w:rsid w:val="003E04A5"/>
    <w:rsid w:val="003E09AB"/>
    <w:rsid w:val="003E11C1"/>
    <w:rsid w:val="003E16C5"/>
    <w:rsid w:val="003E2044"/>
    <w:rsid w:val="003E217A"/>
    <w:rsid w:val="003E2190"/>
    <w:rsid w:val="003E2779"/>
    <w:rsid w:val="003E29DF"/>
    <w:rsid w:val="003E33AA"/>
    <w:rsid w:val="003E3545"/>
    <w:rsid w:val="003E3D51"/>
    <w:rsid w:val="003E3ED1"/>
    <w:rsid w:val="003E4070"/>
    <w:rsid w:val="003E412C"/>
    <w:rsid w:val="003E4A90"/>
    <w:rsid w:val="003E52BD"/>
    <w:rsid w:val="003E7C4D"/>
    <w:rsid w:val="003E7E9C"/>
    <w:rsid w:val="003F09CC"/>
    <w:rsid w:val="003F1224"/>
    <w:rsid w:val="003F2056"/>
    <w:rsid w:val="003F46FE"/>
    <w:rsid w:val="003F4E98"/>
    <w:rsid w:val="003F507E"/>
    <w:rsid w:val="003F55A8"/>
    <w:rsid w:val="003F59D1"/>
    <w:rsid w:val="003F5E7C"/>
    <w:rsid w:val="003F66B9"/>
    <w:rsid w:val="003F68BF"/>
    <w:rsid w:val="003F72B8"/>
    <w:rsid w:val="003F7C90"/>
    <w:rsid w:val="003F7F2D"/>
    <w:rsid w:val="0040072D"/>
    <w:rsid w:val="00400A06"/>
    <w:rsid w:val="00400BDC"/>
    <w:rsid w:val="004018BF"/>
    <w:rsid w:val="004019C9"/>
    <w:rsid w:val="00402062"/>
    <w:rsid w:val="00402C32"/>
    <w:rsid w:val="004050A5"/>
    <w:rsid w:val="00405F02"/>
    <w:rsid w:val="0040616E"/>
    <w:rsid w:val="00406258"/>
    <w:rsid w:val="00406F2C"/>
    <w:rsid w:val="00407106"/>
    <w:rsid w:val="0040740C"/>
    <w:rsid w:val="004104D6"/>
    <w:rsid w:val="00410E2D"/>
    <w:rsid w:val="00411474"/>
    <w:rsid w:val="00411B10"/>
    <w:rsid w:val="00411C18"/>
    <w:rsid w:val="00412290"/>
    <w:rsid w:val="0041309F"/>
    <w:rsid w:val="00413288"/>
    <w:rsid w:val="00413304"/>
    <w:rsid w:val="00413ECD"/>
    <w:rsid w:val="00414E2C"/>
    <w:rsid w:val="00414FB2"/>
    <w:rsid w:val="00415526"/>
    <w:rsid w:val="0041564A"/>
    <w:rsid w:val="00415D7D"/>
    <w:rsid w:val="00416210"/>
    <w:rsid w:val="00417A87"/>
    <w:rsid w:val="00417BE4"/>
    <w:rsid w:val="00417C11"/>
    <w:rsid w:val="00420168"/>
    <w:rsid w:val="00421844"/>
    <w:rsid w:val="00421D63"/>
    <w:rsid w:val="004223F9"/>
    <w:rsid w:val="004226C2"/>
    <w:rsid w:val="00423104"/>
    <w:rsid w:val="0042370F"/>
    <w:rsid w:val="00423DDD"/>
    <w:rsid w:val="00423EA7"/>
    <w:rsid w:val="00424019"/>
    <w:rsid w:val="00425939"/>
    <w:rsid w:val="004267F1"/>
    <w:rsid w:val="00426A35"/>
    <w:rsid w:val="00427057"/>
    <w:rsid w:val="00427123"/>
    <w:rsid w:val="00431C41"/>
    <w:rsid w:val="004326CD"/>
    <w:rsid w:val="00432D21"/>
    <w:rsid w:val="00434329"/>
    <w:rsid w:val="00434ADB"/>
    <w:rsid w:val="00435A07"/>
    <w:rsid w:val="00435C4F"/>
    <w:rsid w:val="00436312"/>
    <w:rsid w:val="0043709A"/>
    <w:rsid w:val="00437137"/>
    <w:rsid w:val="004372DA"/>
    <w:rsid w:val="004373C7"/>
    <w:rsid w:val="00440AB6"/>
    <w:rsid w:val="00441744"/>
    <w:rsid w:val="004418A2"/>
    <w:rsid w:val="004423A9"/>
    <w:rsid w:val="00442BA8"/>
    <w:rsid w:val="00442DDB"/>
    <w:rsid w:val="00443C41"/>
    <w:rsid w:val="004444DE"/>
    <w:rsid w:val="0044462C"/>
    <w:rsid w:val="00444776"/>
    <w:rsid w:val="004465C0"/>
    <w:rsid w:val="00447706"/>
    <w:rsid w:val="004522C8"/>
    <w:rsid w:val="004522E7"/>
    <w:rsid w:val="00453A45"/>
    <w:rsid w:val="00453B4B"/>
    <w:rsid w:val="004540FD"/>
    <w:rsid w:val="0045431D"/>
    <w:rsid w:val="00456CA7"/>
    <w:rsid w:val="00456DB6"/>
    <w:rsid w:val="00456DDE"/>
    <w:rsid w:val="004601ED"/>
    <w:rsid w:val="00460B74"/>
    <w:rsid w:val="0046127B"/>
    <w:rsid w:val="00461327"/>
    <w:rsid w:val="00461FA2"/>
    <w:rsid w:val="00462785"/>
    <w:rsid w:val="00462959"/>
    <w:rsid w:val="00462D10"/>
    <w:rsid w:val="00462E76"/>
    <w:rsid w:val="00462F26"/>
    <w:rsid w:val="004630E4"/>
    <w:rsid w:val="0046340D"/>
    <w:rsid w:val="00463F38"/>
    <w:rsid w:val="00464A7E"/>
    <w:rsid w:val="004650F2"/>
    <w:rsid w:val="004669F9"/>
    <w:rsid w:val="004677D5"/>
    <w:rsid w:val="00467A3E"/>
    <w:rsid w:val="00472115"/>
    <w:rsid w:val="00473669"/>
    <w:rsid w:val="00473A84"/>
    <w:rsid w:val="0047482B"/>
    <w:rsid w:val="0047483D"/>
    <w:rsid w:val="00474D2A"/>
    <w:rsid w:val="00475F6A"/>
    <w:rsid w:val="00476534"/>
    <w:rsid w:val="00476D71"/>
    <w:rsid w:val="00477C41"/>
    <w:rsid w:val="00480CF6"/>
    <w:rsid w:val="004811B4"/>
    <w:rsid w:val="0048146F"/>
    <w:rsid w:val="00482412"/>
    <w:rsid w:val="004826F7"/>
    <w:rsid w:val="00483899"/>
    <w:rsid w:val="004839FA"/>
    <w:rsid w:val="00483BBF"/>
    <w:rsid w:val="00484477"/>
    <w:rsid w:val="0048454C"/>
    <w:rsid w:val="004849B6"/>
    <w:rsid w:val="004858C5"/>
    <w:rsid w:val="004866B2"/>
    <w:rsid w:val="00486CF1"/>
    <w:rsid w:val="004870F1"/>
    <w:rsid w:val="00487891"/>
    <w:rsid w:val="004900F6"/>
    <w:rsid w:val="00490666"/>
    <w:rsid w:val="004908BD"/>
    <w:rsid w:val="0049385F"/>
    <w:rsid w:val="00493E2D"/>
    <w:rsid w:val="004948B7"/>
    <w:rsid w:val="00495084"/>
    <w:rsid w:val="00495EAF"/>
    <w:rsid w:val="00496555"/>
    <w:rsid w:val="0049783C"/>
    <w:rsid w:val="004979C6"/>
    <w:rsid w:val="00497EBD"/>
    <w:rsid w:val="004A0757"/>
    <w:rsid w:val="004A0E25"/>
    <w:rsid w:val="004A1AAF"/>
    <w:rsid w:val="004A2485"/>
    <w:rsid w:val="004A2DCF"/>
    <w:rsid w:val="004A322D"/>
    <w:rsid w:val="004A33A3"/>
    <w:rsid w:val="004A341C"/>
    <w:rsid w:val="004A3A6D"/>
    <w:rsid w:val="004A41CF"/>
    <w:rsid w:val="004A4E25"/>
    <w:rsid w:val="004A4F09"/>
    <w:rsid w:val="004A5CEB"/>
    <w:rsid w:val="004A6FBA"/>
    <w:rsid w:val="004A79C6"/>
    <w:rsid w:val="004A7AE0"/>
    <w:rsid w:val="004B066A"/>
    <w:rsid w:val="004B2E01"/>
    <w:rsid w:val="004B351D"/>
    <w:rsid w:val="004B37E4"/>
    <w:rsid w:val="004B3FB6"/>
    <w:rsid w:val="004B47E6"/>
    <w:rsid w:val="004B4F3E"/>
    <w:rsid w:val="004B62B1"/>
    <w:rsid w:val="004B71BA"/>
    <w:rsid w:val="004B7303"/>
    <w:rsid w:val="004B7422"/>
    <w:rsid w:val="004C02F9"/>
    <w:rsid w:val="004C09E4"/>
    <w:rsid w:val="004C122D"/>
    <w:rsid w:val="004C1451"/>
    <w:rsid w:val="004C19FC"/>
    <w:rsid w:val="004C2933"/>
    <w:rsid w:val="004C2ED0"/>
    <w:rsid w:val="004C303D"/>
    <w:rsid w:val="004C334E"/>
    <w:rsid w:val="004C3752"/>
    <w:rsid w:val="004C3803"/>
    <w:rsid w:val="004C3BAC"/>
    <w:rsid w:val="004C4232"/>
    <w:rsid w:val="004C4B05"/>
    <w:rsid w:val="004C4C7F"/>
    <w:rsid w:val="004C5044"/>
    <w:rsid w:val="004C5EAF"/>
    <w:rsid w:val="004C6587"/>
    <w:rsid w:val="004C661C"/>
    <w:rsid w:val="004C7ECD"/>
    <w:rsid w:val="004C7F36"/>
    <w:rsid w:val="004D044C"/>
    <w:rsid w:val="004D095F"/>
    <w:rsid w:val="004D0E0C"/>
    <w:rsid w:val="004D108B"/>
    <w:rsid w:val="004D1578"/>
    <w:rsid w:val="004D173A"/>
    <w:rsid w:val="004D3177"/>
    <w:rsid w:val="004D3595"/>
    <w:rsid w:val="004D3D57"/>
    <w:rsid w:val="004D3E19"/>
    <w:rsid w:val="004D47B1"/>
    <w:rsid w:val="004D4F00"/>
    <w:rsid w:val="004D580A"/>
    <w:rsid w:val="004D590E"/>
    <w:rsid w:val="004D773C"/>
    <w:rsid w:val="004D7D78"/>
    <w:rsid w:val="004E0154"/>
    <w:rsid w:val="004E1029"/>
    <w:rsid w:val="004E1513"/>
    <w:rsid w:val="004E1C60"/>
    <w:rsid w:val="004E1F99"/>
    <w:rsid w:val="004E222A"/>
    <w:rsid w:val="004E293C"/>
    <w:rsid w:val="004E297C"/>
    <w:rsid w:val="004E2D68"/>
    <w:rsid w:val="004E3253"/>
    <w:rsid w:val="004E4983"/>
    <w:rsid w:val="004E5191"/>
    <w:rsid w:val="004E60C6"/>
    <w:rsid w:val="004E68F6"/>
    <w:rsid w:val="004E7782"/>
    <w:rsid w:val="004E77E8"/>
    <w:rsid w:val="004E7D2D"/>
    <w:rsid w:val="004F0B85"/>
    <w:rsid w:val="004F0C39"/>
    <w:rsid w:val="004F110A"/>
    <w:rsid w:val="004F15C3"/>
    <w:rsid w:val="004F1683"/>
    <w:rsid w:val="004F181B"/>
    <w:rsid w:val="004F1EBF"/>
    <w:rsid w:val="004F296F"/>
    <w:rsid w:val="004F2A17"/>
    <w:rsid w:val="004F4010"/>
    <w:rsid w:val="004F42B3"/>
    <w:rsid w:val="004F461D"/>
    <w:rsid w:val="004F565F"/>
    <w:rsid w:val="004F5D3C"/>
    <w:rsid w:val="004F7041"/>
    <w:rsid w:val="00500620"/>
    <w:rsid w:val="005006A5"/>
    <w:rsid w:val="00500F21"/>
    <w:rsid w:val="00501876"/>
    <w:rsid w:val="0050258C"/>
    <w:rsid w:val="005032FB"/>
    <w:rsid w:val="00503D46"/>
    <w:rsid w:val="005040E5"/>
    <w:rsid w:val="005046B5"/>
    <w:rsid w:val="00504DA5"/>
    <w:rsid w:val="005050D1"/>
    <w:rsid w:val="0050511A"/>
    <w:rsid w:val="00505A86"/>
    <w:rsid w:val="00505DC1"/>
    <w:rsid w:val="00506259"/>
    <w:rsid w:val="005063F8"/>
    <w:rsid w:val="00506CB1"/>
    <w:rsid w:val="00506DBF"/>
    <w:rsid w:val="00507347"/>
    <w:rsid w:val="0051020D"/>
    <w:rsid w:val="00510E28"/>
    <w:rsid w:val="005115FF"/>
    <w:rsid w:val="00511785"/>
    <w:rsid w:val="00511A02"/>
    <w:rsid w:val="00511ADC"/>
    <w:rsid w:val="00511D6D"/>
    <w:rsid w:val="00511EC8"/>
    <w:rsid w:val="00512473"/>
    <w:rsid w:val="0051385B"/>
    <w:rsid w:val="00513990"/>
    <w:rsid w:val="00513D5F"/>
    <w:rsid w:val="00515119"/>
    <w:rsid w:val="005151C7"/>
    <w:rsid w:val="00516037"/>
    <w:rsid w:val="00517441"/>
    <w:rsid w:val="005201DE"/>
    <w:rsid w:val="005207A4"/>
    <w:rsid w:val="00520F16"/>
    <w:rsid w:val="0052126C"/>
    <w:rsid w:val="00522B49"/>
    <w:rsid w:val="00523301"/>
    <w:rsid w:val="005239A7"/>
    <w:rsid w:val="00523E7E"/>
    <w:rsid w:val="00524796"/>
    <w:rsid w:val="005249A8"/>
    <w:rsid w:val="00524E89"/>
    <w:rsid w:val="005250AD"/>
    <w:rsid w:val="00525389"/>
    <w:rsid w:val="00526392"/>
    <w:rsid w:val="00526622"/>
    <w:rsid w:val="005268FE"/>
    <w:rsid w:val="00527499"/>
    <w:rsid w:val="0052792B"/>
    <w:rsid w:val="00530F1A"/>
    <w:rsid w:val="00531137"/>
    <w:rsid w:val="005313AF"/>
    <w:rsid w:val="00531603"/>
    <w:rsid w:val="0053253C"/>
    <w:rsid w:val="00532C60"/>
    <w:rsid w:val="00532DED"/>
    <w:rsid w:val="00533C77"/>
    <w:rsid w:val="00534932"/>
    <w:rsid w:val="00534D8F"/>
    <w:rsid w:val="005353BC"/>
    <w:rsid w:val="00535586"/>
    <w:rsid w:val="00537666"/>
    <w:rsid w:val="00537D0F"/>
    <w:rsid w:val="00540ACE"/>
    <w:rsid w:val="00540C08"/>
    <w:rsid w:val="00540FA4"/>
    <w:rsid w:val="0054164A"/>
    <w:rsid w:val="00541DFF"/>
    <w:rsid w:val="00542389"/>
    <w:rsid w:val="0054256C"/>
    <w:rsid w:val="00542D27"/>
    <w:rsid w:val="00542D6A"/>
    <w:rsid w:val="0054322E"/>
    <w:rsid w:val="005434E0"/>
    <w:rsid w:val="00543B9F"/>
    <w:rsid w:val="00543C30"/>
    <w:rsid w:val="00544169"/>
    <w:rsid w:val="00545BC9"/>
    <w:rsid w:val="00545EDE"/>
    <w:rsid w:val="005463AC"/>
    <w:rsid w:val="005464CB"/>
    <w:rsid w:val="005466AD"/>
    <w:rsid w:val="0054673E"/>
    <w:rsid w:val="00546D64"/>
    <w:rsid w:val="00547052"/>
    <w:rsid w:val="00547AC3"/>
    <w:rsid w:val="0055091A"/>
    <w:rsid w:val="00550DFF"/>
    <w:rsid w:val="0055135B"/>
    <w:rsid w:val="005518DB"/>
    <w:rsid w:val="005540BC"/>
    <w:rsid w:val="00554264"/>
    <w:rsid w:val="0055434A"/>
    <w:rsid w:val="00554932"/>
    <w:rsid w:val="00554AE2"/>
    <w:rsid w:val="00555522"/>
    <w:rsid w:val="005555FC"/>
    <w:rsid w:val="0055571C"/>
    <w:rsid w:val="0055682B"/>
    <w:rsid w:val="0055684C"/>
    <w:rsid w:val="00557045"/>
    <w:rsid w:val="005570B6"/>
    <w:rsid w:val="005578C6"/>
    <w:rsid w:val="00560515"/>
    <w:rsid w:val="00561166"/>
    <w:rsid w:val="00561810"/>
    <w:rsid w:val="0056196C"/>
    <w:rsid w:val="005625B3"/>
    <w:rsid w:val="0056276E"/>
    <w:rsid w:val="005628E3"/>
    <w:rsid w:val="00562F79"/>
    <w:rsid w:val="005630EC"/>
    <w:rsid w:val="00563A80"/>
    <w:rsid w:val="00563A93"/>
    <w:rsid w:val="00563F8D"/>
    <w:rsid w:val="00564695"/>
    <w:rsid w:val="0056505E"/>
    <w:rsid w:val="00565C76"/>
    <w:rsid w:val="00566E77"/>
    <w:rsid w:val="005670E1"/>
    <w:rsid w:val="00567359"/>
    <w:rsid w:val="00567893"/>
    <w:rsid w:val="00567B58"/>
    <w:rsid w:val="00567E51"/>
    <w:rsid w:val="00567F18"/>
    <w:rsid w:val="005701E7"/>
    <w:rsid w:val="00570468"/>
    <w:rsid w:val="00570CCD"/>
    <w:rsid w:val="00570D4D"/>
    <w:rsid w:val="0057129E"/>
    <w:rsid w:val="0057130E"/>
    <w:rsid w:val="005716F7"/>
    <w:rsid w:val="00572175"/>
    <w:rsid w:val="00573F07"/>
    <w:rsid w:val="00575E51"/>
    <w:rsid w:val="0057714A"/>
    <w:rsid w:val="00577948"/>
    <w:rsid w:val="005779CE"/>
    <w:rsid w:val="0058242B"/>
    <w:rsid w:val="00582C60"/>
    <w:rsid w:val="005830F1"/>
    <w:rsid w:val="005840A7"/>
    <w:rsid w:val="00584968"/>
    <w:rsid w:val="00584E16"/>
    <w:rsid w:val="00585964"/>
    <w:rsid w:val="00586C51"/>
    <w:rsid w:val="00587147"/>
    <w:rsid w:val="00587AF1"/>
    <w:rsid w:val="00590665"/>
    <w:rsid w:val="005907EF"/>
    <w:rsid w:val="005907F5"/>
    <w:rsid w:val="00591271"/>
    <w:rsid w:val="00591320"/>
    <w:rsid w:val="005914ED"/>
    <w:rsid w:val="005919F9"/>
    <w:rsid w:val="005927A1"/>
    <w:rsid w:val="0059385B"/>
    <w:rsid w:val="0059392F"/>
    <w:rsid w:val="00593D05"/>
    <w:rsid w:val="005941FB"/>
    <w:rsid w:val="00594EF8"/>
    <w:rsid w:val="0059537B"/>
    <w:rsid w:val="005953C7"/>
    <w:rsid w:val="00595B09"/>
    <w:rsid w:val="005961A7"/>
    <w:rsid w:val="00596BB3"/>
    <w:rsid w:val="005A03D7"/>
    <w:rsid w:val="005A1053"/>
    <w:rsid w:val="005A1677"/>
    <w:rsid w:val="005A3531"/>
    <w:rsid w:val="005A5822"/>
    <w:rsid w:val="005A5A0F"/>
    <w:rsid w:val="005A5BE8"/>
    <w:rsid w:val="005A60A2"/>
    <w:rsid w:val="005A6139"/>
    <w:rsid w:val="005A68FD"/>
    <w:rsid w:val="005A73F4"/>
    <w:rsid w:val="005A7D84"/>
    <w:rsid w:val="005B05B7"/>
    <w:rsid w:val="005B1809"/>
    <w:rsid w:val="005B1AC7"/>
    <w:rsid w:val="005B1BDB"/>
    <w:rsid w:val="005B27C3"/>
    <w:rsid w:val="005B2F2F"/>
    <w:rsid w:val="005B496D"/>
    <w:rsid w:val="005B4E7B"/>
    <w:rsid w:val="005B50C3"/>
    <w:rsid w:val="005B5955"/>
    <w:rsid w:val="005B5EBB"/>
    <w:rsid w:val="005B5EF3"/>
    <w:rsid w:val="005B62E1"/>
    <w:rsid w:val="005B692C"/>
    <w:rsid w:val="005B6F87"/>
    <w:rsid w:val="005C0259"/>
    <w:rsid w:val="005C072F"/>
    <w:rsid w:val="005C10BE"/>
    <w:rsid w:val="005C2C34"/>
    <w:rsid w:val="005C2D31"/>
    <w:rsid w:val="005C3DC6"/>
    <w:rsid w:val="005C4731"/>
    <w:rsid w:val="005C47D6"/>
    <w:rsid w:val="005C47EA"/>
    <w:rsid w:val="005C6712"/>
    <w:rsid w:val="005C776F"/>
    <w:rsid w:val="005D0334"/>
    <w:rsid w:val="005D055C"/>
    <w:rsid w:val="005D0927"/>
    <w:rsid w:val="005D1664"/>
    <w:rsid w:val="005D2E75"/>
    <w:rsid w:val="005D31BB"/>
    <w:rsid w:val="005D3AC4"/>
    <w:rsid w:val="005D3FD7"/>
    <w:rsid w:val="005D44D6"/>
    <w:rsid w:val="005D4630"/>
    <w:rsid w:val="005D4880"/>
    <w:rsid w:val="005D4F7A"/>
    <w:rsid w:val="005D513F"/>
    <w:rsid w:val="005D5932"/>
    <w:rsid w:val="005D59CE"/>
    <w:rsid w:val="005D5F2E"/>
    <w:rsid w:val="005D6836"/>
    <w:rsid w:val="005D77AB"/>
    <w:rsid w:val="005D7E26"/>
    <w:rsid w:val="005E0EDF"/>
    <w:rsid w:val="005E14B8"/>
    <w:rsid w:val="005E18B7"/>
    <w:rsid w:val="005E2885"/>
    <w:rsid w:val="005E3038"/>
    <w:rsid w:val="005E3416"/>
    <w:rsid w:val="005E3ADC"/>
    <w:rsid w:val="005E43A1"/>
    <w:rsid w:val="005E49DD"/>
    <w:rsid w:val="005E4A0B"/>
    <w:rsid w:val="005E4BAC"/>
    <w:rsid w:val="005E4F66"/>
    <w:rsid w:val="005E50D6"/>
    <w:rsid w:val="005E510D"/>
    <w:rsid w:val="005E578F"/>
    <w:rsid w:val="005E5B2C"/>
    <w:rsid w:val="005E5C1D"/>
    <w:rsid w:val="005E5EAA"/>
    <w:rsid w:val="005E5FF3"/>
    <w:rsid w:val="005E6878"/>
    <w:rsid w:val="005F07D1"/>
    <w:rsid w:val="005F092E"/>
    <w:rsid w:val="005F14F3"/>
    <w:rsid w:val="005F3446"/>
    <w:rsid w:val="005F376B"/>
    <w:rsid w:val="005F3B4A"/>
    <w:rsid w:val="005F4905"/>
    <w:rsid w:val="005F4DF0"/>
    <w:rsid w:val="005F531C"/>
    <w:rsid w:val="005F601B"/>
    <w:rsid w:val="005F65AB"/>
    <w:rsid w:val="005F687A"/>
    <w:rsid w:val="005F75CA"/>
    <w:rsid w:val="0060065E"/>
    <w:rsid w:val="00600D7B"/>
    <w:rsid w:val="00600FA9"/>
    <w:rsid w:val="006010FB"/>
    <w:rsid w:val="00601127"/>
    <w:rsid w:val="0060168A"/>
    <w:rsid w:val="00602112"/>
    <w:rsid w:val="00602C1C"/>
    <w:rsid w:val="00603397"/>
    <w:rsid w:val="00604E98"/>
    <w:rsid w:val="00604F04"/>
    <w:rsid w:val="00604F6A"/>
    <w:rsid w:val="006056FA"/>
    <w:rsid w:val="00605C5A"/>
    <w:rsid w:val="00606446"/>
    <w:rsid w:val="00606763"/>
    <w:rsid w:val="00607333"/>
    <w:rsid w:val="0061000B"/>
    <w:rsid w:val="00610062"/>
    <w:rsid w:val="006100F9"/>
    <w:rsid w:val="00610BF4"/>
    <w:rsid w:val="00610C9D"/>
    <w:rsid w:val="00611D5D"/>
    <w:rsid w:val="00612D7F"/>
    <w:rsid w:val="00613783"/>
    <w:rsid w:val="00613BEC"/>
    <w:rsid w:val="00614152"/>
    <w:rsid w:val="00614162"/>
    <w:rsid w:val="00615357"/>
    <w:rsid w:val="00616131"/>
    <w:rsid w:val="00616322"/>
    <w:rsid w:val="00620983"/>
    <w:rsid w:val="00621D5A"/>
    <w:rsid w:val="006234A5"/>
    <w:rsid w:val="0062377E"/>
    <w:rsid w:val="00623EC0"/>
    <w:rsid w:val="00624D65"/>
    <w:rsid w:val="006254F0"/>
    <w:rsid w:val="006257F3"/>
    <w:rsid w:val="00625B83"/>
    <w:rsid w:val="006263C0"/>
    <w:rsid w:val="00626F12"/>
    <w:rsid w:val="00627AFB"/>
    <w:rsid w:val="006300C7"/>
    <w:rsid w:val="006306EB"/>
    <w:rsid w:val="0063114D"/>
    <w:rsid w:val="006321F8"/>
    <w:rsid w:val="00632C83"/>
    <w:rsid w:val="006332D3"/>
    <w:rsid w:val="006334F9"/>
    <w:rsid w:val="006337B8"/>
    <w:rsid w:val="0063397E"/>
    <w:rsid w:val="00633981"/>
    <w:rsid w:val="0063498D"/>
    <w:rsid w:val="00635150"/>
    <w:rsid w:val="00635648"/>
    <w:rsid w:val="006358ED"/>
    <w:rsid w:val="00635C38"/>
    <w:rsid w:val="006369EE"/>
    <w:rsid w:val="00636CE8"/>
    <w:rsid w:val="00636FAF"/>
    <w:rsid w:val="00640B46"/>
    <w:rsid w:val="006411E4"/>
    <w:rsid w:val="00642578"/>
    <w:rsid w:val="00642D7B"/>
    <w:rsid w:val="00643196"/>
    <w:rsid w:val="00643844"/>
    <w:rsid w:val="00643AA6"/>
    <w:rsid w:val="0064479D"/>
    <w:rsid w:val="00644DF6"/>
    <w:rsid w:val="00644FB0"/>
    <w:rsid w:val="00645514"/>
    <w:rsid w:val="00646278"/>
    <w:rsid w:val="00646287"/>
    <w:rsid w:val="0064633B"/>
    <w:rsid w:val="0064663E"/>
    <w:rsid w:val="006469F2"/>
    <w:rsid w:val="00646B4D"/>
    <w:rsid w:val="0064706F"/>
    <w:rsid w:val="006471AF"/>
    <w:rsid w:val="00647982"/>
    <w:rsid w:val="00650189"/>
    <w:rsid w:val="006505BC"/>
    <w:rsid w:val="00650EDE"/>
    <w:rsid w:val="0065117B"/>
    <w:rsid w:val="006518E7"/>
    <w:rsid w:val="006520F6"/>
    <w:rsid w:val="006525E0"/>
    <w:rsid w:val="00653EA0"/>
    <w:rsid w:val="00654FBB"/>
    <w:rsid w:val="00655791"/>
    <w:rsid w:val="00657417"/>
    <w:rsid w:val="00657579"/>
    <w:rsid w:val="0065796C"/>
    <w:rsid w:val="00657BEF"/>
    <w:rsid w:val="00657FC9"/>
    <w:rsid w:val="00660150"/>
    <w:rsid w:val="0066026A"/>
    <w:rsid w:val="006604F6"/>
    <w:rsid w:val="0066066C"/>
    <w:rsid w:val="006611D1"/>
    <w:rsid w:val="006618FE"/>
    <w:rsid w:val="00661F89"/>
    <w:rsid w:val="006627AC"/>
    <w:rsid w:val="006635DE"/>
    <w:rsid w:val="00664A92"/>
    <w:rsid w:val="00665A57"/>
    <w:rsid w:val="00666B75"/>
    <w:rsid w:val="00666EAC"/>
    <w:rsid w:val="00666F01"/>
    <w:rsid w:val="0066728B"/>
    <w:rsid w:val="00670A32"/>
    <w:rsid w:val="006720B2"/>
    <w:rsid w:val="00672436"/>
    <w:rsid w:val="006724C9"/>
    <w:rsid w:val="00673FCC"/>
    <w:rsid w:val="006740EF"/>
    <w:rsid w:val="00674133"/>
    <w:rsid w:val="006744CC"/>
    <w:rsid w:val="00674A99"/>
    <w:rsid w:val="006753F9"/>
    <w:rsid w:val="00675F7F"/>
    <w:rsid w:val="006766CE"/>
    <w:rsid w:val="006771C6"/>
    <w:rsid w:val="00677D93"/>
    <w:rsid w:val="006817F1"/>
    <w:rsid w:val="006818C4"/>
    <w:rsid w:val="00681C48"/>
    <w:rsid w:val="00683954"/>
    <w:rsid w:val="00684922"/>
    <w:rsid w:val="00685A0B"/>
    <w:rsid w:val="00685C07"/>
    <w:rsid w:val="006863DD"/>
    <w:rsid w:val="006877AB"/>
    <w:rsid w:val="00690378"/>
    <w:rsid w:val="00690EEE"/>
    <w:rsid w:val="006920E0"/>
    <w:rsid w:val="0069272F"/>
    <w:rsid w:val="00693576"/>
    <w:rsid w:val="00694205"/>
    <w:rsid w:val="0069442A"/>
    <w:rsid w:val="0069481B"/>
    <w:rsid w:val="00695B64"/>
    <w:rsid w:val="00695E48"/>
    <w:rsid w:val="006967BD"/>
    <w:rsid w:val="0069686C"/>
    <w:rsid w:val="0069781A"/>
    <w:rsid w:val="006A088F"/>
    <w:rsid w:val="006A08F7"/>
    <w:rsid w:val="006A1040"/>
    <w:rsid w:val="006A15B5"/>
    <w:rsid w:val="006A220D"/>
    <w:rsid w:val="006A2A43"/>
    <w:rsid w:val="006A2F1B"/>
    <w:rsid w:val="006A394F"/>
    <w:rsid w:val="006A3E82"/>
    <w:rsid w:val="006A48A4"/>
    <w:rsid w:val="006A4DA6"/>
    <w:rsid w:val="006A5519"/>
    <w:rsid w:val="006A59CA"/>
    <w:rsid w:val="006A5DB9"/>
    <w:rsid w:val="006A6919"/>
    <w:rsid w:val="006A6954"/>
    <w:rsid w:val="006A70F0"/>
    <w:rsid w:val="006A714A"/>
    <w:rsid w:val="006A7AED"/>
    <w:rsid w:val="006B0B66"/>
    <w:rsid w:val="006B0C41"/>
    <w:rsid w:val="006B1651"/>
    <w:rsid w:val="006B184D"/>
    <w:rsid w:val="006B20F1"/>
    <w:rsid w:val="006B3768"/>
    <w:rsid w:val="006B3ED3"/>
    <w:rsid w:val="006B4CF7"/>
    <w:rsid w:val="006B51CF"/>
    <w:rsid w:val="006B5352"/>
    <w:rsid w:val="006B56A1"/>
    <w:rsid w:val="006B6851"/>
    <w:rsid w:val="006B71E5"/>
    <w:rsid w:val="006B753E"/>
    <w:rsid w:val="006C06F3"/>
    <w:rsid w:val="006C0B11"/>
    <w:rsid w:val="006C0E07"/>
    <w:rsid w:val="006C14F9"/>
    <w:rsid w:val="006C15BF"/>
    <w:rsid w:val="006C2A95"/>
    <w:rsid w:val="006C2C74"/>
    <w:rsid w:val="006C364D"/>
    <w:rsid w:val="006C4045"/>
    <w:rsid w:val="006C41DC"/>
    <w:rsid w:val="006C48FD"/>
    <w:rsid w:val="006C4A32"/>
    <w:rsid w:val="006C4D31"/>
    <w:rsid w:val="006C5B0E"/>
    <w:rsid w:val="006C5C14"/>
    <w:rsid w:val="006C6E17"/>
    <w:rsid w:val="006C7218"/>
    <w:rsid w:val="006C7E17"/>
    <w:rsid w:val="006C7E6F"/>
    <w:rsid w:val="006C7ED3"/>
    <w:rsid w:val="006D0104"/>
    <w:rsid w:val="006D0949"/>
    <w:rsid w:val="006D0B64"/>
    <w:rsid w:val="006D17E8"/>
    <w:rsid w:val="006D1E52"/>
    <w:rsid w:val="006D1E92"/>
    <w:rsid w:val="006D2265"/>
    <w:rsid w:val="006D22CA"/>
    <w:rsid w:val="006D2643"/>
    <w:rsid w:val="006D2B2C"/>
    <w:rsid w:val="006D2C40"/>
    <w:rsid w:val="006D3797"/>
    <w:rsid w:val="006D46AC"/>
    <w:rsid w:val="006D4B14"/>
    <w:rsid w:val="006D55AD"/>
    <w:rsid w:val="006D5654"/>
    <w:rsid w:val="006D674F"/>
    <w:rsid w:val="006D6A66"/>
    <w:rsid w:val="006D6CA6"/>
    <w:rsid w:val="006D6CDE"/>
    <w:rsid w:val="006D71CC"/>
    <w:rsid w:val="006D74BF"/>
    <w:rsid w:val="006D7803"/>
    <w:rsid w:val="006D7BFB"/>
    <w:rsid w:val="006D7E1A"/>
    <w:rsid w:val="006E05F3"/>
    <w:rsid w:val="006E0E33"/>
    <w:rsid w:val="006E191D"/>
    <w:rsid w:val="006E224A"/>
    <w:rsid w:val="006E25DB"/>
    <w:rsid w:val="006E2816"/>
    <w:rsid w:val="006E281B"/>
    <w:rsid w:val="006E29FB"/>
    <w:rsid w:val="006E2FFC"/>
    <w:rsid w:val="006E3A61"/>
    <w:rsid w:val="006E3C3E"/>
    <w:rsid w:val="006E3F76"/>
    <w:rsid w:val="006E4BD2"/>
    <w:rsid w:val="006E61C3"/>
    <w:rsid w:val="006E7E3D"/>
    <w:rsid w:val="006F08FC"/>
    <w:rsid w:val="006F1BD5"/>
    <w:rsid w:val="006F211A"/>
    <w:rsid w:val="006F3219"/>
    <w:rsid w:val="006F359E"/>
    <w:rsid w:val="006F4973"/>
    <w:rsid w:val="006F6813"/>
    <w:rsid w:val="006F6A2C"/>
    <w:rsid w:val="006F7AAC"/>
    <w:rsid w:val="006F7CF6"/>
    <w:rsid w:val="007000DA"/>
    <w:rsid w:val="007001F6"/>
    <w:rsid w:val="0070058C"/>
    <w:rsid w:val="007008DB"/>
    <w:rsid w:val="00701100"/>
    <w:rsid w:val="007015E8"/>
    <w:rsid w:val="00701613"/>
    <w:rsid w:val="00701AB6"/>
    <w:rsid w:val="00701B78"/>
    <w:rsid w:val="007025C2"/>
    <w:rsid w:val="00702AC6"/>
    <w:rsid w:val="00702B9D"/>
    <w:rsid w:val="00703325"/>
    <w:rsid w:val="00704B7B"/>
    <w:rsid w:val="00704F8B"/>
    <w:rsid w:val="00705347"/>
    <w:rsid w:val="00705913"/>
    <w:rsid w:val="00706E98"/>
    <w:rsid w:val="00707D48"/>
    <w:rsid w:val="00710A08"/>
    <w:rsid w:val="007111FB"/>
    <w:rsid w:val="007114A1"/>
    <w:rsid w:val="00711EAF"/>
    <w:rsid w:val="00712765"/>
    <w:rsid w:val="00713963"/>
    <w:rsid w:val="00714470"/>
    <w:rsid w:val="00714A90"/>
    <w:rsid w:val="007150C7"/>
    <w:rsid w:val="0071520B"/>
    <w:rsid w:val="00715A9A"/>
    <w:rsid w:val="00716013"/>
    <w:rsid w:val="00716623"/>
    <w:rsid w:val="007172DC"/>
    <w:rsid w:val="0071791E"/>
    <w:rsid w:val="00717D68"/>
    <w:rsid w:val="00717D70"/>
    <w:rsid w:val="007219C5"/>
    <w:rsid w:val="00721C0F"/>
    <w:rsid w:val="0072222C"/>
    <w:rsid w:val="00722A69"/>
    <w:rsid w:val="00722B16"/>
    <w:rsid w:val="0072304C"/>
    <w:rsid w:val="0072304E"/>
    <w:rsid w:val="007251DD"/>
    <w:rsid w:val="00725251"/>
    <w:rsid w:val="007255A4"/>
    <w:rsid w:val="00726527"/>
    <w:rsid w:val="00727777"/>
    <w:rsid w:val="007316F0"/>
    <w:rsid w:val="00731DFF"/>
    <w:rsid w:val="00732EE0"/>
    <w:rsid w:val="00733A26"/>
    <w:rsid w:val="00734653"/>
    <w:rsid w:val="007347BF"/>
    <w:rsid w:val="00734A43"/>
    <w:rsid w:val="00735553"/>
    <w:rsid w:val="00735583"/>
    <w:rsid w:val="00736D60"/>
    <w:rsid w:val="00737FB6"/>
    <w:rsid w:val="0074055E"/>
    <w:rsid w:val="0074057C"/>
    <w:rsid w:val="007405A1"/>
    <w:rsid w:val="007411A0"/>
    <w:rsid w:val="0074130F"/>
    <w:rsid w:val="007418C4"/>
    <w:rsid w:val="007422D2"/>
    <w:rsid w:val="007422F8"/>
    <w:rsid w:val="00743736"/>
    <w:rsid w:val="00743A2C"/>
    <w:rsid w:val="00743C13"/>
    <w:rsid w:val="0074471C"/>
    <w:rsid w:val="007450C5"/>
    <w:rsid w:val="0074559B"/>
    <w:rsid w:val="007458D9"/>
    <w:rsid w:val="0074785B"/>
    <w:rsid w:val="0075090C"/>
    <w:rsid w:val="00750C7B"/>
    <w:rsid w:val="00751905"/>
    <w:rsid w:val="00751C5E"/>
    <w:rsid w:val="007523AB"/>
    <w:rsid w:val="00752441"/>
    <w:rsid w:val="0075255D"/>
    <w:rsid w:val="00753236"/>
    <w:rsid w:val="0075351C"/>
    <w:rsid w:val="00753B0B"/>
    <w:rsid w:val="00754267"/>
    <w:rsid w:val="00754CFD"/>
    <w:rsid w:val="00754DDF"/>
    <w:rsid w:val="00755B40"/>
    <w:rsid w:val="00755CF1"/>
    <w:rsid w:val="00756884"/>
    <w:rsid w:val="00757788"/>
    <w:rsid w:val="007577A7"/>
    <w:rsid w:val="00757894"/>
    <w:rsid w:val="007600F2"/>
    <w:rsid w:val="0076010A"/>
    <w:rsid w:val="007605AF"/>
    <w:rsid w:val="0076128E"/>
    <w:rsid w:val="007614E8"/>
    <w:rsid w:val="00761515"/>
    <w:rsid w:val="0076191F"/>
    <w:rsid w:val="00762123"/>
    <w:rsid w:val="007632F7"/>
    <w:rsid w:val="007652F3"/>
    <w:rsid w:val="007659DF"/>
    <w:rsid w:val="007666BB"/>
    <w:rsid w:val="00767080"/>
    <w:rsid w:val="00767A06"/>
    <w:rsid w:val="00770341"/>
    <w:rsid w:val="00770591"/>
    <w:rsid w:val="0077078D"/>
    <w:rsid w:val="00771973"/>
    <w:rsid w:val="00771FB8"/>
    <w:rsid w:val="007720F7"/>
    <w:rsid w:val="007725E6"/>
    <w:rsid w:val="00772ECE"/>
    <w:rsid w:val="00772F8E"/>
    <w:rsid w:val="00772FC2"/>
    <w:rsid w:val="00773069"/>
    <w:rsid w:val="00773B17"/>
    <w:rsid w:val="00773E94"/>
    <w:rsid w:val="00774115"/>
    <w:rsid w:val="00774489"/>
    <w:rsid w:val="00774B69"/>
    <w:rsid w:val="00774C12"/>
    <w:rsid w:val="00777047"/>
    <w:rsid w:val="00777D79"/>
    <w:rsid w:val="007803B5"/>
    <w:rsid w:val="007806EA"/>
    <w:rsid w:val="00782554"/>
    <w:rsid w:val="00782660"/>
    <w:rsid w:val="007826C4"/>
    <w:rsid w:val="00782ABD"/>
    <w:rsid w:val="00782C6C"/>
    <w:rsid w:val="007843F5"/>
    <w:rsid w:val="00784901"/>
    <w:rsid w:val="00785262"/>
    <w:rsid w:val="00785C09"/>
    <w:rsid w:val="00786078"/>
    <w:rsid w:val="00786728"/>
    <w:rsid w:val="00786B38"/>
    <w:rsid w:val="00790435"/>
    <w:rsid w:val="0079097D"/>
    <w:rsid w:val="00790CF1"/>
    <w:rsid w:val="00790F8B"/>
    <w:rsid w:val="0079184C"/>
    <w:rsid w:val="00791A7F"/>
    <w:rsid w:val="00791AEE"/>
    <w:rsid w:val="007927B7"/>
    <w:rsid w:val="007936E4"/>
    <w:rsid w:val="00793D62"/>
    <w:rsid w:val="00794E13"/>
    <w:rsid w:val="007950F3"/>
    <w:rsid w:val="00795A94"/>
    <w:rsid w:val="00796712"/>
    <w:rsid w:val="00796B4B"/>
    <w:rsid w:val="00796E81"/>
    <w:rsid w:val="0079708D"/>
    <w:rsid w:val="0079724A"/>
    <w:rsid w:val="00797731"/>
    <w:rsid w:val="00797804"/>
    <w:rsid w:val="007A033B"/>
    <w:rsid w:val="007A093E"/>
    <w:rsid w:val="007A1150"/>
    <w:rsid w:val="007A1730"/>
    <w:rsid w:val="007A1B81"/>
    <w:rsid w:val="007A214E"/>
    <w:rsid w:val="007A30AF"/>
    <w:rsid w:val="007A3647"/>
    <w:rsid w:val="007A4522"/>
    <w:rsid w:val="007A463F"/>
    <w:rsid w:val="007A4E71"/>
    <w:rsid w:val="007A60F5"/>
    <w:rsid w:val="007A6996"/>
    <w:rsid w:val="007A7622"/>
    <w:rsid w:val="007A7758"/>
    <w:rsid w:val="007A7967"/>
    <w:rsid w:val="007A7FE2"/>
    <w:rsid w:val="007B01CC"/>
    <w:rsid w:val="007B048C"/>
    <w:rsid w:val="007B05CD"/>
    <w:rsid w:val="007B0C3F"/>
    <w:rsid w:val="007B0C65"/>
    <w:rsid w:val="007B11E9"/>
    <w:rsid w:val="007B1333"/>
    <w:rsid w:val="007B1BC9"/>
    <w:rsid w:val="007B1DE7"/>
    <w:rsid w:val="007B20D0"/>
    <w:rsid w:val="007B26F7"/>
    <w:rsid w:val="007B2ED0"/>
    <w:rsid w:val="007B35E5"/>
    <w:rsid w:val="007B59C9"/>
    <w:rsid w:val="007B639F"/>
    <w:rsid w:val="007B65AC"/>
    <w:rsid w:val="007B6D81"/>
    <w:rsid w:val="007B737D"/>
    <w:rsid w:val="007B794A"/>
    <w:rsid w:val="007B7A54"/>
    <w:rsid w:val="007B7E4E"/>
    <w:rsid w:val="007C0C2D"/>
    <w:rsid w:val="007C17A6"/>
    <w:rsid w:val="007C2F27"/>
    <w:rsid w:val="007C4381"/>
    <w:rsid w:val="007C477E"/>
    <w:rsid w:val="007C47DE"/>
    <w:rsid w:val="007C54AF"/>
    <w:rsid w:val="007C556A"/>
    <w:rsid w:val="007C5FC2"/>
    <w:rsid w:val="007C7595"/>
    <w:rsid w:val="007D0B45"/>
    <w:rsid w:val="007D0B86"/>
    <w:rsid w:val="007D1521"/>
    <w:rsid w:val="007D1D87"/>
    <w:rsid w:val="007D1E94"/>
    <w:rsid w:val="007D24A7"/>
    <w:rsid w:val="007D2C1A"/>
    <w:rsid w:val="007D2F03"/>
    <w:rsid w:val="007D4783"/>
    <w:rsid w:val="007D4D41"/>
    <w:rsid w:val="007D522B"/>
    <w:rsid w:val="007D642D"/>
    <w:rsid w:val="007D721A"/>
    <w:rsid w:val="007D7430"/>
    <w:rsid w:val="007E0C83"/>
    <w:rsid w:val="007E14E2"/>
    <w:rsid w:val="007E1775"/>
    <w:rsid w:val="007E19B4"/>
    <w:rsid w:val="007E2907"/>
    <w:rsid w:val="007E31B1"/>
    <w:rsid w:val="007E3F7F"/>
    <w:rsid w:val="007E3FF3"/>
    <w:rsid w:val="007E42EB"/>
    <w:rsid w:val="007E4903"/>
    <w:rsid w:val="007E4C7A"/>
    <w:rsid w:val="007E54D1"/>
    <w:rsid w:val="007E5B5A"/>
    <w:rsid w:val="007E6676"/>
    <w:rsid w:val="007E6911"/>
    <w:rsid w:val="007E7C4C"/>
    <w:rsid w:val="007F008F"/>
    <w:rsid w:val="007F0781"/>
    <w:rsid w:val="007F1724"/>
    <w:rsid w:val="007F1919"/>
    <w:rsid w:val="007F19BB"/>
    <w:rsid w:val="007F1A64"/>
    <w:rsid w:val="007F2423"/>
    <w:rsid w:val="007F276A"/>
    <w:rsid w:val="007F27F3"/>
    <w:rsid w:val="007F2951"/>
    <w:rsid w:val="007F2CEB"/>
    <w:rsid w:val="007F2F9E"/>
    <w:rsid w:val="007F37D5"/>
    <w:rsid w:val="007F3C04"/>
    <w:rsid w:val="007F42AB"/>
    <w:rsid w:val="007F489B"/>
    <w:rsid w:val="007F492F"/>
    <w:rsid w:val="007F56FF"/>
    <w:rsid w:val="007F5CE9"/>
    <w:rsid w:val="007F63A9"/>
    <w:rsid w:val="007F72FE"/>
    <w:rsid w:val="007F7FC6"/>
    <w:rsid w:val="00800041"/>
    <w:rsid w:val="0080143F"/>
    <w:rsid w:val="008019D0"/>
    <w:rsid w:val="00801A7C"/>
    <w:rsid w:val="00801AAB"/>
    <w:rsid w:val="00804041"/>
    <w:rsid w:val="00804388"/>
    <w:rsid w:val="008068DB"/>
    <w:rsid w:val="00806A1B"/>
    <w:rsid w:val="00806CE4"/>
    <w:rsid w:val="008076D6"/>
    <w:rsid w:val="00807F73"/>
    <w:rsid w:val="0081008B"/>
    <w:rsid w:val="0081068A"/>
    <w:rsid w:val="0081091F"/>
    <w:rsid w:val="00810987"/>
    <w:rsid w:val="008109FD"/>
    <w:rsid w:val="00810CD0"/>
    <w:rsid w:val="00810D62"/>
    <w:rsid w:val="008110BD"/>
    <w:rsid w:val="008114A0"/>
    <w:rsid w:val="0081319B"/>
    <w:rsid w:val="008143A4"/>
    <w:rsid w:val="00815161"/>
    <w:rsid w:val="0081530A"/>
    <w:rsid w:val="00815719"/>
    <w:rsid w:val="008160C3"/>
    <w:rsid w:val="0081680D"/>
    <w:rsid w:val="00817003"/>
    <w:rsid w:val="00821607"/>
    <w:rsid w:val="00821A72"/>
    <w:rsid w:val="008220BE"/>
    <w:rsid w:val="00822897"/>
    <w:rsid w:val="00822E48"/>
    <w:rsid w:val="008230F6"/>
    <w:rsid w:val="00823473"/>
    <w:rsid w:val="00824791"/>
    <w:rsid w:val="008248ED"/>
    <w:rsid w:val="00825F14"/>
    <w:rsid w:val="008264A8"/>
    <w:rsid w:val="008264F7"/>
    <w:rsid w:val="008268C5"/>
    <w:rsid w:val="00826E9D"/>
    <w:rsid w:val="00826EA2"/>
    <w:rsid w:val="00827D28"/>
    <w:rsid w:val="008300A1"/>
    <w:rsid w:val="00831FFA"/>
    <w:rsid w:val="00832696"/>
    <w:rsid w:val="0083307B"/>
    <w:rsid w:val="00833496"/>
    <w:rsid w:val="008336D2"/>
    <w:rsid w:val="00834200"/>
    <w:rsid w:val="008344A4"/>
    <w:rsid w:val="00834DEC"/>
    <w:rsid w:val="00835281"/>
    <w:rsid w:val="008353EB"/>
    <w:rsid w:val="008359B7"/>
    <w:rsid w:val="008360BB"/>
    <w:rsid w:val="00836900"/>
    <w:rsid w:val="00836D36"/>
    <w:rsid w:val="00837297"/>
    <w:rsid w:val="00837923"/>
    <w:rsid w:val="0084001F"/>
    <w:rsid w:val="00840234"/>
    <w:rsid w:val="00840E1E"/>
    <w:rsid w:val="008410AF"/>
    <w:rsid w:val="00841131"/>
    <w:rsid w:val="008416A0"/>
    <w:rsid w:val="00841902"/>
    <w:rsid w:val="00843964"/>
    <w:rsid w:val="00844698"/>
    <w:rsid w:val="00844DB3"/>
    <w:rsid w:val="00844F0B"/>
    <w:rsid w:val="00845157"/>
    <w:rsid w:val="0084546D"/>
    <w:rsid w:val="00845B43"/>
    <w:rsid w:val="00845CB6"/>
    <w:rsid w:val="008462DB"/>
    <w:rsid w:val="00846A91"/>
    <w:rsid w:val="008474EE"/>
    <w:rsid w:val="008477CB"/>
    <w:rsid w:val="00847C52"/>
    <w:rsid w:val="008500B2"/>
    <w:rsid w:val="0085036D"/>
    <w:rsid w:val="0085060B"/>
    <w:rsid w:val="00850DC1"/>
    <w:rsid w:val="00850F2B"/>
    <w:rsid w:val="008513DB"/>
    <w:rsid w:val="00853A52"/>
    <w:rsid w:val="00854088"/>
    <w:rsid w:val="00855B11"/>
    <w:rsid w:val="00855E67"/>
    <w:rsid w:val="00855FA9"/>
    <w:rsid w:val="008574AB"/>
    <w:rsid w:val="0085782A"/>
    <w:rsid w:val="008579F1"/>
    <w:rsid w:val="00857E6A"/>
    <w:rsid w:val="008609F4"/>
    <w:rsid w:val="00860DA1"/>
    <w:rsid w:val="00861AC5"/>
    <w:rsid w:val="00861BB6"/>
    <w:rsid w:val="00862FF9"/>
    <w:rsid w:val="00863F74"/>
    <w:rsid w:val="00864E67"/>
    <w:rsid w:val="0086512C"/>
    <w:rsid w:val="00865316"/>
    <w:rsid w:val="0086541A"/>
    <w:rsid w:val="00866B07"/>
    <w:rsid w:val="00866E10"/>
    <w:rsid w:val="00867738"/>
    <w:rsid w:val="00867A1D"/>
    <w:rsid w:val="00867AC8"/>
    <w:rsid w:val="00867FAB"/>
    <w:rsid w:val="00867FCB"/>
    <w:rsid w:val="0087083F"/>
    <w:rsid w:val="00871269"/>
    <w:rsid w:val="00871332"/>
    <w:rsid w:val="008720E2"/>
    <w:rsid w:val="008729A4"/>
    <w:rsid w:val="008729ED"/>
    <w:rsid w:val="00873131"/>
    <w:rsid w:val="00873660"/>
    <w:rsid w:val="00873B0F"/>
    <w:rsid w:val="008742C3"/>
    <w:rsid w:val="0087445F"/>
    <w:rsid w:val="00874F50"/>
    <w:rsid w:val="00875D4A"/>
    <w:rsid w:val="00875F66"/>
    <w:rsid w:val="00875FD2"/>
    <w:rsid w:val="00877147"/>
    <w:rsid w:val="0088014C"/>
    <w:rsid w:val="008829FB"/>
    <w:rsid w:val="0088312D"/>
    <w:rsid w:val="00883DEE"/>
    <w:rsid w:val="00884E70"/>
    <w:rsid w:val="0088598F"/>
    <w:rsid w:val="008873CB"/>
    <w:rsid w:val="00887A5D"/>
    <w:rsid w:val="008901DD"/>
    <w:rsid w:val="00890E85"/>
    <w:rsid w:val="00892903"/>
    <w:rsid w:val="00892BDC"/>
    <w:rsid w:val="00893208"/>
    <w:rsid w:val="008933D7"/>
    <w:rsid w:val="008937EC"/>
    <w:rsid w:val="00894020"/>
    <w:rsid w:val="0089424B"/>
    <w:rsid w:val="00894412"/>
    <w:rsid w:val="00894C0B"/>
    <w:rsid w:val="008961A2"/>
    <w:rsid w:val="0089667A"/>
    <w:rsid w:val="00896DCB"/>
    <w:rsid w:val="008A00D1"/>
    <w:rsid w:val="008A0788"/>
    <w:rsid w:val="008A09F9"/>
    <w:rsid w:val="008A0C2A"/>
    <w:rsid w:val="008A24ED"/>
    <w:rsid w:val="008A2B27"/>
    <w:rsid w:val="008A2BAF"/>
    <w:rsid w:val="008A3381"/>
    <w:rsid w:val="008A33E2"/>
    <w:rsid w:val="008A37FC"/>
    <w:rsid w:val="008A41FC"/>
    <w:rsid w:val="008A5382"/>
    <w:rsid w:val="008A5620"/>
    <w:rsid w:val="008A58BF"/>
    <w:rsid w:val="008A5D67"/>
    <w:rsid w:val="008A5FA1"/>
    <w:rsid w:val="008A654C"/>
    <w:rsid w:val="008A7262"/>
    <w:rsid w:val="008A78BB"/>
    <w:rsid w:val="008B002D"/>
    <w:rsid w:val="008B0502"/>
    <w:rsid w:val="008B07FF"/>
    <w:rsid w:val="008B0B04"/>
    <w:rsid w:val="008B0C81"/>
    <w:rsid w:val="008B2127"/>
    <w:rsid w:val="008B2574"/>
    <w:rsid w:val="008B2BC9"/>
    <w:rsid w:val="008B2EF1"/>
    <w:rsid w:val="008B3104"/>
    <w:rsid w:val="008B3DA5"/>
    <w:rsid w:val="008B477D"/>
    <w:rsid w:val="008B525A"/>
    <w:rsid w:val="008B5499"/>
    <w:rsid w:val="008B56C5"/>
    <w:rsid w:val="008B6969"/>
    <w:rsid w:val="008B708A"/>
    <w:rsid w:val="008C0595"/>
    <w:rsid w:val="008C1104"/>
    <w:rsid w:val="008C118A"/>
    <w:rsid w:val="008C1D3E"/>
    <w:rsid w:val="008C249A"/>
    <w:rsid w:val="008C2CF2"/>
    <w:rsid w:val="008C369A"/>
    <w:rsid w:val="008C4786"/>
    <w:rsid w:val="008C575C"/>
    <w:rsid w:val="008C57E7"/>
    <w:rsid w:val="008C587E"/>
    <w:rsid w:val="008C6723"/>
    <w:rsid w:val="008C70CE"/>
    <w:rsid w:val="008C71B3"/>
    <w:rsid w:val="008C730C"/>
    <w:rsid w:val="008C731D"/>
    <w:rsid w:val="008D06CA"/>
    <w:rsid w:val="008D0889"/>
    <w:rsid w:val="008D1270"/>
    <w:rsid w:val="008D1519"/>
    <w:rsid w:val="008D1917"/>
    <w:rsid w:val="008D1C9E"/>
    <w:rsid w:val="008D1F47"/>
    <w:rsid w:val="008D23D7"/>
    <w:rsid w:val="008D316A"/>
    <w:rsid w:val="008D3356"/>
    <w:rsid w:val="008D368F"/>
    <w:rsid w:val="008D4790"/>
    <w:rsid w:val="008D4F7D"/>
    <w:rsid w:val="008D52DA"/>
    <w:rsid w:val="008D552A"/>
    <w:rsid w:val="008D604F"/>
    <w:rsid w:val="008D6174"/>
    <w:rsid w:val="008D69AD"/>
    <w:rsid w:val="008D6A90"/>
    <w:rsid w:val="008D75C4"/>
    <w:rsid w:val="008E0023"/>
    <w:rsid w:val="008E01B4"/>
    <w:rsid w:val="008E042E"/>
    <w:rsid w:val="008E0E83"/>
    <w:rsid w:val="008E0EC3"/>
    <w:rsid w:val="008E1538"/>
    <w:rsid w:val="008E2026"/>
    <w:rsid w:val="008E20DC"/>
    <w:rsid w:val="008E282C"/>
    <w:rsid w:val="008E40F3"/>
    <w:rsid w:val="008E41E4"/>
    <w:rsid w:val="008E436F"/>
    <w:rsid w:val="008E44CA"/>
    <w:rsid w:val="008E4C90"/>
    <w:rsid w:val="008E4E2D"/>
    <w:rsid w:val="008E58A8"/>
    <w:rsid w:val="008E64C1"/>
    <w:rsid w:val="008E671D"/>
    <w:rsid w:val="008E67AD"/>
    <w:rsid w:val="008E70B0"/>
    <w:rsid w:val="008E77D9"/>
    <w:rsid w:val="008F1B3B"/>
    <w:rsid w:val="008F23D9"/>
    <w:rsid w:val="008F2833"/>
    <w:rsid w:val="008F2B5F"/>
    <w:rsid w:val="008F30BC"/>
    <w:rsid w:val="008F3B3E"/>
    <w:rsid w:val="008F53C4"/>
    <w:rsid w:val="008F55F3"/>
    <w:rsid w:val="008F78A7"/>
    <w:rsid w:val="008F78B0"/>
    <w:rsid w:val="00900908"/>
    <w:rsid w:val="00901870"/>
    <w:rsid w:val="00902D78"/>
    <w:rsid w:val="00902DBD"/>
    <w:rsid w:val="00902DE6"/>
    <w:rsid w:val="00903A5E"/>
    <w:rsid w:val="00903E25"/>
    <w:rsid w:val="00903FA9"/>
    <w:rsid w:val="009041CE"/>
    <w:rsid w:val="00904645"/>
    <w:rsid w:val="00904D10"/>
    <w:rsid w:val="00904D74"/>
    <w:rsid w:val="00905290"/>
    <w:rsid w:val="00905310"/>
    <w:rsid w:val="009058E3"/>
    <w:rsid w:val="00905CE6"/>
    <w:rsid w:val="009061FD"/>
    <w:rsid w:val="00906647"/>
    <w:rsid w:val="0090701F"/>
    <w:rsid w:val="009074F8"/>
    <w:rsid w:val="009100E9"/>
    <w:rsid w:val="009105A0"/>
    <w:rsid w:val="00911F80"/>
    <w:rsid w:val="00912086"/>
    <w:rsid w:val="00912119"/>
    <w:rsid w:val="00912640"/>
    <w:rsid w:val="00912A43"/>
    <w:rsid w:val="00913132"/>
    <w:rsid w:val="00913B81"/>
    <w:rsid w:val="00914125"/>
    <w:rsid w:val="00914777"/>
    <w:rsid w:val="00914D2A"/>
    <w:rsid w:val="009152A6"/>
    <w:rsid w:val="009165EE"/>
    <w:rsid w:val="00916AFB"/>
    <w:rsid w:val="00916DC1"/>
    <w:rsid w:val="009174B7"/>
    <w:rsid w:val="00917516"/>
    <w:rsid w:val="009200CA"/>
    <w:rsid w:val="00920AD5"/>
    <w:rsid w:val="00921498"/>
    <w:rsid w:val="009221AB"/>
    <w:rsid w:val="00922696"/>
    <w:rsid w:val="00923925"/>
    <w:rsid w:val="00923A80"/>
    <w:rsid w:val="00923C67"/>
    <w:rsid w:val="009246A8"/>
    <w:rsid w:val="00924711"/>
    <w:rsid w:val="009253CA"/>
    <w:rsid w:val="00925634"/>
    <w:rsid w:val="00925B44"/>
    <w:rsid w:val="00926255"/>
    <w:rsid w:val="009266BA"/>
    <w:rsid w:val="00926A7F"/>
    <w:rsid w:val="00926D62"/>
    <w:rsid w:val="00930249"/>
    <w:rsid w:val="0093122E"/>
    <w:rsid w:val="0093234D"/>
    <w:rsid w:val="00932534"/>
    <w:rsid w:val="009333C4"/>
    <w:rsid w:val="00933C2B"/>
    <w:rsid w:val="00935349"/>
    <w:rsid w:val="00937019"/>
    <w:rsid w:val="00940A7D"/>
    <w:rsid w:val="00941164"/>
    <w:rsid w:val="00941875"/>
    <w:rsid w:val="00941CDB"/>
    <w:rsid w:val="00941FFB"/>
    <w:rsid w:val="009439D1"/>
    <w:rsid w:val="00943BEF"/>
    <w:rsid w:val="0094409F"/>
    <w:rsid w:val="009441AA"/>
    <w:rsid w:val="00944703"/>
    <w:rsid w:val="00944A68"/>
    <w:rsid w:val="00944B5F"/>
    <w:rsid w:val="009459A6"/>
    <w:rsid w:val="00945E46"/>
    <w:rsid w:val="00946BB6"/>
    <w:rsid w:val="00946CAE"/>
    <w:rsid w:val="00947849"/>
    <w:rsid w:val="00947A99"/>
    <w:rsid w:val="00950630"/>
    <w:rsid w:val="009506D3"/>
    <w:rsid w:val="009508B6"/>
    <w:rsid w:val="00950B16"/>
    <w:rsid w:val="00951A95"/>
    <w:rsid w:val="00951F5B"/>
    <w:rsid w:val="009531BE"/>
    <w:rsid w:val="009539ED"/>
    <w:rsid w:val="00953DD7"/>
    <w:rsid w:val="00954177"/>
    <w:rsid w:val="00954346"/>
    <w:rsid w:val="0095463A"/>
    <w:rsid w:val="009557E6"/>
    <w:rsid w:val="00955B64"/>
    <w:rsid w:val="009563BB"/>
    <w:rsid w:val="009572B4"/>
    <w:rsid w:val="0095768C"/>
    <w:rsid w:val="00960DFC"/>
    <w:rsid w:val="00961319"/>
    <w:rsid w:val="00961410"/>
    <w:rsid w:val="009614BA"/>
    <w:rsid w:val="0096193D"/>
    <w:rsid w:val="00961CE3"/>
    <w:rsid w:val="0096271E"/>
    <w:rsid w:val="00962820"/>
    <w:rsid w:val="00962B42"/>
    <w:rsid w:val="00962CFB"/>
    <w:rsid w:val="00962D3C"/>
    <w:rsid w:val="00963994"/>
    <w:rsid w:val="00964E12"/>
    <w:rsid w:val="00965B80"/>
    <w:rsid w:val="00965E25"/>
    <w:rsid w:val="009662D9"/>
    <w:rsid w:val="00967509"/>
    <w:rsid w:val="00970282"/>
    <w:rsid w:val="009705D0"/>
    <w:rsid w:val="0097213A"/>
    <w:rsid w:val="0097376D"/>
    <w:rsid w:val="00973A78"/>
    <w:rsid w:val="009740B2"/>
    <w:rsid w:val="0097708F"/>
    <w:rsid w:val="0097721D"/>
    <w:rsid w:val="00977526"/>
    <w:rsid w:val="009776CE"/>
    <w:rsid w:val="00980153"/>
    <w:rsid w:val="00980289"/>
    <w:rsid w:val="009805D6"/>
    <w:rsid w:val="00980EEB"/>
    <w:rsid w:val="00981240"/>
    <w:rsid w:val="00981795"/>
    <w:rsid w:val="00982B9E"/>
    <w:rsid w:val="00983250"/>
    <w:rsid w:val="009847D1"/>
    <w:rsid w:val="00984A3E"/>
    <w:rsid w:val="0098582F"/>
    <w:rsid w:val="00985D41"/>
    <w:rsid w:val="00986CA6"/>
    <w:rsid w:val="00986F75"/>
    <w:rsid w:val="00987046"/>
    <w:rsid w:val="009871A0"/>
    <w:rsid w:val="00987CA6"/>
    <w:rsid w:val="00987D74"/>
    <w:rsid w:val="00990AD9"/>
    <w:rsid w:val="00991A27"/>
    <w:rsid w:val="0099271A"/>
    <w:rsid w:val="0099279B"/>
    <w:rsid w:val="00992D40"/>
    <w:rsid w:val="00993B25"/>
    <w:rsid w:val="00994171"/>
    <w:rsid w:val="00995137"/>
    <w:rsid w:val="0099534D"/>
    <w:rsid w:val="00995A04"/>
    <w:rsid w:val="00995CB8"/>
    <w:rsid w:val="0099600D"/>
    <w:rsid w:val="009960EF"/>
    <w:rsid w:val="0099644E"/>
    <w:rsid w:val="00996BE6"/>
    <w:rsid w:val="009970F5"/>
    <w:rsid w:val="009974C5"/>
    <w:rsid w:val="00997D22"/>
    <w:rsid w:val="009A035C"/>
    <w:rsid w:val="009A07CC"/>
    <w:rsid w:val="009A083A"/>
    <w:rsid w:val="009A0A3B"/>
    <w:rsid w:val="009A0E2A"/>
    <w:rsid w:val="009A1097"/>
    <w:rsid w:val="009A1428"/>
    <w:rsid w:val="009A16D2"/>
    <w:rsid w:val="009A207E"/>
    <w:rsid w:val="009A213F"/>
    <w:rsid w:val="009A37A0"/>
    <w:rsid w:val="009A5B08"/>
    <w:rsid w:val="009A733E"/>
    <w:rsid w:val="009A7434"/>
    <w:rsid w:val="009B0E78"/>
    <w:rsid w:val="009B12B0"/>
    <w:rsid w:val="009B1A26"/>
    <w:rsid w:val="009B1C43"/>
    <w:rsid w:val="009B1FB6"/>
    <w:rsid w:val="009B333A"/>
    <w:rsid w:val="009B602F"/>
    <w:rsid w:val="009B6316"/>
    <w:rsid w:val="009B7193"/>
    <w:rsid w:val="009B75C2"/>
    <w:rsid w:val="009B7EDA"/>
    <w:rsid w:val="009B7F0D"/>
    <w:rsid w:val="009C003E"/>
    <w:rsid w:val="009C008C"/>
    <w:rsid w:val="009C17E4"/>
    <w:rsid w:val="009C23F3"/>
    <w:rsid w:val="009C2505"/>
    <w:rsid w:val="009C2BB3"/>
    <w:rsid w:val="009C2ED5"/>
    <w:rsid w:val="009C46D3"/>
    <w:rsid w:val="009C49A0"/>
    <w:rsid w:val="009C56C8"/>
    <w:rsid w:val="009C5A6A"/>
    <w:rsid w:val="009C5AEB"/>
    <w:rsid w:val="009C6348"/>
    <w:rsid w:val="009C6508"/>
    <w:rsid w:val="009C6C7E"/>
    <w:rsid w:val="009C78BE"/>
    <w:rsid w:val="009D045A"/>
    <w:rsid w:val="009D068C"/>
    <w:rsid w:val="009D0696"/>
    <w:rsid w:val="009D15B9"/>
    <w:rsid w:val="009D1943"/>
    <w:rsid w:val="009D1FC6"/>
    <w:rsid w:val="009D25EB"/>
    <w:rsid w:val="009D2C18"/>
    <w:rsid w:val="009D3437"/>
    <w:rsid w:val="009D45E8"/>
    <w:rsid w:val="009D47F8"/>
    <w:rsid w:val="009D4F30"/>
    <w:rsid w:val="009D65D1"/>
    <w:rsid w:val="009D6B14"/>
    <w:rsid w:val="009D753C"/>
    <w:rsid w:val="009D75E8"/>
    <w:rsid w:val="009D769D"/>
    <w:rsid w:val="009E2735"/>
    <w:rsid w:val="009E4E18"/>
    <w:rsid w:val="009E50A0"/>
    <w:rsid w:val="009E5240"/>
    <w:rsid w:val="009E52C3"/>
    <w:rsid w:val="009E53E2"/>
    <w:rsid w:val="009E5DC6"/>
    <w:rsid w:val="009E6681"/>
    <w:rsid w:val="009E69F7"/>
    <w:rsid w:val="009E79C0"/>
    <w:rsid w:val="009E7C6D"/>
    <w:rsid w:val="009F0531"/>
    <w:rsid w:val="009F1CEA"/>
    <w:rsid w:val="009F2093"/>
    <w:rsid w:val="009F3634"/>
    <w:rsid w:val="009F3FCA"/>
    <w:rsid w:val="009F3FDC"/>
    <w:rsid w:val="009F413A"/>
    <w:rsid w:val="009F45C1"/>
    <w:rsid w:val="009F49E6"/>
    <w:rsid w:val="009F52E8"/>
    <w:rsid w:val="009F6851"/>
    <w:rsid w:val="009F6C4B"/>
    <w:rsid w:val="009F6EFD"/>
    <w:rsid w:val="009F7BD9"/>
    <w:rsid w:val="009F7E93"/>
    <w:rsid w:val="00A0087A"/>
    <w:rsid w:val="00A0094A"/>
    <w:rsid w:val="00A01EC9"/>
    <w:rsid w:val="00A04298"/>
    <w:rsid w:val="00A0442D"/>
    <w:rsid w:val="00A0454C"/>
    <w:rsid w:val="00A046FC"/>
    <w:rsid w:val="00A064BD"/>
    <w:rsid w:val="00A06A13"/>
    <w:rsid w:val="00A072F0"/>
    <w:rsid w:val="00A108F7"/>
    <w:rsid w:val="00A11640"/>
    <w:rsid w:val="00A12D33"/>
    <w:rsid w:val="00A13B89"/>
    <w:rsid w:val="00A13D1F"/>
    <w:rsid w:val="00A1432F"/>
    <w:rsid w:val="00A144BE"/>
    <w:rsid w:val="00A14D2C"/>
    <w:rsid w:val="00A15420"/>
    <w:rsid w:val="00A157E3"/>
    <w:rsid w:val="00A16391"/>
    <w:rsid w:val="00A200ED"/>
    <w:rsid w:val="00A20D25"/>
    <w:rsid w:val="00A2188E"/>
    <w:rsid w:val="00A21B5F"/>
    <w:rsid w:val="00A21D36"/>
    <w:rsid w:val="00A2210E"/>
    <w:rsid w:val="00A235A0"/>
    <w:rsid w:val="00A2366C"/>
    <w:rsid w:val="00A24D17"/>
    <w:rsid w:val="00A263ED"/>
    <w:rsid w:val="00A26701"/>
    <w:rsid w:val="00A26D60"/>
    <w:rsid w:val="00A26E08"/>
    <w:rsid w:val="00A2792B"/>
    <w:rsid w:val="00A27DDA"/>
    <w:rsid w:val="00A30B90"/>
    <w:rsid w:val="00A31B63"/>
    <w:rsid w:val="00A3330D"/>
    <w:rsid w:val="00A3402E"/>
    <w:rsid w:val="00A347A4"/>
    <w:rsid w:val="00A347F4"/>
    <w:rsid w:val="00A3493D"/>
    <w:rsid w:val="00A34E2F"/>
    <w:rsid w:val="00A359A4"/>
    <w:rsid w:val="00A36858"/>
    <w:rsid w:val="00A37176"/>
    <w:rsid w:val="00A37FB6"/>
    <w:rsid w:val="00A405C1"/>
    <w:rsid w:val="00A40E97"/>
    <w:rsid w:val="00A41389"/>
    <w:rsid w:val="00A4166E"/>
    <w:rsid w:val="00A41D16"/>
    <w:rsid w:val="00A42563"/>
    <w:rsid w:val="00A4472D"/>
    <w:rsid w:val="00A44B0C"/>
    <w:rsid w:val="00A46DF3"/>
    <w:rsid w:val="00A47165"/>
    <w:rsid w:val="00A47514"/>
    <w:rsid w:val="00A4752A"/>
    <w:rsid w:val="00A47881"/>
    <w:rsid w:val="00A47A80"/>
    <w:rsid w:val="00A47D46"/>
    <w:rsid w:val="00A50194"/>
    <w:rsid w:val="00A5020B"/>
    <w:rsid w:val="00A50C66"/>
    <w:rsid w:val="00A5136B"/>
    <w:rsid w:val="00A5157F"/>
    <w:rsid w:val="00A5190A"/>
    <w:rsid w:val="00A527ED"/>
    <w:rsid w:val="00A53323"/>
    <w:rsid w:val="00A53D54"/>
    <w:rsid w:val="00A53FD4"/>
    <w:rsid w:val="00A5435C"/>
    <w:rsid w:val="00A54525"/>
    <w:rsid w:val="00A54BD6"/>
    <w:rsid w:val="00A54D73"/>
    <w:rsid w:val="00A55D5B"/>
    <w:rsid w:val="00A5651B"/>
    <w:rsid w:val="00A56C41"/>
    <w:rsid w:val="00A56DA1"/>
    <w:rsid w:val="00A56E4E"/>
    <w:rsid w:val="00A57EC9"/>
    <w:rsid w:val="00A60D7C"/>
    <w:rsid w:val="00A61C08"/>
    <w:rsid w:val="00A62A26"/>
    <w:rsid w:val="00A62C70"/>
    <w:rsid w:val="00A62D64"/>
    <w:rsid w:val="00A63311"/>
    <w:rsid w:val="00A63757"/>
    <w:rsid w:val="00A6412F"/>
    <w:rsid w:val="00A656B1"/>
    <w:rsid w:val="00A65B89"/>
    <w:rsid w:val="00A65FD9"/>
    <w:rsid w:val="00A661F3"/>
    <w:rsid w:val="00A66280"/>
    <w:rsid w:val="00A66791"/>
    <w:rsid w:val="00A6695E"/>
    <w:rsid w:val="00A67679"/>
    <w:rsid w:val="00A7018A"/>
    <w:rsid w:val="00A70456"/>
    <w:rsid w:val="00A70603"/>
    <w:rsid w:val="00A71A47"/>
    <w:rsid w:val="00A71EA1"/>
    <w:rsid w:val="00A7267A"/>
    <w:rsid w:val="00A726D7"/>
    <w:rsid w:val="00A7330B"/>
    <w:rsid w:val="00A7332E"/>
    <w:rsid w:val="00A74799"/>
    <w:rsid w:val="00A7486C"/>
    <w:rsid w:val="00A76522"/>
    <w:rsid w:val="00A7787C"/>
    <w:rsid w:val="00A8014F"/>
    <w:rsid w:val="00A80386"/>
    <w:rsid w:val="00A80E72"/>
    <w:rsid w:val="00A8178A"/>
    <w:rsid w:val="00A819EE"/>
    <w:rsid w:val="00A81A26"/>
    <w:rsid w:val="00A81EED"/>
    <w:rsid w:val="00A8243C"/>
    <w:rsid w:val="00A828EC"/>
    <w:rsid w:val="00A82939"/>
    <w:rsid w:val="00A8384B"/>
    <w:rsid w:val="00A8413B"/>
    <w:rsid w:val="00A85ADB"/>
    <w:rsid w:val="00A862AD"/>
    <w:rsid w:val="00A86900"/>
    <w:rsid w:val="00A86D77"/>
    <w:rsid w:val="00A874F4"/>
    <w:rsid w:val="00A87565"/>
    <w:rsid w:val="00A901EE"/>
    <w:rsid w:val="00A90B03"/>
    <w:rsid w:val="00A912C4"/>
    <w:rsid w:val="00A912CB"/>
    <w:rsid w:val="00A91ED2"/>
    <w:rsid w:val="00A92931"/>
    <w:rsid w:val="00A92AB0"/>
    <w:rsid w:val="00A92D07"/>
    <w:rsid w:val="00A93540"/>
    <w:rsid w:val="00A93BE4"/>
    <w:rsid w:val="00A94603"/>
    <w:rsid w:val="00A94AC3"/>
    <w:rsid w:val="00A95454"/>
    <w:rsid w:val="00A95A0E"/>
    <w:rsid w:val="00A95ADB"/>
    <w:rsid w:val="00A95E39"/>
    <w:rsid w:val="00A9623C"/>
    <w:rsid w:val="00A96481"/>
    <w:rsid w:val="00A96980"/>
    <w:rsid w:val="00A96ED1"/>
    <w:rsid w:val="00A973F1"/>
    <w:rsid w:val="00A97B1A"/>
    <w:rsid w:val="00A97B36"/>
    <w:rsid w:val="00A97C6B"/>
    <w:rsid w:val="00AA02FE"/>
    <w:rsid w:val="00AA0599"/>
    <w:rsid w:val="00AA0715"/>
    <w:rsid w:val="00AA0730"/>
    <w:rsid w:val="00AA07E0"/>
    <w:rsid w:val="00AA0942"/>
    <w:rsid w:val="00AA178C"/>
    <w:rsid w:val="00AA1797"/>
    <w:rsid w:val="00AA2272"/>
    <w:rsid w:val="00AA3121"/>
    <w:rsid w:val="00AA34B2"/>
    <w:rsid w:val="00AA34E2"/>
    <w:rsid w:val="00AA3A4F"/>
    <w:rsid w:val="00AA3CA3"/>
    <w:rsid w:val="00AA456B"/>
    <w:rsid w:val="00AA50D4"/>
    <w:rsid w:val="00AA5BD0"/>
    <w:rsid w:val="00AA6239"/>
    <w:rsid w:val="00AA64DE"/>
    <w:rsid w:val="00AA683A"/>
    <w:rsid w:val="00AA6AFE"/>
    <w:rsid w:val="00AA720E"/>
    <w:rsid w:val="00AB0CA4"/>
    <w:rsid w:val="00AB0CED"/>
    <w:rsid w:val="00AB1599"/>
    <w:rsid w:val="00AB19C9"/>
    <w:rsid w:val="00AB58A8"/>
    <w:rsid w:val="00AB612C"/>
    <w:rsid w:val="00AC01BC"/>
    <w:rsid w:val="00AC1096"/>
    <w:rsid w:val="00AC1536"/>
    <w:rsid w:val="00AC170E"/>
    <w:rsid w:val="00AC17E3"/>
    <w:rsid w:val="00AC1B02"/>
    <w:rsid w:val="00AC2221"/>
    <w:rsid w:val="00AC31ED"/>
    <w:rsid w:val="00AC334E"/>
    <w:rsid w:val="00AC3539"/>
    <w:rsid w:val="00AC397D"/>
    <w:rsid w:val="00AC3F79"/>
    <w:rsid w:val="00AC4057"/>
    <w:rsid w:val="00AC4153"/>
    <w:rsid w:val="00AC418F"/>
    <w:rsid w:val="00AC4400"/>
    <w:rsid w:val="00AC5B02"/>
    <w:rsid w:val="00AC6F1B"/>
    <w:rsid w:val="00AC7A15"/>
    <w:rsid w:val="00AC7CE6"/>
    <w:rsid w:val="00AD02D5"/>
    <w:rsid w:val="00AD1BB0"/>
    <w:rsid w:val="00AD1D17"/>
    <w:rsid w:val="00AD1D76"/>
    <w:rsid w:val="00AD2C24"/>
    <w:rsid w:val="00AD2F98"/>
    <w:rsid w:val="00AD35C0"/>
    <w:rsid w:val="00AD47B7"/>
    <w:rsid w:val="00AD4A23"/>
    <w:rsid w:val="00AD551C"/>
    <w:rsid w:val="00AD6D50"/>
    <w:rsid w:val="00AD780C"/>
    <w:rsid w:val="00AD7C0C"/>
    <w:rsid w:val="00AD7D6F"/>
    <w:rsid w:val="00AE030A"/>
    <w:rsid w:val="00AE1571"/>
    <w:rsid w:val="00AE169D"/>
    <w:rsid w:val="00AE1FFE"/>
    <w:rsid w:val="00AE2C6A"/>
    <w:rsid w:val="00AE37CE"/>
    <w:rsid w:val="00AE3E71"/>
    <w:rsid w:val="00AE5476"/>
    <w:rsid w:val="00AE6C86"/>
    <w:rsid w:val="00AF03EC"/>
    <w:rsid w:val="00AF0E30"/>
    <w:rsid w:val="00AF14D1"/>
    <w:rsid w:val="00AF14F7"/>
    <w:rsid w:val="00AF1D3D"/>
    <w:rsid w:val="00AF2945"/>
    <w:rsid w:val="00AF2A05"/>
    <w:rsid w:val="00AF3102"/>
    <w:rsid w:val="00AF31BE"/>
    <w:rsid w:val="00AF3D81"/>
    <w:rsid w:val="00AF4766"/>
    <w:rsid w:val="00AF56B1"/>
    <w:rsid w:val="00AF5D5C"/>
    <w:rsid w:val="00AF687A"/>
    <w:rsid w:val="00AF6D9F"/>
    <w:rsid w:val="00AF700E"/>
    <w:rsid w:val="00AF7531"/>
    <w:rsid w:val="00B000AF"/>
    <w:rsid w:val="00B00EC6"/>
    <w:rsid w:val="00B01AD9"/>
    <w:rsid w:val="00B0227D"/>
    <w:rsid w:val="00B028EA"/>
    <w:rsid w:val="00B02AAD"/>
    <w:rsid w:val="00B02DA9"/>
    <w:rsid w:val="00B033D9"/>
    <w:rsid w:val="00B039B8"/>
    <w:rsid w:val="00B03D03"/>
    <w:rsid w:val="00B05597"/>
    <w:rsid w:val="00B058D8"/>
    <w:rsid w:val="00B07808"/>
    <w:rsid w:val="00B10497"/>
    <w:rsid w:val="00B10664"/>
    <w:rsid w:val="00B11214"/>
    <w:rsid w:val="00B117DF"/>
    <w:rsid w:val="00B11D93"/>
    <w:rsid w:val="00B11DF3"/>
    <w:rsid w:val="00B12758"/>
    <w:rsid w:val="00B12DE8"/>
    <w:rsid w:val="00B156C9"/>
    <w:rsid w:val="00B15E42"/>
    <w:rsid w:val="00B16252"/>
    <w:rsid w:val="00B177B8"/>
    <w:rsid w:val="00B17F9E"/>
    <w:rsid w:val="00B20D7A"/>
    <w:rsid w:val="00B2279E"/>
    <w:rsid w:val="00B22FFB"/>
    <w:rsid w:val="00B234BB"/>
    <w:rsid w:val="00B23D49"/>
    <w:rsid w:val="00B23D6C"/>
    <w:rsid w:val="00B23DE4"/>
    <w:rsid w:val="00B24651"/>
    <w:rsid w:val="00B24A3F"/>
    <w:rsid w:val="00B24FFB"/>
    <w:rsid w:val="00B2585B"/>
    <w:rsid w:val="00B25A53"/>
    <w:rsid w:val="00B25ACD"/>
    <w:rsid w:val="00B25EEC"/>
    <w:rsid w:val="00B26391"/>
    <w:rsid w:val="00B307B9"/>
    <w:rsid w:val="00B31F8A"/>
    <w:rsid w:val="00B322E8"/>
    <w:rsid w:val="00B3242F"/>
    <w:rsid w:val="00B32653"/>
    <w:rsid w:val="00B32843"/>
    <w:rsid w:val="00B343DA"/>
    <w:rsid w:val="00B34EB8"/>
    <w:rsid w:val="00B354D3"/>
    <w:rsid w:val="00B37A62"/>
    <w:rsid w:val="00B416B5"/>
    <w:rsid w:val="00B41B7B"/>
    <w:rsid w:val="00B41D4C"/>
    <w:rsid w:val="00B41EBF"/>
    <w:rsid w:val="00B430D2"/>
    <w:rsid w:val="00B43461"/>
    <w:rsid w:val="00B4386C"/>
    <w:rsid w:val="00B43BBB"/>
    <w:rsid w:val="00B43C5C"/>
    <w:rsid w:val="00B43EC2"/>
    <w:rsid w:val="00B4424E"/>
    <w:rsid w:val="00B4424F"/>
    <w:rsid w:val="00B45390"/>
    <w:rsid w:val="00B45420"/>
    <w:rsid w:val="00B45AAF"/>
    <w:rsid w:val="00B45E7D"/>
    <w:rsid w:val="00B46EB6"/>
    <w:rsid w:val="00B4776D"/>
    <w:rsid w:val="00B5005B"/>
    <w:rsid w:val="00B509E3"/>
    <w:rsid w:val="00B5101F"/>
    <w:rsid w:val="00B5114B"/>
    <w:rsid w:val="00B51E91"/>
    <w:rsid w:val="00B52263"/>
    <w:rsid w:val="00B5250F"/>
    <w:rsid w:val="00B52D28"/>
    <w:rsid w:val="00B533EE"/>
    <w:rsid w:val="00B53E9E"/>
    <w:rsid w:val="00B5437F"/>
    <w:rsid w:val="00B54A93"/>
    <w:rsid w:val="00B55332"/>
    <w:rsid w:val="00B553C0"/>
    <w:rsid w:val="00B556A8"/>
    <w:rsid w:val="00B56275"/>
    <w:rsid w:val="00B567CA"/>
    <w:rsid w:val="00B579A2"/>
    <w:rsid w:val="00B57C98"/>
    <w:rsid w:val="00B57DA0"/>
    <w:rsid w:val="00B6001B"/>
    <w:rsid w:val="00B6172D"/>
    <w:rsid w:val="00B62420"/>
    <w:rsid w:val="00B62990"/>
    <w:rsid w:val="00B62EFD"/>
    <w:rsid w:val="00B6335A"/>
    <w:rsid w:val="00B63BB4"/>
    <w:rsid w:val="00B63F6B"/>
    <w:rsid w:val="00B65044"/>
    <w:rsid w:val="00B65481"/>
    <w:rsid w:val="00B672F3"/>
    <w:rsid w:val="00B711F6"/>
    <w:rsid w:val="00B7179E"/>
    <w:rsid w:val="00B72008"/>
    <w:rsid w:val="00B72982"/>
    <w:rsid w:val="00B72CF5"/>
    <w:rsid w:val="00B72E3E"/>
    <w:rsid w:val="00B757D0"/>
    <w:rsid w:val="00B75A3C"/>
    <w:rsid w:val="00B77124"/>
    <w:rsid w:val="00B77147"/>
    <w:rsid w:val="00B778C2"/>
    <w:rsid w:val="00B8092E"/>
    <w:rsid w:val="00B80B6A"/>
    <w:rsid w:val="00B80F56"/>
    <w:rsid w:val="00B80F70"/>
    <w:rsid w:val="00B81935"/>
    <w:rsid w:val="00B81B84"/>
    <w:rsid w:val="00B81C98"/>
    <w:rsid w:val="00B82015"/>
    <w:rsid w:val="00B820DC"/>
    <w:rsid w:val="00B82181"/>
    <w:rsid w:val="00B8290D"/>
    <w:rsid w:val="00B82C08"/>
    <w:rsid w:val="00B82D30"/>
    <w:rsid w:val="00B82E1B"/>
    <w:rsid w:val="00B830AC"/>
    <w:rsid w:val="00B831D8"/>
    <w:rsid w:val="00B83D01"/>
    <w:rsid w:val="00B83EC0"/>
    <w:rsid w:val="00B845AA"/>
    <w:rsid w:val="00B851BC"/>
    <w:rsid w:val="00B85F65"/>
    <w:rsid w:val="00B8727B"/>
    <w:rsid w:val="00B875FD"/>
    <w:rsid w:val="00B90C47"/>
    <w:rsid w:val="00B90E10"/>
    <w:rsid w:val="00B91580"/>
    <w:rsid w:val="00B91696"/>
    <w:rsid w:val="00B91BCC"/>
    <w:rsid w:val="00B91D55"/>
    <w:rsid w:val="00B92998"/>
    <w:rsid w:val="00B9371C"/>
    <w:rsid w:val="00B943F5"/>
    <w:rsid w:val="00B948B1"/>
    <w:rsid w:val="00B94CC6"/>
    <w:rsid w:val="00B9581D"/>
    <w:rsid w:val="00B95B4C"/>
    <w:rsid w:val="00B95E1E"/>
    <w:rsid w:val="00B96550"/>
    <w:rsid w:val="00B96681"/>
    <w:rsid w:val="00B966B4"/>
    <w:rsid w:val="00B96BDF"/>
    <w:rsid w:val="00B976AB"/>
    <w:rsid w:val="00B97B7C"/>
    <w:rsid w:val="00B97CA1"/>
    <w:rsid w:val="00BA10E2"/>
    <w:rsid w:val="00BA112F"/>
    <w:rsid w:val="00BA19E2"/>
    <w:rsid w:val="00BA1D82"/>
    <w:rsid w:val="00BA1D91"/>
    <w:rsid w:val="00BA1E93"/>
    <w:rsid w:val="00BA2867"/>
    <w:rsid w:val="00BA2E12"/>
    <w:rsid w:val="00BA30FC"/>
    <w:rsid w:val="00BA4B9C"/>
    <w:rsid w:val="00BA6187"/>
    <w:rsid w:val="00BA6C7C"/>
    <w:rsid w:val="00BA7541"/>
    <w:rsid w:val="00BA7F83"/>
    <w:rsid w:val="00BA7F8F"/>
    <w:rsid w:val="00BB0CC7"/>
    <w:rsid w:val="00BB1E5E"/>
    <w:rsid w:val="00BB25FE"/>
    <w:rsid w:val="00BB29DE"/>
    <w:rsid w:val="00BB343D"/>
    <w:rsid w:val="00BB41F4"/>
    <w:rsid w:val="00BB5921"/>
    <w:rsid w:val="00BB5EDA"/>
    <w:rsid w:val="00BB62D1"/>
    <w:rsid w:val="00BB63AA"/>
    <w:rsid w:val="00BB6623"/>
    <w:rsid w:val="00BB7AC0"/>
    <w:rsid w:val="00BB7BA8"/>
    <w:rsid w:val="00BB7C56"/>
    <w:rsid w:val="00BC021E"/>
    <w:rsid w:val="00BC0ACF"/>
    <w:rsid w:val="00BC1EB1"/>
    <w:rsid w:val="00BC211A"/>
    <w:rsid w:val="00BC313C"/>
    <w:rsid w:val="00BC36AF"/>
    <w:rsid w:val="00BC389E"/>
    <w:rsid w:val="00BC39A9"/>
    <w:rsid w:val="00BC4017"/>
    <w:rsid w:val="00BC4038"/>
    <w:rsid w:val="00BC4ACA"/>
    <w:rsid w:val="00BC5BD6"/>
    <w:rsid w:val="00BC691F"/>
    <w:rsid w:val="00BC75E6"/>
    <w:rsid w:val="00BC770C"/>
    <w:rsid w:val="00BD00F3"/>
    <w:rsid w:val="00BD1448"/>
    <w:rsid w:val="00BD150A"/>
    <w:rsid w:val="00BD25B3"/>
    <w:rsid w:val="00BD2824"/>
    <w:rsid w:val="00BD3AC5"/>
    <w:rsid w:val="00BD3ADC"/>
    <w:rsid w:val="00BD3F8A"/>
    <w:rsid w:val="00BD4369"/>
    <w:rsid w:val="00BD56FA"/>
    <w:rsid w:val="00BD668F"/>
    <w:rsid w:val="00BE0389"/>
    <w:rsid w:val="00BE180A"/>
    <w:rsid w:val="00BE184A"/>
    <w:rsid w:val="00BE1EAD"/>
    <w:rsid w:val="00BE24F0"/>
    <w:rsid w:val="00BE3860"/>
    <w:rsid w:val="00BE3B64"/>
    <w:rsid w:val="00BE3E5C"/>
    <w:rsid w:val="00BE4092"/>
    <w:rsid w:val="00BE4177"/>
    <w:rsid w:val="00BE48A3"/>
    <w:rsid w:val="00BE4B1C"/>
    <w:rsid w:val="00BE501F"/>
    <w:rsid w:val="00BE5579"/>
    <w:rsid w:val="00BE5E66"/>
    <w:rsid w:val="00BE6809"/>
    <w:rsid w:val="00BE68A9"/>
    <w:rsid w:val="00BE6FFA"/>
    <w:rsid w:val="00BE7557"/>
    <w:rsid w:val="00BF0744"/>
    <w:rsid w:val="00BF0FD5"/>
    <w:rsid w:val="00BF1861"/>
    <w:rsid w:val="00BF22AF"/>
    <w:rsid w:val="00BF23C3"/>
    <w:rsid w:val="00BF26AD"/>
    <w:rsid w:val="00BF327E"/>
    <w:rsid w:val="00BF487A"/>
    <w:rsid w:val="00BF56DF"/>
    <w:rsid w:val="00BF6D8F"/>
    <w:rsid w:val="00BF71D8"/>
    <w:rsid w:val="00C0037B"/>
    <w:rsid w:val="00C00691"/>
    <w:rsid w:val="00C011DC"/>
    <w:rsid w:val="00C019A9"/>
    <w:rsid w:val="00C0222B"/>
    <w:rsid w:val="00C03361"/>
    <w:rsid w:val="00C034D2"/>
    <w:rsid w:val="00C04A85"/>
    <w:rsid w:val="00C0543A"/>
    <w:rsid w:val="00C05703"/>
    <w:rsid w:val="00C057FE"/>
    <w:rsid w:val="00C05A78"/>
    <w:rsid w:val="00C05ADF"/>
    <w:rsid w:val="00C05DF5"/>
    <w:rsid w:val="00C06F5A"/>
    <w:rsid w:val="00C07EBC"/>
    <w:rsid w:val="00C10F63"/>
    <w:rsid w:val="00C11ECB"/>
    <w:rsid w:val="00C12D81"/>
    <w:rsid w:val="00C148C4"/>
    <w:rsid w:val="00C14950"/>
    <w:rsid w:val="00C14B7C"/>
    <w:rsid w:val="00C161A4"/>
    <w:rsid w:val="00C16574"/>
    <w:rsid w:val="00C16E87"/>
    <w:rsid w:val="00C172BE"/>
    <w:rsid w:val="00C17388"/>
    <w:rsid w:val="00C207F2"/>
    <w:rsid w:val="00C20D15"/>
    <w:rsid w:val="00C20EF2"/>
    <w:rsid w:val="00C21414"/>
    <w:rsid w:val="00C218D6"/>
    <w:rsid w:val="00C226D9"/>
    <w:rsid w:val="00C22D9D"/>
    <w:rsid w:val="00C23774"/>
    <w:rsid w:val="00C23870"/>
    <w:rsid w:val="00C2421B"/>
    <w:rsid w:val="00C249A3"/>
    <w:rsid w:val="00C24F76"/>
    <w:rsid w:val="00C252F7"/>
    <w:rsid w:val="00C25BFE"/>
    <w:rsid w:val="00C266A5"/>
    <w:rsid w:val="00C26825"/>
    <w:rsid w:val="00C26999"/>
    <w:rsid w:val="00C26AD5"/>
    <w:rsid w:val="00C26CF3"/>
    <w:rsid w:val="00C27E3C"/>
    <w:rsid w:val="00C3016E"/>
    <w:rsid w:val="00C303EB"/>
    <w:rsid w:val="00C307AD"/>
    <w:rsid w:val="00C307F1"/>
    <w:rsid w:val="00C30D1D"/>
    <w:rsid w:val="00C30F1A"/>
    <w:rsid w:val="00C30F31"/>
    <w:rsid w:val="00C3157B"/>
    <w:rsid w:val="00C3187F"/>
    <w:rsid w:val="00C3247D"/>
    <w:rsid w:val="00C326AA"/>
    <w:rsid w:val="00C327EC"/>
    <w:rsid w:val="00C332B8"/>
    <w:rsid w:val="00C33BCE"/>
    <w:rsid w:val="00C33F79"/>
    <w:rsid w:val="00C3413E"/>
    <w:rsid w:val="00C34492"/>
    <w:rsid w:val="00C346B6"/>
    <w:rsid w:val="00C34813"/>
    <w:rsid w:val="00C348AB"/>
    <w:rsid w:val="00C350A9"/>
    <w:rsid w:val="00C35C6A"/>
    <w:rsid w:val="00C35E17"/>
    <w:rsid w:val="00C3603B"/>
    <w:rsid w:val="00C3719F"/>
    <w:rsid w:val="00C371EA"/>
    <w:rsid w:val="00C37AAA"/>
    <w:rsid w:val="00C409D3"/>
    <w:rsid w:val="00C413C8"/>
    <w:rsid w:val="00C41C05"/>
    <w:rsid w:val="00C41C0A"/>
    <w:rsid w:val="00C41EA0"/>
    <w:rsid w:val="00C43246"/>
    <w:rsid w:val="00C434D8"/>
    <w:rsid w:val="00C43578"/>
    <w:rsid w:val="00C439E9"/>
    <w:rsid w:val="00C43DA1"/>
    <w:rsid w:val="00C44125"/>
    <w:rsid w:val="00C44142"/>
    <w:rsid w:val="00C44369"/>
    <w:rsid w:val="00C444EF"/>
    <w:rsid w:val="00C44960"/>
    <w:rsid w:val="00C44BBD"/>
    <w:rsid w:val="00C44BF1"/>
    <w:rsid w:val="00C4668F"/>
    <w:rsid w:val="00C50250"/>
    <w:rsid w:val="00C50947"/>
    <w:rsid w:val="00C50B4C"/>
    <w:rsid w:val="00C50C40"/>
    <w:rsid w:val="00C50E0B"/>
    <w:rsid w:val="00C51092"/>
    <w:rsid w:val="00C51465"/>
    <w:rsid w:val="00C52DD1"/>
    <w:rsid w:val="00C54C25"/>
    <w:rsid w:val="00C54E51"/>
    <w:rsid w:val="00C550BE"/>
    <w:rsid w:val="00C567CF"/>
    <w:rsid w:val="00C571E0"/>
    <w:rsid w:val="00C572BB"/>
    <w:rsid w:val="00C579A9"/>
    <w:rsid w:val="00C57D8D"/>
    <w:rsid w:val="00C61399"/>
    <w:rsid w:val="00C616C7"/>
    <w:rsid w:val="00C637C1"/>
    <w:rsid w:val="00C63AED"/>
    <w:rsid w:val="00C64777"/>
    <w:rsid w:val="00C64D73"/>
    <w:rsid w:val="00C6554B"/>
    <w:rsid w:val="00C6583B"/>
    <w:rsid w:val="00C70FAD"/>
    <w:rsid w:val="00C71D19"/>
    <w:rsid w:val="00C71D3E"/>
    <w:rsid w:val="00C71DB8"/>
    <w:rsid w:val="00C720E7"/>
    <w:rsid w:val="00C72790"/>
    <w:rsid w:val="00C727A8"/>
    <w:rsid w:val="00C72B50"/>
    <w:rsid w:val="00C72F29"/>
    <w:rsid w:val="00C73C16"/>
    <w:rsid w:val="00C73C6D"/>
    <w:rsid w:val="00C7458F"/>
    <w:rsid w:val="00C74ED9"/>
    <w:rsid w:val="00C75145"/>
    <w:rsid w:val="00C7574C"/>
    <w:rsid w:val="00C7583C"/>
    <w:rsid w:val="00C762E9"/>
    <w:rsid w:val="00C762FF"/>
    <w:rsid w:val="00C76919"/>
    <w:rsid w:val="00C7703E"/>
    <w:rsid w:val="00C77426"/>
    <w:rsid w:val="00C80081"/>
    <w:rsid w:val="00C80346"/>
    <w:rsid w:val="00C8081C"/>
    <w:rsid w:val="00C817D3"/>
    <w:rsid w:val="00C81F67"/>
    <w:rsid w:val="00C823CE"/>
    <w:rsid w:val="00C826F8"/>
    <w:rsid w:val="00C83D23"/>
    <w:rsid w:val="00C85282"/>
    <w:rsid w:val="00C86834"/>
    <w:rsid w:val="00C86DD1"/>
    <w:rsid w:val="00C878E1"/>
    <w:rsid w:val="00C879FB"/>
    <w:rsid w:val="00C87A89"/>
    <w:rsid w:val="00C87D08"/>
    <w:rsid w:val="00C87E63"/>
    <w:rsid w:val="00C87FF6"/>
    <w:rsid w:val="00C906D5"/>
    <w:rsid w:val="00C90814"/>
    <w:rsid w:val="00C91FAD"/>
    <w:rsid w:val="00C922BC"/>
    <w:rsid w:val="00C92371"/>
    <w:rsid w:val="00C92665"/>
    <w:rsid w:val="00C93241"/>
    <w:rsid w:val="00C93259"/>
    <w:rsid w:val="00C936A3"/>
    <w:rsid w:val="00C93DBB"/>
    <w:rsid w:val="00C94482"/>
    <w:rsid w:val="00C9526C"/>
    <w:rsid w:val="00C961CD"/>
    <w:rsid w:val="00C96A80"/>
    <w:rsid w:val="00CA000E"/>
    <w:rsid w:val="00CA07FC"/>
    <w:rsid w:val="00CA1308"/>
    <w:rsid w:val="00CA14BA"/>
    <w:rsid w:val="00CA1668"/>
    <w:rsid w:val="00CA2396"/>
    <w:rsid w:val="00CA2788"/>
    <w:rsid w:val="00CA2AFE"/>
    <w:rsid w:val="00CA37D3"/>
    <w:rsid w:val="00CA3919"/>
    <w:rsid w:val="00CA3F3F"/>
    <w:rsid w:val="00CA4305"/>
    <w:rsid w:val="00CA4ED5"/>
    <w:rsid w:val="00CA6097"/>
    <w:rsid w:val="00CA6218"/>
    <w:rsid w:val="00CA6849"/>
    <w:rsid w:val="00CA7D6C"/>
    <w:rsid w:val="00CB00BA"/>
    <w:rsid w:val="00CB094E"/>
    <w:rsid w:val="00CB10C5"/>
    <w:rsid w:val="00CB1587"/>
    <w:rsid w:val="00CB1711"/>
    <w:rsid w:val="00CB193B"/>
    <w:rsid w:val="00CB24B8"/>
    <w:rsid w:val="00CB268B"/>
    <w:rsid w:val="00CB2BAA"/>
    <w:rsid w:val="00CB2CD2"/>
    <w:rsid w:val="00CB2EA3"/>
    <w:rsid w:val="00CB3F52"/>
    <w:rsid w:val="00CB41F2"/>
    <w:rsid w:val="00CB57B3"/>
    <w:rsid w:val="00CB6C5D"/>
    <w:rsid w:val="00CB6F5D"/>
    <w:rsid w:val="00CB7595"/>
    <w:rsid w:val="00CB765A"/>
    <w:rsid w:val="00CB7D17"/>
    <w:rsid w:val="00CC00AD"/>
    <w:rsid w:val="00CC0119"/>
    <w:rsid w:val="00CC17E5"/>
    <w:rsid w:val="00CC19B3"/>
    <w:rsid w:val="00CC1B0B"/>
    <w:rsid w:val="00CC3AE9"/>
    <w:rsid w:val="00CC3CD4"/>
    <w:rsid w:val="00CC4104"/>
    <w:rsid w:val="00CC5FA0"/>
    <w:rsid w:val="00CC6031"/>
    <w:rsid w:val="00CC66F4"/>
    <w:rsid w:val="00CC6B8A"/>
    <w:rsid w:val="00CC6DFC"/>
    <w:rsid w:val="00CC72F5"/>
    <w:rsid w:val="00CC7AE9"/>
    <w:rsid w:val="00CC7BE4"/>
    <w:rsid w:val="00CC7D91"/>
    <w:rsid w:val="00CD03F1"/>
    <w:rsid w:val="00CD04B4"/>
    <w:rsid w:val="00CD0513"/>
    <w:rsid w:val="00CD092D"/>
    <w:rsid w:val="00CD0D6F"/>
    <w:rsid w:val="00CD1C8F"/>
    <w:rsid w:val="00CD213F"/>
    <w:rsid w:val="00CD2A21"/>
    <w:rsid w:val="00CD4D0C"/>
    <w:rsid w:val="00CD53A9"/>
    <w:rsid w:val="00CD56BE"/>
    <w:rsid w:val="00CD570A"/>
    <w:rsid w:val="00CD5A64"/>
    <w:rsid w:val="00CD5FFE"/>
    <w:rsid w:val="00CD6570"/>
    <w:rsid w:val="00CD73C6"/>
    <w:rsid w:val="00CD7B7E"/>
    <w:rsid w:val="00CE0DF0"/>
    <w:rsid w:val="00CE1A97"/>
    <w:rsid w:val="00CE1CAF"/>
    <w:rsid w:val="00CE208C"/>
    <w:rsid w:val="00CE224C"/>
    <w:rsid w:val="00CE2D49"/>
    <w:rsid w:val="00CE3752"/>
    <w:rsid w:val="00CE4730"/>
    <w:rsid w:val="00CE487D"/>
    <w:rsid w:val="00CE4E53"/>
    <w:rsid w:val="00CE6C71"/>
    <w:rsid w:val="00CE6CF1"/>
    <w:rsid w:val="00CE6D5E"/>
    <w:rsid w:val="00CE754B"/>
    <w:rsid w:val="00CE7701"/>
    <w:rsid w:val="00CF2551"/>
    <w:rsid w:val="00CF2614"/>
    <w:rsid w:val="00CF3017"/>
    <w:rsid w:val="00CF322B"/>
    <w:rsid w:val="00CF3395"/>
    <w:rsid w:val="00CF3BB1"/>
    <w:rsid w:val="00CF3F96"/>
    <w:rsid w:val="00CF4055"/>
    <w:rsid w:val="00CF45CC"/>
    <w:rsid w:val="00CF4DF6"/>
    <w:rsid w:val="00CF6861"/>
    <w:rsid w:val="00CF7B47"/>
    <w:rsid w:val="00D019E0"/>
    <w:rsid w:val="00D01F4D"/>
    <w:rsid w:val="00D01FD9"/>
    <w:rsid w:val="00D0250D"/>
    <w:rsid w:val="00D03554"/>
    <w:rsid w:val="00D0420F"/>
    <w:rsid w:val="00D04830"/>
    <w:rsid w:val="00D04929"/>
    <w:rsid w:val="00D051E8"/>
    <w:rsid w:val="00D0700B"/>
    <w:rsid w:val="00D12110"/>
    <w:rsid w:val="00D1224E"/>
    <w:rsid w:val="00D1265A"/>
    <w:rsid w:val="00D12866"/>
    <w:rsid w:val="00D12B22"/>
    <w:rsid w:val="00D12B55"/>
    <w:rsid w:val="00D1310C"/>
    <w:rsid w:val="00D13262"/>
    <w:rsid w:val="00D13926"/>
    <w:rsid w:val="00D13AB4"/>
    <w:rsid w:val="00D13B4F"/>
    <w:rsid w:val="00D13BD8"/>
    <w:rsid w:val="00D13F31"/>
    <w:rsid w:val="00D14842"/>
    <w:rsid w:val="00D151AE"/>
    <w:rsid w:val="00D1551C"/>
    <w:rsid w:val="00D156E1"/>
    <w:rsid w:val="00D1572F"/>
    <w:rsid w:val="00D15855"/>
    <w:rsid w:val="00D158AF"/>
    <w:rsid w:val="00D15DFA"/>
    <w:rsid w:val="00D1646F"/>
    <w:rsid w:val="00D16EBC"/>
    <w:rsid w:val="00D17807"/>
    <w:rsid w:val="00D17ACB"/>
    <w:rsid w:val="00D17FE2"/>
    <w:rsid w:val="00D20106"/>
    <w:rsid w:val="00D201CA"/>
    <w:rsid w:val="00D204D7"/>
    <w:rsid w:val="00D20578"/>
    <w:rsid w:val="00D214F1"/>
    <w:rsid w:val="00D21827"/>
    <w:rsid w:val="00D21B46"/>
    <w:rsid w:val="00D22045"/>
    <w:rsid w:val="00D22242"/>
    <w:rsid w:val="00D22A4D"/>
    <w:rsid w:val="00D22BAD"/>
    <w:rsid w:val="00D22E40"/>
    <w:rsid w:val="00D23014"/>
    <w:rsid w:val="00D23BAF"/>
    <w:rsid w:val="00D24210"/>
    <w:rsid w:val="00D243DC"/>
    <w:rsid w:val="00D25299"/>
    <w:rsid w:val="00D2568C"/>
    <w:rsid w:val="00D26269"/>
    <w:rsid w:val="00D31E4F"/>
    <w:rsid w:val="00D32B85"/>
    <w:rsid w:val="00D32BC4"/>
    <w:rsid w:val="00D32D82"/>
    <w:rsid w:val="00D341FC"/>
    <w:rsid w:val="00D34252"/>
    <w:rsid w:val="00D34397"/>
    <w:rsid w:val="00D344DC"/>
    <w:rsid w:val="00D3488A"/>
    <w:rsid w:val="00D34C41"/>
    <w:rsid w:val="00D34E3C"/>
    <w:rsid w:val="00D34FCF"/>
    <w:rsid w:val="00D36004"/>
    <w:rsid w:val="00D36543"/>
    <w:rsid w:val="00D3660C"/>
    <w:rsid w:val="00D36A67"/>
    <w:rsid w:val="00D375FE"/>
    <w:rsid w:val="00D37E2B"/>
    <w:rsid w:val="00D37F92"/>
    <w:rsid w:val="00D40050"/>
    <w:rsid w:val="00D40739"/>
    <w:rsid w:val="00D40868"/>
    <w:rsid w:val="00D4184B"/>
    <w:rsid w:val="00D4236D"/>
    <w:rsid w:val="00D43B94"/>
    <w:rsid w:val="00D43BF6"/>
    <w:rsid w:val="00D462C4"/>
    <w:rsid w:val="00D50272"/>
    <w:rsid w:val="00D50577"/>
    <w:rsid w:val="00D51088"/>
    <w:rsid w:val="00D5167D"/>
    <w:rsid w:val="00D517DA"/>
    <w:rsid w:val="00D521BD"/>
    <w:rsid w:val="00D52487"/>
    <w:rsid w:val="00D52CC5"/>
    <w:rsid w:val="00D534FF"/>
    <w:rsid w:val="00D53C74"/>
    <w:rsid w:val="00D54A0A"/>
    <w:rsid w:val="00D55ADB"/>
    <w:rsid w:val="00D55F2E"/>
    <w:rsid w:val="00D560AE"/>
    <w:rsid w:val="00D560B7"/>
    <w:rsid w:val="00D56301"/>
    <w:rsid w:val="00D56886"/>
    <w:rsid w:val="00D56CE9"/>
    <w:rsid w:val="00D57697"/>
    <w:rsid w:val="00D604B8"/>
    <w:rsid w:val="00D61B21"/>
    <w:rsid w:val="00D61CB9"/>
    <w:rsid w:val="00D61DB9"/>
    <w:rsid w:val="00D620EA"/>
    <w:rsid w:val="00D625EC"/>
    <w:rsid w:val="00D63B2C"/>
    <w:rsid w:val="00D63B4C"/>
    <w:rsid w:val="00D63FDE"/>
    <w:rsid w:val="00D6450B"/>
    <w:rsid w:val="00D65F69"/>
    <w:rsid w:val="00D6632E"/>
    <w:rsid w:val="00D66C9E"/>
    <w:rsid w:val="00D67618"/>
    <w:rsid w:val="00D70084"/>
    <w:rsid w:val="00D708D5"/>
    <w:rsid w:val="00D713FD"/>
    <w:rsid w:val="00D72318"/>
    <w:rsid w:val="00D72BF9"/>
    <w:rsid w:val="00D72CFF"/>
    <w:rsid w:val="00D73415"/>
    <w:rsid w:val="00D73DE4"/>
    <w:rsid w:val="00D74616"/>
    <w:rsid w:val="00D7576C"/>
    <w:rsid w:val="00D75DB0"/>
    <w:rsid w:val="00D77B21"/>
    <w:rsid w:val="00D77CA3"/>
    <w:rsid w:val="00D804BC"/>
    <w:rsid w:val="00D80C40"/>
    <w:rsid w:val="00D81601"/>
    <w:rsid w:val="00D81930"/>
    <w:rsid w:val="00D81B52"/>
    <w:rsid w:val="00D82472"/>
    <w:rsid w:val="00D82C09"/>
    <w:rsid w:val="00D82C9F"/>
    <w:rsid w:val="00D831D9"/>
    <w:rsid w:val="00D833F1"/>
    <w:rsid w:val="00D844C9"/>
    <w:rsid w:val="00D847F0"/>
    <w:rsid w:val="00D853E7"/>
    <w:rsid w:val="00D8553A"/>
    <w:rsid w:val="00D860DE"/>
    <w:rsid w:val="00D86925"/>
    <w:rsid w:val="00D86CF4"/>
    <w:rsid w:val="00D8732E"/>
    <w:rsid w:val="00D87460"/>
    <w:rsid w:val="00D87D1D"/>
    <w:rsid w:val="00D905C1"/>
    <w:rsid w:val="00D90C98"/>
    <w:rsid w:val="00D92A71"/>
    <w:rsid w:val="00D9317D"/>
    <w:rsid w:val="00D93C72"/>
    <w:rsid w:val="00D941A6"/>
    <w:rsid w:val="00D94388"/>
    <w:rsid w:val="00D94ACC"/>
    <w:rsid w:val="00D94B80"/>
    <w:rsid w:val="00D95597"/>
    <w:rsid w:val="00D9575A"/>
    <w:rsid w:val="00D95862"/>
    <w:rsid w:val="00D95A80"/>
    <w:rsid w:val="00D95AFA"/>
    <w:rsid w:val="00D96607"/>
    <w:rsid w:val="00D968D1"/>
    <w:rsid w:val="00D97386"/>
    <w:rsid w:val="00D97B35"/>
    <w:rsid w:val="00DA0501"/>
    <w:rsid w:val="00DA0805"/>
    <w:rsid w:val="00DA235B"/>
    <w:rsid w:val="00DA24A6"/>
    <w:rsid w:val="00DA2558"/>
    <w:rsid w:val="00DA2AEE"/>
    <w:rsid w:val="00DA2E21"/>
    <w:rsid w:val="00DA534F"/>
    <w:rsid w:val="00DA6401"/>
    <w:rsid w:val="00DA6D66"/>
    <w:rsid w:val="00DA6F2B"/>
    <w:rsid w:val="00DA712B"/>
    <w:rsid w:val="00DA77BD"/>
    <w:rsid w:val="00DB1417"/>
    <w:rsid w:val="00DB175A"/>
    <w:rsid w:val="00DB1C27"/>
    <w:rsid w:val="00DB2B07"/>
    <w:rsid w:val="00DB3A55"/>
    <w:rsid w:val="00DB50FF"/>
    <w:rsid w:val="00DB56C6"/>
    <w:rsid w:val="00DB74AB"/>
    <w:rsid w:val="00DB76DE"/>
    <w:rsid w:val="00DB7929"/>
    <w:rsid w:val="00DB7CAA"/>
    <w:rsid w:val="00DC00C6"/>
    <w:rsid w:val="00DC0422"/>
    <w:rsid w:val="00DC0B65"/>
    <w:rsid w:val="00DC0D8C"/>
    <w:rsid w:val="00DC347D"/>
    <w:rsid w:val="00DC4093"/>
    <w:rsid w:val="00DC4DEE"/>
    <w:rsid w:val="00DC4FCA"/>
    <w:rsid w:val="00DC56C5"/>
    <w:rsid w:val="00DC57B0"/>
    <w:rsid w:val="00DC5A83"/>
    <w:rsid w:val="00DC61A2"/>
    <w:rsid w:val="00DC649B"/>
    <w:rsid w:val="00DC6F83"/>
    <w:rsid w:val="00DC78EF"/>
    <w:rsid w:val="00DC7D99"/>
    <w:rsid w:val="00DD06AE"/>
    <w:rsid w:val="00DD080B"/>
    <w:rsid w:val="00DD08F3"/>
    <w:rsid w:val="00DD1199"/>
    <w:rsid w:val="00DD29D5"/>
    <w:rsid w:val="00DD2D02"/>
    <w:rsid w:val="00DD3364"/>
    <w:rsid w:val="00DD352B"/>
    <w:rsid w:val="00DD3B97"/>
    <w:rsid w:val="00DD4068"/>
    <w:rsid w:val="00DD44D8"/>
    <w:rsid w:val="00DD480B"/>
    <w:rsid w:val="00DD5A3F"/>
    <w:rsid w:val="00DD6135"/>
    <w:rsid w:val="00DD674F"/>
    <w:rsid w:val="00DD6831"/>
    <w:rsid w:val="00DD6ABE"/>
    <w:rsid w:val="00DD6B1D"/>
    <w:rsid w:val="00DD71CF"/>
    <w:rsid w:val="00DD73D4"/>
    <w:rsid w:val="00DE093C"/>
    <w:rsid w:val="00DE3712"/>
    <w:rsid w:val="00DE37A9"/>
    <w:rsid w:val="00DE42C3"/>
    <w:rsid w:val="00DE4316"/>
    <w:rsid w:val="00DE495B"/>
    <w:rsid w:val="00DE4D5A"/>
    <w:rsid w:val="00DE6044"/>
    <w:rsid w:val="00DE61DF"/>
    <w:rsid w:val="00DE6205"/>
    <w:rsid w:val="00DE6303"/>
    <w:rsid w:val="00DE635D"/>
    <w:rsid w:val="00DE636C"/>
    <w:rsid w:val="00DE65DF"/>
    <w:rsid w:val="00DE6795"/>
    <w:rsid w:val="00DE6A70"/>
    <w:rsid w:val="00DE71AD"/>
    <w:rsid w:val="00DE7D01"/>
    <w:rsid w:val="00DE7EC1"/>
    <w:rsid w:val="00DF165C"/>
    <w:rsid w:val="00DF17D9"/>
    <w:rsid w:val="00DF2E3B"/>
    <w:rsid w:val="00DF3125"/>
    <w:rsid w:val="00DF3B3B"/>
    <w:rsid w:val="00DF520B"/>
    <w:rsid w:val="00DF58F4"/>
    <w:rsid w:val="00DF5C77"/>
    <w:rsid w:val="00DF6151"/>
    <w:rsid w:val="00DF67BA"/>
    <w:rsid w:val="00DF6938"/>
    <w:rsid w:val="00DF708E"/>
    <w:rsid w:val="00DF7B1E"/>
    <w:rsid w:val="00DF7C57"/>
    <w:rsid w:val="00E00F26"/>
    <w:rsid w:val="00E010A1"/>
    <w:rsid w:val="00E011B0"/>
    <w:rsid w:val="00E02AFC"/>
    <w:rsid w:val="00E03C1B"/>
    <w:rsid w:val="00E04C9E"/>
    <w:rsid w:val="00E05949"/>
    <w:rsid w:val="00E05E1D"/>
    <w:rsid w:val="00E05FF9"/>
    <w:rsid w:val="00E060E3"/>
    <w:rsid w:val="00E06DE9"/>
    <w:rsid w:val="00E070B1"/>
    <w:rsid w:val="00E07F72"/>
    <w:rsid w:val="00E102F9"/>
    <w:rsid w:val="00E10805"/>
    <w:rsid w:val="00E10992"/>
    <w:rsid w:val="00E10F95"/>
    <w:rsid w:val="00E12105"/>
    <w:rsid w:val="00E129A3"/>
    <w:rsid w:val="00E141A2"/>
    <w:rsid w:val="00E14432"/>
    <w:rsid w:val="00E14B44"/>
    <w:rsid w:val="00E1634A"/>
    <w:rsid w:val="00E166BA"/>
    <w:rsid w:val="00E20790"/>
    <w:rsid w:val="00E20C80"/>
    <w:rsid w:val="00E2183A"/>
    <w:rsid w:val="00E21868"/>
    <w:rsid w:val="00E21B2A"/>
    <w:rsid w:val="00E21D9F"/>
    <w:rsid w:val="00E21E89"/>
    <w:rsid w:val="00E225A8"/>
    <w:rsid w:val="00E227C5"/>
    <w:rsid w:val="00E22C57"/>
    <w:rsid w:val="00E22F99"/>
    <w:rsid w:val="00E2358E"/>
    <w:rsid w:val="00E24638"/>
    <w:rsid w:val="00E251B4"/>
    <w:rsid w:val="00E25DD7"/>
    <w:rsid w:val="00E2616C"/>
    <w:rsid w:val="00E266EF"/>
    <w:rsid w:val="00E26E82"/>
    <w:rsid w:val="00E27626"/>
    <w:rsid w:val="00E30757"/>
    <w:rsid w:val="00E30C67"/>
    <w:rsid w:val="00E30D9E"/>
    <w:rsid w:val="00E316A4"/>
    <w:rsid w:val="00E318D3"/>
    <w:rsid w:val="00E31A69"/>
    <w:rsid w:val="00E33995"/>
    <w:rsid w:val="00E33E97"/>
    <w:rsid w:val="00E34325"/>
    <w:rsid w:val="00E35EE2"/>
    <w:rsid w:val="00E36975"/>
    <w:rsid w:val="00E369CE"/>
    <w:rsid w:val="00E374ED"/>
    <w:rsid w:val="00E37836"/>
    <w:rsid w:val="00E37D04"/>
    <w:rsid w:val="00E37E0B"/>
    <w:rsid w:val="00E40558"/>
    <w:rsid w:val="00E40BE5"/>
    <w:rsid w:val="00E41AA1"/>
    <w:rsid w:val="00E41CD6"/>
    <w:rsid w:val="00E41FB1"/>
    <w:rsid w:val="00E4219B"/>
    <w:rsid w:val="00E4220B"/>
    <w:rsid w:val="00E42573"/>
    <w:rsid w:val="00E42EB4"/>
    <w:rsid w:val="00E43E8F"/>
    <w:rsid w:val="00E4494B"/>
    <w:rsid w:val="00E45144"/>
    <w:rsid w:val="00E45896"/>
    <w:rsid w:val="00E4589B"/>
    <w:rsid w:val="00E458E5"/>
    <w:rsid w:val="00E467F4"/>
    <w:rsid w:val="00E46DF1"/>
    <w:rsid w:val="00E47466"/>
    <w:rsid w:val="00E50503"/>
    <w:rsid w:val="00E505BA"/>
    <w:rsid w:val="00E50748"/>
    <w:rsid w:val="00E508B1"/>
    <w:rsid w:val="00E51396"/>
    <w:rsid w:val="00E517B4"/>
    <w:rsid w:val="00E52567"/>
    <w:rsid w:val="00E528F1"/>
    <w:rsid w:val="00E52F1E"/>
    <w:rsid w:val="00E538B4"/>
    <w:rsid w:val="00E548D6"/>
    <w:rsid w:val="00E54F56"/>
    <w:rsid w:val="00E55F1E"/>
    <w:rsid w:val="00E564B5"/>
    <w:rsid w:val="00E568C5"/>
    <w:rsid w:val="00E579A7"/>
    <w:rsid w:val="00E60A35"/>
    <w:rsid w:val="00E61C6D"/>
    <w:rsid w:val="00E61FBB"/>
    <w:rsid w:val="00E6207E"/>
    <w:rsid w:val="00E62301"/>
    <w:rsid w:val="00E62ACD"/>
    <w:rsid w:val="00E62C2A"/>
    <w:rsid w:val="00E63A79"/>
    <w:rsid w:val="00E6440D"/>
    <w:rsid w:val="00E64D14"/>
    <w:rsid w:val="00E650F7"/>
    <w:rsid w:val="00E66758"/>
    <w:rsid w:val="00E67141"/>
    <w:rsid w:val="00E67C2B"/>
    <w:rsid w:val="00E70FFE"/>
    <w:rsid w:val="00E71BA1"/>
    <w:rsid w:val="00E71D87"/>
    <w:rsid w:val="00E7218C"/>
    <w:rsid w:val="00E72734"/>
    <w:rsid w:val="00E72C43"/>
    <w:rsid w:val="00E73144"/>
    <w:rsid w:val="00E73792"/>
    <w:rsid w:val="00E7444B"/>
    <w:rsid w:val="00E752FE"/>
    <w:rsid w:val="00E76269"/>
    <w:rsid w:val="00E769C2"/>
    <w:rsid w:val="00E778BC"/>
    <w:rsid w:val="00E77CDB"/>
    <w:rsid w:val="00E77EFE"/>
    <w:rsid w:val="00E80679"/>
    <w:rsid w:val="00E80DE2"/>
    <w:rsid w:val="00E814EF"/>
    <w:rsid w:val="00E81D6E"/>
    <w:rsid w:val="00E82515"/>
    <w:rsid w:val="00E82D12"/>
    <w:rsid w:val="00E83C4D"/>
    <w:rsid w:val="00E841B9"/>
    <w:rsid w:val="00E85E69"/>
    <w:rsid w:val="00E85F2A"/>
    <w:rsid w:val="00E860DD"/>
    <w:rsid w:val="00E863CB"/>
    <w:rsid w:val="00E86708"/>
    <w:rsid w:val="00E90017"/>
    <w:rsid w:val="00E901E3"/>
    <w:rsid w:val="00E907BE"/>
    <w:rsid w:val="00E914B3"/>
    <w:rsid w:val="00E9277B"/>
    <w:rsid w:val="00E929FD"/>
    <w:rsid w:val="00E945A1"/>
    <w:rsid w:val="00E946A1"/>
    <w:rsid w:val="00E94A93"/>
    <w:rsid w:val="00E952C7"/>
    <w:rsid w:val="00E95D5C"/>
    <w:rsid w:val="00E96428"/>
    <w:rsid w:val="00E97051"/>
    <w:rsid w:val="00EA13BE"/>
    <w:rsid w:val="00EA1432"/>
    <w:rsid w:val="00EA1BB5"/>
    <w:rsid w:val="00EA2F08"/>
    <w:rsid w:val="00EA3080"/>
    <w:rsid w:val="00EA30F6"/>
    <w:rsid w:val="00EA386F"/>
    <w:rsid w:val="00EA4203"/>
    <w:rsid w:val="00EA4270"/>
    <w:rsid w:val="00EA43A7"/>
    <w:rsid w:val="00EA44EE"/>
    <w:rsid w:val="00EA4601"/>
    <w:rsid w:val="00EA4D07"/>
    <w:rsid w:val="00EA4D26"/>
    <w:rsid w:val="00EA5277"/>
    <w:rsid w:val="00EA6D91"/>
    <w:rsid w:val="00EA6F7F"/>
    <w:rsid w:val="00EA77AB"/>
    <w:rsid w:val="00EB05F3"/>
    <w:rsid w:val="00EB06DB"/>
    <w:rsid w:val="00EB0DD8"/>
    <w:rsid w:val="00EB0E6C"/>
    <w:rsid w:val="00EB1D3D"/>
    <w:rsid w:val="00EB1DE2"/>
    <w:rsid w:val="00EB200E"/>
    <w:rsid w:val="00EB22AF"/>
    <w:rsid w:val="00EB2504"/>
    <w:rsid w:val="00EB2841"/>
    <w:rsid w:val="00EB2921"/>
    <w:rsid w:val="00EB3520"/>
    <w:rsid w:val="00EB37AD"/>
    <w:rsid w:val="00EB4008"/>
    <w:rsid w:val="00EB4136"/>
    <w:rsid w:val="00EB565F"/>
    <w:rsid w:val="00EB5B28"/>
    <w:rsid w:val="00EB5EAC"/>
    <w:rsid w:val="00EB652B"/>
    <w:rsid w:val="00EB7816"/>
    <w:rsid w:val="00EB7DB1"/>
    <w:rsid w:val="00EB7FB3"/>
    <w:rsid w:val="00EC0414"/>
    <w:rsid w:val="00EC080D"/>
    <w:rsid w:val="00EC14DE"/>
    <w:rsid w:val="00EC172E"/>
    <w:rsid w:val="00EC347D"/>
    <w:rsid w:val="00EC3666"/>
    <w:rsid w:val="00EC3A2C"/>
    <w:rsid w:val="00EC4CBA"/>
    <w:rsid w:val="00EC4D1E"/>
    <w:rsid w:val="00EC4F54"/>
    <w:rsid w:val="00EC6B4C"/>
    <w:rsid w:val="00EC6CC1"/>
    <w:rsid w:val="00EC6DD2"/>
    <w:rsid w:val="00EC7339"/>
    <w:rsid w:val="00EC7576"/>
    <w:rsid w:val="00EC789B"/>
    <w:rsid w:val="00ED0B73"/>
    <w:rsid w:val="00ED1709"/>
    <w:rsid w:val="00ED1901"/>
    <w:rsid w:val="00ED2414"/>
    <w:rsid w:val="00ED3378"/>
    <w:rsid w:val="00ED351C"/>
    <w:rsid w:val="00ED3D49"/>
    <w:rsid w:val="00ED450C"/>
    <w:rsid w:val="00ED46A7"/>
    <w:rsid w:val="00ED46B9"/>
    <w:rsid w:val="00ED49EB"/>
    <w:rsid w:val="00ED5147"/>
    <w:rsid w:val="00ED7135"/>
    <w:rsid w:val="00ED727A"/>
    <w:rsid w:val="00ED7EDE"/>
    <w:rsid w:val="00EE02D0"/>
    <w:rsid w:val="00EE0FB8"/>
    <w:rsid w:val="00EE1329"/>
    <w:rsid w:val="00EE16E8"/>
    <w:rsid w:val="00EE1B13"/>
    <w:rsid w:val="00EE1DB9"/>
    <w:rsid w:val="00EE2C16"/>
    <w:rsid w:val="00EE2FC4"/>
    <w:rsid w:val="00EE3304"/>
    <w:rsid w:val="00EE3780"/>
    <w:rsid w:val="00EE3C6E"/>
    <w:rsid w:val="00EE48FA"/>
    <w:rsid w:val="00EE4B68"/>
    <w:rsid w:val="00EE4F15"/>
    <w:rsid w:val="00EE5998"/>
    <w:rsid w:val="00EE670C"/>
    <w:rsid w:val="00EE74E5"/>
    <w:rsid w:val="00EF00A4"/>
    <w:rsid w:val="00EF037C"/>
    <w:rsid w:val="00EF0DDD"/>
    <w:rsid w:val="00EF1679"/>
    <w:rsid w:val="00EF2514"/>
    <w:rsid w:val="00EF2EF5"/>
    <w:rsid w:val="00EF2F0B"/>
    <w:rsid w:val="00EF34FE"/>
    <w:rsid w:val="00EF35C4"/>
    <w:rsid w:val="00EF3815"/>
    <w:rsid w:val="00EF3BAF"/>
    <w:rsid w:val="00F004B5"/>
    <w:rsid w:val="00F00AD6"/>
    <w:rsid w:val="00F00AEE"/>
    <w:rsid w:val="00F00CB8"/>
    <w:rsid w:val="00F00CFE"/>
    <w:rsid w:val="00F028BD"/>
    <w:rsid w:val="00F02C6C"/>
    <w:rsid w:val="00F03576"/>
    <w:rsid w:val="00F04965"/>
    <w:rsid w:val="00F04F06"/>
    <w:rsid w:val="00F057ED"/>
    <w:rsid w:val="00F103C8"/>
    <w:rsid w:val="00F10DE9"/>
    <w:rsid w:val="00F110FF"/>
    <w:rsid w:val="00F126A6"/>
    <w:rsid w:val="00F129F6"/>
    <w:rsid w:val="00F12A05"/>
    <w:rsid w:val="00F1311D"/>
    <w:rsid w:val="00F14728"/>
    <w:rsid w:val="00F14788"/>
    <w:rsid w:val="00F147D9"/>
    <w:rsid w:val="00F14990"/>
    <w:rsid w:val="00F149D0"/>
    <w:rsid w:val="00F14EB6"/>
    <w:rsid w:val="00F14FE4"/>
    <w:rsid w:val="00F154AD"/>
    <w:rsid w:val="00F16C1C"/>
    <w:rsid w:val="00F1798A"/>
    <w:rsid w:val="00F17E6B"/>
    <w:rsid w:val="00F20226"/>
    <w:rsid w:val="00F20908"/>
    <w:rsid w:val="00F213F3"/>
    <w:rsid w:val="00F215AF"/>
    <w:rsid w:val="00F21645"/>
    <w:rsid w:val="00F21779"/>
    <w:rsid w:val="00F218DE"/>
    <w:rsid w:val="00F21CAF"/>
    <w:rsid w:val="00F22EF5"/>
    <w:rsid w:val="00F23056"/>
    <w:rsid w:val="00F24B1A"/>
    <w:rsid w:val="00F24D4D"/>
    <w:rsid w:val="00F25B21"/>
    <w:rsid w:val="00F262F9"/>
    <w:rsid w:val="00F26E0B"/>
    <w:rsid w:val="00F30561"/>
    <w:rsid w:val="00F318B0"/>
    <w:rsid w:val="00F31D2D"/>
    <w:rsid w:val="00F32520"/>
    <w:rsid w:val="00F326FE"/>
    <w:rsid w:val="00F3287C"/>
    <w:rsid w:val="00F3342A"/>
    <w:rsid w:val="00F3382B"/>
    <w:rsid w:val="00F33E65"/>
    <w:rsid w:val="00F34109"/>
    <w:rsid w:val="00F3434F"/>
    <w:rsid w:val="00F34631"/>
    <w:rsid w:val="00F34D3B"/>
    <w:rsid w:val="00F3538C"/>
    <w:rsid w:val="00F35B33"/>
    <w:rsid w:val="00F3780C"/>
    <w:rsid w:val="00F37DA1"/>
    <w:rsid w:val="00F40A57"/>
    <w:rsid w:val="00F40BB7"/>
    <w:rsid w:val="00F40DA3"/>
    <w:rsid w:val="00F414BD"/>
    <w:rsid w:val="00F418D7"/>
    <w:rsid w:val="00F41C34"/>
    <w:rsid w:val="00F41CD4"/>
    <w:rsid w:val="00F41DBE"/>
    <w:rsid w:val="00F42FB5"/>
    <w:rsid w:val="00F44F66"/>
    <w:rsid w:val="00F45590"/>
    <w:rsid w:val="00F45B6D"/>
    <w:rsid w:val="00F462EF"/>
    <w:rsid w:val="00F4701C"/>
    <w:rsid w:val="00F4734F"/>
    <w:rsid w:val="00F50405"/>
    <w:rsid w:val="00F50586"/>
    <w:rsid w:val="00F51E52"/>
    <w:rsid w:val="00F51ECB"/>
    <w:rsid w:val="00F5213B"/>
    <w:rsid w:val="00F52CDC"/>
    <w:rsid w:val="00F531B2"/>
    <w:rsid w:val="00F5342A"/>
    <w:rsid w:val="00F5405E"/>
    <w:rsid w:val="00F5494C"/>
    <w:rsid w:val="00F5530F"/>
    <w:rsid w:val="00F556A1"/>
    <w:rsid w:val="00F561F9"/>
    <w:rsid w:val="00F574D3"/>
    <w:rsid w:val="00F576CD"/>
    <w:rsid w:val="00F6028B"/>
    <w:rsid w:val="00F60D70"/>
    <w:rsid w:val="00F61413"/>
    <w:rsid w:val="00F6143D"/>
    <w:rsid w:val="00F6145A"/>
    <w:rsid w:val="00F61A0B"/>
    <w:rsid w:val="00F61FBE"/>
    <w:rsid w:val="00F62FFE"/>
    <w:rsid w:val="00F6384C"/>
    <w:rsid w:val="00F63995"/>
    <w:rsid w:val="00F64D19"/>
    <w:rsid w:val="00F651BE"/>
    <w:rsid w:val="00F6579B"/>
    <w:rsid w:val="00F6589F"/>
    <w:rsid w:val="00F659A9"/>
    <w:rsid w:val="00F65F25"/>
    <w:rsid w:val="00F664DF"/>
    <w:rsid w:val="00F666A1"/>
    <w:rsid w:val="00F66BD4"/>
    <w:rsid w:val="00F6779A"/>
    <w:rsid w:val="00F702BB"/>
    <w:rsid w:val="00F70C92"/>
    <w:rsid w:val="00F711A2"/>
    <w:rsid w:val="00F719AB"/>
    <w:rsid w:val="00F72729"/>
    <w:rsid w:val="00F73052"/>
    <w:rsid w:val="00F73E90"/>
    <w:rsid w:val="00F7416E"/>
    <w:rsid w:val="00F7428A"/>
    <w:rsid w:val="00F7450B"/>
    <w:rsid w:val="00F752C8"/>
    <w:rsid w:val="00F7584A"/>
    <w:rsid w:val="00F75DBE"/>
    <w:rsid w:val="00F767AA"/>
    <w:rsid w:val="00F76862"/>
    <w:rsid w:val="00F80CC8"/>
    <w:rsid w:val="00F81005"/>
    <w:rsid w:val="00F811E8"/>
    <w:rsid w:val="00F8223D"/>
    <w:rsid w:val="00F82260"/>
    <w:rsid w:val="00F824B4"/>
    <w:rsid w:val="00F8431B"/>
    <w:rsid w:val="00F84A8C"/>
    <w:rsid w:val="00F84B7C"/>
    <w:rsid w:val="00F8527D"/>
    <w:rsid w:val="00F85E1A"/>
    <w:rsid w:val="00F864F2"/>
    <w:rsid w:val="00F86722"/>
    <w:rsid w:val="00F87096"/>
    <w:rsid w:val="00F872C1"/>
    <w:rsid w:val="00F87519"/>
    <w:rsid w:val="00F87A85"/>
    <w:rsid w:val="00F90735"/>
    <w:rsid w:val="00F908C7"/>
    <w:rsid w:val="00F90E56"/>
    <w:rsid w:val="00F91802"/>
    <w:rsid w:val="00F91808"/>
    <w:rsid w:val="00F91D3F"/>
    <w:rsid w:val="00F92058"/>
    <w:rsid w:val="00F920BA"/>
    <w:rsid w:val="00F9239C"/>
    <w:rsid w:val="00F92735"/>
    <w:rsid w:val="00F92C18"/>
    <w:rsid w:val="00F93FB0"/>
    <w:rsid w:val="00F940AB"/>
    <w:rsid w:val="00F945CA"/>
    <w:rsid w:val="00F949AA"/>
    <w:rsid w:val="00F94A3D"/>
    <w:rsid w:val="00F94E54"/>
    <w:rsid w:val="00F954AB"/>
    <w:rsid w:val="00F95D74"/>
    <w:rsid w:val="00F9763F"/>
    <w:rsid w:val="00FA0F93"/>
    <w:rsid w:val="00FA1CEE"/>
    <w:rsid w:val="00FA2438"/>
    <w:rsid w:val="00FA3EA6"/>
    <w:rsid w:val="00FA4F99"/>
    <w:rsid w:val="00FA6699"/>
    <w:rsid w:val="00FA7897"/>
    <w:rsid w:val="00FA7E97"/>
    <w:rsid w:val="00FB0D99"/>
    <w:rsid w:val="00FB204E"/>
    <w:rsid w:val="00FB24AA"/>
    <w:rsid w:val="00FB25B0"/>
    <w:rsid w:val="00FB3868"/>
    <w:rsid w:val="00FB46B8"/>
    <w:rsid w:val="00FB5070"/>
    <w:rsid w:val="00FB5237"/>
    <w:rsid w:val="00FB5B5F"/>
    <w:rsid w:val="00FB64C1"/>
    <w:rsid w:val="00FB6A47"/>
    <w:rsid w:val="00FB7CB0"/>
    <w:rsid w:val="00FC0F0C"/>
    <w:rsid w:val="00FC1E89"/>
    <w:rsid w:val="00FC2E75"/>
    <w:rsid w:val="00FC3117"/>
    <w:rsid w:val="00FC34B2"/>
    <w:rsid w:val="00FC4355"/>
    <w:rsid w:val="00FC4A2E"/>
    <w:rsid w:val="00FC4E8B"/>
    <w:rsid w:val="00FC5B7C"/>
    <w:rsid w:val="00FC5DA2"/>
    <w:rsid w:val="00FC6C16"/>
    <w:rsid w:val="00FC6EEF"/>
    <w:rsid w:val="00FC718D"/>
    <w:rsid w:val="00FC725C"/>
    <w:rsid w:val="00FC7281"/>
    <w:rsid w:val="00FC73C8"/>
    <w:rsid w:val="00FC7F5E"/>
    <w:rsid w:val="00FD0528"/>
    <w:rsid w:val="00FD10CD"/>
    <w:rsid w:val="00FD1968"/>
    <w:rsid w:val="00FD23E6"/>
    <w:rsid w:val="00FD2752"/>
    <w:rsid w:val="00FD27CC"/>
    <w:rsid w:val="00FD3A03"/>
    <w:rsid w:val="00FD4489"/>
    <w:rsid w:val="00FD47AA"/>
    <w:rsid w:val="00FD47E6"/>
    <w:rsid w:val="00FD544F"/>
    <w:rsid w:val="00FD67CD"/>
    <w:rsid w:val="00FD6E33"/>
    <w:rsid w:val="00FD7452"/>
    <w:rsid w:val="00FD7D87"/>
    <w:rsid w:val="00FD7E63"/>
    <w:rsid w:val="00FD7F0F"/>
    <w:rsid w:val="00FD7F9D"/>
    <w:rsid w:val="00FE065B"/>
    <w:rsid w:val="00FE1105"/>
    <w:rsid w:val="00FE1858"/>
    <w:rsid w:val="00FE1A39"/>
    <w:rsid w:val="00FE1B97"/>
    <w:rsid w:val="00FE30BD"/>
    <w:rsid w:val="00FE330F"/>
    <w:rsid w:val="00FE3A43"/>
    <w:rsid w:val="00FE5AB1"/>
    <w:rsid w:val="00FE6C3C"/>
    <w:rsid w:val="00FE6D92"/>
    <w:rsid w:val="00FE7576"/>
    <w:rsid w:val="00FE79AA"/>
    <w:rsid w:val="00FE7B93"/>
    <w:rsid w:val="00FF02EC"/>
    <w:rsid w:val="00FF0F96"/>
    <w:rsid w:val="00FF178C"/>
    <w:rsid w:val="00FF1E77"/>
    <w:rsid w:val="00FF1FEB"/>
    <w:rsid w:val="00FF20A0"/>
    <w:rsid w:val="00FF264F"/>
    <w:rsid w:val="00FF326A"/>
    <w:rsid w:val="00FF3911"/>
    <w:rsid w:val="00FF3D10"/>
    <w:rsid w:val="00FF43BE"/>
    <w:rsid w:val="00FF4405"/>
    <w:rsid w:val="00FF4598"/>
    <w:rsid w:val="00FF48C7"/>
    <w:rsid w:val="00FF4C38"/>
    <w:rsid w:val="00FF646B"/>
    <w:rsid w:val="00FF6557"/>
    <w:rsid w:val="00FF6752"/>
    <w:rsid w:val="00FF6B36"/>
    <w:rsid w:val="00FF6F15"/>
    <w:rsid w:val="00FF71D9"/>
    <w:rsid w:val="00FF7536"/>
    <w:rsid w:val="00FF79A7"/>
    <w:rsid w:val="00FF79BD"/>
    <w:rsid w:val="00FF7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3D98DB"/>
  <w15:docId w15:val="{B518D107-A059-45EA-B341-516885BC3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Arial"/>
        <w:sz w:val="18"/>
        <w:szCs w:val="18"/>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579B"/>
    <w:pPr>
      <w:spacing w:after="0" w:line="240" w:lineRule="auto"/>
    </w:pPr>
    <w:rPr>
      <w:rFonts w:eastAsia="Times New Roman" w:cs="Times New Roman"/>
      <w:b/>
      <w:sz w:val="24"/>
      <w:szCs w:val="24"/>
      <w:lang w:eastAsia="pl-PL"/>
    </w:rPr>
  </w:style>
  <w:style w:type="paragraph" w:styleId="Nagwek2">
    <w:name w:val="heading 2"/>
    <w:basedOn w:val="Normalny"/>
    <w:next w:val="Normalny"/>
    <w:link w:val="Nagwek2Znak"/>
    <w:uiPriority w:val="9"/>
    <w:unhideWhenUsed/>
    <w:qFormat/>
    <w:rsid w:val="007B1BC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5">
    <w:name w:val="heading 5"/>
    <w:basedOn w:val="Normalny"/>
    <w:next w:val="Normalny"/>
    <w:link w:val="Nagwek5Znak"/>
    <w:uiPriority w:val="9"/>
    <w:unhideWhenUsed/>
    <w:qFormat/>
    <w:rsid w:val="0081700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55682B"/>
    <w:pPr>
      <w:keepNext/>
      <w:numPr>
        <w:ilvl w:val="5"/>
        <w:numId w:val="3"/>
      </w:numPr>
      <w:suppressAutoHyphens/>
      <w:spacing w:line="360" w:lineRule="auto"/>
      <w:outlineLvl w:val="5"/>
    </w:pPr>
    <w:rPr>
      <w:b w:val="0"/>
      <w:bCs/>
      <w:sz w:val="28"/>
      <w:lang w:eastAsia="ar-SA"/>
    </w:rPr>
  </w:style>
  <w:style w:type="paragraph" w:styleId="Nagwek7">
    <w:name w:val="heading 7"/>
    <w:basedOn w:val="Normalny"/>
    <w:next w:val="Normalny"/>
    <w:link w:val="Nagwek7Znak"/>
    <w:uiPriority w:val="9"/>
    <w:semiHidden/>
    <w:unhideWhenUsed/>
    <w:qFormat/>
    <w:rsid w:val="008114A0"/>
    <w:pPr>
      <w:keepNext/>
      <w:keepLines/>
      <w:spacing w:before="200"/>
      <w:outlineLvl w:val="6"/>
    </w:pPr>
    <w:rPr>
      <w:rFonts w:asciiTheme="majorHAnsi" w:eastAsiaTheme="majorEastAsia" w:hAnsiTheme="majorHAnsi" w:cstheme="majorBidi"/>
      <w:i/>
      <w:iCs/>
      <w:color w:val="404040" w:themeColor="text1" w:themeTint="BF"/>
    </w:rPr>
  </w:style>
  <w:style w:type="paragraph" w:styleId="Nagwek9">
    <w:name w:val="heading 9"/>
    <w:basedOn w:val="Normalny"/>
    <w:next w:val="Normalny"/>
    <w:link w:val="Nagwek9Znak"/>
    <w:uiPriority w:val="9"/>
    <w:unhideWhenUsed/>
    <w:qFormat/>
    <w:rsid w:val="00EF3BA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511785"/>
    <w:pPr>
      <w:ind w:left="283" w:hanging="283"/>
    </w:pPr>
  </w:style>
  <w:style w:type="paragraph" w:styleId="Akapitzlist">
    <w:name w:val="List Paragraph"/>
    <w:aliases w:val="Wypunktowanie,L1,Numerowanie,sw tekst,normalny tekst,List Paragraph,Data wydania,Preambuła,Nagłowek 3,lp1,CW_Lista,Akapit z listą5,Podsis rysunku,CP-UC,CP-Punkty,Bullet List,List - bullets,Equipment,Bullet 1,List Paragraph Char Char,b1"/>
    <w:basedOn w:val="Normalny"/>
    <w:link w:val="AkapitzlistZnak"/>
    <w:uiPriority w:val="34"/>
    <w:qFormat/>
    <w:rsid w:val="00843964"/>
    <w:pPr>
      <w:ind w:left="720"/>
      <w:contextualSpacing/>
    </w:pPr>
  </w:style>
  <w:style w:type="character" w:styleId="Hipercze">
    <w:name w:val="Hyperlink"/>
    <w:rsid w:val="00254C61"/>
    <w:rPr>
      <w:color w:val="000000"/>
      <w:u w:val="single"/>
    </w:rPr>
  </w:style>
  <w:style w:type="paragraph" w:customStyle="1" w:styleId="Default">
    <w:name w:val="Default"/>
    <w:rsid w:val="00FA6699"/>
    <w:pPr>
      <w:autoSpaceDE w:val="0"/>
      <w:autoSpaceDN w:val="0"/>
      <w:adjustRightInd w:val="0"/>
      <w:spacing w:after="0" w:line="240" w:lineRule="auto"/>
    </w:pPr>
    <w:rPr>
      <w:rFonts w:eastAsia="Calibri" w:cs="Times New Roman"/>
      <w:b/>
      <w:color w:val="000000"/>
      <w:sz w:val="24"/>
      <w:szCs w:val="24"/>
    </w:rPr>
  </w:style>
  <w:style w:type="character" w:styleId="Pogrubienie">
    <w:name w:val="Strong"/>
    <w:uiPriority w:val="22"/>
    <w:qFormat/>
    <w:rsid w:val="007C0C2D"/>
    <w:rPr>
      <w:b w:val="0"/>
      <w:bCs/>
    </w:rPr>
  </w:style>
  <w:style w:type="paragraph" w:styleId="Tekstpodstawowy">
    <w:name w:val="Body Text"/>
    <w:basedOn w:val="Normalny"/>
    <w:link w:val="TekstpodstawowyZnak"/>
    <w:unhideWhenUsed/>
    <w:rsid w:val="007A1150"/>
    <w:pPr>
      <w:jc w:val="both"/>
    </w:pPr>
    <w:rPr>
      <w:rFonts w:ascii="Arial" w:hAnsi="Arial"/>
      <w:b w:val="0"/>
      <w:sz w:val="22"/>
      <w:szCs w:val="20"/>
    </w:rPr>
  </w:style>
  <w:style w:type="character" w:customStyle="1" w:styleId="TekstpodstawowyZnak">
    <w:name w:val="Tekst podstawowy Znak"/>
    <w:basedOn w:val="Domylnaczcionkaakapitu"/>
    <w:link w:val="Tekstpodstawowy"/>
    <w:rsid w:val="007A1150"/>
    <w:rPr>
      <w:rFonts w:ascii="Arial" w:eastAsia="Times New Roman" w:hAnsi="Arial" w:cs="Times New Roman"/>
      <w:sz w:val="22"/>
      <w:szCs w:val="20"/>
      <w:lang w:eastAsia="pl-PL"/>
    </w:rPr>
  </w:style>
  <w:style w:type="paragraph" w:customStyle="1" w:styleId="ust">
    <w:name w:val="ust"/>
    <w:rsid w:val="00863F74"/>
    <w:pPr>
      <w:spacing w:before="60" w:after="60" w:line="240" w:lineRule="auto"/>
      <w:ind w:left="426" w:hanging="284"/>
      <w:jc w:val="both"/>
    </w:pPr>
    <w:rPr>
      <w:rFonts w:eastAsia="Times New Roman" w:cs="Times New Roman"/>
      <w:b/>
      <w:sz w:val="24"/>
      <w:szCs w:val="24"/>
      <w:lang w:eastAsia="pl-PL"/>
    </w:rPr>
  </w:style>
  <w:style w:type="paragraph" w:styleId="Tekstpodstawowy3">
    <w:name w:val="Body Text 3"/>
    <w:basedOn w:val="Normalny"/>
    <w:link w:val="Tekstpodstawowy3Znak"/>
    <w:uiPriority w:val="99"/>
    <w:unhideWhenUsed/>
    <w:rsid w:val="003D6F2A"/>
    <w:pPr>
      <w:spacing w:after="120"/>
    </w:pPr>
    <w:rPr>
      <w:sz w:val="16"/>
      <w:szCs w:val="16"/>
    </w:rPr>
  </w:style>
  <w:style w:type="character" w:customStyle="1" w:styleId="Tekstpodstawowy3Znak">
    <w:name w:val="Tekst podstawowy 3 Znak"/>
    <w:basedOn w:val="Domylnaczcionkaakapitu"/>
    <w:link w:val="Tekstpodstawowy3"/>
    <w:uiPriority w:val="99"/>
    <w:rsid w:val="003D6F2A"/>
    <w:rPr>
      <w:rFonts w:eastAsia="Times New Roman" w:cs="Times New Roman"/>
      <w:b/>
      <w:sz w:val="16"/>
      <w:szCs w:val="16"/>
      <w:lang w:eastAsia="pl-PL"/>
    </w:rPr>
  </w:style>
  <w:style w:type="paragraph" w:customStyle="1" w:styleId="pkt">
    <w:name w:val="pkt"/>
    <w:basedOn w:val="Normalny"/>
    <w:rsid w:val="003D6F2A"/>
    <w:pPr>
      <w:spacing w:before="60" w:after="60"/>
      <w:ind w:left="851" w:hanging="295"/>
      <w:jc w:val="both"/>
    </w:pPr>
  </w:style>
  <w:style w:type="character" w:customStyle="1" w:styleId="Nagwek6Znak">
    <w:name w:val="Nagłówek 6 Znak"/>
    <w:basedOn w:val="Domylnaczcionkaakapitu"/>
    <w:link w:val="Nagwek6"/>
    <w:rsid w:val="0055682B"/>
    <w:rPr>
      <w:rFonts w:eastAsia="Times New Roman" w:cs="Times New Roman"/>
      <w:bCs/>
      <w:sz w:val="28"/>
      <w:szCs w:val="24"/>
      <w:lang w:eastAsia="ar-SA"/>
    </w:rPr>
  </w:style>
  <w:style w:type="paragraph" w:styleId="Stopka">
    <w:name w:val="footer"/>
    <w:basedOn w:val="Normalny"/>
    <w:link w:val="StopkaZnak"/>
    <w:uiPriority w:val="99"/>
    <w:unhideWhenUsed/>
    <w:rsid w:val="0055682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55682B"/>
    <w:rPr>
      <w:rFonts w:ascii="Tahoma" w:eastAsia="Times New Roman" w:hAnsi="Tahoma" w:cs="Times New Roman"/>
      <w:b/>
      <w:sz w:val="20"/>
      <w:szCs w:val="20"/>
      <w:lang w:eastAsia="pl-PL"/>
    </w:rPr>
  </w:style>
  <w:style w:type="paragraph" w:styleId="Tekstprzypisukocowego">
    <w:name w:val="endnote text"/>
    <w:basedOn w:val="Normalny"/>
    <w:link w:val="TekstprzypisukocowegoZnak"/>
    <w:uiPriority w:val="99"/>
    <w:semiHidden/>
    <w:unhideWhenUsed/>
    <w:rsid w:val="0055682B"/>
    <w:pPr>
      <w:numPr>
        <w:numId w:val="3"/>
      </w:numPr>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55682B"/>
    <w:rPr>
      <w:rFonts w:eastAsia="Times New Roman" w:cs="Times New Roman"/>
      <w:b/>
      <w:sz w:val="20"/>
      <w:szCs w:val="20"/>
      <w:lang w:eastAsia="pl-PL"/>
    </w:rPr>
  </w:style>
  <w:style w:type="character" w:customStyle="1" w:styleId="AkapitzlistZnak">
    <w:name w:val="Akapit z listą Znak"/>
    <w:aliases w:val="Wypunktowanie Znak,L1 Znak,Numerowanie Znak,sw tekst Znak,normalny tekst Znak,List Paragraph Znak,Data wydania Znak,Preambuła Znak,Nagłowek 3 Znak,lp1 Znak,CW_Lista Znak,Akapit z listą5 Znak,Podsis rysunku Znak,CP-UC Znak,b1 Znak"/>
    <w:link w:val="Akapitzlist"/>
    <w:uiPriority w:val="34"/>
    <w:qFormat/>
    <w:rsid w:val="00A92931"/>
    <w:rPr>
      <w:rFonts w:eastAsia="Times New Roman" w:cs="Times New Roman"/>
      <w:b/>
      <w:sz w:val="24"/>
      <w:szCs w:val="24"/>
      <w:lang w:eastAsia="pl-PL"/>
    </w:rPr>
  </w:style>
  <w:style w:type="paragraph" w:styleId="Tekstpodstawowywcity">
    <w:name w:val="Body Text Indent"/>
    <w:basedOn w:val="Normalny"/>
    <w:link w:val="TekstpodstawowywcityZnak"/>
    <w:uiPriority w:val="99"/>
    <w:unhideWhenUsed/>
    <w:rsid w:val="00F30561"/>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F30561"/>
    <w:rPr>
      <w:rFonts w:eastAsia="Times New Roman" w:cs="Times New Roman"/>
      <w:b/>
      <w:sz w:val="20"/>
      <w:szCs w:val="20"/>
      <w:lang w:eastAsia="pl-PL"/>
    </w:rPr>
  </w:style>
  <w:style w:type="character" w:customStyle="1" w:styleId="Nagwek7Znak">
    <w:name w:val="Nagłówek 7 Znak"/>
    <w:basedOn w:val="Domylnaczcionkaakapitu"/>
    <w:link w:val="Nagwek7"/>
    <w:uiPriority w:val="9"/>
    <w:semiHidden/>
    <w:rsid w:val="008114A0"/>
    <w:rPr>
      <w:rFonts w:asciiTheme="majorHAnsi" w:eastAsiaTheme="majorEastAsia" w:hAnsiTheme="majorHAnsi" w:cstheme="majorBidi"/>
      <w:b/>
      <w:i/>
      <w:iCs/>
      <w:color w:val="404040" w:themeColor="text1" w:themeTint="BF"/>
      <w:sz w:val="24"/>
      <w:szCs w:val="24"/>
      <w:lang w:eastAsia="pl-PL"/>
    </w:rPr>
  </w:style>
  <w:style w:type="paragraph" w:customStyle="1" w:styleId="tek">
    <w:name w:val="tek"/>
    <w:basedOn w:val="Normalny"/>
    <w:rsid w:val="00E752FE"/>
    <w:pPr>
      <w:spacing w:before="100" w:after="100"/>
    </w:pPr>
    <w:rPr>
      <w:rFonts w:ascii="Verdana" w:hAnsi="Verdana"/>
      <w:sz w:val="16"/>
      <w:szCs w:val="20"/>
    </w:rPr>
  </w:style>
  <w:style w:type="paragraph" w:customStyle="1" w:styleId="tekst">
    <w:name w:val="tekst"/>
    <w:basedOn w:val="Normalny"/>
    <w:rsid w:val="00E011B0"/>
    <w:pPr>
      <w:suppressLineNumbers/>
      <w:spacing w:before="60" w:after="60"/>
      <w:jc w:val="both"/>
    </w:pPr>
  </w:style>
  <w:style w:type="paragraph" w:styleId="Nagwek">
    <w:name w:val="header"/>
    <w:basedOn w:val="Normalny"/>
    <w:link w:val="NagwekZnak"/>
    <w:unhideWhenUsed/>
    <w:rsid w:val="00F17E6B"/>
    <w:pPr>
      <w:tabs>
        <w:tab w:val="center" w:pos="4536"/>
        <w:tab w:val="right" w:pos="9072"/>
      </w:tabs>
    </w:pPr>
  </w:style>
  <w:style w:type="character" w:customStyle="1" w:styleId="NagwekZnak">
    <w:name w:val="Nagłówek Znak"/>
    <w:basedOn w:val="Domylnaczcionkaakapitu"/>
    <w:link w:val="Nagwek"/>
    <w:rsid w:val="00F17E6B"/>
    <w:rPr>
      <w:rFonts w:eastAsia="Times New Roman" w:cs="Times New Roman"/>
      <w:b/>
      <w:sz w:val="24"/>
      <w:szCs w:val="24"/>
      <w:lang w:eastAsia="pl-PL"/>
    </w:rPr>
  </w:style>
  <w:style w:type="character" w:styleId="Odwoaniedokomentarza">
    <w:name w:val="annotation reference"/>
    <w:basedOn w:val="Domylnaczcionkaakapitu"/>
    <w:uiPriority w:val="99"/>
    <w:semiHidden/>
    <w:unhideWhenUsed/>
    <w:rsid w:val="008742C3"/>
    <w:rPr>
      <w:sz w:val="16"/>
      <w:szCs w:val="16"/>
    </w:rPr>
  </w:style>
  <w:style w:type="paragraph" w:styleId="Tekstkomentarza">
    <w:name w:val="annotation text"/>
    <w:basedOn w:val="Normalny"/>
    <w:link w:val="TekstkomentarzaZnak"/>
    <w:uiPriority w:val="99"/>
    <w:semiHidden/>
    <w:unhideWhenUsed/>
    <w:rsid w:val="008742C3"/>
    <w:rPr>
      <w:sz w:val="20"/>
      <w:szCs w:val="20"/>
    </w:rPr>
  </w:style>
  <w:style w:type="character" w:customStyle="1" w:styleId="TekstkomentarzaZnak">
    <w:name w:val="Tekst komentarza Znak"/>
    <w:basedOn w:val="Domylnaczcionkaakapitu"/>
    <w:link w:val="Tekstkomentarza"/>
    <w:uiPriority w:val="99"/>
    <w:semiHidden/>
    <w:rsid w:val="008742C3"/>
    <w:rPr>
      <w:rFonts w:eastAsia="Times New Roman" w:cs="Times New Roman"/>
      <w:b/>
      <w:sz w:val="20"/>
      <w:szCs w:val="20"/>
      <w:lang w:eastAsia="pl-PL"/>
    </w:rPr>
  </w:style>
  <w:style w:type="paragraph" w:styleId="Tematkomentarza">
    <w:name w:val="annotation subject"/>
    <w:basedOn w:val="Tekstkomentarza"/>
    <w:next w:val="Tekstkomentarza"/>
    <w:link w:val="TematkomentarzaZnak"/>
    <w:uiPriority w:val="99"/>
    <w:semiHidden/>
    <w:unhideWhenUsed/>
    <w:rsid w:val="008742C3"/>
    <w:rPr>
      <w:b w:val="0"/>
      <w:bCs/>
    </w:rPr>
  </w:style>
  <w:style w:type="character" w:customStyle="1" w:styleId="TematkomentarzaZnak">
    <w:name w:val="Temat komentarza Znak"/>
    <w:basedOn w:val="TekstkomentarzaZnak"/>
    <w:link w:val="Tematkomentarza"/>
    <w:uiPriority w:val="99"/>
    <w:semiHidden/>
    <w:rsid w:val="008742C3"/>
    <w:rPr>
      <w:rFonts w:eastAsia="Times New Roman" w:cs="Times New Roman"/>
      <w:b w:val="0"/>
      <w:bCs/>
      <w:sz w:val="20"/>
      <w:szCs w:val="20"/>
      <w:lang w:eastAsia="pl-PL"/>
    </w:rPr>
  </w:style>
  <w:style w:type="paragraph" w:styleId="Tekstdymka">
    <w:name w:val="Balloon Text"/>
    <w:basedOn w:val="Normalny"/>
    <w:link w:val="TekstdymkaZnak"/>
    <w:uiPriority w:val="99"/>
    <w:semiHidden/>
    <w:unhideWhenUsed/>
    <w:rsid w:val="008742C3"/>
    <w:rPr>
      <w:rFonts w:ascii="Tahoma" w:hAnsi="Tahoma" w:cs="Tahoma"/>
      <w:sz w:val="16"/>
      <w:szCs w:val="16"/>
    </w:rPr>
  </w:style>
  <w:style w:type="character" w:customStyle="1" w:styleId="TekstdymkaZnak">
    <w:name w:val="Tekst dymka Znak"/>
    <w:basedOn w:val="Domylnaczcionkaakapitu"/>
    <w:link w:val="Tekstdymka"/>
    <w:uiPriority w:val="99"/>
    <w:semiHidden/>
    <w:rsid w:val="008742C3"/>
    <w:rPr>
      <w:rFonts w:ascii="Tahoma" w:eastAsia="Times New Roman" w:hAnsi="Tahoma" w:cs="Tahoma"/>
      <w:b/>
      <w:sz w:val="16"/>
      <w:szCs w:val="16"/>
      <w:lang w:eastAsia="pl-PL"/>
    </w:rPr>
  </w:style>
  <w:style w:type="character" w:styleId="UyteHipercze">
    <w:name w:val="FollowedHyperlink"/>
    <w:basedOn w:val="Domylnaczcionkaakapitu"/>
    <w:uiPriority w:val="99"/>
    <w:semiHidden/>
    <w:unhideWhenUsed/>
    <w:rsid w:val="001B330B"/>
    <w:rPr>
      <w:color w:val="800080" w:themeColor="followedHyperlink"/>
      <w:u w:val="single"/>
    </w:rPr>
  </w:style>
  <w:style w:type="character" w:customStyle="1" w:styleId="Nagwek5Znak">
    <w:name w:val="Nagłówek 5 Znak"/>
    <w:basedOn w:val="Domylnaczcionkaakapitu"/>
    <w:link w:val="Nagwek5"/>
    <w:uiPriority w:val="9"/>
    <w:rsid w:val="00817003"/>
    <w:rPr>
      <w:rFonts w:asciiTheme="majorHAnsi" w:eastAsiaTheme="majorEastAsia" w:hAnsiTheme="majorHAnsi" w:cstheme="majorBidi"/>
      <w:b/>
      <w:color w:val="243F60" w:themeColor="accent1" w:themeShade="7F"/>
      <w:sz w:val="24"/>
      <w:szCs w:val="24"/>
      <w:lang w:eastAsia="pl-PL"/>
    </w:rPr>
  </w:style>
  <w:style w:type="paragraph" w:styleId="Tytu">
    <w:name w:val="Title"/>
    <w:basedOn w:val="Normalny"/>
    <w:link w:val="TytuZnak"/>
    <w:uiPriority w:val="10"/>
    <w:qFormat/>
    <w:rsid w:val="00EF3BAF"/>
    <w:pPr>
      <w:pBdr>
        <w:top w:val="single" w:sz="6" w:space="1" w:color="auto"/>
        <w:left w:val="single" w:sz="6" w:space="1" w:color="auto"/>
        <w:bottom w:val="single" w:sz="6" w:space="1" w:color="auto"/>
        <w:right w:val="single" w:sz="6" w:space="1" w:color="auto"/>
      </w:pBdr>
      <w:tabs>
        <w:tab w:val="left" w:pos="6096"/>
      </w:tabs>
      <w:jc w:val="center"/>
    </w:pPr>
    <w:rPr>
      <w:b w:val="0"/>
      <w:sz w:val="28"/>
    </w:rPr>
  </w:style>
  <w:style w:type="character" w:customStyle="1" w:styleId="TytuZnak">
    <w:name w:val="Tytuł Znak"/>
    <w:basedOn w:val="Domylnaczcionkaakapitu"/>
    <w:link w:val="Tytu"/>
    <w:uiPriority w:val="10"/>
    <w:rsid w:val="00EF3BAF"/>
    <w:rPr>
      <w:rFonts w:eastAsia="Times New Roman" w:cs="Times New Roman"/>
      <w:sz w:val="28"/>
      <w:szCs w:val="24"/>
    </w:rPr>
  </w:style>
  <w:style w:type="character" w:customStyle="1" w:styleId="Nagwek9Znak">
    <w:name w:val="Nagłówek 9 Znak"/>
    <w:basedOn w:val="Domylnaczcionkaakapitu"/>
    <w:link w:val="Nagwek9"/>
    <w:uiPriority w:val="9"/>
    <w:rsid w:val="00EF3BAF"/>
    <w:rPr>
      <w:rFonts w:asciiTheme="majorHAnsi" w:eastAsiaTheme="majorEastAsia" w:hAnsiTheme="majorHAnsi" w:cstheme="majorBidi"/>
      <w:b/>
      <w:i/>
      <w:iCs/>
      <w:color w:val="404040" w:themeColor="text1" w:themeTint="BF"/>
      <w:sz w:val="20"/>
      <w:szCs w:val="20"/>
      <w:lang w:eastAsia="pl-PL"/>
    </w:rPr>
  </w:style>
  <w:style w:type="paragraph" w:styleId="NormalnyWeb">
    <w:name w:val="Normal (Web)"/>
    <w:basedOn w:val="Normalny"/>
    <w:unhideWhenUsed/>
    <w:rsid w:val="00FA3EA6"/>
    <w:pPr>
      <w:spacing w:before="100" w:beforeAutospacing="1" w:after="100" w:afterAutospacing="1"/>
      <w:jc w:val="center"/>
    </w:pPr>
  </w:style>
  <w:style w:type="character" w:customStyle="1" w:styleId="Nagwek1Znak">
    <w:name w:val="Nagłówek 1 Znak"/>
    <w:rsid w:val="00AE6C86"/>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uiPriority w:val="9"/>
    <w:rsid w:val="007B1BC9"/>
    <w:rPr>
      <w:rFonts w:asciiTheme="majorHAnsi" w:eastAsiaTheme="majorEastAsia" w:hAnsiTheme="majorHAnsi" w:cstheme="majorBidi"/>
      <w:b/>
      <w:color w:val="365F91" w:themeColor="accent1" w:themeShade="BF"/>
      <w:sz w:val="26"/>
      <w:szCs w:val="26"/>
      <w:lang w:eastAsia="pl-PL"/>
    </w:rPr>
  </w:style>
  <w:style w:type="paragraph" w:customStyle="1" w:styleId="wypunktowany">
    <w:name w:val="wypunktowany"/>
    <w:basedOn w:val="Normalny"/>
    <w:rsid w:val="0042370F"/>
    <w:pPr>
      <w:numPr>
        <w:numId w:val="16"/>
      </w:numPr>
      <w:spacing w:before="120" w:line="360" w:lineRule="auto"/>
      <w:jc w:val="both"/>
    </w:pPr>
    <w:rPr>
      <w:sz w:val="26"/>
      <w:szCs w:val="26"/>
    </w:rPr>
  </w:style>
  <w:style w:type="paragraph" w:customStyle="1" w:styleId="Wyliczaniess">
    <w:name w:val="Wyliczanie ss"/>
    <w:rsid w:val="009058E3"/>
    <w:pPr>
      <w:spacing w:before="56" w:after="56" w:line="240" w:lineRule="auto"/>
      <w:ind w:left="340" w:hanging="340"/>
    </w:pPr>
    <w:rPr>
      <w:rFonts w:eastAsia="Times New Roman" w:cs="Times New Roman"/>
      <w:color w:val="000000"/>
      <w:sz w:val="26"/>
      <w:szCs w:val="20"/>
      <w:lang w:eastAsia="pl-PL"/>
    </w:rPr>
  </w:style>
  <w:style w:type="paragraph" w:customStyle="1" w:styleId="Normalny1">
    <w:name w:val="Normalny1"/>
    <w:rsid w:val="00DD6831"/>
    <w:pPr>
      <w:spacing w:after="0"/>
    </w:pPr>
    <w:rPr>
      <w:rFonts w:ascii="Arial" w:eastAsia="Arial" w:hAnsi="Arial"/>
      <w:sz w:val="22"/>
      <w:szCs w:val="22"/>
      <w:lang w:eastAsia="pl-PL"/>
    </w:rPr>
  </w:style>
  <w:style w:type="paragraph" w:styleId="Tekstprzypisudolnego">
    <w:name w:val="footnote text"/>
    <w:basedOn w:val="Normalny"/>
    <w:link w:val="TekstprzypisudolnegoZnak"/>
    <w:uiPriority w:val="99"/>
    <w:unhideWhenUsed/>
    <w:rsid w:val="008268C5"/>
    <w:rPr>
      <w:b w:val="0"/>
      <w:sz w:val="20"/>
      <w:szCs w:val="20"/>
    </w:rPr>
  </w:style>
  <w:style w:type="character" w:customStyle="1" w:styleId="TekstprzypisudolnegoZnak">
    <w:name w:val="Tekst przypisu dolnego Znak"/>
    <w:basedOn w:val="Domylnaczcionkaakapitu"/>
    <w:link w:val="Tekstprzypisudolnego"/>
    <w:uiPriority w:val="99"/>
    <w:rsid w:val="008268C5"/>
    <w:rPr>
      <w:rFonts w:eastAsia="Times New Roman" w:cs="Times New Roman"/>
      <w:sz w:val="20"/>
      <w:szCs w:val="20"/>
      <w:lang w:eastAsia="pl-PL"/>
    </w:rPr>
  </w:style>
  <w:style w:type="character" w:styleId="Odwoanieprzypisudolnego">
    <w:name w:val="footnote reference"/>
    <w:aliases w:val="SUPERS, Znak Znak1 Znak Znak Znak Znak Znak Znak,Znak Znak1 Znak Znak Znak Znak Znak Znak,Footnote Reference Number,Footnote symbol,Footnote reference number,note TESI,Footnote Reference Superscript"/>
    <w:basedOn w:val="Domylnaczcionkaakapitu"/>
    <w:uiPriority w:val="99"/>
    <w:unhideWhenUsed/>
    <w:rsid w:val="008268C5"/>
    <w:rPr>
      <w:vertAlign w:val="superscript"/>
    </w:rPr>
  </w:style>
  <w:style w:type="table" w:styleId="Tabela-Siatka">
    <w:name w:val="Table Grid"/>
    <w:basedOn w:val="Standardowy"/>
    <w:uiPriority w:val="59"/>
    <w:rsid w:val="00DD3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paragraphstyle">
    <w:name w:val="[No paragraph style]"/>
    <w:rsid w:val="00904D74"/>
    <w:pPr>
      <w:autoSpaceDE w:val="0"/>
      <w:autoSpaceDN w:val="0"/>
      <w:adjustRightInd w:val="0"/>
      <w:spacing w:after="0" w:line="288" w:lineRule="auto"/>
    </w:pPr>
    <w:rPr>
      <w:rFonts w:eastAsia="Times New Roman" w:cs="Times New Roman"/>
      <w:color w:val="000000"/>
      <w:sz w:val="24"/>
      <w:szCs w:val="24"/>
      <w:lang w:eastAsia="pl-PL"/>
    </w:rPr>
  </w:style>
  <w:style w:type="character" w:styleId="Uwydatnienie">
    <w:name w:val="Emphasis"/>
    <w:uiPriority w:val="20"/>
    <w:qFormat/>
    <w:rsid w:val="00904D74"/>
    <w:rPr>
      <w:i/>
      <w:iCs/>
    </w:rPr>
  </w:style>
  <w:style w:type="numbering" w:customStyle="1" w:styleId="Bezlisty1">
    <w:name w:val="Bez listy1"/>
    <w:next w:val="Bezlisty"/>
    <w:uiPriority w:val="99"/>
    <w:semiHidden/>
    <w:unhideWhenUsed/>
    <w:rsid w:val="00904D74"/>
  </w:style>
  <w:style w:type="table" w:customStyle="1" w:styleId="Tabela-Siatka1">
    <w:name w:val="Tabela - Siatka1"/>
    <w:basedOn w:val="Standardowy"/>
    <w:next w:val="Tabela-Siatka"/>
    <w:uiPriority w:val="59"/>
    <w:rsid w:val="00904D74"/>
    <w:pPr>
      <w:spacing w:after="0" w:line="240" w:lineRule="auto"/>
    </w:pPr>
    <w:rPr>
      <w:rFonts w:eastAsia="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6471AF"/>
    <w:pPr>
      <w:spacing w:after="120" w:line="480" w:lineRule="auto"/>
      <w:ind w:left="283"/>
    </w:pPr>
    <w:rPr>
      <w:rFonts w:asciiTheme="minorHAnsi" w:eastAsiaTheme="minorHAnsi" w:hAnsiTheme="minorHAnsi" w:cstheme="minorBidi"/>
      <w:b w:val="0"/>
      <w:sz w:val="22"/>
      <w:szCs w:val="22"/>
      <w:lang w:eastAsia="en-US"/>
    </w:rPr>
  </w:style>
  <w:style w:type="character" w:customStyle="1" w:styleId="Tekstpodstawowywcity2Znak">
    <w:name w:val="Tekst podstawowy wcięty 2 Znak"/>
    <w:basedOn w:val="Domylnaczcionkaakapitu"/>
    <w:link w:val="Tekstpodstawowywcity2"/>
    <w:uiPriority w:val="99"/>
    <w:rsid w:val="006471AF"/>
    <w:rPr>
      <w:rFonts w:asciiTheme="minorHAnsi" w:hAnsiTheme="minorHAnsi" w:cstheme="minorBidi"/>
      <w:sz w:val="22"/>
      <w:szCs w:val="22"/>
    </w:rPr>
  </w:style>
  <w:style w:type="paragraph" w:styleId="Bezodstpw">
    <w:name w:val="No Spacing"/>
    <w:link w:val="BezodstpwZnak"/>
    <w:uiPriority w:val="1"/>
    <w:qFormat/>
    <w:rsid w:val="000F6DBC"/>
    <w:pPr>
      <w:spacing w:after="0" w:line="240" w:lineRule="auto"/>
    </w:pPr>
    <w:rPr>
      <w:rFonts w:ascii="Calibri" w:eastAsia="Calibri" w:hAnsi="Calibri" w:cs="Times New Roman"/>
      <w:sz w:val="22"/>
      <w:szCs w:val="22"/>
    </w:rPr>
  </w:style>
  <w:style w:type="character" w:customStyle="1" w:styleId="BezodstpwZnak">
    <w:name w:val="Bez odstępów Znak"/>
    <w:link w:val="Bezodstpw"/>
    <w:uiPriority w:val="1"/>
    <w:rsid w:val="000F6DBC"/>
    <w:rPr>
      <w:rFonts w:ascii="Calibri" w:eastAsia="Calibri" w:hAnsi="Calibri" w:cs="Times New Roman"/>
      <w:sz w:val="22"/>
      <w:szCs w:val="22"/>
    </w:rPr>
  </w:style>
  <w:style w:type="paragraph" w:customStyle="1" w:styleId="Text1">
    <w:name w:val="Text 1"/>
    <w:basedOn w:val="Normalny"/>
    <w:rsid w:val="000F6DBC"/>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b w:val="0"/>
      <w:spacing w:val="2"/>
    </w:rPr>
  </w:style>
  <w:style w:type="character" w:styleId="Nierozpoznanawzmianka">
    <w:name w:val="Unresolved Mention"/>
    <w:basedOn w:val="Domylnaczcionkaakapitu"/>
    <w:uiPriority w:val="99"/>
    <w:semiHidden/>
    <w:unhideWhenUsed/>
    <w:rsid w:val="00372C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11239">
      <w:bodyDiv w:val="1"/>
      <w:marLeft w:val="0"/>
      <w:marRight w:val="0"/>
      <w:marTop w:val="0"/>
      <w:marBottom w:val="0"/>
      <w:divBdr>
        <w:top w:val="none" w:sz="0" w:space="0" w:color="auto"/>
        <w:left w:val="none" w:sz="0" w:space="0" w:color="auto"/>
        <w:bottom w:val="none" w:sz="0" w:space="0" w:color="auto"/>
        <w:right w:val="none" w:sz="0" w:space="0" w:color="auto"/>
      </w:divBdr>
    </w:div>
    <w:div w:id="84890407">
      <w:bodyDiv w:val="1"/>
      <w:marLeft w:val="0"/>
      <w:marRight w:val="0"/>
      <w:marTop w:val="0"/>
      <w:marBottom w:val="0"/>
      <w:divBdr>
        <w:top w:val="none" w:sz="0" w:space="0" w:color="auto"/>
        <w:left w:val="none" w:sz="0" w:space="0" w:color="auto"/>
        <w:bottom w:val="none" w:sz="0" w:space="0" w:color="auto"/>
        <w:right w:val="none" w:sz="0" w:space="0" w:color="auto"/>
      </w:divBdr>
    </w:div>
    <w:div w:id="473302508">
      <w:bodyDiv w:val="1"/>
      <w:marLeft w:val="0"/>
      <w:marRight w:val="0"/>
      <w:marTop w:val="0"/>
      <w:marBottom w:val="0"/>
      <w:divBdr>
        <w:top w:val="none" w:sz="0" w:space="0" w:color="auto"/>
        <w:left w:val="none" w:sz="0" w:space="0" w:color="auto"/>
        <w:bottom w:val="none" w:sz="0" w:space="0" w:color="auto"/>
        <w:right w:val="none" w:sz="0" w:space="0" w:color="auto"/>
      </w:divBdr>
    </w:div>
    <w:div w:id="147876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31wog" TargetMode="External"/><Relationship Id="rId18" Type="http://schemas.openxmlformats.org/officeDocument/2006/relationships/hyperlink" Target="http://platformazakupowa.pl" TargetMode="External"/><Relationship Id="rId26" Type="http://schemas.openxmlformats.org/officeDocument/2006/relationships/hyperlink" Target="https://drive.google.com/file/d/1Kd1DttbBeiNWt4q4slS4t76lZVKPbkyD/view"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platformazakupowa.pl" TargetMode="External"/><Relationship Id="rId34" Type="http://schemas.openxmlformats.org/officeDocument/2006/relationships/hyperlink" Target="https://platformazakupowa.pl/transakcja/1113121" TargetMode="External"/><Relationship Id="rId7" Type="http://schemas.openxmlformats.org/officeDocument/2006/relationships/footnotes" Target="footnotes.xml"/><Relationship Id="rId12" Type="http://schemas.openxmlformats.org/officeDocument/2006/relationships/hyperlink" Target="https://platformazakupowa.pl/transakcja/1113121" TargetMode="External"/><Relationship Id="rId17" Type="http://schemas.openxmlformats.org/officeDocument/2006/relationships/hyperlink" Target="https://platformazakupowa.pl/transakcja/1113121" TargetMode="External"/><Relationship Id="rId25" Type="http://schemas.openxmlformats.org/officeDocument/2006/relationships/hyperlink" Target="https://platformazakupowa.pl/strona/1-regulamin"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portalpzp.pl" TargetMode="External"/><Relationship Id="rId20" Type="http://schemas.openxmlformats.org/officeDocument/2006/relationships/hyperlink" Target="mailto:31wog.zp@ron.mil.pl"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31wog.wp.mil.pl" TargetMode="External"/><Relationship Id="rId24" Type="http://schemas.openxmlformats.org/officeDocument/2006/relationships/hyperlink" Target="https://platformazakupowa.pl/" TargetMode="External"/><Relationship Id="rId32" Type="http://schemas.openxmlformats.org/officeDocument/2006/relationships/hyperlink" Target="https://www.nccert.pl/"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uzp.gov.pl/__data/assets/pdf_file/0015/32415/Instrukcja-wypelniania-JEDZ-ESPD.pdf"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mailto:31wog.iod@ron.mil.pl" TargetMode="External"/><Relationship Id="rId10" Type="http://schemas.openxmlformats.org/officeDocument/2006/relationships/hyperlink" Target="mailto:31wog.zp@ron.mil.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espd.uzp.gov.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platformazakupowa.pl" TargetMode="External"/><Relationship Id="rId35" Type="http://schemas.openxmlformats.org/officeDocument/2006/relationships/hyperlink" Target="mailto:31wog@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B7A8C8-5A0B-41E9-8B54-B7623891278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23E101E-1E68-40D5-B831-2373E9DC7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5125</TotalTime>
  <Pages>26</Pages>
  <Words>8567</Words>
  <Characters>51402</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adamkiewicz0448</dc:creator>
  <cp:lastModifiedBy>Dobek Ewa</cp:lastModifiedBy>
  <cp:revision>545</cp:revision>
  <cp:lastPrinted>2024-07-05T08:08:00Z</cp:lastPrinted>
  <dcterms:created xsi:type="dcterms:W3CDTF">2021-06-07T06:52:00Z</dcterms:created>
  <dcterms:modified xsi:type="dcterms:W3CDTF">2025-05-21T07:35:00Z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e588e466-4e8e-495c-bfbc-ac1c98f31d48</vt:lpwstr>
  </property>
  <property fmtid="{D5CDD505-2E9C-101B-9397-08002B2CF9AE}" pid="3" name="bjDocumentSecurityLabel">
    <vt:lpwstr>[d7220eed-17a6-431d-810c-83a0ddfed893]</vt:lpwstr>
  </property>
  <property fmtid="{D5CDD505-2E9C-101B-9397-08002B2CF9AE}" pid="4" name="bjPortionMark">
    <vt:lpwstr>[]</vt:lpwstr>
  </property>
  <property fmtid="{D5CDD505-2E9C-101B-9397-08002B2CF9AE}" pid="5" name="bjClsUserRVM">
    <vt:lpwstr>[]</vt:lpwstr>
  </property>
  <property fmtid="{D5CDD505-2E9C-101B-9397-08002B2CF9AE}" pid="6" name="bjSaver">
    <vt:lpwstr>YMGwvtVHdex4Y+4axDKBXUlj0Hql4nBm</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