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75B0" w14:textId="77777777"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14:paraId="40B1D3F4" w14:textId="77777777"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 wartości nieprzekraczającej kwoty 130 000 zł”</w:t>
      </w:r>
    </w:p>
    <w:p w14:paraId="011D0A84" w14:textId="77777777" w:rsidR="00AE1D52" w:rsidRPr="00C302AE" w:rsidRDefault="005B491D" w:rsidP="00AE1D52">
      <w:pPr>
        <w:pStyle w:val="Standard"/>
      </w:pPr>
      <w:r w:rsidRPr="00C302AE">
        <w:t>GMINA STARY DZIKÓW</w:t>
      </w:r>
    </w:p>
    <w:p w14:paraId="52291962" w14:textId="77777777" w:rsidR="005B491D" w:rsidRPr="00C302AE" w:rsidRDefault="005B491D" w:rsidP="00AE1D52">
      <w:pPr>
        <w:pStyle w:val="Standard"/>
      </w:pPr>
      <w:r w:rsidRPr="00C302AE">
        <w:t>ul. Kościuszki 79</w:t>
      </w:r>
    </w:p>
    <w:p w14:paraId="0DBF9D9F" w14:textId="77777777" w:rsidR="005B491D" w:rsidRPr="00C302AE" w:rsidRDefault="005B491D" w:rsidP="00AE1D52">
      <w:pPr>
        <w:pStyle w:val="Standard"/>
      </w:pPr>
      <w:r w:rsidRPr="00C302AE">
        <w:t>37-632 Stary Dzików</w:t>
      </w:r>
    </w:p>
    <w:p w14:paraId="0B0E939D" w14:textId="77777777" w:rsidR="005B491D" w:rsidRPr="00C302AE" w:rsidRDefault="005B491D" w:rsidP="00AE1D52">
      <w:pPr>
        <w:pStyle w:val="Standard"/>
      </w:pPr>
      <w:r w:rsidRPr="00C302AE">
        <w:t>NIP 793-15-03-540</w:t>
      </w:r>
    </w:p>
    <w:p w14:paraId="4941A003" w14:textId="77777777" w:rsidR="00AE1D52" w:rsidRPr="00C302AE" w:rsidRDefault="00AE1D52" w:rsidP="00AE1D52">
      <w:pPr>
        <w:pStyle w:val="Standard"/>
        <w:rPr>
          <w:rFonts w:ascii="Calibri" w:hAnsi="Calibri"/>
        </w:rPr>
      </w:pPr>
      <w:r w:rsidRPr="00C302AE">
        <w:rPr>
          <w:rFonts w:ascii="Calibri" w:hAnsi="Calibri"/>
        </w:rPr>
        <w:t xml:space="preserve">Nr sprawy: </w:t>
      </w:r>
      <w:r w:rsidR="00C302AE" w:rsidRPr="00C302AE">
        <w:rPr>
          <w:rFonts w:ascii="Calibri" w:hAnsi="Calibri"/>
        </w:rPr>
        <w:t>ZO.2</w:t>
      </w:r>
      <w:r w:rsidR="00126B29">
        <w:rPr>
          <w:rFonts w:ascii="Calibri" w:hAnsi="Calibri"/>
        </w:rPr>
        <w:t>.2023</w:t>
      </w:r>
    </w:p>
    <w:p w14:paraId="75A472D8" w14:textId="77777777" w:rsidR="00AE1D52" w:rsidRDefault="00AE1D52" w:rsidP="00AE1D52">
      <w:pPr>
        <w:pStyle w:val="Standard"/>
        <w:rPr>
          <w:rFonts w:ascii="Calibri" w:hAnsi="Calibri"/>
        </w:rPr>
      </w:pPr>
    </w:p>
    <w:p w14:paraId="40D6CDEB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14:paraId="0BA6772F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14:paraId="0C36EC24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14:paraId="320DDF0C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59328B27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14:paraId="03112F10" w14:textId="77777777"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DZIKÓW  ul. Kościuszki 79; 37-632 Stary  NIP 793 15 03 540 </w:t>
      </w:r>
    </w:p>
    <w:p w14:paraId="45472EC3" w14:textId="77777777"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tel. 16 6318050</w:t>
      </w:r>
    </w:p>
    <w:p w14:paraId="56D9C04A" w14:textId="77777777" w:rsidR="00AE1D52" w:rsidRDefault="00AE1D52" w:rsidP="00AE1D52">
      <w:pPr>
        <w:pStyle w:val="Standard"/>
        <w:autoSpaceDE w:val="0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e-mail: inwestycje@starydzikow.pl</w:t>
      </w:r>
    </w:p>
    <w:p w14:paraId="7AB2B25E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3471B809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14:paraId="09ADFCBA" w14:textId="77777777" w:rsidR="00FD4E6E" w:rsidRDefault="00FD4E6E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72C51BAC" w14:textId="77777777" w:rsidR="00FD4E6E" w:rsidRPr="00FD4E6E" w:rsidRDefault="00887996" w:rsidP="00FD4E6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4E6E">
        <w:rPr>
          <w:rFonts w:asciiTheme="minorHAnsi" w:eastAsia="TimesNewRomanPS-BoldMT, 'Times" w:hAnsiTheme="minorHAnsi" w:cstheme="minorHAnsi"/>
          <w:color w:val="000000"/>
        </w:rPr>
        <w:t xml:space="preserve"> 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 xml:space="preserve">USŁUGI W ZAKRESIE GOSPODARKI LEŚNEJ W GMINIE STARY DZIKÓW </w:t>
      </w:r>
      <w:r w:rsidR="009A0D04">
        <w:rPr>
          <w:rFonts w:asciiTheme="minorHAnsi" w:hAnsiTheme="minorHAnsi" w:cstheme="minorHAnsi"/>
          <w:b/>
          <w:sz w:val="24"/>
          <w:szCs w:val="24"/>
        </w:rPr>
        <w:t>W 2023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>r</w:t>
      </w:r>
    </w:p>
    <w:p w14:paraId="0EC386DB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14:paraId="7E192C4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14:paraId="26C4FD95" w14:textId="77777777"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14:paraId="6E4109C7" w14:textId="77777777" w:rsidR="0066483A" w:rsidRPr="0066483A" w:rsidRDefault="00594C79" w:rsidP="0066483A">
      <w:pPr>
        <w:pStyle w:val="Standard"/>
        <w:autoSpaceDE w:val="0"/>
        <w:ind w:left="284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a). Część II </w:t>
      </w:r>
      <w:r w:rsidR="0066483A" w:rsidRPr="0066483A">
        <w:rPr>
          <w:rFonts w:ascii="Calibri" w:hAnsi="Calibri" w:cs="TimesNewRomanPS-BoldMT, 'Times"/>
          <w:b/>
          <w:bCs/>
          <w:color w:val="000000"/>
        </w:rPr>
        <w:t xml:space="preserve">- las mienia komunalnego Gminy Stary Dzików – </w:t>
      </w:r>
      <w:r w:rsidR="00293D55">
        <w:rPr>
          <w:rFonts w:ascii="Calibri" w:hAnsi="Calibri" w:cs="TimesNewRomanPS-BoldMT, 'Times"/>
          <w:b/>
          <w:bCs/>
          <w:color w:val="000000"/>
        </w:rPr>
        <w:t>las Cewków, Stary Dzików</w:t>
      </w:r>
      <w:r w:rsidR="00E9072F">
        <w:rPr>
          <w:rFonts w:ascii="Calibri" w:hAnsi="Calibri" w:cs="TimesNewRomanPS-BoldMT, 'Times"/>
          <w:b/>
          <w:bCs/>
          <w:color w:val="000000"/>
        </w:rPr>
        <w:t>, Nowy Dzików, Ułazów</w:t>
      </w:r>
      <w:r w:rsidR="005A18DD">
        <w:rPr>
          <w:rFonts w:ascii="Calibri" w:hAnsi="Calibri" w:cs="TimesNewRomanPS-BoldMT, 'Times"/>
          <w:b/>
          <w:bCs/>
          <w:color w:val="000000"/>
        </w:rPr>
        <w:t>.</w:t>
      </w:r>
    </w:p>
    <w:p w14:paraId="50211087" w14:textId="77777777" w:rsidR="00FD4E6E" w:rsidRDefault="00FD4E6E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6483A">
        <w:rPr>
          <w:rFonts w:asciiTheme="minorHAnsi" w:hAnsiTheme="minorHAnsi" w:cstheme="minorHAnsi"/>
          <w:sz w:val="24"/>
          <w:szCs w:val="24"/>
        </w:rPr>
        <w:t>jest wykonanie usług w zakresie:</w:t>
      </w:r>
    </w:p>
    <w:p w14:paraId="1F83E0FD" w14:textId="77777777" w:rsidR="0066483A" w:rsidRPr="00FD4E6E" w:rsidRDefault="00E55DB5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Użytkowania</w:t>
      </w:r>
      <w:r w:rsidR="0066483A">
        <w:rPr>
          <w:rFonts w:asciiTheme="minorHAnsi" w:hAnsiTheme="minorHAnsi" w:cstheme="minorHAnsi"/>
          <w:sz w:val="24"/>
          <w:szCs w:val="24"/>
        </w:rPr>
        <w:t xml:space="preserve"> lasu:</w:t>
      </w:r>
    </w:p>
    <w:p w14:paraId="215B0A80" w14:textId="77777777" w:rsid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pozyskania i zrywki drewna</w:t>
      </w:r>
      <w:r w:rsidR="0066483A">
        <w:rPr>
          <w:rFonts w:asciiTheme="minorHAnsi" w:hAnsiTheme="minorHAnsi" w:cstheme="minorHAnsi"/>
          <w:sz w:val="24"/>
          <w:szCs w:val="24"/>
        </w:rPr>
        <w:t>,</w:t>
      </w:r>
    </w:p>
    <w:p w14:paraId="3CAE9A01" w14:textId="77777777" w:rsidR="0066483A" w:rsidRPr="00FD4E6E" w:rsidRDefault="0066483A" w:rsidP="0066483A">
      <w:pPr>
        <w:pStyle w:val="Tekstpodstawowy"/>
        <w:spacing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Hodowli lasu:</w:t>
      </w:r>
    </w:p>
    <w:p w14:paraId="1156F979" w14:textId="77777777" w:rsidR="00FD4E6E" w:rsidRP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odnowienia i poprawki,</w:t>
      </w:r>
    </w:p>
    <w:p w14:paraId="50AD5A04" w14:textId="77777777" w:rsidR="00FD4E6E" w:rsidRDefault="00FD4E6E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pielęgnowanie lasu,</w:t>
      </w:r>
    </w:p>
    <w:p w14:paraId="25633B19" w14:textId="77777777"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melioracje agrotechniczne,</w:t>
      </w:r>
    </w:p>
    <w:p w14:paraId="6ADEFA48" w14:textId="77777777"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inne,</w:t>
      </w:r>
    </w:p>
    <w:p w14:paraId="073491F3" w14:textId="77777777" w:rsidR="0066483A" w:rsidRDefault="0066483A" w:rsidP="0066483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Ochrony lasu:</w:t>
      </w:r>
    </w:p>
    <w:p w14:paraId="06CFB913" w14:textId="77777777" w:rsidR="008D223C" w:rsidRDefault="0066483A" w:rsidP="001F091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NewRomanPSMT, 'Times New R"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ab/>
        <w:t>- ochrona upraw przed zwierzyną.</w:t>
      </w:r>
    </w:p>
    <w:p w14:paraId="69FBBE4E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14:paraId="79C09D36" w14:textId="77777777" w:rsidR="008D223C" w:rsidRPr="00CA355F" w:rsidRDefault="00AE1D52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5A18DD">
        <w:rPr>
          <w:rFonts w:ascii="Calibri" w:hAnsi="Calibri" w:cs="TimesNewRomanPSMT, 'Times New R"/>
          <w:b/>
          <w:color w:val="000000"/>
        </w:rPr>
        <w:t>29.12.2023</w:t>
      </w:r>
      <w:r w:rsidR="00F365FE" w:rsidRPr="00F365FE">
        <w:rPr>
          <w:rFonts w:ascii="Calibri" w:hAnsi="Calibri" w:cs="TimesNewRomanPSMT, 'Times New R"/>
          <w:b/>
          <w:color w:val="000000"/>
        </w:rPr>
        <w:t>r</w:t>
      </w:r>
    </w:p>
    <w:p w14:paraId="6D5C0984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14:paraId="7EE5F22E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14:paraId="5688B7D6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14:paraId="56016096" w14:textId="77777777"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14:paraId="0DE33E26" w14:textId="77777777" w:rsidR="00FD4E6E" w:rsidRDefault="00FD4E6E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- Mariusz Wach</w:t>
      </w:r>
    </w:p>
    <w:p w14:paraId="61D4019B" w14:textId="77777777"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1D4E944B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14:paraId="6A9BB3D2" w14:textId="77777777"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>ą ubiegać się wykonawcy, 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</w:p>
    <w:p w14:paraId="724E706E" w14:textId="77777777"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są</w:t>
      </w:r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14:paraId="463C1071" w14:textId="77777777"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posiadają uprawnienia niezbędne do wykonania określonych prac lub czynności, jeżeli ustawy nakładają obowiązek posiadania takich uprawnień,</w:t>
      </w:r>
    </w:p>
    <w:p w14:paraId="094F88DC" w14:textId="77777777"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posiadają niezbędną wiedzę i doświadczenie, potencjał ekonomiczny i techniczny, a także pracowników zdolnych do wykonania niniejszego zamówienia,</w:t>
      </w:r>
    </w:p>
    <w:p w14:paraId="4B42102D" w14:textId="77777777" w:rsidR="008D223C" w:rsidRPr="001F091E" w:rsidRDefault="0092679B" w:rsidP="00807C36">
      <w:pPr>
        <w:pStyle w:val="Standard"/>
        <w:numPr>
          <w:ilvl w:val="0"/>
          <w:numId w:val="4"/>
        </w:numPr>
        <w:autoSpaceDE w:val="0"/>
        <w:ind w:left="709"/>
        <w:jc w:val="both"/>
        <w:rPr>
          <w:rFonts w:ascii="Calibri" w:hAnsi="Calibri" w:cs="TimesNewRomanPS-ItalicMT, 'Time"/>
          <w:b/>
          <w:iCs/>
          <w:color w:val="000000"/>
        </w:rPr>
      </w:pPr>
      <w:r w:rsidRPr="001F091E">
        <w:rPr>
          <w:rFonts w:ascii="Calibri" w:hAnsi="Calibri"/>
        </w:rPr>
        <w:t>znajdują się w sytuacji ekonomicznej i finansowej zapewniającej wykonanie przedmiotowego zamówienia.</w:t>
      </w:r>
    </w:p>
    <w:p w14:paraId="4073674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5. Zawartość oferty.</w:t>
      </w:r>
    </w:p>
    <w:p w14:paraId="264E4CA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14:paraId="24DFD3E0" w14:textId="77777777"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14:paraId="39D0021B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14:paraId="7BED9574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cenę ofertową należy przedstawić jako cenę: netto, podatek VAT</w:t>
      </w:r>
      <w:r w:rsidR="00B35CE2">
        <w:rPr>
          <w:rFonts w:ascii="Calibri" w:hAnsi="Calibri" w:cs="TimesNewRomanPSMT, 'Times New R"/>
          <w:color w:val="000000"/>
        </w:rPr>
        <w:t xml:space="preserve"> 8%</w:t>
      </w:r>
      <w:r>
        <w:rPr>
          <w:rFonts w:ascii="Calibri" w:hAnsi="Calibri" w:cs="TimesNewRomanPSMT, 'Times New R"/>
          <w:color w:val="000000"/>
        </w:rPr>
        <w:t>, brutto,</w:t>
      </w:r>
    </w:p>
    <w:p w14:paraId="648B8690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14:paraId="57B6333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14:paraId="03D82E03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i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14:paraId="1769D8D2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</w:p>
    <w:p w14:paraId="52AFBED0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14:paraId="3B381930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</w:t>
      </w:r>
      <w:r w:rsidR="00FD4E6E">
        <w:rPr>
          <w:rFonts w:ascii="Calibri" w:hAnsi="Calibri" w:cs="TimesNewRomanPSMT, 'Times New R"/>
          <w:color w:val="000000"/>
        </w:rPr>
        <w:t xml:space="preserve">nym druku - formularz  „ </w:t>
      </w:r>
      <w:r w:rsidR="00B35CE2">
        <w:rPr>
          <w:rFonts w:ascii="Calibri" w:hAnsi="Calibri" w:cs="TimesNewRomanPSMT, 'Times New R"/>
          <w:color w:val="000000"/>
        </w:rPr>
        <w:t>szczegół</w:t>
      </w:r>
      <w:r w:rsidR="00FD4E6E" w:rsidRPr="00FD4E6E">
        <w:rPr>
          <w:rFonts w:ascii="Calibri" w:hAnsi="Calibri" w:cs="TimesNewRomanPSMT, 'Times New R"/>
          <w:color w:val="000000"/>
        </w:rPr>
        <w:t>owy</w:t>
      </w:r>
      <w:r w:rsidR="005C600B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kosztorys</w:t>
      </w:r>
      <w:r w:rsidR="005C600B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>”,</w:t>
      </w:r>
    </w:p>
    <w:p w14:paraId="722B284B" w14:textId="77777777"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5A18DD">
        <w:rPr>
          <w:rFonts w:ascii="Calibri" w:hAnsi="Calibri" w:cs="TimesNewRomanPSMT, 'Times New R"/>
          <w:b/>
          <w:color w:val="000000"/>
        </w:rPr>
        <w:t>do dnia 09.01.2023</w:t>
      </w:r>
      <w:r w:rsidR="00FD4E6E">
        <w:rPr>
          <w:rFonts w:ascii="Calibri" w:hAnsi="Calibri" w:cs="TimesNewRomanPSMT, 'Times New R"/>
          <w:b/>
          <w:color w:val="000000"/>
        </w:rPr>
        <w:t>r do godz.9</w:t>
      </w:r>
      <w:r w:rsidR="00CA355F" w:rsidRPr="00F365FE">
        <w:rPr>
          <w:rFonts w:ascii="Calibri" w:hAnsi="Calibri" w:cs="TimesNewRomanPSMT, 'Times New R"/>
          <w:b/>
          <w:color w:val="000000"/>
        </w:rPr>
        <w:t>.00</w:t>
      </w:r>
      <w:r w:rsidR="00FD4E6E">
        <w:rPr>
          <w:rFonts w:ascii="Calibri" w:hAnsi="Calibri" w:cs="TimesNewRomanPSMT, 'Times New R"/>
          <w:color w:val="000000"/>
        </w:rPr>
        <w:t xml:space="preserve">  </w:t>
      </w:r>
      <w:r w:rsidR="00F365FE">
        <w:rPr>
          <w:rFonts w:ascii="Calibri" w:hAnsi="Calibri" w:cs="TimesNewRomanPSMT, 'Times New R"/>
          <w:color w:val="000000"/>
        </w:rPr>
        <w:t xml:space="preserve">poprzez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https://platformazakupowa.pl/</w:t>
      </w:r>
    </w:p>
    <w:p w14:paraId="7CB5A7A0" w14:textId="77777777" w:rsidR="0092679B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>wykonawca może wprowadzić zmiany lub wycofać złożoną przez siebie ofertę przed terminem upływu do  jej składania.</w:t>
      </w:r>
    </w:p>
    <w:p w14:paraId="5FEC91FF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9. Miejsce i termin otwarcia oferty  cenowej:</w:t>
      </w:r>
    </w:p>
    <w:p w14:paraId="11A9BAA2" w14:textId="77777777"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5A18DD">
        <w:rPr>
          <w:rFonts w:ascii="Calibri" w:hAnsi="Calibri" w:cs="TimesNewRomanPSMT, 'Times New R"/>
          <w:b/>
          <w:color w:val="000000"/>
        </w:rPr>
        <w:t>09.01.2023</w:t>
      </w:r>
      <w:r w:rsidR="00CA355F" w:rsidRPr="00F365FE">
        <w:rPr>
          <w:rFonts w:ascii="Calibri" w:hAnsi="Calibri" w:cs="TimesNewRomanPSMT, 'Times New R"/>
          <w:b/>
          <w:color w:val="000000"/>
        </w:rPr>
        <w:t xml:space="preserve">r o godz. </w:t>
      </w:r>
      <w:r w:rsidR="00FD4E6E">
        <w:rPr>
          <w:rFonts w:ascii="Calibri" w:hAnsi="Calibri" w:cs="TimesNewRomanPSMT, 'Times New R"/>
          <w:b/>
          <w:color w:val="000000"/>
        </w:rPr>
        <w:t>09.05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14:paraId="376987E8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14:paraId="668FABD1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14:paraId="30BF5747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>wymagania udziału w postępowaniu, o których mowa  w pkt. 4;</w:t>
      </w:r>
    </w:p>
    <w:p w14:paraId="37841D47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14:paraId="62640881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/>
        </w:rPr>
        <w:t>3) wystąpiła istotna zmiana okoliczności powodująca, że prowadzenie postępowania lub wykonanie   zamówienia nie leży w interesie publicznym, czego nie można było wcześniej przewidzieć;</w:t>
      </w:r>
    </w:p>
    <w:p w14:paraId="32A7234B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14:paraId="5101B356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14:paraId="4949C1D5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2D9DEF2F" w14:textId="77777777" w:rsidR="00AE1D52" w:rsidRDefault="00AE1D52" w:rsidP="00AE1D52">
      <w:pPr>
        <w:pStyle w:val="Standard"/>
        <w:rPr>
          <w:lang w:eastAsia="pl-PL"/>
        </w:rPr>
      </w:pPr>
      <w:r>
        <w:rPr>
          <w:sz w:val="20"/>
          <w:szCs w:val="20"/>
        </w:rPr>
        <w:t>* niepotrzebne skreślić</w:t>
      </w:r>
    </w:p>
    <w:p w14:paraId="1EED99A5" w14:textId="77777777"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1C2C11EE" w14:textId="77777777" w:rsidR="008D223C" w:rsidRDefault="00AE1D52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14:paraId="61B899C5" w14:textId="77777777" w:rsidR="00FD4E6E" w:rsidRDefault="00FD4E6E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formularz  szczegółowy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 w:rsidR="007D7DF3">
        <w:rPr>
          <w:rFonts w:ascii="Calibri" w:hAnsi="Calibri" w:cs="TimesNewRomanPSMT, 'Times New R"/>
          <w:color w:val="000000"/>
        </w:rPr>
        <w:t xml:space="preserve"> – Część I</w:t>
      </w:r>
      <w:r w:rsidR="00594C79">
        <w:rPr>
          <w:rFonts w:ascii="Calibri" w:hAnsi="Calibri" w:cs="TimesNewRomanPSMT, 'Times New R"/>
          <w:color w:val="000000"/>
        </w:rPr>
        <w:t>I</w:t>
      </w:r>
      <w:r w:rsidR="0017074B">
        <w:rPr>
          <w:rFonts w:ascii="Calibri" w:hAnsi="Calibri" w:cs="TimesNewRomanPSMT, 'Times New R"/>
          <w:color w:val="000000"/>
        </w:rPr>
        <w:t>,</w:t>
      </w:r>
    </w:p>
    <w:p w14:paraId="01F01142" w14:textId="77777777" w:rsidR="0017074B" w:rsidRDefault="0017074B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formularz  szczegółowy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 xml:space="preserve"> – Część </w:t>
      </w:r>
      <w:proofErr w:type="spellStart"/>
      <w:r>
        <w:rPr>
          <w:rFonts w:ascii="Calibri" w:hAnsi="Calibri" w:cs="TimesNewRomanPSMT, 'Times New R"/>
          <w:color w:val="000000"/>
        </w:rPr>
        <w:t>IIa</w:t>
      </w:r>
      <w:proofErr w:type="spellEnd"/>
    </w:p>
    <w:p w14:paraId="71D2B9A9" w14:textId="77777777"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14:paraId="3C297A70" w14:textId="22DDADCE"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594C79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Dzików dnia </w:t>
      </w:r>
      <w:r w:rsidR="00B4445D">
        <w:rPr>
          <w:rFonts w:ascii="Calibri" w:hAnsi="Calibri" w:cs="TimesNewRomanPS-BoldMT, 'Times"/>
          <w:bCs/>
          <w:color w:val="000000"/>
          <w:sz w:val="22"/>
          <w:szCs w:val="22"/>
        </w:rPr>
        <w:t>02</w:t>
      </w:r>
      <w:r w:rsidR="005A18DD">
        <w:rPr>
          <w:rFonts w:ascii="Calibri" w:hAnsi="Calibri" w:cs="TimesNewRomanPS-BoldMT, 'Times"/>
          <w:bCs/>
          <w:color w:val="000000"/>
          <w:sz w:val="22"/>
          <w:szCs w:val="22"/>
        </w:rPr>
        <w:t>.</w:t>
      </w:r>
      <w:r w:rsidR="00B4445D">
        <w:rPr>
          <w:rFonts w:ascii="Calibri" w:hAnsi="Calibri" w:cs="TimesNewRomanPS-BoldMT, 'Times"/>
          <w:bCs/>
          <w:color w:val="000000"/>
          <w:sz w:val="22"/>
          <w:szCs w:val="22"/>
        </w:rPr>
        <w:t>0</w:t>
      </w:r>
      <w:r w:rsidR="005A18DD">
        <w:rPr>
          <w:rFonts w:ascii="Calibri" w:hAnsi="Calibri" w:cs="TimesNewRomanPS-BoldMT, 'Times"/>
          <w:bCs/>
          <w:color w:val="000000"/>
          <w:sz w:val="22"/>
          <w:szCs w:val="22"/>
        </w:rPr>
        <w:t>1</w:t>
      </w:r>
      <w:r w:rsidR="00FD4E6E">
        <w:rPr>
          <w:rFonts w:ascii="Calibri" w:hAnsi="Calibri" w:cs="TimesNewRomanPS-BoldMT, 'Times"/>
          <w:bCs/>
          <w:color w:val="000000"/>
          <w:sz w:val="22"/>
          <w:szCs w:val="22"/>
        </w:rPr>
        <w:t>.202</w:t>
      </w:r>
      <w:r w:rsidR="00B4445D">
        <w:rPr>
          <w:rFonts w:ascii="Calibri" w:hAnsi="Calibri" w:cs="TimesNewRomanPS-BoldMT, 'Times"/>
          <w:bCs/>
          <w:color w:val="000000"/>
          <w:sz w:val="22"/>
          <w:szCs w:val="22"/>
        </w:rPr>
        <w:t>3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>r</w:t>
      </w:r>
      <w:r w:rsidR="00B4445D">
        <w:rPr>
          <w:rFonts w:ascii="Calibri" w:hAnsi="Calibri" w:cs="TimesNewRomanPS-BoldMT, 'Times"/>
          <w:bCs/>
          <w:color w:val="000000"/>
          <w:sz w:val="22"/>
          <w:szCs w:val="22"/>
        </w:rPr>
        <w:t>.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                                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14:paraId="1E4AF6C7" w14:textId="77777777"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14:paraId="3CE9ECD6" w14:textId="77777777"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 osoby przygotowującej</w:t>
      </w:r>
    </w:p>
    <w:p w14:paraId="752F9E96" w14:textId="77777777"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14:paraId="3EE3E052" w14:textId="77777777"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14:paraId="47217F22" w14:textId="77777777"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lastRenderedPageBreak/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14:paraId="6B1710EB" w14:textId="77777777"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14:paraId="6EF0F1D7" w14:textId="77777777" w:rsidR="00AE1D52" w:rsidRPr="0092679B" w:rsidRDefault="00AE1D52" w:rsidP="00AE1D52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podpis zamawiającego  </w:t>
      </w:r>
    </w:p>
    <w:p w14:paraId="2C7AC9A8" w14:textId="77777777" w:rsidR="00AE1D52" w:rsidRDefault="00AE1D52" w:rsidP="00AE1D52">
      <w:pPr>
        <w:pStyle w:val="Standard"/>
        <w:jc w:val="right"/>
        <w:rPr>
          <w:sz w:val="16"/>
          <w:szCs w:val="16"/>
        </w:rPr>
      </w:pPr>
    </w:p>
    <w:p w14:paraId="7D96F1F1" w14:textId="77777777" w:rsidR="00AE1D52" w:rsidRDefault="00AE1D52" w:rsidP="00AE1D52">
      <w:pPr>
        <w:pStyle w:val="Standard"/>
        <w:jc w:val="right"/>
        <w:rPr>
          <w:sz w:val="16"/>
          <w:szCs w:val="16"/>
        </w:rPr>
      </w:pPr>
    </w:p>
    <w:sectPr w:rsidR="00AE1D52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059001">
    <w:abstractNumId w:val="6"/>
  </w:num>
  <w:num w:numId="2" w16cid:durableId="10226289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87235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4525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711624">
    <w:abstractNumId w:val="5"/>
  </w:num>
  <w:num w:numId="6" w16cid:durableId="891693496">
    <w:abstractNumId w:val="2"/>
  </w:num>
  <w:num w:numId="7" w16cid:durableId="1250699282">
    <w:abstractNumId w:val="4"/>
  </w:num>
  <w:num w:numId="8" w16cid:durableId="490409859">
    <w:abstractNumId w:val="0"/>
  </w:num>
  <w:num w:numId="9" w16cid:durableId="175506531">
    <w:abstractNumId w:val="7"/>
  </w:num>
  <w:num w:numId="10" w16cid:durableId="214697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E2"/>
    <w:rsid w:val="00126B29"/>
    <w:rsid w:val="0017074B"/>
    <w:rsid w:val="001F091E"/>
    <w:rsid w:val="0022444B"/>
    <w:rsid w:val="00293D55"/>
    <w:rsid w:val="00361C28"/>
    <w:rsid w:val="00543197"/>
    <w:rsid w:val="00594C79"/>
    <w:rsid w:val="005A18DD"/>
    <w:rsid w:val="005B491D"/>
    <w:rsid w:val="005C600B"/>
    <w:rsid w:val="0066483A"/>
    <w:rsid w:val="007D7DF3"/>
    <w:rsid w:val="00887996"/>
    <w:rsid w:val="008D223C"/>
    <w:rsid w:val="00903338"/>
    <w:rsid w:val="0092679B"/>
    <w:rsid w:val="009A0D04"/>
    <w:rsid w:val="00A64FF9"/>
    <w:rsid w:val="00AE1D52"/>
    <w:rsid w:val="00B35CE2"/>
    <w:rsid w:val="00B4445D"/>
    <w:rsid w:val="00B770A0"/>
    <w:rsid w:val="00C302AE"/>
    <w:rsid w:val="00CA355F"/>
    <w:rsid w:val="00D71242"/>
    <w:rsid w:val="00E55DB5"/>
    <w:rsid w:val="00E574E2"/>
    <w:rsid w:val="00E9072F"/>
    <w:rsid w:val="00F365F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63CC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4E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E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Zbigniew Broz</cp:lastModifiedBy>
  <cp:revision>42</cp:revision>
  <cp:lastPrinted>2022-01-28T07:23:00Z</cp:lastPrinted>
  <dcterms:created xsi:type="dcterms:W3CDTF">2021-04-12T09:27:00Z</dcterms:created>
  <dcterms:modified xsi:type="dcterms:W3CDTF">2023-01-02T08:43:00Z</dcterms:modified>
</cp:coreProperties>
</file>