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5B9C" w14:textId="0F259AE3" w:rsidR="008C226E" w:rsidRDefault="008C226E" w:rsidP="008C226E">
      <w:pPr>
        <w:pStyle w:val="Tytu"/>
        <w:jc w:val="both"/>
        <w:rPr>
          <w:rFonts w:ascii="Arial" w:hAnsi="Arial" w:cs="Arial"/>
          <w:b w:val="0"/>
          <w:sz w:val="18"/>
          <w:szCs w:val="18"/>
          <w:u w:val="single"/>
        </w:rPr>
      </w:pPr>
      <w:r w:rsidRPr="005D10B3">
        <w:rPr>
          <w:rFonts w:ascii="Arial" w:hAnsi="Arial" w:cs="Arial"/>
          <w:sz w:val="18"/>
          <w:szCs w:val="18"/>
          <w:u w:val="single"/>
        </w:rPr>
        <w:t xml:space="preserve">Załącznik nr </w:t>
      </w:r>
      <w:r w:rsidR="001A5D85" w:rsidRPr="005D10B3">
        <w:rPr>
          <w:rFonts w:ascii="Arial" w:hAnsi="Arial" w:cs="Arial"/>
          <w:sz w:val="18"/>
          <w:szCs w:val="18"/>
          <w:u w:val="single"/>
        </w:rPr>
        <w:t>4a</w:t>
      </w:r>
      <w:r w:rsidRPr="005D10B3">
        <w:rPr>
          <w:rFonts w:ascii="Arial" w:hAnsi="Arial" w:cs="Arial"/>
          <w:b w:val="0"/>
          <w:sz w:val="18"/>
          <w:szCs w:val="18"/>
          <w:u w:val="single"/>
        </w:rPr>
        <w:t>– Wzór Oświadczenia</w:t>
      </w:r>
      <w:r w:rsidRPr="0014460E">
        <w:rPr>
          <w:rFonts w:ascii="Arial" w:hAnsi="Arial" w:cs="Arial"/>
          <w:b w:val="0"/>
          <w:sz w:val="18"/>
          <w:szCs w:val="18"/>
          <w:u w:val="single"/>
        </w:rPr>
        <w:t xml:space="preserve"> </w:t>
      </w:r>
      <w:r w:rsidR="001A5D85">
        <w:rPr>
          <w:rFonts w:ascii="Arial" w:hAnsi="Arial" w:cs="Arial"/>
          <w:b w:val="0"/>
          <w:sz w:val="18"/>
          <w:szCs w:val="18"/>
          <w:u w:val="single"/>
        </w:rPr>
        <w:t>wykonawcy/wykonawców ubiegających się wspólnie o udzielenie zamówienia</w:t>
      </w:r>
      <w:r>
        <w:rPr>
          <w:rFonts w:ascii="Arial" w:hAnsi="Arial" w:cs="Arial"/>
          <w:b w:val="0"/>
          <w:sz w:val="18"/>
          <w:szCs w:val="18"/>
          <w:u w:val="single"/>
        </w:rPr>
        <w:t xml:space="preserve"> o niepodleganiu wykluczeniu w oparciu o art. 5k Rozporządzenia sankcyjnego oraz art. 7 ust. 1 Ustawy sankcyjnej.</w:t>
      </w:r>
      <w:r w:rsidR="00381BCD">
        <w:rPr>
          <w:rFonts w:ascii="Arial" w:hAnsi="Arial" w:cs="Arial"/>
          <w:b w:val="0"/>
          <w:sz w:val="18"/>
          <w:szCs w:val="18"/>
          <w:u w:val="single"/>
        </w:rPr>
        <w:t xml:space="preserve"> </w:t>
      </w:r>
      <w:r w:rsidR="00381BCD" w:rsidRPr="00960AD9">
        <w:rPr>
          <w:rFonts w:ascii="Arial" w:hAnsi="Arial" w:cs="Arial"/>
          <w:b w:val="0"/>
          <w:color w:val="FF0000"/>
          <w:sz w:val="18"/>
          <w:szCs w:val="18"/>
          <w:u w:val="single"/>
        </w:rPr>
        <w:t>-składane wraz z ofertą</w:t>
      </w:r>
    </w:p>
    <w:p w14:paraId="325A20BF" w14:textId="46A71D32" w:rsidR="00767B2E" w:rsidRDefault="00767B2E" w:rsidP="008C226E">
      <w:pPr>
        <w:pStyle w:val="Tytu"/>
        <w:jc w:val="both"/>
        <w:rPr>
          <w:rFonts w:ascii="Arial" w:hAnsi="Arial" w:cs="Arial"/>
          <w:b w:val="0"/>
          <w:sz w:val="18"/>
          <w:szCs w:val="18"/>
          <w:u w:val="single"/>
        </w:rPr>
      </w:pPr>
    </w:p>
    <w:p w14:paraId="2DA1F022" w14:textId="26B6777F" w:rsidR="008C226E" w:rsidRPr="008C226E" w:rsidRDefault="008C226E" w:rsidP="008C226E">
      <w:pPr>
        <w:rPr>
          <w:rFonts w:ascii="Arial" w:hAnsi="Arial" w:cs="Arial"/>
          <w:b/>
          <w:sz w:val="16"/>
          <w:szCs w:val="16"/>
        </w:rPr>
      </w:pPr>
      <w:r w:rsidRPr="00FD23B9">
        <w:rPr>
          <w:rFonts w:ascii="Arial" w:hAnsi="Arial" w:cs="Arial"/>
        </w:rPr>
        <w:t>Nr referencyjny postępowania:</w:t>
      </w:r>
      <w:r w:rsidRPr="00827DDE">
        <w:rPr>
          <w:rFonts w:ascii="Arial" w:hAnsi="Arial" w:cs="Arial"/>
        </w:rPr>
        <w:t xml:space="preserve"> </w:t>
      </w:r>
      <w:r w:rsidR="005A4A3B">
        <w:rPr>
          <w:rFonts w:ascii="Arial" w:hAnsi="Arial" w:cs="Arial"/>
          <w:b/>
        </w:rPr>
        <w:t>ZP-01</w:t>
      </w:r>
      <w:r w:rsidR="001D5A60">
        <w:rPr>
          <w:rFonts w:ascii="Arial" w:hAnsi="Arial" w:cs="Arial"/>
          <w:b/>
        </w:rPr>
        <w:t>3</w:t>
      </w:r>
      <w:r w:rsidR="005A4A3B">
        <w:rPr>
          <w:rFonts w:ascii="Arial" w:hAnsi="Arial" w:cs="Arial"/>
          <w:b/>
        </w:rPr>
        <w:t>/</w:t>
      </w:r>
      <w:r w:rsidR="001D5A60">
        <w:rPr>
          <w:rFonts w:ascii="Arial" w:hAnsi="Arial" w:cs="Arial"/>
          <w:b/>
        </w:rPr>
        <w:t>U</w:t>
      </w:r>
      <w:r w:rsidR="005A4A3B">
        <w:rPr>
          <w:rFonts w:ascii="Arial" w:hAnsi="Arial" w:cs="Arial"/>
          <w:b/>
        </w:rPr>
        <w:t>/RZ/2023</w:t>
      </w:r>
    </w:p>
    <w:p w14:paraId="0827415E" w14:textId="44094892" w:rsidR="001405D0" w:rsidRPr="00381BCD" w:rsidRDefault="008C226E" w:rsidP="00381BCD">
      <w:pPr>
        <w:ind w:right="288"/>
        <w:jc w:val="both"/>
        <w:rPr>
          <w:rFonts w:ascii="Arial" w:hAnsi="Arial" w:cs="Arial"/>
          <w:bCs/>
          <w:color w:val="000000"/>
        </w:rPr>
      </w:pPr>
      <w:r w:rsidRPr="00E7719E">
        <w:rPr>
          <w:rFonts w:ascii="Arial" w:hAnsi="Arial" w:cs="Arial"/>
          <w:bCs/>
          <w:color w:val="000000"/>
        </w:rPr>
        <w:t>Dotyczy postępowania o udzielenie zamówienia pn.</w:t>
      </w:r>
      <w:r w:rsidR="00283665" w:rsidRPr="00283665">
        <w:rPr>
          <w:rFonts w:ascii="Arial" w:hAnsi="Arial" w:cs="Arial"/>
          <w:b/>
          <w:bCs/>
          <w:color w:val="000000"/>
        </w:rPr>
        <w:t xml:space="preserve"> „</w:t>
      </w:r>
      <w:r w:rsidR="001D5A60">
        <w:rPr>
          <w:rFonts w:ascii="Arial" w:hAnsi="Arial" w:cs="Arial"/>
          <w:b/>
          <w:bCs/>
          <w:color w:val="000000"/>
        </w:rPr>
        <w:t>Załadunek, transport i przetworzenie odpadu o kodzie 190805</w:t>
      </w:r>
      <w:r w:rsidR="00283665" w:rsidRPr="00283665">
        <w:rPr>
          <w:rFonts w:ascii="Arial" w:hAnsi="Arial" w:cs="Arial"/>
          <w:b/>
          <w:bCs/>
          <w:color w:val="000000"/>
        </w:rPr>
        <w:t xml:space="preserve">” </w:t>
      </w:r>
      <w:r w:rsidRPr="00E7719E">
        <w:rPr>
          <w:rFonts w:ascii="Arial" w:hAnsi="Arial" w:cs="Arial"/>
          <w:bCs/>
          <w:color w:val="000000"/>
        </w:rPr>
        <w:t>(dalej jako „</w:t>
      </w:r>
      <w:r w:rsidRPr="001A5D85">
        <w:rPr>
          <w:rFonts w:ascii="Arial" w:hAnsi="Arial" w:cs="Arial"/>
          <w:b/>
          <w:color w:val="000000"/>
        </w:rPr>
        <w:t>Postępowanie</w:t>
      </w:r>
      <w:r w:rsidRPr="00E7719E">
        <w:rPr>
          <w:rFonts w:ascii="Arial" w:hAnsi="Arial" w:cs="Arial"/>
          <w:bCs/>
          <w:color w:val="000000"/>
        </w:rPr>
        <w:t>”)</w:t>
      </w:r>
      <w:r>
        <w:rPr>
          <w:rFonts w:ascii="Arial" w:hAnsi="Arial" w:cs="Arial"/>
          <w:bCs/>
          <w:color w:val="000000"/>
        </w:rPr>
        <w:t>.</w:t>
      </w:r>
    </w:p>
    <w:p w14:paraId="4C15C9D6" w14:textId="2B4A1C0B" w:rsidR="001405D0" w:rsidRPr="006E4C9B" w:rsidRDefault="001405D0" w:rsidP="00381BCD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861B64">
        <w:rPr>
          <w:rFonts w:ascii="Arial" w:hAnsi="Arial" w:cs="Arial"/>
          <w:b/>
          <w:u w:val="single"/>
        </w:rPr>
        <w:t>Oświadczeni</w:t>
      </w:r>
      <w:r w:rsidR="001A5D85">
        <w:rPr>
          <w:rFonts w:ascii="Arial" w:hAnsi="Arial" w:cs="Arial"/>
          <w:b/>
          <w:u w:val="single"/>
        </w:rPr>
        <w:t>e</w:t>
      </w:r>
      <w:r w:rsidRPr="00861B64">
        <w:rPr>
          <w:rFonts w:ascii="Arial" w:hAnsi="Arial" w:cs="Arial"/>
          <w:b/>
          <w:u w:val="single"/>
        </w:rPr>
        <w:t xml:space="preserve"> </w:t>
      </w:r>
      <w:r w:rsidR="006E4C9B">
        <w:rPr>
          <w:rFonts w:ascii="Arial" w:hAnsi="Arial" w:cs="Arial"/>
          <w:b/>
          <w:u w:val="single"/>
        </w:rPr>
        <w:t>wykonawcy/wykonawców ubiegających się wspólnie o udzielenie zamówienia</w:t>
      </w:r>
      <w:r w:rsidRPr="00861B64">
        <w:rPr>
          <w:rFonts w:ascii="Arial" w:hAnsi="Arial" w:cs="Arial"/>
          <w:b/>
          <w:u w:val="single"/>
        </w:rPr>
        <w:t xml:space="preserve"> </w:t>
      </w:r>
      <w:r w:rsidR="00861B64" w:rsidRPr="00861B64">
        <w:rPr>
          <w:rFonts w:ascii="Arial" w:hAnsi="Arial" w:cs="Arial"/>
          <w:b/>
          <w:u w:val="single"/>
        </w:rPr>
        <w:t xml:space="preserve">dotyczące przesłanek wykluczenia z art. 5k </w:t>
      </w:r>
      <w:r w:rsidR="00494146">
        <w:rPr>
          <w:rFonts w:ascii="Arial" w:hAnsi="Arial" w:cs="Arial"/>
          <w:b/>
          <w:u w:val="single"/>
        </w:rPr>
        <w:t xml:space="preserve">ust. 1 </w:t>
      </w:r>
      <w:r w:rsidR="002F7B6E">
        <w:rPr>
          <w:rFonts w:ascii="Arial" w:hAnsi="Arial" w:cs="Arial"/>
          <w:b/>
          <w:u w:val="single"/>
        </w:rPr>
        <w:t>R</w:t>
      </w:r>
      <w:r w:rsidR="00861B64" w:rsidRPr="00861B64">
        <w:rPr>
          <w:rFonts w:ascii="Arial" w:hAnsi="Arial" w:cs="Arial"/>
          <w:b/>
          <w:u w:val="single"/>
        </w:rPr>
        <w:t>ozporządzenia sankcyjnego</w:t>
      </w:r>
      <w:r w:rsidR="002F7B6E">
        <w:rPr>
          <w:rStyle w:val="Odwoanieprzypisudolnego"/>
          <w:rFonts w:ascii="Arial" w:hAnsi="Arial" w:cs="Arial"/>
          <w:b/>
          <w:u w:val="single"/>
        </w:rPr>
        <w:footnoteReference w:id="1"/>
      </w:r>
      <w:r w:rsidR="00861B64" w:rsidRPr="00861B64">
        <w:rPr>
          <w:rFonts w:ascii="Arial" w:hAnsi="Arial" w:cs="Arial"/>
          <w:b/>
          <w:u w:val="single"/>
        </w:rPr>
        <w:t xml:space="preserve"> oraz art. 7 ust. 1 </w:t>
      </w:r>
      <w:r w:rsidR="002F7B6E">
        <w:rPr>
          <w:rFonts w:ascii="Arial" w:hAnsi="Arial" w:cs="Arial"/>
          <w:b/>
          <w:u w:val="single"/>
        </w:rPr>
        <w:t>U</w:t>
      </w:r>
      <w:r w:rsidR="00861B64" w:rsidRPr="00861B64">
        <w:rPr>
          <w:rFonts w:ascii="Arial" w:hAnsi="Arial" w:cs="Arial"/>
          <w:b/>
          <w:u w:val="single"/>
        </w:rPr>
        <w:t>stawy sankcyjnej</w:t>
      </w:r>
      <w:r w:rsidR="002F7B6E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7AED03FC" w14:textId="551226E4" w:rsidR="001405D0" w:rsidRDefault="001405D0" w:rsidP="00381BCD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6E4C9B"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8C226E">
        <w:rPr>
          <w:rFonts w:ascii="Arial" w:hAnsi="Arial" w:cs="Arial"/>
          <w:b/>
          <w:sz w:val="21"/>
          <w:szCs w:val="21"/>
        </w:rPr>
        <w:t>UPZP</w:t>
      </w:r>
      <w:r w:rsidR="00796117">
        <w:rPr>
          <w:rStyle w:val="Odwoanieprzypisudolnego"/>
          <w:rFonts w:ascii="Arial" w:hAnsi="Arial" w:cs="Arial"/>
          <w:b/>
          <w:sz w:val="21"/>
          <w:szCs w:val="21"/>
        </w:rPr>
        <w:footnoteReference w:id="3"/>
      </w:r>
    </w:p>
    <w:p w14:paraId="315361AC" w14:textId="77777777" w:rsidR="006C209B" w:rsidRPr="00E83FCE" w:rsidRDefault="006C209B" w:rsidP="006C209B">
      <w:pPr>
        <w:tabs>
          <w:tab w:val="left" w:pos="9214"/>
        </w:tabs>
        <w:spacing w:before="120" w:after="120"/>
        <w:ind w:right="74"/>
        <w:jc w:val="both"/>
        <w:rPr>
          <w:rFonts w:ascii="Arial" w:hAnsi="Arial" w:cs="Arial"/>
        </w:rPr>
      </w:pPr>
      <w:r>
        <w:rPr>
          <w:rFonts w:ascii="Arial" w:hAnsi="Arial" w:cs="Arial"/>
        </w:rPr>
        <w:t>Ja/My niżej podpisany/ni</w:t>
      </w:r>
      <w:r w:rsidRPr="00E83FCE">
        <w:rPr>
          <w:rFonts w:ascii="Arial" w:hAnsi="Arial" w:cs="Arial"/>
        </w:rPr>
        <w:t>:</w:t>
      </w:r>
    </w:p>
    <w:p w14:paraId="66D6DE25" w14:textId="77777777" w:rsidR="006C209B" w:rsidRPr="00E83FCE" w:rsidRDefault="006C209B" w:rsidP="006C209B">
      <w:pPr>
        <w:tabs>
          <w:tab w:val="left" w:pos="9070"/>
        </w:tabs>
        <w:spacing w:before="120"/>
        <w:ind w:right="74"/>
        <w:jc w:val="both"/>
        <w:rPr>
          <w:rFonts w:ascii="Arial" w:hAnsi="Arial" w:cs="Arial"/>
        </w:rPr>
      </w:pPr>
      <w:bookmarkStart w:id="0" w:name="_Hlk75851254"/>
      <w:bookmarkStart w:id="1" w:name="_Hlk75851294"/>
      <w:r w:rsidRPr="00E83FCE">
        <w:rPr>
          <w:rFonts w:ascii="Arial" w:hAnsi="Arial" w:cs="Arial"/>
        </w:rPr>
        <w:t>________________________________________________________________</w:t>
      </w:r>
      <w:r>
        <w:rPr>
          <w:rFonts w:ascii="Arial" w:hAnsi="Arial" w:cs="Arial"/>
        </w:rPr>
        <w:t>___</w:t>
      </w:r>
      <w:r w:rsidRPr="00E83FCE">
        <w:rPr>
          <w:rFonts w:ascii="Arial" w:hAnsi="Arial" w:cs="Arial"/>
        </w:rPr>
        <w:t>______</w:t>
      </w:r>
    </w:p>
    <w:bookmarkEnd w:id="0"/>
    <w:p w14:paraId="5C152966" w14:textId="77777777" w:rsidR="006C209B" w:rsidRPr="0089534E" w:rsidRDefault="006C209B" w:rsidP="006C209B">
      <w:pPr>
        <w:tabs>
          <w:tab w:val="left" w:pos="9214"/>
        </w:tabs>
        <w:spacing w:after="120"/>
        <w:ind w:right="74"/>
        <w:jc w:val="center"/>
        <w:rPr>
          <w:rFonts w:ascii="Arial" w:hAnsi="Arial" w:cs="Arial"/>
          <w:i/>
          <w:color w:val="4472C4" w:themeColor="accent1"/>
          <w:sz w:val="16"/>
          <w:szCs w:val="16"/>
        </w:rPr>
      </w:pPr>
      <w:r w:rsidRPr="0089534E">
        <w:rPr>
          <w:rFonts w:ascii="Arial" w:hAnsi="Arial" w:cs="Arial"/>
          <w:i/>
          <w:color w:val="4472C4" w:themeColor="accent1"/>
          <w:sz w:val="16"/>
          <w:szCs w:val="16"/>
        </w:rPr>
        <w:t>(imię i nazwisko osoby/osób upoważnionej/-</w:t>
      </w:r>
      <w:proofErr w:type="spellStart"/>
      <w:r w:rsidRPr="0089534E">
        <w:rPr>
          <w:rFonts w:ascii="Arial" w:hAnsi="Arial" w:cs="Arial"/>
          <w:i/>
          <w:color w:val="4472C4" w:themeColor="accent1"/>
          <w:sz w:val="16"/>
          <w:szCs w:val="16"/>
        </w:rPr>
        <w:t>nych</w:t>
      </w:r>
      <w:proofErr w:type="spellEnd"/>
      <w:r w:rsidRPr="0089534E">
        <w:rPr>
          <w:rFonts w:ascii="Arial" w:hAnsi="Arial" w:cs="Arial"/>
          <w:i/>
          <w:color w:val="4472C4" w:themeColor="accent1"/>
          <w:sz w:val="16"/>
          <w:szCs w:val="16"/>
        </w:rPr>
        <w:t xml:space="preserve"> do reprezentowania)</w:t>
      </w:r>
    </w:p>
    <w:bookmarkEnd w:id="1"/>
    <w:p w14:paraId="32E226D7" w14:textId="77777777" w:rsidR="006C209B" w:rsidRPr="00E83FCE" w:rsidRDefault="006C209B" w:rsidP="006C209B">
      <w:pPr>
        <w:tabs>
          <w:tab w:val="left" w:pos="9214"/>
        </w:tabs>
        <w:spacing w:before="120" w:after="120"/>
        <w:ind w:right="74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901506">
        <w:rPr>
          <w:rFonts w:ascii="Arial" w:hAnsi="Arial" w:cs="Arial"/>
        </w:rPr>
        <w:t>prawniony</w:t>
      </w:r>
      <w:r>
        <w:rPr>
          <w:rFonts w:ascii="Arial" w:hAnsi="Arial" w:cs="Arial"/>
        </w:rPr>
        <w:t>/uprawnieni</w:t>
      </w:r>
      <w:r w:rsidRPr="00901506">
        <w:rPr>
          <w:rFonts w:ascii="Arial" w:hAnsi="Arial" w:cs="Arial"/>
        </w:rPr>
        <w:t xml:space="preserve"> do reprezentowania</w:t>
      </w:r>
      <w:r>
        <w:rPr>
          <w:rFonts w:ascii="Arial" w:hAnsi="Arial" w:cs="Arial"/>
        </w:rPr>
        <w:t xml:space="preserve">, </w:t>
      </w:r>
      <w:r w:rsidRPr="00E83FCE">
        <w:rPr>
          <w:rFonts w:ascii="Arial" w:hAnsi="Arial" w:cs="Arial"/>
        </w:rPr>
        <w:t>działając w imieniu i na rzecz:</w:t>
      </w:r>
    </w:p>
    <w:p w14:paraId="28F8D874" w14:textId="77777777" w:rsidR="006C209B" w:rsidRPr="00E83FCE" w:rsidRDefault="006C209B" w:rsidP="006C209B">
      <w:pPr>
        <w:tabs>
          <w:tab w:val="left" w:pos="9214"/>
        </w:tabs>
        <w:spacing w:before="120"/>
        <w:ind w:right="74"/>
        <w:jc w:val="both"/>
        <w:rPr>
          <w:rFonts w:ascii="Arial" w:hAnsi="Arial" w:cs="Arial"/>
        </w:rPr>
      </w:pPr>
      <w:r w:rsidRPr="00E83FCE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t>___</w:t>
      </w:r>
      <w:r w:rsidRPr="00E83FCE">
        <w:rPr>
          <w:rFonts w:ascii="Arial" w:hAnsi="Arial" w:cs="Arial"/>
        </w:rPr>
        <w:t>__</w:t>
      </w:r>
    </w:p>
    <w:p w14:paraId="6D94A584" w14:textId="37A554E5" w:rsidR="006C209B" w:rsidRPr="0089534E" w:rsidRDefault="006C209B" w:rsidP="006C209B">
      <w:pPr>
        <w:tabs>
          <w:tab w:val="left" w:pos="9214"/>
        </w:tabs>
        <w:ind w:right="74"/>
        <w:jc w:val="center"/>
        <w:rPr>
          <w:rFonts w:ascii="Arial" w:hAnsi="Arial" w:cs="Arial"/>
          <w:i/>
          <w:color w:val="4472C4" w:themeColor="accent1"/>
          <w:sz w:val="16"/>
          <w:szCs w:val="16"/>
        </w:rPr>
      </w:pPr>
      <w:r w:rsidRPr="0089534E">
        <w:rPr>
          <w:rFonts w:ascii="Arial" w:hAnsi="Arial" w:cs="Arial"/>
          <w:i/>
          <w:color w:val="4472C4" w:themeColor="accent1"/>
          <w:sz w:val="16"/>
          <w:szCs w:val="16"/>
        </w:rPr>
        <w:t>(Nazwa albo imię i nazwisko Wykonawcy/Wykonawc</w:t>
      </w:r>
      <w:r w:rsidR="00066A72">
        <w:rPr>
          <w:rFonts w:ascii="Arial" w:hAnsi="Arial" w:cs="Arial"/>
          <w:i/>
          <w:color w:val="4472C4" w:themeColor="accent1"/>
          <w:sz w:val="16"/>
          <w:szCs w:val="16"/>
        </w:rPr>
        <w:t xml:space="preserve">y </w:t>
      </w:r>
      <w:r w:rsidRPr="0089534E">
        <w:rPr>
          <w:rFonts w:ascii="Arial" w:hAnsi="Arial" w:cs="Arial"/>
          <w:i/>
          <w:color w:val="4472C4" w:themeColor="accent1"/>
          <w:sz w:val="16"/>
          <w:szCs w:val="16"/>
        </w:rPr>
        <w:t>wspólnie ubiegając</w:t>
      </w:r>
      <w:r w:rsidR="00066A72">
        <w:rPr>
          <w:rFonts w:ascii="Arial" w:hAnsi="Arial" w:cs="Arial"/>
          <w:i/>
          <w:color w:val="4472C4" w:themeColor="accent1"/>
          <w:sz w:val="16"/>
          <w:szCs w:val="16"/>
        </w:rPr>
        <w:t>ego</w:t>
      </w:r>
      <w:r w:rsidRPr="0089534E">
        <w:rPr>
          <w:rFonts w:ascii="Arial" w:hAnsi="Arial" w:cs="Arial"/>
          <w:i/>
          <w:color w:val="4472C4" w:themeColor="accent1"/>
          <w:sz w:val="16"/>
          <w:szCs w:val="16"/>
        </w:rPr>
        <w:t xml:space="preserve"> się o udzielenie zamówienia</w:t>
      </w:r>
    </w:p>
    <w:p w14:paraId="7A9EAED0" w14:textId="77777777" w:rsidR="006C209B" w:rsidRPr="0089534E" w:rsidRDefault="006C209B" w:rsidP="006C209B">
      <w:pPr>
        <w:tabs>
          <w:tab w:val="left" w:pos="9214"/>
        </w:tabs>
        <w:ind w:right="74"/>
        <w:jc w:val="center"/>
        <w:rPr>
          <w:rFonts w:ascii="Arial" w:hAnsi="Arial" w:cs="Arial"/>
          <w:i/>
          <w:color w:val="4472C4" w:themeColor="accent1"/>
          <w:sz w:val="16"/>
          <w:szCs w:val="16"/>
        </w:rPr>
      </w:pPr>
      <w:r w:rsidRPr="0089534E">
        <w:rPr>
          <w:rFonts w:ascii="Arial" w:hAnsi="Arial" w:cs="Arial"/>
          <w:i/>
          <w:color w:val="4472C4" w:themeColor="accent1"/>
          <w:sz w:val="16"/>
          <w:szCs w:val="16"/>
        </w:rPr>
        <w:t>oraz adres siedziby albo miejsca zamieszkania, jeżeli jest miejscem wykonywania działalności/)</w:t>
      </w:r>
    </w:p>
    <w:p w14:paraId="71BED44D" w14:textId="5F0C2729" w:rsidR="001405D0" w:rsidRDefault="006C209B" w:rsidP="005D10B3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</w:t>
      </w:r>
      <w:r w:rsidR="001405D0">
        <w:rPr>
          <w:rFonts w:ascii="Arial" w:hAnsi="Arial" w:cs="Arial"/>
          <w:sz w:val="21"/>
          <w:szCs w:val="21"/>
        </w:rPr>
        <w:t xml:space="preserve">a potrzeby </w:t>
      </w:r>
      <w:r w:rsidR="008C226E">
        <w:rPr>
          <w:rFonts w:ascii="Arial" w:hAnsi="Arial" w:cs="Arial"/>
          <w:sz w:val="21"/>
          <w:szCs w:val="21"/>
        </w:rPr>
        <w:t>Postępowania</w:t>
      </w:r>
      <w:r w:rsidR="001405D0">
        <w:rPr>
          <w:rFonts w:ascii="Arial" w:hAnsi="Arial" w:cs="Arial"/>
          <w:i/>
          <w:sz w:val="20"/>
          <w:szCs w:val="20"/>
        </w:rPr>
        <w:t xml:space="preserve"> </w:t>
      </w:r>
      <w:r w:rsidR="001405D0">
        <w:rPr>
          <w:rFonts w:ascii="Arial" w:hAnsi="Arial" w:cs="Arial"/>
          <w:sz w:val="21"/>
          <w:szCs w:val="21"/>
        </w:rPr>
        <w:t xml:space="preserve">prowadzonego przez </w:t>
      </w:r>
      <w:r w:rsidR="008C226E" w:rsidRPr="008C226E">
        <w:rPr>
          <w:rFonts w:ascii="Arial" w:hAnsi="Arial" w:cs="Arial"/>
          <w:sz w:val="21"/>
          <w:szCs w:val="21"/>
        </w:rPr>
        <w:t>Miejskie Wodociągi i Kanalizacja w Bydgoszczy - spółka z o.o., ul. Toruńska 103, 85-817 Bydgoszcz</w:t>
      </w:r>
      <w:r w:rsidR="001405D0">
        <w:rPr>
          <w:rFonts w:ascii="Arial" w:hAnsi="Arial" w:cs="Arial"/>
          <w:sz w:val="21"/>
          <w:szCs w:val="21"/>
        </w:rPr>
        <w:t>:</w:t>
      </w:r>
    </w:p>
    <w:p w14:paraId="40E3949E" w14:textId="50518785" w:rsidR="001405D0" w:rsidRDefault="001405D0" w:rsidP="001405D0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4068BA">
        <w:rPr>
          <w:rFonts w:ascii="Arial" w:hAnsi="Arial" w:cs="Arial"/>
          <w:b/>
          <w:sz w:val="21"/>
          <w:szCs w:val="21"/>
        </w:rPr>
        <w:t>WYKONAWCY/WYKONAWCÓW</w:t>
      </w:r>
      <w:r>
        <w:rPr>
          <w:rFonts w:ascii="Arial" w:hAnsi="Arial" w:cs="Arial"/>
          <w:b/>
          <w:sz w:val="21"/>
          <w:szCs w:val="21"/>
        </w:rPr>
        <w:t xml:space="preserve"> :</w:t>
      </w:r>
    </w:p>
    <w:p w14:paraId="75C95AF8" w14:textId="4829C3F4" w:rsidR="001405D0" w:rsidRPr="0084509A" w:rsidRDefault="001405D0" w:rsidP="001405D0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</w:t>
      </w:r>
      <w:r w:rsidRPr="007A35B1">
        <w:rPr>
          <w:rFonts w:ascii="Arial" w:hAnsi="Arial" w:cs="Arial"/>
          <w:b/>
          <w:bCs/>
          <w:sz w:val="21"/>
          <w:szCs w:val="21"/>
        </w:rPr>
        <w:t>nie zachodzą</w:t>
      </w:r>
      <w:r w:rsidR="0066473C">
        <w:rPr>
          <w:rFonts w:ascii="Arial" w:hAnsi="Arial" w:cs="Arial"/>
          <w:b/>
          <w:bCs/>
          <w:sz w:val="21"/>
          <w:szCs w:val="21"/>
        </w:rPr>
        <w:t>/</w:t>
      </w:r>
      <w:r w:rsidR="0066473C">
        <w:rPr>
          <w:rFonts w:ascii="Arial" w:hAnsi="Arial" w:cs="Arial"/>
          <w:sz w:val="21"/>
          <w:szCs w:val="21"/>
        </w:rPr>
        <w:t xml:space="preserve"> </w:t>
      </w:r>
      <w:r w:rsidR="0066473C">
        <w:rPr>
          <w:rFonts w:ascii="Arial" w:hAnsi="Arial" w:cs="Arial"/>
          <w:b/>
          <w:bCs/>
          <w:sz w:val="21"/>
          <w:szCs w:val="21"/>
        </w:rPr>
        <w:t>zachodzą</w:t>
      </w:r>
      <w:r w:rsidR="0066473C">
        <w:rPr>
          <w:rFonts w:ascii="Arial" w:hAnsi="Arial" w:cs="Arial"/>
          <w:sz w:val="21"/>
          <w:szCs w:val="21"/>
        </w:rPr>
        <w:t xml:space="preserve"> </w:t>
      </w:r>
      <w:r w:rsidR="0066473C" w:rsidRPr="0089534E">
        <w:rPr>
          <w:rFonts w:ascii="Arial" w:hAnsi="Arial" w:cs="Arial"/>
          <w:i/>
          <w:iCs/>
          <w:color w:val="4472C4" w:themeColor="accent1"/>
          <w:sz w:val="16"/>
          <w:szCs w:val="16"/>
        </w:rPr>
        <w:t>(niewłaściwe usunąć lub skreślić)</w:t>
      </w:r>
      <w:r w:rsidR="0066473C" w:rsidRPr="0089534E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 </w:t>
      </w:r>
      <w:r w:rsidRPr="0089534E">
        <w:rPr>
          <w:rFonts w:ascii="Arial" w:hAnsi="Arial" w:cs="Arial"/>
          <w:color w:val="4472C4" w:themeColor="accent1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 xml:space="preserve">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</w:t>
      </w:r>
      <w:r w:rsidR="001A5D85">
        <w:rPr>
          <w:rFonts w:ascii="Arial" w:hAnsi="Arial" w:cs="Arial"/>
          <w:sz w:val="21"/>
          <w:szCs w:val="21"/>
        </w:rPr>
        <w:t>wskazane w</w:t>
      </w:r>
      <w:r w:rsidRPr="0084509A">
        <w:rPr>
          <w:rFonts w:ascii="Arial" w:hAnsi="Arial" w:cs="Arial"/>
          <w:sz w:val="21"/>
          <w:szCs w:val="21"/>
        </w:rPr>
        <w:t xml:space="preserve"> </w:t>
      </w:r>
      <w:r w:rsidRPr="001A5D85">
        <w:rPr>
          <w:rFonts w:ascii="Arial" w:hAnsi="Arial" w:cs="Arial"/>
          <w:b/>
          <w:bCs/>
          <w:sz w:val="21"/>
          <w:szCs w:val="21"/>
        </w:rPr>
        <w:t>art. 5k</w:t>
      </w:r>
      <w:r w:rsidR="00057CB3">
        <w:rPr>
          <w:rFonts w:ascii="Arial" w:hAnsi="Arial" w:cs="Arial"/>
          <w:b/>
          <w:bCs/>
          <w:sz w:val="21"/>
          <w:szCs w:val="21"/>
        </w:rPr>
        <w:t xml:space="preserve"> ust. 1</w:t>
      </w:r>
      <w:r w:rsidRPr="001A5D85">
        <w:rPr>
          <w:rFonts w:ascii="Arial" w:hAnsi="Arial" w:cs="Arial"/>
          <w:b/>
          <w:bCs/>
          <w:sz w:val="21"/>
          <w:szCs w:val="21"/>
        </w:rPr>
        <w:t xml:space="preserve"> </w:t>
      </w:r>
      <w:r w:rsidR="001A5D85" w:rsidRPr="001A5D85">
        <w:rPr>
          <w:rFonts w:ascii="Arial" w:hAnsi="Arial" w:cs="Arial"/>
          <w:b/>
          <w:bCs/>
          <w:sz w:val="21"/>
          <w:szCs w:val="21"/>
        </w:rPr>
        <w:t>Rozporządzenia sankcyjnego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4"/>
      </w:r>
      <w:r w:rsidR="002732AA">
        <w:rPr>
          <w:rFonts w:ascii="Arial" w:hAnsi="Arial" w:cs="Arial"/>
          <w:b/>
          <w:bCs/>
          <w:sz w:val="21"/>
          <w:szCs w:val="21"/>
        </w:rPr>
        <w:t>.</w:t>
      </w:r>
    </w:p>
    <w:p w14:paraId="48B3D9AC" w14:textId="6E83E79C" w:rsidR="001405D0" w:rsidRPr="006E4C9B" w:rsidRDefault="001405D0" w:rsidP="001405D0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</w:t>
      </w:r>
      <w:r w:rsidRPr="00861B64">
        <w:rPr>
          <w:rFonts w:ascii="Arial" w:hAnsi="Arial" w:cs="Arial"/>
          <w:b/>
          <w:bCs/>
          <w:sz w:val="21"/>
          <w:szCs w:val="21"/>
        </w:rPr>
        <w:t>nie zachodzą</w:t>
      </w:r>
      <w:r w:rsidR="0066473C">
        <w:rPr>
          <w:rFonts w:ascii="Arial" w:hAnsi="Arial" w:cs="Arial"/>
          <w:b/>
          <w:bCs/>
          <w:sz w:val="21"/>
          <w:szCs w:val="21"/>
        </w:rPr>
        <w:t>/</w:t>
      </w:r>
      <w:r w:rsidR="0066473C">
        <w:rPr>
          <w:rFonts w:ascii="Arial" w:hAnsi="Arial" w:cs="Arial"/>
          <w:sz w:val="21"/>
          <w:szCs w:val="21"/>
        </w:rPr>
        <w:t xml:space="preserve"> </w:t>
      </w:r>
      <w:r w:rsidR="0066473C">
        <w:rPr>
          <w:rFonts w:ascii="Arial" w:hAnsi="Arial" w:cs="Arial"/>
          <w:b/>
          <w:bCs/>
          <w:sz w:val="21"/>
          <w:szCs w:val="21"/>
        </w:rPr>
        <w:t>zachodzą</w:t>
      </w:r>
      <w:r w:rsidR="0066473C">
        <w:rPr>
          <w:rFonts w:ascii="Arial" w:hAnsi="Arial" w:cs="Arial"/>
          <w:sz w:val="21"/>
          <w:szCs w:val="21"/>
        </w:rPr>
        <w:t xml:space="preserve"> </w:t>
      </w:r>
      <w:r w:rsidR="0066473C" w:rsidRPr="0089534E">
        <w:rPr>
          <w:rFonts w:ascii="Arial" w:hAnsi="Arial" w:cs="Arial"/>
          <w:i/>
          <w:iCs/>
          <w:color w:val="4472C4" w:themeColor="accent1"/>
          <w:sz w:val="16"/>
          <w:szCs w:val="16"/>
        </w:rPr>
        <w:t>(niewłaściwe usunąć lub skreślić)</w:t>
      </w:r>
      <w:r w:rsidR="0066473C" w:rsidRPr="0089534E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 </w:t>
      </w:r>
      <w:r w:rsidRPr="0089534E">
        <w:rPr>
          <w:rFonts w:ascii="Arial" w:hAnsi="Arial" w:cs="Arial"/>
          <w:color w:val="4472C4" w:themeColor="accent1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 xml:space="preserve">w stosunku do mnie przesłanki wykluczenia z postępowania na podstawie </w:t>
      </w:r>
      <w:r w:rsidRPr="001A5D85">
        <w:rPr>
          <w:rFonts w:ascii="Arial" w:hAnsi="Arial" w:cs="Arial"/>
          <w:b/>
          <w:bCs/>
          <w:sz w:val="21"/>
          <w:szCs w:val="21"/>
        </w:rPr>
        <w:t xml:space="preserve">art. </w:t>
      </w:r>
      <w:r w:rsidRPr="001A5D85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7 ust. 1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 </w:t>
      </w:r>
      <w:r w:rsidR="007A35B1" w:rsidRPr="001A5D85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U</w:t>
      </w:r>
      <w:r w:rsidRPr="001A5D85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stawy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 </w:t>
      </w:r>
      <w:r w:rsidR="007A35B1" w:rsidRPr="007A35B1">
        <w:rPr>
          <w:rFonts w:ascii="Arial" w:hAnsi="Arial" w:cs="Arial"/>
          <w:b/>
          <w:bCs/>
          <w:sz w:val="21"/>
          <w:szCs w:val="21"/>
        </w:rPr>
        <w:t>sankcyjn</w:t>
      </w:r>
      <w:r w:rsidR="001A5D85">
        <w:rPr>
          <w:rFonts w:ascii="Arial" w:hAnsi="Arial" w:cs="Arial"/>
          <w:b/>
          <w:bCs/>
          <w:sz w:val="21"/>
          <w:szCs w:val="21"/>
        </w:rPr>
        <w:t>ej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5"/>
      </w:r>
      <w:r w:rsidR="001A5D85">
        <w:rPr>
          <w:rFonts w:ascii="Arial" w:hAnsi="Arial" w:cs="Arial"/>
          <w:b/>
          <w:bCs/>
          <w:sz w:val="21"/>
          <w:szCs w:val="21"/>
        </w:rPr>
        <w:t>.</w:t>
      </w:r>
    </w:p>
    <w:p w14:paraId="63526D6A" w14:textId="77777777" w:rsidR="006E4C9B" w:rsidRPr="00B15FD3" w:rsidRDefault="006E4C9B" w:rsidP="006E4C9B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6C3C684D" w14:textId="77777777" w:rsidR="006E4C9B" w:rsidRPr="0089534E" w:rsidRDefault="006E4C9B" w:rsidP="006E4C9B">
      <w:pPr>
        <w:spacing w:after="120" w:line="360" w:lineRule="auto"/>
        <w:jc w:val="both"/>
        <w:rPr>
          <w:rFonts w:ascii="Arial" w:hAnsi="Arial" w:cs="Arial"/>
          <w:color w:val="4472C4" w:themeColor="accent1"/>
          <w:sz w:val="20"/>
          <w:szCs w:val="20"/>
        </w:rPr>
      </w:pPr>
      <w:bookmarkStart w:id="3" w:name="_Hlk99016800"/>
      <w:r w:rsidRPr="0089534E">
        <w:rPr>
          <w:rFonts w:ascii="Arial" w:hAnsi="Arial" w:cs="Arial"/>
          <w:color w:val="4472C4" w:themeColor="accent1"/>
          <w:sz w:val="16"/>
          <w:szCs w:val="16"/>
        </w:rPr>
        <w:t>[UWAGA</w:t>
      </w:r>
      <w:r w:rsidRPr="0089534E">
        <w:rPr>
          <w:rFonts w:ascii="Arial" w:hAnsi="Arial" w:cs="Arial"/>
          <w:i/>
          <w:color w:val="4472C4" w:themeColor="accent1"/>
          <w:sz w:val="16"/>
          <w:szCs w:val="16"/>
        </w:rPr>
        <w:t xml:space="preserve">: wypełnić tylko w przypadku </w:t>
      </w:r>
      <w:r w:rsidRPr="0089534E">
        <w:rPr>
          <w:rFonts w:ascii="Arial" w:hAnsi="Arial" w:cs="Arial"/>
          <w:b/>
          <w:bCs/>
          <w:i/>
          <w:color w:val="4472C4" w:themeColor="accent1"/>
          <w:sz w:val="16"/>
          <w:szCs w:val="16"/>
        </w:rPr>
        <w:t>podmiotu udostępniającego zasoby</w:t>
      </w:r>
      <w:r w:rsidRPr="0089534E">
        <w:rPr>
          <w:rFonts w:ascii="Arial" w:hAnsi="Arial" w:cs="Arial"/>
          <w:i/>
          <w:color w:val="4472C4" w:themeColor="accent1"/>
          <w:sz w:val="16"/>
          <w:szCs w:val="16"/>
        </w:rPr>
        <w:t xml:space="preserve">, na którego zdolnościach lub sytuacji wykonawca polega w zakresie odpowiadającym </w:t>
      </w:r>
      <w:r w:rsidRPr="0089534E">
        <w:rPr>
          <w:rFonts w:ascii="Arial" w:hAnsi="Arial" w:cs="Arial"/>
          <w:b/>
          <w:bCs/>
          <w:i/>
          <w:color w:val="4472C4" w:themeColor="accent1"/>
          <w:sz w:val="16"/>
          <w:szCs w:val="16"/>
        </w:rPr>
        <w:t>ponad 10% wartości zamówienia</w:t>
      </w:r>
      <w:r w:rsidRPr="0089534E">
        <w:rPr>
          <w:rFonts w:ascii="Arial" w:hAnsi="Arial" w:cs="Arial"/>
          <w:i/>
          <w:color w:val="4472C4" w:themeColor="accent1"/>
          <w:sz w:val="16"/>
          <w:szCs w:val="16"/>
        </w:rPr>
        <w:t>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89534E">
        <w:rPr>
          <w:rFonts w:ascii="Arial" w:hAnsi="Arial" w:cs="Arial"/>
          <w:color w:val="4472C4" w:themeColor="accent1"/>
          <w:sz w:val="16"/>
          <w:szCs w:val="16"/>
        </w:rPr>
        <w:t>]</w:t>
      </w:r>
      <w:bookmarkEnd w:id="3"/>
    </w:p>
    <w:p w14:paraId="194C25E9" w14:textId="77777777" w:rsidR="00066A72" w:rsidRDefault="006E4C9B" w:rsidP="00767B2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</w:t>
      </w:r>
      <w:r w:rsidR="00767B2E"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="00066A72">
        <w:rPr>
          <w:rFonts w:ascii="Arial" w:hAnsi="Arial" w:cs="Arial"/>
          <w:sz w:val="21"/>
          <w:szCs w:val="21"/>
        </w:rPr>
        <w:t>SWZ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1A5D85">
        <w:rPr>
          <w:rFonts w:ascii="Arial" w:hAnsi="Arial" w:cs="Arial"/>
          <w:b/>
          <w:bCs/>
          <w:sz w:val="21"/>
          <w:szCs w:val="21"/>
        </w:rPr>
        <w:t>podmiotu udostępniającego</w:t>
      </w:r>
      <w:r w:rsidR="00066A72">
        <w:rPr>
          <w:rFonts w:ascii="Arial" w:hAnsi="Arial" w:cs="Arial"/>
          <w:b/>
          <w:bCs/>
          <w:sz w:val="21"/>
          <w:szCs w:val="21"/>
        </w:rPr>
        <w:t xml:space="preserve"> </w:t>
      </w:r>
      <w:r w:rsidRPr="001A5D85">
        <w:rPr>
          <w:rFonts w:ascii="Arial" w:hAnsi="Arial" w:cs="Arial"/>
          <w:b/>
          <w:bCs/>
          <w:sz w:val="21"/>
          <w:szCs w:val="21"/>
        </w:rPr>
        <w:t>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</w:p>
    <w:p w14:paraId="3ABD4CC2" w14:textId="6C5C13DF" w:rsidR="00767B2E" w:rsidRPr="00066A72" w:rsidRDefault="006E4C9B" w:rsidP="00767B2E">
      <w:pPr>
        <w:spacing w:after="0" w:line="360" w:lineRule="auto"/>
        <w:jc w:val="both"/>
        <w:rPr>
          <w:rFonts w:ascii="Arial" w:hAnsi="Arial" w:cs="Arial"/>
          <w:color w:val="4472C4" w:themeColor="accent1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Pr="00066A72">
        <w:rPr>
          <w:rFonts w:ascii="Arial" w:hAnsi="Arial" w:cs="Arial"/>
          <w:i/>
          <w:color w:val="4472C4" w:themeColor="accent1"/>
          <w:sz w:val="16"/>
          <w:szCs w:val="16"/>
        </w:rPr>
        <w:t>(podać pełną nazwę/firmę, adres, a także w zależności od podmiotu: NIP, KRS/</w:t>
      </w:r>
      <w:proofErr w:type="spellStart"/>
      <w:r w:rsidRPr="00066A72">
        <w:rPr>
          <w:rFonts w:ascii="Arial" w:hAnsi="Arial" w:cs="Arial"/>
          <w:i/>
          <w:color w:val="4472C4" w:themeColor="accent1"/>
          <w:sz w:val="16"/>
          <w:szCs w:val="16"/>
        </w:rPr>
        <w:t>CEiDG</w:t>
      </w:r>
      <w:proofErr w:type="spellEnd"/>
      <w:r w:rsidRPr="00066A72">
        <w:rPr>
          <w:rFonts w:ascii="Arial" w:hAnsi="Arial" w:cs="Arial"/>
          <w:i/>
          <w:color w:val="4472C4" w:themeColor="accent1"/>
          <w:sz w:val="16"/>
          <w:szCs w:val="16"/>
        </w:rPr>
        <w:t>)</w:t>
      </w:r>
      <w:r w:rsidRPr="00066A72">
        <w:rPr>
          <w:rFonts w:ascii="Arial" w:hAnsi="Arial" w:cs="Arial"/>
          <w:color w:val="4472C4" w:themeColor="accent1"/>
          <w:sz w:val="16"/>
          <w:szCs w:val="16"/>
        </w:rPr>
        <w:t>,</w:t>
      </w:r>
    </w:p>
    <w:p w14:paraId="07DB5B92" w14:textId="193FAC2F" w:rsidR="001A5D85" w:rsidRPr="00767B2E" w:rsidRDefault="006E4C9B" w:rsidP="00767B2E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</w:p>
    <w:p w14:paraId="1C5F41A0" w14:textId="77777777" w:rsidR="001A5D85" w:rsidRPr="00066A72" w:rsidRDefault="006E4C9B" w:rsidP="00767B2E">
      <w:pPr>
        <w:spacing w:after="120" w:line="360" w:lineRule="auto"/>
        <w:jc w:val="both"/>
        <w:rPr>
          <w:rFonts w:ascii="Arial" w:hAnsi="Arial" w:cs="Arial"/>
          <w:iCs/>
          <w:color w:val="4472C4" w:themeColor="accent1"/>
          <w:sz w:val="16"/>
          <w:szCs w:val="16"/>
        </w:rPr>
      </w:pPr>
      <w:r w:rsidRPr="00066A72">
        <w:rPr>
          <w:rFonts w:ascii="Arial" w:hAnsi="Arial" w:cs="Arial"/>
          <w:i/>
          <w:color w:val="4472C4" w:themeColor="accent1"/>
          <w:sz w:val="16"/>
          <w:szCs w:val="16"/>
        </w:rPr>
        <w:t>(określić odpowiedni zakres udostępnianych zasobów dla wskazanego podmiotu)</w:t>
      </w:r>
      <w:r w:rsidRPr="00066A72">
        <w:rPr>
          <w:rFonts w:ascii="Arial" w:hAnsi="Arial" w:cs="Arial"/>
          <w:iCs/>
          <w:color w:val="4472C4" w:themeColor="accent1"/>
          <w:sz w:val="16"/>
          <w:szCs w:val="16"/>
        </w:rPr>
        <w:t>,</w:t>
      </w:r>
    </w:p>
    <w:p w14:paraId="647A4848" w14:textId="108CDF40" w:rsidR="006E4C9B" w:rsidRPr="00066A72" w:rsidRDefault="006E4C9B" w:rsidP="00767B2E">
      <w:pPr>
        <w:spacing w:after="120" w:line="360" w:lineRule="auto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 w:rsidRPr="00066A72">
        <w:rPr>
          <w:rFonts w:ascii="Arial" w:hAnsi="Arial" w:cs="Arial"/>
          <w:b/>
          <w:bCs/>
          <w:sz w:val="21"/>
          <w:szCs w:val="21"/>
          <w:u w:val="single"/>
        </w:rPr>
        <w:t xml:space="preserve">co odpowiada ponad 10% wartości przedmiotowego zamówienia. </w:t>
      </w:r>
    </w:p>
    <w:p w14:paraId="4233EB2A" w14:textId="77777777" w:rsidR="006E4C9B" w:rsidRDefault="006E4C9B" w:rsidP="006E4C9B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5CD19182" w14:textId="77777777" w:rsidR="006E4C9B" w:rsidRPr="0089534E" w:rsidRDefault="006E4C9B" w:rsidP="006E4C9B">
      <w:pPr>
        <w:spacing w:after="120" w:line="360" w:lineRule="auto"/>
        <w:jc w:val="both"/>
        <w:rPr>
          <w:rFonts w:ascii="Arial" w:hAnsi="Arial" w:cs="Arial"/>
          <w:color w:val="4472C4" w:themeColor="accent1"/>
          <w:sz w:val="20"/>
          <w:szCs w:val="20"/>
        </w:rPr>
      </w:pPr>
      <w:r w:rsidRPr="0089534E">
        <w:rPr>
          <w:rFonts w:ascii="Arial" w:hAnsi="Arial" w:cs="Arial"/>
          <w:color w:val="4472C4" w:themeColor="accent1"/>
          <w:sz w:val="16"/>
          <w:szCs w:val="16"/>
        </w:rPr>
        <w:t>[UWAGA</w:t>
      </w:r>
      <w:r w:rsidRPr="0089534E">
        <w:rPr>
          <w:rFonts w:ascii="Arial" w:hAnsi="Arial" w:cs="Arial"/>
          <w:i/>
          <w:color w:val="4472C4" w:themeColor="accent1"/>
          <w:sz w:val="16"/>
          <w:szCs w:val="16"/>
        </w:rPr>
        <w:t xml:space="preserve">: wypełnić tylko w przypadku </w:t>
      </w:r>
      <w:r w:rsidRPr="0089534E">
        <w:rPr>
          <w:rFonts w:ascii="Arial" w:hAnsi="Arial" w:cs="Arial"/>
          <w:b/>
          <w:bCs/>
          <w:i/>
          <w:color w:val="4472C4" w:themeColor="accent1"/>
          <w:sz w:val="16"/>
          <w:szCs w:val="16"/>
        </w:rPr>
        <w:t>podwykonawcy</w:t>
      </w:r>
      <w:r w:rsidRPr="0089534E">
        <w:rPr>
          <w:rFonts w:ascii="Arial" w:hAnsi="Arial" w:cs="Arial"/>
          <w:i/>
          <w:color w:val="4472C4" w:themeColor="accent1"/>
          <w:sz w:val="16"/>
          <w:szCs w:val="16"/>
        </w:rPr>
        <w:t xml:space="preserve"> (niebędącego podmiotem udostępniającym zasoby), na którego przypada </w:t>
      </w:r>
      <w:r w:rsidRPr="0089534E">
        <w:rPr>
          <w:rFonts w:ascii="Arial" w:hAnsi="Arial" w:cs="Arial"/>
          <w:b/>
          <w:bCs/>
          <w:i/>
          <w:color w:val="4472C4" w:themeColor="accent1"/>
          <w:sz w:val="16"/>
          <w:szCs w:val="16"/>
        </w:rPr>
        <w:t>ponad 10% wartości zamówienia</w:t>
      </w:r>
      <w:r w:rsidRPr="0089534E">
        <w:rPr>
          <w:rFonts w:ascii="Arial" w:hAnsi="Arial" w:cs="Arial"/>
          <w:i/>
          <w:color w:val="4472C4" w:themeColor="accent1"/>
          <w:sz w:val="16"/>
          <w:szCs w:val="16"/>
        </w:rPr>
        <w:t>. W przypadku więcej niż jednego podwykonawcy, na którego zdolnościach lub sytuacji wykonawca nie polega, a na którego przypada ponad 10% wartości zamówienia, należy zastosować tyle razy, ile jest to konieczne.</w:t>
      </w:r>
      <w:r w:rsidRPr="0089534E">
        <w:rPr>
          <w:rFonts w:ascii="Arial" w:hAnsi="Arial" w:cs="Arial"/>
          <w:color w:val="4472C4" w:themeColor="accent1"/>
          <w:sz w:val="16"/>
          <w:szCs w:val="16"/>
        </w:rPr>
        <w:t>]</w:t>
      </w:r>
    </w:p>
    <w:p w14:paraId="6EC80D9A" w14:textId="5522AE75" w:rsidR="006E4C9B" w:rsidRDefault="006E4C9B" w:rsidP="006E4C9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stosunku do następującego podmiotu, będącego </w:t>
      </w:r>
      <w:r w:rsidRPr="001A5D85">
        <w:rPr>
          <w:rFonts w:ascii="Arial" w:hAnsi="Arial" w:cs="Arial"/>
          <w:b/>
          <w:bCs/>
          <w:sz w:val="21"/>
          <w:szCs w:val="21"/>
        </w:rPr>
        <w:t>podwykonawcą</w:t>
      </w:r>
      <w:r>
        <w:rPr>
          <w:rFonts w:ascii="Arial" w:hAnsi="Arial" w:cs="Arial"/>
          <w:sz w:val="21"/>
          <w:szCs w:val="21"/>
        </w:rPr>
        <w:t xml:space="preserve"> (niebędącego podmiotem udostępniającym zasoby),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 xml:space="preserve">przypada </w:t>
      </w:r>
      <w:r w:rsidRPr="006E4C9B">
        <w:rPr>
          <w:rFonts w:ascii="Arial" w:hAnsi="Arial" w:cs="Arial"/>
          <w:b/>
          <w:bCs/>
          <w:sz w:val="21"/>
          <w:szCs w:val="21"/>
        </w:rPr>
        <w:t>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89534E">
        <w:rPr>
          <w:rFonts w:ascii="Arial" w:hAnsi="Arial" w:cs="Arial"/>
          <w:i/>
          <w:color w:val="4472C4" w:themeColor="accent1"/>
          <w:sz w:val="16"/>
          <w:szCs w:val="16"/>
        </w:rPr>
        <w:t>(podać pełną nazwę/firmę, adres, a także w zależności od podmiotu: NIP/PESEL, KRS/</w:t>
      </w:r>
      <w:proofErr w:type="spellStart"/>
      <w:r w:rsidRPr="0089534E">
        <w:rPr>
          <w:rFonts w:ascii="Arial" w:hAnsi="Arial" w:cs="Arial"/>
          <w:i/>
          <w:color w:val="4472C4" w:themeColor="accent1"/>
          <w:sz w:val="16"/>
          <w:szCs w:val="16"/>
        </w:rPr>
        <w:t>CEiDG</w:t>
      </w:r>
      <w:proofErr w:type="spellEnd"/>
      <w:r w:rsidRPr="0089534E">
        <w:rPr>
          <w:rFonts w:ascii="Arial" w:hAnsi="Arial" w:cs="Arial"/>
          <w:i/>
          <w:color w:val="4472C4" w:themeColor="accent1"/>
          <w:sz w:val="16"/>
          <w:szCs w:val="16"/>
        </w:rPr>
        <w:t>)</w:t>
      </w:r>
      <w:r w:rsidRPr="0089534E">
        <w:rPr>
          <w:rFonts w:ascii="Arial" w:hAnsi="Arial" w:cs="Arial"/>
          <w:color w:val="4472C4" w:themeColor="accent1"/>
          <w:sz w:val="16"/>
          <w:szCs w:val="16"/>
        </w:rPr>
        <w:t>,</w:t>
      </w:r>
      <w:r w:rsidRPr="006C209B">
        <w:rPr>
          <w:rFonts w:ascii="Arial" w:hAnsi="Arial" w:cs="Arial"/>
          <w:color w:val="4472C4" w:themeColor="accent1"/>
          <w:sz w:val="16"/>
          <w:szCs w:val="16"/>
        </w:rPr>
        <w:br/>
      </w:r>
      <w:r w:rsidRPr="00AC59CD">
        <w:rPr>
          <w:rFonts w:ascii="Arial" w:hAnsi="Arial" w:cs="Arial"/>
          <w:b/>
          <w:bCs/>
          <w:sz w:val="21"/>
          <w:szCs w:val="21"/>
        </w:rPr>
        <w:t>nie</w:t>
      </w:r>
      <w:r w:rsidRPr="00AC59CD">
        <w:rPr>
          <w:rFonts w:ascii="Arial" w:hAnsi="Arial" w:cs="Arial"/>
          <w:b/>
          <w:bCs/>
          <w:sz w:val="16"/>
          <w:szCs w:val="16"/>
        </w:rPr>
        <w:t xml:space="preserve"> </w:t>
      </w:r>
      <w:r w:rsidRPr="00AC59CD">
        <w:rPr>
          <w:rFonts w:ascii="Arial" w:hAnsi="Arial" w:cs="Arial"/>
          <w:b/>
          <w:bCs/>
          <w:sz w:val="21"/>
          <w:szCs w:val="21"/>
        </w:rPr>
        <w:t>zachodzą</w:t>
      </w:r>
      <w:r w:rsidR="0066473C">
        <w:rPr>
          <w:rFonts w:ascii="Arial" w:hAnsi="Arial" w:cs="Arial"/>
          <w:b/>
          <w:bCs/>
          <w:sz w:val="21"/>
          <w:szCs w:val="21"/>
        </w:rPr>
        <w:t xml:space="preserve"> </w:t>
      </w:r>
      <w:r w:rsidR="0066473C">
        <w:rPr>
          <w:rFonts w:ascii="Arial" w:hAnsi="Arial" w:cs="Arial"/>
          <w:sz w:val="21"/>
          <w:szCs w:val="21"/>
        </w:rPr>
        <w:t xml:space="preserve">/ </w:t>
      </w:r>
      <w:r w:rsidR="0066473C">
        <w:rPr>
          <w:rFonts w:ascii="Arial" w:hAnsi="Arial" w:cs="Arial"/>
          <w:b/>
          <w:bCs/>
          <w:sz w:val="21"/>
          <w:szCs w:val="21"/>
        </w:rPr>
        <w:t>zachodzą</w:t>
      </w:r>
      <w:r w:rsidR="0066473C">
        <w:rPr>
          <w:rFonts w:ascii="Arial" w:hAnsi="Arial" w:cs="Arial"/>
          <w:sz w:val="21"/>
          <w:szCs w:val="21"/>
        </w:rPr>
        <w:t xml:space="preserve"> </w:t>
      </w:r>
      <w:r w:rsidR="0066473C" w:rsidRPr="0089534E">
        <w:rPr>
          <w:rFonts w:ascii="Arial" w:hAnsi="Arial" w:cs="Arial"/>
          <w:i/>
          <w:iCs/>
          <w:color w:val="4472C4" w:themeColor="accent1"/>
          <w:sz w:val="16"/>
          <w:szCs w:val="16"/>
        </w:rPr>
        <w:t>(niewłaściwe usunąć lub skreślić)</w:t>
      </w:r>
      <w:r w:rsidR="0066473C" w:rsidRPr="0089534E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 </w:t>
      </w:r>
      <w:r w:rsidRPr="0089534E">
        <w:rPr>
          <w:rFonts w:ascii="Arial" w:hAnsi="Arial" w:cs="Arial"/>
          <w:color w:val="4472C4" w:themeColor="accent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 xml:space="preserve">5k </w:t>
      </w:r>
      <w:r w:rsidR="00057CB3">
        <w:rPr>
          <w:rFonts w:ascii="Arial" w:hAnsi="Arial" w:cs="Arial"/>
          <w:sz w:val="21"/>
          <w:szCs w:val="21"/>
        </w:rPr>
        <w:t>ust. 1</w:t>
      </w:r>
      <w:r w:rsidR="0049414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Rozporządzenia sankcyjnego.</w:t>
      </w:r>
    </w:p>
    <w:p w14:paraId="0BBEC3EF" w14:textId="77777777" w:rsidR="006E4C9B" w:rsidRDefault="006E4C9B" w:rsidP="006E4C9B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14:paraId="306F6C63" w14:textId="77777777" w:rsidR="006E4C9B" w:rsidRPr="0089534E" w:rsidRDefault="006E4C9B" w:rsidP="006E4C9B">
      <w:pPr>
        <w:spacing w:after="120" w:line="360" w:lineRule="auto"/>
        <w:jc w:val="both"/>
        <w:rPr>
          <w:rFonts w:ascii="Arial" w:hAnsi="Arial" w:cs="Arial"/>
          <w:color w:val="4472C4" w:themeColor="accent1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</w:t>
      </w:r>
      <w:r w:rsidRPr="0089534E">
        <w:rPr>
          <w:rFonts w:ascii="Arial" w:hAnsi="Arial" w:cs="Arial"/>
          <w:color w:val="4472C4" w:themeColor="accent1"/>
          <w:sz w:val="16"/>
          <w:szCs w:val="16"/>
        </w:rPr>
        <w:t>UWAGA</w:t>
      </w:r>
      <w:r w:rsidRPr="0089534E">
        <w:rPr>
          <w:rFonts w:ascii="Arial" w:hAnsi="Arial" w:cs="Arial"/>
          <w:i/>
          <w:color w:val="4472C4" w:themeColor="accent1"/>
          <w:sz w:val="16"/>
          <w:szCs w:val="16"/>
        </w:rPr>
        <w:t xml:space="preserve">: wypełnić tylko w przypadku </w:t>
      </w:r>
      <w:r w:rsidRPr="0089534E">
        <w:rPr>
          <w:rFonts w:ascii="Arial" w:hAnsi="Arial" w:cs="Arial"/>
          <w:b/>
          <w:bCs/>
          <w:i/>
          <w:color w:val="4472C4" w:themeColor="accent1"/>
          <w:sz w:val="16"/>
          <w:szCs w:val="16"/>
        </w:rPr>
        <w:t>dostawcy</w:t>
      </w:r>
      <w:r w:rsidRPr="0089534E">
        <w:rPr>
          <w:rFonts w:ascii="Arial" w:hAnsi="Arial" w:cs="Arial"/>
          <w:i/>
          <w:color w:val="4472C4" w:themeColor="accent1"/>
          <w:sz w:val="16"/>
          <w:szCs w:val="16"/>
        </w:rPr>
        <w:t xml:space="preserve">, na którego przypada ponad 10% wartości zamówienia. W przypadku więcej niż jednego dostawcy, na którego przypada </w:t>
      </w:r>
      <w:r w:rsidRPr="0089534E">
        <w:rPr>
          <w:rFonts w:ascii="Arial" w:hAnsi="Arial" w:cs="Arial"/>
          <w:b/>
          <w:bCs/>
          <w:i/>
          <w:color w:val="4472C4" w:themeColor="accent1"/>
          <w:sz w:val="16"/>
          <w:szCs w:val="16"/>
        </w:rPr>
        <w:t>ponad 10% wartości zamówienia</w:t>
      </w:r>
      <w:r w:rsidRPr="0089534E">
        <w:rPr>
          <w:rFonts w:ascii="Arial" w:hAnsi="Arial" w:cs="Arial"/>
          <w:i/>
          <w:color w:val="4472C4" w:themeColor="accent1"/>
          <w:sz w:val="16"/>
          <w:szCs w:val="16"/>
        </w:rPr>
        <w:t>, należy zastosować tyle razy, ile jest to konieczne.</w:t>
      </w:r>
      <w:r w:rsidRPr="0089534E">
        <w:rPr>
          <w:rFonts w:ascii="Arial" w:hAnsi="Arial" w:cs="Arial"/>
          <w:color w:val="4472C4" w:themeColor="accent1"/>
          <w:sz w:val="16"/>
          <w:szCs w:val="16"/>
        </w:rPr>
        <w:t>]</w:t>
      </w:r>
    </w:p>
    <w:p w14:paraId="5464C519" w14:textId="77777777" w:rsidR="006E4C9B" w:rsidRDefault="006E4C9B" w:rsidP="006E4C9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</w:t>
      </w:r>
      <w:r w:rsidRPr="006E4C9B">
        <w:rPr>
          <w:rFonts w:ascii="Arial" w:hAnsi="Arial" w:cs="Arial"/>
          <w:b/>
          <w:bCs/>
          <w:sz w:val="21"/>
          <w:szCs w:val="21"/>
        </w:rPr>
        <w:t>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3D9DCD29" w14:textId="4703FA77" w:rsidR="006E4C9B" w:rsidRDefault="006E4C9B" w:rsidP="006E4C9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89534E">
        <w:rPr>
          <w:rFonts w:ascii="Arial" w:hAnsi="Arial" w:cs="Arial"/>
          <w:i/>
          <w:color w:val="4472C4" w:themeColor="accent1"/>
          <w:sz w:val="16"/>
          <w:szCs w:val="16"/>
        </w:rPr>
        <w:t>(podać pełną nazwę/firmę, adres, a także w zależności od podmiotu: NIP/PESEL, KRS/</w:t>
      </w:r>
      <w:proofErr w:type="spellStart"/>
      <w:r w:rsidRPr="0089534E">
        <w:rPr>
          <w:rFonts w:ascii="Arial" w:hAnsi="Arial" w:cs="Arial"/>
          <w:i/>
          <w:color w:val="4472C4" w:themeColor="accent1"/>
          <w:sz w:val="16"/>
          <w:szCs w:val="16"/>
        </w:rPr>
        <w:t>CEiDG</w:t>
      </w:r>
      <w:proofErr w:type="spellEnd"/>
      <w:r w:rsidRPr="0089534E">
        <w:rPr>
          <w:rFonts w:ascii="Arial" w:hAnsi="Arial" w:cs="Arial"/>
          <w:i/>
          <w:color w:val="4472C4" w:themeColor="accent1"/>
          <w:sz w:val="16"/>
          <w:szCs w:val="16"/>
        </w:rPr>
        <w:t>)</w:t>
      </w:r>
      <w:r w:rsidRPr="0089534E">
        <w:rPr>
          <w:rFonts w:ascii="Arial" w:hAnsi="Arial" w:cs="Arial"/>
          <w:color w:val="4472C4" w:themeColor="accent1"/>
          <w:sz w:val="16"/>
          <w:szCs w:val="16"/>
        </w:rPr>
        <w:t>,</w:t>
      </w:r>
      <w:r w:rsidRPr="006C209B">
        <w:rPr>
          <w:rFonts w:ascii="Arial" w:hAnsi="Arial" w:cs="Arial"/>
          <w:color w:val="4472C4" w:themeColor="accent1"/>
          <w:sz w:val="16"/>
          <w:szCs w:val="16"/>
        </w:rPr>
        <w:br/>
      </w:r>
      <w:r w:rsidRPr="00AC59CD">
        <w:rPr>
          <w:rFonts w:ascii="Arial" w:hAnsi="Arial" w:cs="Arial"/>
          <w:b/>
          <w:bCs/>
          <w:sz w:val="21"/>
          <w:szCs w:val="21"/>
        </w:rPr>
        <w:t>nie</w:t>
      </w:r>
      <w:r w:rsidRPr="00AC59CD">
        <w:rPr>
          <w:rFonts w:ascii="Arial" w:hAnsi="Arial" w:cs="Arial"/>
          <w:b/>
          <w:bCs/>
          <w:sz w:val="16"/>
          <w:szCs w:val="16"/>
        </w:rPr>
        <w:t xml:space="preserve"> </w:t>
      </w:r>
      <w:r w:rsidRPr="00AC59CD">
        <w:rPr>
          <w:rFonts w:ascii="Arial" w:hAnsi="Arial" w:cs="Arial"/>
          <w:b/>
          <w:bCs/>
          <w:sz w:val="21"/>
          <w:szCs w:val="21"/>
        </w:rPr>
        <w:t xml:space="preserve">zachodzą </w:t>
      </w:r>
      <w:r w:rsidR="0066473C">
        <w:rPr>
          <w:rFonts w:ascii="Arial" w:hAnsi="Arial" w:cs="Arial"/>
          <w:sz w:val="21"/>
          <w:szCs w:val="21"/>
        </w:rPr>
        <w:t xml:space="preserve">/ </w:t>
      </w:r>
      <w:r w:rsidR="0066473C">
        <w:rPr>
          <w:rFonts w:ascii="Arial" w:hAnsi="Arial" w:cs="Arial"/>
          <w:b/>
          <w:bCs/>
          <w:sz w:val="21"/>
          <w:szCs w:val="21"/>
        </w:rPr>
        <w:t>zachodzą</w:t>
      </w:r>
      <w:r w:rsidR="0066473C">
        <w:rPr>
          <w:rFonts w:ascii="Arial" w:hAnsi="Arial" w:cs="Arial"/>
          <w:sz w:val="21"/>
          <w:szCs w:val="21"/>
        </w:rPr>
        <w:t xml:space="preserve"> </w:t>
      </w:r>
      <w:r w:rsidR="0066473C" w:rsidRPr="0089534E">
        <w:rPr>
          <w:rFonts w:ascii="Arial" w:hAnsi="Arial" w:cs="Arial"/>
          <w:i/>
          <w:iCs/>
          <w:color w:val="4472C4" w:themeColor="accent1"/>
          <w:sz w:val="16"/>
          <w:szCs w:val="16"/>
        </w:rPr>
        <w:t>(niewłaściwe usunąć lub skreślić)</w:t>
      </w:r>
      <w:r w:rsidR="0066473C" w:rsidRPr="0089534E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 </w:t>
      </w:r>
      <w:r w:rsidR="0066473C" w:rsidRPr="0089534E">
        <w:rPr>
          <w:rFonts w:ascii="Arial" w:hAnsi="Arial" w:cs="Arial"/>
          <w:color w:val="4472C4" w:themeColor="accent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 xml:space="preserve">5k </w:t>
      </w:r>
      <w:r w:rsidR="00057CB3">
        <w:rPr>
          <w:rFonts w:ascii="Arial" w:hAnsi="Arial" w:cs="Arial"/>
          <w:sz w:val="21"/>
          <w:szCs w:val="21"/>
        </w:rPr>
        <w:t xml:space="preserve">ust. 1 </w:t>
      </w:r>
      <w:r>
        <w:rPr>
          <w:rFonts w:ascii="Arial" w:hAnsi="Arial" w:cs="Arial"/>
          <w:sz w:val="21"/>
          <w:szCs w:val="21"/>
        </w:rPr>
        <w:t>Rozporządzenia sankcyjnego.</w:t>
      </w:r>
    </w:p>
    <w:p w14:paraId="69D46466" w14:textId="77777777" w:rsidR="006E4C9B" w:rsidRDefault="006E4C9B" w:rsidP="006E4C9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41C9A56" w14:textId="77777777" w:rsidR="006E4C9B" w:rsidRDefault="006E4C9B" w:rsidP="006E4C9B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859A3B2" w14:textId="77777777" w:rsidR="006E4C9B" w:rsidRDefault="006E4C9B" w:rsidP="006E4C9B">
      <w:pPr>
        <w:spacing w:after="0" w:line="360" w:lineRule="auto"/>
        <w:jc w:val="both"/>
        <w:rPr>
          <w:rFonts w:ascii="Arial" w:hAnsi="Arial" w:cs="Arial"/>
          <w:b/>
        </w:rPr>
      </w:pPr>
    </w:p>
    <w:p w14:paraId="11E99DF6" w14:textId="7EAC7394" w:rsidR="006E4C9B" w:rsidRDefault="006E4C9B" w:rsidP="006E4C9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8DAF87E" w14:textId="437BB9D6" w:rsidR="00057CB3" w:rsidRDefault="00057CB3" w:rsidP="006E4C9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952C31" w14:textId="77777777" w:rsidR="00057CB3" w:rsidRDefault="00057CB3" w:rsidP="006E4C9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EE480CB" w14:textId="77777777" w:rsidR="006E4C9B" w:rsidRDefault="006E4C9B" w:rsidP="006E4C9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5F2DCF66" w14:textId="77777777" w:rsidR="006E4C9B" w:rsidRPr="00A345E9" w:rsidRDefault="006E4C9B" w:rsidP="006E4C9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40862190" w14:textId="77777777" w:rsidR="001405D0" w:rsidRPr="00AA336E" w:rsidRDefault="001405D0" w:rsidP="001405D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393508B" w14:textId="77777777" w:rsidR="00652726" w:rsidRDefault="00652726"/>
    <w:sectPr w:rsidR="00652726" w:rsidSect="00381BCD">
      <w:headerReference w:type="default" r:id="rId8"/>
      <w:pgSz w:w="11906" w:h="16838"/>
      <w:pgMar w:top="12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BCEE4" w14:textId="77777777" w:rsidR="00B009F5" w:rsidRDefault="00B009F5" w:rsidP="001405D0">
      <w:pPr>
        <w:spacing w:after="0" w:line="240" w:lineRule="auto"/>
      </w:pPr>
      <w:r>
        <w:separator/>
      </w:r>
    </w:p>
  </w:endnote>
  <w:endnote w:type="continuationSeparator" w:id="0">
    <w:p w14:paraId="69F4FE07" w14:textId="77777777" w:rsidR="00B009F5" w:rsidRDefault="00B009F5" w:rsidP="00140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29E34" w14:textId="77777777" w:rsidR="00B009F5" w:rsidRDefault="00B009F5" w:rsidP="001405D0">
      <w:pPr>
        <w:spacing w:after="0" w:line="240" w:lineRule="auto"/>
      </w:pPr>
      <w:r>
        <w:separator/>
      </w:r>
    </w:p>
  </w:footnote>
  <w:footnote w:type="continuationSeparator" w:id="0">
    <w:p w14:paraId="50EECA6B" w14:textId="77777777" w:rsidR="00B009F5" w:rsidRDefault="00B009F5" w:rsidP="001405D0">
      <w:pPr>
        <w:spacing w:after="0" w:line="240" w:lineRule="auto"/>
      </w:pPr>
      <w:r>
        <w:continuationSeparator/>
      </w:r>
    </w:p>
  </w:footnote>
  <w:footnote w:id="1">
    <w:p w14:paraId="327BF6EF" w14:textId="065950D6" w:rsidR="002F7B6E" w:rsidRDefault="002F7B6E" w:rsidP="001A5D8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F7B6E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2F7B6E">
        <w:rPr>
          <w:rFonts w:ascii="Arial" w:hAnsi="Arial" w:cs="Arial"/>
          <w:sz w:val="16"/>
          <w:szCs w:val="16"/>
        </w:rPr>
        <w:t xml:space="preserve"> Rady (UE) nr 833/2014 z dnia 31 lipca 2014 r. dotyczącego środków ograniczających w związku z działaniami Rosji destabilizującymi sytuację na Ukrainie w brzmieniu nadanym rozporządzeniem Rady (UE) 2022/576 w sprawie zmiany rozporządzenia (UE) nr 833/2014 (Dz. Urz. UE nr L 111 z 8.4.2022, str. 1) (dalej jako </w:t>
      </w:r>
      <w:r w:rsidRPr="002F7B6E">
        <w:rPr>
          <w:rFonts w:ascii="Arial" w:hAnsi="Arial" w:cs="Arial"/>
          <w:b/>
          <w:bCs/>
          <w:sz w:val="16"/>
          <w:szCs w:val="16"/>
        </w:rPr>
        <w:t>Rozporządzenie sankcyjne</w:t>
      </w:r>
      <w:r w:rsidRPr="002F7B6E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.</w:t>
      </w:r>
    </w:p>
  </w:footnote>
  <w:footnote w:id="2">
    <w:p w14:paraId="4622C3FA" w14:textId="79FDD768" w:rsidR="002F7B6E" w:rsidRPr="00796117" w:rsidRDefault="002F7B6E" w:rsidP="001A5D8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96117">
        <w:rPr>
          <w:rFonts w:ascii="Arial" w:hAnsi="Arial" w:cs="Arial"/>
          <w:sz w:val="16"/>
          <w:szCs w:val="16"/>
        </w:rPr>
        <w:t>Ustawa z dnia 13 kwietnia 2022 r. o szczególnych rozwiązaniach w zakresie przeciwdziałaniu wspieraniu agresji na Ukrainę, oraz służących ochronie bezpieczeństwa narodowego (Dz. U. 202</w:t>
      </w:r>
      <w:r w:rsidR="005A4A3B">
        <w:rPr>
          <w:rFonts w:ascii="Arial" w:hAnsi="Arial" w:cs="Arial"/>
          <w:sz w:val="16"/>
          <w:szCs w:val="16"/>
        </w:rPr>
        <w:t>3</w:t>
      </w:r>
      <w:r w:rsidRPr="00796117">
        <w:rPr>
          <w:rFonts w:ascii="Arial" w:hAnsi="Arial" w:cs="Arial"/>
          <w:sz w:val="16"/>
          <w:szCs w:val="16"/>
        </w:rPr>
        <w:t xml:space="preserve"> poz. </w:t>
      </w:r>
      <w:r w:rsidR="005A4A3B">
        <w:rPr>
          <w:rFonts w:ascii="Arial" w:hAnsi="Arial" w:cs="Arial"/>
          <w:sz w:val="16"/>
          <w:szCs w:val="16"/>
        </w:rPr>
        <w:t>1497</w:t>
      </w:r>
      <w:r w:rsidRPr="00796117">
        <w:rPr>
          <w:rFonts w:ascii="Arial" w:hAnsi="Arial" w:cs="Arial"/>
          <w:sz w:val="16"/>
          <w:szCs w:val="16"/>
        </w:rPr>
        <w:t xml:space="preserve">), dalej jako </w:t>
      </w:r>
      <w:r w:rsidRPr="00796117">
        <w:rPr>
          <w:rFonts w:ascii="Arial" w:hAnsi="Arial" w:cs="Arial"/>
          <w:b/>
          <w:bCs/>
          <w:sz w:val="16"/>
          <w:szCs w:val="16"/>
        </w:rPr>
        <w:t>Ustawa sankcyjna</w:t>
      </w:r>
      <w:r w:rsidRPr="00796117">
        <w:rPr>
          <w:rFonts w:ascii="Arial" w:hAnsi="Arial" w:cs="Arial"/>
          <w:sz w:val="16"/>
          <w:szCs w:val="16"/>
        </w:rPr>
        <w:t>).</w:t>
      </w:r>
    </w:p>
  </w:footnote>
  <w:footnote w:id="3">
    <w:p w14:paraId="346AE447" w14:textId="64CA3FFD" w:rsidR="00796117" w:rsidRPr="00796117" w:rsidRDefault="00796117" w:rsidP="00796117">
      <w:pPr>
        <w:pStyle w:val="Tekstprzypisudolnego"/>
        <w:rPr>
          <w:rFonts w:ascii="Arial" w:hAnsi="Arial" w:cs="Arial"/>
          <w:sz w:val="16"/>
          <w:szCs w:val="16"/>
        </w:rPr>
      </w:pPr>
      <w:r w:rsidRPr="0079611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9611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796117">
        <w:rPr>
          <w:rFonts w:ascii="Arial" w:hAnsi="Arial" w:cs="Arial"/>
          <w:sz w:val="16"/>
          <w:szCs w:val="16"/>
        </w:rPr>
        <w:t>stawa z dnia 11 września 2019 r. - Prawo zamówień publicznych (</w:t>
      </w:r>
      <w:proofErr w:type="spellStart"/>
      <w:r w:rsidRPr="00796117">
        <w:rPr>
          <w:rFonts w:ascii="Arial" w:hAnsi="Arial" w:cs="Arial"/>
          <w:sz w:val="16"/>
          <w:szCs w:val="16"/>
        </w:rPr>
        <w:t>t.j</w:t>
      </w:r>
      <w:proofErr w:type="spellEnd"/>
      <w:r w:rsidRPr="00796117">
        <w:rPr>
          <w:rFonts w:ascii="Arial" w:hAnsi="Arial" w:cs="Arial"/>
          <w:sz w:val="16"/>
          <w:szCs w:val="16"/>
        </w:rPr>
        <w:t>. Dz. U. z 202</w:t>
      </w:r>
      <w:r w:rsidR="005A4A3B">
        <w:rPr>
          <w:rFonts w:ascii="Arial" w:hAnsi="Arial" w:cs="Arial"/>
          <w:sz w:val="16"/>
          <w:szCs w:val="16"/>
        </w:rPr>
        <w:t>3</w:t>
      </w:r>
      <w:r w:rsidRPr="00796117">
        <w:rPr>
          <w:rFonts w:ascii="Arial" w:hAnsi="Arial" w:cs="Arial"/>
          <w:sz w:val="16"/>
          <w:szCs w:val="16"/>
        </w:rPr>
        <w:t xml:space="preserve"> r., poz. </w:t>
      </w:r>
      <w:r w:rsidR="005A4A3B">
        <w:rPr>
          <w:rFonts w:ascii="Arial" w:hAnsi="Arial" w:cs="Arial"/>
          <w:sz w:val="16"/>
          <w:szCs w:val="16"/>
        </w:rPr>
        <w:t>1605</w:t>
      </w:r>
      <w:r w:rsidR="00381BCD">
        <w:rPr>
          <w:rFonts w:ascii="Arial" w:hAnsi="Arial" w:cs="Arial"/>
          <w:sz w:val="16"/>
          <w:szCs w:val="16"/>
        </w:rPr>
        <w:t xml:space="preserve"> z </w:t>
      </w:r>
      <w:proofErr w:type="spellStart"/>
      <w:r w:rsidR="00381BCD">
        <w:rPr>
          <w:rFonts w:ascii="Arial" w:hAnsi="Arial" w:cs="Arial"/>
          <w:sz w:val="16"/>
          <w:szCs w:val="16"/>
        </w:rPr>
        <w:t>późn</w:t>
      </w:r>
      <w:proofErr w:type="spellEnd"/>
      <w:r w:rsidR="00381BCD">
        <w:rPr>
          <w:rFonts w:ascii="Arial" w:hAnsi="Arial" w:cs="Arial"/>
          <w:sz w:val="16"/>
          <w:szCs w:val="16"/>
        </w:rPr>
        <w:t>. zm</w:t>
      </w:r>
      <w:r w:rsidRPr="00796117">
        <w:rPr>
          <w:rFonts w:ascii="Arial" w:hAnsi="Arial" w:cs="Arial"/>
          <w:sz w:val="16"/>
          <w:szCs w:val="16"/>
        </w:rPr>
        <w:t>.) dalej jako „</w:t>
      </w:r>
      <w:r w:rsidRPr="00796117">
        <w:rPr>
          <w:rFonts w:ascii="Arial" w:hAnsi="Arial" w:cs="Arial"/>
          <w:b/>
          <w:bCs/>
          <w:sz w:val="16"/>
          <w:szCs w:val="16"/>
        </w:rPr>
        <w:t>UPZP</w:t>
      </w:r>
      <w:r w:rsidRPr="00796117">
        <w:rPr>
          <w:rFonts w:ascii="Arial" w:hAnsi="Arial" w:cs="Arial"/>
          <w:sz w:val="16"/>
          <w:szCs w:val="16"/>
        </w:rPr>
        <w:t>”)</w:t>
      </w:r>
    </w:p>
  </w:footnote>
  <w:footnote w:id="4">
    <w:p w14:paraId="74C26CA6" w14:textId="72B89E71" w:rsidR="001405D0" w:rsidRPr="00B929A1" w:rsidRDefault="001405D0" w:rsidP="001405D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9611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96117">
        <w:rPr>
          <w:rFonts w:ascii="Arial" w:hAnsi="Arial" w:cs="Arial"/>
          <w:sz w:val="16"/>
          <w:szCs w:val="16"/>
        </w:rPr>
        <w:t xml:space="preserve"> Zgodnie z treścią art.</w:t>
      </w:r>
      <w:r>
        <w:rPr>
          <w:rFonts w:ascii="Arial" w:hAnsi="Arial" w:cs="Arial"/>
          <w:sz w:val="16"/>
          <w:szCs w:val="16"/>
        </w:rPr>
        <w:t xml:space="preserve"> 5k ust. 1 </w:t>
      </w:r>
      <w:r w:rsidR="007A35B1">
        <w:rPr>
          <w:rFonts w:ascii="Arial" w:hAnsi="Arial" w:cs="Arial"/>
          <w:sz w:val="16"/>
          <w:szCs w:val="16"/>
        </w:rPr>
        <w:t>Rozporządzenia sankcyjnego</w:t>
      </w:r>
      <w:r>
        <w:rPr>
          <w:rFonts w:ascii="Arial" w:hAnsi="Arial" w:cs="Arial"/>
          <w:sz w:val="16"/>
          <w:szCs w:val="16"/>
        </w:rPr>
        <w:t xml:space="preserve">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1CF0640" w14:textId="77777777" w:rsidR="001405D0" w:rsidRDefault="001405D0" w:rsidP="001405D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E2FBF75" w14:textId="77777777" w:rsidR="001405D0" w:rsidRDefault="001405D0" w:rsidP="001405D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68D0CF28" w14:textId="77777777" w:rsidR="001405D0" w:rsidRPr="00B929A1" w:rsidRDefault="001405D0" w:rsidP="001405D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DA821B3" w14:textId="77777777" w:rsidR="001405D0" w:rsidRPr="004E3F67" w:rsidRDefault="001405D0" w:rsidP="001405D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14:paraId="2621A6A5" w14:textId="11975DAD" w:rsidR="001405D0" w:rsidRPr="00A82964" w:rsidRDefault="001405D0" w:rsidP="001405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</w:t>
      </w:r>
      <w:r w:rsidR="007A35B1">
        <w:rPr>
          <w:rFonts w:ascii="Arial" w:hAnsi="Arial" w:cs="Arial"/>
          <w:color w:val="222222"/>
          <w:sz w:val="16"/>
          <w:szCs w:val="16"/>
        </w:rPr>
        <w:t>Ustawy sankcyjnej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</w:t>
      </w:r>
      <w:r w:rsidR="00861B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UPZP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02E0E1" w14:textId="110B4D14" w:rsidR="001405D0" w:rsidRPr="00A82964" w:rsidRDefault="001405D0" w:rsidP="001405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</w:t>
      </w:r>
      <w:r w:rsidR="007A35B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stawy</w:t>
      </w:r>
      <w:r w:rsidR="007A35B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;</w:t>
      </w:r>
    </w:p>
    <w:p w14:paraId="2D7A08E2" w14:textId="683FA2AF" w:rsidR="001405D0" w:rsidRPr="00A82964" w:rsidRDefault="001405D0" w:rsidP="001405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 w:rsidR="00861B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</w:t>
      </w:r>
      <w:r w:rsidR="00861B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stawy</w:t>
      </w:r>
      <w:r w:rsidR="00861B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;</w:t>
      </w:r>
    </w:p>
    <w:p w14:paraId="3DB3845E" w14:textId="79E713B3" w:rsidR="001405D0" w:rsidRPr="00896587" w:rsidRDefault="001405D0" w:rsidP="001405D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r w:rsidR="00861B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</w:t>
      </w:r>
      <w:r w:rsidR="00861B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stawy</w:t>
      </w:r>
      <w:r w:rsidR="00861B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88D4C" w14:textId="77777777" w:rsidR="001D5A60" w:rsidRPr="000C63F7" w:rsidRDefault="001D5A60" w:rsidP="001D5A60">
    <w:pPr>
      <w:pStyle w:val="Nagwek"/>
      <w:pBdr>
        <w:bottom w:val="single" w:sz="12" w:space="1" w:color="auto"/>
      </w:pBdr>
      <w:jc w:val="both"/>
      <w:rPr>
        <w:rFonts w:ascii="Arial" w:hAnsi="Arial" w:cs="Arial"/>
        <w:b/>
        <w:i/>
        <w:sz w:val="16"/>
        <w:szCs w:val="16"/>
      </w:rPr>
    </w:pPr>
    <w:r w:rsidRPr="000C63F7">
      <w:rPr>
        <w:rFonts w:ascii="Arial" w:hAnsi="Arial" w:cs="Arial"/>
        <w:b/>
        <w:i/>
        <w:sz w:val="16"/>
        <w:szCs w:val="16"/>
      </w:rPr>
      <w:t>ZP-0</w:t>
    </w:r>
    <w:r>
      <w:rPr>
        <w:rFonts w:ascii="Arial" w:hAnsi="Arial" w:cs="Arial"/>
        <w:b/>
        <w:i/>
        <w:sz w:val="16"/>
        <w:szCs w:val="16"/>
      </w:rPr>
      <w:t>13</w:t>
    </w:r>
    <w:r w:rsidRPr="000C63F7">
      <w:rPr>
        <w:rFonts w:ascii="Arial" w:hAnsi="Arial" w:cs="Arial"/>
        <w:b/>
        <w:i/>
        <w:sz w:val="16"/>
        <w:szCs w:val="16"/>
      </w:rPr>
      <w:t>/U/RZ/202</w:t>
    </w:r>
    <w:r>
      <w:rPr>
        <w:rFonts w:ascii="Arial" w:hAnsi="Arial" w:cs="Arial"/>
        <w:b/>
        <w:i/>
        <w:sz w:val="16"/>
        <w:szCs w:val="16"/>
      </w:rPr>
      <w:t>3</w:t>
    </w:r>
    <w:r w:rsidRPr="000C63F7">
      <w:rPr>
        <w:rFonts w:ascii="Arial" w:hAnsi="Arial" w:cs="Arial"/>
        <w:b/>
        <w:i/>
        <w:sz w:val="16"/>
        <w:szCs w:val="16"/>
      </w:rPr>
      <w:t xml:space="preserve"> </w:t>
    </w:r>
    <w:r w:rsidRPr="00D74887">
      <w:rPr>
        <w:rFonts w:ascii="Arial" w:hAnsi="Arial" w:cs="Arial"/>
        <w:b/>
        <w:i/>
        <w:sz w:val="16"/>
        <w:szCs w:val="16"/>
      </w:rPr>
      <w:t>–„</w:t>
    </w:r>
    <w:r>
      <w:rPr>
        <w:rFonts w:ascii="Arial" w:hAnsi="Arial" w:cs="Arial"/>
        <w:b/>
        <w:i/>
        <w:sz w:val="16"/>
        <w:szCs w:val="16"/>
      </w:rPr>
      <w:t xml:space="preserve">Załadunek, transport i przetworzenie odpadu o kodzie 190805 </w:t>
    </w:r>
    <w:r w:rsidRPr="00D74887">
      <w:rPr>
        <w:rFonts w:ascii="Arial" w:hAnsi="Arial" w:cs="Arial"/>
        <w:b/>
        <w:i/>
        <w:sz w:val="16"/>
        <w:szCs w:val="16"/>
      </w:rPr>
      <w:t>”</w:t>
    </w:r>
  </w:p>
  <w:p w14:paraId="5395C8FC" w14:textId="0C148354" w:rsidR="004E7BC1" w:rsidRPr="001D5A60" w:rsidRDefault="004E7BC1" w:rsidP="001D5A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939976">
    <w:abstractNumId w:val="1"/>
  </w:num>
  <w:num w:numId="2" w16cid:durableId="1100106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CF"/>
    <w:rsid w:val="00052188"/>
    <w:rsid w:val="00057CB3"/>
    <w:rsid w:val="00066A72"/>
    <w:rsid w:val="000C5DAF"/>
    <w:rsid w:val="00122A98"/>
    <w:rsid w:val="001405D0"/>
    <w:rsid w:val="001A5D85"/>
    <w:rsid w:val="001B07DE"/>
    <w:rsid w:val="001D5A60"/>
    <w:rsid w:val="001E14B0"/>
    <w:rsid w:val="002732AA"/>
    <w:rsid w:val="00283665"/>
    <w:rsid w:val="00293492"/>
    <w:rsid w:val="002F7B6E"/>
    <w:rsid w:val="00373BD2"/>
    <w:rsid w:val="00381BCD"/>
    <w:rsid w:val="004068BA"/>
    <w:rsid w:val="00452BAB"/>
    <w:rsid w:val="00457AFD"/>
    <w:rsid w:val="00494146"/>
    <w:rsid w:val="004D20D0"/>
    <w:rsid w:val="004E7BC1"/>
    <w:rsid w:val="005A4A3B"/>
    <w:rsid w:val="005B07A1"/>
    <w:rsid w:val="005D10B3"/>
    <w:rsid w:val="005E4848"/>
    <w:rsid w:val="00652726"/>
    <w:rsid w:val="0066473C"/>
    <w:rsid w:val="006957C0"/>
    <w:rsid w:val="00696841"/>
    <w:rsid w:val="006C209B"/>
    <w:rsid w:val="006E4C9B"/>
    <w:rsid w:val="0072176D"/>
    <w:rsid w:val="00767B2E"/>
    <w:rsid w:val="00796117"/>
    <w:rsid w:val="007A35B1"/>
    <w:rsid w:val="008517CF"/>
    <w:rsid w:val="00861B64"/>
    <w:rsid w:val="0089534E"/>
    <w:rsid w:val="008C226E"/>
    <w:rsid w:val="0092610A"/>
    <w:rsid w:val="009A4CE3"/>
    <w:rsid w:val="00A010D3"/>
    <w:rsid w:val="00A07F15"/>
    <w:rsid w:val="00A37607"/>
    <w:rsid w:val="00A5112A"/>
    <w:rsid w:val="00AB5837"/>
    <w:rsid w:val="00AC59CD"/>
    <w:rsid w:val="00B009F5"/>
    <w:rsid w:val="00B6243B"/>
    <w:rsid w:val="00C704F5"/>
    <w:rsid w:val="00CA1F14"/>
    <w:rsid w:val="00D074CE"/>
    <w:rsid w:val="00ED329E"/>
    <w:rsid w:val="00F01806"/>
    <w:rsid w:val="00F64B56"/>
    <w:rsid w:val="00FD5076"/>
    <w:rsid w:val="00FE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E0474"/>
  <w15:chartTrackingRefBased/>
  <w15:docId w15:val="{D51DA925-B862-4E3A-8478-B0FC655F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5D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05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05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05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405D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405D0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8C2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C226E"/>
  </w:style>
  <w:style w:type="paragraph" w:styleId="Stopka">
    <w:name w:val="footer"/>
    <w:basedOn w:val="Normalny"/>
    <w:link w:val="StopkaZnak"/>
    <w:uiPriority w:val="99"/>
    <w:unhideWhenUsed/>
    <w:rsid w:val="008C2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26E"/>
  </w:style>
  <w:style w:type="paragraph" w:styleId="Tytu">
    <w:name w:val="Title"/>
    <w:basedOn w:val="Normalny"/>
    <w:link w:val="TytuZnak"/>
    <w:qFormat/>
    <w:rsid w:val="008C226E"/>
    <w:pPr>
      <w:tabs>
        <w:tab w:val="left" w:pos="567"/>
        <w:tab w:val="left" w:pos="4536"/>
        <w:tab w:val="left" w:pos="5953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C226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1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17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7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76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A4A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461E5-9832-40BA-AA8E-279842A3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Ludmiła Kitaszewska</dc:creator>
  <cp:keywords/>
  <dc:description/>
  <cp:lastModifiedBy>Magdalena Puszczykowska</cp:lastModifiedBy>
  <cp:revision>10</cp:revision>
  <dcterms:created xsi:type="dcterms:W3CDTF">2022-10-24T11:14:00Z</dcterms:created>
  <dcterms:modified xsi:type="dcterms:W3CDTF">2023-12-08T09:03:00Z</dcterms:modified>
</cp:coreProperties>
</file>