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>Prawo zamówień publicznych (dalej jako: Pzp)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DA9203B" w14:textId="6570D566" w:rsidR="00037560" w:rsidRPr="005B4ED3" w:rsidRDefault="005B4ED3" w:rsidP="00521071">
      <w:pPr>
        <w:pStyle w:val="center"/>
        <w:numPr>
          <w:ilvl w:val="0"/>
          <w:numId w:val="2"/>
        </w:numPr>
        <w:spacing w:after="0" w:line="360" w:lineRule="auto"/>
        <w:jc w:val="left"/>
        <w:rPr>
          <w:rFonts w:ascii="Tahoma" w:hAnsi="Tahoma" w:cs="Tahoma"/>
          <w:b/>
          <w:sz w:val="24"/>
          <w:szCs w:val="24"/>
        </w:rPr>
      </w:pPr>
      <w:r w:rsidRPr="005B4ED3">
        <w:rPr>
          <w:rFonts w:ascii="Tahoma" w:eastAsia="Arial" w:hAnsi="Tahoma" w:cs="Tahoma"/>
          <w:b/>
          <w:bCs/>
          <w:iCs/>
          <w:sz w:val="24"/>
          <w:szCs w:val="24"/>
        </w:rPr>
        <w:t>Remont elewacji wraz z wymianą drewnianego słupa i balustrad wielofunkcyjnego budynku użyteczności publicznej położonego przy</w:t>
      </w:r>
      <w:r w:rsidR="00344D8A">
        <w:rPr>
          <w:rFonts w:ascii="Tahoma" w:eastAsia="Arial" w:hAnsi="Tahoma" w:cs="Tahoma"/>
          <w:b/>
          <w:bCs/>
          <w:iCs/>
          <w:sz w:val="24"/>
          <w:szCs w:val="24"/>
        </w:rPr>
        <w:br/>
      </w:r>
      <w:r w:rsidRPr="005B4ED3">
        <w:rPr>
          <w:rFonts w:ascii="Tahoma" w:eastAsia="Arial" w:hAnsi="Tahoma" w:cs="Tahoma"/>
          <w:b/>
          <w:bCs/>
          <w:iCs/>
          <w:sz w:val="24"/>
          <w:szCs w:val="24"/>
        </w:rPr>
        <w:t>ul. Katowickiej 91 w Mikołowie.</w:t>
      </w:r>
    </w:p>
    <w:p w14:paraId="098D9F95" w14:textId="77777777" w:rsidR="005B4ED3" w:rsidRPr="00037560" w:rsidRDefault="005B4ED3" w:rsidP="00521071">
      <w:pPr>
        <w:pStyle w:val="center"/>
        <w:numPr>
          <w:ilvl w:val="0"/>
          <w:numId w:val="2"/>
        </w:numPr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7E91AADB" w14:textId="77777777" w:rsidR="008A4105" w:rsidRDefault="008A4105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1D42DAC3" w14:textId="3AB15A02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6E40F4" w:rsidRPr="006E40F4">
        <w:rPr>
          <w:rFonts w:ascii="Tahoma" w:eastAsia="Trebuchet MS" w:hAnsi="Tahoma" w:cs="Tahoma"/>
          <w:spacing w:val="-2"/>
          <w:sz w:val="24"/>
          <w:szCs w:val="24"/>
          <w:lang w:val="pl-PL"/>
        </w:rPr>
        <w:t>(Dz. U. z 2023r  poz.129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35548467" w:rsid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82C2D" w14:textId="77777777" w:rsidR="008A4105" w:rsidRDefault="008A4105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6229206C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3D6881">
      <w:rPr>
        <w:rFonts w:ascii="Tahoma" w:hAnsi="Tahoma" w:cs="Tahoma"/>
        <w:sz w:val="24"/>
        <w:szCs w:val="24"/>
        <w:lang w:val="pl-PL"/>
      </w:rPr>
      <w:t>0</w:t>
    </w:r>
    <w:r w:rsidR="005B4ED3">
      <w:rPr>
        <w:rFonts w:ascii="Tahoma" w:hAnsi="Tahoma" w:cs="Tahoma"/>
        <w:sz w:val="24"/>
        <w:szCs w:val="24"/>
        <w:lang w:val="pl-PL"/>
      </w:rPr>
      <w:t>5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3D6881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149291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37560"/>
    <w:rsid w:val="002A6894"/>
    <w:rsid w:val="00344D8A"/>
    <w:rsid w:val="003C4B4B"/>
    <w:rsid w:val="003D6881"/>
    <w:rsid w:val="00445CD9"/>
    <w:rsid w:val="00521071"/>
    <w:rsid w:val="00567F17"/>
    <w:rsid w:val="0059601D"/>
    <w:rsid w:val="005B4ED3"/>
    <w:rsid w:val="006672BC"/>
    <w:rsid w:val="006A7346"/>
    <w:rsid w:val="006E40F4"/>
    <w:rsid w:val="006F531D"/>
    <w:rsid w:val="00711332"/>
    <w:rsid w:val="007713AA"/>
    <w:rsid w:val="007B3E61"/>
    <w:rsid w:val="007B4EBC"/>
    <w:rsid w:val="007B5292"/>
    <w:rsid w:val="008165E3"/>
    <w:rsid w:val="008A4105"/>
    <w:rsid w:val="00961294"/>
    <w:rsid w:val="009D32E7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7335B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25</cp:revision>
  <dcterms:created xsi:type="dcterms:W3CDTF">2022-02-21T11:35:00Z</dcterms:created>
  <dcterms:modified xsi:type="dcterms:W3CDTF">2023-09-28T06:11:00Z</dcterms:modified>
</cp:coreProperties>
</file>