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FB014" w14:textId="53CF7B75" w:rsidR="00C95A28" w:rsidRPr="007B0330" w:rsidRDefault="00C95A28" w:rsidP="00C95A28">
      <w:pPr>
        <w:tabs>
          <w:tab w:val="left" w:pos="5448"/>
        </w:tabs>
        <w:spacing w:beforeLines="20" w:before="48" w:afterLines="20" w:after="48" w:line="240" w:lineRule="auto"/>
        <w:jc w:val="right"/>
        <w:rPr>
          <w:rFonts w:cs="Calibri"/>
          <w:b/>
          <w:bCs/>
        </w:rPr>
      </w:pPr>
      <w:bookmarkStart w:id="0" w:name="_Hlk160645289"/>
      <w:r w:rsidRPr="007B0330">
        <w:rPr>
          <w:rFonts w:cs="Calibri"/>
          <w:b/>
          <w:bCs/>
        </w:rPr>
        <w:t xml:space="preserve">Załącznik nr </w:t>
      </w:r>
      <w:r w:rsidR="006167E0">
        <w:rPr>
          <w:rFonts w:cs="Calibri"/>
          <w:b/>
          <w:bCs/>
        </w:rPr>
        <w:t>6</w:t>
      </w:r>
      <w:r w:rsidR="00A4068D">
        <w:rPr>
          <w:rFonts w:cs="Calibri"/>
          <w:b/>
          <w:bCs/>
        </w:rPr>
        <w:t>A</w:t>
      </w:r>
    </w:p>
    <w:p w14:paraId="47F2D8EA" w14:textId="181C799E" w:rsidR="00C95A28" w:rsidRPr="007B0330" w:rsidRDefault="00A226A6" w:rsidP="00C95A28">
      <w:pPr>
        <w:tabs>
          <w:tab w:val="left" w:pos="5448"/>
        </w:tabs>
        <w:spacing w:beforeLines="20" w:before="48" w:afterLines="20" w:after="48" w:line="240" w:lineRule="auto"/>
        <w:jc w:val="center"/>
        <w:rPr>
          <w:rFonts w:cs="Calibri"/>
          <w:b/>
          <w:bCs/>
        </w:rPr>
      </w:pPr>
      <w:r w:rsidRPr="007B0330">
        <w:rPr>
          <w:rFonts w:cs="Calibri"/>
          <w:b/>
          <w:bCs/>
        </w:rPr>
        <w:t>Projektowane postanowienia umowy</w:t>
      </w:r>
    </w:p>
    <w:bookmarkEnd w:id="0"/>
    <w:p w14:paraId="282F5BEA"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p>
    <w:p w14:paraId="0D1A19F5" w14:textId="33B6AEDF" w:rsidR="00153E11" w:rsidRPr="007B0330" w:rsidRDefault="00C95A28" w:rsidP="00C95A28">
      <w:pPr>
        <w:tabs>
          <w:tab w:val="left" w:pos="5448"/>
        </w:tabs>
        <w:spacing w:beforeLines="20" w:before="48" w:afterLines="20" w:after="48" w:line="240" w:lineRule="auto"/>
        <w:jc w:val="both"/>
        <w:rPr>
          <w:rFonts w:eastAsia="Calibri" w:cs="Calibri"/>
          <w:b/>
          <w:bCs/>
          <w:color w:val="000000" w:themeColor="text1"/>
        </w:rPr>
      </w:pPr>
      <w:r w:rsidRPr="007B0330">
        <w:rPr>
          <w:rFonts w:eastAsia="Calibri" w:cs="Calibri"/>
          <w:color w:val="000000" w:themeColor="text1"/>
        </w:rPr>
        <w:t xml:space="preserve">zawarta w dniu …. w </w:t>
      </w:r>
      <w:r w:rsidR="00A4068D">
        <w:rPr>
          <w:rFonts w:eastAsia="Calibri" w:cs="Calibri"/>
          <w:color w:val="000000" w:themeColor="text1"/>
        </w:rPr>
        <w:t>Wierzbinku</w:t>
      </w:r>
      <w:r w:rsidRPr="007B0330">
        <w:rPr>
          <w:rFonts w:eastAsia="Calibri" w:cs="Calibri"/>
          <w:color w:val="000000" w:themeColor="text1"/>
        </w:rPr>
        <w:t xml:space="preserve"> pomiędzy</w:t>
      </w:r>
      <w:r w:rsidRPr="007B0330">
        <w:rPr>
          <w:rFonts w:eastAsia="Calibri" w:cs="Calibri"/>
          <w:b/>
          <w:bCs/>
          <w:color w:val="000000" w:themeColor="text1"/>
        </w:rPr>
        <w:t xml:space="preserve"> </w:t>
      </w:r>
    </w:p>
    <w:p w14:paraId="0753FCC3" w14:textId="77777777" w:rsidR="00153E11" w:rsidRPr="007B0330" w:rsidRDefault="00153E11" w:rsidP="00C95A28">
      <w:pPr>
        <w:tabs>
          <w:tab w:val="left" w:pos="5448"/>
        </w:tabs>
        <w:spacing w:beforeLines="20" w:before="48" w:afterLines="20" w:after="48" w:line="240" w:lineRule="auto"/>
        <w:jc w:val="both"/>
        <w:rPr>
          <w:rFonts w:eastAsia="Calibri" w:cs="Calibri"/>
          <w:b/>
          <w:bCs/>
          <w:color w:val="000000" w:themeColor="text1"/>
        </w:rPr>
      </w:pPr>
    </w:p>
    <w:p w14:paraId="3BE5DD99" w14:textId="34B16592"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r w:rsidRPr="007B0330">
        <w:rPr>
          <w:rFonts w:eastAsia="Calibri" w:cs="Calibri"/>
          <w:b/>
          <w:bCs/>
          <w:color w:val="000000" w:themeColor="text1"/>
        </w:rPr>
        <w:t xml:space="preserve">Gminą </w:t>
      </w:r>
      <w:r w:rsidR="00A4068D">
        <w:rPr>
          <w:rFonts w:eastAsia="Calibri" w:cs="Calibri"/>
          <w:b/>
          <w:bCs/>
          <w:color w:val="000000" w:themeColor="text1"/>
        </w:rPr>
        <w:t>Wierzbinek</w:t>
      </w:r>
      <w:r w:rsidRPr="007B0330">
        <w:rPr>
          <w:rFonts w:eastAsia="Calibri" w:cs="Calibri"/>
          <w:color w:val="000000" w:themeColor="text1"/>
        </w:rPr>
        <w:t xml:space="preserve">, z siedzibą przy ul. </w:t>
      </w:r>
      <w:r w:rsidR="00A4068D">
        <w:rPr>
          <w:rFonts w:eastAsia="Calibri" w:cs="Calibri"/>
          <w:color w:val="000000" w:themeColor="text1"/>
        </w:rPr>
        <w:t>Plac Powstańców Styczniowych 110</w:t>
      </w:r>
      <w:r w:rsidRPr="007B0330">
        <w:rPr>
          <w:rFonts w:eastAsia="Calibri" w:cs="Calibri"/>
          <w:color w:val="000000" w:themeColor="text1"/>
        </w:rPr>
        <w:t xml:space="preserve">, </w:t>
      </w:r>
      <w:r w:rsidR="007B0330">
        <w:rPr>
          <w:rFonts w:eastAsia="Calibri" w:cs="Calibri"/>
          <w:color w:val="000000" w:themeColor="text1"/>
        </w:rPr>
        <w:t xml:space="preserve"> </w:t>
      </w:r>
      <w:r w:rsidR="00A4068D">
        <w:rPr>
          <w:rFonts w:eastAsia="Calibri" w:cs="Calibri"/>
          <w:color w:val="000000" w:themeColor="text1"/>
        </w:rPr>
        <w:t>62-619 Wierzbinek</w:t>
      </w:r>
      <w:r w:rsidRPr="007B0330">
        <w:rPr>
          <w:rFonts w:eastAsia="Calibri" w:cs="Calibri"/>
          <w:color w:val="000000" w:themeColor="text1"/>
        </w:rPr>
        <w:t xml:space="preserve">, </w:t>
      </w:r>
      <w:r w:rsidR="007B0330">
        <w:rPr>
          <w:rFonts w:eastAsia="Calibri" w:cs="Calibri"/>
          <w:color w:val="000000" w:themeColor="text1"/>
        </w:rPr>
        <w:br/>
      </w:r>
      <w:r w:rsidR="00E23A01" w:rsidRPr="007B0330">
        <w:rPr>
          <w:rFonts w:eastAsia="Calibri" w:cs="Calibri"/>
          <w:color w:val="000000" w:themeColor="text1"/>
        </w:rPr>
        <w:t>NIP</w:t>
      </w:r>
      <w:r w:rsidRPr="007B0330">
        <w:rPr>
          <w:rFonts w:eastAsia="Calibri" w:cs="Calibri"/>
          <w:color w:val="000000" w:themeColor="text1"/>
        </w:rPr>
        <w:t xml:space="preserve">: </w:t>
      </w:r>
      <w:r w:rsidR="00A4068D">
        <w:rPr>
          <w:rFonts w:eastAsia="Calibri" w:cs="Calibri"/>
          <w:color w:val="000000" w:themeColor="text1"/>
        </w:rPr>
        <w:t>665 27 39 645, REGON: 311019332</w:t>
      </w:r>
      <w:r w:rsidRPr="007B0330">
        <w:rPr>
          <w:rFonts w:eastAsia="Calibri" w:cs="Calibri"/>
          <w:color w:val="000000" w:themeColor="text1"/>
        </w:rPr>
        <w:t xml:space="preserve"> </w:t>
      </w:r>
    </w:p>
    <w:p w14:paraId="7C731C42"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r w:rsidRPr="007B0330">
        <w:rPr>
          <w:rFonts w:eastAsia="Calibri" w:cs="Calibri"/>
          <w:color w:val="000000" w:themeColor="text1"/>
        </w:rPr>
        <w:t xml:space="preserve">reprezentowaną przez– ……………………, </w:t>
      </w:r>
    </w:p>
    <w:p w14:paraId="670FFC78"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r w:rsidRPr="007B0330">
        <w:rPr>
          <w:rFonts w:eastAsia="Calibri" w:cs="Calibri"/>
          <w:color w:val="000000" w:themeColor="text1"/>
        </w:rPr>
        <w:t xml:space="preserve">przy kontrasygnacie Skarbnika Gminy – ………………, </w:t>
      </w:r>
    </w:p>
    <w:p w14:paraId="6B558865"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r w:rsidRPr="007B0330">
        <w:rPr>
          <w:rFonts w:eastAsia="Calibri" w:cs="Calibri"/>
          <w:color w:val="000000" w:themeColor="text1"/>
        </w:rPr>
        <w:t>zwaną dalej „Zamawiającym”</w:t>
      </w:r>
    </w:p>
    <w:p w14:paraId="00A51753" w14:textId="77777777" w:rsidR="00C95A28" w:rsidRPr="007B0330" w:rsidRDefault="00C95A28" w:rsidP="00C95A28">
      <w:pPr>
        <w:tabs>
          <w:tab w:val="left" w:pos="5448"/>
        </w:tabs>
        <w:spacing w:beforeLines="20" w:before="48" w:afterLines="20" w:after="48" w:line="240" w:lineRule="auto"/>
        <w:jc w:val="both"/>
        <w:rPr>
          <w:rFonts w:eastAsia="Arial" w:cs="Calibri"/>
          <w:lang w:eastAsia="pl-PL"/>
        </w:rPr>
      </w:pPr>
    </w:p>
    <w:p w14:paraId="587C83F2" w14:textId="77777777" w:rsidR="00C95A28" w:rsidRPr="007B0330" w:rsidRDefault="00C95A28" w:rsidP="00C95A28">
      <w:pPr>
        <w:autoSpaceDE w:val="0"/>
        <w:autoSpaceDN w:val="0"/>
        <w:adjustRightInd w:val="0"/>
        <w:spacing w:after="0" w:line="240" w:lineRule="auto"/>
        <w:rPr>
          <w:rFonts w:cs="Calibri"/>
        </w:rPr>
      </w:pPr>
      <w:r w:rsidRPr="007B0330">
        <w:rPr>
          <w:rFonts w:cs="Calibri"/>
        </w:rPr>
        <w:t>a:</w:t>
      </w:r>
    </w:p>
    <w:p w14:paraId="3BDECEFB" w14:textId="77777777" w:rsidR="00C95A28" w:rsidRPr="007B0330" w:rsidRDefault="00C95A28" w:rsidP="00C95A28">
      <w:pPr>
        <w:autoSpaceDE w:val="0"/>
        <w:autoSpaceDN w:val="0"/>
        <w:adjustRightInd w:val="0"/>
        <w:spacing w:after="0" w:line="240" w:lineRule="auto"/>
        <w:rPr>
          <w:rFonts w:cs="Calibri"/>
        </w:rPr>
      </w:pPr>
      <w:r w:rsidRPr="007B0330">
        <w:rPr>
          <w:rFonts w:cs="Calibri"/>
        </w:rPr>
        <w:t>………………………………………. REGON: ………………..</w:t>
      </w:r>
    </w:p>
    <w:p w14:paraId="6DB73FFC" w14:textId="77777777" w:rsidR="00C95A28" w:rsidRPr="007B0330" w:rsidRDefault="00C95A28" w:rsidP="00C95A28">
      <w:pPr>
        <w:autoSpaceDE w:val="0"/>
        <w:autoSpaceDN w:val="0"/>
        <w:adjustRightInd w:val="0"/>
        <w:spacing w:after="0" w:line="240" w:lineRule="auto"/>
        <w:rPr>
          <w:rFonts w:cs="Calibri"/>
        </w:rPr>
      </w:pPr>
      <w:r w:rsidRPr="007B0330">
        <w:rPr>
          <w:rFonts w:cs="Calibri"/>
        </w:rPr>
        <w:t>NIP:………………………………………………- reprezentowanym przez:</w:t>
      </w:r>
    </w:p>
    <w:p w14:paraId="2A1E875B" w14:textId="77777777" w:rsidR="00C95A28" w:rsidRPr="007B0330" w:rsidRDefault="00C95A28" w:rsidP="00C95A28">
      <w:pPr>
        <w:autoSpaceDE w:val="0"/>
        <w:autoSpaceDN w:val="0"/>
        <w:adjustRightInd w:val="0"/>
        <w:spacing w:after="0" w:line="240" w:lineRule="auto"/>
        <w:rPr>
          <w:rFonts w:cs="Calibri"/>
        </w:rPr>
      </w:pPr>
      <w:r w:rsidRPr="007B0330">
        <w:rPr>
          <w:rFonts w:cs="Calibri"/>
        </w:rPr>
        <w:t>…………………………………………………………………………………………………….</w:t>
      </w:r>
    </w:p>
    <w:p w14:paraId="3501E970" w14:textId="7243CACD" w:rsidR="00C95A28" w:rsidRPr="007B0330" w:rsidRDefault="00C95A28" w:rsidP="007A451C">
      <w:pPr>
        <w:autoSpaceDE w:val="0"/>
        <w:autoSpaceDN w:val="0"/>
        <w:adjustRightInd w:val="0"/>
        <w:spacing w:after="0" w:line="240" w:lineRule="auto"/>
        <w:rPr>
          <w:rFonts w:cs="Calibri"/>
        </w:rPr>
      </w:pPr>
      <w:r w:rsidRPr="007B0330">
        <w:rPr>
          <w:rFonts w:cs="Calibri"/>
        </w:rPr>
        <w:t>- zwanym w dalszej części umowy Wykonawcą, wyłonionym w</w:t>
      </w:r>
      <w:r w:rsidR="00A4068D">
        <w:rPr>
          <w:rFonts w:cs="Calibri"/>
        </w:rPr>
        <w:t xml:space="preserve"> ramach postępowania przetargowego prowadzonego w</w:t>
      </w:r>
      <w:r w:rsidRPr="007B0330">
        <w:rPr>
          <w:rFonts w:cs="Calibri"/>
        </w:rPr>
        <w:t xml:space="preserve"> trybie podstawowym (numer</w:t>
      </w:r>
      <w:r w:rsidR="007A451C" w:rsidRPr="007B0330">
        <w:rPr>
          <w:rFonts w:cs="Calibri"/>
        </w:rPr>
        <w:t xml:space="preserve"> </w:t>
      </w:r>
      <w:r w:rsidRPr="007B0330">
        <w:rPr>
          <w:rFonts w:cs="Calibri"/>
        </w:rPr>
        <w:t>ogłoszenia ……………………. z dnia ……………………………).</w:t>
      </w:r>
    </w:p>
    <w:p w14:paraId="2565388B"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p>
    <w:p w14:paraId="3736F195" w14:textId="1C630B81" w:rsidR="00C95A28" w:rsidRPr="007B0330" w:rsidRDefault="00C95A28" w:rsidP="00C95A28">
      <w:pPr>
        <w:pBdr>
          <w:top w:val="nil"/>
          <w:left w:val="nil"/>
          <w:bottom w:val="nil"/>
          <w:right w:val="nil"/>
          <w:between w:val="nil"/>
        </w:pBdr>
        <w:spacing w:beforeLines="20" w:before="48" w:afterLines="20" w:after="48" w:line="240" w:lineRule="auto"/>
        <w:jc w:val="both"/>
        <w:rPr>
          <w:rFonts w:eastAsia="Calibri" w:cs="Calibri"/>
          <w:color w:val="000000"/>
        </w:rPr>
      </w:pPr>
      <w:r w:rsidRPr="007B0330">
        <w:rPr>
          <w:rFonts w:eastAsia="Calibri" w:cs="Calibri"/>
          <w:color w:val="000000" w:themeColor="text1"/>
        </w:rPr>
        <w:t xml:space="preserve">W wyniku rozstrzygnięcia postępowania o udzielenie zamówienia publicznego </w:t>
      </w:r>
      <w:r w:rsidRPr="007B0330">
        <w:rPr>
          <w:rFonts w:eastAsia="Calibri" w:cs="Calibri"/>
          <w:color w:val="000000"/>
        </w:rPr>
        <w:t>w ramach projektu grantowego „</w:t>
      </w:r>
      <w:r w:rsidR="00181C15">
        <w:rPr>
          <w:rFonts w:eastAsia="Calibri" w:cs="Calibri"/>
          <w:color w:val="000000"/>
        </w:rPr>
        <w:t>Cyberbezpieczny Samorząd w Gminie Wierzbinek</w:t>
      </w:r>
      <w:r w:rsidRPr="007B0330">
        <w:rPr>
          <w:rFonts w:eastAsia="Calibri" w:cs="Calibri"/>
          <w:color w:val="000000"/>
        </w:rPr>
        <w:t>" realizowanego w ramach Programu Fundusze Europejskie Priorytet II Zaawansowane usługi cyfrowe działania 2.2. wzmocnienie krajowego systemu cyberbezpieczeństwa numer naboru FERC.02.02-CS.01-001/23,</w:t>
      </w:r>
      <w:r w:rsidRPr="007B0330">
        <w:rPr>
          <w:rFonts w:cs="Calibri"/>
        </w:rPr>
        <w:t xml:space="preserve"> prowadzonym przez Gminę </w:t>
      </w:r>
      <w:r w:rsidR="0026099C">
        <w:rPr>
          <w:rFonts w:cs="Calibri"/>
        </w:rPr>
        <w:t>Wierzbinek</w:t>
      </w:r>
      <w:r w:rsidRPr="007B0330">
        <w:rPr>
          <w:rFonts w:cs="Calibri"/>
        </w:rPr>
        <w:t xml:space="preserve">. </w:t>
      </w:r>
    </w:p>
    <w:p w14:paraId="51DEA6BD"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p>
    <w:p w14:paraId="5CFB6384" w14:textId="77777777" w:rsidR="00E23A01" w:rsidRPr="007B0330" w:rsidRDefault="00C95A28" w:rsidP="00E23A01">
      <w:pPr>
        <w:spacing w:before="0" w:after="0" w:line="240" w:lineRule="auto"/>
        <w:jc w:val="center"/>
        <w:rPr>
          <w:rFonts w:cs="Calibri"/>
          <w:b/>
          <w:bCs/>
        </w:rPr>
      </w:pPr>
      <w:r w:rsidRPr="007B0330">
        <w:rPr>
          <w:rFonts w:cs="Calibri"/>
          <w:b/>
          <w:bCs/>
        </w:rPr>
        <w:t>§ 1</w:t>
      </w:r>
    </w:p>
    <w:p w14:paraId="1682C31E" w14:textId="0BBDD0AD" w:rsidR="00C95A28" w:rsidRPr="007B0330" w:rsidRDefault="007B0330" w:rsidP="00E23A01">
      <w:pPr>
        <w:spacing w:before="0" w:after="0" w:line="240" w:lineRule="auto"/>
        <w:jc w:val="center"/>
        <w:rPr>
          <w:rFonts w:cs="Calibri"/>
          <w:b/>
          <w:bCs/>
        </w:rPr>
      </w:pPr>
      <w:r>
        <w:rPr>
          <w:rFonts w:cs="Calibri"/>
          <w:b/>
          <w:bCs/>
        </w:rPr>
        <w:t>[</w:t>
      </w:r>
      <w:r w:rsidR="00C95A28" w:rsidRPr="007B0330">
        <w:rPr>
          <w:rFonts w:cs="Calibri"/>
          <w:b/>
          <w:bCs/>
        </w:rPr>
        <w:t>Przedmiot umowy</w:t>
      </w:r>
      <w:r>
        <w:rPr>
          <w:rFonts w:cs="Calibri"/>
          <w:b/>
          <w:bCs/>
        </w:rPr>
        <w:t>]</w:t>
      </w:r>
    </w:p>
    <w:p w14:paraId="1B052A7F" w14:textId="303C0841" w:rsidR="007B0330" w:rsidRPr="007B0330" w:rsidRDefault="007B0330" w:rsidP="00E23A01">
      <w:pPr>
        <w:spacing w:before="0" w:after="0" w:line="240" w:lineRule="auto"/>
        <w:jc w:val="center"/>
        <w:rPr>
          <w:rFonts w:cs="Calibri"/>
          <w:b/>
          <w:bCs/>
        </w:rPr>
      </w:pPr>
    </w:p>
    <w:p w14:paraId="2F829FAF" w14:textId="184927F0" w:rsidR="007B0330" w:rsidRPr="007B0330" w:rsidRDefault="007B0330" w:rsidP="007B0330">
      <w:pPr>
        <w:pStyle w:val="Akapitzlist"/>
        <w:numPr>
          <w:ilvl w:val="0"/>
          <w:numId w:val="44"/>
        </w:numPr>
        <w:pBdr>
          <w:top w:val="nil"/>
          <w:left w:val="nil"/>
          <w:bottom w:val="nil"/>
          <w:right w:val="nil"/>
          <w:between w:val="nil"/>
        </w:pBdr>
        <w:spacing w:beforeLines="20" w:before="48" w:afterLines="20" w:after="48" w:line="276" w:lineRule="auto"/>
        <w:jc w:val="both"/>
        <w:rPr>
          <w:rFonts w:eastAsia="Calibri" w:cs="Calibri"/>
          <w:color w:val="000000"/>
        </w:rPr>
      </w:pPr>
      <w:r w:rsidRPr="007B0330">
        <w:rPr>
          <w:rFonts w:cs="Calibri"/>
        </w:rPr>
        <w:t xml:space="preserve">Niniejsza umowa dotyczy zamówienia publicznego, </w:t>
      </w:r>
      <w:r w:rsidRPr="007B0330">
        <w:rPr>
          <w:rFonts w:eastAsia="Calibri" w:cs="Calibri"/>
          <w:color w:val="000000" w:themeColor="text1"/>
        </w:rPr>
        <w:t xml:space="preserve">w wyniku rozstrzygnięcia postępowania o udzielenie zamówienia publicznego </w:t>
      </w:r>
      <w:r w:rsidRPr="007B0330">
        <w:rPr>
          <w:rFonts w:eastAsia="Calibri" w:cs="Calibri"/>
          <w:color w:val="000000"/>
        </w:rPr>
        <w:t xml:space="preserve">w ramach projektu grantowego </w:t>
      </w:r>
      <w:r w:rsidR="00082A73">
        <w:rPr>
          <w:rFonts w:eastAsia="Calibri" w:cs="Calibri"/>
          <w:color w:val="000000"/>
        </w:rPr>
        <w:t>„Cyberbezpieczny Samorząd w Gminie Wierzbinek</w:t>
      </w:r>
      <w:r w:rsidRPr="007B0330">
        <w:rPr>
          <w:rFonts w:eastAsia="Calibri" w:cs="Calibri"/>
          <w:color w:val="000000"/>
        </w:rPr>
        <w:t xml:space="preserve">" – Część </w:t>
      </w:r>
      <w:r w:rsidR="00082A73">
        <w:rPr>
          <w:rFonts w:eastAsia="Calibri" w:cs="Calibri"/>
          <w:color w:val="000000"/>
        </w:rPr>
        <w:t>A</w:t>
      </w:r>
      <w:r w:rsidRPr="007B0330">
        <w:rPr>
          <w:rFonts w:cs="Calibri"/>
        </w:rPr>
        <w:t xml:space="preserve">” w ramach zadania </w:t>
      </w:r>
      <w:r w:rsidRPr="007B0330">
        <w:rPr>
          <w:rFonts w:eastAsia="Calibri" w:cs="Calibri"/>
          <w:color w:val="000000"/>
        </w:rPr>
        <w:t>„</w:t>
      </w:r>
      <w:r w:rsidR="00082A73">
        <w:rPr>
          <w:rFonts w:eastAsia="Calibri" w:cs="Calibri"/>
          <w:color w:val="000000"/>
        </w:rPr>
        <w:t>Cyberbezpieczny Samorząd w Gminie Wierzbinek</w:t>
      </w:r>
      <w:r w:rsidRPr="007B0330">
        <w:rPr>
          <w:rFonts w:eastAsia="Calibri" w:cs="Calibri"/>
          <w:color w:val="000000"/>
        </w:rPr>
        <w:t>"</w:t>
      </w:r>
      <w:r w:rsidRPr="007B0330">
        <w:rPr>
          <w:rFonts w:cs="Calibri"/>
        </w:rPr>
        <w:t xml:space="preserve">, </w:t>
      </w:r>
      <w:r w:rsidRPr="007B0330">
        <w:rPr>
          <w:rFonts w:eastAsia="Calibri" w:cs="Calibri"/>
          <w:color w:val="000000"/>
        </w:rPr>
        <w:t>realizowanego w ramach Programu Fundusze Europejskie Priorytet II Zaawansowane usługi cyfrowe działania 2.2. wzmocnienie krajowego systemu cyberbezpieczeństwa numer naboru FERC.02.02-CS.01-001/23,</w:t>
      </w:r>
      <w:r w:rsidRPr="007B0330">
        <w:rPr>
          <w:rFonts w:cs="Calibri"/>
        </w:rPr>
        <w:t xml:space="preserve"> prowadzonym przez Gminę </w:t>
      </w:r>
      <w:r w:rsidR="00082A73">
        <w:rPr>
          <w:rFonts w:cs="Calibri"/>
        </w:rPr>
        <w:t>Wierzbinek</w:t>
      </w:r>
      <w:r w:rsidRPr="007B0330">
        <w:rPr>
          <w:rFonts w:cs="Calibri"/>
        </w:rPr>
        <w:t xml:space="preserve">. </w:t>
      </w:r>
    </w:p>
    <w:p w14:paraId="7C5EB467" w14:textId="4F7D3FFA" w:rsidR="007B0330" w:rsidRDefault="00C95A28" w:rsidP="002D71C6">
      <w:pPr>
        <w:pStyle w:val="Akapitzlist"/>
        <w:numPr>
          <w:ilvl w:val="0"/>
          <w:numId w:val="18"/>
        </w:numPr>
        <w:spacing w:before="0" w:after="5" w:line="270" w:lineRule="auto"/>
        <w:jc w:val="both"/>
        <w:rPr>
          <w:rFonts w:cs="Calibri"/>
        </w:rPr>
      </w:pPr>
      <w:r w:rsidRPr="007B0330">
        <w:rPr>
          <w:rFonts w:cs="Calibri"/>
        </w:rPr>
        <w:lastRenderedPageBreak/>
        <w:t xml:space="preserve">Szczegółowy zakres przedmiotu umowy opisany został w Opisie przedmiotu zamówienia </w:t>
      </w:r>
      <w:r w:rsidR="007B0330" w:rsidRPr="007B0330">
        <w:rPr>
          <w:rFonts w:cs="Calibri"/>
        </w:rPr>
        <w:t xml:space="preserve">stanowiącym załącznik do SWZ – dokumentacja przetargowa </w:t>
      </w:r>
      <w:r w:rsidR="00AE08A9">
        <w:rPr>
          <w:rFonts w:cs="Calibri"/>
        </w:rPr>
        <w:t>i obejmuje:</w:t>
      </w:r>
    </w:p>
    <w:p w14:paraId="130C2B58" w14:textId="1818C001" w:rsidR="00AE08A9" w:rsidRDefault="00AE08A9" w:rsidP="00AE08A9">
      <w:pPr>
        <w:pStyle w:val="Akapitzlist"/>
        <w:spacing w:before="0" w:after="5" w:line="270" w:lineRule="auto"/>
        <w:ind w:left="364"/>
        <w:jc w:val="both"/>
        <w:rPr>
          <w:rFonts w:cs="Calibri"/>
        </w:rPr>
      </w:pPr>
    </w:p>
    <w:tbl>
      <w:tblPr>
        <w:tblW w:w="9721" w:type="dxa"/>
        <w:tblInd w:w="5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67"/>
        <w:gridCol w:w="9154"/>
      </w:tblGrid>
      <w:tr w:rsidR="00AE08A9" w:rsidRPr="00AE08A9" w14:paraId="7DBFE9A3" w14:textId="77777777" w:rsidTr="00AE08A9">
        <w:tc>
          <w:tcPr>
            <w:tcW w:w="567" w:type="dxa"/>
            <w:shd w:val="clear" w:color="auto" w:fill="auto"/>
          </w:tcPr>
          <w:p w14:paraId="4B617A91" w14:textId="77777777" w:rsidR="00AE08A9" w:rsidRPr="00AE08A9" w:rsidRDefault="00AE08A9" w:rsidP="00825DAD">
            <w:pPr>
              <w:pStyle w:val="Zawartotabeli"/>
              <w:spacing w:line="276" w:lineRule="auto"/>
              <w:jc w:val="center"/>
              <w:rPr>
                <w:rFonts w:ascii="Calibri" w:hAnsi="Calibri" w:cs="Calibri"/>
                <w:b/>
                <w:bCs/>
              </w:rPr>
            </w:pPr>
          </w:p>
          <w:p w14:paraId="75A7E311" w14:textId="77777777" w:rsidR="00AE08A9" w:rsidRPr="00AE08A9" w:rsidRDefault="00AE08A9" w:rsidP="00825DAD">
            <w:pPr>
              <w:pStyle w:val="Zawartotabeli"/>
              <w:spacing w:line="276" w:lineRule="auto"/>
              <w:jc w:val="center"/>
              <w:rPr>
                <w:rFonts w:ascii="Calibri" w:hAnsi="Calibri" w:cs="Calibri"/>
              </w:rPr>
            </w:pPr>
            <w:r w:rsidRPr="00AE08A9">
              <w:rPr>
                <w:rFonts w:ascii="Calibri" w:hAnsi="Calibri" w:cs="Calibri"/>
                <w:b/>
                <w:bCs/>
              </w:rPr>
              <w:t>LP</w:t>
            </w:r>
          </w:p>
        </w:tc>
        <w:tc>
          <w:tcPr>
            <w:tcW w:w="9154" w:type="dxa"/>
            <w:shd w:val="clear" w:color="auto" w:fill="auto"/>
          </w:tcPr>
          <w:p w14:paraId="44BEED93" w14:textId="77777777" w:rsidR="00AE08A9" w:rsidRPr="00AE08A9" w:rsidRDefault="00AE08A9" w:rsidP="00825DAD">
            <w:pPr>
              <w:pStyle w:val="Zawartotabeli"/>
              <w:spacing w:line="276" w:lineRule="auto"/>
              <w:jc w:val="center"/>
              <w:rPr>
                <w:rFonts w:ascii="Calibri" w:hAnsi="Calibri" w:cs="Calibri"/>
                <w:b/>
                <w:bCs/>
              </w:rPr>
            </w:pPr>
          </w:p>
          <w:p w14:paraId="6BACF78B" w14:textId="77777777" w:rsidR="00AE08A9" w:rsidRPr="00AE08A9" w:rsidRDefault="00AE08A9" w:rsidP="00825DAD">
            <w:pPr>
              <w:pStyle w:val="Zawartotabeli"/>
              <w:spacing w:line="276" w:lineRule="auto"/>
              <w:jc w:val="center"/>
              <w:rPr>
                <w:rFonts w:ascii="Calibri" w:hAnsi="Calibri" w:cs="Calibri"/>
              </w:rPr>
            </w:pPr>
            <w:r w:rsidRPr="00AE08A9">
              <w:rPr>
                <w:rFonts w:ascii="Calibri" w:hAnsi="Calibri" w:cs="Calibri"/>
                <w:b/>
                <w:bCs/>
              </w:rPr>
              <w:t>Przedmiot zamówienia /elementy/</w:t>
            </w:r>
          </w:p>
          <w:p w14:paraId="65A172D9" w14:textId="77777777" w:rsidR="00AE08A9" w:rsidRPr="00AE08A9" w:rsidRDefault="00AE08A9" w:rsidP="00825DAD">
            <w:pPr>
              <w:pStyle w:val="Zawartotabeli"/>
              <w:spacing w:line="276" w:lineRule="auto"/>
              <w:jc w:val="center"/>
              <w:rPr>
                <w:rFonts w:ascii="Calibri" w:hAnsi="Calibri" w:cs="Calibri"/>
                <w:b/>
                <w:bCs/>
              </w:rPr>
            </w:pPr>
          </w:p>
        </w:tc>
      </w:tr>
      <w:tr w:rsidR="00AE08A9" w:rsidRPr="00AE08A9" w14:paraId="268AAB7B" w14:textId="77777777" w:rsidTr="00AE08A9">
        <w:tc>
          <w:tcPr>
            <w:tcW w:w="567" w:type="dxa"/>
            <w:shd w:val="clear" w:color="auto" w:fill="auto"/>
          </w:tcPr>
          <w:p w14:paraId="40A61FEB" w14:textId="09D99B91" w:rsidR="00AE08A9" w:rsidRPr="00AE08A9" w:rsidRDefault="00AE08A9" w:rsidP="00825DAD">
            <w:pPr>
              <w:pStyle w:val="Default"/>
              <w:spacing w:after="22" w:line="276" w:lineRule="auto"/>
              <w:jc w:val="center"/>
              <w:rPr>
                <w:rFonts w:ascii="Calibri" w:hAnsi="Calibri" w:cs="Calibri"/>
              </w:rPr>
            </w:pPr>
            <w:r w:rsidRPr="00AE08A9">
              <w:rPr>
                <w:rFonts w:ascii="Calibri" w:hAnsi="Calibri" w:cs="Calibri"/>
              </w:rPr>
              <w:t>1</w:t>
            </w:r>
            <w:r w:rsidR="00003915">
              <w:rPr>
                <w:rFonts w:ascii="Calibri" w:hAnsi="Calibri" w:cs="Calibri"/>
              </w:rPr>
              <w:t>.</w:t>
            </w:r>
          </w:p>
        </w:tc>
        <w:tc>
          <w:tcPr>
            <w:tcW w:w="9154" w:type="dxa"/>
            <w:shd w:val="clear" w:color="auto" w:fill="auto"/>
          </w:tcPr>
          <w:p w14:paraId="40235542"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serwera dla Urzędu Gminy Wierzbinek (1 szt.)</w:t>
            </w:r>
          </w:p>
        </w:tc>
      </w:tr>
      <w:tr w:rsidR="00AE08A9" w:rsidRPr="00AE08A9" w14:paraId="42998FF3" w14:textId="77777777" w:rsidTr="00AE08A9">
        <w:tc>
          <w:tcPr>
            <w:tcW w:w="567" w:type="dxa"/>
            <w:shd w:val="clear" w:color="auto" w:fill="auto"/>
          </w:tcPr>
          <w:p w14:paraId="30E153BE" w14:textId="7C31C3F7" w:rsidR="00AE08A9" w:rsidRPr="00AE08A9" w:rsidRDefault="00AE08A9" w:rsidP="00825DAD">
            <w:pPr>
              <w:pStyle w:val="Default"/>
              <w:spacing w:after="22" w:line="276" w:lineRule="auto"/>
              <w:jc w:val="center"/>
              <w:rPr>
                <w:rFonts w:ascii="Calibri" w:hAnsi="Calibri" w:cs="Calibri"/>
              </w:rPr>
            </w:pPr>
            <w:r w:rsidRPr="00AE08A9">
              <w:rPr>
                <w:rFonts w:ascii="Calibri" w:hAnsi="Calibri" w:cs="Calibri"/>
              </w:rPr>
              <w:t>2</w:t>
            </w:r>
            <w:r w:rsidR="00003915">
              <w:rPr>
                <w:rFonts w:ascii="Calibri" w:hAnsi="Calibri" w:cs="Calibri"/>
              </w:rPr>
              <w:t>.</w:t>
            </w:r>
          </w:p>
        </w:tc>
        <w:tc>
          <w:tcPr>
            <w:tcW w:w="9154" w:type="dxa"/>
            <w:shd w:val="clear" w:color="auto" w:fill="auto"/>
          </w:tcPr>
          <w:p w14:paraId="4F56737E"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urządzenia NAS dla Urzędu Gminy Wierzbinek (2 szt.)</w:t>
            </w:r>
          </w:p>
        </w:tc>
      </w:tr>
      <w:tr w:rsidR="00AE08A9" w:rsidRPr="00AE08A9" w14:paraId="5FAE34C2" w14:textId="77777777" w:rsidTr="00AE08A9">
        <w:tc>
          <w:tcPr>
            <w:tcW w:w="567" w:type="dxa"/>
            <w:shd w:val="clear" w:color="auto" w:fill="auto"/>
          </w:tcPr>
          <w:p w14:paraId="18343BB1" w14:textId="1C37E713" w:rsidR="00AE08A9" w:rsidRPr="00AE08A9" w:rsidRDefault="00AE08A9" w:rsidP="00825DAD">
            <w:pPr>
              <w:pStyle w:val="Default"/>
              <w:spacing w:after="22" w:line="276" w:lineRule="auto"/>
              <w:jc w:val="center"/>
              <w:rPr>
                <w:rFonts w:ascii="Calibri" w:hAnsi="Calibri" w:cs="Calibri"/>
              </w:rPr>
            </w:pPr>
            <w:r w:rsidRPr="00AE08A9">
              <w:rPr>
                <w:rFonts w:ascii="Calibri" w:hAnsi="Calibri" w:cs="Calibri"/>
              </w:rPr>
              <w:t>3</w:t>
            </w:r>
            <w:r w:rsidR="00003915">
              <w:rPr>
                <w:rFonts w:ascii="Calibri" w:hAnsi="Calibri" w:cs="Calibri"/>
              </w:rPr>
              <w:t>.</w:t>
            </w:r>
          </w:p>
        </w:tc>
        <w:tc>
          <w:tcPr>
            <w:tcW w:w="9154" w:type="dxa"/>
            <w:shd w:val="clear" w:color="auto" w:fill="auto"/>
          </w:tcPr>
          <w:p w14:paraId="26E2A3AF"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urządzenia UTM dla Urzędu Gminy Wierzbinek (2 szt.)</w:t>
            </w:r>
          </w:p>
        </w:tc>
      </w:tr>
      <w:tr w:rsidR="00AE08A9" w:rsidRPr="00AE08A9" w14:paraId="4EF93FB3" w14:textId="77777777" w:rsidTr="00AE08A9">
        <w:tc>
          <w:tcPr>
            <w:tcW w:w="567" w:type="dxa"/>
            <w:shd w:val="clear" w:color="auto" w:fill="auto"/>
          </w:tcPr>
          <w:p w14:paraId="543C9399" w14:textId="543CCCDF" w:rsidR="00AE08A9" w:rsidRPr="00AE08A9" w:rsidRDefault="00181C15" w:rsidP="00825DAD">
            <w:pPr>
              <w:pStyle w:val="Default"/>
              <w:spacing w:after="22" w:line="276" w:lineRule="auto"/>
              <w:jc w:val="center"/>
              <w:rPr>
                <w:rFonts w:ascii="Calibri" w:hAnsi="Calibri" w:cs="Calibri"/>
              </w:rPr>
            </w:pPr>
            <w:r>
              <w:rPr>
                <w:rFonts w:ascii="Calibri" w:hAnsi="Calibri" w:cs="Calibri"/>
              </w:rPr>
              <w:t>4</w:t>
            </w:r>
            <w:r w:rsidR="00003915">
              <w:rPr>
                <w:rFonts w:ascii="Calibri" w:hAnsi="Calibri" w:cs="Calibri"/>
              </w:rPr>
              <w:t>.</w:t>
            </w:r>
          </w:p>
        </w:tc>
        <w:tc>
          <w:tcPr>
            <w:tcW w:w="9154" w:type="dxa"/>
            <w:shd w:val="clear" w:color="auto" w:fill="auto"/>
          </w:tcPr>
          <w:p w14:paraId="32F72954"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urządzeń UPS serwerowych dla Urzędu Gminy Wierzbinek (2 szt.)</w:t>
            </w:r>
          </w:p>
        </w:tc>
      </w:tr>
      <w:tr w:rsidR="00AE08A9" w:rsidRPr="00AE08A9" w14:paraId="109573C8" w14:textId="77777777" w:rsidTr="00AE08A9">
        <w:tc>
          <w:tcPr>
            <w:tcW w:w="567" w:type="dxa"/>
            <w:shd w:val="clear" w:color="auto" w:fill="auto"/>
          </w:tcPr>
          <w:p w14:paraId="4B0D9B1B" w14:textId="161B5DF6" w:rsidR="00AE08A9" w:rsidRPr="00AE08A9" w:rsidRDefault="00181C15" w:rsidP="00825DAD">
            <w:pPr>
              <w:pStyle w:val="Default"/>
              <w:spacing w:after="22" w:line="276" w:lineRule="auto"/>
              <w:jc w:val="center"/>
              <w:rPr>
                <w:rFonts w:ascii="Calibri" w:hAnsi="Calibri" w:cs="Calibri"/>
              </w:rPr>
            </w:pPr>
            <w:r>
              <w:rPr>
                <w:rFonts w:ascii="Calibri" w:hAnsi="Calibri" w:cs="Calibri"/>
              </w:rPr>
              <w:t>5</w:t>
            </w:r>
            <w:r w:rsidR="00003915">
              <w:rPr>
                <w:rFonts w:ascii="Calibri" w:hAnsi="Calibri" w:cs="Calibri"/>
              </w:rPr>
              <w:t>.</w:t>
            </w:r>
          </w:p>
        </w:tc>
        <w:tc>
          <w:tcPr>
            <w:tcW w:w="9154" w:type="dxa"/>
            <w:shd w:val="clear" w:color="auto" w:fill="auto"/>
          </w:tcPr>
          <w:p w14:paraId="640435EB"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urządzeń typu switch dla Urzędu Gminy Wierzbinek (2 szt.)</w:t>
            </w:r>
          </w:p>
        </w:tc>
      </w:tr>
      <w:tr w:rsidR="00AE08A9" w:rsidRPr="00AE08A9" w14:paraId="6160617E" w14:textId="77777777" w:rsidTr="00AE08A9">
        <w:tc>
          <w:tcPr>
            <w:tcW w:w="567" w:type="dxa"/>
            <w:shd w:val="clear" w:color="auto" w:fill="auto"/>
          </w:tcPr>
          <w:p w14:paraId="5087795A" w14:textId="4B825052" w:rsidR="00AE08A9" w:rsidRPr="00AE08A9" w:rsidRDefault="00181C15" w:rsidP="00825DAD">
            <w:pPr>
              <w:pStyle w:val="Default"/>
              <w:spacing w:after="22" w:line="276" w:lineRule="auto"/>
              <w:jc w:val="center"/>
              <w:rPr>
                <w:rFonts w:ascii="Calibri" w:hAnsi="Calibri" w:cs="Calibri"/>
              </w:rPr>
            </w:pPr>
            <w:r>
              <w:rPr>
                <w:rFonts w:ascii="Calibri" w:hAnsi="Calibri" w:cs="Calibri"/>
              </w:rPr>
              <w:t>6</w:t>
            </w:r>
            <w:r w:rsidR="00003915">
              <w:rPr>
                <w:rFonts w:ascii="Calibri" w:hAnsi="Calibri" w:cs="Calibri"/>
              </w:rPr>
              <w:t>.</w:t>
            </w:r>
          </w:p>
        </w:tc>
        <w:tc>
          <w:tcPr>
            <w:tcW w:w="9154" w:type="dxa"/>
            <w:shd w:val="clear" w:color="auto" w:fill="auto"/>
          </w:tcPr>
          <w:p w14:paraId="78474649"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oprogramowania antywirusowego wraz z rozszerzeniem do funkcjonalności EDR dla Urzędu Gminy Wierzbinek (1 szt.)</w:t>
            </w:r>
          </w:p>
        </w:tc>
      </w:tr>
      <w:tr w:rsidR="00AE08A9" w:rsidRPr="00AE08A9" w14:paraId="3F9234B7" w14:textId="77777777" w:rsidTr="00AE08A9">
        <w:tc>
          <w:tcPr>
            <w:tcW w:w="567" w:type="dxa"/>
            <w:shd w:val="clear" w:color="auto" w:fill="auto"/>
          </w:tcPr>
          <w:p w14:paraId="49890C18" w14:textId="5B162D77" w:rsidR="00AE08A9" w:rsidRPr="00AE08A9" w:rsidRDefault="00181C15" w:rsidP="00825DAD">
            <w:pPr>
              <w:pStyle w:val="Default"/>
              <w:spacing w:after="22" w:line="276" w:lineRule="auto"/>
              <w:jc w:val="center"/>
              <w:rPr>
                <w:rFonts w:ascii="Calibri" w:hAnsi="Calibri" w:cs="Calibri"/>
              </w:rPr>
            </w:pPr>
            <w:r>
              <w:rPr>
                <w:rFonts w:ascii="Calibri" w:hAnsi="Calibri" w:cs="Calibri"/>
              </w:rPr>
              <w:t>7</w:t>
            </w:r>
            <w:r w:rsidR="00003915">
              <w:rPr>
                <w:rFonts w:ascii="Calibri" w:hAnsi="Calibri" w:cs="Calibri"/>
              </w:rPr>
              <w:t>.</w:t>
            </w:r>
          </w:p>
        </w:tc>
        <w:tc>
          <w:tcPr>
            <w:tcW w:w="9154" w:type="dxa"/>
            <w:shd w:val="clear" w:color="auto" w:fill="auto"/>
          </w:tcPr>
          <w:p w14:paraId="29A1CF15"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Dostawa oprogramowania do zarządzania logami dla Urzędu Gminy Wierzbinek (1 szt.)</w:t>
            </w:r>
          </w:p>
        </w:tc>
      </w:tr>
      <w:tr w:rsidR="00AE08A9" w:rsidRPr="00AE08A9" w14:paraId="674F5E06" w14:textId="77777777" w:rsidTr="00AE08A9">
        <w:tc>
          <w:tcPr>
            <w:tcW w:w="567" w:type="dxa"/>
            <w:shd w:val="clear" w:color="auto" w:fill="auto"/>
          </w:tcPr>
          <w:p w14:paraId="66FD3362" w14:textId="78F9D5E8" w:rsidR="00AE08A9" w:rsidRPr="00AE08A9" w:rsidRDefault="00181C15" w:rsidP="00825DAD">
            <w:pPr>
              <w:pStyle w:val="Default"/>
              <w:spacing w:after="22" w:line="276" w:lineRule="auto"/>
              <w:jc w:val="center"/>
              <w:rPr>
                <w:rFonts w:ascii="Calibri" w:hAnsi="Calibri" w:cs="Calibri"/>
              </w:rPr>
            </w:pPr>
            <w:r>
              <w:rPr>
                <w:rFonts w:ascii="Calibri" w:hAnsi="Calibri" w:cs="Calibri"/>
              </w:rPr>
              <w:t>8</w:t>
            </w:r>
            <w:r w:rsidR="00003915">
              <w:rPr>
                <w:rFonts w:ascii="Calibri" w:hAnsi="Calibri" w:cs="Calibri"/>
              </w:rPr>
              <w:t>.</w:t>
            </w:r>
          </w:p>
        </w:tc>
        <w:tc>
          <w:tcPr>
            <w:tcW w:w="9154" w:type="dxa"/>
            <w:shd w:val="clear" w:color="auto" w:fill="auto"/>
          </w:tcPr>
          <w:p w14:paraId="1AA92DD1"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Usługa instalacji, wdrożenia i konfiguracji domeny Active Directory dla Urzędu Gminy Wierzbinek</w:t>
            </w:r>
          </w:p>
        </w:tc>
      </w:tr>
      <w:tr w:rsidR="00AE08A9" w:rsidRPr="00AE08A9" w14:paraId="6EE1FA98" w14:textId="77777777" w:rsidTr="00AE08A9">
        <w:tc>
          <w:tcPr>
            <w:tcW w:w="567" w:type="dxa"/>
            <w:shd w:val="clear" w:color="auto" w:fill="auto"/>
          </w:tcPr>
          <w:p w14:paraId="6AD707BC" w14:textId="67CF547A" w:rsidR="00AE08A9" w:rsidRPr="00AE08A9" w:rsidRDefault="00181C15" w:rsidP="00825DAD">
            <w:pPr>
              <w:pStyle w:val="Default"/>
              <w:spacing w:after="22" w:line="276" w:lineRule="auto"/>
              <w:jc w:val="center"/>
              <w:rPr>
                <w:rFonts w:ascii="Calibri" w:hAnsi="Calibri" w:cs="Calibri"/>
              </w:rPr>
            </w:pPr>
            <w:r>
              <w:rPr>
                <w:rFonts w:ascii="Calibri" w:hAnsi="Calibri" w:cs="Calibri"/>
              </w:rPr>
              <w:t>9</w:t>
            </w:r>
            <w:r w:rsidR="00003915">
              <w:rPr>
                <w:rFonts w:ascii="Calibri" w:hAnsi="Calibri" w:cs="Calibri"/>
              </w:rPr>
              <w:t>.</w:t>
            </w:r>
          </w:p>
        </w:tc>
        <w:tc>
          <w:tcPr>
            <w:tcW w:w="9154" w:type="dxa"/>
            <w:shd w:val="clear" w:color="auto" w:fill="auto"/>
          </w:tcPr>
          <w:p w14:paraId="5650A54A" w14:textId="77777777" w:rsidR="00AE08A9" w:rsidRPr="00AE08A9" w:rsidRDefault="00AE08A9" w:rsidP="00825DAD">
            <w:pPr>
              <w:pStyle w:val="Default"/>
              <w:spacing w:after="22" w:line="276" w:lineRule="auto"/>
              <w:rPr>
                <w:rFonts w:ascii="Calibri" w:hAnsi="Calibri" w:cs="Calibri"/>
              </w:rPr>
            </w:pPr>
            <w:r w:rsidRPr="00AE08A9">
              <w:rPr>
                <w:rFonts w:ascii="Calibri" w:hAnsi="Calibri" w:cs="Calibri"/>
              </w:rPr>
              <w:t>Usługa instalacji, wdrożenia i konfiguracji sprzętu dla Urzędu Gminy Wierzbinek</w:t>
            </w:r>
          </w:p>
        </w:tc>
      </w:tr>
    </w:tbl>
    <w:p w14:paraId="088AAED3" w14:textId="77777777" w:rsidR="00AE08A9" w:rsidRDefault="00AE08A9" w:rsidP="00AE08A9">
      <w:pPr>
        <w:pStyle w:val="Akapitzlist"/>
        <w:spacing w:before="0" w:after="5" w:line="270" w:lineRule="auto"/>
        <w:ind w:left="364"/>
        <w:jc w:val="both"/>
        <w:rPr>
          <w:rFonts w:cs="Calibri"/>
        </w:rPr>
      </w:pPr>
    </w:p>
    <w:p w14:paraId="183F4B46" w14:textId="77777777" w:rsidR="007B0330" w:rsidRDefault="007B0330" w:rsidP="00E23A01">
      <w:pPr>
        <w:spacing w:before="0" w:after="0" w:line="240" w:lineRule="auto"/>
        <w:jc w:val="center"/>
        <w:rPr>
          <w:rFonts w:cs="Calibri"/>
          <w:b/>
          <w:bCs/>
        </w:rPr>
      </w:pPr>
    </w:p>
    <w:p w14:paraId="4FED1BF7" w14:textId="36F9625D" w:rsidR="00C95A28" w:rsidRPr="007B0330" w:rsidRDefault="00C95A28" w:rsidP="00E23A01">
      <w:pPr>
        <w:spacing w:before="0" w:after="0" w:line="240" w:lineRule="auto"/>
        <w:jc w:val="center"/>
        <w:rPr>
          <w:rFonts w:cs="Calibri"/>
          <w:b/>
          <w:bCs/>
        </w:rPr>
      </w:pPr>
      <w:r w:rsidRPr="007B0330">
        <w:rPr>
          <w:rFonts w:cs="Calibri"/>
          <w:b/>
          <w:bCs/>
        </w:rPr>
        <w:t>§ 2</w:t>
      </w:r>
    </w:p>
    <w:p w14:paraId="5656B3B0" w14:textId="5CA193AB" w:rsidR="00C95A28" w:rsidRDefault="007B0330" w:rsidP="00E23A01">
      <w:pPr>
        <w:spacing w:before="0" w:after="0" w:line="240" w:lineRule="auto"/>
        <w:jc w:val="center"/>
        <w:rPr>
          <w:rFonts w:cs="Calibri"/>
          <w:b/>
          <w:bCs/>
        </w:rPr>
      </w:pPr>
      <w:r>
        <w:rPr>
          <w:rFonts w:cs="Calibri"/>
          <w:b/>
          <w:bCs/>
        </w:rPr>
        <w:t>[</w:t>
      </w:r>
      <w:r w:rsidR="00C95A28" w:rsidRPr="007B0330">
        <w:rPr>
          <w:rFonts w:cs="Calibri"/>
          <w:b/>
          <w:bCs/>
        </w:rPr>
        <w:t xml:space="preserve">Termin </w:t>
      </w:r>
      <w:r w:rsidRPr="007B0330">
        <w:rPr>
          <w:rFonts w:cs="Calibri"/>
          <w:b/>
          <w:bCs/>
        </w:rPr>
        <w:t xml:space="preserve">oraz miejsce </w:t>
      </w:r>
      <w:r w:rsidR="00C95A28" w:rsidRPr="007B0330">
        <w:rPr>
          <w:rFonts w:cs="Calibri"/>
          <w:b/>
          <w:bCs/>
        </w:rPr>
        <w:t>wykonania zamówienia</w:t>
      </w:r>
      <w:r>
        <w:rPr>
          <w:rFonts w:cs="Calibri"/>
          <w:b/>
          <w:bCs/>
        </w:rPr>
        <w:t>]</w:t>
      </w:r>
    </w:p>
    <w:p w14:paraId="3DAB0081" w14:textId="77777777" w:rsidR="0026099C" w:rsidRDefault="0026099C" w:rsidP="00E23A01">
      <w:pPr>
        <w:spacing w:before="0" w:after="0" w:line="240" w:lineRule="auto"/>
        <w:jc w:val="center"/>
        <w:rPr>
          <w:rFonts w:cs="Calibri"/>
          <w:b/>
          <w:bCs/>
        </w:rPr>
      </w:pPr>
    </w:p>
    <w:p w14:paraId="21227709" w14:textId="77777777" w:rsidR="007B0330" w:rsidRPr="007B0330" w:rsidRDefault="007B0330" w:rsidP="00E23A01">
      <w:pPr>
        <w:spacing w:before="0" w:after="0" w:line="240" w:lineRule="auto"/>
        <w:jc w:val="center"/>
        <w:rPr>
          <w:rFonts w:cs="Calibri"/>
          <w:b/>
          <w:bCs/>
        </w:rPr>
      </w:pPr>
    </w:p>
    <w:p w14:paraId="5738426D" w14:textId="7C844660" w:rsidR="00C95A28" w:rsidRPr="007B0330" w:rsidRDefault="00C95A28" w:rsidP="00C95A28">
      <w:pPr>
        <w:pStyle w:val="Akapitzlist"/>
        <w:numPr>
          <w:ilvl w:val="0"/>
          <w:numId w:val="37"/>
        </w:numPr>
        <w:spacing w:before="0" w:after="5" w:line="270" w:lineRule="auto"/>
        <w:jc w:val="both"/>
        <w:rPr>
          <w:rFonts w:cs="Calibri"/>
          <w:b/>
          <w:bCs/>
        </w:rPr>
      </w:pPr>
      <w:r w:rsidRPr="007B0330">
        <w:rPr>
          <w:rFonts w:cs="Calibri"/>
        </w:rPr>
        <w:t>Termin realizacji całości przedmiotu umowy</w:t>
      </w:r>
      <w:r w:rsidR="007B0330" w:rsidRPr="007B0330">
        <w:rPr>
          <w:rFonts w:cs="Calibri"/>
        </w:rPr>
        <w:t xml:space="preserve">: do </w:t>
      </w:r>
      <w:r w:rsidR="00082A73">
        <w:rPr>
          <w:rFonts w:cs="Calibri"/>
        </w:rPr>
        <w:t>6 miesięcy</w:t>
      </w:r>
      <w:r w:rsidR="007B0330" w:rsidRPr="007B0330">
        <w:rPr>
          <w:rFonts w:cs="Calibri"/>
        </w:rPr>
        <w:t xml:space="preserve"> od dnia podpisania umowy z Wykonawcą. </w:t>
      </w:r>
    </w:p>
    <w:p w14:paraId="3DD49616" w14:textId="65060E68" w:rsidR="007B0330" w:rsidRPr="007B0330" w:rsidRDefault="007B0330" w:rsidP="00C95A28">
      <w:pPr>
        <w:pStyle w:val="Akapitzlist"/>
        <w:numPr>
          <w:ilvl w:val="0"/>
          <w:numId w:val="37"/>
        </w:numPr>
        <w:spacing w:before="0" w:after="5" w:line="270" w:lineRule="auto"/>
        <w:jc w:val="both"/>
        <w:rPr>
          <w:rFonts w:cs="Calibri"/>
          <w:b/>
          <w:bCs/>
        </w:rPr>
      </w:pPr>
      <w:r w:rsidRPr="007B0330">
        <w:rPr>
          <w:rFonts w:cs="Calibri"/>
        </w:rPr>
        <w:t xml:space="preserve">Wszelkie przedmioty wchodzące w skład zamówienia należy dostarczyć pod adres Zamawiającego, tj. Urząd Gminy w </w:t>
      </w:r>
      <w:r w:rsidR="00082A73">
        <w:rPr>
          <w:rFonts w:cs="Calibri"/>
        </w:rPr>
        <w:t>Wierzbinku</w:t>
      </w:r>
      <w:r w:rsidRPr="007B0330">
        <w:rPr>
          <w:rFonts w:cs="Calibri"/>
        </w:rPr>
        <w:t xml:space="preserve"> (ul. </w:t>
      </w:r>
      <w:r w:rsidR="00082A73">
        <w:rPr>
          <w:rFonts w:cs="Calibri"/>
        </w:rPr>
        <w:t>Plac Powstańców Styczniowych 110, Wierzbinek, 62-619 Sadlno</w:t>
      </w:r>
      <w:r w:rsidRPr="007B0330">
        <w:rPr>
          <w:rFonts w:cs="Calibri"/>
        </w:rPr>
        <w:t>).</w:t>
      </w:r>
    </w:p>
    <w:p w14:paraId="3DF20E01" w14:textId="7D1F22F6" w:rsidR="007B0330" w:rsidRPr="007B0330" w:rsidRDefault="007B0330" w:rsidP="00C95A28">
      <w:pPr>
        <w:pStyle w:val="Akapitzlist"/>
        <w:numPr>
          <w:ilvl w:val="0"/>
          <w:numId w:val="37"/>
        </w:numPr>
        <w:spacing w:before="0" w:after="5" w:line="270" w:lineRule="auto"/>
        <w:jc w:val="both"/>
        <w:rPr>
          <w:rFonts w:cs="Calibri"/>
          <w:b/>
          <w:bCs/>
        </w:rPr>
      </w:pPr>
      <w:r w:rsidRPr="007B0330">
        <w:rPr>
          <w:rFonts w:cs="Calibri"/>
        </w:rPr>
        <w:t xml:space="preserve">Wszelkie terminy dostaw powinny być komunikowane Zamawiającemu z minimum 48 h wyprzedzeniem. Dostawa przedmiotu zamówienia może następować w dniach roboczych od poniedziałku do piątku w godzinach 8:00-14:00. </w:t>
      </w:r>
    </w:p>
    <w:p w14:paraId="0A586DB8" w14:textId="63A89B01" w:rsidR="00C95A28" w:rsidRPr="007B0330" w:rsidRDefault="00C95A28" w:rsidP="003F3C9E">
      <w:pPr>
        <w:pStyle w:val="Akapitzlist"/>
        <w:numPr>
          <w:ilvl w:val="0"/>
          <w:numId w:val="37"/>
        </w:numPr>
        <w:spacing w:before="0" w:after="5" w:line="270" w:lineRule="auto"/>
        <w:jc w:val="both"/>
        <w:rPr>
          <w:rFonts w:cs="Calibri"/>
        </w:rPr>
      </w:pPr>
      <w:r w:rsidRPr="007B0330">
        <w:rPr>
          <w:rFonts w:cs="Calibri"/>
        </w:rPr>
        <w:t xml:space="preserve">Za dzień dostarczenia, instalacji i montażu przedmiotu umowy uznaje się dzień podpisania bezusterkowego protokołu odbioru przez Wykonawcę i Zamawiającego, który zostanie sporządzony w </w:t>
      </w:r>
      <w:r w:rsidR="00EC5C6E" w:rsidRPr="007B0330">
        <w:rPr>
          <w:rFonts w:cs="Calibri"/>
        </w:rPr>
        <w:t xml:space="preserve">dwóch </w:t>
      </w:r>
      <w:r w:rsidR="007B0330" w:rsidRPr="007B0330">
        <w:rPr>
          <w:rFonts w:cs="Calibri"/>
        </w:rPr>
        <w:t>egzemplarzach po</w:t>
      </w:r>
      <w:r w:rsidRPr="007B0330">
        <w:rPr>
          <w:rFonts w:cs="Calibri"/>
        </w:rPr>
        <w:t xml:space="preserve"> jednym egzemplarzu dla każdej ze Stron.</w:t>
      </w:r>
    </w:p>
    <w:p w14:paraId="0CE292FB" w14:textId="77777777" w:rsidR="003F3C9E" w:rsidRPr="007B0330" w:rsidRDefault="003F3C9E" w:rsidP="003F3C9E">
      <w:pPr>
        <w:pStyle w:val="Akapitzlist"/>
        <w:spacing w:before="0" w:after="5" w:line="270" w:lineRule="auto"/>
        <w:ind w:left="405"/>
        <w:jc w:val="both"/>
        <w:rPr>
          <w:rFonts w:cs="Calibri"/>
        </w:rPr>
      </w:pPr>
    </w:p>
    <w:p w14:paraId="7D75DBF2" w14:textId="77777777" w:rsidR="00C95A28" w:rsidRPr="007B0330" w:rsidRDefault="00C95A28" w:rsidP="00E23A01">
      <w:pPr>
        <w:spacing w:before="0" w:after="0"/>
        <w:jc w:val="center"/>
        <w:rPr>
          <w:rFonts w:cs="Calibri"/>
          <w:b/>
          <w:bCs/>
        </w:rPr>
      </w:pPr>
      <w:r w:rsidRPr="007B0330">
        <w:rPr>
          <w:rFonts w:cs="Calibri"/>
          <w:b/>
          <w:bCs/>
        </w:rPr>
        <w:t>§ 3</w:t>
      </w:r>
    </w:p>
    <w:p w14:paraId="2D83C448" w14:textId="739DB30B" w:rsidR="00C95A28" w:rsidRDefault="007B0330" w:rsidP="00E23A01">
      <w:pPr>
        <w:spacing w:before="0" w:after="0"/>
        <w:jc w:val="center"/>
        <w:rPr>
          <w:rFonts w:cs="Calibri"/>
          <w:b/>
          <w:bCs/>
        </w:rPr>
      </w:pPr>
      <w:r>
        <w:rPr>
          <w:rFonts w:cs="Calibri"/>
          <w:b/>
          <w:bCs/>
        </w:rPr>
        <w:lastRenderedPageBreak/>
        <w:t>[Wynagrodzenie</w:t>
      </w:r>
      <w:r w:rsidR="00C95A28" w:rsidRPr="007B0330">
        <w:rPr>
          <w:rFonts w:cs="Calibri"/>
          <w:b/>
          <w:bCs/>
        </w:rPr>
        <w:t xml:space="preserve"> i zapłata </w:t>
      </w:r>
      <w:r w:rsidR="00082A73" w:rsidRPr="007B0330">
        <w:rPr>
          <w:rFonts w:cs="Calibri"/>
          <w:b/>
          <w:bCs/>
        </w:rPr>
        <w:t>wynagrodzenia</w:t>
      </w:r>
      <w:r w:rsidR="00082A73">
        <w:rPr>
          <w:rFonts w:cs="Calibri"/>
          <w:b/>
          <w:bCs/>
        </w:rPr>
        <w:t>]</w:t>
      </w:r>
    </w:p>
    <w:p w14:paraId="03EAAAA8" w14:textId="77777777" w:rsidR="0026099C" w:rsidRPr="007B0330" w:rsidRDefault="0026099C" w:rsidP="00E23A01">
      <w:pPr>
        <w:spacing w:before="0" w:after="0"/>
        <w:jc w:val="center"/>
        <w:rPr>
          <w:rFonts w:cs="Calibri"/>
          <w:b/>
          <w:bCs/>
        </w:rPr>
      </w:pPr>
    </w:p>
    <w:p w14:paraId="0DB98F41" w14:textId="086B7B6F" w:rsidR="00C95A28" w:rsidRDefault="00C95A28" w:rsidP="00E23A01">
      <w:pPr>
        <w:pStyle w:val="Akapitzlist"/>
        <w:numPr>
          <w:ilvl w:val="0"/>
          <w:numId w:val="19"/>
        </w:numPr>
        <w:tabs>
          <w:tab w:val="left" w:pos="5448"/>
        </w:tabs>
        <w:spacing w:beforeLines="20" w:before="48" w:afterLines="20" w:after="48" w:line="240" w:lineRule="auto"/>
        <w:ind w:left="360"/>
        <w:jc w:val="both"/>
        <w:rPr>
          <w:rFonts w:eastAsia="Calibri" w:cs="Calibri"/>
          <w:color w:val="000000" w:themeColor="text1"/>
        </w:rPr>
      </w:pPr>
      <w:r w:rsidRPr="007B0330">
        <w:rPr>
          <w:rFonts w:eastAsia="Calibri" w:cs="Calibri"/>
          <w:color w:val="000000" w:themeColor="text1"/>
        </w:rPr>
        <w:t xml:space="preserve">Wynagrodzenie Wykonawcy za wykonanie przedmiotu zamówienia wynosi </w:t>
      </w:r>
      <w:r w:rsidRPr="007B0330">
        <w:rPr>
          <w:rFonts w:eastAsia="Calibri" w:cs="Calibri"/>
          <w:b/>
          <w:bCs/>
          <w:color w:val="000000" w:themeColor="text1"/>
        </w:rPr>
        <w:t>…....................... zł brutto</w:t>
      </w:r>
      <w:r w:rsidRPr="007B0330">
        <w:rPr>
          <w:rFonts w:eastAsia="Calibri" w:cs="Calibri"/>
          <w:color w:val="000000" w:themeColor="text1"/>
        </w:rPr>
        <w:t xml:space="preserve"> (</w:t>
      </w:r>
      <w:r w:rsidRPr="007B0330">
        <w:rPr>
          <w:rFonts w:eastAsia="Calibri" w:cs="Calibri"/>
          <w:b/>
          <w:bCs/>
          <w:color w:val="000000" w:themeColor="text1"/>
        </w:rPr>
        <w:t>słownie: ............................................................</w:t>
      </w:r>
      <w:r w:rsidRPr="007B0330">
        <w:rPr>
          <w:rFonts w:eastAsia="Calibri" w:cs="Calibri"/>
          <w:color w:val="000000" w:themeColor="text1"/>
        </w:rPr>
        <w:t>), w tym wartość VAT: …… zł (jeżeli dotyczy), wynagrodzenie netto: ……………….. zł, na co składa się:</w:t>
      </w:r>
    </w:p>
    <w:p w14:paraId="1E6B0554" w14:textId="77777777" w:rsidR="00082A73" w:rsidRPr="007B0330" w:rsidRDefault="00082A73" w:rsidP="00082A73">
      <w:pPr>
        <w:pStyle w:val="Akapitzlist"/>
        <w:tabs>
          <w:tab w:val="left" w:pos="5448"/>
        </w:tabs>
        <w:spacing w:beforeLines="20" w:before="48" w:afterLines="20" w:after="48" w:line="240" w:lineRule="auto"/>
        <w:ind w:left="360"/>
        <w:jc w:val="both"/>
        <w:rPr>
          <w:rFonts w:eastAsia="Calibri" w:cs="Calibri"/>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328"/>
        <w:gridCol w:w="4329"/>
        <w:gridCol w:w="1153"/>
        <w:gridCol w:w="957"/>
        <w:gridCol w:w="957"/>
        <w:gridCol w:w="953"/>
        <w:gridCol w:w="951"/>
      </w:tblGrid>
      <w:tr w:rsidR="00082A73" w:rsidRPr="00082A73" w14:paraId="0FFCAF8D" w14:textId="77777777" w:rsidTr="00825DAD">
        <w:tc>
          <w:tcPr>
            <w:tcW w:w="170" w:type="pct"/>
            <w:shd w:val="clear" w:color="auto" w:fill="auto"/>
          </w:tcPr>
          <w:p w14:paraId="286EBDC9" w14:textId="77777777" w:rsidR="00082A73" w:rsidRPr="00082A73" w:rsidRDefault="00082A73" w:rsidP="00825DAD">
            <w:pPr>
              <w:pStyle w:val="Zawartotabeli"/>
              <w:spacing w:line="276" w:lineRule="auto"/>
              <w:jc w:val="center"/>
              <w:rPr>
                <w:rFonts w:ascii="Calibri" w:hAnsi="Calibri" w:cs="Calibri"/>
                <w:b/>
                <w:bCs/>
                <w:sz w:val="18"/>
                <w:szCs w:val="18"/>
              </w:rPr>
            </w:pPr>
          </w:p>
          <w:p w14:paraId="3B739E90" w14:textId="77777777" w:rsidR="00082A73" w:rsidRPr="00082A73" w:rsidRDefault="00082A73" w:rsidP="00825DAD">
            <w:pPr>
              <w:pStyle w:val="Zawartotabeli"/>
              <w:spacing w:line="276" w:lineRule="auto"/>
              <w:jc w:val="center"/>
              <w:rPr>
                <w:rFonts w:ascii="Calibri" w:hAnsi="Calibri" w:cs="Calibri"/>
                <w:sz w:val="18"/>
                <w:szCs w:val="18"/>
              </w:rPr>
            </w:pPr>
            <w:r w:rsidRPr="00082A73">
              <w:rPr>
                <w:rFonts w:ascii="Calibri" w:hAnsi="Calibri" w:cs="Calibri"/>
                <w:b/>
                <w:bCs/>
                <w:sz w:val="18"/>
                <w:szCs w:val="18"/>
              </w:rPr>
              <w:t>LP</w:t>
            </w:r>
          </w:p>
        </w:tc>
        <w:tc>
          <w:tcPr>
            <w:tcW w:w="2248" w:type="pct"/>
            <w:shd w:val="clear" w:color="auto" w:fill="auto"/>
          </w:tcPr>
          <w:p w14:paraId="5D96CC48" w14:textId="77777777" w:rsidR="00082A73" w:rsidRPr="00082A73" w:rsidRDefault="00082A73" w:rsidP="00825DAD">
            <w:pPr>
              <w:pStyle w:val="Zawartotabeli"/>
              <w:spacing w:line="276" w:lineRule="auto"/>
              <w:jc w:val="center"/>
              <w:rPr>
                <w:rFonts w:ascii="Calibri" w:hAnsi="Calibri" w:cs="Calibri"/>
                <w:b/>
                <w:bCs/>
                <w:sz w:val="18"/>
                <w:szCs w:val="18"/>
              </w:rPr>
            </w:pPr>
          </w:p>
          <w:p w14:paraId="7D27DB6A" w14:textId="77777777" w:rsidR="00082A73" w:rsidRPr="00082A73" w:rsidRDefault="00082A73" w:rsidP="00825DAD">
            <w:pPr>
              <w:pStyle w:val="Zawartotabeli"/>
              <w:spacing w:line="276" w:lineRule="auto"/>
              <w:jc w:val="center"/>
              <w:rPr>
                <w:rFonts w:ascii="Calibri" w:hAnsi="Calibri" w:cs="Calibri"/>
                <w:sz w:val="18"/>
                <w:szCs w:val="18"/>
              </w:rPr>
            </w:pPr>
            <w:r w:rsidRPr="00082A73">
              <w:rPr>
                <w:rFonts w:ascii="Calibri" w:hAnsi="Calibri" w:cs="Calibri"/>
                <w:b/>
                <w:bCs/>
                <w:sz w:val="18"/>
                <w:szCs w:val="18"/>
              </w:rPr>
              <w:t>Przedmiot zamówienia /elementy zamówienia</w:t>
            </w:r>
          </w:p>
          <w:p w14:paraId="7D197BF9" w14:textId="77777777" w:rsidR="00082A73" w:rsidRPr="00082A73" w:rsidRDefault="00082A73" w:rsidP="00825DAD">
            <w:pPr>
              <w:pStyle w:val="Zawartotabeli"/>
              <w:spacing w:line="276" w:lineRule="auto"/>
              <w:jc w:val="center"/>
              <w:rPr>
                <w:rFonts w:ascii="Calibri" w:hAnsi="Calibri" w:cs="Calibri"/>
                <w:b/>
                <w:bCs/>
                <w:sz w:val="18"/>
                <w:szCs w:val="18"/>
              </w:rPr>
            </w:pPr>
          </w:p>
        </w:tc>
        <w:tc>
          <w:tcPr>
            <w:tcW w:w="599" w:type="pct"/>
          </w:tcPr>
          <w:p w14:paraId="55B5F312" w14:textId="77777777" w:rsidR="00082A73" w:rsidRPr="00082A73" w:rsidRDefault="00082A73" w:rsidP="00825DAD">
            <w:pPr>
              <w:pStyle w:val="Zawartotabeli"/>
              <w:spacing w:line="276" w:lineRule="auto"/>
              <w:jc w:val="center"/>
              <w:rPr>
                <w:rFonts w:ascii="Calibri" w:hAnsi="Calibri" w:cs="Calibri"/>
                <w:b/>
                <w:bCs/>
                <w:sz w:val="18"/>
                <w:szCs w:val="18"/>
              </w:rPr>
            </w:pPr>
            <w:r w:rsidRPr="00082A73">
              <w:rPr>
                <w:rFonts w:ascii="Calibri" w:hAnsi="Calibri" w:cs="Calibri"/>
                <w:b/>
                <w:bCs/>
                <w:sz w:val="18"/>
                <w:szCs w:val="18"/>
              </w:rPr>
              <w:t>Cena jednostkowa netto, zł</w:t>
            </w:r>
          </w:p>
        </w:tc>
        <w:tc>
          <w:tcPr>
            <w:tcW w:w="497" w:type="pct"/>
          </w:tcPr>
          <w:p w14:paraId="403ADDDE" w14:textId="77777777" w:rsidR="00082A73" w:rsidRPr="00082A73" w:rsidRDefault="00082A73" w:rsidP="00825DAD">
            <w:pPr>
              <w:pStyle w:val="Zawartotabeli"/>
              <w:spacing w:line="276" w:lineRule="auto"/>
              <w:jc w:val="center"/>
              <w:rPr>
                <w:rFonts w:ascii="Calibri" w:hAnsi="Calibri" w:cs="Calibri"/>
                <w:b/>
                <w:bCs/>
                <w:sz w:val="18"/>
                <w:szCs w:val="18"/>
              </w:rPr>
            </w:pPr>
            <w:r w:rsidRPr="00082A73">
              <w:rPr>
                <w:rFonts w:ascii="Calibri" w:hAnsi="Calibri" w:cs="Calibri"/>
                <w:b/>
                <w:bCs/>
                <w:sz w:val="18"/>
                <w:szCs w:val="18"/>
              </w:rPr>
              <w:t>Wartość netto, zł</w:t>
            </w:r>
          </w:p>
        </w:tc>
        <w:tc>
          <w:tcPr>
            <w:tcW w:w="497" w:type="pct"/>
          </w:tcPr>
          <w:p w14:paraId="2D5E6FCE" w14:textId="77777777" w:rsidR="00082A73" w:rsidRPr="00082A73" w:rsidRDefault="00082A73" w:rsidP="00825DAD">
            <w:pPr>
              <w:pStyle w:val="Zawartotabeli"/>
              <w:spacing w:line="276" w:lineRule="auto"/>
              <w:jc w:val="center"/>
              <w:rPr>
                <w:rFonts w:ascii="Calibri" w:hAnsi="Calibri" w:cs="Calibri"/>
                <w:b/>
                <w:bCs/>
                <w:sz w:val="18"/>
                <w:szCs w:val="18"/>
              </w:rPr>
            </w:pPr>
            <w:r w:rsidRPr="00082A73">
              <w:rPr>
                <w:rFonts w:ascii="Calibri" w:hAnsi="Calibri" w:cs="Calibri"/>
                <w:b/>
                <w:bCs/>
                <w:sz w:val="18"/>
                <w:szCs w:val="18"/>
              </w:rPr>
              <w:t>Stawka podatku VAT, %</w:t>
            </w:r>
          </w:p>
        </w:tc>
        <w:tc>
          <w:tcPr>
            <w:tcW w:w="495" w:type="pct"/>
          </w:tcPr>
          <w:p w14:paraId="1AF409BB" w14:textId="77777777" w:rsidR="00082A73" w:rsidRPr="00082A73" w:rsidRDefault="00082A73" w:rsidP="00825DAD">
            <w:pPr>
              <w:pStyle w:val="Zawartotabeli"/>
              <w:spacing w:line="276" w:lineRule="auto"/>
              <w:jc w:val="center"/>
              <w:rPr>
                <w:rFonts w:ascii="Calibri" w:hAnsi="Calibri" w:cs="Calibri"/>
                <w:b/>
                <w:bCs/>
                <w:sz w:val="18"/>
                <w:szCs w:val="18"/>
              </w:rPr>
            </w:pPr>
            <w:r w:rsidRPr="00082A73">
              <w:rPr>
                <w:rFonts w:ascii="Calibri" w:hAnsi="Calibri" w:cs="Calibri"/>
                <w:b/>
                <w:bCs/>
                <w:sz w:val="18"/>
                <w:szCs w:val="18"/>
              </w:rPr>
              <w:t>Wartość podatku VAT, zł</w:t>
            </w:r>
          </w:p>
        </w:tc>
        <w:tc>
          <w:tcPr>
            <w:tcW w:w="494" w:type="pct"/>
          </w:tcPr>
          <w:p w14:paraId="1F2600E2" w14:textId="77777777" w:rsidR="00082A73" w:rsidRPr="00082A73" w:rsidRDefault="00082A73" w:rsidP="00825DAD">
            <w:pPr>
              <w:pStyle w:val="Zawartotabeli"/>
              <w:spacing w:line="276" w:lineRule="auto"/>
              <w:jc w:val="center"/>
              <w:rPr>
                <w:rFonts w:ascii="Calibri" w:hAnsi="Calibri" w:cs="Calibri"/>
                <w:b/>
                <w:bCs/>
                <w:sz w:val="18"/>
                <w:szCs w:val="18"/>
              </w:rPr>
            </w:pPr>
            <w:r w:rsidRPr="00082A73">
              <w:rPr>
                <w:rFonts w:ascii="Calibri" w:hAnsi="Calibri" w:cs="Calibri"/>
                <w:b/>
                <w:bCs/>
                <w:sz w:val="18"/>
                <w:szCs w:val="18"/>
              </w:rPr>
              <w:t>Wartość brutto, zł</w:t>
            </w:r>
          </w:p>
        </w:tc>
      </w:tr>
      <w:tr w:rsidR="00082A73" w:rsidRPr="00082A73" w14:paraId="78B8848A" w14:textId="77777777" w:rsidTr="00825DAD">
        <w:tc>
          <w:tcPr>
            <w:tcW w:w="170" w:type="pct"/>
            <w:shd w:val="clear" w:color="auto" w:fill="auto"/>
          </w:tcPr>
          <w:p w14:paraId="6BE778B4"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1</w:t>
            </w:r>
          </w:p>
        </w:tc>
        <w:tc>
          <w:tcPr>
            <w:tcW w:w="2248" w:type="pct"/>
            <w:shd w:val="clear" w:color="auto" w:fill="auto"/>
          </w:tcPr>
          <w:p w14:paraId="2A0E9258"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Dostawa serwera dla Urzędu Gminy Wierzbinek (1 szt.)</w:t>
            </w:r>
          </w:p>
        </w:tc>
        <w:tc>
          <w:tcPr>
            <w:tcW w:w="599" w:type="pct"/>
          </w:tcPr>
          <w:p w14:paraId="0C1104AD"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03ED1800"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39BE5F7D"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57620DAF"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67B3D328"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67F2661C" w14:textId="77777777" w:rsidTr="00825DAD">
        <w:tc>
          <w:tcPr>
            <w:tcW w:w="170" w:type="pct"/>
            <w:shd w:val="clear" w:color="auto" w:fill="auto"/>
          </w:tcPr>
          <w:p w14:paraId="59C18842"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2</w:t>
            </w:r>
          </w:p>
        </w:tc>
        <w:tc>
          <w:tcPr>
            <w:tcW w:w="2248" w:type="pct"/>
            <w:shd w:val="clear" w:color="auto" w:fill="auto"/>
          </w:tcPr>
          <w:p w14:paraId="70953BFE"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 xml:space="preserve">Dostawa urządzenia NAS dla Urzędu Gminy Wierzbinek </w:t>
            </w:r>
            <w:r w:rsidRPr="00082A73">
              <w:rPr>
                <w:rFonts w:ascii="Calibri" w:hAnsi="Calibri" w:cs="Calibri"/>
                <w:sz w:val="18"/>
                <w:szCs w:val="18"/>
              </w:rPr>
              <w:br/>
              <w:t>(2 szt.)</w:t>
            </w:r>
          </w:p>
        </w:tc>
        <w:tc>
          <w:tcPr>
            <w:tcW w:w="599" w:type="pct"/>
          </w:tcPr>
          <w:p w14:paraId="282B6E52"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2533FAC2"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5627BC71"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4D751E55"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21197035"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4FAFEAE8" w14:textId="77777777" w:rsidTr="00825DAD">
        <w:tc>
          <w:tcPr>
            <w:tcW w:w="170" w:type="pct"/>
            <w:shd w:val="clear" w:color="auto" w:fill="auto"/>
          </w:tcPr>
          <w:p w14:paraId="59443D9A"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3</w:t>
            </w:r>
          </w:p>
        </w:tc>
        <w:tc>
          <w:tcPr>
            <w:tcW w:w="2248" w:type="pct"/>
            <w:shd w:val="clear" w:color="auto" w:fill="auto"/>
          </w:tcPr>
          <w:p w14:paraId="29FC1955"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 xml:space="preserve">Dostawa urządzenia UTM dla Urzędu Gminy Wierzbinek </w:t>
            </w:r>
            <w:r w:rsidRPr="00082A73">
              <w:rPr>
                <w:rFonts w:ascii="Calibri" w:hAnsi="Calibri" w:cs="Calibri"/>
                <w:sz w:val="18"/>
                <w:szCs w:val="18"/>
              </w:rPr>
              <w:br/>
              <w:t>(2 szt.)</w:t>
            </w:r>
          </w:p>
        </w:tc>
        <w:tc>
          <w:tcPr>
            <w:tcW w:w="599" w:type="pct"/>
          </w:tcPr>
          <w:p w14:paraId="4764AA4B"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7BE5E5F8"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3DB45C6C"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4B4A627E"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7FB14BA5"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501AF298" w14:textId="77777777" w:rsidTr="00825DAD">
        <w:tc>
          <w:tcPr>
            <w:tcW w:w="170" w:type="pct"/>
            <w:shd w:val="clear" w:color="auto" w:fill="auto"/>
          </w:tcPr>
          <w:p w14:paraId="68CCC5F3" w14:textId="57FE0DBB"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4</w:t>
            </w:r>
          </w:p>
        </w:tc>
        <w:tc>
          <w:tcPr>
            <w:tcW w:w="2248" w:type="pct"/>
            <w:shd w:val="clear" w:color="auto" w:fill="auto"/>
          </w:tcPr>
          <w:p w14:paraId="12D2DD23"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Dostawa urządzeń UPS serwerowych dla Urzędu Gminy Wierzbinek (2 szt.)</w:t>
            </w:r>
          </w:p>
        </w:tc>
        <w:tc>
          <w:tcPr>
            <w:tcW w:w="599" w:type="pct"/>
          </w:tcPr>
          <w:p w14:paraId="3E7A43BC"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738549BA"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5B6A5AE1"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1A2D62C0"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5A3220A3"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32F6714C" w14:textId="77777777" w:rsidTr="00825DAD">
        <w:tc>
          <w:tcPr>
            <w:tcW w:w="170" w:type="pct"/>
            <w:shd w:val="clear" w:color="auto" w:fill="auto"/>
          </w:tcPr>
          <w:p w14:paraId="34D981D8" w14:textId="65B8585F"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5</w:t>
            </w:r>
          </w:p>
        </w:tc>
        <w:tc>
          <w:tcPr>
            <w:tcW w:w="2248" w:type="pct"/>
            <w:shd w:val="clear" w:color="auto" w:fill="auto"/>
          </w:tcPr>
          <w:p w14:paraId="17570008"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Dostawa urządzeń typu switch dla Urzędu Gminy Wierzbinek (2 szt.)</w:t>
            </w:r>
          </w:p>
        </w:tc>
        <w:tc>
          <w:tcPr>
            <w:tcW w:w="599" w:type="pct"/>
          </w:tcPr>
          <w:p w14:paraId="7FA8EE19"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0EC321F5"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6EFA64A1"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16F37046"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1426E39B"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2C1D477B" w14:textId="77777777" w:rsidTr="00825DAD">
        <w:tc>
          <w:tcPr>
            <w:tcW w:w="170" w:type="pct"/>
            <w:shd w:val="clear" w:color="auto" w:fill="auto"/>
          </w:tcPr>
          <w:p w14:paraId="33654F18" w14:textId="1C00B54C"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6</w:t>
            </w:r>
          </w:p>
        </w:tc>
        <w:tc>
          <w:tcPr>
            <w:tcW w:w="2248" w:type="pct"/>
            <w:shd w:val="clear" w:color="auto" w:fill="auto"/>
          </w:tcPr>
          <w:p w14:paraId="5098276E"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Dostawa oprogramowania antywirusowego wraz z rozszerzeniem do funkcjonalności EDR dla Urzędu Gminy Wierzbinek (1 szt.)</w:t>
            </w:r>
          </w:p>
        </w:tc>
        <w:tc>
          <w:tcPr>
            <w:tcW w:w="599" w:type="pct"/>
          </w:tcPr>
          <w:p w14:paraId="782D8D63"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0695F46C"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41CE849D"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2AC24969"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7A871AD5"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0B9DAEFE" w14:textId="77777777" w:rsidTr="00825DAD">
        <w:tc>
          <w:tcPr>
            <w:tcW w:w="170" w:type="pct"/>
            <w:shd w:val="clear" w:color="auto" w:fill="auto"/>
          </w:tcPr>
          <w:p w14:paraId="7A4BF4F3" w14:textId="12C89CE9"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7</w:t>
            </w:r>
          </w:p>
        </w:tc>
        <w:tc>
          <w:tcPr>
            <w:tcW w:w="2248" w:type="pct"/>
            <w:shd w:val="clear" w:color="auto" w:fill="auto"/>
          </w:tcPr>
          <w:p w14:paraId="4F01021E"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Dostawa oprogramowania do zarządzania logami dla Urzędu Gminy Wierzbinek (1 szt.)</w:t>
            </w:r>
          </w:p>
        </w:tc>
        <w:tc>
          <w:tcPr>
            <w:tcW w:w="599" w:type="pct"/>
          </w:tcPr>
          <w:p w14:paraId="74BB0BD7"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46C23A3B"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2440BE7B"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62D82E60"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1A7813D6"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72688A29" w14:textId="77777777" w:rsidTr="00825DAD">
        <w:tc>
          <w:tcPr>
            <w:tcW w:w="170" w:type="pct"/>
            <w:shd w:val="clear" w:color="auto" w:fill="auto"/>
          </w:tcPr>
          <w:p w14:paraId="3B4F0D3B" w14:textId="4B8618AD"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8</w:t>
            </w:r>
          </w:p>
        </w:tc>
        <w:tc>
          <w:tcPr>
            <w:tcW w:w="2248" w:type="pct"/>
            <w:shd w:val="clear" w:color="auto" w:fill="auto"/>
          </w:tcPr>
          <w:p w14:paraId="62BB6ACC"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Usługa instalacji, wdrożenia i konfiguracji domeny Active Directory dla Urzędu Gminy Wierzbinek</w:t>
            </w:r>
          </w:p>
        </w:tc>
        <w:tc>
          <w:tcPr>
            <w:tcW w:w="599" w:type="pct"/>
          </w:tcPr>
          <w:p w14:paraId="4AFCF032"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64979111"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25A53063"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4D3E1F6E"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63489427" w14:textId="77777777" w:rsidR="00082A73" w:rsidRPr="00082A73" w:rsidRDefault="00082A73" w:rsidP="00825DAD">
            <w:pPr>
              <w:pStyle w:val="Default"/>
              <w:spacing w:after="22" w:line="276" w:lineRule="auto"/>
              <w:rPr>
                <w:rFonts w:ascii="Calibri" w:hAnsi="Calibri" w:cs="Calibri"/>
                <w:sz w:val="18"/>
                <w:szCs w:val="18"/>
              </w:rPr>
            </w:pPr>
          </w:p>
        </w:tc>
      </w:tr>
      <w:tr w:rsidR="00082A73" w:rsidRPr="00082A73" w14:paraId="46C82CCC" w14:textId="77777777" w:rsidTr="00825DAD">
        <w:tc>
          <w:tcPr>
            <w:tcW w:w="170" w:type="pct"/>
            <w:shd w:val="clear" w:color="auto" w:fill="auto"/>
          </w:tcPr>
          <w:p w14:paraId="2F89399C" w14:textId="01BCF9E6" w:rsidR="00082A73" w:rsidRPr="00082A73" w:rsidRDefault="00181C15" w:rsidP="00825DAD">
            <w:pPr>
              <w:pStyle w:val="Default"/>
              <w:spacing w:after="22" w:line="276" w:lineRule="auto"/>
              <w:jc w:val="center"/>
              <w:rPr>
                <w:rFonts w:ascii="Calibri" w:hAnsi="Calibri" w:cs="Calibri"/>
                <w:sz w:val="18"/>
                <w:szCs w:val="18"/>
              </w:rPr>
            </w:pPr>
            <w:r>
              <w:rPr>
                <w:rFonts w:ascii="Calibri" w:hAnsi="Calibri" w:cs="Calibri"/>
                <w:sz w:val="18"/>
                <w:szCs w:val="18"/>
              </w:rPr>
              <w:t>9</w:t>
            </w:r>
          </w:p>
        </w:tc>
        <w:tc>
          <w:tcPr>
            <w:tcW w:w="2248" w:type="pct"/>
            <w:shd w:val="clear" w:color="auto" w:fill="auto"/>
          </w:tcPr>
          <w:p w14:paraId="3E73F31C" w14:textId="77777777" w:rsidR="00082A73" w:rsidRPr="00082A73" w:rsidRDefault="00082A73" w:rsidP="00825DAD">
            <w:pPr>
              <w:pStyle w:val="Default"/>
              <w:spacing w:after="22" w:line="276" w:lineRule="auto"/>
              <w:jc w:val="center"/>
              <w:rPr>
                <w:rFonts w:ascii="Calibri" w:hAnsi="Calibri" w:cs="Calibri"/>
                <w:sz w:val="18"/>
                <w:szCs w:val="18"/>
              </w:rPr>
            </w:pPr>
            <w:r w:rsidRPr="00082A73">
              <w:rPr>
                <w:rFonts w:ascii="Calibri" w:hAnsi="Calibri" w:cs="Calibri"/>
                <w:sz w:val="18"/>
                <w:szCs w:val="18"/>
              </w:rPr>
              <w:t>Usługa instalacji, wdrożenia i konfiguracji sprzętu dla Urzędu Gminy Wierzbinek</w:t>
            </w:r>
          </w:p>
        </w:tc>
        <w:tc>
          <w:tcPr>
            <w:tcW w:w="599" w:type="pct"/>
          </w:tcPr>
          <w:p w14:paraId="0142400F"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65A02C7B" w14:textId="77777777" w:rsidR="00082A73" w:rsidRPr="00082A73" w:rsidRDefault="00082A73" w:rsidP="00825DAD">
            <w:pPr>
              <w:pStyle w:val="Default"/>
              <w:spacing w:after="22" w:line="276" w:lineRule="auto"/>
              <w:rPr>
                <w:rFonts w:ascii="Calibri" w:hAnsi="Calibri" w:cs="Calibri"/>
                <w:sz w:val="18"/>
                <w:szCs w:val="18"/>
              </w:rPr>
            </w:pPr>
          </w:p>
        </w:tc>
        <w:tc>
          <w:tcPr>
            <w:tcW w:w="497" w:type="pct"/>
          </w:tcPr>
          <w:p w14:paraId="4CD74AE4" w14:textId="77777777" w:rsidR="00082A73" w:rsidRPr="00082A73" w:rsidRDefault="00082A73" w:rsidP="00825DAD">
            <w:pPr>
              <w:pStyle w:val="Default"/>
              <w:spacing w:after="22" w:line="276" w:lineRule="auto"/>
              <w:rPr>
                <w:rFonts w:ascii="Calibri" w:hAnsi="Calibri" w:cs="Calibri"/>
                <w:sz w:val="18"/>
                <w:szCs w:val="18"/>
              </w:rPr>
            </w:pPr>
          </w:p>
        </w:tc>
        <w:tc>
          <w:tcPr>
            <w:tcW w:w="495" w:type="pct"/>
          </w:tcPr>
          <w:p w14:paraId="7A60FAD2" w14:textId="77777777" w:rsidR="00082A73" w:rsidRPr="00082A73" w:rsidRDefault="00082A73" w:rsidP="00825DAD">
            <w:pPr>
              <w:pStyle w:val="Default"/>
              <w:spacing w:after="22" w:line="276" w:lineRule="auto"/>
              <w:rPr>
                <w:rFonts w:ascii="Calibri" w:hAnsi="Calibri" w:cs="Calibri"/>
                <w:sz w:val="18"/>
                <w:szCs w:val="18"/>
              </w:rPr>
            </w:pPr>
          </w:p>
        </w:tc>
        <w:tc>
          <w:tcPr>
            <w:tcW w:w="494" w:type="pct"/>
          </w:tcPr>
          <w:p w14:paraId="75833D00" w14:textId="77777777" w:rsidR="00082A73" w:rsidRPr="00082A73" w:rsidRDefault="00082A73" w:rsidP="00825DAD">
            <w:pPr>
              <w:pStyle w:val="Default"/>
              <w:spacing w:after="22" w:line="276" w:lineRule="auto"/>
              <w:rPr>
                <w:rFonts w:ascii="Calibri" w:hAnsi="Calibri" w:cs="Calibri"/>
                <w:sz w:val="18"/>
                <w:szCs w:val="18"/>
              </w:rPr>
            </w:pPr>
          </w:p>
        </w:tc>
      </w:tr>
    </w:tbl>
    <w:p w14:paraId="5C8EAE5E" w14:textId="77777777" w:rsidR="00C95A28" w:rsidRPr="007B0330" w:rsidRDefault="00C95A28" w:rsidP="00C95A28">
      <w:pPr>
        <w:pStyle w:val="Akapitzlist"/>
        <w:tabs>
          <w:tab w:val="left" w:pos="5448"/>
        </w:tabs>
        <w:spacing w:beforeLines="20" w:before="48" w:afterLines="20" w:after="48"/>
        <w:ind w:left="360"/>
        <w:jc w:val="both"/>
        <w:rPr>
          <w:rFonts w:eastAsia="Calibri" w:cs="Calibri"/>
          <w:color w:val="000000" w:themeColor="text1"/>
        </w:rPr>
      </w:pPr>
    </w:p>
    <w:p w14:paraId="68C43426" w14:textId="75063FB9" w:rsidR="00C95A28" w:rsidRPr="007B0330" w:rsidRDefault="00C95A28" w:rsidP="00C95A28">
      <w:pPr>
        <w:pStyle w:val="Akapitzlist"/>
        <w:numPr>
          <w:ilvl w:val="0"/>
          <w:numId w:val="19"/>
        </w:numPr>
        <w:tabs>
          <w:tab w:val="left" w:pos="5448"/>
        </w:tabs>
        <w:spacing w:beforeLines="20" w:before="48" w:afterLines="20" w:after="48" w:line="240" w:lineRule="auto"/>
        <w:ind w:left="360"/>
        <w:jc w:val="both"/>
        <w:rPr>
          <w:rFonts w:eastAsia="Calibri" w:cs="Calibri"/>
          <w:color w:val="000000" w:themeColor="text1"/>
        </w:rPr>
      </w:pPr>
      <w:bookmarkStart w:id="1" w:name="_Hlk179968288"/>
      <w:r w:rsidRPr="007B0330">
        <w:rPr>
          <w:rFonts w:eastAsia="Calibri" w:cs="Calibri"/>
          <w:color w:val="000000" w:themeColor="text1"/>
        </w:rPr>
        <w:t xml:space="preserve">Zapłata wynagrodzenia nastąpi w uzgodnionych terminach z przywołaniem </w:t>
      </w:r>
      <w:r w:rsidR="006B59DF">
        <w:rPr>
          <w:rFonts w:eastAsia="Calibri" w:cs="Calibri"/>
          <w:color w:val="000000" w:themeColor="text1"/>
        </w:rPr>
        <w:t>30</w:t>
      </w:r>
      <w:r w:rsidRPr="007B0330">
        <w:rPr>
          <w:rFonts w:eastAsia="Calibri" w:cs="Calibri"/>
          <w:color w:val="000000" w:themeColor="text1"/>
        </w:rPr>
        <w:t xml:space="preserve"> dniowego terminu płatności</w:t>
      </w:r>
      <w:r w:rsidR="007B0330">
        <w:rPr>
          <w:rFonts w:eastAsia="Calibri" w:cs="Calibri"/>
          <w:color w:val="000000" w:themeColor="text1"/>
        </w:rPr>
        <w:t>, po uprzednim dostarczeniu do Zamawiającego i podpisaniu przez obie strony umowy protokołu</w:t>
      </w:r>
      <w:r w:rsidR="006B59DF">
        <w:rPr>
          <w:rFonts w:eastAsia="Calibri" w:cs="Calibri"/>
          <w:color w:val="000000" w:themeColor="text1"/>
        </w:rPr>
        <w:t>.</w:t>
      </w:r>
      <w:r w:rsidR="007B0330">
        <w:rPr>
          <w:rFonts w:eastAsia="Calibri" w:cs="Calibri"/>
          <w:color w:val="000000" w:themeColor="text1"/>
        </w:rPr>
        <w:t xml:space="preserve"> </w:t>
      </w:r>
      <w:r w:rsidR="007B0330" w:rsidRPr="007B0330">
        <w:rPr>
          <w:rFonts w:eastAsia="Calibri" w:cs="Calibri"/>
          <w:color w:val="000000" w:themeColor="text1"/>
        </w:rPr>
        <w:t xml:space="preserve"> </w:t>
      </w:r>
    </w:p>
    <w:p w14:paraId="4A117424" w14:textId="07A1D098" w:rsidR="00C95A28" w:rsidRPr="007B0330" w:rsidRDefault="00C95A28" w:rsidP="00C95A28">
      <w:pPr>
        <w:pStyle w:val="Akapitzlist"/>
        <w:numPr>
          <w:ilvl w:val="0"/>
          <w:numId w:val="19"/>
        </w:numPr>
        <w:tabs>
          <w:tab w:val="left" w:pos="5448"/>
        </w:tabs>
        <w:spacing w:beforeLines="20" w:before="48" w:afterLines="20" w:after="48" w:line="240" w:lineRule="auto"/>
        <w:ind w:left="360"/>
        <w:jc w:val="both"/>
        <w:rPr>
          <w:rFonts w:eastAsia="Calibri" w:cs="Calibri"/>
          <w:color w:val="000000" w:themeColor="text1"/>
        </w:rPr>
      </w:pPr>
      <w:r w:rsidRPr="007B0330">
        <w:rPr>
          <w:rFonts w:eastAsia="Calibri" w:cs="Calibri"/>
          <w:color w:val="000000" w:themeColor="text1"/>
        </w:rPr>
        <w:t xml:space="preserve">Zapłata wynagrodzenia zostanie dokonana na podstawie wystawionej przez Wykonawcę faktury VAT, przy czym Zamawiający dopuszcza możliwość rozliczenia częściowego </w:t>
      </w:r>
      <w:r w:rsidR="00462D98">
        <w:rPr>
          <w:rFonts w:eastAsia="Calibri" w:cs="Calibri"/>
          <w:color w:val="000000" w:themeColor="text1"/>
        </w:rPr>
        <w:t>– jedna faktura do 50% wartości umowy</w:t>
      </w:r>
      <w:r w:rsidR="00082A73">
        <w:rPr>
          <w:rFonts w:eastAsia="Calibri" w:cs="Calibri"/>
          <w:color w:val="000000" w:themeColor="text1"/>
        </w:rPr>
        <w:t>.</w:t>
      </w:r>
    </w:p>
    <w:p w14:paraId="1AA156DB" w14:textId="77777777" w:rsidR="00C95A28" w:rsidRPr="007B0330" w:rsidRDefault="00C95A28" w:rsidP="00C95A28">
      <w:pPr>
        <w:pStyle w:val="Akapitzlist"/>
        <w:numPr>
          <w:ilvl w:val="0"/>
          <w:numId w:val="19"/>
        </w:numPr>
        <w:tabs>
          <w:tab w:val="left" w:pos="5448"/>
        </w:tabs>
        <w:spacing w:beforeLines="20" w:before="48" w:afterLines="20" w:after="48" w:line="240" w:lineRule="auto"/>
        <w:ind w:left="360"/>
        <w:jc w:val="both"/>
        <w:rPr>
          <w:rFonts w:eastAsia="Calibri" w:cs="Calibri"/>
          <w:color w:val="000000" w:themeColor="text1"/>
        </w:rPr>
      </w:pPr>
      <w:r w:rsidRPr="007B0330">
        <w:rPr>
          <w:rFonts w:eastAsia="Calibri" w:cs="Calibri"/>
          <w:color w:val="000000" w:themeColor="text1"/>
        </w:rPr>
        <w:t>Zapłata wynagrodzenia i wszystkie inne płatności dokonywane na podstawie umowy będą realizowane przez Zamawiającego w złotych polskich.</w:t>
      </w:r>
    </w:p>
    <w:bookmarkEnd w:id="1"/>
    <w:p w14:paraId="0E8389DF" w14:textId="77777777" w:rsidR="005E721C" w:rsidRPr="007B0330" w:rsidRDefault="005E721C" w:rsidP="00E23A01">
      <w:pPr>
        <w:spacing w:before="0" w:after="0"/>
        <w:jc w:val="center"/>
        <w:rPr>
          <w:rFonts w:cs="Calibri"/>
          <w:b/>
          <w:bCs/>
        </w:rPr>
      </w:pPr>
    </w:p>
    <w:p w14:paraId="694E518B" w14:textId="36AC63F5" w:rsidR="00C95A28" w:rsidRPr="007B0330" w:rsidRDefault="00C95A28" w:rsidP="00E23A01">
      <w:pPr>
        <w:spacing w:before="0" w:after="0"/>
        <w:jc w:val="center"/>
        <w:rPr>
          <w:rFonts w:cs="Calibri"/>
          <w:b/>
          <w:bCs/>
        </w:rPr>
      </w:pPr>
      <w:r w:rsidRPr="007B0330">
        <w:rPr>
          <w:rFonts w:cs="Calibri"/>
          <w:b/>
          <w:bCs/>
        </w:rPr>
        <w:t>§ 4</w:t>
      </w:r>
    </w:p>
    <w:p w14:paraId="7C9B2B37" w14:textId="1EC977AF" w:rsidR="00C95A28" w:rsidRDefault="0026099C" w:rsidP="00E23A01">
      <w:pPr>
        <w:spacing w:before="0" w:after="0"/>
        <w:jc w:val="center"/>
        <w:rPr>
          <w:rFonts w:cs="Calibri"/>
          <w:b/>
          <w:bCs/>
        </w:rPr>
      </w:pPr>
      <w:r>
        <w:rPr>
          <w:rFonts w:cs="Calibri"/>
          <w:b/>
          <w:bCs/>
        </w:rPr>
        <w:t>[</w:t>
      </w:r>
      <w:r w:rsidR="00C95A28" w:rsidRPr="007B0330">
        <w:rPr>
          <w:rFonts w:cs="Calibri"/>
          <w:b/>
          <w:bCs/>
        </w:rPr>
        <w:t>Oświadczenia i zobowiązania Wykonawcy</w:t>
      </w:r>
      <w:r>
        <w:rPr>
          <w:rFonts w:cs="Calibri"/>
          <w:b/>
          <w:bCs/>
        </w:rPr>
        <w:t>]</w:t>
      </w:r>
    </w:p>
    <w:p w14:paraId="320136BD" w14:textId="77777777" w:rsidR="0026099C" w:rsidRPr="007B0330" w:rsidRDefault="0026099C" w:rsidP="00E23A01">
      <w:pPr>
        <w:spacing w:before="0" w:after="0"/>
        <w:jc w:val="center"/>
        <w:rPr>
          <w:rFonts w:cs="Calibri"/>
          <w:b/>
          <w:bCs/>
        </w:rPr>
      </w:pPr>
    </w:p>
    <w:p w14:paraId="67D5E87F" w14:textId="4F422B36" w:rsidR="00C95A28" w:rsidRPr="007B0330" w:rsidRDefault="00C95A28" w:rsidP="00C95A28">
      <w:pPr>
        <w:pStyle w:val="Akapitzlist"/>
        <w:numPr>
          <w:ilvl w:val="0"/>
          <w:numId w:val="38"/>
        </w:numPr>
        <w:spacing w:before="0" w:after="5" w:line="270" w:lineRule="auto"/>
        <w:ind w:left="426" w:hanging="426"/>
        <w:jc w:val="both"/>
        <w:rPr>
          <w:rFonts w:cs="Calibri"/>
        </w:rPr>
      </w:pPr>
      <w:r w:rsidRPr="007B0330">
        <w:rPr>
          <w:rFonts w:cs="Calibri"/>
        </w:rPr>
        <w:lastRenderedPageBreak/>
        <w:t>Wykonawca zobowiązuje się wykonać umowę zgodnie z obowiązującymi przepisami prawa, treścią i celem umowy, przy zachowaniu najwyższej staranności zgodnie z zasadami współczesnej wiedzy technicznej i stosowanymi normami technicznymi.</w:t>
      </w:r>
    </w:p>
    <w:p w14:paraId="1445325F"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 xml:space="preserve">Wykonawca zapewni spełnienie wszystkich wymagań ujętych w Specyfikacji Warunków Zamówienia oraz w Opisie Przedmiotu Zamówienia. </w:t>
      </w:r>
    </w:p>
    <w:p w14:paraId="3DAA1F02" w14:textId="77777777" w:rsidR="00C95A28" w:rsidRPr="007B0330" w:rsidRDefault="00C95A28" w:rsidP="00C95A28">
      <w:pPr>
        <w:numPr>
          <w:ilvl w:val="0"/>
          <w:numId w:val="38"/>
        </w:numPr>
        <w:spacing w:before="0" w:after="5" w:line="270" w:lineRule="auto"/>
        <w:ind w:left="426" w:hanging="426"/>
        <w:jc w:val="both"/>
        <w:rPr>
          <w:rFonts w:cs="Calibri"/>
        </w:rPr>
      </w:pPr>
      <w:bookmarkStart w:id="2" w:name="_Hlk140131518"/>
      <w:r w:rsidRPr="007B0330">
        <w:rPr>
          <w:rFonts w:cs="Calibri"/>
        </w:rPr>
        <w:t>Wykonawca dostarczy wymagane oprogramowanie i przekaże niezbędne licencje Zamawiającemu, warunki gwarancyjne i wsparcie techniczne zgodne z deklaracją producenta.</w:t>
      </w:r>
    </w:p>
    <w:bookmarkEnd w:id="2"/>
    <w:p w14:paraId="427467EB"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 xml:space="preserve">Wykonawca dostarczy wymagane karty gwarancyjne i przekaże Zamawiającemu. </w:t>
      </w:r>
    </w:p>
    <w:p w14:paraId="06C37432"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 xml:space="preserve">Wszelkie prace związane z dostarczeniem przedmiotu zamówienia, jego konfiguracji oraz montażu stanowią koszt własny Wykonawcy. </w:t>
      </w:r>
    </w:p>
    <w:p w14:paraId="134D6321"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Wykonawca zobowiązuje się do usunięcia na własny koszt wszelkich szkód spowodowanych przez wykonawcę i powstałych w trakcie realizacji zamówienia.</w:t>
      </w:r>
    </w:p>
    <w:p w14:paraId="1AE0AEF9"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Wykonawca jest odpowiedzialny względem Zamawiającego za wady przedmiotu zamówienia zmniejszające jego wartość lub użyteczność i w przypadku poniesienia z tego powodu strat, Wykonawca zobowiązuje się do ich pokrycia.</w:t>
      </w:r>
    </w:p>
    <w:p w14:paraId="38A552F6" w14:textId="77777777" w:rsidR="00C95A28" w:rsidRPr="007B0330" w:rsidRDefault="00C95A28" w:rsidP="00C95A28">
      <w:pPr>
        <w:numPr>
          <w:ilvl w:val="0"/>
          <w:numId w:val="38"/>
        </w:numPr>
        <w:spacing w:before="0" w:after="5" w:line="270" w:lineRule="auto"/>
        <w:ind w:left="426" w:hanging="426"/>
        <w:jc w:val="both"/>
        <w:rPr>
          <w:rFonts w:cs="Calibri"/>
        </w:rPr>
      </w:pPr>
      <w:r w:rsidRPr="007B0330">
        <w:rPr>
          <w:rFonts w:cs="Calibri"/>
        </w:rPr>
        <w:t xml:space="preserve">W przypadku stwierdzenia, że dostarczone produkty: </w:t>
      </w:r>
    </w:p>
    <w:p w14:paraId="396C6C4D" w14:textId="77777777" w:rsidR="00C95A28" w:rsidRPr="007B0330" w:rsidRDefault="00C95A28" w:rsidP="00C95A28">
      <w:pPr>
        <w:numPr>
          <w:ilvl w:val="0"/>
          <w:numId w:val="39"/>
        </w:numPr>
        <w:spacing w:before="0" w:after="5" w:line="270" w:lineRule="auto"/>
        <w:ind w:left="851" w:hanging="425"/>
        <w:jc w:val="both"/>
        <w:rPr>
          <w:rFonts w:cs="Calibri"/>
        </w:rPr>
      </w:pPr>
      <w:r w:rsidRPr="007B0330">
        <w:rPr>
          <w:rFonts w:cs="Calibri"/>
        </w:rPr>
        <w:t>są uszkodzone, posiadają wady uniemożliwiające używanie, a wady i uszkodzenia te nie powstały z winy zamawiającego lub</w:t>
      </w:r>
    </w:p>
    <w:p w14:paraId="0F83A403" w14:textId="7F7C35E1" w:rsidR="00C95A28" w:rsidRPr="007B0330" w:rsidRDefault="00C95A28" w:rsidP="00C95A28">
      <w:pPr>
        <w:numPr>
          <w:ilvl w:val="0"/>
          <w:numId w:val="39"/>
        </w:numPr>
        <w:spacing w:before="0" w:after="5" w:line="270" w:lineRule="auto"/>
        <w:ind w:left="851" w:hanging="425"/>
        <w:jc w:val="both"/>
        <w:rPr>
          <w:rFonts w:cs="Calibri"/>
        </w:rPr>
      </w:pPr>
      <w:r w:rsidRPr="007B0330">
        <w:rPr>
          <w:rFonts w:cs="Calibri"/>
        </w:rPr>
        <w:t xml:space="preserve">nie spełniają wymagań zamawiającego określonych w </w:t>
      </w:r>
      <w:r w:rsidR="007A451C" w:rsidRPr="007B0330">
        <w:rPr>
          <w:rFonts w:cs="Calibri"/>
        </w:rPr>
        <w:t>OPZ</w:t>
      </w:r>
      <w:r w:rsidRPr="007B0330">
        <w:rPr>
          <w:rFonts w:cs="Calibri"/>
        </w:rPr>
        <w:t xml:space="preserve"> lub</w:t>
      </w:r>
    </w:p>
    <w:p w14:paraId="4837B8FE" w14:textId="77777777" w:rsidR="00C95A28" w:rsidRPr="007B0330" w:rsidRDefault="00C95A28" w:rsidP="00C95A28">
      <w:pPr>
        <w:numPr>
          <w:ilvl w:val="0"/>
          <w:numId w:val="39"/>
        </w:numPr>
        <w:spacing w:before="0" w:after="5" w:line="270" w:lineRule="auto"/>
        <w:ind w:left="851" w:hanging="425"/>
        <w:jc w:val="both"/>
        <w:rPr>
          <w:rFonts w:cs="Calibri"/>
        </w:rPr>
      </w:pPr>
      <w:r w:rsidRPr="007B0330">
        <w:rPr>
          <w:rFonts w:cs="Calibri"/>
        </w:rPr>
        <w:t xml:space="preserve">dostarczone produkty nie odpowiadają pod względem jakości, trwałości, funkcjonalności oraz parametrów technicznych,  </w:t>
      </w:r>
    </w:p>
    <w:p w14:paraId="1CC0C111" w14:textId="77777777" w:rsidR="00C95A28" w:rsidRPr="007B0330" w:rsidRDefault="00C95A28" w:rsidP="00C95A28">
      <w:pPr>
        <w:ind w:firstLine="851"/>
        <w:rPr>
          <w:rFonts w:cs="Calibri"/>
        </w:rPr>
      </w:pPr>
      <w:r w:rsidRPr="007B0330">
        <w:rPr>
          <w:rFonts w:cs="Calibri"/>
        </w:rPr>
        <w:t>Wykonawca wymieni je na nowe, prawidłowe, na własny koszt.</w:t>
      </w:r>
    </w:p>
    <w:p w14:paraId="29BB6605" w14:textId="77777777" w:rsidR="00C95A28" w:rsidRPr="007B0330" w:rsidRDefault="00C95A28" w:rsidP="00C95A28">
      <w:pPr>
        <w:pStyle w:val="Akapitzlist"/>
        <w:numPr>
          <w:ilvl w:val="0"/>
          <w:numId w:val="38"/>
        </w:numPr>
        <w:spacing w:before="0" w:after="5" w:line="270" w:lineRule="auto"/>
        <w:ind w:left="426" w:hanging="426"/>
        <w:jc w:val="both"/>
        <w:rPr>
          <w:rFonts w:cs="Calibri"/>
        </w:rPr>
      </w:pPr>
      <w:r w:rsidRPr="007B0330">
        <w:rPr>
          <w:rFonts w:cs="Calibri"/>
        </w:rPr>
        <w:t>W przypadku stwierdzenia ww. okoliczności w trakcie trwania czynności odbiorowych Zamawiający ma prawo odmówić odbioru takiego wyposażenia, a Wykonawca wymieni je na nowe, prawidłowe, na własny koszt.</w:t>
      </w:r>
    </w:p>
    <w:p w14:paraId="29524B54" w14:textId="42ED6094" w:rsidR="00C95A28" w:rsidRPr="007B0330" w:rsidRDefault="00C95A28" w:rsidP="00C95A28">
      <w:pPr>
        <w:pStyle w:val="Akapitzlist"/>
        <w:numPr>
          <w:ilvl w:val="0"/>
          <w:numId w:val="38"/>
        </w:numPr>
        <w:spacing w:before="0" w:after="5" w:line="270" w:lineRule="auto"/>
        <w:ind w:left="567" w:hanging="567"/>
        <w:jc w:val="both"/>
        <w:rPr>
          <w:rFonts w:cs="Calibri"/>
        </w:rPr>
      </w:pPr>
      <w:r w:rsidRPr="007B0330">
        <w:rPr>
          <w:rFonts w:cs="Calibri"/>
        </w:rPr>
        <w:t xml:space="preserve">Wykonawca jest odpowiedzialny za całokształt zamówienia, w tym za jego przebieg oraz terminowe wykonanie, jakość, zgodność z warunkami technicznymi, jakościowymi  </w:t>
      </w:r>
      <w:r w:rsidRPr="007B0330">
        <w:rPr>
          <w:rFonts w:cs="Calibri"/>
        </w:rPr>
        <w:br/>
        <w:t>i obowiązującymi w tym zakresie przepisami.</w:t>
      </w:r>
    </w:p>
    <w:p w14:paraId="1ED2F105" w14:textId="77777777" w:rsidR="007B0330" w:rsidRDefault="007B0330" w:rsidP="00E23A01">
      <w:pPr>
        <w:spacing w:before="0" w:after="0"/>
        <w:jc w:val="center"/>
        <w:rPr>
          <w:rFonts w:cs="Calibri"/>
          <w:b/>
          <w:bCs/>
        </w:rPr>
      </w:pPr>
    </w:p>
    <w:p w14:paraId="5520AC35" w14:textId="571D6C5C" w:rsidR="00C95A28" w:rsidRPr="007B0330" w:rsidRDefault="00C95A28" w:rsidP="00E23A01">
      <w:pPr>
        <w:spacing w:before="0" w:after="0"/>
        <w:jc w:val="center"/>
        <w:rPr>
          <w:rFonts w:cs="Calibri"/>
          <w:b/>
          <w:bCs/>
        </w:rPr>
      </w:pPr>
      <w:r w:rsidRPr="007B0330">
        <w:rPr>
          <w:rFonts w:cs="Calibri"/>
          <w:b/>
          <w:bCs/>
        </w:rPr>
        <w:t>§ 5</w:t>
      </w:r>
    </w:p>
    <w:p w14:paraId="617B4D29" w14:textId="7C08BC90" w:rsidR="00C95A28" w:rsidRDefault="007B0330" w:rsidP="00E23A01">
      <w:pPr>
        <w:spacing w:before="0" w:after="0"/>
        <w:jc w:val="center"/>
        <w:rPr>
          <w:rFonts w:cs="Calibri"/>
          <w:b/>
          <w:bCs/>
        </w:rPr>
      </w:pPr>
      <w:r>
        <w:rPr>
          <w:rFonts w:cs="Calibri"/>
          <w:b/>
          <w:bCs/>
        </w:rPr>
        <w:t>[</w:t>
      </w:r>
      <w:r w:rsidR="00C95A28" w:rsidRPr="007B0330">
        <w:rPr>
          <w:rFonts w:cs="Calibri"/>
          <w:b/>
          <w:bCs/>
        </w:rPr>
        <w:t>Zasady Współdziałania Stron</w:t>
      </w:r>
      <w:r>
        <w:rPr>
          <w:rFonts w:cs="Calibri"/>
          <w:b/>
          <w:bCs/>
        </w:rPr>
        <w:t>]</w:t>
      </w:r>
    </w:p>
    <w:p w14:paraId="7636CEAE" w14:textId="77777777" w:rsidR="0026099C" w:rsidRPr="007B0330" w:rsidRDefault="0026099C" w:rsidP="00E23A01">
      <w:pPr>
        <w:spacing w:before="0" w:after="0"/>
        <w:jc w:val="center"/>
        <w:rPr>
          <w:rFonts w:cs="Calibri"/>
          <w:b/>
          <w:bCs/>
        </w:rPr>
      </w:pPr>
    </w:p>
    <w:p w14:paraId="524C0AEA" w14:textId="77777777" w:rsidR="00C95A28" w:rsidRPr="007B0330" w:rsidRDefault="00C95A28" w:rsidP="00C95A28">
      <w:pPr>
        <w:pStyle w:val="Akapitzlist"/>
        <w:numPr>
          <w:ilvl w:val="0"/>
          <w:numId w:val="22"/>
        </w:numPr>
        <w:spacing w:before="0" w:after="5" w:line="270" w:lineRule="auto"/>
        <w:ind w:left="567" w:hanging="567"/>
        <w:jc w:val="both"/>
        <w:rPr>
          <w:rFonts w:cs="Calibri"/>
        </w:rPr>
      </w:pPr>
      <w:r w:rsidRPr="007B0330">
        <w:rPr>
          <w:rFonts w:cs="Calibri"/>
        </w:rPr>
        <w:t xml:space="preserve">Strony zobowiązane są do współdziałania przy wykonywaniu umowy w celu należytej realizacji przedmiotu umowy. </w:t>
      </w:r>
    </w:p>
    <w:p w14:paraId="4A4B97DC" w14:textId="30897042" w:rsidR="00C95A28" w:rsidRPr="007B0330" w:rsidRDefault="00C95A28" w:rsidP="00C95A28">
      <w:pPr>
        <w:pStyle w:val="Akapitzlist"/>
        <w:numPr>
          <w:ilvl w:val="0"/>
          <w:numId w:val="22"/>
        </w:numPr>
        <w:spacing w:before="0" w:after="5" w:line="270" w:lineRule="auto"/>
        <w:ind w:left="567" w:hanging="567"/>
        <w:jc w:val="both"/>
        <w:rPr>
          <w:rFonts w:cs="Calibri"/>
        </w:rPr>
      </w:pPr>
      <w:r w:rsidRPr="007B0330">
        <w:rPr>
          <w:rFonts w:cs="Calibri"/>
        </w:rPr>
        <w:lastRenderedPageBreak/>
        <w:t xml:space="preserve">Strony zobowiązują się do rzetelnej współpracy w dobrej wierze oraz z poszanowaniem praw </w:t>
      </w:r>
      <w:r w:rsidR="006944D1" w:rsidRPr="007B0330">
        <w:rPr>
          <w:rFonts w:cs="Calibri"/>
        </w:rPr>
        <w:br/>
      </w:r>
      <w:r w:rsidRPr="007B0330">
        <w:rPr>
          <w:rFonts w:cs="Calibri"/>
        </w:rPr>
        <w:t>i interesów drugiej strony, mając na uwadze konieczność należytego i terminowego wykonania przedmiotu umowy.</w:t>
      </w:r>
    </w:p>
    <w:p w14:paraId="510DBF7E" w14:textId="428F54FD" w:rsidR="00C95A28" w:rsidRPr="007B0330" w:rsidRDefault="00C95A28" w:rsidP="00C95A28">
      <w:pPr>
        <w:pStyle w:val="Akapitzlist"/>
        <w:numPr>
          <w:ilvl w:val="0"/>
          <w:numId w:val="22"/>
        </w:numPr>
        <w:spacing w:before="0" w:after="5" w:line="270" w:lineRule="auto"/>
        <w:ind w:left="567" w:hanging="567"/>
        <w:jc w:val="both"/>
        <w:rPr>
          <w:rFonts w:cs="Calibri"/>
        </w:rPr>
      </w:pPr>
      <w:r w:rsidRPr="007B0330">
        <w:rPr>
          <w:rFonts w:cs="Calibri"/>
        </w:rPr>
        <w:t xml:space="preserve">Każda ze stron zobowiązuje się dołożyć należytej staranności w celu zapewnienia drugiej stronie informacji oraz danych niezbędnych do wykonania umowy, W szczególności strony będą się wzajemnie na </w:t>
      </w:r>
      <w:r w:rsidR="007A451C" w:rsidRPr="007B0330">
        <w:rPr>
          <w:rFonts w:cs="Calibri"/>
        </w:rPr>
        <w:t>bieżąco informować</w:t>
      </w:r>
      <w:r w:rsidRPr="007B0330">
        <w:rPr>
          <w:rFonts w:cs="Calibri"/>
        </w:rPr>
        <w:t xml:space="preserve"> o wszelkich okolicznościach, które mogłyby spowodować nienależyte wykonanie lub niewykonanie umowy. </w:t>
      </w:r>
    </w:p>
    <w:p w14:paraId="1778262F" w14:textId="23A45145" w:rsidR="00C95A28" w:rsidRPr="007B0330" w:rsidRDefault="00C95A28" w:rsidP="00C95A28">
      <w:pPr>
        <w:pStyle w:val="Akapitzlist"/>
        <w:numPr>
          <w:ilvl w:val="0"/>
          <w:numId w:val="22"/>
        </w:numPr>
        <w:spacing w:before="0" w:after="5" w:line="270" w:lineRule="auto"/>
        <w:ind w:left="567" w:hanging="567"/>
        <w:jc w:val="both"/>
        <w:rPr>
          <w:rFonts w:cs="Calibri"/>
        </w:rPr>
      </w:pPr>
      <w:r w:rsidRPr="007B0330">
        <w:rPr>
          <w:rFonts w:cs="Calibri"/>
        </w:rPr>
        <w:t xml:space="preserve">Wykonawca ma obowiązek przedstawienia Zamawiającemu szczegółowych informacji </w:t>
      </w:r>
      <w:r w:rsidR="006944D1" w:rsidRPr="007B0330">
        <w:rPr>
          <w:rFonts w:cs="Calibri"/>
        </w:rPr>
        <w:br/>
      </w:r>
      <w:r w:rsidRPr="007B0330">
        <w:rPr>
          <w:rFonts w:cs="Calibri"/>
        </w:rPr>
        <w:t>i wyjaśnień dotyczących realizacji umowy na każde jego żądanie, w szczególności w razie uzasadnionego przypuszczenia, że doszło do nienależytego wykonania umowy lub że takie nienależyte wykonanie umowy może nastąpić.</w:t>
      </w:r>
    </w:p>
    <w:p w14:paraId="775D91A4" w14:textId="77777777" w:rsidR="00C95A28" w:rsidRPr="007B0330" w:rsidRDefault="00C95A28" w:rsidP="00C95A28">
      <w:pPr>
        <w:pStyle w:val="Akapitzlist"/>
        <w:numPr>
          <w:ilvl w:val="0"/>
          <w:numId w:val="22"/>
        </w:numPr>
        <w:spacing w:before="0" w:after="5" w:line="270" w:lineRule="auto"/>
        <w:ind w:left="567" w:hanging="567"/>
        <w:jc w:val="both"/>
        <w:rPr>
          <w:rFonts w:cs="Calibri"/>
        </w:rPr>
      </w:pPr>
      <w:r w:rsidRPr="007B0330">
        <w:rPr>
          <w:rFonts w:cs="Calibri"/>
        </w:rPr>
        <w:t>W wypadku, gdy Zamawiający poweźmie wątpliwość co do należytego wykonywania przez Wykonawcę umowy może wezwać Wykonawcę do udzielenia wyjaśnień lub do usunięcia uchybień, wyznaczając stosowny termin.</w:t>
      </w:r>
    </w:p>
    <w:p w14:paraId="4E2541AD" w14:textId="643F3897" w:rsidR="007B0330" w:rsidRDefault="007B0330" w:rsidP="00E23A01">
      <w:pPr>
        <w:spacing w:before="0" w:after="0"/>
        <w:jc w:val="center"/>
        <w:rPr>
          <w:rFonts w:cs="Calibri"/>
          <w:b/>
          <w:bCs/>
        </w:rPr>
      </w:pPr>
    </w:p>
    <w:p w14:paraId="686AEFFD" w14:textId="6985B5C4" w:rsidR="0026099C" w:rsidRDefault="0026099C" w:rsidP="00E23A01">
      <w:pPr>
        <w:spacing w:before="0" w:after="0"/>
        <w:jc w:val="center"/>
        <w:rPr>
          <w:rFonts w:cs="Calibri"/>
          <w:b/>
          <w:bCs/>
        </w:rPr>
      </w:pPr>
    </w:p>
    <w:p w14:paraId="499B1FE1" w14:textId="5F22E85B" w:rsidR="0026099C" w:rsidRDefault="0026099C" w:rsidP="00E23A01">
      <w:pPr>
        <w:spacing w:before="0" w:after="0"/>
        <w:jc w:val="center"/>
        <w:rPr>
          <w:rFonts w:cs="Calibri"/>
          <w:b/>
          <w:bCs/>
        </w:rPr>
      </w:pPr>
    </w:p>
    <w:p w14:paraId="5938E14B" w14:textId="7627EC36" w:rsidR="0026099C" w:rsidRDefault="0026099C" w:rsidP="00E23A01">
      <w:pPr>
        <w:spacing w:before="0" w:after="0"/>
        <w:jc w:val="center"/>
        <w:rPr>
          <w:rFonts w:cs="Calibri"/>
          <w:b/>
          <w:bCs/>
        </w:rPr>
      </w:pPr>
    </w:p>
    <w:p w14:paraId="749DB805" w14:textId="77777777" w:rsidR="0026099C" w:rsidRDefault="0026099C" w:rsidP="00E23A01">
      <w:pPr>
        <w:spacing w:before="0" w:after="0"/>
        <w:jc w:val="center"/>
        <w:rPr>
          <w:rFonts w:cs="Calibri"/>
          <w:b/>
          <w:bCs/>
        </w:rPr>
      </w:pPr>
    </w:p>
    <w:p w14:paraId="5BA94619" w14:textId="57D62A65" w:rsidR="00C95A28" w:rsidRPr="007B0330" w:rsidRDefault="00C95A28" w:rsidP="00E23A01">
      <w:pPr>
        <w:spacing w:before="0" w:after="0"/>
        <w:jc w:val="center"/>
        <w:rPr>
          <w:rFonts w:cs="Calibri"/>
          <w:b/>
          <w:bCs/>
        </w:rPr>
      </w:pPr>
      <w:r w:rsidRPr="007B0330">
        <w:rPr>
          <w:rFonts w:cs="Calibri"/>
          <w:b/>
          <w:bCs/>
        </w:rPr>
        <w:t>§ 6</w:t>
      </w:r>
    </w:p>
    <w:p w14:paraId="15512FE3" w14:textId="18F14BDE" w:rsidR="00C95A28" w:rsidRDefault="007B0330" w:rsidP="00E23A01">
      <w:pPr>
        <w:spacing w:before="0" w:after="0"/>
        <w:jc w:val="center"/>
        <w:rPr>
          <w:rFonts w:cs="Calibri"/>
          <w:b/>
          <w:bCs/>
        </w:rPr>
      </w:pPr>
      <w:r>
        <w:rPr>
          <w:rFonts w:cs="Calibri"/>
          <w:b/>
          <w:bCs/>
        </w:rPr>
        <w:t>[</w:t>
      </w:r>
      <w:r w:rsidR="00C95A28" w:rsidRPr="007B0330">
        <w:rPr>
          <w:rFonts w:cs="Calibri"/>
          <w:b/>
          <w:bCs/>
        </w:rPr>
        <w:t>Podwykonawcy</w:t>
      </w:r>
      <w:r>
        <w:rPr>
          <w:rFonts w:cs="Calibri"/>
          <w:b/>
          <w:bCs/>
        </w:rPr>
        <w:t>]</w:t>
      </w:r>
    </w:p>
    <w:p w14:paraId="7BF834A6" w14:textId="77777777" w:rsidR="0026099C" w:rsidRPr="007B0330" w:rsidRDefault="0026099C" w:rsidP="00E23A01">
      <w:pPr>
        <w:spacing w:before="0" w:after="0"/>
        <w:jc w:val="center"/>
        <w:rPr>
          <w:rFonts w:cs="Calibri"/>
          <w:b/>
          <w:bCs/>
        </w:rPr>
      </w:pPr>
    </w:p>
    <w:p w14:paraId="66A6D1AF" w14:textId="7CDE52EF"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Wykonawca jest uprawniony do powierzenia wykonania części przedmiotu umowy podwykonawcom, z zastrzeżeniem poniższych postanowień.</w:t>
      </w:r>
    </w:p>
    <w:p w14:paraId="28C70596" w14:textId="78208B97"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Wykonawca wykona umowę przy udziale następujących podwykonawców: (wskazanie firmy, danych kontaktowych osób reprezentujących podwykonawcę)</w:t>
      </w:r>
      <w:r w:rsidR="007B0330">
        <w:rPr>
          <w:rFonts w:cs="Calibri"/>
        </w:rPr>
        <w:t xml:space="preserve"> </w:t>
      </w:r>
      <w:r w:rsidRPr="007B0330">
        <w:rPr>
          <w:rFonts w:cs="Calibri"/>
        </w:rPr>
        <w:t>………………………….. w zakresie …………………………………………………………</w:t>
      </w:r>
    </w:p>
    <w:p w14:paraId="762E0B41" w14:textId="77777777"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Wykonawca zobowiązany jest do poinformowania Zamawiającego w formie pisemnej o każdej zmianie danych dotyczących podwykonawców, jak również o ewentualnych nowych podwykonawcach, którym zamierza powierzyć prace w ramach realizacji przedmiotu umowy.</w:t>
      </w:r>
    </w:p>
    <w:p w14:paraId="5F72AC8E" w14:textId="77777777"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Informacja o zmianie danych dotyczących podwykonawców powinna zostać przekazana Zamawiającemu w terminie 5 dni roboczych od zmiany danych.</w:t>
      </w:r>
    </w:p>
    <w:p w14:paraId="4D52ABD0" w14:textId="77777777"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o zamiarze powierzenia prac nowemu podwykonawcy powinna zostać przekazana Zamawiającemu nie później niż na 5 dni roboczych przed planowanym powierzeniem mu realizacji prac.</w:t>
      </w:r>
    </w:p>
    <w:p w14:paraId="77961770" w14:textId="71CE8DDE" w:rsidR="00C95A28" w:rsidRPr="007B0330" w:rsidRDefault="00C95A28" w:rsidP="00C95A28">
      <w:pPr>
        <w:pStyle w:val="Akapitzlist"/>
        <w:numPr>
          <w:ilvl w:val="0"/>
          <w:numId w:val="23"/>
        </w:numPr>
        <w:spacing w:before="0" w:after="5" w:line="270" w:lineRule="auto"/>
        <w:ind w:left="567" w:hanging="567"/>
        <w:jc w:val="both"/>
        <w:rPr>
          <w:rFonts w:cs="Calibri"/>
        </w:rPr>
      </w:pPr>
      <w:r w:rsidRPr="007B0330">
        <w:rPr>
          <w:rFonts w:cs="Calibri"/>
        </w:rPr>
        <w:t xml:space="preserve">Zamawiający jest uprawniony do odmowy współdziałania z podwykonawcą, o udziale którego nie uzyskał informacji, do czasu przekazania przez Wykonawcę niezbędnych danych, </w:t>
      </w:r>
      <w:r w:rsidR="006944D1" w:rsidRPr="007B0330">
        <w:rPr>
          <w:rFonts w:cs="Calibri"/>
        </w:rPr>
        <w:br/>
      </w:r>
      <w:r w:rsidRPr="007B0330">
        <w:rPr>
          <w:rFonts w:cs="Calibri"/>
        </w:rPr>
        <w:lastRenderedPageBreak/>
        <w:t>a opóźnienie powstałe wskutek braku współdziałania z takim podwykonawcą stanowi zwłokę Wykonawcy.</w:t>
      </w:r>
    </w:p>
    <w:p w14:paraId="540E0B76" w14:textId="77777777" w:rsidR="00C95A28" w:rsidRPr="007B0330" w:rsidRDefault="00C95A28" w:rsidP="00C95A28">
      <w:pPr>
        <w:pStyle w:val="Akapitzlist"/>
        <w:numPr>
          <w:ilvl w:val="0"/>
          <w:numId w:val="23"/>
        </w:numPr>
        <w:spacing w:before="0" w:after="5" w:line="270" w:lineRule="auto"/>
        <w:ind w:left="709" w:hanging="567"/>
        <w:jc w:val="both"/>
        <w:rPr>
          <w:rFonts w:cs="Calibri"/>
        </w:rPr>
      </w:pPr>
      <w:r w:rsidRPr="007B0330">
        <w:rPr>
          <w:rFonts w:cs="Calibri"/>
        </w:rPr>
        <w:t>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w:t>
      </w:r>
    </w:p>
    <w:p w14:paraId="39DA9DBC" w14:textId="77777777" w:rsidR="00C95A28" w:rsidRPr="007B0330" w:rsidRDefault="00C95A28" w:rsidP="00C95A28">
      <w:pPr>
        <w:pStyle w:val="Akapitzlist"/>
        <w:numPr>
          <w:ilvl w:val="0"/>
          <w:numId w:val="23"/>
        </w:numPr>
        <w:spacing w:before="0" w:after="5" w:line="270" w:lineRule="auto"/>
        <w:ind w:left="709" w:hanging="567"/>
        <w:jc w:val="both"/>
        <w:rPr>
          <w:rFonts w:cs="Calibri"/>
        </w:rPr>
      </w:pPr>
      <w:r w:rsidRPr="007B0330">
        <w:rPr>
          <w:rFonts w:cs="Calibri"/>
        </w:rPr>
        <w:t>Zamawiający jest uprawniony do odmowy współdziałania z podwykonawcą co do którego Wykonawca nie wykazał spełnienia warunków udziału w postępowaniu, do czasu wykazania przez Wykonawcę ich spełnienia, a zwłoka powstała wskutek braku współdziałania z takim podwykonawcą, stanowi zwłokę Wykonawcy.</w:t>
      </w:r>
    </w:p>
    <w:p w14:paraId="12E21668" w14:textId="139807EF" w:rsidR="00C95A28" w:rsidRPr="007B0330" w:rsidRDefault="00C95A28" w:rsidP="00C95A28">
      <w:pPr>
        <w:pStyle w:val="Akapitzlist"/>
        <w:numPr>
          <w:ilvl w:val="0"/>
          <w:numId w:val="23"/>
        </w:numPr>
        <w:spacing w:before="0" w:after="5" w:line="270" w:lineRule="auto"/>
        <w:ind w:left="709" w:hanging="567"/>
        <w:jc w:val="both"/>
        <w:rPr>
          <w:rFonts w:cs="Calibri"/>
        </w:rPr>
      </w:pPr>
      <w:r w:rsidRPr="007B0330">
        <w:rPr>
          <w:rFonts w:cs="Calibri"/>
        </w:rPr>
        <w:t>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 niż podwykonawca, z którego Wykonawca rezygnuje.</w:t>
      </w:r>
    </w:p>
    <w:p w14:paraId="068256D9" w14:textId="3F0085BD" w:rsidR="00C95A28" w:rsidRPr="007B0330" w:rsidRDefault="00C95A28" w:rsidP="00C95A28">
      <w:pPr>
        <w:pStyle w:val="Akapitzlist"/>
        <w:numPr>
          <w:ilvl w:val="0"/>
          <w:numId w:val="23"/>
        </w:numPr>
        <w:spacing w:before="0" w:after="5" w:line="270" w:lineRule="auto"/>
        <w:ind w:left="709" w:hanging="567"/>
        <w:jc w:val="both"/>
        <w:rPr>
          <w:rFonts w:cs="Calibri"/>
        </w:rPr>
      </w:pPr>
      <w:r w:rsidRPr="007B0330">
        <w:rPr>
          <w:rFonts w:cs="Calibri"/>
        </w:rPr>
        <w:t xml:space="preserve">Zamawiający jest uprawniony do odmowy współdziałania z Wykonawcą, który nie wykazał samodzielnego spełnienia warunków, do czasu wykazania przez Wykonawcę ich spełnienia lub wskazania innego podwykonawcy i wykazania spełnienia przez niego tych warunków, </w:t>
      </w:r>
      <w:r w:rsidR="006944D1" w:rsidRPr="007B0330">
        <w:rPr>
          <w:rFonts w:cs="Calibri"/>
        </w:rPr>
        <w:br/>
      </w:r>
      <w:r w:rsidRPr="007B0330">
        <w:rPr>
          <w:rFonts w:cs="Calibri"/>
        </w:rPr>
        <w:t>a zwłoka w wykonaniu umowy, powstała wskutek braku współdziałania z Wykonawcą, stanowi zwlokę Wykonawcy.</w:t>
      </w:r>
    </w:p>
    <w:p w14:paraId="514A65BF" w14:textId="75CBD0D6" w:rsidR="00C95A28" w:rsidRPr="007B0330" w:rsidRDefault="00C95A28" w:rsidP="00C95A28">
      <w:pPr>
        <w:pStyle w:val="Akapitzlist"/>
        <w:numPr>
          <w:ilvl w:val="0"/>
          <w:numId w:val="23"/>
        </w:numPr>
        <w:spacing w:before="0" w:after="5" w:line="270" w:lineRule="auto"/>
        <w:ind w:left="709" w:hanging="567"/>
        <w:jc w:val="both"/>
        <w:rPr>
          <w:rFonts w:cs="Calibri"/>
        </w:rPr>
      </w:pPr>
      <w:r w:rsidRPr="007B0330">
        <w:rPr>
          <w:rFonts w:cs="Calibri"/>
        </w:rPr>
        <w:t xml:space="preserve">W przypadku powierzenia wykonania części umowy podwykonawcom, Wykonawca odpowiada za działania i zaniechania wykonane przez podwykonawców oraz jego personel, jak za </w:t>
      </w:r>
      <w:r w:rsidR="0026099C" w:rsidRPr="007B0330">
        <w:rPr>
          <w:rFonts w:cs="Calibri"/>
        </w:rPr>
        <w:t>działania i</w:t>
      </w:r>
      <w:r w:rsidRPr="007B0330">
        <w:rPr>
          <w:rFonts w:cs="Calibri"/>
        </w:rPr>
        <w:t xml:space="preserve"> zaniechania własne.</w:t>
      </w:r>
    </w:p>
    <w:p w14:paraId="09937ABB" w14:textId="77777777" w:rsidR="007B0330" w:rsidRDefault="007B0330" w:rsidP="00E23A01">
      <w:pPr>
        <w:spacing w:before="0" w:after="0"/>
        <w:jc w:val="center"/>
        <w:rPr>
          <w:rFonts w:cs="Calibri"/>
          <w:b/>
          <w:bCs/>
        </w:rPr>
      </w:pPr>
    </w:p>
    <w:p w14:paraId="2E2E42F4" w14:textId="4A751AD7" w:rsidR="00C95A28" w:rsidRPr="007B0330" w:rsidRDefault="00C95A28" w:rsidP="00E23A01">
      <w:pPr>
        <w:spacing w:before="0" w:after="0"/>
        <w:jc w:val="center"/>
        <w:rPr>
          <w:rFonts w:cs="Calibri"/>
          <w:b/>
          <w:bCs/>
        </w:rPr>
      </w:pPr>
      <w:r w:rsidRPr="007B0330">
        <w:rPr>
          <w:rFonts w:cs="Calibri"/>
          <w:b/>
          <w:bCs/>
        </w:rPr>
        <w:t>§ 7</w:t>
      </w:r>
    </w:p>
    <w:p w14:paraId="43D7AAB3" w14:textId="68CAEBED" w:rsidR="007B0330" w:rsidRDefault="007B0330" w:rsidP="00E23A01">
      <w:pPr>
        <w:spacing w:before="0" w:after="0"/>
        <w:jc w:val="center"/>
        <w:rPr>
          <w:rFonts w:cs="Calibri"/>
          <w:b/>
          <w:bCs/>
        </w:rPr>
      </w:pPr>
      <w:r>
        <w:rPr>
          <w:rFonts w:cs="Calibri"/>
          <w:b/>
          <w:bCs/>
        </w:rPr>
        <w:t>[</w:t>
      </w:r>
      <w:r w:rsidR="00C95A28" w:rsidRPr="007B0330">
        <w:rPr>
          <w:rFonts w:cs="Calibri"/>
          <w:b/>
          <w:bCs/>
        </w:rPr>
        <w:t>Gwarancja</w:t>
      </w:r>
      <w:r>
        <w:rPr>
          <w:rFonts w:cs="Calibri"/>
          <w:b/>
          <w:bCs/>
        </w:rPr>
        <w:t>]</w:t>
      </w:r>
    </w:p>
    <w:p w14:paraId="4BC9D4B0" w14:textId="77777777" w:rsidR="0026099C" w:rsidRPr="007B0330" w:rsidRDefault="0026099C" w:rsidP="00E23A01">
      <w:pPr>
        <w:spacing w:before="0" w:after="0"/>
        <w:jc w:val="center"/>
        <w:rPr>
          <w:rFonts w:cs="Calibri"/>
          <w:b/>
          <w:bCs/>
        </w:rPr>
      </w:pPr>
    </w:p>
    <w:p w14:paraId="445FF387" w14:textId="12178824" w:rsidR="00F95BBF" w:rsidRPr="007B0330" w:rsidRDefault="00F95BBF" w:rsidP="00F95BBF">
      <w:pPr>
        <w:pStyle w:val="Akapitzlist"/>
        <w:numPr>
          <w:ilvl w:val="0"/>
          <w:numId w:val="26"/>
        </w:numPr>
        <w:spacing w:before="0" w:after="5" w:line="270" w:lineRule="auto"/>
        <w:ind w:left="709" w:hanging="425"/>
        <w:jc w:val="both"/>
        <w:rPr>
          <w:rFonts w:cs="Calibri"/>
        </w:rPr>
      </w:pPr>
      <w:r w:rsidRPr="007B0330">
        <w:rPr>
          <w:rFonts w:cs="Calibri"/>
        </w:rPr>
        <w:t xml:space="preserve">Wykonawca zobowiązuje się do udzielenia gwarancji na każdy z przedmiotów wchodzących </w:t>
      </w:r>
      <w:r w:rsidR="006944D1" w:rsidRPr="007B0330">
        <w:rPr>
          <w:rFonts w:cs="Calibri"/>
        </w:rPr>
        <w:br/>
      </w:r>
      <w:r w:rsidRPr="007B0330">
        <w:rPr>
          <w:rFonts w:cs="Calibri"/>
        </w:rPr>
        <w:t xml:space="preserve">w skład zamówienia, przy czym okres gwarancji udzielany przez Wykonawcę nie może być krótszy, niż okres gwarancji udzielany przez producenta zaoferowanego rozwiązania/sprzętu/oprogramowania itd. i musi wynosić minimum </w:t>
      </w:r>
      <w:r w:rsidRPr="007B0330">
        <w:rPr>
          <w:rFonts w:cs="Calibri"/>
          <w:b/>
          <w:bCs/>
        </w:rPr>
        <w:t>24 miesiące</w:t>
      </w:r>
      <w:r w:rsidRPr="007B0330">
        <w:rPr>
          <w:rFonts w:cs="Calibri"/>
        </w:rPr>
        <w:t>, chyba, że gwarancja producenta obowiązuje dłużej - wówczas obowiązującym okresem winien być okres równoważny z okresem gwarancji udzielanym przez producenta zaoferowanego rozwiązania/sprzętu/oprogramowania. </w:t>
      </w:r>
    </w:p>
    <w:p w14:paraId="64CF4E76" w14:textId="396B93D1" w:rsidR="00F95BBF" w:rsidRPr="007B0330" w:rsidRDefault="00F95BBF" w:rsidP="00C95A28">
      <w:pPr>
        <w:pStyle w:val="Akapitzlist"/>
        <w:numPr>
          <w:ilvl w:val="0"/>
          <w:numId w:val="26"/>
        </w:numPr>
        <w:spacing w:before="0" w:after="5" w:line="270" w:lineRule="auto"/>
        <w:ind w:left="709" w:hanging="425"/>
        <w:jc w:val="both"/>
        <w:rPr>
          <w:rFonts w:cs="Calibri"/>
        </w:rPr>
      </w:pPr>
      <w:r w:rsidRPr="007B0330">
        <w:rPr>
          <w:rFonts w:cs="Calibri"/>
        </w:rPr>
        <w:t>Zamawiającemu przysługuje prawo, na każdym etapie realizacji umowy, do wnioskowania od Wykonawcy o okazanie dokumentu potwierdzającego tożsamość zadeklarowanych terminów gwarancyjnych z okresem obowiązywania gwarancji producenta.</w:t>
      </w:r>
    </w:p>
    <w:p w14:paraId="143EC1A6" w14:textId="2D10422E" w:rsidR="00C95A28" w:rsidRPr="007B0330" w:rsidRDefault="00C95A28" w:rsidP="00C95A28">
      <w:pPr>
        <w:pStyle w:val="Akapitzlist"/>
        <w:numPr>
          <w:ilvl w:val="0"/>
          <w:numId w:val="26"/>
        </w:numPr>
        <w:spacing w:before="0" w:after="5" w:line="270" w:lineRule="auto"/>
        <w:ind w:left="709" w:hanging="425"/>
        <w:jc w:val="both"/>
        <w:rPr>
          <w:rFonts w:cs="Calibri"/>
        </w:rPr>
      </w:pPr>
      <w:r w:rsidRPr="007B0330">
        <w:rPr>
          <w:rFonts w:cs="Calibri"/>
        </w:rPr>
        <w:lastRenderedPageBreak/>
        <w:t>Wykonawca zapewnia świadczenie usług gwarancyjnych oraz serwisowych w okresie gwarancji</w:t>
      </w:r>
      <w:r w:rsidR="004D2282" w:rsidRPr="007B0330">
        <w:rPr>
          <w:rFonts w:cs="Calibri"/>
        </w:rPr>
        <w:t>,</w:t>
      </w:r>
      <w:r w:rsidRPr="007B0330">
        <w:rPr>
          <w:rFonts w:cs="Calibri"/>
        </w:rPr>
        <w:t xml:space="preserve"> przez producenta lub autoryzowanego partnera serwisowego producenta przedmiotu zamówienia na </w:t>
      </w:r>
      <w:r w:rsidR="007B0330" w:rsidRPr="007B0330">
        <w:rPr>
          <w:rFonts w:cs="Calibri"/>
        </w:rPr>
        <w:t>koszt Wykonawcy</w:t>
      </w:r>
      <w:r w:rsidRPr="007B0330">
        <w:rPr>
          <w:rFonts w:cs="Calibri"/>
        </w:rPr>
        <w:t>.</w:t>
      </w:r>
    </w:p>
    <w:p w14:paraId="4697BDF8" w14:textId="07A53ABC" w:rsidR="00C95A28" w:rsidRPr="007B0330" w:rsidRDefault="00C95A28" w:rsidP="00C95A28">
      <w:pPr>
        <w:pStyle w:val="Akapitzlist"/>
        <w:numPr>
          <w:ilvl w:val="0"/>
          <w:numId w:val="26"/>
        </w:numPr>
        <w:spacing w:before="0" w:after="5" w:line="270" w:lineRule="auto"/>
        <w:ind w:left="709" w:hanging="425"/>
        <w:jc w:val="both"/>
        <w:rPr>
          <w:rFonts w:cs="Calibri"/>
        </w:rPr>
      </w:pPr>
      <w:r w:rsidRPr="007B0330">
        <w:rPr>
          <w:rFonts w:cs="Calibri"/>
        </w:rPr>
        <w:t xml:space="preserve">Gwarancja obejmuje wszelkie koszty związane z Jej realizacją w przypadku wad nie nadających się </w:t>
      </w:r>
      <w:r w:rsidR="007B0330" w:rsidRPr="007B0330">
        <w:rPr>
          <w:rFonts w:cs="Calibri"/>
        </w:rPr>
        <w:t>do usunięcia</w:t>
      </w:r>
      <w:r w:rsidRPr="007B0330">
        <w:rPr>
          <w:rFonts w:cs="Calibri"/>
        </w:rPr>
        <w:t xml:space="preserve"> w miejscu eksploatacji towaru, także obowiązek demontażu i transportu towaru do </w:t>
      </w:r>
      <w:r w:rsidR="0026099C" w:rsidRPr="007B0330">
        <w:rPr>
          <w:rFonts w:cs="Calibri"/>
        </w:rPr>
        <w:t>punktu serwisowego</w:t>
      </w:r>
      <w:r w:rsidRPr="007B0330">
        <w:rPr>
          <w:rFonts w:cs="Calibri"/>
        </w:rPr>
        <w:t>.</w:t>
      </w:r>
    </w:p>
    <w:p w14:paraId="53DB7DB2" w14:textId="77777777" w:rsidR="00C95A28" w:rsidRPr="007B0330" w:rsidRDefault="00C95A28" w:rsidP="00C95A28">
      <w:pPr>
        <w:pStyle w:val="Akapitzlist"/>
        <w:numPr>
          <w:ilvl w:val="0"/>
          <w:numId w:val="26"/>
        </w:numPr>
        <w:spacing w:before="0" w:after="5" w:line="270" w:lineRule="auto"/>
        <w:ind w:left="709" w:hanging="425"/>
        <w:jc w:val="both"/>
        <w:rPr>
          <w:rFonts w:cs="Calibri"/>
        </w:rPr>
      </w:pPr>
      <w:r w:rsidRPr="007B0330">
        <w:rPr>
          <w:rFonts w:cs="Calibri"/>
        </w:rPr>
        <w:t>W przypadku naprawy gwarancyjnej okres gwarancji przedłuża się o czas trwania naprawy. Wykonawca zobowiązany jest dokonać odpowiedniego wpisu w dokumentacji gwarancyjnej,</w:t>
      </w:r>
    </w:p>
    <w:p w14:paraId="391A5DF3" w14:textId="619B757D" w:rsidR="00F95BBF" w:rsidRPr="007B0330" w:rsidRDefault="00C95A28" w:rsidP="00F95BBF">
      <w:pPr>
        <w:pStyle w:val="Akapitzlist"/>
        <w:numPr>
          <w:ilvl w:val="0"/>
          <w:numId w:val="26"/>
        </w:numPr>
        <w:spacing w:before="0" w:after="5" w:line="270" w:lineRule="auto"/>
        <w:ind w:left="709" w:hanging="425"/>
        <w:jc w:val="both"/>
        <w:rPr>
          <w:rFonts w:cs="Calibri"/>
        </w:rPr>
      </w:pPr>
      <w:r w:rsidRPr="007B0330">
        <w:rPr>
          <w:rFonts w:cs="Calibri"/>
        </w:rPr>
        <w:t xml:space="preserve"> Jeżeli gwarancja przewiduje przeglądy techniczne to Wykonawca wykonuje je bezpłatnie </w:t>
      </w:r>
      <w:r w:rsidR="006944D1" w:rsidRPr="007B0330">
        <w:rPr>
          <w:rFonts w:cs="Calibri"/>
        </w:rPr>
        <w:br/>
      </w:r>
      <w:r w:rsidRPr="007B0330">
        <w:rPr>
          <w:rFonts w:cs="Calibri"/>
        </w:rPr>
        <w:t xml:space="preserve">w ilościach </w:t>
      </w:r>
      <w:r w:rsidR="007B0330" w:rsidRPr="007B0330">
        <w:rPr>
          <w:rFonts w:cs="Calibri"/>
        </w:rPr>
        <w:t>i terminach</w:t>
      </w:r>
      <w:r w:rsidRPr="007B0330">
        <w:rPr>
          <w:rFonts w:cs="Calibri"/>
        </w:rPr>
        <w:t xml:space="preserve"> wskazanych przez producenta przedmiotu zamówienia z bezpłatną wymianą części zalecanych w instrukcji obsługi.</w:t>
      </w:r>
    </w:p>
    <w:p w14:paraId="06D489D3" w14:textId="77777777" w:rsidR="00F95BBF" w:rsidRPr="007B0330" w:rsidRDefault="00C95A28" w:rsidP="00F95BBF">
      <w:pPr>
        <w:pStyle w:val="Akapitzlist"/>
        <w:numPr>
          <w:ilvl w:val="0"/>
          <w:numId w:val="26"/>
        </w:numPr>
        <w:spacing w:before="0" w:after="5" w:line="270" w:lineRule="auto"/>
        <w:ind w:left="709" w:hanging="425"/>
        <w:jc w:val="both"/>
        <w:rPr>
          <w:rFonts w:cs="Calibri"/>
        </w:rPr>
      </w:pPr>
      <w:r w:rsidRPr="007B0330">
        <w:rPr>
          <w:rFonts w:cs="Calibri"/>
        </w:rPr>
        <w:t>Wszelkie koszty związane z realizacją gwarancji w szczególności koszty serwisu gwarancyjnego, dojazdów, robocizny, części zamiennych użytych do naprawy ponosi Wykonawca.</w:t>
      </w:r>
    </w:p>
    <w:p w14:paraId="748D5179" w14:textId="5097B867" w:rsidR="00F95BBF" w:rsidRPr="007B0330" w:rsidRDefault="00C95A28" w:rsidP="00F95BBF">
      <w:pPr>
        <w:pStyle w:val="Akapitzlist"/>
        <w:numPr>
          <w:ilvl w:val="0"/>
          <w:numId w:val="26"/>
        </w:numPr>
        <w:spacing w:before="0" w:after="5" w:line="270" w:lineRule="auto"/>
        <w:ind w:left="709" w:hanging="425"/>
        <w:jc w:val="both"/>
        <w:rPr>
          <w:rFonts w:cs="Calibri"/>
        </w:rPr>
      </w:pPr>
      <w:r w:rsidRPr="007B0330">
        <w:rPr>
          <w:rFonts w:cs="Calibri"/>
        </w:rPr>
        <w:t xml:space="preserve">Zamawiający może wykonywać uprawnienia z tytułu gwarancji niezależnie od uprawnień </w:t>
      </w:r>
      <w:r w:rsidR="006944D1" w:rsidRPr="007B0330">
        <w:rPr>
          <w:rFonts w:cs="Calibri"/>
        </w:rPr>
        <w:br/>
      </w:r>
      <w:r w:rsidRPr="007B0330">
        <w:rPr>
          <w:rFonts w:cs="Calibri"/>
        </w:rPr>
        <w:t>z tytułu rękojmi.</w:t>
      </w:r>
    </w:p>
    <w:p w14:paraId="065582DE" w14:textId="77777777" w:rsidR="00F95BBF" w:rsidRPr="007B0330" w:rsidRDefault="00C95A28" w:rsidP="00F95BBF">
      <w:pPr>
        <w:pStyle w:val="Akapitzlist"/>
        <w:numPr>
          <w:ilvl w:val="0"/>
          <w:numId w:val="26"/>
        </w:numPr>
        <w:spacing w:before="0" w:after="5" w:line="270" w:lineRule="auto"/>
        <w:ind w:left="709" w:hanging="425"/>
        <w:jc w:val="both"/>
        <w:rPr>
          <w:rFonts w:cs="Calibri"/>
        </w:rPr>
      </w:pPr>
      <w:r w:rsidRPr="007B0330">
        <w:rPr>
          <w:rFonts w:cs="Calibri"/>
        </w:rPr>
        <w:t xml:space="preserve">Wykonawca zobowiązuje się </w:t>
      </w:r>
      <w:r w:rsidR="00885B8F" w:rsidRPr="007B0330">
        <w:rPr>
          <w:rFonts w:cs="Calibri"/>
        </w:rPr>
        <w:t xml:space="preserve">dostarczyć </w:t>
      </w:r>
      <w:r w:rsidRPr="007B0330">
        <w:rPr>
          <w:rFonts w:cs="Calibri"/>
        </w:rPr>
        <w:t>informacje dotyczące postępowania w sytuacjach awaryjnych, adresy i telefony autoryzowanego serwisu.</w:t>
      </w:r>
    </w:p>
    <w:p w14:paraId="2FB8B5D2" w14:textId="3B27F101" w:rsidR="00C95A28" w:rsidRPr="007B0330" w:rsidRDefault="00C95A28" w:rsidP="00F95BBF">
      <w:pPr>
        <w:pStyle w:val="Akapitzlist"/>
        <w:numPr>
          <w:ilvl w:val="0"/>
          <w:numId w:val="26"/>
        </w:numPr>
        <w:spacing w:before="0" w:after="5" w:line="270" w:lineRule="auto"/>
        <w:ind w:left="709" w:hanging="425"/>
        <w:jc w:val="both"/>
        <w:rPr>
          <w:rFonts w:cs="Calibri"/>
        </w:rPr>
      </w:pPr>
      <w:r w:rsidRPr="007B0330">
        <w:rPr>
          <w:rFonts w:cs="Calibri"/>
        </w:rPr>
        <w:t>Naprawy gwarancyjne będą dokonywane bez względu na koszt ich wykonania.</w:t>
      </w:r>
    </w:p>
    <w:p w14:paraId="06E5EFD9" w14:textId="77777777" w:rsidR="00F95BBF" w:rsidRPr="007B0330" w:rsidRDefault="00F95BBF" w:rsidP="00E23A01">
      <w:pPr>
        <w:spacing w:before="0" w:after="0"/>
        <w:jc w:val="center"/>
        <w:rPr>
          <w:rFonts w:cs="Calibri"/>
          <w:b/>
          <w:bCs/>
        </w:rPr>
      </w:pPr>
    </w:p>
    <w:p w14:paraId="74C6B88B" w14:textId="1461CC43" w:rsidR="00C95A28" w:rsidRPr="007B0330" w:rsidRDefault="00C95A28" w:rsidP="00E23A01">
      <w:pPr>
        <w:spacing w:before="0" w:after="0"/>
        <w:jc w:val="center"/>
        <w:rPr>
          <w:rFonts w:cs="Calibri"/>
          <w:b/>
          <w:bCs/>
        </w:rPr>
      </w:pPr>
      <w:r w:rsidRPr="007B0330">
        <w:rPr>
          <w:rFonts w:cs="Calibri"/>
          <w:b/>
          <w:bCs/>
        </w:rPr>
        <w:t>§ 8</w:t>
      </w:r>
    </w:p>
    <w:p w14:paraId="06A29F37" w14:textId="6FF478E9" w:rsidR="00C95A28" w:rsidRDefault="007B0330" w:rsidP="00E23A01">
      <w:pPr>
        <w:spacing w:before="0" w:after="0"/>
        <w:jc w:val="center"/>
        <w:rPr>
          <w:rFonts w:cs="Calibri"/>
          <w:b/>
          <w:bCs/>
        </w:rPr>
      </w:pPr>
      <w:r>
        <w:rPr>
          <w:rFonts w:cs="Calibri"/>
          <w:b/>
          <w:bCs/>
        </w:rPr>
        <w:t>[</w:t>
      </w:r>
      <w:r w:rsidR="00C95A28" w:rsidRPr="007B0330">
        <w:rPr>
          <w:rFonts w:cs="Calibri"/>
          <w:b/>
          <w:bCs/>
        </w:rPr>
        <w:t>Licencje i pozostałe prawa własności intelektualnej</w:t>
      </w:r>
      <w:r>
        <w:rPr>
          <w:rFonts w:cs="Calibri"/>
          <w:b/>
          <w:bCs/>
        </w:rPr>
        <w:t>]</w:t>
      </w:r>
    </w:p>
    <w:p w14:paraId="10CF83F9" w14:textId="77777777" w:rsidR="007B0330" w:rsidRPr="007B0330" w:rsidRDefault="007B0330" w:rsidP="00E23A01">
      <w:pPr>
        <w:spacing w:before="0" w:after="0"/>
        <w:jc w:val="center"/>
        <w:rPr>
          <w:rFonts w:cs="Calibri"/>
          <w:b/>
          <w:bCs/>
        </w:rPr>
      </w:pPr>
    </w:p>
    <w:p w14:paraId="27C2B80E" w14:textId="2BCE96CF"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 xml:space="preserve">Wykonawca oświadcza, że na podstawie niniejszej umowy — odpowiednio — przeniesie na Zamawiającego majątkowe prawa autorskie lub zapewni udzielenie / udzieli mu licencji opisanych niniejszą umową, lub w inny sposób upoważni go do korzystania ze wszystkich dóbr własności intelektualnej wykonanych lub dostarczonych w ramach niniejszej umowy. Celem jest zapewnienie Zamawiającemu możliwości korzystania z oprogramowania </w:t>
      </w:r>
      <w:r w:rsidR="006944D1" w:rsidRPr="007B0330">
        <w:rPr>
          <w:rFonts w:cs="Calibri"/>
        </w:rPr>
        <w:br/>
      </w:r>
      <w:r w:rsidRPr="007B0330">
        <w:rPr>
          <w:rFonts w:cs="Calibri"/>
        </w:rPr>
        <w:t xml:space="preserve">w sposób i w celu opisanym w niniejszej umowie oraz jego dalszego rozwoju. Wszystkie zapisy umowy i oświadczenia Wykonawcy będą interpretowane zgodnie z celem </w:t>
      </w:r>
      <w:r w:rsidR="006944D1" w:rsidRPr="007B0330">
        <w:rPr>
          <w:rFonts w:cs="Calibri"/>
        </w:rPr>
        <w:br/>
      </w:r>
      <w:r w:rsidRPr="007B0330">
        <w:rPr>
          <w:rFonts w:cs="Calibri"/>
        </w:rPr>
        <w:t>i przedmiotem Umowy.</w:t>
      </w:r>
    </w:p>
    <w:p w14:paraId="741BB7F7" w14:textId="7777777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Wykonawca zobowiązuje się dostarczyć przedmiot umowy zgodnie z wymaganiami Zamawiającego oraz wymaganiami niezbędnymi do jego poprawnego działania.</w:t>
      </w:r>
    </w:p>
    <w:p w14:paraId="666D787D" w14:textId="5CA16C9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 xml:space="preserve">Informatyczne nośniki danych, kopie, certyfikaty autentyczności, klucze instalacyjne oraz inne dokumenty i zabezpieczenia, powinny być zgodne z wymaganiami określonymi przez producenta. Zamawiający jest uprawniony do weryfikacji, czy certyfikaty autentyczności, klucze instalacyjne oraz inne dokumenty zabezpieczenia są </w:t>
      </w:r>
      <w:r w:rsidRPr="007B0330">
        <w:rPr>
          <w:rFonts w:cs="Calibri"/>
        </w:rPr>
        <w:lastRenderedPageBreak/>
        <w:t>wystarczające i zgodne z wymogami określonymi przez producenta</w:t>
      </w:r>
      <w:r w:rsidR="00CA2886" w:rsidRPr="007B0330">
        <w:rPr>
          <w:rFonts w:cs="Calibri"/>
        </w:rPr>
        <w:t>.</w:t>
      </w:r>
      <w:r w:rsidRPr="007B0330">
        <w:rPr>
          <w:rFonts w:cs="Calibri"/>
        </w:rPr>
        <w:t xml:space="preserve"> W tym celu Zamawiający może zwracać się do osób trzecich, w tym producenta oprogramowania.</w:t>
      </w:r>
    </w:p>
    <w:p w14:paraId="10B433B2" w14:textId="7777777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Wykonawca oświadcza iż w momencie podpisania bezusterkowego protokołu odbioru przedmiotu umowy,  programy komputerowe, będą dostępne bez ograniczeń w zakresie korzystania z nich przez Zamawiającego oraz że nie jest i nie będzie wymagane uzyskanie w tym zakresie jakichkolwiek zgód lub opłat na rzecz jakichkolwiek osób trzecich,</w:t>
      </w:r>
    </w:p>
    <w:p w14:paraId="6C2FF6CC" w14:textId="7777777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Zamawiający ma prawo do rozpowszechniania bez ograniczeń rezultatów użytkowania oprogramowania, na które udzielone mu zostały licencje oraz danych i zestawień utworzonych za jego pomocą.</w:t>
      </w:r>
    </w:p>
    <w:p w14:paraId="071BE6BA" w14:textId="7777777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W przypadku, w którym w wyniku świadczenia przez Wykonawcę gwarancji lub innych obowiązków wskazanych w niniejszej umowie dojdzie do zmiany oprogramowania, dokumentacji lub innych utworów przewidzianych niniejszą umową, postanowienia umowne dotyczące odpowiednio przeniesienia praw lub udzielenia licencji na oprogramowanie, dokumentację lub inne utwory poddane zmianom stosuje się odpowiednio do takich zmian.</w:t>
      </w:r>
    </w:p>
    <w:p w14:paraId="546F0F5D" w14:textId="77777777" w:rsidR="00C95A28" w:rsidRPr="007B0330" w:rsidRDefault="00C95A28" w:rsidP="00C95A28">
      <w:pPr>
        <w:pStyle w:val="Akapitzlist"/>
        <w:numPr>
          <w:ilvl w:val="0"/>
          <w:numId w:val="25"/>
        </w:numPr>
        <w:spacing w:before="0" w:after="5" w:line="270" w:lineRule="auto"/>
        <w:jc w:val="both"/>
        <w:rPr>
          <w:rFonts w:cs="Calibri"/>
        </w:rPr>
      </w:pPr>
      <w:r w:rsidRPr="007B0330">
        <w:rPr>
          <w:rFonts w:cs="Calibri"/>
        </w:rPr>
        <w:t>Licencji, o których mowa w niniejszym paragrafie, Wykonawca udziela (zapewnia ich udzielenie przez innych producentów oprogramowania standardowego) w ramach wynagrodzenia, określonego w § 3 ust. 1.</w:t>
      </w:r>
    </w:p>
    <w:p w14:paraId="43AD398D" w14:textId="77777777" w:rsidR="00C95A28" w:rsidRPr="007B0330" w:rsidRDefault="00C95A28" w:rsidP="00E23A01">
      <w:pPr>
        <w:spacing w:before="0" w:after="0"/>
        <w:jc w:val="center"/>
        <w:rPr>
          <w:rFonts w:cs="Calibri"/>
        </w:rPr>
      </w:pPr>
    </w:p>
    <w:p w14:paraId="3EC47165" w14:textId="77777777" w:rsidR="0026099C" w:rsidRDefault="0026099C" w:rsidP="00E23A01">
      <w:pPr>
        <w:spacing w:before="0" w:after="0"/>
        <w:jc w:val="center"/>
        <w:rPr>
          <w:rFonts w:cs="Calibri"/>
          <w:b/>
          <w:bCs/>
        </w:rPr>
      </w:pPr>
    </w:p>
    <w:p w14:paraId="3BD60723" w14:textId="77777777" w:rsidR="0026099C" w:rsidRDefault="0026099C" w:rsidP="00E23A01">
      <w:pPr>
        <w:spacing w:before="0" w:after="0"/>
        <w:jc w:val="center"/>
        <w:rPr>
          <w:rFonts w:cs="Calibri"/>
          <w:b/>
          <w:bCs/>
        </w:rPr>
      </w:pPr>
    </w:p>
    <w:p w14:paraId="56FFB5D1" w14:textId="77777777" w:rsidR="0026099C" w:rsidRDefault="0026099C" w:rsidP="00E23A01">
      <w:pPr>
        <w:spacing w:before="0" w:after="0"/>
        <w:jc w:val="center"/>
        <w:rPr>
          <w:rFonts w:cs="Calibri"/>
          <w:b/>
          <w:bCs/>
        </w:rPr>
      </w:pPr>
    </w:p>
    <w:p w14:paraId="6785BD19" w14:textId="1CDCA056" w:rsidR="00C95A28" w:rsidRPr="007B0330" w:rsidRDefault="00C95A28" w:rsidP="00E23A01">
      <w:pPr>
        <w:spacing w:before="0" w:after="0"/>
        <w:jc w:val="center"/>
        <w:rPr>
          <w:rFonts w:cs="Calibri"/>
        </w:rPr>
      </w:pPr>
      <w:r w:rsidRPr="007B0330">
        <w:rPr>
          <w:rFonts w:cs="Calibri"/>
          <w:b/>
          <w:bCs/>
        </w:rPr>
        <w:t>§ 9</w:t>
      </w:r>
    </w:p>
    <w:p w14:paraId="10B450FC" w14:textId="0406AEB8" w:rsidR="00C95A28" w:rsidRDefault="007B0330" w:rsidP="00E23A01">
      <w:pPr>
        <w:spacing w:before="0" w:after="0"/>
        <w:jc w:val="center"/>
        <w:rPr>
          <w:rFonts w:cs="Calibri"/>
          <w:b/>
          <w:bCs/>
        </w:rPr>
      </w:pPr>
      <w:r>
        <w:rPr>
          <w:rFonts w:cs="Calibri"/>
          <w:b/>
          <w:bCs/>
        </w:rPr>
        <w:t>[</w:t>
      </w:r>
      <w:r w:rsidR="00C95A28" w:rsidRPr="007B0330">
        <w:rPr>
          <w:rFonts w:cs="Calibri"/>
          <w:b/>
          <w:bCs/>
        </w:rPr>
        <w:t>Kary umowne</w:t>
      </w:r>
      <w:r>
        <w:rPr>
          <w:rFonts w:cs="Calibri"/>
          <w:b/>
          <w:bCs/>
        </w:rPr>
        <w:t>]</w:t>
      </w:r>
    </w:p>
    <w:p w14:paraId="0F69725B" w14:textId="77777777" w:rsidR="007B0330" w:rsidRPr="007B0330" w:rsidRDefault="007B0330" w:rsidP="00E23A01">
      <w:pPr>
        <w:spacing w:before="0" w:after="0"/>
        <w:jc w:val="center"/>
        <w:rPr>
          <w:rFonts w:cs="Calibri"/>
          <w:b/>
          <w:bCs/>
        </w:rPr>
      </w:pPr>
    </w:p>
    <w:p w14:paraId="70939269" w14:textId="77777777"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t>W przypadku odstąpienia od umowy w całości lub w części, z winy Wykonawcy, zapłaci on Zamawiającemu karę umowną w wysokości 10% wynagrodzenia umownego brutto, o którym mowa w § 3 ust. 1 niniejszej umowy.</w:t>
      </w:r>
    </w:p>
    <w:p w14:paraId="79A1DE1D" w14:textId="57021DBA" w:rsidR="00C95A28" w:rsidRPr="007B0330" w:rsidRDefault="00C95A28" w:rsidP="004D2282">
      <w:pPr>
        <w:pStyle w:val="Akapitzlist"/>
        <w:numPr>
          <w:ilvl w:val="0"/>
          <w:numId w:val="27"/>
        </w:numPr>
        <w:spacing w:before="0" w:after="5" w:line="270" w:lineRule="auto"/>
        <w:jc w:val="both"/>
        <w:rPr>
          <w:rFonts w:cs="Calibri"/>
        </w:rPr>
      </w:pPr>
      <w:r w:rsidRPr="007B0330">
        <w:rPr>
          <w:rFonts w:cs="Calibri"/>
        </w:rPr>
        <w:t>Wykonawca zapłaci Zamawiającemu kar</w:t>
      </w:r>
      <w:r w:rsidR="004D2282" w:rsidRPr="007B0330">
        <w:rPr>
          <w:rFonts w:cs="Calibri"/>
        </w:rPr>
        <w:t>ę</w:t>
      </w:r>
      <w:r w:rsidRPr="007B0330">
        <w:rPr>
          <w:rFonts w:cs="Calibri"/>
        </w:rPr>
        <w:t xml:space="preserve"> umown</w:t>
      </w:r>
      <w:r w:rsidR="004D2282" w:rsidRPr="007B0330">
        <w:rPr>
          <w:rFonts w:cs="Calibri"/>
        </w:rPr>
        <w:t>ą z</w:t>
      </w:r>
      <w:r w:rsidRPr="007B0330">
        <w:rPr>
          <w:rFonts w:cs="Calibri"/>
        </w:rPr>
        <w:t xml:space="preserve">a zwłokę w zakończeniu wykonania przedmiotu umowy — w wysokości 0,5 % wynagrodzenia brutto, określonego w § 3 ust. 1 za każdy dzień zwłoki (termin zakończenia całości zamówienia określono w § 2  ust 1 niniejszej umowy), </w:t>
      </w:r>
    </w:p>
    <w:p w14:paraId="23E5A89E" w14:textId="77777777"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t xml:space="preserve">Łączna maksymalna wysokość kar umownych, których mogą dochodzić strony, wynosi 15% wartości umowy, określonej § 3 ust. 1 umowy </w:t>
      </w:r>
    </w:p>
    <w:p w14:paraId="3C82777C" w14:textId="77777777"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t>Strony zastrzegają sobie prawo do dochodzenia odszkodowania na zasadach ogólnych, o ile wartość faktycznie poniesionych szkód przekracza wysokość kar umownych.</w:t>
      </w:r>
    </w:p>
    <w:p w14:paraId="742EB1D3" w14:textId="77777777"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t>Kary umowne należne Zamawiającemu mogą być potrącane z płatności należnej Wykonawcy od Zamawiającego.</w:t>
      </w:r>
    </w:p>
    <w:p w14:paraId="3E68ED6E" w14:textId="6C9E1B45"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lastRenderedPageBreak/>
        <w:t xml:space="preserve">Zamawiający może potrącać kary umowne z bieżących płatności oraz zlecić osobie trzeciej wykonanie czynności od których wykonania w terminie uchyla się Wykonawca, na ryzyko </w:t>
      </w:r>
      <w:r w:rsidR="006944D1" w:rsidRPr="007B0330">
        <w:rPr>
          <w:rFonts w:cs="Calibri"/>
        </w:rPr>
        <w:br/>
      </w:r>
      <w:r w:rsidRPr="007B0330">
        <w:rPr>
          <w:rFonts w:cs="Calibri"/>
        </w:rPr>
        <w:t xml:space="preserve">i koszt wykonawcy. </w:t>
      </w:r>
    </w:p>
    <w:p w14:paraId="5A695F83" w14:textId="26D87F52" w:rsidR="00C95A28" w:rsidRPr="007B0330" w:rsidRDefault="00C95A28" w:rsidP="00C95A28">
      <w:pPr>
        <w:pStyle w:val="Akapitzlist"/>
        <w:numPr>
          <w:ilvl w:val="0"/>
          <w:numId w:val="27"/>
        </w:numPr>
        <w:spacing w:before="0" w:after="5" w:line="270" w:lineRule="auto"/>
        <w:jc w:val="both"/>
        <w:rPr>
          <w:rFonts w:cs="Calibri"/>
        </w:rPr>
      </w:pPr>
      <w:r w:rsidRPr="007B0330">
        <w:rPr>
          <w:rFonts w:cs="Calibri"/>
        </w:rPr>
        <w:t>Wykonawca nie może zbywać ani przenosić na rzecz osób trzecich praw i wierzytelności powstałych w związku z realizacją niniejszej umowy.</w:t>
      </w:r>
    </w:p>
    <w:p w14:paraId="5F7249AB" w14:textId="77777777" w:rsidR="007B0330" w:rsidRDefault="007B0330" w:rsidP="00E23A01">
      <w:pPr>
        <w:spacing w:before="0" w:after="0"/>
        <w:jc w:val="center"/>
        <w:rPr>
          <w:rFonts w:cs="Calibri"/>
          <w:b/>
          <w:bCs/>
        </w:rPr>
      </w:pPr>
    </w:p>
    <w:p w14:paraId="75408322" w14:textId="51D12481" w:rsidR="00C95A28" w:rsidRPr="007B0330" w:rsidRDefault="00C95A28" w:rsidP="00E23A01">
      <w:pPr>
        <w:spacing w:before="0" w:after="0"/>
        <w:jc w:val="center"/>
        <w:rPr>
          <w:rFonts w:cs="Calibri"/>
          <w:b/>
          <w:bCs/>
        </w:rPr>
      </w:pPr>
      <w:r w:rsidRPr="007B0330">
        <w:rPr>
          <w:rFonts w:cs="Calibri"/>
          <w:b/>
          <w:bCs/>
        </w:rPr>
        <w:t>§ 10</w:t>
      </w:r>
    </w:p>
    <w:p w14:paraId="46F3A43D" w14:textId="5B54D8A9" w:rsidR="00C95A28" w:rsidRDefault="007B0330" w:rsidP="00E23A01">
      <w:pPr>
        <w:spacing w:before="0" w:after="0"/>
        <w:jc w:val="center"/>
        <w:rPr>
          <w:rFonts w:cs="Calibri"/>
          <w:b/>
          <w:bCs/>
        </w:rPr>
      </w:pPr>
      <w:r>
        <w:rPr>
          <w:rFonts w:cs="Calibri"/>
          <w:b/>
          <w:bCs/>
        </w:rPr>
        <w:t>[</w:t>
      </w:r>
      <w:r w:rsidR="00C95A28" w:rsidRPr="007B0330">
        <w:rPr>
          <w:rFonts w:cs="Calibri"/>
          <w:b/>
          <w:bCs/>
        </w:rPr>
        <w:t>Umowne prawo odstąpienia od umowy</w:t>
      </w:r>
      <w:r>
        <w:rPr>
          <w:rFonts w:cs="Calibri"/>
          <w:b/>
          <w:bCs/>
        </w:rPr>
        <w:t>]</w:t>
      </w:r>
    </w:p>
    <w:p w14:paraId="6108AFCC" w14:textId="77777777" w:rsidR="007B0330" w:rsidRPr="007B0330" w:rsidRDefault="007B0330" w:rsidP="00E23A01">
      <w:pPr>
        <w:spacing w:before="0" w:after="0"/>
        <w:jc w:val="center"/>
        <w:rPr>
          <w:rFonts w:cs="Calibri"/>
          <w:b/>
          <w:bCs/>
        </w:rPr>
      </w:pPr>
    </w:p>
    <w:p w14:paraId="0BF09FCA" w14:textId="77777777" w:rsidR="00C95A28" w:rsidRPr="007B0330" w:rsidRDefault="00C95A28" w:rsidP="00C95A28">
      <w:pPr>
        <w:pStyle w:val="Akapitzlist"/>
        <w:numPr>
          <w:ilvl w:val="0"/>
          <w:numId w:val="29"/>
        </w:numPr>
        <w:spacing w:before="0" w:after="5" w:line="270" w:lineRule="auto"/>
        <w:jc w:val="both"/>
        <w:rPr>
          <w:rFonts w:cs="Calibri"/>
        </w:rPr>
      </w:pPr>
      <w:r w:rsidRPr="007B0330">
        <w:rPr>
          <w:rFonts w:cs="Calibri"/>
        </w:rPr>
        <w:t>Zamawiającemu przysługuje prawo odstąpienia od umowy, gdy:</w:t>
      </w:r>
    </w:p>
    <w:p w14:paraId="292EC3E1" w14:textId="77777777" w:rsidR="00C95A28" w:rsidRPr="007B0330" w:rsidRDefault="00C95A28" w:rsidP="00C95A28">
      <w:pPr>
        <w:pStyle w:val="Akapitzlist"/>
        <w:numPr>
          <w:ilvl w:val="0"/>
          <w:numId w:val="30"/>
        </w:numPr>
        <w:spacing w:before="0" w:after="5" w:line="270" w:lineRule="auto"/>
        <w:ind w:left="993"/>
        <w:jc w:val="both"/>
        <w:rPr>
          <w:rFonts w:cs="Calibri"/>
        </w:rPr>
      </w:pPr>
      <w:r w:rsidRPr="007B0330">
        <w:rPr>
          <w:rFonts w:cs="Calibri"/>
        </w:rPr>
        <w:t>Wykonawca przerwał z przyczyn leżących po stronie Wykonawcy realizację przedmiotu umowy i przerwa ta trwa dłużej niż 5 dni — w terminie 30 dni od dnia powzięcia przez Zamawiającego informacji o upływie 5 - dniowego terminu przerwy w realizacji umowy;</w:t>
      </w:r>
    </w:p>
    <w:p w14:paraId="021D4AC3" w14:textId="38396325" w:rsidR="00C95A28" w:rsidRPr="007B0330" w:rsidRDefault="00C95A28" w:rsidP="00C95A28">
      <w:pPr>
        <w:pStyle w:val="Akapitzlist"/>
        <w:numPr>
          <w:ilvl w:val="0"/>
          <w:numId w:val="30"/>
        </w:numPr>
        <w:spacing w:before="0" w:after="5" w:line="270" w:lineRule="auto"/>
        <w:ind w:left="993"/>
        <w:jc w:val="both"/>
        <w:rPr>
          <w:rFonts w:cs="Calibri"/>
        </w:rPr>
      </w:pPr>
      <w:r w:rsidRPr="007B0330">
        <w:rPr>
          <w:rFonts w:cs="Calibri"/>
        </w:rPr>
        <w:t xml:space="preserve">Wystąpi istotna zmiana okoliczności powodująca, że wykonanie umowy nie leży w interesie publicznym, czego nie można było przewidzieć w chwili zawarcia umowy — odstąpienie od umowy w tym </w:t>
      </w:r>
      <w:r w:rsidR="007B0330" w:rsidRPr="007B0330">
        <w:rPr>
          <w:rFonts w:cs="Calibri"/>
        </w:rPr>
        <w:t>przypadku może</w:t>
      </w:r>
      <w:r w:rsidRPr="007B0330">
        <w:rPr>
          <w:rFonts w:cs="Calibri"/>
        </w:rPr>
        <w:t xml:space="preserve"> nastąpić w terminie 30 dni od dnia powzięcia wiadomości o powyższych okolicznościach, W takim wypadku Wykonawca może żądać jedynie wynagrodzenia należnego mu z tytułu wykonania części umowy,</w:t>
      </w:r>
    </w:p>
    <w:p w14:paraId="38C9BAE9" w14:textId="09B3C14F" w:rsidR="00C95A28" w:rsidRPr="007B0330" w:rsidRDefault="00C95A28" w:rsidP="00C95A28">
      <w:pPr>
        <w:pStyle w:val="Akapitzlist"/>
        <w:numPr>
          <w:ilvl w:val="0"/>
          <w:numId w:val="30"/>
        </w:numPr>
        <w:spacing w:before="0" w:after="5" w:line="270" w:lineRule="auto"/>
        <w:ind w:left="993"/>
        <w:jc w:val="both"/>
        <w:rPr>
          <w:rFonts w:cs="Calibri"/>
        </w:rPr>
      </w:pPr>
      <w:r w:rsidRPr="007B0330">
        <w:rPr>
          <w:rFonts w:cs="Calibri"/>
        </w:rPr>
        <w:t xml:space="preserve">Wykonawca realizuje przedmiot zamówienia przewidziany niniejszą umową w sposób </w:t>
      </w:r>
      <w:r w:rsidR="007B0330" w:rsidRPr="007B0330">
        <w:rPr>
          <w:rFonts w:cs="Calibri"/>
        </w:rPr>
        <w:t>niezgodny z</w:t>
      </w:r>
      <w:r w:rsidRPr="007B0330">
        <w:rPr>
          <w:rFonts w:cs="Calibri"/>
        </w:rPr>
        <w:t xml:space="preserve"> niniejszą umową, dokumentacją przetargową lub wskazaniami Zamawiającego - w terminie 14 dni </w:t>
      </w:r>
      <w:r w:rsidR="007B0330" w:rsidRPr="007B0330">
        <w:rPr>
          <w:rFonts w:cs="Calibri"/>
        </w:rPr>
        <w:t>od dnia</w:t>
      </w:r>
      <w:r w:rsidRPr="007B0330">
        <w:rPr>
          <w:rFonts w:cs="Calibri"/>
        </w:rPr>
        <w:t xml:space="preserve"> stwierdzenia przez Zamawiającego danej okoliczności </w:t>
      </w:r>
    </w:p>
    <w:p w14:paraId="2E144C99" w14:textId="77777777" w:rsidR="00C95A28" w:rsidRPr="007B0330" w:rsidRDefault="00C95A28" w:rsidP="00C95A28">
      <w:pPr>
        <w:pStyle w:val="Akapitzlist"/>
        <w:numPr>
          <w:ilvl w:val="0"/>
          <w:numId w:val="29"/>
        </w:numPr>
        <w:spacing w:before="0" w:after="5" w:line="270" w:lineRule="auto"/>
        <w:jc w:val="both"/>
        <w:rPr>
          <w:rFonts w:cs="Calibri"/>
        </w:rPr>
      </w:pPr>
      <w:r w:rsidRPr="007B0330">
        <w:rPr>
          <w:rFonts w:cs="Calibri"/>
        </w:rPr>
        <w:t>Wykonawcy przysługuje prawo odstąpienia od umowy, jeżeli Zamawiający:</w:t>
      </w:r>
    </w:p>
    <w:p w14:paraId="5BCB4CCB" w14:textId="217D6E95" w:rsidR="00C95A28" w:rsidRPr="007B0330" w:rsidRDefault="00C95A28" w:rsidP="00C95A28">
      <w:pPr>
        <w:pStyle w:val="Akapitzlist"/>
        <w:numPr>
          <w:ilvl w:val="0"/>
          <w:numId w:val="31"/>
        </w:numPr>
        <w:spacing w:before="0" w:after="5" w:line="270" w:lineRule="auto"/>
        <w:ind w:left="993"/>
        <w:jc w:val="both"/>
        <w:rPr>
          <w:rFonts w:cs="Calibri"/>
        </w:rPr>
      </w:pPr>
      <w:r w:rsidRPr="007B0330">
        <w:rPr>
          <w:rFonts w:cs="Calibri"/>
        </w:rPr>
        <w:t xml:space="preserve">Nie wywiązuje się z obowiązku zapłaty faktur VAT mimo dodatkowego wezwania - </w:t>
      </w:r>
      <w:r w:rsidR="007B0330">
        <w:rPr>
          <w:rFonts w:cs="Calibri"/>
        </w:rPr>
        <w:br/>
      </w:r>
      <w:r w:rsidRPr="007B0330">
        <w:rPr>
          <w:rFonts w:cs="Calibri"/>
        </w:rPr>
        <w:t xml:space="preserve">w terminie 14 dni </w:t>
      </w:r>
      <w:r w:rsidR="007B0330" w:rsidRPr="007B0330">
        <w:rPr>
          <w:rFonts w:cs="Calibri"/>
        </w:rPr>
        <w:t>od upływu</w:t>
      </w:r>
      <w:r w:rsidRPr="007B0330">
        <w:rPr>
          <w:rFonts w:cs="Calibri"/>
        </w:rPr>
        <w:t xml:space="preserve"> terminu zapłaty, określonego w niniejszej umowie;</w:t>
      </w:r>
    </w:p>
    <w:p w14:paraId="214DDEF7" w14:textId="259846F1" w:rsidR="00C95A28" w:rsidRPr="007B0330" w:rsidRDefault="00C95A28" w:rsidP="00C95A28">
      <w:pPr>
        <w:pStyle w:val="Akapitzlist"/>
        <w:numPr>
          <w:ilvl w:val="0"/>
          <w:numId w:val="31"/>
        </w:numPr>
        <w:spacing w:before="0" w:after="5" w:line="270" w:lineRule="auto"/>
        <w:ind w:left="993"/>
        <w:jc w:val="both"/>
        <w:rPr>
          <w:rFonts w:cs="Calibri"/>
        </w:rPr>
      </w:pPr>
      <w:r w:rsidRPr="007B0330">
        <w:rPr>
          <w:rFonts w:cs="Calibri"/>
        </w:rPr>
        <w:t xml:space="preserve">Odmawia bez wskazania uzasadnionej przyczyny odbioru przedmiotu umowy lub podpisania </w:t>
      </w:r>
      <w:r w:rsidR="007B0330" w:rsidRPr="007B0330">
        <w:rPr>
          <w:rFonts w:cs="Calibri"/>
        </w:rPr>
        <w:t>protokołu odbioru</w:t>
      </w:r>
      <w:r w:rsidRPr="007B0330">
        <w:rPr>
          <w:rFonts w:cs="Calibri"/>
        </w:rPr>
        <w:t xml:space="preserve"> - w terminie 14 dni od daty upływu terminu na dokonanie przez Zamawiającego </w:t>
      </w:r>
      <w:r w:rsidR="007B0330" w:rsidRPr="007B0330">
        <w:rPr>
          <w:rFonts w:cs="Calibri"/>
        </w:rPr>
        <w:t>odbioru przedmiotu</w:t>
      </w:r>
      <w:r w:rsidRPr="007B0330">
        <w:rPr>
          <w:rFonts w:cs="Calibri"/>
        </w:rPr>
        <w:t xml:space="preserve"> umowy;</w:t>
      </w:r>
    </w:p>
    <w:p w14:paraId="436F6DB1" w14:textId="7AB9E897" w:rsidR="00C95A28" w:rsidRPr="007B0330" w:rsidRDefault="00C95A28" w:rsidP="00C95A28">
      <w:pPr>
        <w:pStyle w:val="Akapitzlist"/>
        <w:numPr>
          <w:ilvl w:val="0"/>
          <w:numId w:val="29"/>
        </w:numPr>
        <w:spacing w:before="0" w:after="5" w:line="270" w:lineRule="auto"/>
        <w:jc w:val="both"/>
        <w:rPr>
          <w:rFonts w:cs="Calibri"/>
        </w:rPr>
      </w:pPr>
      <w:r w:rsidRPr="007B0330">
        <w:rPr>
          <w:rFonts w:cs="Calibri"/>
        </w:rPr>
        <w:t xml:space="preserve">Odstąpienie od umowy, o którym mowa w ust. 1 i 2, powinno nastąpić w formie pisemnej pod </w:t>
      </w:r>
      <w:r w:rsidR="007B0330" w:rsidRPr="007B0330">
        <w:rPr>
          <w:rFonts w:cs="Calibri"/>
        </w:rPr>
        <w:t>rygorem nieważności</w:t>
      </w:r>
      <w:r w:rsidRPr="007B0330">
        <w:rPr>
          <w:rFonts w:cs="Calibri"/>
        </w:rPr>
        <w:t xml:space="preserve"> takiego oświadczenia i powinno zawierać uzasadnienie.</w:t>
      </w:r>
    </w:p>
    <w:p w14:paraId="4C7BE219" w14:textId="741D4217" w:rsidR="00E23A01" w:rsidRPr="007B0330" w:rsidRDefault="00C95A28" w:rsidP="00C573A6">
      <w:pPr>
        <w:pStyle w:val="Akapitzlist"/>
        <w:numPr>
          <w:ilvl w:val="0"/>
          <w:numId w:val="29"/>
        </w:numPr>
        <w:spacing w:before="0" w:after="5" w:line="270" w:lineRule="auto"/>
        <w:jc w:val="both"/>
        <w:rPr>
          <w:rFonts w:cs="Calibri"/>
        </w:rPr>
      </w:pPr>
      <w:r w:rsidRPr="007B0330">
        <w:rPr>
          <w:rFonts w:cs="Calibri"/>
        </w:rPr>
        <w:t xml:space="preserve">Jeżeli Wykonawca będzie montował, instalował przedmiot umowy </w:t>
      </w:r>
      <w:r w:rsidR="007B0330" w:rsidRPr="007B0330">
        <w:rPr>
          <w:rFonts w:cs="Calibri"/>
        </w:rPr>
        <w:t>wadliwie</w:t>
      </w:r>
      <w:r w:rsidRPr="007B0330">
        <w:rPr>
          <w:rFonts w:cs="Calibri"/>
        </w:rPr>
        <w:t xml:space="preserve"> albo sprzecznie z umową Zamawiający może wezwać go do zmiany sposobu wykonywania umowy i wyznaczyć mu w tym celu odpowiedni termin; po bezskutecznym upływie wyznaczonego terminu Zamawiający może w ciągu 14 dni odstąpić od umowy oraz powierzyć naprawę usterki lub dalsze wykonanie przedmiotu umowy innemu podmiotowi na koszt Wykonawcy.</w:t>
      </w:r>
    </w:p>
    <w:p w14:paraId="7DF89857" w14:textId="77777777" w:rsidR="007B0330" w:rsidRDefault="007B0330" w:rsidP="00E23A01">
      <w:pPr>
        <w:spacing w:before="0" w:after="0"/>
        <w:jc w:val="center"/>
        <w:rPr>
          <w:rFonts w:cs="Calibri"/>
          <w:b/>
          <w:bCs/>
        </w:rPr>
      </w:pPr>
    </w:p>
    <w:p w14:paraId="4C6F623E" w14:textId="1FEA6385" w:rsidR="00C95A28" w:rsidRPr="007B0330" w:rsidRDefault="00C95A28" w:rsidP="00E23A01">
      <w:pPr>
        <w:spacing w:before="0" w:after="0"/>
        <w:jc w:val="center"/>
        <w:rPr>
          <w:rFonts w:cs="Calibri"/>
          <w:b/>
          <w:bCs/>
        </w:rPr>
      </w:pPr>
      <w:r w:rsidRPr="007B0330">
        <w:rPr>
          <w:rFonts w:cs="Calibri"/>
          <w:b/>
          <w:bCs/>
        </w:rPr>
        <w:t>§ 11</w:t>
      </w:r>
    </w:p>
    <w:p w14:paraId="6818CF25" w14:textId="254D0E3C" w:rsidR="00C95A28" w:rsidRDefault="007B0330" w:rsidP="00E23A01">
      <w:pPr>
        <w:spacing w:before="0" w:after="0"/>
        <w:jc w:val="center"/>
        <w:rPr>
          <w:rFonts w:cs="Calibri"/>
          <w:b/>
          <w:bCs/>
        </w:rPr>
      </w:pPr>
      <w:r>
        <w:rPr>
          <w:rFonts w:cs="Calibri"/>
          <w:b/>
          <w:bCs/>
        </w:rPr>
        <w:t>[</w:t>
      </w:r>
      <w:r w:rsidR="00C95A28" w:rsidRPr="007B0330">
        <w:rPr>
          <w:rFonts w:cs="Calibri"/>
          <w:b/>
          <w:bCs/>
        </w:rPr>
        <w:t>Zmiana umowy</w:t>
      </w:r>
      <w:r>
        <w:rPr>
          <w:rFonts w:cs="Calibri"/>
          <w:b/>
          <w:bCs/>
        </w:rPr>
        <w:t>]</w:t>
      </w:r>
    </w:p>
    <w:p w14:paraId="1827E792" w14:textId="77777777" w:rsidR="007B0330" w:rsidRPr="007B0330" w:rsidRDefault="007B0330" w:rsidP="00E23A01">
      <w:pPr>
        <w:spacing w:before="0" w:after="0"/>
        <w:jc w:val="center"/>
        <w:rPr>
          <w:rFonts w:cs="Calibri"/>
          <w:b/>
          <w:bCs/>
        </w:rPr>
      </w:pPr>
    </w:p>
    <w:p w14:paraId="1ACFAA7E" w14:textId="79AA4808"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 xml:space="preserve">Wszelkie zmiany i uzupełnienia treści niniejszej umowy, wymagają aneksu sporządzonego </w:t>
      </w:r>
      <w:r w:rsidRPr="007B0330">
        <w:rPr>
          <w:rFonts w:cs="Calibri"/>
        </w:rPr>
        <w:br/>
        <w:t xml:space="preserve">z </w:t>
      </w:r>
      <w:r w:rsidR="007B0330" w:rsidRPr="007B0330">
        <w:rPr>
          <w:rFonts w:cs="Calibri"/>
        </w:rPr>
        <w:t>zachowaniem formy</w:t>
      </w:r>
      <w:r w:rsidRPr="007B0330">
        <w:rPr>
          <w:rFonts w:cs="Calibri"/>
        </w:rPr>
        <w:t xml:space="preserve"> pisemnej pod rygorem nieważności.</w:t>
      </w:r>
    </w:p>
    <w:p w14:paraId="2BCC5467" w14:textId="6956CFCF"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 xml:space="preserve">Stosownie do art. 455 ust. 1 pkt I Pzp, Zamawiający przewiduje możliwość wprowadzenia do umowy </w:t>
      </w:r>
      <w:r w:rsidR="007B0330" w:rsidRPr="007B0330">
        <w:rPr>
          <w:rFonts w:cs="Calibri"/>
        </w:rPr>
        <w:t>zmian opisanych</w:t>
      </w:r>
      <w:r w:rsidRPr="007B0330">
        <w:rPr>
          <w:rFonts w:cs="Calibri"/>
        </w:rPr>
        <w:t xml:space="preserve"> w ustępach poniżej:</w:t>
      </w:r>
    </w:p>
    <w:p w14:paraId="58CEC8D6" w14:textId="77777777"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wystąpiła uzasadniona przyczynami technicznymi konieczność zmiany sposobu wykonania Umowy;</w:t>
      </w:r>
    </w:p>
    <w:p w14:paraId="0FFB9648" w14:textId="77777777"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niezbędna jest zmiana terminu realizacji umowy w przypadku zaistnienia okoliczności lub zdarzeń uniemożliwiających realizację umowy w wyznaczonym terminie, na które Strony nie miały wpływu; </w:t>
      </w:r>
    </w:p>
    <w:p w14:paraId="41C10825" w14:textId="3F8E9C32"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powstała możliwość zastosowania nowszych i korzystniejszych dla Zamawiającego rozwiązań technologicznych lub technicznych, niż te istniejące w chwili podpisania Umowy, </w:t>
      </w:r>
      <w:r w:rsidR="007B0330" w:rsidRPr="007B0330">
        <w:rPr>
          <w:rFonts w:cs="Calibri"/>
        </w:rPr>
        <w:t>niepowodujących zmiany</w:t>
      </w:r>
      <w:r w:rsidRPr="007B0330">
        <w:rPr>
          <w:rFonts w:cs="Calibri"/>
        </w:rPr>
        <w:t xml:space="preserve"> przedmiotu umowy;</w:t>
      </w:r>
    </w:p>
    <w:p w14:paraId="256251EE" w14:textId="77777777"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w przypadku wydłużenia okresu gwarancyjnego lub rękojmi o dowolny okres;</w:t>
      </w:r>
    </w:p>
    <w:p w14:paraId="47EDCCCF" w14:textId="620CF773"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wycofano z produkcji/sprzedaży jakiegokolwiek model/typ urządzenia lub oprogramowania wskazanego w ofercie Wykonawcy, Wykonawca dostarczy obecnie produkowany/sprzedawany model/typ </w:t>
      </w:r>
      <w:r w:rsidR="007B0330" w:rsidRPr="007B0330">
        <w:rPr>
          <w:rFonts w:cs="Calibri"/>
        </w:rPr>
        <w:t>urządzenia lub</w:t>
      </w:r>
      <w:r w:rsidRPr="007B0330">
        <w:rPr>
          <w:rFonts w:cs="Calibri"/>
        </w:rPr>
        <w:t xml:space="preserve"> oprogramowania o parametrach nie gorszych od wskazanych w ofercie Wykonawcy w ramach wynagrodzenia brutto, </w:t>
      </w:r>
      <w:r w:rsidR="006944D1" w:rsidRPr="007B0330">
        <w:rPr>
          <w:rFonts w:cs="Calibri"/>
        </w:rPr>
        <w:br/>
      </w:r>
      <w:r w:rsidRPr="007B0330">
        <w:rPr>
          <w:rFonts w:cs="Calibri"/>
        </w:rPr>
        <w:t xml:space="preserve">o którym mowa w § 3 ust. 1 umowy. W takim przypadku Wykonawca zobowiązany jest do poinformowania Zamawiającego oraz przedstawienia </w:t>
      </w:r>
      <w:r w:rsidR="007B0330" w:rsidRPr="007B0330">
        <w:rPr>
          <w:rFonts w:cs="Calibri"/>
        </w:rPr>
        <w:t>oświadczenia producenta</w:t>
      </w:r>
      <w:r w:rsidRPr="007B0330">
        <w:rPr>
          <w:rFonts w:cs="Calibri"/>
        </w:rPr>
        <w:t xml:space="preserve">/dystrybutora potwierdzającego fakt wycofania modelu/typu urządzenia lub </w:t>
      </w:r>
      <w:r w:rsidR="007B0330" w:rsidRPr="007B0330">
        <w:rPr>
          <w:rFonts w:cs="Calibri"/>
        </w:rPr>
        <w:t>oprogramowania wskazanego</w:t>
      </w:r>
      <w:r w:rsidRPr="007B0330">
        <w:rPr>
          <w:rFonts w:cs="Calibri"/>
        </w:rPr>
        <w:t xml:space="preserve"> w ofercie Wykonawcy wraz z konfiguracją urządzenia/oprogramowania </w:t>
      </w:r>
      <w:r w:rsidR="007B0330" w:rsidRPr="007B0330">
        <w:rPr>
          <w:rFonts w:cs="Calibri"/>
        </w:rPr>
        <w:t>obecnie produkowanego</w:t>
      </w:r>
      <w:r w:rsidRPr="007B0330">
        <w:rPr>
          <w:rFonts w:cs="Calibri"/>
        </w:rPr>
        <w:t xml:space="preserve"> celem akceptacji przez Zamawiającego, </w:t>
      </w:r>
    </w:p>
    <w:p w14:paraId="08D707A1" w14:textId="4F7743FA"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 przypadku wykrycia omyłek, rozbieżności lub niejasności w niniejszej umowie, których nie </w:t>
      </w:r>
      <w:r w:rsidR="007B0330" w:rsidRPr="007B0330">
        <w:rPr>
          <w:rFonts w:cs="Calibri"/>
        </w:rPr>
        <w:t>można usunąć</w:t>
      </w:r>
      <w:r w:rsidRPr="007B0330">
        <w:rPr>
          <w:rFonts w:cs="Calibri"/>
        </w:rPr>
        <w:t xml:space="preserve"> w inny sposób, a zmiana będzie umożliwiać ich usunięcie </w:t>
      </w:r>
      <w:r w:rsidR="006944D1" w:rsidRPr="007B0330">
        <w:rPr>
          <w:rFonts w:cs="Calibri"/>
        </w:rPr>
        <w:br/>
      </w:r>
      <w:r w:rsidRPr="007B0330">
        <w:rPr>
          <w:rFonts w:cs="Calibri"/>
        </w:rPr>
        <w:t xml:space="preserve">i doprecyzowanie Umowy zgodnie z </w:t>
      </w:r>
      <w:r w:rsidR="007B0330" w:rsidRPr="007B0330">
        <w:rPr>
          <w:rFonts w:cs="Calibri"/>
        </w:rPr>
        <w:t>jej celem</w:t>
      </w:r>
      <w:r w:rsidRPr="007B0330">
        <w:rPr>
          <w:rFonts w:cs="Calibri"/>
        </w:rPr>
        <w:t xml:space="preserve"> lub w celu jednoznacznej interpretacji jej zapisów przez Wykonawcę i Zamawiającego;</w:t>
      </w:r>
    </w:p>
    <w:p w14:paraId="3C4C6A94" w14:textId="60EF4102"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 przypadku wprowadzenia nowej wersji oprogramowania lub innych nowych elementów urządzeń lub   oprogramowania przez producenta, która to wersja lub elementy nie były dostępne na rynku w </w:t>
      </w:r>
      <w:r w:rsidR="007B0330" w:rsidRPr="007B0330">
        <w:rPr>
          <w:rFonts w:cs="Calibri"/>
        </w:rPr>
        <w:t>chwili upływu</w:t>
      </w:r>
      <w:r w:rsidRPr="007B0330">
        <w:rPr>
          <w:rFonts w:cs="Calibri"/>
        </w:rPr>
        <w:t xml:space="preserve"> terminu składania ofert, </w:t>
      </w:r>
      <w:r w:rsidR="006944D1" w:rsidRPr="007B0330">
        <w:rPr>
          <w:rFonts w:cs="Calibri"/>
        </w:rPr>
        <w:br/>
      </w:r>
      <w:r w:rsidRPr="007B0330">
        <w:rPr>
          <w:rFonts w:cs="Calibri"/>
        </w:rPr>
        <w:t xml:space="preserve">z zastrzeżeniem, że wskutek zmiany wszystkie wymagania określone </w:t>
      </w:r>
      <w:r w:rsidR="007B0330" w:rsidRPr="007B0330">
        <w:rPr>
          <w:rFonts w:cs="Calibri"/>
        </w:rPr>
        <w:t>w dokumentach</w:t>
      </w:r>
      <w:r w:rsidRPr="007B0330">
        <w:rPr>
          <w:rFonts w:cs="Calibri"/>
        </w:rPr>
        <w:t xml:space="preserve"> zamówienia oraz w ofercie Wykonawcy zostaną zachowane a wynagrodzenie  Wykonawcy nie ulegnie podwyższeniu;</w:t>
      </w:r>
    </w:p>
    <w:p w14:paraId="5AA1875B" w14:textId="20BD7F57"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 przypadku ograniczenia dostępności poszczególnych elementów urządzeń lub oprogramowania, o </w:t>
      </w:r>
      <w:r w:rsidR="007B0330" w:rsidRPr="007B0330">
        <w:rPr>
          <w:rFonts w:cs="Calibri"/>
        </w:rPr>
        <w:t>ile elementy</w:t>
      </w:r>
      <w:r w:rsidRPr="007B0330">
        <w:rPr>
          <w:rFonts w:cs="Calibri"/>
        </w:rPr>
        <w:t xml:space="preserve"> zastępcze spełniają wszystkie wymagania określone </w:t>
      </w:r>
      <w:r w:rsidR="006944D1" w:rsidRPr="007B0330">
        <w:rPr>
          <w:rFonts w:cs="Calibri"/>
        </w:rPr>
        <w:br/>
      </w:r>
      <w:r w:rsidRPr="007B0330">
        <w:rPr>
          <w:rFonts w:cs="Calibri"/>
        </w:rPr>
        <w:t xml:space="preserve">w dokumentach zamówienia </w:t>
      </w:r>
      <w:r w:rsidR="007B0330" w:rsidRPr="007B0330">
        <w:rPr>
          <w:rFonts w:cs="Calibri"/>
        </w:rPr>
        <w:t>i ofercie</w:t>
      </w:r>
      <w:r w:rsidRPr="007B0330">
        <w:rPr>
          <w:rFonts w:cs="Calibri"/>
        </w:rPr>
        <w:t xml:space="preserve"> Wykonawcy, z zastrzeżeniem, że Wykonawca, pomimo zachowania należytej staranności, nie mógł temu zapobiec;</w:t>
      </w:r>
    </w:p>
    <w:p w14:paraId="01D294DD" w14:textId="25CC0BB8"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 przypadku ujawnienia się powszechnie występujących wad oferowanych elementów urządzeń </w:t>
      </w:r>
      <w:r w:rsidR="007B0330" w:rsidRPr="007B0330">
        <w:rPr>
          <w:rFonts w:cs="Calibri"/>
        </w:rPr>
        <w:t>lub oprogramowania</w:t>
      </w:r>
      <w:r w:rsidRPr="007B0330">
        <w:rPr>
          <w:rFonts w:cs="Calibri"/>
        </w:rPr>
        <w:t xml:space="preserve"> i zastąpienia ich innym rozwiązaniem umożliwiającym </w:t>
      </w:r>
      <w:r w:rsidRPr="007B0330">
        <w:rPr>
          <w:rFonts w:cs="Calibri"/>
        </w:rPr>
        <w:lastRenderedPageBreak/>
        <w:t xml:space="preserve">należyte wykonanie umowy, o </w:t>
      </w:r>
      <w:r w:rsidR="007B0330" w:rsidRPr="007B0330">
        <w:rPr>
          <w:rFonts w:cs="Calibri"/>
        </w:rPr>
        <w:t>ile nowe</w:t>
      </w:r>
      <w:r w:rsidRPr="007B0330">
        <w:rPr>
          <w:rFonts w:cs="Calibri"/>
        </w:rPr>
        <w:t xml:space="preserve"> rozwiązanie będzie spełniało wszystkie wymagania Zamawiającego, a wynagrodzenie Wykonawcy nie ulegnie podwyższeniu;</w:t>
      </w:r>
    </w:p>
    <w:p w14:paraId="06A59DDB" w14:textId="1B360833" w:rsidR="00C95A28" w:rsidRPr="007B0330" w:rsidRDefault="00C95A28" w:rsidP="00C95A28">
      <w:pPr>
        <w:pStyle w:val="Akapitzlist"/>
        <w:numPr>
          <w:ilvl w:val="0"/>
          <w:numId w:val="33"/>
        </w:numPr>
        <w:spacing w:before="0" w:after="5" w:line="270" w:lineRule="auto"/>
        <w:ind w:left="1134"/>
        <w:jc w:val="both"/>
        <w:rPr>
          <w:rFonts w:cs="Calibri"/>
        </w:rPr>
      </w:pPr>
      <w:r w:rsidRPr="007B0330">
        <w:rPr>
          <w:rFonts w:cs="Calibri"/>
        </w:rPr>
        <w:t xml:space="preserve">w przypadku wydłużenia terminu realizacji przedmiotu umowy wskazanego w pkt 2, </w:t>
      </w:r>
      <w:r w:rsidR="006944D1" w:rsidRPr="007B0330">
        <w:rPr>
          <w:rFonts w:cs="Calibri"/>
        </w:rPr>
        <w:br/>
      </w:r>
      <w:r w:rsidRPr="007B0330">
        <w:rPr>
          <w:rFonts w:cs="Calibri"/>
        </w:rPr>
        <w:t>w okolicznościach niepowstałych z winy Wykonawcy.</w:t>
      </w:r>
    </w:p>
    <w:p w14:paraId="1AA59D8D" w14:textId="77777777"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Zamawiający przewiduje możliwość dokonania zmiany podwykonawcy/lub części wykonywanego przez niego zakresu, bądź wprowadzenie nowego podwykonawcy.</w:t>
      </w:r>
    </w:p>
    <w:p w14:paraId="5E99DD2A" w14:textId="77777777"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Zamawiający na podstawie art. 455 ust, 1 pkt ustawy PZP dopuści zmianę umowy w zakresie modelu oferowanego sprzętu w przypadku, gdy model został wycofany z dystrybucji lub producent sprzętu nie może wyprodukować tego modelu w terminie określonym w niniejszej umowie z przyczyn od niego niezależnych i zostanie zastąpiony innym o parametrach co najmniej takich jak model oferowany lub który został udoskonalony albo dodatkowo wyposażony, za cenę nie wyższą niż podana w ofercie.</w:t>
      </w:r>
    </w:p>
    <w:p w14:paraId="4FC672A1" w14:textId="77777777"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Zmiany, o których mowa w niniejszym paragrafie nie mogą w żadnym wypadku stanowić podstawy do zwiększenia wysokości wynagrodzenia Wykonawcy. Każda ze zmian, o których mowa w niniejszym paragrafie może natomiast skutkować obniżeniem wysokości wynagrodzenia Wykonawcy.</w:t>
      </w:r>
    </w:p>
    <w:p w14:paraId="293309F4" w14:textId="4284C719" w:rsidR="00C95A28" w:rsidRPr="007B0330" w:rsidRDefault="00C95A28" w:rsidP="00C95A28">
      <w:pPr>
        <w:pStyle w:val="Akapitzlist"/>
        <w:numPr>
          <w:ilvl w:val="0"/>
          <w:numId w:val="32"/>
        </w:numPr>
        <w:spacing w:before="0" w:after="5" w:line="270" w:lineRule="auto"/>
        <w:jc w:val="both"/>
        <w:rPr>
          <w:rFonts w:cs="Calibri"/>
        </w:rPr>
      </w:pPr>
      <w:r w:rsidRPr="007B0330">
        <w:rPr>
          <w:rFonts w:cs="Calibri"/>
        </w:rPr>
        <w:t xml:space="preserve">W przypadkach wskazanych w ust. 2 pkt 2 i pkt 10, termin wykonania umowy ulega odpowiednio zmianie o okres trwania tych okoliczności celem ukończenia przedmiotu umowy w sposób należyty. Zmiana </w:t>
      </w:r>
      <w:r w:rsidR="007B0330" w:rsidRPr="007B0330">
        <w:rPr>
          <w:rFonts w:cs="Calibri"/>
        </w:rPr>
        <w:t>terminu realizacji</w:t>
      </w:r>
      <w:r w:rsidRPr="007B0330">
        <w:rPr>
          <w:rFonts w:cs="Calibri"/>
        </w:rPr>
        <w:t xml:space="preserve"> następuje odpowiednio w dniach, o okres </w:t>
      </w:r>
      <w:r w:rsidR="006944D1" w:rsidRPr="007B0330">
        <w:rPr>
          <w:rFonts w:cs="Calibri"/>
        </w:rPr>
        <w:br/>
      </w:r>
      <w:r w:rsidRPr="007B0330">
        <w:rPr>
          <w:rFonts w:cs="Calibri"/>
        </w:rPr>
        <w:t xml:space="preserve">w którym wystąpiły wyżej wymienione </w:t>
      </w:r>
      <w:r w:rsidR="007B0330" w:rsidRPr="007B0330">
        <w:rPr>
          <w:rFonts w:cs="Calibri"/>
        </w:rPr>
        <w:t>okoliczności warunkujące</w:t>
      </w:r>
      <w:r w:rsidRPr="007B0330">
        <w:rPr>
          <w:rFonts w:cs="Calibri"/>
        </w:rPr>
        <w:t xml:space="preserve"> zmianę terminu wykonania umowy. </w:t>
      </w:r>
    </w:p>
    <w:p w14:paraId="7383D570" w14:textId="77777777" w:rsidR="007B0330" w:rsidRDefault="007B0330" w:rsidP="00E23A01">
      <w:pPr>
        <w:spacing w:before="0" w:after="0"/>
        <w:jc w:val="center"/>
        <w:rPr>
          <w:rFonts w:cs="Calibri"/>
          <w:b/>
          <w:bCs/>
        </w:rPr>
      </w:pPr>
    </w:p>
    <w:p w14:paraId="2611A96A" w14:textId="60B3F9D2" w:rsidR="00C95A28" w:rsidRPr="007B0330" w:rsidRDefault="00C95A28" w:rsidP="00E23A01">
      <w:pPr>
        <w:spacing w:before="0" w:after="0"/>
        <w:jc w:val="center"/>
        <w:rPr>
          <w:rFonts w:cs="Calibri"/>
          <w:b/>
          <w:bCs/>
        </w:rPr>
      </w:pPr>
      <w:r w:rsidRPr="007B0330">
        <w:rPr>
          <w:rFonts w:cs="Calibri"/>
          <w:b/>
          <w:bCs/>
        </w:rPr>
        <w:t>§ 12</w:t>
      </w:r>
    </w:p>
    <w:p w14:paraId="0E9CFDD6" w14:textId="4DEB825D" w:rsidR="00C95A28" w:rsidRDefault="007B0330" w:rsidP="00E23A01">
      <w:pPr>
        <w:spacing w:before="0" w:after="0"/>
        <w:jc w:val="center"/>
        <w:rPr>
          <w:rFonts w:cs="Calibri"/>
          <w:b/>
          <w:bCs/>
        </w:rPr>
      </w:pPr>
      <w:r>
        <w:rPr>
          <w:rFonts w:cs="Calibri"/>
          <w:b/>
          <w:bCs/>
        </w:rPr>
        <w:t>[</w:t>
      </w:r>
      <w:r w:rsidR="00C95A28" w:rsidRPr="007B0330">
        <w:rPr>
          <w:rFonts w:cs="Calibri"/>
          <w:b/>
          <w:bCs/>
        </w:rPr>
        <w:t>Poufność informacji</w:t>
      </w:r>
      <w:r>
        <w:rPr>
          <w:rFonts w:cs="Calibri"/>
          <w:b/>
          <w:bCs/>
        </w:rPr>
        <w:t>]</w:t>
      </w:r>
    </w:p>
    <w:p w14:paraId="5EF4F7B6" w14:textId="77777777" w:rsidR="007B0330" w:rsidRPr="007B0330" w:rsidRDefault="007B0330" w:rsidP="00E23A01">
      <w:pPr>
        <w:spacing w:before="0" w:after="0"/>
        <w:jc w:val="center"/>
        <w:rPr>
          <w:rFonts w:cs="Calibri"/>
          <w:b/>
          <w:bCs/>
        </w:rPr>
      </w:pPr>
    </w:p>
    <w:p w14:paraId="37C2A24E" w14:textId="77777777" w:rsidR="00C95A28" w:rsidRPr="007B0330" w:rsidRDefault="00C95A28" w:rsidP="00C95A28">
      <w:pPr>
        <w:pStyle w:val="Akapitzlist"/>
        <w:numPr>
          <w:ilvl w:val="0"/>
          <w:numId w:val="34"/>
        </w:numPr>
        <w:spacing w:before="0" w:after="5" w:line="270" w:lineRule="auto"/>
        <w:jc w:val="both"/>
        <w:rPr>
          <w:rFonts w:cs="Calibri"/>
        </w:rPr>
      </w:pPr>
      <w:r w:rsidRPr="007B0330">
        <w:rPr>
          <w:rFonts w:cs="Calibri"/>
        </w:rPr>
        <w:t>Wykonawca zobowiązuje swój personel, współpracowników i pracowników podwykonawców wykonujący zadania na rzecz Zamawiającego do bezterminowego zachowania w tajemnicy, wszelkich informacji uzyskanych podczas realizacji umowy, stosując klauzule dotyczące zachowania poufności w umowach o pracę, umowach cywilnoprawnych, oświadczeniach personelu Wykonawcy współpracowników i pracowników podwykonawców o zachowaniu poufności lub innych dokumentach podpisanych przez personel Wykonawcy, współpracowników i pracowników podwykonawców.</w:t>
      </w:r>
    </w:p>
    <w:p w14:paraId="40D96094" w14:textId="77777777" w:rsidR="00C95A28" w:rsidRPr="007B0330" w:rsidRDefault="00C95A28" w:rsidP="00C95A28">
      <w:pPr>
        <w:pStyle w:val="Akapitzlist"/>
        <w:numPr>
          <w:ilvl w:val="0"/>
          <w:numId w:val="34"/>
        </w:numPr>
        <w:spacing w:before="0" w:after="5" w:line="270" w:lineRule="auto"/>
        <w:jc w:val="both"/>
        <w:rPr>
          <w:rFonts w:cs="Calibri"/>
        </w:rPr>
      </w:pPr>
      <w:r w:rsidRPr="007B0330">
        <w:rPr>
          <w:rFonts w:cs="Calibri"/>
        </w:rPr>
        <w:t>Klauzule dotyczące zachowania poufności, o których mowa w ust. 1 powinny:</w:t>
      </w:r>
    </w:p>
    <w:p w14:paraId="6E5AEA3A" w14:textId="77777777" w:rsidR="00C95A28" w:rsidRPr="007B0330" w:rsidRDefault="00C95A28" w:rsidP="00C95A28">
      <w:pPr>
        <w:pStyle w:val="Akapitzlist"/>
        <w:numPr>
          <w:ilvl w:val="0"/>
          <w:numId w:val="35"/>
        </w:numPr>
        <w:spacing w:before="0" w:after="5" w:line="270" w:lineRule="auto"/>
        <w:ind w:left="993"/>
        <w:jc w:val="both"/>
        <w:rPr>
          <w:rFonts w:cs="Calibri"/>
        </w:rPr>
      </w:pPr>
      <w:r w:rsidRPr="007B0330">
        <w:rPr>
          <w:rFonts w:cs="Calibri"/>
        </w:rPr>
        <w:t>zobowiązywać personel Wykonawcy, współpracowników i pracowników podwykonawców do bezterminowego zachowania w tajemnicy wszelkich informacji, uzyskanych podczas wykonywania powierzonych mu zadań przy realizacji umowy na rzecz Zamawiającego;</w:t>
      </w:r>
    </w:p>
    <w:p w14:paraId="30D89275" w14:textId="60F1A064" w:rsidR="00C95A28" w:rsidRPr="007B0330" w:rsidRDefault="00C95A28" w:rsidP="00C95A28">
      <w:pPr>
        <w:pStyle w:val="Akapitzlist"/>
        <w:numPr>
          <w:ilvl w:val="0"/>
          <w:numId w:val="35"/>
        </w:numPr>
        <w:spacing w:before="0" w:after="5" w:line="270" w:lineRule="auto"/>
        <w:ind w:left="993"/>
        <w:jc w:val="both"/>
        <w:rPr>
          <w:rFonts w:cs="Calibri"/>
        </w:rPr>
      </w:pPr>
      <w:r w:rsidRPr="007B0330">
        <w:rPr>
          <w:rFonts w:cs="Calibri"/>
        </w:rPr>
        <w:lastRenderedPageBreak/>
        <w:t xml:space="preserve">obejmować swoim zakresem także informacje podlegające ochronie u Zamawiającego, co do </w:t>
      </w:r>
      <w:r w:rsidR="007B0330" w:rsidRPr="007B0330">
        <w:rPr>
          <w:rFonts w:cs="Calibri"/>
        </w:rPr>
        <w:t>których powziął</w:t>
      </w:r>
      <w:r w:rsidRPr="007B0330">
        <w:rPr>
          <w:rFonts w:cs="Calibri"/>
        </w:rPr>
        <w:t xml:space="preserve"> wiadomość w związku z realizacją umowy: </w:t>
      </w:r>
    </w:p>
    <w:p w14:paraId="7F774ED1" w14:textId="77777777" w:rsidR="00C95A28" w:rsidRPr="007B0330" w:rsidRDefault="00C95A28" w:rsidP="00C95A28">
      <w:pPr>
        <w:pStyle w:val="Akapitzlist"/>
        <w:numPr>
          <w:ilvl w:val="0"/>
          <w:numId w:val="35"/>
        </w:numPr>
        <w:spacing w:before="0" w:after="5" w:line="270" w:lineRule="auto"/>
        <w:ind w:left="993"/>
        <w:jc w:val="both"/>
        <w:rPr>
          <w:rFonts w:cs="Calibri"/>
        </w:rPr>
      </w:pPr>
      <w:r w:rsidRPr="007B0330">
        <w:rPr>
          <w:rFonts w:cs="Calibri"/>
        </w:rPr>
        <w:t>zawierać informację zezwalającą na ujawnienie, przekazanie, wykorzystanie, zbycie informacji podlegających ochronie u Zamawiającego wyłącznie za pisemną zgodą osoby nadzorującej umowę ze strony Zamawiającego.</w:t>
      </w:r>
    </w:p>
    <w:p w14:paraId="57032760" w14:textId="77777777" w:rsidR="007B0330" w:rsidRPr="007B0330" w:rsidRDefault="007B0330" w:rsidP="00E23A01">
      <w:pPr>
        <w:spacing w:before="0" w:after="0"/>
        <w:jc w:val="center"/>
        <w:rPr>
          <w:rFonts w:cs="Calibri"/>
          <w:b/>
          <w:bCs/>
        </w:rPr>
      </w:pPr>
    </w:p>
    <w:p w14:paraId="6ADE9D0B" w14:textId="1E80BCD7" w:rsidR="00C95A28" w:rsidRPr="007B0330" w:rsidRDefault="00C95A28" w:rsidP="00E23A01">
      <w:pPr>
        <w:spacing w:before="0" w:after="0"/>
        <w:jc w:val="center"/>
        <w:rPr>
          <w:rFonts w:cs="Calibri"/>
          <w:b/>
          <w:bCs/>
        </w:rPr>
      </w:pPr>
      <w:r w:rsidRPr="007B0330">
        <w:rPr>
          <w:rFonts w:cs="Calibri"/>
          <w:b/>
          <w:bCs/>
        </w:rPr>
        <w:t>§ 13</w:t>
      </w:r>
    </w:p>
    <w:p w14:paraId="793BA96D" w14:textId="76CFD75B" w:rsidR="00C95A28" w:rsidRDefault="007B0330" w:rsidP="00E23A01">
      <w:pPr>
        <w:spacing w:before="0" w:after="0"/>
        <w:jc w:val="center"/>
        <w:rPr>
          <w:rFonts w:cs="Calibri"/>
          <w:b/>
          <w:bCs/>
        </w:rPr>
      </w:pPr>
      <w:r>
        <w:rPr>
          <w:rFonts w:cs="Calibri"/>
          <w:b/>
          <w:bCs/>
        </w:rPr>
        <w:t>[</w:t>
      </w:r>
      <w:r w:rsidR="00C95A28" w:rsidRPr="007B0330">
        <w:rPr>
          <w:rFonts w:cs="Calibri"/>
          <w:b/>
          <w:bCs/>
        </w:rPr>
        <w:t>Postanowienia końcowe</w:t>
      </w:r>
      <w:r>
        <w:rPr>
          <w:rFonts w:cs="Calibri"/>
          <w:b/>
          <w:bCs/>
        </w:rPr>
        <w:t>]</w:t>
      </w:r>
    </w:p>
    <w:p w14:paraId="1E85C0E3" w14:textId="77777777" w:rsidR="007B0330" w:rsidRPr="007B0330" w:rsidRDefault="007B0330" w:rsidP="00E23A01">
      <w:pPr>
        <w:spacing w:before="0" w:after="0"/>
        <w:jc w:val="center"/>
        <w:rPr>
          <w:rFonts w:cs="Calibri"/>
          <w:b/>
          <w:bCs/>
        </w:rPr>
      </w:pPr>
    </w:p>
    <w:p w14:paraId="00DFB350" w14:textId="77777777" w:rsidR="00C95A28" w:rsidRPr="007B0330" w:rsidRDefault="00C95A28" w:rsidP="00C95A28">
      <w:pPr>
        <w:pStyle w:val="Akapitzlist"/>
        <w:numPr>
          <w:ilvl w:val="0"/>
          <w:numId w:val="36"/>
        </w:numPr>
        <w:spacing w:before="0" w:after="5" w:line="270" w:lineRule="auto"/>
        <w:jc w:val="both"/>
        <w:rPr>
          <w:rFonts w:cs="Calibri"/>
        </w:rPr>
      </w:pPr>
      <w:r w:rsidRPr="007B0330">
        <w:rPr>
          <w:rFonts w:cs="Calibri"/>
        </w:rPr>
        <w:t xml:space="preserve">W sprawach nieuregulowanych niniejszą umową zastosowanie mają powszechnie obowiązujące przepisy prawa, w tym ustawy Kodeks cywilny, ustawy — Prawo zamówień publicznych </w:t>
      </w:r>
    </w:p>
    <w:p w14:paraId="20EEA927" w14:textId="7ACE9423" w:rsidR="00C95A28" w:rsidRPr="007B0330" w:rsidRDefault="00C95A28" w:rsidP="00C95A28">
      <w:pPr>
        <w:pStyle w:val="Akapitzlist"/>
        <w:numPr>
          <w:ilvl w:val="0"/>
          <w:numId w:val="36"/>
        </w:numPr>
        <w:spacing w:before="0" w:after="5" w:line="270" w:lineRule="auto"/>
        <w:jc w:val="both"/>
        <w:rPr>
          <w:rFonts w:cs="Calibri"/>
        </w:rPr>
      </w:pPr>
      <w:r w:rsidRPr="007B0330">
        <w:rPr>
          <w:rFonts w:cs="Calibri"/>
        </w:rPr>
        <w:t xml:space="preserve">Wszelkie zmiany w treści niniejszej umowy wymagają formy pisemnej, w postaci aneksu, pod </w:t>
      </w:r>
      <w:r w:rsidR="007B0330" w:rsidRPr="007B0330">
        <w:rPr>
          <w:rFonts w:cs="Calibri"/>
        </w:rPr>
        <w:t>rygorem nieważności</w:t>
      </w:r>
      <w:r w:rsidRPr="007B0330">
        <w:rPr>
          <w:rFonts w:cs="Calibri"/>
        </w:rPr>
        <w:t>.</w:t>
      </w:r>
    </w:p>
    <w:p w14:paraId="7EDC13A2" w14:textId="77777777" w:rsidR="00C95A28" w:rsidRPr="007B0330" w:rsidRDefault="00C95A28" w:rsidP="00C95A28">
      <w:pPr>
        <w:pStyle w:val="Akapitzlist"/>
        <w:numPr>
          <w:ilvl w:val="0"/>
          <w:numId w:val="36"/>
        </w:numPr>
        <w:spacing w:before="0" w:after="5" w:line="270" w:lineRule="auto"/>
        <w:jc w:val="both"/>
        <w:rPr>
          <w:rFonts w:cs="Calibri"/>
        </w:rPr>
      </w:pPr>
      <w:r w:rsidRPr="007B0330">
        <w:rPr>
          <w:rFonts w:cs="Calibri"/>
        </w:rPr>
        <w:t xml:space="preserve">Wszystkie spory, które wynikną z tytułu realizowania umowy będą rozstrzygane przez Strony w drodze negocjacji. W przypadku nieosiągnięcia porozumienia w drodze negocjacji wszelkie spory rozstrzygane będą przez sąd powszechny miejscowo właściwy dla siedziby Zamawiającego. </w:t>
      </w:r>
    </w:p>
    <w:p w14:paraId="5BEA2AB8" w14:textId="77777777" w:rsidR="00C95A28" w:rsidRPr="007B0330" w:rsidRDefault="00C95A28" w:rsidP="007B0330">
      <w:pPr>
        <w:pStyle w:val="Akapitzlist"/>
        <w:numPr>
          <w:ilvl w:val="0"/>
          <w:numId w:val="36"/>
        </w:numPr>
        <w:spacing w:before="0" w:after="5" w:line="276" w:lineRule="auto"/>
        <w:jc w:val="both"/>
        <w:rPr>
          <w:rFonts w:cs="Calibri"/>
        </w:rPr>
      </w:pPr>
      <w:r w:rsidRPr="007B0330">
        <w:rPr>
          <w:rFonts w:cs="Calibri"/>
        </w:rPr>
        <w:t>Umowa została sporządzona w trzech jednobrzmiących egzemplarzach, dwa dla Zamawiającego oraz jeden dla Wykonawcy.</w:t>
      </w:r>
    </w:p>
    <w:p w14:paraId="4175B6A0" w14:textId="77777777" w:rsidR="00C95A28" w:rsidRPr="007B0330" w:rsidRDefault="00C95A28" w:rsidP="007B0330">
      <w:pPr>
        <w:pStyle w:val="Akapitzlist"/>
        <w:numPr>
          <w:ilvl w:val="0"/>
          <w:numId w:val="36"/>
        </w:numPr>
        <w:spacing w:before="0" w:after="5" w:line="276" w:lineRule="auto"/>
        <w:jc w:val="both"/>
        <w:rPr>
          <w:rFonts w:cs="Calibri"/>
        </w:rPr>
      </w:pPr>
      <w:r w:rsidRPr="007B0330">
        <w:rPr>
          <w:rFonts w:cs="Calibri"/>
        </w:rPr>
        <w:t>Integralną część umowy stanowią załączniki:</w:t>
      </w:r>
    </w:p>
    <w:p w14:paraId="5BEBF389" w14:textId="6F2F4FFC" w:rsidR="00C95A28" w:rsidRPr="007B0330" w:rsidRDefault="007B0330" w:rsidP="007B0330">
      <w:pPr>
        <w:pStyle w:val="Akapitzlist"/>
        <w:spacing w:line="276" w:lineRule="auto"/>
        <w:rPr>
          <w:rFonts w:cs="Calibri"/>
        </w:rPr>
      </w:pPr>
      <w:r>
        <w:rPr>
          <w:rFonts w:cs="Calibri"/>
        </w:rPr>
        <w:t xml:space="preserve">- </w:t>
      </w:r>
      <w:r w:rsidR="00C95A28" w:rsidRPr="007B0330">
        <w:rPr>
          <w:rFonts w:cs="Calibri"/>
        </w:rPr>
        <w:t xml:space="preserve">Załącznik nr 1 </w:t>
      </w:r>
      <w:r>
        <w:rPr>
          <w:rFonts w:cs="Calibri"/>
        </w:rPr>
        <w:t xml:space="preserve">do niniejszej Umowy- </w:t>
      </w:r>
      <w:r w:rsidR="00C95A28" w:rsidRPr="007B0330">
        <w:rPr>
          <w:rFonts w:cs="Calibri"/>
        </w:rPr>
        <w:t xml:space="preserve">SWZ wraz z załącznikami. </w:t>
      </w:r>
    </w:p>
    <w:p w14:paraId="05EABFB1" w14:textId="2877CD85" w:rsidR="00C95A28" w:rsidRPr="007B0330" w:rsidRDefault="007B0330" w:rsidP="007B0330">
      <w:pPr>
        <w:pStyle w:val="Akapitzlist"/>
        <w:spacing w:line="276" w:lineRule="auto"/>
        <w:rPr>
          <w:rFonts w:cs="Calibri"/>
        </w:rPr>
      </w:pPr>
      <w:r>
        <w:rPr>
          <w:rFonts w:cs="Calibri"/>
        </w:rPr>
        <w:t xml:space="preserve">- </w:t>
      </w:r>
      <w:r w:rsidR="00C95A28" w:rsidRPr="007B0330">
        <w:rPr>
          <w:rFonts w:cs="Calibri"/>
        </w:rPr>
        <w:t xml:space="preserve">Załącznik nr 2 </w:t>
      </w:r>
      <w:r>
        <w:rPr>
          <w:rFonts w:cs="Calibri"/>
        </w:rPr>
        <w:t xml:space="preserve">do niniejszej Umowy - </w:t>
      </w:r>
      <w:r w:rsidR="00C95A28" w:rsidRPr="007B0330">
        <w:rPr>
          <w:rFonts w:cs="Calibri"/>
        </w:rPr>
        <w:t>Oferta Wykonawcy.</w:t>
      </w:r>
    </w:p>
    <w:p w14:paraId="07EEAAF4" w14:textId="428F3A10" w:rsidR="00CA2886" w:rsidRPr="00A4068D" w:rsidRDefault="007B0330" w:rsidP="007B0330">
      <w:pPr>
        <w:pStyle w:val="Akapitzlist"/>
        <w:spacing w:line="276" w:lineRule="auto"/>
        <w:rPr>
          <w:rFonts w:cs="Calibri"/>
        </w:rPr>
      </w:pPr>
      <w:r w:rsidRPr="00A4068D">
        <w:rPr>
          <w:rFonts w:cs="Calibri"/>
        </w:rPr>
        <w:t xml:space="preserve">- Załącznik nr 3 do niniejszej Umowy - </w:t>
      </w:r>
      <w:r w:rsidR="00CA2886" w:rsidRPr="00A4068D">
        <w:rPr>
          <w:rFonts w:cs="Calibri"/>
        </w:rPr>
        <w:t xml:space="preserve">Polisa </w:t>
      </w:r>
      <w:r w:rsidRPr="00A4068D">
        <w:rPr>
          <w:rFonts w:cs="Calibri"/>
        </w:rPr>
        <w:t xml:space="preserve">ubezpieczeniowa </w:t>
      </w:r>
      <w:r w:rsidR="00CA2886" w:rsidRPr="00A4068D">
        <w:rPr>
          <w:rFonts w:cs="Calibri"/>
        </w:rPr>
        <w:t>firmy.</w:t>
      </w:r>
    </w:p>
    <w:p w14:paraId="3EA981AF" w14:textId="6215F774" w:rsidR="00C95A28" w:rsidRDefault="00C95A28" w:rsidP="00C95A28">
      <w:pPr>
        <w:pStyle w:val="Akapitzlist"/>
        <w:rPr>
          <w:rFonts w:cs="Calibri"/>
        </w:rPr>
      </w:pPr>
    </w:p>
    <w:p w14:paraId="7FC2F6FA" w14:textId="77777777" w:rsidR="007B0330" w:rsidRPr="007B0330" w:rsidRDefault="007B0330" w:rsidP="00C95A28">
      <w:pPr>
        <w:pStyle w:val="Akapitzlist"/>
        <w:rPr>
          <w:rFonts w:cs="Calibri"/>
        </w:rPr>
      </w:pPr>
    </w:p>
    <w:p w14:paraId="07E0E51A" w14:textId="2AD40B6B" w:rsidR="00C95A28" w:rsidRPr="007B0330" w:rsidRDefault="00C95A28" w:rsidP="00976872">
      <w:pPr>
        <w:pStyle w:val="Akapitzlis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cs="Calibri"/>
          <w:b/>
          <w:bCs/>
        </w:rPr>
      </w:pPr>
      <w:r w:rsidRPr="007B0330">
        <w:rPr>
          <w:rFonts w:cs="Calibri"/>
          <w:b/>
          <w:bCs/>
        </w:rPr>
        <w:t xml:space="preserve">Zamawiający </w:t>
      </w:r>
      <w:r w:rsidRPr="007B0330">
        <w:rPr>
          <w:rFonts w:cs="Calibri"/>
          <w:b/>
          <w:bCs/>
        </w:rPr>
        <w:tab/>
      </w:r>
      <w:r w:rsidRPr="007B0330">
        <w:rPr>
          <w:rFonts w:cs="Calibri"/>
          <w:b/>
          <w:bCs/>
        </w:rPr>
        <w:tab/>
      </w:r>
      <w:r w:rsidRPr="007B0330">
        <w:rPr>
          <w:rFonts w:cs="Calibri"/>
          <w:b/>
          <w:bCs/>
        </w:rPr>
        <w:tab/>
      </w:r>
      <w:r w:rsidRPr="007B0330">
        <w:rPr>
          <w:rFonts w:cs="Calibri"/>
          <w:b/>
          <w:bCs/>
        </w:rPr>
        <w:tab/>
      </w:r>
      <w:r w:rsidRPr="007B0330">
        <w:rPr>
          <w:rFonts w:cs="Calibri"/>
          <w:b/>
          <w:bCs/>
        </w:rPr>
        <w:tab/>
        <w:t xml:space="preserve">                 </w:t>
      </w:r>
      <w:r w:rsidRPr="007B0330">
        <w:rPr>
          <w:rFonts w:cs="Calibri"/>
          <w:b/>
          <w:bCs/>
        </w:rPr>
        <w:tab/>
      </w:r>
      <w:r w:rsidRPr="007B0330">
        <w:rPr>
          <w:rFonts w:cs="Calibri"/>
          <w:b/>
          <w:bCs/>
        </w:rPr>
        <w:tab/>
        <w:t xml:space="preserve">Wykonawca </w:t>
      </w:r>
      <w:r w:rsidR="00976872">
        <w:rPr>
          <w:rFonts w:cs="Calibri"/>
          <w:b/>
          <w:bCs/>
        </w:rPr>
        <w:tab/>
      </w:r>
    </w:p>
    <w:p w14:paraId="59C1D7B5" w14:textId="77777777" w:rsidR="00C95A28" w:rsidRPr="007B0330" w:rsidRDefault="00C95A28" w:rsidP="00C95A28">
      <w:pPr>
        <w:tabs>
          <w:tab w:val="left" w:pos="5448"/>
        </w:tabs>
        <w:spacing w:beforeLines="20" w:before="48" w:afterLines="20" w:after="48" w:line="240" w:lineRule="auto"/>
        <w:jc w:val="both"/>
        <w:rPr>
          <w:rFonts w:eastAsia="Calibri" w:cs="Calibri"/>
          <w:color w:val="000000" w:themeColor="text1"/>
        </w:rPr>
      </w:pPr>
    </w:p>
    <w:p w14:paraId="36E537CA" w14:textId="21B81292" w:rsidR="00A834F4" w:rsidRPr="007B0330" w:rsidRDefault="00A834F4" w:rsidP="00C95A28">
      <w:pPr>
        <w:rPr>
          <w:rFonts w:cs="Calibri"/>
        </w:rPr>
      </w:pPr>
    </w:p>
    <w:sectPr w:rsidR="00A834F4" w:rsidRPr="007B0330"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FA567" w14:textId="77777777" w:rsidR="00935E6E" w:rsidRDefault="00935E6E">
      <w:r>
        <w:separator/>
      </w:r>
    </w:p>
  </w:endnote>
  <w:endnote w:type="continuationSeparator" w:id="0">
    <w:p w14:paraId="27FDC4BC" w14:textId="77777777" w:rsidR="00935E6E" w:rsidRDefault="0093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6167E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1E2253FF"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C95A28">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6E03AD75">
          <wp:simplePos x="0" y="0"/>
          <wp:positionH relativeFrom="margin">
            <wp:posOffset>-768350</wp:posOffset>
          </wp:positionH>
          <wp:positionV relativeFrom="margin">
            <wp:posOffset>6109335</wp:posOffset>
          </wp:positionV>
          <wp:extent cx="6120130" cy="2679065"/>
          <wp:effectExtent l="0" t="0" r="0" b="6985"/>
          <wp:wrapNone/>
          <wp:docPr id="11978866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2395F" w14:textId="77777777" w:rsidR="00935E6E" w:rsidRDefault="00935E6E">
      <w:r>
        <w:separator/>
      </w:r>
    </w:p>
  </w:footnote>
  <w:footnote w:type="continuationSeparator" w:id="0">
    <w:p w14:paraId="5574622D" w14:textId="77777777" w:rsidR="00935E6E" w:rsidRDefault="00935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73C1"/>
    <w:multiLevelType w:val="hybridMultilevel"/>
    <w:tmpl w:val="9132A4C8"/>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641A1"/>
    <w:multiLevelType w:val="hybridMultilevel"/>
    <w:tmpl w:val="C47E91AC"/>
    <w:lvl w:ilvl="0" w:tplc="0415000F">
      <w:start w:val="1"/>
      <w:numFmt w:val="decimal"/>
      <w:lvlText w:val="%1."/>
      <w:lvlJc w:val="left"/>
      <w:pPr>
        <w:ind w:left="720" w:hanging="360"/>
      </w:pPr>
    </w:lvl>
    <w:lvl w:ilvl="1" w:tplc="DC16C8F8">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044A8E"/>
    <w:multiLevelType w:val="hybridMultilevel"/>
    <w:tmpl w:val="3F14674A"/>
    <w:lvl w:ilvl="0" w:tplc="94FE7336">
      <w:start w:val="1"/>
      <w:numFmt w:val="decimal"/>
      <w:lvlText w:val="%1."/>
      <w:lvlJc w:val="left"/>
      <w:pPr>
        <w:ind w:left="1110" w:hanging="75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D7378"/>
    <w:multiLevelType w:val="hybridMultilevel"/>
    <w:tmpl w:val="1F8C9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E1AB2"/>
    <w:multiLevelType w:val="hybridMultilevel"/>
    <w:tmpl w:val="AD8209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8" w15:restartNumberingAfterBreak="0">
    <w:nsid w:val="10B64999"/>
    <w:multiLevelType w:val="hybridMultilevel"/>
    <w:tmpl w:val="98C66B74"/>
    <w:lvl w:ilvl="0" w:tplc="0415000F">
      <w:start w:val="1"/>
      <w:numFmt w:val="decimal"/>
      <w:lvlText w:val="%1."/>
      <w:lvlJc w:val="left"/>
      <w:pPr>
        <w:ind w:left="364" w:hanging="360"/>
      </w:p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start w:val="1"/>
      <w:numFmt w:val="decimal"/>
      <w:lvlText w:val="%4."/>
      <w:lvlJc w:val="left"/>
      <w:pPr>
        <w:ind w:left="36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9" w15:restartNumberingAfterBreak="0">
    <w:nsid w:val="13822464"/>
    <w:multiLevelType w:val="hybridMultilevel"/>
    <w:tmpl w:val="A11E9500"/>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69461B"/>
    <w:multiLevelType w:val="multilevel"/>
    <w:tmpl w:val="5AFE3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5E6EE9"/>
    <w:multiLevelType w:val="hybridMultilevel"/>
    <w:tmpl w:val="1FD6C874"/>
    <w:lvl w:ilvl="0" w:tplc="C228F116">
      <w:start w:val="1"/>
      <w:numFmt w:val="decimal"/>
      <w:lvlText w:val="%1."/>
      <w:lvlJc w:val="left"/>
      <w:pPr>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3"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6A5683"/>
    <w:multiLevelType w:val="hybridMultilevel"/>
    <w:tmpl w:val="6360F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3C2D02"/>
    <w:multiLevelType w:val="hybridMultilevel"/>
    <w:tmpl w:val="C02AB8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CE0AE7"/>
    <w:multiLevelType w:val="hybridMultilevel"/>
    <w:tmpl w:val="6964903C"/>
    <w:lvl w:ilvl="0" w:tplc="0415000F">
      <w:start w:val="1"/>
      <w:numFmt w:val="decimal"/>
      <w:lvlText w:val="%1."/>
      <w:lvlJc w:val="left"/>
      <w:pPr>
        <w:ind w:left="1131"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F66E52"/>
    <w:multiLevelType w:val="hybridMultilevel"/>
    <w:tmpl w:val="A20C4CD0"/>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3D0A3D"/>
    <w:multiLevelType w:val="hybridMultilevel"/>
    <w:tmpl w:val="E23A6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1" w15:restartNumberingAfterBreak="0">
    <w:nsid w:val="36982D7A"/>
    <w:multiLevelType w:val="hybridMultilevel"/>
    <w:tmpl w:val="D62AA0EA"/>
    <w:lvl w:ilvl="0" w:tplc="67C203D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3262A8"/>
    <w:multiLevelType w:val="hybridMultilevel"/>
    <w:tmpl w:val="7E82AD6E"/>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0064FF"/>
    <w:multiLevelType w:val="hybridMultilevel"/>
    <w:tmpl w:val="9C4A3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B2A7B"/>
    <w:multiLevelType w:val="hybridMultilevel"/>
    <w:tmpl w:val="22B4DE92"/>
    <w:lvl w:ilvl="0" w:tplc="04150017">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7C6034"/>
    <w:multiLevelType w:val="hybridMultilevel"/>
    <w:tmpl w:val="019AE6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BC78DE"/>
    <w:multiLevelType w:val="hybridMultilevel"/>
    <w:tmpl w:val="39584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C7703"/>
    <w:multiLevelType w:val="hybridMultilevel"/>
    <w:tmpl w:val="6BECA136"/>
    <w:lvl w:ilvl="0" w:tplc="BB787B36">
      <w:start w:val="1"/>
      <w:numFmt w:val="decimal"/>
      <w:lvlText w:val="%1."/>
      <w:lvlJc w:val="left"/>
      <w:pPr>
        <w:ind w:left="405" w:hanging="360"/>
      </w:pPr>
      <w:rPr>
        <w:rFonts w:hint="default"/>
        <w:b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3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2132F"/>
    <w:multiLevelType w:val="hybridMultilevel"/>
    <w:tmpl w:val="3F3A0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94FEC"/>
    <w:multiLevelType w:val="hybridMultilevel"/>
    <w:tmpl w:val="C8D0760C"/>
    <w:lvl w:ilvl="0" w:tplc="D6D067C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12F5B"/>
    <w:multiLevelType w:val="hybridMultilevel"/>
    <w:tmpl w:val="FFA4D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584C58"/>
    <w:multiLevelType w:val="hybridMultilevel"/>
    <w:tmpl w:val="B302C55C"/>
    <w:lvl w:ilvl="0" w:tplc="564C1C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9466B6"/>
    <w:multiLevelType w:val="multilevel"/>
    <w:tmpl w:val="D08C1414"/>
    <w:lvl w:ilvl="0">
      <w:start w:val="1"/>
      <w:numFmt w:val="decimal"/>
      <w:lvlText w:val="%1."/>
      <w:lvlJc w:val="left"/>
      <w:pPr>
        <w:ind w:left="360" w:hanging="360"/>
      </w:pPr>
      <w:rPr>
        <w:rFonts w:hint="default"/>
        <w:b w:val="0"/>
        <w:bCs w:val="0"/>
      </w:rPr>
    </w:lvl>
    <w:lvl w:ilvl="1">
      <w:start w:val="1"/>
      <w:numFmt w:val="decimal"/>
      <w:isLgl/>
      <w:lvlText w:val="%1.%2"/>
      <w:lvlJc w:val="left"/>
      <w:pPr>
        <w:ind w:left="360" w:hanging="360"/>
      </w:pPr>
      <w:rPr>
        <w:rFonts w:ascii="Liberation Serif" w:hAnsi="Liberation Serif" w:cs="Arial" w:hint="default"/>
        <w:b w:val="0"/>
        <w:bCs w:val="0"/>
      </w:rPr>
    </w:lvl>
    <w:lvl w:ilvl="2">
      <w:start w:val="1"/>
      <w:numFmt w:val="decimal"/>
      <w:isLgl/>
      <w:lvlText w:val="%1.%2.%3"/>
      <w:lvlJc w:val="left"/>
      <w:pPr>
        <w:ind w:left="720" w:hanging="720"/>
      </w:pPr>
      <w:rPr>
        <w:rFonts w:ascii="Liberation Serif" w:hAnsi="Liberation Serif" w:cs="Arial" w:hint="default"/>
        <w:b/>
      </w:rPr>
    </w:lvl>
    <w:lvl w:ilvl="3">
      <w:start w:val="1"/>
      <w:numFmt w:val="decimal"/>
      <w:isLgl/>
      <w:lvlText w:val="%1.%2.%3.%4"/>
      <w:lvlJc w:val="left"/>
      <w:pPr>
        <w:ind w:left="720" w:hanging="720"/>
      </w:pPr>
      <w:rPr>
        <w:rFonts w:ascii="Liberation Serif" w:hAnsi="Liberation Serif" w:cs="Arial" w:hint="default"/>
        <w:b/>
      </w:rPr>
    </w:lvl>
    <w:lvl w:ilvl="4">
      <w:start w:val="1"/>
      <w:numFmt w:val="decimal"/>
      <w:isLgl/>
      <w:lvlText w:val="%1.%2.%3.%4.%5"/>
      <w:lvlJc w:val="left"/>
      <w:pPr>
        <w:ind w:left="1080" w:hanging="1080"/>
      </w:pPr>
      <w:rPr>
        <w:rFonts w:ascii="Liberation Serif" w:hAnsi="Liberation Serif" w:cs="Arial" w:hint="default"/>
        <w:b/>
      </w:rPr>
    </w:lvl>
    <w:lvl w:ilvl="5">
      <w:start w:val="1"/>
      <w:numFmt w:val="decimal"/>
      <w:isLgl/>
      <w:lvlText w:val="%1.%2.%3.%4.%5.%6"/>
      <w:lvlJc w:val="left"/>
      <w:pPr>
        <w:ind w:left="1080" w:hanging="1080"/>
      </w:pPr>
      <w:rPr>
        <w:rFonts w:ascii="Liberation Serif" w:hAnsi="Liberation Serif" w:cs="Arial" w:hint="default"/>
        <w:b/>
      </w:rPr>
    </w:lvl>
    <w:lvl w:ilvl="6">
      <w:start w:val="1"/>
      <w:numFmt w:val="decimal"/>
      <w:isLgl/>
      <w:lvlText w:val="%1.%2.%3.%4.%5.%6.%7"/>
      <w:lvlJc w:val="left"/>
      <w:pPr>
        <w:ind w:left="1440" w:hanging="1440"/>
      </w:pPr>
      <w:rPr>
        <w:rFonts w:ascii="Liberation Serif" w:hAnsi="Liberation Serif" w:cs="Arial" w:hint="default"/>
        <w:b/>
      </w:rPr>
    </w:lvl>
    <w:lvl w:ilvl="7">
      <w:start w:val="1"/>
      <w:numFmt w:val="decimal"/>
      <w:isLgl/>
      <w:lvlText w:val="%1.%2.%3.%4.%5.%6.%7.%8"/>
      <w:lvlJc w:val="left"/>
      <w:pPr>
        <w:ind w:left="1440" w:hanging="1440"/>
      </w:pPr>
      <w:rPr>
        <w:rFonts w:ascii="Liberation Serif" w:hAnsi="Liberation Serif" w:cs="Arial" w:hint="default"/>
        <w:b/>
      </w:rPr>
    </w:lvl>
    <w:lvl w:ilvl="8">
      <w:start w:val="1"/>
      <w:numFmt w:val="decimal"/>
      <w:isLgl/>
      <w:lvlText w:val="%1.%2.%3.%4.%5.%6.%7.%8.%9"/>
      <w:lvlJc w:val="left"/>
      <w:pPr>
        <w:ind w:left="1800" w:hanging="1800"/>
      </w:pPr>
      <w:rPr>
        <w:rFonts w:ascii="Liberation Serif" w:hAnsi="Liberation Serif" w:cs="Arial" w:hint="default"/>
        <w:b/>
      </w:rPr>
    </w:lvl>
  </w:abstractNum>
  <w:abstractNum w:abstractNumId="43" w15:restartNumberingAfterBreak="0">
    <w:nsid w:val="7902204A"/>
    <w:multiLevelType w:val="hybridMultilevel"/>
    <w:tmpl w:val="4D24B82E"/>
    <w:lvl w:ilvl="0" w:tplc="DBA01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3C36B8"/>
    <w:multiLevelType w:val="hybridMultilevel"/>
    <w:tmpl w:val="C5026A0E"/>
    <w:lvl w:ilvl="0" w:tplc="564C1C5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7386286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4222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6004783">
    <w:abstractNumId w:val="30"/>
  </w:num>
  <w:num w:numId="4" w16cid:durableId="1126433942">
    <w:abstractNumId w:val="20"/>
  </w:num>
  <w:num w:numId="5" w16cid:durableId="2053646649">
    <w:abstractNumId w:val="40"/>
  </w:num>
  <w:num w:numId="6" w16cid:durableId="2140686102">
    <w:abstractNumId w:val="37"/>
  </w:num>
  <w:num w:numId="7" w16cid:durableId="1453672778">
    <w:abstractNumId w:val="39"/>
  </w:num>
  <w:num w:numId="8" w16cid:durableId="1768311677">
    <w:abstractNumId w:val="3"/>
  </w:num>
  <w:num w:numId="9" w16cid:durableId="1407190937">
    <w:abstractNumId w:val="4"/>
  </w:num>
  <w:num w:numId="10" w16cid:durableId="1911383239">
    <w:abstractNumId w:val="36"/>
  </w:num>
  <w:num w:numId="11" w16cid:durableId="1454667995">
    <w:abstractNumId w:val="26"/>
  </w:num>
  <w:num w:numId="12" w16cid:durableId="952715135">
    <w:abstractNumId w:val="41"/>
  </w:num>
  <w:num w:numId="13" w16cid:durableId="1670405035">
    <w:abstractNumId w:val="32"/>
  </w:num>
  <w:num w:numId="14" w16cid:durableId="1542286314">
    <w:abstractNumId w:val="22"/>
  </w:num>
  <w:num w:numId="15" w16cid:durableId="1255896477">
    <w:abstractNumId w:val="18"/>
  </w:num>
  <w:num w:numId="16" w16cid:durableId="49502616">
    <w:abstractNumId w:val="13"/>
  </w:num>
  <w:num w:numId="17" w16cid:durableId="527572954">
    <w:abstractNumId w:val="31"/>
  </w:num>
  <w:num w:numId="18" w16cid:durableId="1513955828">
    <w:abstractNumId w:val="8"/>
  </w:num>
  <w:num w:numId="19" w16cid:durableId="182865053">
    <w:abstractNumId w:val="9"/>
  </w:num>
  <w:num w:numId="20" w16cid:durableId="1259295511">
    <w:abstractNumId w:val="44"/>
  </w:num>
  <w:num w:numId="21" w16cid:durableId="1459109455">
    <w:abstractNumId w:val="38"/>
  </w:num>
  <w:num w:numId="22" w16cid:durableId="1914506070">
    <w:abstractNumId w:val="43"/>
  </w:num>
  <w:num w:numId="23" w16cid:durableId="1654983953">
    <w:abstractNumId w:val="2"/>
  </w:num>
  <w:num w:numId="24" w16cid:durableId="647519794">
    <w:abstractNumId w:val="14"/>
  </w:num>
  <w:num w:numId="25" w16cid:durableId="544560609">
    <w:abstractNumId w:val="21"/>
  </w:num>
  <w:num w:numId="26" w16cid:durableId="1269851031">
    <w:abstractNumId w:val="16"/>
  </w:num>
  <w:num w:numId="27" w16cid:durableId="844129177">
    <w:abstractNumId w:val="33"/>
  </w:num>
  <w:num w:numId="28" w16cid:durableId="949969459">
    <w:abstractNumId w:val="6"/>
  </w:num>
  <w:num w:numId="29" w16cid:durableId="901404493">
    <w:abstractNumId w:val="28"/>
  </w:num>
  <w:num w:numId="30" w16cid:durableId="694306516">
    <w:abstractNumId w:val="27"/>
  </w:num>
  <w:num w:numId="31" w16cid:durableId="656113051">
    <w:abstractNumId w:val="5"/>
  </w:num>
  <w:num w:numId="32" w16cid:durableId="483160664">
    <w:abstractNumId w:val="1"/>
  </w:num>
  <w:num w:numId="33" w16cid:durableId="1432042904">
    <w:abstractNumId w:val="15"/>
  </w:num>
  <w:num w:numId="34" w16cid:durableId="1973513286">
    <w:abstractNumId w:val="24"/>
  </w:num>
  <w:num w:numId="35" w16cid:durableId="1175800167">
    <w:abstractNumId w:val="35"/>
  </w:num>
  <w:num w:numId="36" w16cid:durableId="887104926">
    <w:abstractNumId w:val="19"/>
  </w:num>
  <w:num w:numId="37" w16cid:durableId="1822648127">
    <w:abstractNumId w:val="29"/>
  </w:num>
  <w:num w:numId="38" w16cid:durableId="53895394">
    <w:abstractNumId w:val="34"/>
  </w:num>
  <w:num w:numId="39" w16cid:durableId="1599291987">
    <w:abstractNumId w:val="17"/>
  </w:num>
  <w:num w:numId="40" w16cid:durableId="1083180101">
    <w:abstractNumId w:val="23"/>
  </w:num>
  <w:num w:numId="41" w16cid:durableId="395671264">
    <w:abstractNumId w:val="25"/>
  </w:num>
  <w:num w:numId="42" w16cid:durableId="151607279">
    <w:abstractNumId w:val="10"/>
  </w:num>
  <w:num w:numId="43" w16cid:durableId="668213881">
    <w:abstractNumId w:val="0"/>
  </w:num>
  <w:num w:numId="44" w16cid:durableId="1685476610">
    <w:abstractNumId w:val="11"/>
  </w:num>
  <w:num w:numId="45" w16cid:durableId="117684829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3915"/>
    <w:rsid w:val="00010FC6"/>
    <w:rsid w:val="0004603C"/>
    <w:rsid w:val="00065C40"/>
    <w:rsid w:val="00082A73"/>
    <w:rsid w:val="0009225F"/>
    <w:rsid w:val="00094EF6"/>
    <w:rsid w:val="000953D2"/>
    <w:rsid w:val="000A065A"/>
    <w:rsid w:val="000A556C"/>
    <w:rsid w:val="000C28BD"/>
    <w:rsid w:val="000E21EF"/>
    <w:rsid w:val="0010162A"/>
    <w:rsid w:val="00122114"/>
    <w:rsid w:val="00130987"/>
    <w:rsid w:val="001426C6"/>
    <w:rsid w:val="00153E11"/>
    <w:rsid w:val="001561C5"/>
    <w:rsid w:val="00181C15"/>
    <w:rsid w:val="00214307"/>
    <w:rsid w:val="002571F6"/>
    <w:rsid w:val="0026099C"/>
    <w:rsid w:val="002B08FC"/>
    <w:rsid w:val="002D66BB"/>
    <w:rsid w:val="002E3566"/>
    <w:rsid w:val="002E4702"/>
    <w:rsid w:val="002E6BDD"/>
    <w:rsid w:val="002F66E8"/>
    <w:rsid w:val="00310274"/>
    <w:rsid w:val="003134FE"/>
    <w:rsid w:val="00366E1D"/>
    <w:rsid w:val="003816DA"/>
    <w:rsid w:val="00385FFB"/>
    <w:rsid w:val="003C19D8"/>
    <w:rsid w:val="003D1461"/>
    <w:rsid w:val="003F3C9E"/>
    <w:rsid w:val="00412555"/>
    <w:rsid w:val="00435F1A"/>
    <w:rsid w:val="004459E7"/>
    <w:rsid w:val="0044799F"/>
    <w:rsid w:val="00462D98"/>
    <w:rsid w:val="00482EA3"/>
    <w:rsid w:val="004844AD"/>
    <w:rsid w:val="0049772A"/>
    <w:rsid w:val="004D10D4"/>
    <w:rsid w:val="004D2282"/>
    <w:rsid w:val="004D5F7E"/>
    <w:rsid w:val="004E4108"/>
    <w:rsid w:val="004E62F6"/>
    <w:rsid w:val="005115C2"/>
    <w:rsid w:val="00516E51"/>
    <w:rsid w:val="005644DC"/>
    <w:rsid w:val="00566C4E"/>
    <w:rsid w:val="005758DC"/>
    <w:rsid w:val="005A056A"/>
    <w:rsid w:val="005A0C89"/>
    <w:rsid w:val="005B7917"/>
    <w:rsid w:val="005E22E2"/>
    <w:rsid w:val="005E721C"/>
    <w:rsid w:val="006167E0"/>
    <w:rsid w:val="00621494"/>
    <w:rsid w:val="00622E3C"/>
    <w:rsid w:val="006760F1"/>
    <w:rsid w:val="00692FEC"/>
    <w:rsid w:val="006944D1"/>
    <w:rsid w:val="006B59DF"/>
    <w:rsid w:val="006D19B4"/>
    <w:rsid w:val="006E040C"/>
    <w:rsid w:val="007021C9"/>
    <w:rsid w:val="007077F2"/>
    <w:rsid w:val="00735813"/>
    <w:rsid w:val="00741FC1"/>
    <w:rsid w:val="00760990"/>
    <w:rsid w:val="00761B48"/>
    <w:rsid w:val="00780D75"/>
    <w:rsid w:val="007A451C"/>
    <w:rsid w:val="007B0330"/>
    <w:rsid w:val="007F1065"/>
    <w:rsid w:val="007F6CAE"/>
    <w:rsid w:val="008317FB"/>
    <w:rsid w:val="00863D3F"/>
    <w:rsid w:val="00885B8F"/>
    <w:rsid w:val="0088784C"/>
    <w:rsid w:val="008970F4"/>
    <w:rsid w:val="008C4B79"/>
    <w:rsid w:val="008C4DE6"/>
    <w:rsid w:val="008D6F65"/>
    <w:rsid w:val="00903567"/>
    <w:rsid w:val="00935E6E"/>
    <w:rsid w:val="00962D38"/>
    <w:rsid w:val="00976872"/>
    <w:rsid w:val="009A5797"/>
    <w:rsid w:val="009B7B29"/>
    <w:rsid w:val="00A147AD"/>
    <w:rsid w:val="00A226A6"/>
    <w:rsid w:val="00A25198"/>
    <w:rsid w:val="00A2769F"/>
    <w:rsid w:val="00A34049"/>
    <w:rsid w:val="00A4068D"/>
    <w:rsid w:val="00A42564"/>
    <w:rsid w:val="00A834F4"/>
    <w:rsid w:val="00A8394D"/>
    <w:rsid w:val="00A97B93"/>
    <w:rsid w:val="00AA382C"/>
    <w:rsid w:val="00AD274B"/>
    <w:rsid w:val="00AE08A9"/>
    <w:rsid w:val="00AF3CB9"/>
    <w:rsid w:val="00AF4EB4"/>
    <w:rsid w:val="00AF4EC6"/>
    <w:rsid w:val="00B071EB"/>
    <w:rsid w:val="00B107B8"/>
    <w:rsid w:val="00B371AE"/>
    <w:rsid w:val="00B546E9"/>
    <w:rsid w:val="00B619ED"/>
    <w:rsid w:val="00B82EF6"/>
    <w:rsid w:val="00BB4601"/>
    <w:rsid w:val="00BC79CC"/>
    <w:rsid w:val="00C06AC7"/>
    <w:rsid w:val="00C0733F"/>
    <w:rsid w:val="00C14A13"/>
    <w:rsid w:val="00C247B3"/>
    <w:rsid w:val="00C24F21"/>
    <w:rsid w:val="00C3461A"/>
    <w:rsid w:val="00C573A6"/>
    <w:rsid w:val="00C95A28"/>
    <w:rsid w:val="00C965EE"/>
    <w:rsid w:val="00CA2886"/>
    <w:rsid w:val="00CA4211"/>
    <w:rsid w:val="00CB53C1"/>
    <w:rsid w:val="00CC431D"/>
    <w:rsid w:val="00CC6BAD"/>
    <w:rsid w:val="00CF1AB9"/>
    <w:rsid w:val="00D45579"/>
    <w:rsid w:val="00D66ABF"/>
    <w:rsid w:val="00DA6442"/>
    <w:rsid w:val="00DB7E5A"/>
    <w:rsid w:val="00DC0C56"/>
    <w:rsid w:val="00E1663C"/>
    <w:rsid w:val="00E23A01"/>
    <w:rsid w:val="00E31F24"/>
    <w:rsid w:val="00E808A7"/>
    <w:rsid w:val="00EA5546"/>
    <w:rsid w:val="00EB7791"/>
    <w:rsid w:val="00EC5C6E"/>
    <w:rsid w:val="00EE0D8A"/>
    <w:rsid w:val="00EE312E"/>
    <w:rsid w:val="00F060BC"/>
    <w:rsid w:val="00F111C6"/>
    <w:rsid w:val="00F53460"/>
    <w:rsid w:val="00F6134F"/>
    <w:rsid w:val="00F753C2"/>
    <w:rsid w:val="00F8620F"/>
    <w:rsid w:val="00F95BBF"/>
    <w:rsid w:val="00FE3AD8"/>
    <w:rsid w:val="00FF3A8F"/>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umerowanie,Akapit z listą BS,Bulleted list,L1,Akapit z listą5,Odstavec,Podsis rysunku,sw tekst,Kolorowa lista — akcent 11,normalny tekst,ISCG Numerowanie,lp1,Akapit normalny,List Paragraph2,CW_Lista,Preambuła,Dot pt,List Paragraph,Obiekt"/>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AkapitzlistZnak">
    <w:name w:val="Akapit z listą Znak"/>
    <w:aliases w:val="Numerowanie Znak,Akapit z listą BS Znak,Bulleted list Znak,L1 Znak,Akapit z listą5 Znak,Odstavec Znak,Podsis rysunku Znak,sw tekst Znak,Kolorowa lista — akcent 11 Znak,normalny tekst Znak,ISCG Numerowanie Znak,lp1 Znak,CW_Lista Znak"/>
    <w:link w:val="Akapitzlist"/>
    <w:uiPriority w:val="34"/>
    <w:qFormat/>
    <w:locked/>
    <w:rsid w:val="00C95A28"/>
  </w:style>
  <w:style w:type="paragraph" w:customStyle="1" w:styleId="Zawartotabeli">
    <w:name w:val="Zawartość tabeli"/>
    <w:basedOn w:val="Normalny"/>
    <w:rsid w:val="00082A73"/>
    <w:pPr>
      <w:suppressLineNumbers/>
      <w:suppressAutoHyphens/>
      <w:spacing w:before="0" w:after="0" w:line="240" w:lineRule="auto"/>
    </w:pPr>
    <w:rPr>
      <w:rFonts w:ascii="Times New Roman" w:hAnsi="Times New Roman"/>
      <w:kern w:val="2"/>
      <w:lang w:eastAsia="zh-CN"/>
    </w:rPr>
  </w:style>
  <w:style w:type="paragraph" w:customStyle="1" w:styleId="Default">
    <w:name w:val="Default"/>
    <w:basedOn w:val="Normalny"/>
    <w:rsid w:val="00082A73"/>
    <w:pPr>
      <w:suppressAutoHyphens/>
      <w:autoSpaceDE w:val="0"/>
      <w:spacing w:before="0" w:after="0" w:line="240" w:lineRule="auto"/>
    </w:pPr>
    <w:rPr>
      <w:rFonts w:ascii="Arial" w:eastAsia="Arial" w:hAnsi="Arial" w:cs="Arial"/>
      <w:color w:val="000000"/>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93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3258</Words>
  <Characters>21613</Characters>
  <Application>Microsoft Office Word</Application>
  <DocSecurity>0</DocSecurity>
  <Lines>180</Lines>
  <Paragraphs>49</Paragraphs>
  <ScaleCrop>false</ScaleCrop>
  <HeadingPairs>
    <vt:vector size="2" baseType="variant">
      <vt:variant>
        <vt:lpstr>Tytuł</vt:lpstr>
      </vt:variant>
      <vt:variant>
        <vt:i4>1</vt:i4>
      </vt:variant>
    </vt:vector>
  </HeadingPairs>
  <TitlesOfParts>
    <vt:vector size="1" baseType="lpstr">
      <vt:lpstr>Pismo CPPC_FERC</vt:lpstr>
    </vt:vector>
  </TitlesOfParts>
  <Manager/>
  <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
  <cp:lastModifiedBy/>
  <cp:revision>22</cp:revision>
  <cp:lastPrinted>2024-10-07T11:13:00Z</cp:lastPrinted>
  <dcterms:created xsi:type="dcterms:W3CDTF">2024-10-04T11:16:00Z</dcterms:created>
  <dcterms:modified xsi:type="dcterms:W3CDTF">2025-02-24T12:19:00Z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