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CE13" w14:textId="6BE0D659" w:rsidR="00593131" w:rsidRDefault="00F37E70" w:rsidP="00F20557">
      <w:pPr>
        <w:spacing w:after="0"/>
        <w:jc w:val="both"/>
        <w:rPr>
          <w:rFonts w:ascii="Verdana" w:hAnsi="Verdana" w:cs="Arial"/>
          <w:b/>
          <w:bCs/>
          <w:noProof/>
          <w:sz w:val="20"/>
          <w:szCs w:val="20"/>
        </w:rPr>
      </w:pPr>
      <w:bookmarkStart w:id="0" w:name="_Hlk125109174"/>
      <w:r w:rsidRPr="00F37E70">
        <w:rPr>
          <w:noProof/>
        </w:rPr>
        <w:drawing>
          <wp:anchor distT="0" distB="0" distL="114300" distR="114300" simplePos="0" relativeHeight="251659264" behindDoc="1" locked="0" layoutInCell="1" allowOverlap="1" wp14:anchorId="3BFE785C" wp14:editId="42E528E9">
            <wp:simplePos x="0" y="0"/>
            <wp:positionH relativeFrom="margin">
              <wp:posOffset>-762</wp:posOffset>
            </wp:positionH>
            <wp:positionV relativeFrom="paragraph">
              <wp:posOffset>381</wp:posOffset>
            </wp:positionV>
            <wp:extent cx="5674995" cy="879931"/>
            <wp:effectExtent l="0" t="0" r="1905" b="0"/>
            <wp:wrapTight wrapText="bothSides">
              <wp:wrapPolygon edited="0">
                <wp:start x="73" y="0"/>
                <wp:lineTo x="0" y="936"/>
                <wp:lineTo x="0" y="21054"/>
                <wp:lineTo x="21535" y="21054"/>
                <wp:lineTo x="21535" y="2807"/>
                <wp:lineTo x="9644" y="0"/>
                <wp:lineTo x="73"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1529" cy="88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A1FA32" w14:textId="5FE7890E" w:rsidR="00F37E70" w:rsidRDefault="00F37E70" w:rsidP="00F20557">
      <w:pPr>
        <w:spacing w:after="0"/>
        <w:jc w:val="both"/>
        <w:rPr>
          <w:rFonts w:ascii="Verdana" w:hAnsi="Verdana" w:cs="Arial"/>
          <w:b/>
          <w:bCs/>
          <w:sz w:val="20"/>
          <w:szCs w:val="20"/>
        </w:rPr>
      </w:pPr>
    </w:p>
    <w:p w14:paraId="039BDEF5" w14:textId="5671EEBE" w:rsidR="00F37E70" w:rsidRDefault="00F37E70" w:rsidP="00F20557">
      <w:pPr>
        <w:spacing w:after="0"/>
        <w:jc w:val="both"/>
        <w:rPr>
          <w:rFonts w:ascii="Verdana" w:hAnsi="Verdana" w:cs="Arial"/>
          <w:b/>
          <w:bCs/>
          <w:sz w:val="20"/>
          <w:szCs w:val="20"/>
        </w:rPr>
      </w:pPr>
    </w:p>
    <w:p w14:paraId="59DA0A17" w14:textId="1CC1FC35" w:rsidR="00F37E70" w:rsidRDefault="00F37E70" w:rsidP="00F20557">
      <w:pPr>
        <w:spacing w:after="0"/>
        <w:jc w:val="both"/>
        <w:rPr>
          <w:rFonts w:ascii="Verdana" w:hAnsi="Verdana" w:cs="Arial"/>
          <w:b/>
          <w:bCs/>
          <w:sz w:val="20"/>
          <w:szCs w:val="20"/>
        </w:rPr>
      </w:pPr>
    </w:p>
    <w:p w14:paraId="58F54DA7" w14:textId="77777777" w:rsidR="00F37E70" w:rsidRPr="00F20557" w:rsidRDefault="00F37E70" w:rsidP="00F20557">
      <w:pPr>
        <w:spacing w:after="0"/>
        <w:jc w:val="both"/>
        <w:rPr>
          <w:rFonts w:ascii="Verdana" w:hAnsi="Verdana" w:cs="Arial"/>
          <w:b/>
          <w:bCs/>
          <w:sz w:val="20"/>
          <w:szCs w:val="20"/>
        </w:rPr>
      </w:pPr>
    </w:p>
    <w:p w14:paraId="170F611B" w14:textId="77777777" w:rsidR="00C86C1A" w:rsidRPr="00F20557" w:rsidRDefault="00C86C1A" w:rsidP="00F20557">
      <w:pPr>
        <w:spacing w:after="0"/>
        <w:jc w:val="both"/>
        <w:rPr>
          <w:rFonts w:ascii="Verdana" w:hAnsi="Verdana" w:cs="Arial"/>
          <w:sz w:val="20"/>
          <w:szCs w:val="20"/>
        </w:rPr>
      </w:pPr>
    </w:p>
    <w:p w14:paraId="440D171C" w14:textId="77777777" w:rsidR="00C86C1A" w:rsidRPr="00F20557" w:rsidRDefault="00634D0F" w:rsidP="00F20557">
      <w:pPr>
        <w:tabs>
          <w:tab w:val="left" w:pos="972"/>
        </w:tabs>
        <w:spacing w:after="0"/>
        <w:jc w:val="both"/>
        <w:rPr>
          <w:rFonts w:ascii="Verdana" w:hAnsi="Verdana" w:cs="Arial"/>
          <w:sz w:val="20"/>
          <w:szCs w:val="20"/>
        </w:rPr>
      </w:pPr>
      <w:r w:rsidRPr="00F20557">
        <w:rPr>
          <w:rFonts w:ascii="Verdana" w:hAnsi="Verdana" w:cs="Arial"/>
          <w:sz w:val="20"/>
          <w:szCs w:val="20"/>
        </w:rPr>
        <w:tab/>
      </w:r>
    </w:p>
    <w:p w14:paraId="1DD8304D" w14:textId="77777777" w:rsidR="00F37E70" w:rsidRDefault="00F37E70" w:rsidP="00F20557">
      <w:pPr>
        <w:spacing w:after="0"/>
        <w:jc w:val="center"/>
        <w:rPr>
          <w:rFonts w:ascii="Verdana" w:hAnsi="Verdana" w:cs="Arial"/>
          <w:b/>
          <w:bCs/>
          <w:sz w:val="20"/>
          <w:szCs w:val="20"/>
        </w:rPr>
      </w:pPr>
    </w:p>
    <w:p w14:paraId="67B4949A" w14:textId="77777777" w:rsidR="00F37E70" w:rsidRDefault="00F37E70" w:rsidP="00F20557">
      <w:pPr>
        <w:spacing w:after="0"/>
        <w:jc w:val="center"/>
        <w:rPr>
          <w:rFonts w:ascii="Verdana" w:hAnsi="Verdana" w:cs="Arial"/>
          <w:b/>
          <w:bCs/>
          <w:sz w:val="20"/>
          <w:szCs w:val="20"/>
        </w:rPr>
      </w:pPr>
    </w:p>
    <w:p w14:paraId="7763B2D3" w14:textId="77777777" w:rsidR="00F37E70" w:rsidRDefault="00F37E70" w:rsidP="00F20557">
      <w:pPr>
        <w:spacing w:after="0"/>
        <w:jc w:val="center"/>
        <w:rPr>
          <w:rFonts w:ascii="Verdana" w:hAnsi="Verdana" w:cs="Arial"/>
          <w:b/>
          <w:bCs/>
          <w:sz w:val="20"/>
          <w:szCs w:val="20"/>
        </w:rPr>
      </w:pPr>
    </w:p>
    <w:p w14:paraId="3F540DA2" w14:textId="77777777" w:rsidR="00F37E70" w:rsidRDefault="00F37E70" w:rsidP="00F20557">
      <w:pPr>
        <w:spacing w:after="0"/>
        <w:jc w:val="center"/>
        <w:rPr>
          <w:rFonts w:ascii="Verdana" w:hAnsi="Verdana" w:cs="Arial"/>
          <w:b/>
          <w:bCs/>
          <w:sz w:val="20"/>
          <w:szCs w:val="20"/>
        </w:rPr>
      </w:pPr>
    </w:p>
    <w:p w14:paraId="486A599E" w14:textId="46D04781" w:rsidR="00593131" w:rsidRPr="00F20557" w:rsidRDefault="00593131" w:rsidP="00F20557">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F20557">
      <w:pPr>
        <w:spacing w:after="0"/>
        <w:jc w:val="center"/>
        <w:rPr>
          <w:rFonts w:ascii="Verdana" w:hAnsi="Verdana" w:cs="Arial"/>
          <w:b/>
          <w:bCs/>
          <w:sz w:val="20"/>
          <w:szCs w:val="20"/>
        </w:rPr>
      </w:pPr>
    </w:p>
    <w:p w14:paraId="32FCD366" w14:textId="77777777" w:rsidR="00593131" w:rsidRPr="00F20557" w:rsidRDefault="00593131" w:rsidP="00F20557">
      <w:pPr>
        <w:spacing w:after="0"/>
        <w:jc w:val="center"/>
        <w:rPr>
          <w:rFonts w:ascii="Verdana" w:hAnsi="Verdana" w:cs="Arial"/>
          <w:sz w:val="20"/>
          <w:szCs w:val="20"/>
        </w:rPr>
      </w:pPr>
    </w:p>
    <w:p w14:paraId="6C14581E" w14:textId="77777777" w:rsidR="006D5A3E" w:rsidRPr="00F20557" w:rsidRDefault="00A85A84" w:rsidP="00F20557">
      <w:pPr>
        <w:spacing w:after="0"/>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F20557">
      <w:pPr>
        <w:spacing w:after="0"/>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F20557">
      <w:pPr>
        <w:spacing w:after="0"/>
        <w:jc w:val="center"/>
        <w:rPr>
          <w:rFonts w:ascii="Verdana" w:hAnsi="Verdana" w:cs="Arial"/>
          <w:sz w:val="20"/>
          <w:szCs w:val="20"/>
        </w:rPr>
      </w:pPr>
    </w:p>
    <w:p w14:paraId="0E22431A" w14:textId="6FCC6BA7" w:rsidR="009A3F1F" w:rsidRPr="00EE4730" w:rsidRDefault="009A3F1F" w:rsidP="009028C7">
      <w:pPr>
        <w:autoSpaceDE w:val="0"/>
        <w:autoSpaceDN w:val="0"/>
        <w:adjustRightInd w:val="0"/>
        <w:spacing w:after="0" w:line="240" w:lineRule="auto"/>
        <w:jc w:val="center"/>
        <w:rPr>
          <w:rFonts w:ascii="Verdana" w:hAnsi="Verdana" w:cs="Arial"/>
          <w:b/>
          <w:bCs/>
          <w:sz w:val="20"/>
          <w:szCs w:val="20"/>
        </w:rPr>
      </w:pPr>
      <w:bookmarkStart w:id="1" w:name="_Hlk89941564"/>
      <w:bookmarkStart w:id="2" w:name="_Hlk70864802"/>
      <w:bookmarkStart w:id="3" w:name="_Hlk125382009"/>
      <w:bookmarkStart w:id="4" w:name="_Hlk139967166"/>
      <w:bookmarkStart w:id="5" w:name="_Hlk127963347"/>
      <w:bookmarkEnd w:id="0"/>
      <w:r w:rsidRPr="00EE4730">
        <w:rPr>
          <w:rFonts w:ascii="Verdana" w:hAnsi="Verdana" w:cs="Arial"/>
          <w:b/>
          <w:bCs/>
          <w:sz w:val="20"/>
          <w:szCs w:val="20"/>
        </w:rPr>
        <w:t xml:space="preserve">Dostawa </w:t>
      </w:r>
      <w:bookmarkEnd w:id="1"/>
      <w:bookmarkEnd w:id="2"/>
      <w:bookmarkEnd w:id="3"/>
      <w:r w:rsidR="00ED6EBD" w:rsidRPr="00EE4730">
        <w:rPr>
          <w:rFonts w:ascii="Verdana" w:hAnsi="Verdana" w:cs="Arial"/>
          <w:b/>
          <w:bCs/>
          <w:sz w:val="20"/>
          <w:szCs w:val="20"/>
        </w:rPr>
        <w:t>sprzętu i akcesoriów AGD</w:t>
      </w:r>
      <w:r w:rsidR="00CC5EA0" w:rsidRPr="00EE4730">
        <w:rPr>
          <w:rFonts w:ascii="Verdana" w:hAnsi="Verdana" w:cs="Arial"/>
          <w:b/>
          <w:bCs/>
          <w:sz w:val="20"/>
          <w:szCs w:val="20"/>
        </w:rPr>
        <w:t xml:space="preserve"> dla </w:t>
      </w:r>
      <w:proofErr w:type="spellStart"/>
      <w:r w:rsidR="00CC5EA0" w:rsidRPr="00EE4730">
        <w:rPr>
          <w:rFonts w:ascii="Verdana" w:hAnsi="Verdana" w:cs="Arial"/>
          <w:b/>
          <w:bCs/>
          <w:sz w:val="20"/>
          <w:szCs w:val="20"/>
        </w:rPr>
        <w:t>UWr</w:t>
      </w:r>
      <w:proofErr w:type="spellEnd"/>
      <w:r w:rsidR="00C7672C" w:rsidRPr="00EE4730">
        <w:rPr>
          <w:rFonts w:ascii="Verdana" w:hAnsi="Verdana" w:cs="Arial"/>
          <w:b/>
          <w:bCs/>
          <w:sz w:val="20"/>
          <w:szCs w:val="20"/>
        </w:rPr>
        <w:t xml:space="preserve"> </w:t>
      </w:r>
    </w:p>
    <w:bookmarkEnd w:id="4"/>
    <w:p w14:paraId="2DD479AE" w14:textId="66448AE1" w:rsidR="00E31AE1" w:rsidRPr="00EE4730" w:rsidRDefault="00E31AE1" w:rsidP="00F20557">
      <w:pPr>
        <w:pStyle w:val="Tekstpodstawowy"/>
        <w:spacing w:line="276" w:lineRule="auto"/>
        <w:rPr>
          <w:rFonts w:ascii="Verdana" w:hAnsi="Verdana" w:cs="Arial"/>
          <w:b/>
          <w:bCs/>
          <w:sz w:val="20"/>
        </w:rPr>
      </w:pPr>
    </w:p>
    <w:p w14:paraId="6E90D106" w14:textId="5BD5D3DB" w:rsidR="00E31AE1" w:rsidRPr="00F20557" w:rsidRDefault="00E31AE1" w:rsidP="00F20557">
      <w:pPr>
        <w:pStyle w:val="Tekstpodstawowy"/>
        <w:spacing w:line="276" w:lineRule="auto"/>
        <w:rPr>
          <w:rFonts w:ascii="Verdana" w:hAnsi="Verdana" w:cs="Arial"/>
          <w:b/>
          <w:bCs/>
          <w:sz w:val="18"/>
          <w:szCs w:val="18"/>
        </w:rPr>
      </w:pPr>
      <w:r w:rsidRPr="00E31AE1">
        <w:rPr>
          <w:rFonts w:ascii="Verdana" w:hAnsi="Verdana" w:cs="Arial"/>
          <w:b/>
          <w:bCs/>
          <w:sz w:val="18"/>
          <w:szCs w:val="18"/>
        </w:rPr>
        <w:t xml:space="preserve">Postępowanie nr </w:t>
      </w:r>
      <w:r w:rsidR="00ED6EBD" w:rsidRPr="006153DD">
        <w:rPr>
          <w:rFonts w:ascii="Verdana" w:hAnsi="Verdana" w:cs="Arial"/>
          <w:b/>
          <w:sz w:val="20"/>
        </w:rPr>
        <w:t>BZP.271</w:t>
      </w:r>
      <w:r w:rsidR="00ED6EBD">
        <w:rPr>
          <w:rFonts w:ascii="Verdana" w:hAnsi="Verdana" w:cs="Arial"/>
          <w:b/>
          <w:sz w:val="20"/>
        </w:rPr>
        <w:t>0.39.</w:t>
      </w:r>
      <w:r w:rsidR="00ED6EBD" w:rsidRPr="006153DD">
        <w:rPr>
          <w:rFonts w:ascii="Verdana" w:hAnsi="Verdana" w:cs="Arial"/>
          <w:b/>
          <w:sz w:val="20"/>
        </w:rPr>
        <w:t>202</w:t>
      </w:r>
      <w:r w:rsidR="00ED6EBD">
        <w:rPr>
          <w:rFonts w:ascii="Verdana" w:hAnsi="Verdana" w:cs="Arial"/>
          <w:b/>
          <w:sz w:val="20"/>
        </w:rPr>
        <w:t>4</w:t>
      </w:r>
      <w:r w:rsidR="00ED6EBD" w:rsidRPr="006153DD">
        <w:rPr>
          <w:rFonts w:ascii="Verdana" w:hAnsi="Verdana" w:cs="Arial"/>
          <w:b/>
          <w:sz w:val="20"/>
        </w:rPr>
        <w:t>.</w:t>
      </w:r>
      <w:r w:rsidR="00ED6EBD">
        <w:rPr>
          <w:rFonts w:ascii="Verdana" w:hAnsi="Verdana" w:cs="Arial"/>
          <w:b/>
          <w:sz w:val="20"/>
        </w:rPr>
        <w:t>MG</w:t>
      </w:r>
    </w:p>
    <w:bookmarkEnd w:id="5"/>
    <w:p w14:paraId="5AEB5C7B" w14:textId="77777777" w:rsidR="00C0528B" w:rsidRPr="00F20557" w:rsidRDefault="00C0528B" w:rsidP="00F20557">
      <w:pPr>
        <w:pStyle w:val="Tekstpodstawowy"/>
        <w:spacing w:line="276" w:lineRule="auto"/>
        <w:jc w:val="left"/>
        <w:rPr>
          <w:rFonts w:ascii="Verdana" w:hAnsi="Verdana" w:cs="Arial"/>
          <w:sz w:val="18"/>
          <w:szCs w:val="18"/>
        </w:rPr>
      </w:pPr>
    </w:p>
    <w:p w14:paraId="142CC2FD" w14:textId="77777777" w:rsidR="00380036" w:rsidRPr="00F20557" w:rsidRDefault="00380036" w:rsidP="00F20557">
      <w:pPr>
        <w:pStyle w:val="Tekstpodstawowy"/>
        <w:tabs>
          <w:tab w:val="left" w:pos="435"/>
        </w:tabs>
        <w:spacing w:line="276" w:lineRule="auto"/>
        <w:jc w:val="left"/>
        <w:rPr>
          <w:rFonts w:ascii="Verdana" w:hAnsi="Verdana" w:cs="Arial"/>
          <w:sz w:val="18"/>
          <w:szCs w:val="18"/>
          <w:u w:val="single"/>
        </w:rPr>
      </w:pPr>
    </w:p>
    <w:p w14:paraId="2CEE808C" w14:textId="63596B54" w:rsidR="004D743B" w:rsidRDefault="004D743B" w:rsidP="004D743B">
      <w:pPr>
        <w:pStyle w:val="Tekstpodstawowy"/>
        <w:tabs>
          <w:tab w:val="left" w:pos="435"/>
        </w:tabs>
        <w:spacing w:line="276" w:lineRule="auto"/>
        <w:jc w:val="left"/>
        <w:rPr>
          <w:rFonts w:ascii="Verdana" w:hAnsi="Verdana" w:cs="Arial"/>
          <w:b/>
          <w:sz w:val="18"/>
          <w:szCs w:val="18"/>
          <w:u w:val="single"/>
        </w:rPr>
      </w:pPr>
      <w:r w:rsidRPr="005508F6">
        <w:rPr>
          <w:rFonts w:ascii="Verdana" w:hAnsi="Verdana" w:cs="Arial"/>
          <w:b/>
          <w:sz w:val="18"/>
          <w:szCs w:val="18"/>
          <w:u w:val="single"/>
        </w:rPr>
        <w:t>Załączniki do SWZ:</w:t>
      </w:r>
    </w:p>
    <w:p w14:paraId="787762FC" w14:textId="77777777" w:rsidR="004E33BC" w:rsidRPr="005508F6" w:rsidRDefault="004E33BC" w:rsidP="004D743B">
      <w:pPr>
        <w:pStyle w:val="Tekstpodstawowy"/>
        <w:tabs>
          <w:tab w:val="left" w:pos="435"/>
        </w:tabs>
        <w:spacing w:line="276" w:lineRule="auto"/>
        <w:jc w:val="left"/>
        <w:rPr>
          <w:rFonts w:ascii="Verdana" w:hAnsi="Verdana" w:cs="Arial"/>
          <w:b/>
          <w:sz w:val="18"/>
          <w:szCs w:val="18"/>
        </w:rPr>
      </w:pPr>
    </w:p>
    <w:p w14:paraId="54C6415E" w14:textId="653168CC" w:rsidR="004D743B" w:rsidRDefault="004D743B" w:rsidP="00CC5EA0">
      <w:pPr>
        <w:pStyle w:val="Tekstpodstawowy"/>
        <w:spacing w:line="276" w:lineRule="auto"/>
        <w:ind w:left="1843" w:hanging="1843"/>
        <w:jc w:val="left"/>
        <w:rPr>
          <w:rFonts w:ascii="Verdana" w:hAnsi="Verdana" w:cs="Arial"/>
          <w:sz w:val="20"/>
        </w:rPr>
      </w:pPr>
      <w:r w:rsidRPr="008A50A4">
        <w:rPr>
          <w:rFonts w:ascii="Verdana" w:hAnsi="Verdana" w:cs="Arial"/>
          <w:sz w:val="20"/>
        </w:rPr>
        <w:t xml:space="preserve">Załącznik nr 1: </w:t>
      </w:r>
      <w:r w:rsidR="00CC5EA0">
        <w:rPr>
          <w:rFonts w:ascii="Verdana" w:hAnsi="Verdana" w:cs="Arial"/>
          <w:sz w:val="20"/>
        </w:rPr>
        <w:t xml:space="preserve">    </w:t>
      </w:r>
      <w:r w:rsidRPr="008A50A4">
        <w:rPr>
          <w:rFonts w:ascii="Verdana" w:hAnsi="Verdana" w:cs="Arial"/>
          <w:sz w:val="20"/>
        </w:rPr>
        <w:t>Formularz oferty;</w:t>
      </w:r>
    </w:p>
    <w:p w14:paraId="54C68A10" w14:textId="284EA790" w:rsidR="004D743B" w:rsidRDefault="004D743B" w:rsidP="003725BC">
      <w:pPr>
        <w:pStyle w:val="Tekstpodstawowy"/>
        <w:spacing w:line="276" w:lineRule="auto"/>
        <w:ind w:left="2694" w:right="-143" w:hanging="2694"/>
        <w:jc w:val="left"/>
        <w:rPr>
          <w:rFonts w:ascii="Verdana" w:hAnsi="Verdana" w:cs="Arial"/>
          <w:sz w:val="20"/>
        </w:rPr>
      </w:pPr>
      <w:r>
        <w:rPr>
          <w:rFonts w:ascii="Verdana" w:hAnsi="Verdana" w:cs="Arial"/>
          <w:sz w:val="20"/>
        </w:rPr>
        <w:t xml:space="preserve">Załącznik nr 1a:   </w:t>
      </w:r>
      <w:r w:rsidR="005508F6">
        <w:rPr>
          <w:rFonts w:ascii="Verdana" w:hAnsi="Verdana" w:cs="Arial"/>
          <w:sz w:val="20"/>
        </w:rPr>
        <w:t>Arkusz Kalkulacyjny</w:t>
      </w:r>
      <w:r w:rsidR="003725BC">
        <w:rPr>
          <w:rFonts w:ascii="Verdana" w:hAnsi="Verdana" w:cs="Arial"/>
          <w:sz w:val="20"/>
        </w:rPr>
        <w:t>-</w:t>
      </w:r>
      <w:r w:rsidR="003725BC" w:rsidRPr="003725BC">
        <w:rPr>
          <w:rFonts w:ascii="Verdana" w:eastAsia="Calibri" w:hAnsi="Verdana"/>
          <w:sz w:val="20"/>
          <w:lang w:eastAsia="en-US"/>
        </w:rPr>
        <w:t xml:space="preserve"> </w:t>
      </w:r>
      <w:r w:rsidR="003725BC">
        <w:rPr>
          <w:rFonts w:ascii="Verdana" w:eastAsia="Calibri" w:hAnsi="Verdana"/>
          <w:sz w:val="20"/>
          <w:lang w:eastAsia="en-US"/>
        </w:rPr>
        <w:t>w</w:t>
      </w:r>
      <w:r w:rsidR="003725BC" w:rsidRPr="00665DCD">
        <w:rPr>
          <w:rFonts w:ascii="Verdana" w:eastAsia="Calibri" w:hAnsi="Verdana"/>
          <w:sz w:val="20"/>
          <w:lang w:eastAsia="en-US"/>
        </w:rPr>
        <w:t>ykaz asortymentowo – ilościowy sprzętu AGD</w:t>
      </w:r>
      <w:r w:rsidR="003725BC" w:rsidRPr="00665DCD">
        <w:rPr>
          <w:rFonts w:ascii="Verdana" w:hAnsi="Verdana" w:cs="Arial"/>
          <w:sz w:val="20"/>
        </w:rPr>
        <w:t>;</w:t>
      </w:r>
    </w:p>
    <w:p w14:paraId="610C16ED" w14:textId="77777777" w:rsidR="004D743B" w:rsidRPr="008A50A4" w:rsidRDefault="004D743B" w:rsidP="00273D5F">
      <w:pPr>
        <w:pStyle w:val="Tekstpodstawowy"/>
        <w:spacing w:line="276" w:lineRule="auto"/>
        <w:ind w:left="1843" w:hanging="1843"/>
        <w:jc w:val="both"/>
        <w:rPr>
          <w:rFonts w:ascii="Verdana" w:hAnsi="Verdana" w:cs="Arial"/>
          <w:sz w:val="20"/>
        </w:rPr>
      </w:pPr>
      <w:r w:rsidRPr="008A50A4">
        <w:rPr>
          <w:rFonts w:ascii="Verdana" w:hAnsi="Verdana" w:cs="Arial"/>
          <w:sz w:val="20"/>
        </w:rPr>
        <w:t xml:space="preserve">Załącznik nr 2: </w:t>
      </w:r>
      <w:r w:rsidRPr="008A50A4">
        <w:rPr>
          <w:rFonts w:ascii="Verdana" w:hAnsi="Verdana" w:cs="Arial"/>
          <w:sz w:val="20"/>
        </w:rPr>
        <w:tab/>
        <w:t>Oświadczenie o braku podstaw wykluczenia i spełniania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sidRPr="008A50A4">
        <w:rPr>
          <w:rFonts w:ascii="Verdana" w:hAnsi="Verdana" w:cs="Arial"/>
          <w:sz w:val="20"/>
        </w:rPr>
        <w:tab/>
      </w:r>
    </w:p>
    <w:p w14:paraId="36ACE56C" w14:textId="1E97EB4E" w:rsidR="004D743B" w:rsidRDefault="004D743B" w:rsidP="00273D5F">
      <w:pPr>
        <w:pStyle w:val="Tekstpodstawowy"/>
        <w:spacing w:line="276" w:lineRule="auto"/>
        <w:ind w:left="1843" w:hanging="1843"/>
        <w:jc w:val="both"/>
        <w:rPr>
          <w:rFonts w:ascii="Verdana" w:hAnsi="Verdana" w:cs="Arial"/>
          <w:sz w:val="20"/>
        </w:rPr>
      </w:pPr>
      <w:r w:rsidRPr="008A50A4">
        <w:rPr>
          <w:rFonts w:ascii="Verdana" w:hAnsi="Verdana" w:cs="Arial"/>
          <w:sz w:val="20"/>
        </w:rPr>
        <w:t xml:space="preserve">Załącznik nr </w:t>
      </w:r>
      <w:r>
        <w:rPr>
          <w:rFonts w:ascii="Verdana" w:hAnsi="Verdana" w:cs="Arial"/>
          <w:sz w:val="20"/>
        </w:rPr>
        <w:t>4</w:t>
      </w:r>
      <w:r w:rsidRPr="008A50A4">
        <w:rPr>
          <w:rFonts w:ascii="Verdana" w:hAnsi="Verdana" w:cs="Arial"/>
          <w:sz w:val="20"/>
        </w:rPr>
        <w:t xml:space="preserve">: </w:t>
      </w:r>
      <w:r w:rsidRPr="008A50A4">
        <w:rPr>
          <w:rFonts w:ascii="Verdana" w:hAnsi="Verdana" w:cs="Arial"/>
          <w:sz w:val="20"/>
        </w:rPr>
        <w:tab/>
        <w:t>Wzór umowy;</w:t>
      </w:r>
    </w:p>
    <w:p w14:paraId="21EA3DAC" w14:textId="5E5D3255" w:rsidR="004D743B" w:rsidRDefault="004D743B" w:rsidP="00273D5F">
      <w:pPr>
        <w:pStyle w:val="Tekstpodstawowy"/>
        <w:spacing w:line="276" w:lineRule="auto"/>
        <w:ind w:left="1843" w:hanging="1843"/>
        <w:jc w:val="both"/>
        <w:rPr>
          <w:rFonts w:ascii="Verdana" w:hAnsi="Verdana" w:cs="Arial"/>
          <w:sz w:val="20"/>
        </w:rPr>
      </w:pPr>
      <w:r w:rsidRPr="00CB0166">
        <w:rPr>
          <w:rFonts w:ascii="Verdana" w:hAnsi="Verdana" w:cs="Arial"/>
          <w:sz w:val="20"/>
        </w:rPr>
        <w:t xml:space="preserve">Załącznik nr </w:t>
      </w:r>
      <w:r>
        <w:rPr>
          <w:rFonts w:ascii="Verdana" w:hAnsi="Verdana" w:cs="Arial"/>
          <w:sz w:val="20"/>
        </w:rPr>
        <w:t>5</w:t>
      </w:r>
      <w:r w:rsidRPr="00CB0166">
        <w:rPr>
          <w:rFonts w:ascii="Verdana" w:hAnsi="Verdana" w:cs="Arial"/>
          <w:sz w:val="20"/>
        </w:rPr>
        <w:t>:</w:t>
      </w:r>
      <w:r w:rsidRPr="00CB0166">
        <w:rPr>
          <w:rFonts w:ascii="Verdana" w:hAnsi="Verdana" w:cs="Arial"/>
          <w:sz w:val="20"/>
        </w:rPr>
        <w:tab/>
      </w:r>
      <w:r>
        <w:rPr>
          <w:rFonts w:ascii="Verdana" w:hAnsi="Verdana" w:cs="Arial"/>
          <w:sz w:val="20"/>
        </w:rPr>
        <w:tab/>
        <w:t xml:space="preserve">Oświadczenie Wykonawcy o aktualności </w:t>
      </w:r>
      <w:r w:rsidRPr="00924E70">
        <w:rPr>
          <w:rFonts w:ascii="Verdana" w:hAnsi="Verdana" w:cs="Arial"/>
          <w:sz w:val="20"/>
        </w:rPr>
        <w:t>informacji zawartych</w:t>
      </w:r>
      <w:r>
        <w:rPr>
          <w:rFonts w:ascii="Verdana" w:hAnsi="Verdana" w:cs="Arial"/>
          <w:sz w:val="20"/>
        </w:rPr>
        <w:br/>
      </w:r>
      <w:r w:rsidRPr="00924E70">
        <w:rPr>
          <w:rFonts w:ascii="Verdana" w:hAnsi="Verdana" w:cs="Arial"/>
          <w:sz w:val="20"/>
        </w:rPr>
        <w:t>w oświadczeniu</w:t>
      </w:r>
      <w:r>
        <w:rPr>
          <w:rFonts w:ascii="Verdana" w:hAnsi="Verdana" w:cs="Arial"/>
          <w:sz w:val="20"/>
        </w:rPr>
        <w:t xml:space="preserve">, o którym mowa w art. 125 ust 1 </w:t>
      </w:r>
      <w:proofErr w:type="spellStart"/>
      <w:r>
        <w:rPr>
          <w:rFonts w:ascii="Verdana" w:hAnsi="Verdana" w:cs="Arial"/>
          <w:sz w:val="20"/>
        </w:rPr>
        <w:t>uPzp</w:t>
      </w:r>
      <w:proofErr w:type="spellEnd"/>
      <w:r w:rsidR="003725BC">
        <w:rPr>
          <w:rFonts w:ascii="Verdana" w:hAnsi="Verdana" w:cs="Arial"/>
          <w:sz w:val="20"/>
        </w:rPr>
        <w:t>;</w:t>
      </w:r>
    </w:p>
    <w:p w14:paraId="324CB65E" w14:textId="6C7F18A0" w:rsidR="004D743B" w:rsidRDefault="004D743B" w:rsidP="00273D5F">
      <w:pPr>
        <w:pStyle w:val="Tekstpodstawowy"/>
        <w:spacing w:line="276" w:lineRule="auto"/>
        <w:ind w:left="1843" w:hanging="1843"/>
        <w:jc w:val="both"/>
        <w:rPr>
          <w:rFonts w:ascii="Verdana" w:hAnsi="Verdana" w:cs="Arial"/>
          <w:sz w:val="20"/>
        </w:rPr>
      </w:pPr>
      <w:r>
        <w:rPr>
          <w:rFonts w:ascii="Verdana" w:hAnsi="Verdana" w:cs="Arial"/>
          <w:sz w:val="20"/>
        </w:rPr>
        <w:t>Załącznik nr 6:     Wykaz dostaw</w:t>
      </w:r>
      <w:r w:rsidR="003725BC">
        <w:rPr>
          <w:rFonts w:ascii="Verdana" w:hAnsi="Verdana" w:cs="Arial"/>
          <w:sz w:val="20"/>
        </w:rPr>
        <w:t>;</w:t>
      </w:r>
    </w:p>
    <w:p w14:paraId="43FD078B" w14:textId="62E09FBE" w:rsidR="004D743B" w:rsidRPr="00652CC6" w:rsidRDefault="004D743B" w:rsidP="00273D5F">
      <w:pPr>
        <w:pStyle w:val="Tekstpodstawowy"/>
        <w:ind w:left="1843" w:hanging="1843"/>
        <w:jc w:val="both"/>
        <w:rPr>
          <w:rFonts w:ascii="Verdana" w:hAnsi="Verdana" w:cs="Arial"/>
          <w:b/>
          <w:sz w:val="20"/>
        </w:rPr>
      </w:pPr>
      <w:r>
        <w:rPr>
          <w:rFonts w:ascii="Verdana" w:hAnsi="Verdana" w:cs="Arial"/>
          <w:sz w:val="20"/>
        </w:rPr>
        <w:t>Załącznik nr 7:     Zobowiązanie podmiotu udostępniającego zasoby</w:t>
      </w:r>
      <w:r w:rsidR="003725BC">
        <w:rPr>
          <w:rFonts w:ascii="Verdana" w:hAnsi="Verdana" w:cs="Arial"/>
          <w:sz w:val="20"/>
        </w:rPr>
        <w:t>;</w:t>
      </w:r>
      <w:r>
        <w:rPr>
          <w:rFonts w:ascii="Verdana" w:hAnsi="Verdana" w:cs="Arial"/>
          <w:sz w:val="20"/>
        </w:rPr>
        <w:t xml:space="preserve"> </w:t>
      </w:r>
    </w:p>
    <w:p w14:paraId="5D173FB4" w14:textId="77777777" w:rsidR="004D743B" w:rsidRDefault="004D743B" w:rsidP="00273D5F">
      <w:pPr>
        <w:pStyle w:val="Tekstpodstawowy"/>
        <w:spacing w:line="276" w:lineRule="auto"/>
        <w:ind w:left="1843" w:hanging="1843"/>
        <w:jc w:val="both"/>
        <w:rPr>
          <w:rFonts w:ascii="Verdana" w:hAnsi="Verdana" w:cs="Arial"/>
          <w:sz w:val="20"/>
        </w:rPr>
      </w:pPr>
    </w:p>
    <w:p w14:paraId="0DB8F960" w14:textId="0C43898E" w:rsidR="00982E25" w:rsidRPr="00F20557" w:rsidRDefault="00982E25" w:rsidP="00273D5F">
      <w:pPr>
        <w:pStyle w:val="Tekstpodstawowy"/>
        <w:spacing w:line="276" w:lineRule="auto"/>
        <w:ind w:left="2694" w:right="-143" w:hanging="2694"/>
        <w:jc w:val="both"/>
        <w:rPr>
          <w:rFonts w:ascii="Verdana" w:hAnsi="Verdana" w:cs="Arial"/>
          <w:sz w:val="20"/>
        </w:rPr>
      </w:pPr>
    </w:p>
    <w:p w14:paraId="0A2256F0" w14:textId="77777777" w:rsidR="00F37E70" w:rsidRDefault="00F37E70" w:rsidP="00A8051F">
      <w:pPr>
        <w:pStyle w:val="Tekstpodstawowy"/>
        <w:spacing w:line="276" w:lineRule="auto"/>
        <w:ind w:left="5082" w:firstLine="21"/>
        <w:jc w:val="left"/>
        <w:rPr>
          <w:rFonts w:ascii="Verdana" w:hAnsi="Verdana" w:cs="Arial"/>
          <w:b/>
          <w:sz w:val="20"/>
          <w:u w:val="single"/>
        </w:rPr>
      </w:pPr>
    </w:p>
    <w:p w14:paraId="66537C3D" w14:textId="77777777" w:rsidR="007371E0" w:rsidRDefault="007371E0" w:rsidP="00A8051F">
      <w:pPr>
        <w:pStyle w:val="Tekstpodstawowy"/>
        <w:spacing w:line="276" w:lineRule="auto"/>
        <w:ind w:left="5082" w:firstLine="21"/>
        <w:jc w:val="left"/>
        <w:rPr>
          <w:rFonts w:ascii="Verdana" w:hAnsi="Verdana" w:cs="Arial"/>
          <w:b/>
          <w:sz w:val="20"/>
          <w:u w:val="single"/>
        </w:rPr>
      </w:pPr>
    </w:p>
    <w:p w14:paraId="346BECF3" w14:textId="77777777" w:rsidR="007371E0" w:rsidRDefault="007371E0" w:rsidP="00A8051F">
      <w:pPr>
        <w:pStyle w:val="Tekstpodstawowy"/>
        <w:spacing w:line="276" w:lineRule="auto"/>
        <w:ind w:left="5082" w:firstLine="21"/>
        <w:jc w:val="left"/>
        <w:rPr>
          <w:rFonts w:ascii="Verdana" w:hAnsi="Verdana" w:cs="Arial"/>
          <w:b/>
          <w:sz w:val="20"/>
          <w:u w:val="single"/>
        </w:rPr>
      </w:pPr>
    </w:p>
    <w:p w14:paraId="705090EB" w14:textId="6ED6E87F" w:rsidR="005508F6" w:rsidRDefault="005508F6" w:rsidP="005508F6">
      <w:pPr>
        <w:pStyle w:val="Tekstpodstawowy"/>
        <w:spacing w:line="276" w:lineRule="auto"/>
        <w:ind w:left="13" w:firstLine="1"/>
        <w:jc w:val="left"/>
        <w:rPr>
          <w:rFonts w:ascii="Verdana" w:hAnsi="Verdana" w:cs="Arial"/>
          <w:b/>
          <w:sz w:val="20"/>
        </w:rPr>
      </w:pPr>
      <w:r>
        <w:rPr>
          <w:rFonts w:ascii="Verdana" w:hAnsi="Verdana" w:cs="Arial"/>
          <w:b/>
          <w:sz w:val="20"/>
        </w:rPr>
        <w:t xml:space="preserve">                                                                                   </w:t>
      </w:r>
      <w:r w:rsidRPr="002C200A">
        <w:rPr>
          <w:rFonts w:ascii="Verdana" w:hAnsi="Verdana" w:cs="Arial"/>
          <w:b/>
          <w:sz w:val="20"/>
        </w:rPr>
        <w:t>ZATWIERDZIŁ:</w:t>
      </w:r>
    </w:p>
    <w:p w14:paraId="5DD48912" w14:textId="77777777" w:rsidR="005508F6" w:rsidRDefault="005508F6" w:rsidP="005508F6">
      <w:pPr>
        <w:pStyle w:val="Tekstpodstawowy"/>
        <w:spacing w:line="276" w:lineRule="auto"/>
        <w:ind w:left="7" w:firstLine="1"/>
        <w:jc w:val="left"/>
        <w:rPr>
          <w:rFonts w:ascii="Verdana" w:hAnsi="Verdana" w:cs="Arial"/>
          <w:b/>
          <w:sz w:val="20"/>
        </w:rPr>
      </w:pPr>
    </w:p>
    <w:p w14:paraId="3D9B6190" w14:textId="77777777" w:rsidR="005508F6" w:rsidRPr="002C200A" w:rsidRDefault="005508F6" w:rsidP="005508F6">
      <w:pPr>
        <w:pStyle w:val="Tekstpodstawowy"/>
        <w:spacing w:line="276" w:lineRule="auto"/>
        <w:jc w:val="left"/>
        <w:rPr>
          <w:rFonts w:ascii="Verdana" w:hAnsi="Verdana" w:cs="Arial"/>
          <w:b/>
          <w:sz w:val="20"/>
        </w:rPr>
      </w:pPr>
      <w:r>
        <w:rPr>
          <w:rFonts w:ascii="Verdana" w:hAnsi="Verdana" w:cs="Arial"/>
          <w:b/>
          <w:sz w:val="20"/>
        </w:rPr>
        <w:t xml:space="preserve">                                                                                   ……………………………….</w:t>
      </w:r>
    </w:p>
    <w:p w14:paraId="0CFAABFB" w14:textId="77777777" w:rsidR="005508F6" w:rsidRPr="002C200A" w:rsidRDefault="005508F6" w:rsidP="005508F6">
      <w:pPr>
        <w:pStyle w:val="Tekstpodstawowy"/>
        <w:spacing w:line="276" w:lineRule="auto"/>
        <w:ind w:left="5670"/>
        <w:jc w:val="left"/>
        <w:rPr>
          <w:rFonts w:ascii="Verdana" w:hAnsi="Verdana" w:cs="Arial"/>
          <w:b/>
          <w:sz w:val="20"/>
        </w:rPr>
      </w:pPr>
      <w:r>
        <w:rPr>
          <w:rFonts w:ascii="Verdana" w:hAnsi="Verdana" w:cs="Arial"/>
          <w:b/>
          <w:sz w:val="20"/>
        </w:rPr>
        <w:t xml:space="preserve"> </w:t>
      </w:r>
      <w:r w:rsidRPr="002C200A">
        <w:rPr>
          <w:rFonts w:ascii="Verdana" w:hAnsi="Verdana" w:cs="Arial"/>
          <w:b/>
          <w:sz w:val="20"/>
        </w:rPr>
        <w:t>DYREKTOR GENERALN</w:t>
      </w:r>
      <w:r>
        <w:rPr>
          <w:rFonts w:ascii="Verdana" w:hAnsi="Verdana" w:cs="Arial"/>
          <w:b/>
          <w:sz w:val="20"/>
        </w:rPr>
        <w:t>Y</w:t>
      </w:r>
    </w:p>
    <w:p w14:paraId="07A4676C" w14:textId="77777777" w:rsidR="005508F6" w:rsidRPr="002C200A" w:rsidRDefault="005508F6" w:rsidP="005508F6">
      <w:pPr>
        <w:pStyle w:val="Tekstpodstawowy"/>
        <w:spacing w:line="276" w:lineRule="auto"/>
        <w:ind w:left="5670"/>
        <w:jc w:val="left"/>
        <w:rPr>
          <w:rFonts w:ascii="Verdana" w:hAnsi="Verdana" w:cs="Arial"/>
          <w:b/>
          <w:sz w:val="20"/>
        </w:rPr>
      </w:pPr>
      <w:r w:rsidRPr="002C200A">
        <w:rPr>
          <w:rFonts w:ascii="Verdana" w:hAnsi="Verdana" w:cs="Arial"/>
          <w:b/>
          <w:sz w:val="20"/>
        </w:rPr>
        <w:t>mgr Elżbieta Solarewicz</w:t>
      </w:r>
    </w:p>
    <w:p w14:paraId="4920464B" w14:textId="77777777" w:rsidR="005508F6" w:rsidRPr="002C200A" w:rsidRDefault="005508F6" w:rsidP="005508F6">
      <w:pPr>
        <w:pStyle w:val="Bezodstpw"/>
        <w:tabs>
          <w:tab w:val="left" w:pos="5535"/>
        </w:tabs>
        <w:spacing w:line="276" w:lineRule="auto"/>
        <w:rPr>
          <w:rFonts w:ascii="Verdana" w:hAnsi="Verdana" w:cs="Arial"/>
          <w:bCs/>
          <w:sz w:val="20"/>
          <w:szCs w:val="20"/>
        </w:rPr>
      </w:pPr>
      <w:r w:rsidRPr="002C200A">
        <w:rPr>
          <w:rFonts w:ascii="Verdana" w:hAnsi="Verdana" w:cs="Arial"/>
          <w:bCs/>
          <w:sz w:val="20"/>
          <w:szCs w:val="20"/>
        </w:rPr>
        <w:tab/>
      </w:r>
    </w:p>
    <w:p w14:paraId="083053E7" w14:textId="5426D1EF" w:rsidR="00180A36" w:rsidRPr="00A8051F" w:rsidRDefault="00180A36" w:rsidP="00A8051F">
      <w:pPr>
        <w:spacing w:after="0"/>
        <w:ind w:left="5103" w:firstLine="21"/>
        <w:rPr>
          <w:rFonts w:ascii="Verdana" w:hAnsi="Verdana" w:cs="Arial"/>
          <w:b/>
          <w:bCs/>
          <w:i/>
          <w:iCs/>
          <w:sz w:val="20"/>
          <w:szCs w:val="20"/>
        </w:rPr>
      </w:pPr>
    </w:p>
    <w:p w14:paraId="28A7D570" w14:textId="308207A7" w:rsidR="004504F8" w:rsidRPr="00F20557" w:rsidRDefault="004504F8" w:rsidP="00F20557">
      <w:pPr>
        <w:pStyle w:val="Tekstpodstawowy"/>
        <w:spacing w:line="276" w:lineRule="auto"/>
        <w:ind w:left="5082"/>
        <w:jc w:val="right"/>
        <w:rPr>
          <w:rFonts w:ascii="Verdana" w:hAnsi="Verdana" w:cs="Arial"/>
          <w:b/>
          <w:sz w:val="20"/>
        </w:rPr>
      </w:pPr>
    </w:p>
    <w:p w14:paraId="1ABC6CDD" w14:textId="49A92B5B" w:rsidR="005508F6" w:rsidRDefault="005508F6" w:rsidP="00F20557">
      <w:pPr>
        <w:pStyle w:val="Tekstpodstawowy"/>
        <w:spacing w:line="276" w:lineRule="auto"/>
        <w:ind w:left="5082" w:firstLine="1297"/>
        <w:jc w:val="left"/>
        <w:rPr>
          <w:rFonts w:ascii="Verdana" w:hAnsi="Verdana" w:cs="Arial"/>
          <w:b/>
          <w:sz w:val="20"/>
        </w:rPr>
      </w:pPr>
    </w:p>
    <w:p w14:paraId="79F1306D" w14:textId="34DBB4CB" w:rsidR="005508F6" w:rsidRDefault="005508F6" w:rsidP="00F20557">
      <w:pPr>
        <w:pStyle w:val="Tekstpodstawowy"/>
        <w:spacing w:line="276" w:lineRule="auto"/>
        <w:ind w:left="5082" w:firstLine="1297"/>
        <w:jc w:val="left"/>
        <w:rPr>
          <w:rFonts w:ascii="Verdana" w:hAnsi="Verdana" w:cs="Arial"/>
          <w:b/>
          <w:sz w:val="20"/>
        </w:rPr>
      </w:pPr>
    </w:p>
    <w:p w14:paraId="6BB39880" w14:textId="63EE4EA6" w:rsidR="005508F6" w:rsidRDefault="005508F6" w:rsidP="00F20557">
      <w:pPr>
        <w:pStyle w:val="Tekstpodstawowy"/>
        <w:spacing w:line="276" w:lineRule="auto"/>
        <w:ind w:left="5082" w:firstLine="1297"/>
        <w:jc w:val="left"/>
        <w:rPr>
          <w:rFonts w:ascii="Verdana" w:hAnsi="Verdana" w:cs="Arial"/>
          <w:b/>
          <w:sz w:val="20"/>
        </w:rPr>
      </w:pPr>
    </w:p>
    <w:p w14:paraId="484C22BA" w14:textId="77777777" w:rsidR="005508F6" w:rsidRPr="00F20557" w:rsidRDefault="005508F6" w:rsidP="00F20557">
      <w:pPr>
        <w:pStyle w:val="Tekstpodstawowy"/>
        <w:spacing w:line="276" w:lineRule="auto"/>
        <w:ind w:left="5082" w:firstLine="1297"/>
        <w:jc w:val="left"/>
        <w:rPr>
          <w:rFonts w:ascii="Verdana" w:hAnsi="Verdana" w:cs="Arial"/>
          <w:b/>
          <w:sz w:val="20"/>
        </w:rPr>
      </w:pPr>
    </w:p>
    <w:p w14:paraId="55C9FDBF" w14:textId="77777777" w:rsidR="001B4EBD" w:rsidRPr="00F20557" w:rsidRDefault="001B4EBD" w:rsidP="00F20557">
      <w:pPr>
        <w:pStyle w:val="Bezodstpw"/>
        <w:tabs>
          <w:tab w:val="center" w:pos="4819"/>
          <w:tab w:val="left" w:pos="8328"/>
        </w:tabs>
        <w:spacing w:line="276" w:lineRule="auto"/>
        <w:rPr>
          <w:rFonts w:ascii="Verdana" w:hAnsi="Verdana" w:cs="Arial"/>
          <w:bCs/>
          <w:sz w:val="20"/>
          <w:szCs w:val="20"/>
        </w:rPr>
      </w:pPr>
    </w:p>
    <w:p w14:paraId="4B473954" w14:textId="361980D3" w:rsidR="00037512" w:rsidRPr="005508F6" w:rsidRDefault="0072614A" w:rsidP="00E31AE1">
      <w:pPr>
        <w:pStyle w:val="Bezodstpw"/>
        <w:tabs>
          <w:tab w:val="center" w:pos="4819"/>
          <w:tab w:val="left" w:pos="8328"/>
        </w:tabs>
        <w:spacing w:line="276" w:lineRule="auto"/>
        <w:jc w:val="center"/>
        <w:rPr>
          <w:rFonts w:ascii="Verdana" w:hAnsi="Verdana" w:cs="Arial"/>
          <w:b/>
          <w:bCs/>
          <w:sz w:val="20"/>
          <w:szCs w:val="20"/>
        </w:rPr>
      </w:pPr>
      <w:r w:rsidRPr="005508F6">
        <w:rPr>
          <w:rFonts w:ascii="Verdana" w:hAnsi="Verdana" w:cs="Arial"/>
          <w:b/>
          <w:bCs/>
          <w:sz w:val="20"/>
          <w:szCs w:val="20"/>
        </w:rPr>
        <w:t>Wrocław</w:t>
      </w:r>
      <w:r w:rsidR="005508F6" w:rsidRPr="005508F6">
        <w:rPr>
          <w:rFonts w:ascii="Verdana" w:hAnsi="Verdana" w:cs="Arial"/>
          <w:b/>
          <w:bCs/>
          <w:sz w:val="20"/>
          <w:szCs w:val="20"/>
        </w:rPr>
        <w:t>, Lipiec</w:t>
      </w:r>
      <w:r w:rsidR="00F37E70" w:rsidRPr="005508F6">
        <w:rPr>
          <w:rFonts w:ascii="Verdana" w:hAnsi="Verdana" w:cs="Arial"/>
          <w:b/>
          <w:bCs/>
          <w:sz w:val="20"/>
          <w:szCs w:val="20"/>
        </w:rPr>
        <w:t xml:space="preserve"> 2024</w:t>
      </w:r>
      <w:r w:rsidR="00D0027A" w:rsidRPr="005508F6">
        <w:rPr>
          <w:rFonts w:ascii="Verdana" w:hAnsi="Verdana" w:cs="Arial"/>
          <w:b/>
          <w:bCs/>
          <w:sz w:val="20"/>
          <w:szCs w:val="20"/>
        </w:rPr>
        <w:t xml:space="preserve"> </w:t>
      </w:r>
      <w:r w:rsidRPr="005508F6">
        <w:rPr>
          <w:rFonts w:ascii="Verdana" w:hAnsi="Verdana" w:cs="Arial"/>
          <w:b/>
          <w:bCs/>
          <w:sz w:val="20"/>
          <w:szCs w:val="20"/>
        </w:rPr>
        <w:t>r.</w:t>
      </w:r>
      <w:r w:rsidR="00D75958" w:rsidRPr="005508F6">
        <w:rPr>
          <w:rFonts w:ascii="Verdana" w:hAnsi="Verdana" w:cs="Arial"/>
          <w:b/>
          <w:bCs/>
          <w:sz w:val="20"/>
          <w:szCs w:val="20"/>
        </w:rPr>
        <w:br w:type="page"/>
      </w:r>
    </w:p>
    <w:p w14:paraId="59B87C12" w14:textId="77777777" w:rsidR="00593131"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F20557">
      <w:pPr>
        <w:numPr>
          <w:ilvl w:val="0"/>
          <w:numId w:val="2"/>
        </w:numPr>
        <w:tabs>
          <w:tab w:val="clear" w:pos="720"/>
        </w:tabs>
        <w:spacing w:after="0"/>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F20557">
      <w:pPr>
        <w:spacing w:after="0"/>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F20557">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2"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F2055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6E38BB1F"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 xml:space="preserve">ul. Kuźnicza </w:t>
      </w:r>
      <w:r w:rsidR="00F37E70">
        <w:rPr>
          <w:rFonts w:ascii="Verdana" w:hAnsi="Verdana" w:cs="Arial"/>
          <w:sz w:val="20"/>
          <w:szCs w:val="20"/>
        </w:rPr>
        <w:t>35</w:t>
      </w:r>
    </w:p>
    <w:p w14:paraId="2D9BC7B5" w14:textId="77777777"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50-138 Wrocław</w:t>
      </w:r>
    </w:p>
    <w:p w14:paraId="0F34F586" w14:textId="77777777" w:rsidR="007538F4" w:rsidRPr="00F20557" w:rsidRDefault="007538F4" w:rsidP="00F20557">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3D22E892" w14:textId="037A5A5E" w:rsidR="00AA3F8F" w:rsidRPr="00F20557" w:rsidRDefault="00AA3F8F" w:rsidP="00F20557">
      <w:pPr>
        <w:pStyle w:val="Bezodstpw"/>
        <w:spacing w:line="276" w:lineRule="auto"/>
        <w:ind w:left="284"/>
        <w:rPr>
          <w:rFonts w:ascii="Verdana" w:eastAsia="Verdana" w:hAnsi="Verdana"/>
          <w:sz w:val="20"/>
          <w:szCs w:val="20"/>
        </w:rPr>
      </w:pPr>
      <w:r>
        <w:rPr>
          <w:rFonts w:ascii="Verdana" w:eastAsia="Verdana" w:hAnsi="Verdana"/>
          <w:sz w:val="20"/>
          <w:szCs w:val="20"/>
        </w:rPr>
        <w:t>Monika Golińczak</w:t>
      </w:r>
      <w:r w:rsidRPr="00F20557" w:rsidDel="00AA3F8F">
        <w:rPr>
          <w:rFonts w:ascii="Verdana" w:eastAsia="Verdana" w:hAnsi="Verdana"/>
          <w:sz w:val="20"/>
          <w:szCs w:val="20"/>
        </w:rPr>
        <w:t xml:space="preserve"> </w:t>
      </w:r>
    </w:p>
    <w:p w14:paraId="27887C0F" w14:textId="07E970EA" w:rsidR="007538F4" w:rsidRPr="00F20557" w:rsidRDefault="00AA3F8F" w:rsidP="00490528">
      <w:pPr>
        <w:pStyle w:val="Bezodstpw"/>
        <w:spacing w:line="276" w:lineRule="auto"/>
        <w:rPr>
          <w:rFonts w:ascii="Verdana" w:eastAsia="Verdana" w:hAnsi="Verdana"/>
          <w:b/>
          <w:sz w:val="20"/>
          <w:szCs w:val="20"/>
        </w:rPr>
      </w:pPr>
      <w:r>
        <w:rPr>
          <w:rFonts w:ascii="Verdana" w:eastAsia="Verdana" w:hAnsi="Verdana"/>
          <w:sz w:val="20"/>
          <w:szCs w:val="20"/>
        </w:rPr>
        <w:t xml:space="preserve">    </w:t>
      </w:r>
      <w:r w:rsidR="007538F4" w:rsidRPr="00F20557">
        <w:rPr>
          <w:rFonts w:ascii="Verdana" w:eastAsia="Verdana" w:hAnsi="Verdana"/>
          <w:sz w:val="20"/>
          <w:szCs w:val="20"/>
        </w:rPr>
        <w:t xml:space="preserve">poczta elektroniczna: </w:t>
      </w:r>
      <w:hyperlink r:id="rId13" w:history="1">
        <w:r w:rsidRPr="001C2462">
          <w:rPr>
            <w:rStyle w:val="Hipercze"/>
            <w:rFonts w:ascii="Verdana" w:eastAsia="Verdana" w:hAnsi="Verdana"/>
            <w:b/>
            <w:sz w:val="20"/>
            <w:szCs w:val="20"/>
          </w:rPr>
          <w:t>monika.golinczak@uwr.edu.pl</w:t>
        </w:r>
      </w:hyperlink>
    </w:p>
    <w:p w14:paraId="3A0C1927" w14:textId="77777777"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7D2DAE81" w14:textId="219D6D4B" w:rsidR="007538F4" w:rsidRPr="005508F6" w:rsidRDefault="007538F4" w:rsidP="00F20557">
      <w:pPr>
        <w:pStyle w:val="Bezodstpw"/>
        <w:spacing w:line="276" w:lineRule="auto"/>
        <w:ind w:left="284"/>
        <w:rPr>
          <w:rFonts w:ascii="Verdana" w:eastAsia="Verdana" w:hAnsi="Verdana"/>
          <w:b/>
          <w:sz w:val="20"/>
          <w:szCs w:val="20"/>
        </w:rPr>
      </w:pPr>
      <w:r w:rsidRPr="005508F6">
        <w:rPr>
          <w:rFonts w:ascii="Verdana" w:eastAsia="Verdana" w:hAnsi="Verdana"/>
          <w:b/>
          <w:sz w:val="20"/>
          <w:szCs w:val="20"/>
        </w:rPr>
        <w:t xml:space="preserve">telefon: +48 71 375 </w:t>
      </w:r>
      <w:r w:rsidR="00AA3F8F" w:rsidRPr="005508F6">
        <w:rPr>
          <w:rFonts w:ascii="Verdana" w:eastAsia="Verdana" w:hAnsi="Verdana"/>
          <w:b/>
          <w:sz w:val="20"/>
          <w:szCs w:val="20"/>
        </w:rPr>
        <w:t>28 22</w:t>
      </w:r>
    </w:p>
    <w:p w14:paraId="5C8C73B0" w14:textId="3757D659" w:rsidR="007538F4" w:rsidRPr="00F20557" w:rsidRDefault="009028C7" w:rsidP="009028C7">
      <w:pPr>
        <w:pStyle w:val="Bezodstpw1"/>
        <w:numPr>
          <w:ilvl w:val="0"/>
          <w:numId w:val="2"/>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6"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6"/>
      <w:r w:rsidR="007538F4" w:rsidRPr="00F20557">
        <w:rPr>
          <w:rStyle w:val="Hipercze"/>
          <w:rFonts w:ascii="Verdana" w:hAnsi="Verdana"/>
        </w:rPr>
        <w:fldChar w:fldCharType="end"/>
      </w:r>
    </w:p>
    <w:p w14:paraId="133F0546" w14:textId="37325761" w:rsidR="007538F4" w:rsidRPr="00F20557" w:rsidRDefault="007538F4" w:rsidP="009028C7">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9028C7">
      <w:pPr>
        <w:pStyle w:val="Bezodstpw1"/>
        <w:numPr>
          <w:ilvl w:val="0"/>
          <w:numId w:val="2"/>
        </w:numPr>
        <w:tabs>
          <w:tab w:val="clear" w:pos="72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7" w:name="_Hlk76574044"/>
      <w:r w:rsidRPr="00F20557">
        <w:rPr>
          <w:rFonts w:ascii="Verdana" w:hAnsi="Verdana" w:cs="Arial"/>
          <w:sz w:val="20"/>
          <w:szCs w:val="20"/>
        </w:rPr>
        <w:t xml:space="preserve"> </w:t>
      </w:r>
      <w:hyperlink r:id="rId14"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7"/>
    </w:p>
    <w:p w14:paraId="3F1CB595" w14:textId="413B3809" w:rsidR="00AC2BA4" w:rsidRPr="00F20557" w:rsidRDefault="007538F4" w:rsidP="009B6425">
      <w:pPr>
        <w:pStyle w:val="Bezodstpw"/>
        <w:numPr>
          <w:ilvl w:val="0"/>
          <w:numId w:val="2"/>
        </w:numPr>
        <w:tabs>
          <w:tab w:val="clear" w:pos="720"/>
          <w:tab w:val="num" w:pos="284"/>
        </w:tabs>
        <w:spacing w:line="276" w:lineRule="auto"/>
        <w:ind w:left="284" w:hanging="284"/>
        <w:jc w:val="both"/>
        <w:rPr>
          <w:rFonts w:ascii="Verdana" w:hAnsi="Verdana" w:cs="Arial"/>
          <w:b/>
          <w:sz w:val="20"/>
          <w:szCs w:val="20"/>
        </w:rPr>
      </w:pPr>
      <w:r w:rsidRPr="00F20557">
        <w:rPr>
          <w:rFonts w:ascii="Verdana" w:hAnsi="Verdana" w:cs="Arial"/>
          <w:sz w:val="20"/>
          <w:szCs w:val="20"/>
        </w:rPr>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3AB48C88" w:rsidR="007E4819" w:rsidRPr="00F20557" w:rsidRDefault="008D0114"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 xml:space="preserve">ustawy z dnia 11 września 2019 r. Prawo zamówień publicznych </w:t>
      </w:r>
      <w:r w:rsidR="00F047D6" w:rsidRPr="00F20557">
        <w:rPr>
          <w:rFonts w:ascii="Verdana" w:hAnsi="Verdana" w:cs="Arial"/>
          <w:sz w:val="18"/>
          <w:szCs w:val="18"/>
        </w:rPr>
        <w:t>(</w:t>
      </w:r>
      <w:r w:rsidR="005843E9" w:rsidRPr="00F20557">
        <w:rPr>
          <w:rFonts w:ascii="Verdana" w:hAnsi="Verdana"/>
          <w:color w:val="000000"/>
          <w:sz w:val="20"/>
          <w:szCs w:val="20"/>
        </w:rPr>
        <w:t>tj.</w:t>
      </w:r>
      <w:r w:rsidR="000012BF" w:rsidRPr="00F20557">
        <w:rPr>
          <w:rFonts w:ascii="Verdana" w:hAnsi="Verdana"/>
          <w:color w:val="000000"/>
          <w:sz w:val="20"/>
          <w:szCs w:val="20"/>
        </w:rPr>
        <w:t xml:space="preserve"> Dz.U. z </w:t>
      </w:r>
      <w:r w:rsidR="00AA3F8F" w:rsidRPr="00F20557">
        <w:rPr>
          <w:rFonts w:ascii="Verdana" w:hAnsi="Verdana"/>
          <w:color w:val="000000"/>
          <w:sz w:val="20"/>
          <w:szCs w:val="20"/>
        </w:rPr>
        <w:t>202</w:t>
      </w:r>
      <w:r w:rsidR="00AA3F8F">
        <w:rPr>
          <w:rFonts w:ascii="Verdana" w:hAnsi="Verdana"/>
          <w:color w:val="000000"/>
          <w:sz w:val="20"/>
          <w:szCs w:val="20"/>
        </w:rPr>
        <w:t>3</w:t>
      </w:r>
      <w:r w:rsidR="00AA3F8F" w:rsidRPr="00F20557">
        <w:rPr>
          <w:rFonts w:ascii="Verdana" w:hAnsi="Verdana"/>
          <w:color w:val="000000"/>
          <w:sz w:val="20"/>
          <w:szCs w:val="20"/>
        </w:rPr>
        <w:t xml:space="preserve"> </w:t>
      </w:r>
      <w:r w:rsidR="000012BF" w:rsidRPr="00F20557">
        <w:rPr>
          <w:rFonts w:ascii="Verdana" w:hAnsi="Verdana"/>
          <w:color w:val="000000"/>
          <w:sz w:val="20"/>
          <w:szCs w:val="20"/>
        </w:rPr>
        <w:t xml:space="preserve">r. poz. </w:t>
      </w:r>
      <w:r w:rsidR="00AA3F8F">
        <w:rPr>
          <w:rFonts w:ascii="Verdana" w:hAnsi="Verdana"/>
          <w:color w:val="000000"/>
          <w:sz w:val="20"/>
          <w:szCs w:val="20"/>
        </w:rPr>
        <w:t>1605</w:t>
      </w:r>
      <w:r w:rsidR="00AA3F8F" w:rsidRPr="00F20557">
        <w:rPr>
          <w:rFonts w:ascii="Verdana" w:hAnsi="Verdana"/>
          <w:color w:val="000000"/>
          <w:sz w:val="20"/>
          <w:szCs w:val="20"/>
        </w:rPr>
        <w:t xml:space="preserve"> </w:t>
      </w:r>
      <w:r w:rsidR="00AA1448" w:rsidRPr="00F20557">
        <w:rPr>
          <w:rFonts w:ascii="Verdana" w:hAnsi="Verdana"/>
          <w:sz w:val="20"/>
          <w:szCs w:val="20"/>
        </w:rPr>
        <w:t>ze</w:t>
      </w:r>
      <w:r w:rsidR="00EE3BAB" w:rsidRPr="00F20557">
        <w:rPr>
          <w:rFonts w:ascii="Verdana" w:hAnsi="Verdana"/>
          <w:sz w:val="20"/>
          <w:szCs w:val="20"/>
        </w:rPr>
        <w:t xml:space="preserve"> zm.</w:t>
      </w:r>
      <w:r w:rsidR="00347B4E" w:rsidRPr="00F20557">
        <w:rPr>
          <w:rFonts w:ascii="Verdana" w:hAnsi="Verdana" w:cs="Arial"/>
          <w:sz w:val="20"/>
          <w:szCs w:val="20"/>
        </w:rPr>
        <w:t>)</w:t>
      </w:r>
      <w:r w:rsidR="006257D1"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w:t>
      </w:r>
      <w:r w:rsidR="00273D5F">
        <w:rPr>
          <w:rFonts w:ascii="Verdana" w:hAnsi="Verdana"/>
          <w:sz w:val="20"/>
          <w:szCs w:val="20"/>
        </w:rPr>
        <w:t xml:space="preserve"> ze zm.</w:t>
      </w:r>
      <w:r w:rsidR="007E4819" w:rsidRPr="00F20557">
        <w:rPr>
          <w:rFonts w:ascii="Verdana" w:hAnsi="Verdana"/>
          <w:sz w:val="20"/>
          <w:szCs w:val="20"/>
        </w:rPr>
        <w:t>)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D711A9" w:rsidRDefault="008A390A"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 xml:space="preserve">wyboru oferty najkorzystniejszej z możliwością prowadzenia </w:t>
      </w:r>
      <w:r w:rsidR="003F15B4" w:rsidRPr="00D711A9">
        <w:rPr>
          <w:rFonts w:ascii="Verdana" w:hAnsi="Verdana"/>
          <w:sz w:val="20"/>
          <w:szCs w:val="20"/>
        </w:rPr>
        <w:t>negocjacji.</w:t>
      </w:r>
    </w:p>
    <w:p w14:paraId="0EA5370D" w14:textId="77777777" w:rsidR="004D743B" w:rsidRDefault="00BB0779" w:rsidP="004D743B">
      <w:pPr>
        <w:pStyle w:val="Bezodstpw"/>
        <w:numPr>
          <w:ilvl w:val="0"/>
          <w:numId w:val="19"/>
        </w:numPr>
        <w:spacing w:line="276" w:lineRule="auto"/>
        <w:ind w:left="308" w:hanging="308"/>
        <w:jc w:val="both"/>
        <w:rPr>
          <w:rFonts w:ascii="Verdana" w:hAnsi="Verdana"/>
          <w:sz w:val="20"/>
          <w:szCs w:val="20"/>
        </w:rPr>
      </w:pPr>
      <w:bookmarkStart w:id="8" w:name="_Hlk155866496"/>
      <w:bookmarkStart w:id="9" w:name="_Hlk63242987"/>
      <w:r w:rsidRPr="004D743B">
        <w:rPr>
          <w:rFonts w:ascii="Verdana" w:hAnsi="Verdana"/>
          <w:sz w:val="20"/>
          <w:szCs w:val="20"/>
        </w:rPr>
        <w:t xml:space="preserve"> </w:t>
      </w:r>
      <w:r w:rsidR="004D743B">
        <w:rPr>
          <w:rFonts w:ascii="Verdana" w:hAnsi="Verdana"/>
          <w:sz w:val="20"/>
          <w:szCs w:val="20"/>
        </w:rPr>
        <w:t xml:space="preserve">Postępowanie prowadzone jest pisemnie w </w:t>
      </w:r>
      <w:r w:rsidR="004D743B" w:rsidRPr="005508F6">
        <w:rPr>
          <w:rFonts w:ascii="Verdana" w:hAnsi="Verdana"/>
          <w:b/>
          <w:sz w:val="20"/>
          <w:szCs w:val="20"/>
        </w:rPr>
        <w:t>języku polskim</w:t>
      </w:r>
      <w:r w:rsidR="004D743B">
        <w:rPr>
          <w:rFonts w:ascii="Verdana" w:hAnsi="Verdana"/>
          <w:sz w:val="20"/>
          <w:szCs w:val="20"/>
        </w:rPr>
        <w:t>.</w:t>
      </w:r>
    </w:p>
    <w:bookmarkEnd w:id="8"/>
    <w:p w14:paraId="6B3ECA7B" w14:textId="77777777" w:rsidR="00F0001E" w:rsidRPr="00F20557" w:rsidRDefault="00593131"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xml:space="preserve">, o którym mowa w art. 3 </w:t>
      </w:r>
      <w:proofErr w:type="spellStart"/>
      <w:r w:rsidR="007B4929" w:rsidRPr="00F20557">
        <w:rPr>
          <w:rFonts w:ascii="Verdana" w:hAnsi="Verdana"/>
          <w:sz w:val="20"/>
          <w:szCs w:val="20"/>
        </w:rPr>
        <w:t>uPzp</w:t>
      </w:r>
      <w:proofErr w:type="spellEnd"/>
      <w:r w:rsidR="007B4929" w:rsidRPr="00F20557">
        <w:rPr>
          <w:rFonts w:ascii="Verdana" w:hAnsi="Verdana"/>
          <w:sz w:val="20"/>
          <w:szCs w:val="20"/>
        </w:rPr>
        <w:t>.</w:t>
      </w:r>
      <w:bookmarkStart w:id="10" w:name="_Toc227121603"/>
      <w:bookmarkStart w:id="11" w:name="_Toc231012169"/>
      <w:bookmarkEnd w:id="9"/>
    </w:p>
    <w:p w14:paraId="7D7071CB" w14:textId="77777777" w:rsidR="009D50D0" w:rsidRDefault="00D26B20" w:rsidP="009B6425">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9D50D0">
        <w:rPr>
          <w:rFonts w:ascii="Verdana" w:hAnsi="Verdana"/>
          <w:sz w:val="20"/>
          <w:szCs w:val="20"/>
        </w:rPr>
        <w:t xml:space="preserve"> </w:t>
      </w:r>
      <w:r w:rsidR="007538F4" w:rsidRPr="00F20557">
        <w:rPr>
          <w:rFonts w:ascii="Verdana" w:hAnsi="Verdana"/>
          <w:sz w:val="20"/>
          <w:szCs w:val="20"/>
        </w:rPr>
        <w:t>p</w:t>
      </w:r>
      <w:r w:rsidR="008D0114" w:rsidRPr="00F20557">
        <w:rPr>
          <w:rFonts w:ascii="Verdana" w:hAnsi="Verdana"/>
          <w:sz w:val="20"/>
          <w:szCs w:val="20"/>
        </w:rPr>
        <w:t>ostępowania</w:t>
      </w:r>
      <w:bookmarkStart w:id="12" w:name="_Hlk100566818"/>
      <w:r w:rsidR="004214D1" w:rsidRPr="00F20557">
        <w:rPr>
          <w:rFonts w:ascii="Verdana" w:hAnsi="Verdana"/>
          <w:sz w:val="20"/>
          <w:szCs w:val="20"/>
        </w:rPr>
        <w:t>:</w:t>
      </w:r>
    </w:p>
    <w:p w14:paraId="4B18CEBC" w14:textId="34D3499C" w:rsidR="004214D1" w:rsidRPr="00F20557" w:rsidRDefault="00B46499" w:rsidP="009D50D0">
      <w:pPr>
        <w:pStyle w:val="Bezodstpw"/>
        <w:spacing w:line="276" w:lineRule="auto"/>
        <w:ind w:left="308"/>
        <w:rPr>
          <w:rFonts w:ascii="Verdana" w:hAnsi="Verdana"/>
          <w:sz w:val="20"/>
          <w:szCs w:val="20"/>
        </w:rPr>
      </w:pPr>
      <w:hyperlink r:id="rId15" w:history="1">
        <w:r w:rsidR="009D50D0" w:rsidRPr="00CC6773">
          <w:rPr>
            <w:rStyle w:val="Hipercze"/>
            <w:rFonts w:ascii="Verdana" w:hAnsi="Verdana"/>
            <w:sz w:val="20"/>
            <w:szCs w:val="20"/>
          </w:rPr>
          <w:t>https://platformazakupowa.pl/pn/uniwersytet_wroclawski/proceedings</w:t>
        </w:r>
      </w:hyperlink>
      <w:bookmarkEnd w:id="12"/>
      <w:r w:rsidR="001C26DC" w:rsidRPr="00F20557">
        <w:rPr>
          <w:rFonts w:ascii="Verdana" w:hAnsi="Verdana"/>
          <w:sz w:val="20"/>
          <w:szCs w:val="20"/>
        </w:rPr>
        <w:t xml:space="preserve"> </w:t>
      </w:r>
    </w:p>
    <w:p w14:paraId="62EABFF3" w14:textId="066E29FA" w:rsidR="00F0001E" w:rsidRPr="00F20557" w:rsidRDefault="00D26B20" w:rsidP="00F20557">
      <w:pPr>
        <w:pStyle w:val="Bezodstpw"/>
        <w:spacing w:line="276" w:lineRule="auto"/>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63C7FB64" w:rsidR="00AC2BA4" w:rsidRPr="00F20557" w:rsidRDefault="0032275E"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 xml:space="preserve">kwietnia 1964 r. </w:t>
      </w:r>
      <w:r w:rsidRPr="005508F6">
        <w:rPr>
          <w:rFonts w:ascii="Verdana" w:hAnsi="Verdana"/>
          <w:b/>
          <w:sz w:val="20"/>
          <w:szCs w:val="20"/>
        </w:rPr>
        <w:t>Kodeks cywilny</w:t>
      </w:r>
      <w:r w:rsidR="009D50D0">
        <w:rPr>
          <w:rFonts w:ascii="Verdana" w:hAnsi="Verdana"/>
          <w:sz w:val="20"/>
          <w:szCs w:val="20"/>
        </w:rPr>
        <w:t>.</w:t>
      </w:r>
    </w:p>
    <w:p w14:paraId="4A6A4BD6" w14:textId="77777777" w:rsidR="00D724CC" w:rsidRPr="00F20557" w:rsidRDefault="00D724CC" w:rsidP="00F20557">
      <w:pPr>
        <w:pStyle w:val="Bezodstpw"/>
        <w:spacing w:line="276" w:lineRule="auto"/>
        <w:ind w:left="308"/>
        <w:jc w:val="both"/>
        <w:rPr>
          <w:rFonts w:ascii="Verdana" w:hAnsi="Verdana"/>
          <w:sz w:val="20"/>
          <w:szCs w:val="20"/>
        </w:rPr>
      </w:pPr>
    </w:p>
    <w:p w14:paraId="43EDFE06" w14:textId="77777777" w:rsidR="00396F46" w:rsidRPr="00F20557" w:rsidRDefault="00396F46"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F20557">
      <w:pPr>
        <w:numPr>
          <w:ilvl w:val="3"/>
          <w:numId w:val="17"/>
        </w:numPr>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70E328F"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F20557">
      <w:pPr>
        <w:numPr>
          <w:ilvl w:val="0"/>
          <w:numId w:val="15"/>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09105648"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F20557" w:rsidRDefault="00396F46" w:rsidP="00F20557">
      <w:pPr>
        <w:numPr>
          <w:ilvl w:val="0"/>
          <w:numId w:val="15"/>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F20557">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50C0895A" w14:textId="77777777" w:rsidR="00396F46" w:rsidRPr="00F20557" w:rsidRDefault="00396F46" w:rsidP="00F20557">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p>
    <w:p w14:paraId="2C8784C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2383FA6F" w14:textId="77777777" w:rsidR="00396F46" w:rsidRPr="00F20557" w:rsidRDefault="00396F46" w:rsidP="00F20557">
      <w:pPr>
        <w:numPr>
          <w:ilvl w:val="0"/>
          <w:numId w:val="16"/>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F20557">
        <w:rPr>
          <w:rFonts w:ascii="Verdana" w:hAnsi="Verdana" w:cs="Arial"/>
          <w:sz w:val="20"/>
          <w:szCs w:val="20"/>
        </w:rPr>
        <w:lastRenderedPageBreak/>
        <w:t>żądania, w szczególności podania nazwy lub daty postępowania o udzielenie zamówienia publicznego;</w:t>
      </w:r>
    </w:p>
    <w:p w14:paraId="619F2FD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F20557">
      <w:pPr>
        <w:numPr>
          <w:ilvl w:val="3"/>
          <w:numId w:val="17"/>
        </w:numPr>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107BE35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F20557">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F20557">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10"/>
      <w:bookmarkEnd w:id="11"/>
    </w:p>
    <w:p w14:paraId="6D8E1A29" w14:textId="2C9F9748" w:rsidR="00206BE8" w:rsidRDefault="00206BE8" w:rsidP="001F207A">
      <w:pPr>
        <w:pStyle w:val="Akapitzlist"/>
        <w:numPr>
          <w:ilvl w:val="0"/>
          <w:numId w:val="33"/>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00751A3C">
        <w:rPr>
          <w:rFonts w:ascii="Verdana" w:hAnsi="Verdana" w:cs="Arial"/>
          <w:b/>
          <w:sz w:val="20"/>
          <w:szCs w:val="20"/>
        </w:rPr>
        <w:t xml:space="preserve"> jednorazowa</w:t>
      </w:r>
      <w:r w:rsidRPr="00F20557">
        <w:rPr>
          <w:rFonts w:ascii="Verdana" w:hAnsi="Verdana" w:cs="Arial"/>
          <w:sz w:val="20"/>
          <w:szCs w:val="20"/>
        </w:rPr>
        <w:t>.</w:t>
      </w:r>
    </w:p>
    <w:p w14:paraId="1DB163A9" w14:textId="695B9C65" w:rsidR="005508F6" w:rsidRPr="003725BC" w:rsidRDefault="00206BE8" w:rsidP="005508F6">
      <w:pPr>
        <w:pStyle w:val="Akapitzlist"/>
        <w:numPr>
          <w:ilvl w:val="0"/>
          <w:numId w:val="33"/>
        </w:numPr>
        <w:spacing w:after="0" w:line="276" w:lineRule="auto"/>
        <w:contextualSpacing w:val="0"/>
        <w:jc w:val="both"/>
        <w:rPr>
          <w:rFonts w:ascii="Verdana" w:hAnsi="Verdana" w:cs="Arial"/>
          <w:b/>
          <w:sz w:val="20"/>
          <w:szCs w:val="20"/>
        </w:rPr>
      </w:pPr>
      <w:r w:rsidRPr="005508F6">
        <w:rPr>
          <w:rFonts w:ascii="Verdana" w:hAnsi="Verdana" w:cs="Verdana"/>
          <w:sz w:val="20"/>
        </w:rPr>
        <w:t xml:space="preserve">Przedmiotem zamówienia </w:t>
      </w:r>
      <w:r w:rsidRPr="003725BC">
        <w:rPr>
          <w:rFonts w:ascii="Verdana" w:hAnsi="Verdana" w:cs="Verdana"/>
          <w:b/>
          <w:sz w:val="20"/>
        </w:rPr>
        <w:t xml:space="preserve">jest </w:t>
      </w:r>
      <w:r w:rsidR="00751A3C">
        <w:rPr>
          <w:rFonts w:ascii="Verdana" w:hAnsi="Verdana"/>
          <w:b/>
          <w:color w:val="000000"/>
          <w:sz w:val="20"/>
        </w:rPr>
        <w:t>jednorazowa</w:t>
      </w:r>
      <w:r w:rsidR="00751A3C" w:rsidRPr="003725BC">
        <w:rPr>
          <w:rFonts w:ascii="Verdana" w:hAnsi="Verdana"/>
          <w:b/>
          <w:color w:val="000000"/>
          <w:sz w:val="20"/>
        </w:rPr>
        <w:t xml:space="preserve"> </w:t>
      </w:r>
      <w:r w:rsidR="005508F6" w:rsidRPr="003725BC">
        <w:rPr>
          <w:rFonts w:ascii="Verdana" w:hAnsi="Verdana"/>
          <w:b/>
          <w:color w:val="000000"/>
          <w:sz w:val="20"/>
        </w:rPr>
        <w:t>dostawa</w:t>
      </w:r>
      <w:r w:rsidR="00751A3C">
        <w:rPr>
          <w:rFonts w:ascii="Verdana" w:hAnsi="Verdana"/>
          <w:b/>
          <w:color w:val="000000"/>
          <w:sz w:val="20"/>
        </w:rPr>
        <w:t xml:space="preserve"> </w:t>
      </w:r>
      <w:r w:rsidR="005508F6" w:rsidRPr="003725BC">
        <w:rPr>
          <w:rFonts w:ascii="Verdana" w:hAnsi="Verdana"/>
          <w:b/>
          <w:color w:val="000000"/>
          <w:sz w:val="20"/>
        </w:rPr>
        <w:t>sprzętu i akcesoriów AGD dla Uniwersytetu Wrocławskiego (</w:t>
      </w:r>
      <w:proofErr w:type="spellStart"/>
      <w:r w:rsidR="005508F6" w:rsidRPr="003725BC">
        <w:rPr>
          <w:rFonts w:ascii="Verdana" w:hAnsi="Verdana"/>
          <w:b/>
          <w:color w:val="000000"/>
          <w:sz w:val="20"/>
        </w:rPr>
        <w:t>UWr</w:t>
      </w:r>
      <w:proofErr w:type="spellEnd"/>
      <w:r w:rsidR="005508F6" w:rsidRPr="003725BC">
        <w:rPr>
          <w:rFonts w:ascii="Verdana" w:hAnsi="Verdana"/>
          <w:b/>
          <w:color w:val="000000"/>
          <w:sz w:val="20"/>
        </w:rPr>
        <w:t>).</w:t>
      </w:r>
      <w:r w:rsidR="005508F6" w:rsidRPr="003725BC">
        <w:rPr>
          <w:rFonts w:ascii="Verdana" w:hAnsi="Verdana"/>
          <w:b/>
          <w:color w:val="000000"/>
          <w:sz w:val="16"/>
          <w:szCs w:val="16"/>
        </w:rPr>
        <w:t xml:space="preserve"> </w:t>
      </w:r>
    </w:p>
    <w:p w14:paraId="4A1CB8D3" w14:textId="6CEA3EDB" w:rsidR="009229E8" w:rsidRPr="009229E8" w:rsidRDefault="009229E8" w:rsidP="005508F6">
      <w:pPr>
        <w:pStyle w:val="Akapitzlist"/>
        <w:numPr>
          <w:ilvl w:val="0"/>
          <w:numId w:val="33"/>
        </w:numPr>
        <w:spacing w:after="0" w:line="276" w:lineRule="auto"/>
        <w:contextualSpacing w:val="0"/>
        <w:jc w:val="both"/>
        <w:rPr>
          <w:rFonts w:ascii="Verdana" w:hAnsi="Verdana" w:cs="Arial"/>
          <w:sz w:val="20"/>
          <w:szCs w:val="20"/>
        </w:rPr>
      </w:pPr>
      <w:r w:rsidRPr="009229E8">
        <w:rPr>
          <w:rFonts w:ascii="Verdana" w:hAnsi="Verdana" w:cs="Arial"/>
          <w:sz w:val="20"/>
          <w:szCs w:val="20"/>
        </w:rPr>
        <w:t xml:space="preserve">Szczegółowy opis zamówienia znajduje się w </w:t>
      </w:r>
      <w:r w:rsidRPr="00D223FA">
        <w:rPr>
          <w:rFonts w:ascii="Verdana" w:hAnsi="Verdana" w:cs="Arial"/>
          <w:b/>
          <w:sz w:val="20"/>
          <w:szCs w:val="20"/>
        </w:rPr>
        <w:t xml:space="preserve">Załączniku nr </w:t>
      </w:r>
      <w:r w:rsidR="003725BC" w:rsidRPr="00D223FA">
        <w:rPr>
          <w:rFonts w:ascii="Verdana" w:hAnsi="Verdana" w:cs="Arial"/>
          <w:b/>
          <w:sz w:val="20"/>
          <w:szCs w:val="20"/>
        </w:rPr>
        <w:t>1a</w:t>
      </w:r>
      <w:r w:rsidRPr="00D223FA">
        <w:rPr>
          <w:rFonts w:ascii="Verdana" w:hAnsi="Verdana" w:cs="Arial"/>
          <w:b/>
          <w:sz w:val="20"/>
          <w:szCs w:val="20"/>
        </w:rPr>
        <w:t xml:space="preserve"> do SWZ</w:t>
      </w:r>
      <w:r w:rsidR="009B6425">
        <w:rPr>
          <w:rFonts w:ascii="Verdana" w:hAnsi="Verdana" w:cs="Arial"/>
          <w:b/>
          <w:sz w:val="20"/>
          <w:szCs w:val="20"/>
        </w:rPr>
        <w:t>,</w:t>
      </w:r>
      <w:r w:rsidRPr="009229E8">
        <w:rPr>
          <w:rFonts w:ascii="Verdana" w:hAnsi="Verdana" w:cs="Arial"/>
          <w:sz w:val="20"/>
          <w:szCs w:val="20"/>
        </w:rPr>
        <w:t xml:space="preserve"> stanowiącym </w:t>
      </w:r>
      <w:bookmarkStart w:id="13" w:name="_Hlk170930380"/>
      <w:r w:rsidR="003725BC">
        <w:rPr>
          <w:rFonts w:ascii="Verdana" w:hAnsi="Verdana" w:cs="Arial"/>
          <w:sz w:val="20"/>
        </w:rPr>
        <w:t>Arkusz Kalkulacyjny-</w:t>
      </w:r>
      <w:r w:rsidR="003725BC" w:rsidRPr="003725BC">
        <w:rPr>
          <w:rFonts w:ascii="Verdana" w:hAnsi="Verdana"/>
          <w:sz w:val="20"/>
          <w:szCs w:val="20"/>
        </w:rPr>
        <w:t xml:space="preserve"> </w:t>
      </w:r>
      <w:r w:rsidR="003725BC">
        <w:rPr>
          <w:rFonts w:ascii="Verdana" w:hAnsi="Verdana"/>
          <w:sz w:val="20"/>
          <w:szCs w:val="20"/>
        </w:rPr>
        <w:t>w</w:t>
      </w:r>
      <w:r w:rsidR="003725BC" w:rsidRPr="00665DCD">
        <w:rPr>
          <w:rFonts w:ascii="Verdana" w:hAnsi="Verdana"/>
          <w:sz w:val="20"/>
          <w:szCs w:val="20"/>
        </w:rPr>
        <w:t>ykaz asortymentowo – ilościowy sprzętu AGD</w:t>
      </w:r>
      <w:bookmarkEnd w:id="13"/>
      <w:r w:rsidRPr="009229E8">
        <w:rPr>
          <w:rFonts w:ascii="Verdana" w:hAnsi="Verdana" w:cs="Arial"/>
          <w:sz w:val="20"/>
          <w:szCs w:val="20"/>
        </w:rPr>
        <w:t>.</w:t>
      </w:r>
    </w:p>
    <w:p w14:paraId="1E7ADA87" w14:textId="7286BD01" w:rsidR="009229E8" w:rsidRPr="003725BC" w:rsidRDefault="009229E8" w:rsidP="003725BC">
      <w:pPr>
        <w:pStyle w:val="Akapitzlist"/>
        <w:numPr>
          <w:ilvl w:val="0"/>
          <w:numId w:val="33"/>
        </w:numPr>
        <w:spacing w:after="0"/>
        <w:jc w:val="both"/>
        <w:rPr>
          <w:rFonts w:ascii="Verdana" w:hAnsi="Verdana" w:cs="Arial"/>
          <w:sz w:val="20"/>
          <w:szCs w:val="20"/>
        </w:rPr>
      </w:pPr>
      <w:r w:rsidRPr="003725BC">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3725BC">
        <w:rPr>
          <w:rFonts w:ascii="Verdana" w:hAnsi="Verdana" w:cs="Arial"/>
          <w:sz w:val="20"/>
          <w:szCs w:val="20"/>
        </w:rPr>
        <w:t>uPzp</w:t>
      </w:r>
      <w:proofErr w:type="spellEnd"/>
      <w:r w:rsidRPr="003725BC">
        <w:rPr>
          <w:rFonts w:ascii="Verdana" w:hAnsi="Verdana" w:cs="Arial"/>
          <w:sz w:val="20"/>
          <w:szCs w:val="20"/>
        </w:rPr>
        <w:t xml:space="preserve">), stanowiącym </w:t>
      </w:r>
      <w:r w:rsidRPr="00D223FA">
        <w:rPr>
          <w:rFonts w:ascii="Verdana" w:hAnsi="Verdana" w:cs="Arial"/>
          <w:b/>
          <w:sz w:val="20"/>
          <w:szCs w:val="20"/>
        </w:rPr>
        <w:t>Załącznik nr 4 do SWZ</w:t>
      </w:r>
      <w:r w:rsidRPr="003725BC">
        <w:rPr>
          <w:rFonts w:ascii="Verdana" w:hAnsi="Verdana" w:cs="Arial"/>
          <w:sz w:val="20"/>
          <w:szCs w:val="20"/>
        </w:rPr>
        <w:t>.</w:t>
      </w:r>
    </w:p>
    <w:p w14:paraId="4BA7B208" w14:textId="618C6A77" w:rsidR="00206BE8" w:rsidRPr="009F1FEC" w:rsidRDefault="00206BE8" w:rsidP="009229E8">
      <w:pPr>
        <w:pStyle w:val="Akapitzlist"/>
        <w:numPr>
          <w:ilvl w:val="0"/>
          <w:numId w:val="33"/>
        </w:numPr>
        <w:spacing w:after="0" w:line="276"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r w:rsidRPr="009F1FEC">
        <w:rPr>
          <w:rFonts w:ascii="Verdana" w:hAnsi="Verdana" w:cs="Arial"/>
          <w:sz w:val="20"/>
          <w:szCs w:val="20"/>
        </w:rPr>
        <w:t xml:space="preserve"> </w:t>
      </w:r>
    </w:p>
    <w:p w14:paraId="5953CA98" w14:textId="18C26772" w:rsidR="009F1FEC" w:rsidRPr="009224BB" w:rsidRDefault="009224BB" w:rsidP="009224BB">
      <w:pPr>
        <w:spacing w:after="0"/>
        <w:ind w:left="284" w:hanging="284"/>
        <w:jc w:val="both"/>
        <w:rPr>
          <w:rFonts w:ascii="Verdana" w:hAnsi="Verdana" w:cs="Arial"/>
          <w:b/>
          <w:sz w:val="20"/>
          <w:szCs w:val="20"/>
        </w:rPr>
      </w:pPr>
      <w:r>
        <w:rPr>
          <w:rFonts w:ascii="Verdana" w:hAnsi="Verdana" w:cs="Arial"/>
          <w:sz w:val="20"/>
        </w:rPr>
        <w:t xml:space="preserve">     </w:t>
      </w:r>
      <w:r w:rsidR="009F1FEC" w:rsidRPr="009224BB">
        <w:rPr>
          <w:rFonts w:ascii="Verdana" w:hAnsi="Verdana" w:cs="Arial"/>
          <w:sz w:val="20"/>
        </w:rPr>
        <w:t xml:space="preserve">Wykonawca na etapie realizacji zamówienia, wykonuje przedmiot zamówienia zgodnie </w:t>
      </w:r>
      <w:r w:rsidR="002217AD">
        <w:rPr>
          <w:rFonts w:ascii="Verdana" w:hAnsi="Verdana" w:cs="Arial"/>
          <w:sz w:val="20"/>
        </w:rPr>
        <w:br/>
      </w:r>
      <w:r w:rsidR="00D223FA">
        <w:rPr>
          <w:rFonts w:ascii="Verdana" w:hAnsi="Verdana" w:cs="Arial"/>
          <w:sz w:val="20"/>
        </w:rPr>
        <w:t xml:space="preserve"> </w:t>
      </w:r>
      <w:r w:rsidR="009F1FEC" w:rsidRPr="009224BB">
        <w:rPr>
          <w:rFonts w:ascii="Verdana" w:hAnsi="Verdana" w:cs="Arial"/>
          <w:sz w:val="20"/>
        </w:rPr>
        <w:t>z wymogami Zamawiającego.</w:t>
      </w:r>
    </w:p>
    <w:p w14:paraId="0619961B" w14:textId="39946BB7" w:rsidR="003725BC" w:rsidRPr="0018177C" w:rsidRDefault="009224BB" w:rsidP="0018177C">
      <w:pPr>
        <w:pStyle w:val="Akapitzlist"/>
        <w:numPr>
          <w:ilvl w:val="0"/>
          <w:numId w:val="33"/>
        </w:numPr>
        <w:spacing w:after="0"/>
        <w:jc w:val="both"/>
        <w:rPr>
          <w:rFonts w:ascii="Verdana" w:hAnsi="Verdana"/>
          <w:b/>
          <w:bCs/>
          <w:sz w:val="20"/>
          <w:szCs w:val="20"/>
          <w:u w:val="single"/>
        </w:rPr>
      </w:pPr>
      <w:r w:rsidRPr="003725BC">
        <w:rPr>
          <w:rFonts w:ascii="Verdana" w:hAnsi="Verdana" w:cs="Arial"/>
          <w:sz w:val="20"/>
          <w:szCs w:val="20"/>
        </w:rPr>
        <w:t>Oferta</w:t>
      </w:r>
      <w:r w:rsidR="00273D5F" w:rsidRPr="003725BC">
        <w:rPr>
          <w:rFonts w:ascii="Verdana" w:hAnsi="Verdana" w:cs="Arial"/>
          <w:sz w:val="20"/>
          <w:szCs w:val="20"/>
        </w:rPr>
        <w:t xml:space="preserve"> </w:t>
      </w:r>
      <w:r w:rsidRPr="003725BC">
        <w:rPr>
          <w:rFonts w:ascii="Verdana" w:hAnsi="Verdana" w:cs="Arial"/>
          <w:sz w:val="20"/>
          <w:szCs w:val="20"/>
        </w:rPr>
        <w:t xml:space="preserve">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w:t>
      </w:r>
      <w:r w:rsidR="003725BC" w:rsidRPr="004650CB">
        <w:rPr>
          <w:rFonts w:ascii="Verdana" w:hAnsi="Verdana" w:cs="Arial"/>
          <w:sz w:val="20"/>
          <w:szCs w:val="20"/>
        </w:rPr>
        <w:t xml:space="preserve">Tym samym </w:t>
      </w:r>
      <w:r w:rsidR="003725BC" w:rsidRPr="004650CB">
        <w:rPr>
          <w:rFonts w:ascii="Verdana" w:hAnsi="Verdana" w:cs="Arial"/>
          <w:b/>
          <w:bCs/>
          <w:sz w:val="20"/>
          <w:szCs w:val="20"/>
        </w:rPr>
        <w:t xml:space="preserve">Wykonawca zobowiązany jest w Załączniku nr </w:t>
      </w:r>
      <w:r w:rsidR="003725BC">
        <w:rPr>
          <w:rFonts w:ascii="Verdana" w:hAnsi="Verdana" w:cs="Arial"/>
          <w:b/>
          <w:bCs/>
          <w:sz w:val="20"/>
          <w:szCs w:val="20"/>
        </w:rPr>
        <w:t>1</w:t>
      </w:r>
      <w:r w:rsidR="009B6425">
        <w:rPr>
          <w:rFonts w:ascii="Verdana" w:hAnsi="Verdana" w:cs="Arial"/>
          <w:b/>
          <w:bCs/>
          <w:sz w:val="20"/>
          <w:szCs w:val="20"/>
        </w:rPr>
        <w:t>a</w:t>
      </w:r>
      <w:r w:rsidR="0018177C">
        <w:rPr>
          <w:rFonts w:ascii="Verdana" w:hAnsi="Verdana" w:cs="Arial"/>
          <w:b/>
          <w:bCs/>
          <w:sz w:val="20"/>
          <w:szCs w:val="20"/>
        </w:rPr>
        <w:t xml:space="preserve"> do SWZ</w:t>
      </w:r>
      <w:r w:rsidR="003725BC">
        <w:rPr>
          <w:rFonts w:ascii="Verdana" w:hAnsi="Verdana" w:cs="Arial"/>
          <w:b/>
          <w:bCs/>
          <w:sz w:val="20"/>
          <w:szCs w:val="20"/>
        </w:rPr>
        <w:t xml:space="preserve"> </w:t>
      </w:r>
      <w:r w:rsidR="009B6425" w:rsidRPr="009B6425">
        <w:rPr>
          <w:rFonts w:ascii="Verdana" w:hAnsi="Verdana" w:cs="Arial"/>
          <w:bCs/>
          <w:sz w:val="20"/>
          <w:szCs w:val="20"/>
        </w:rPr>
        <w:t>stanowiącym</w:t>
      </w:r>
      <w:r w:rsidR="003725BC" w:rsidRPr="009B6425">
        <w:rPr>
          <w:rFonts w:ascii="Verdana" w:hAnsi="Verdana" w:cs="Arial"/>
          <w:bCs/>
          <w:sz w:val="20"/>
          <w:szCs w:val="20"/>
        </w:rPr>
        <w:t xml:space="preserve"> </w:t>
      </w:r>
      <w:r w:rsidR="009B6425">
        <w:rPr>
          <w:rFonts w:ascii="Verdana" w:hAnsi="Verdana" w:cs="Arial"/>
          <w:sz w:val="20"/>
        </w:rPr>
        <w:t>Arkusz Kalkulacyjny-</w:t>
      </w:r>
      <w:r w:rsidR="009B6425" w:rsidRPr="003725BC">
        <w:rPr>
          <w:rFonts w:ascii="Verdana" w:hAnsi="Verdana"/>
          <w:sz w:val="20"/>
          <w:szCs w:val="20"/>
        </w:rPr>
        <w:t xml:space="preserve"> </w:t>
      </w:r>
      <w:r w:rsidR="009B6425">
        <w:rPr>
          <w:rFonts w:ascii="Verdana" w:hAnsi="Verdana"/>
          <w:sz w:val="20"/>
          <w:szCs w:val="20"/>
        </w:rPr>
        <w:t>w</w:t>
      </w:r>
      <w:r w:rsidR="009B6425" w:rsidRPr="00665DCD">
        <w:rPr>
          <w:rFonts w:ascii="Verdana" w:hAnsi="Verdana"/>
          <w:sz w:val="20"/>
          <w:szCs w:val="20"/>
        </w:rPr>
        <w:t>ykaz asortymentowo – ilościowy sprzętu AGD</w:t>
      </w:r>
      <w:r w:rsidR="0018177C">
        <w:rPr>
          <w:rFonts w:ascii="Verdana" w:hAnsi="Verdana" w:cs="Arial"/>
          <w:b/>
          <w:bCs/>
          <w:sz w:val="20"/>
          <w:szCs w:val="20"/>
        </w:rPr>
        <w:t xml:space="preserve"> </w:t>
      </w:r>
      <w:r w:rsidR="003725BC" w:rsidRPr="004650CB">
        <w:rPr>
          <w:rFonts w:ascii="Verdana" w:hAnsi="Verdana" w:cs="Arial"/>
          <w:b/>
          <w:bCs/>
          <w:sz w:val="20"/>
          <w:szCs w:val="20"/>
        </w:rPr>
        <w:t xml:space="preserve">–  </w:t>
      </w:r>
      <w:r w:rsidR="00B113D6" w:rsidRPr="002749B5">
        <w:rPr>
          <w:rFonts w:ascii="Verdana" w:hAnsi="Verdana"/>
          <w:b/>
          <w:bCs/>
          <w:sz w:val="20"/>
          <w:szCs w:val="20"/>
          <w:u w:val="single"/>
        </w:rPr>
        <w:t>wskazać nazwę producenta, typ</w:t>
      </w:r>
      <w:r w:rsidR="0018177C">
        <w:rPr>
          <w:rFonts w:ascii="Verdana" w:hAnsi="Verdana"/>
          <w:b/>
          <w:bCs/>
          <w:sz w:val="20"/>
          <w:szCs w:val="20"/>
          <w:u w:val="single"/>
        </w:rPr>
        <w:t>/model</w:t>
      </w:r>
      <w:r w:rsidR="00B113D6" w:rsidRPr="002749B5">
        <w:rPr>
          <w:rFonts w:ascii="Verdana" w:hAnsi="Verdana"/>
          <w:b/>
          <w:bCs/>
          <w:sz w:val="20"/>
          <w:szCs w:val="20"/>
          <w:u w:val="single"/>
        </w:rPr>
        <w:t xml:space="preserve"> proponowanego </w:t>
      </w:r>
      <w:r w:rsidR="00B113D6" w:rsidRPr="0018177C">
        <w:rPr>
          <w:rFonts w:ascii="Verdana" w:hAnsi="Verdana"/>
          <w:b/>
          <w:bCs/>
          <w:sz w:val="20"/>
          <w:szCs w:val="20"/>
          <w:u w:val="single"/>
        </w:rPr>
        <w:t>urządzenia</w:t>
      </w:r>
      <w:r w:rsidR="0018177C" w:rsidRPr="0018177C">
        <w:rPr>
          <w:rFonts w:ascii="Verdana" w:hAnsi="Verdana" w:cs="Arial"/>
          <w:b/>
          <w:sz w:val="20"/>
          <w:szCs w:val="20"/>
          <w:u w:val="single"/>
        </w:rPr>
        <w:t xml:space="preserve"> oraz </w:t>
      </w:r>
      <w:r w:rsidR="0018177C" w:rsidRPr="0018177C">
        <w:rPr>
          <w:rFonts w:ascii="Verdana" w:hAnsi="Verdana"/>
          <w:b/>
          <w:bCs/>
          <w:sz w:val="20"/>
          <w:szCs w:val="20"/>
          <w:u w:val="single"/>
        </w:rPr>
        <w:t>akcesoriów</w:t>
      </w:r>
      <w:r w:rsidR="0018177C">
        <w:rPr>
          <w:rFonts w:ascii="Verdana" w:hAnsi="Verdana"/>
          <w:b/>
          <w:bCs/>
          <w:sz w:val="20"/>
          <w:szCs w:val="20"/>
          <w:u w:val="single"/>
        </w:rPr>
        <w:t>.</w:t>
      </w:r>
    </w:p>
    <w:p w14:paraId="675B066A" w14:textId="6CEA63D2" w:rsidR="003725BC" w:rsidRPr="003725BC" w:rsidRDefault="003725BC" w:rsidP="003725BC">
      <w:pPr>
        <w:pStyle w:val="Akapitzlist"/>
        <w:keepNext/>
        <w:numPr>
          <w:ilvl w:val="0"/>
          <w:numId w:val="33"/>
        </w:numPr>
        <w:spacing w:line="276" w:lineRule="auto"/>
        <w:jc w:val="both"/>
        <w:rPr>
          <w:rFonts w:ascii="Verdana" w:hAnsi="Verdana" w:cs="Verdana"/>
          <w:b/>
          <w:sz w:val="20"/>
          <w:szCs w:val="20"/>
        </w:rPr>
      </w:pPr>
      <w:r w:rsidRPr="00621F36">
        <w:rPr>
          <w:rFonts w:ascii="Verdana" w:hAnsi="Verdana" w:cs="Arial"/>
          <w:sz w:val="20"/>
          <w:szCs w:val="20"/>
        </w:rPr>
        <w:lastRenderedPageBreak/>
        <w:t xml:space="preserve">Przedmiot zamówienia musi być nowy (nieużywany), </w:t>
      </w:r>
      <w:proofErr w:type="spellStart"/>
      <w:r w:rsidRPr="00621F36">
        <w:rPr>
          <w:rFonts w:ascii="Verdana" w:hAnsi="Verdana" w:cs="Arial"/>
          <w:sz w:val="20"/>
          <w:szCs w:val="20"/>
        </w:rPr>
        <w:t>niepowystawowy</w:t>
      </w:r>
      <w:proofErr w:type="spellEnd"/>
      <w:r w:rsidRPr="00621F36">
        <w:rPr>
          <w:rFonts w:ascii="Verdana" w:hAnsi="Verdana" w:cs="Arial"/>
          <w:sz w:val="20"/>
          <w:szCs w:val="20"/>
        </w:rPr>
        <w:t>, wolny od wad fizycznych i prawnych,</w:t>
      </w:r>
      <w:r w:rsidR="00B113D6" w:rsidRPr="00B113D6">
        <w:rPr>
          <w:rFonts w:ascii="Verdana" w:hAnsi="Verdana"/>
          <w:sz w:val="18"/>
          <w:szCs w:val="18"/>
        </w:rPr>
        <w:t xml:space="preserve"> </w:t>
      </w:r>
      <w:r w:rsidR="00B113D6" w:rsidRPr="00652369">
        <w:rPr>
          <w:rFonts w:ascii="Verdana" w:hAnsi="Verdana"/>
          <w:sz w:val="18"/>
          <w:szCs w:val="18"/>
        </w:rPr>
        <w:t>pełnowartościowy, w pierwszym gatunku, nie noszący znamion użytkowania oraz nie</w:t>
      </w:r>
      <w:r w:rsidRPr="00621F36">
        <w:rPr>
          <w:rFonts w:ascii="Verdana" w:hAnsi="Verdana" w:cs="Arial"/>
          <w:sz w:val="20"/>
          <w:szCs w:val="20"/>
        </w:rPr>
        <w:t xml:space="preserve"> może być przedmiotem praw osób trzecich. Dostarczany przedmiot zamówienia musi spełniać wszystkie obowiązujące normy prawne bezpieczeństwa przepisów polskich i Unii Europejskiej, posiadać wszelkie wymagane prawem dopuszczenia i atesty</w:t>
      </w:r>
      <w:r w:rsidR="00751A3C" w:rsidRPr="00751A3C">
        <w:rPr>
          <w:rFonts w:ascii="Verdana" w:hAnsi="Verdana" w:cs="Arial"/>
          <w:sz w:val="20"/>
          <w:szCs w:val="20"/>
        </w:rPr>
        <w:t xml:space="preserve"> </w:t>
      </w:r>
      <w:r w:rsidR="00751A3C">
        <w:rPr>
          <w:rFonts w:ascii="Verdana" w:hAnsi="Verdana" w:cs="Arial"/>
          <w:sz w:val="20"/>
          <w:szCs w:val="20"/>
        </w:rPr>
        <w:t xml:space="preserve">oraz instrukcję obsługi w języku polskim do każdego urządzenia. </w:t>
      </w:r>
    </w:p>
    <w:p w14:paraId="1E9C55CD" w14:textId="7200AF1B" w:rsidR="00206BE8" w:rsidRPr="00B113D6" w:rsidRDefault="003725BC" w:rsidP="00B113D6">
      <w:pPr>
        <w:pStyle w:val="Akapitzlist"/>
        <w:keepNext/>
        <w:numPr>
          <w:ilvl w:val="0"/>
          <w:numId w:val="33"/>
        </w:numPr>
        <w:spacing w:after="0" w:line="276" w:lineRule="auto"/>
        <w:jc w:val="both"/>
        <w:rPr>
          <w:rFonts w:ascii="Verdana" w:hAnsi="Verdana" w:cs="Arial"/>
          <w:sz w:val="20"/>
          <w:szCs w:val="20"/>
        </w:rPr>
      </w:pPr>
      <w:r w:rsidRPr="00B113D6">
        <w:rPr>
          <w:rFonts w:ascii="Verdana" w:hAnsi="Verdana" w:cs="Verdana"/>
          <w:bCs/>
          <w:sz w:val="20"/>
          <w:szCs w:val="20"/>
        </w:rPr>
        <w:t xml:space="preserve">Wykonawca będzie realizował umowę przy wykorzystaniu własnego transportu, na własny koszt i </w:t>
      </w:r>
      <w:r w:rsidRPr="00B113D6">
        <w:rPr>
          <w:rFonts w:ascii="Verdana" w:hAnsi="Verdana" w:cs="Arial"/>
          <w:sz w:val="20"/>
          <w:szCs w:val="20"/>
        </w:rPr>
        <w:t>ryzyko, dostarczając przedmiot zamówienia do wskazanego przez Zamawiającego miejsca.</w:t>
      </w:r>
      <w:r w:rsidR="00B113D6" w:rsidRPr="00B113D6">
        <w:rPr>
          <w:rFonts w:ascii="Verdana" w:hAnsi="Verdana" w:cs="Arial"/>
          <w:sz w:val="20"/>
          <w:szCs w:val="20"/>
        </w:rPr>
        <w:t xml:space="preserve"> </w:t>
      </w:r>
      <w:r w:rsidR="003610FC" w:rsidRPr="003610FC">
        <w:rPr>
          <w:rFonts w:ascii="Verdana" w:hAnsi="Verdana" w:cs="Arial"/>
          <w:sz w:val="20"/>
          <w:szCs w:val="20"/>
        </w:rPr>
        <w:t>Zamawiający zastrzega możliwość zmiany adresów dostawy</w:t>
      </w:r>
      <w:r w:rsidR="00751A3C">
        <w:rPr>
          <w:rFonts w:ascii="Verdana" w:hAnsi="Verdana" w:cs="Arial"/>
          <w:sz w:val="20"/>
          <w:szCs w:val="20"/>
        </w:rPr>
        <w:t xml:space="preserve"> </w:t>
      </w:r>
    </w:p>
    <w:p w14:paraId="166B1232" w14:textId="325F2A77" w:rsidR="00B113D6" w:rsidRDefault="00B113D6" w:rsidP="00B113D6">
      <w:pPr>
        <w:pStyle w:val="Akapitzlist"/>
        <w:numPr>
          <w:ilvl w:val="0"/>
          <w:numId w:val="33"/>
        </w:numPr>
        <w:jc w:val="both"/>
        <w:rPr>
          <w:rFonts w:ascii="Verdana" w:hAnsi="Verdana" w:cs="Arial"/>
          <w:sz w:val="20"/>
          <w:szCs w:val="20"/>
        </w:rPr>
      </w:pPr>
      <w:r w:rsidRPr="00B113D6">
        <w:rPr>
          <w:rFonts w:ascii="Verdana" w:hAnsi="Verdana" w:cs="Arial"/>
          <w:sz w:val="20"/>
          <w:szCs w:val="20"/>
        </w:rPr>
        <w:t>Wykonawca jest zobowiązany do wniesienia przedmiotu zamówienia do wskazanych pomieszczeń, jego montażu oraz zabrania i wywozu opakowań po dostarczonym przedmiocie zamówienia (w przypadku przedmiotów wielkogabarytowych).</w:t>
      </w:r>
    </w:p>
    <w:p w14:paraId="6769DC9E" w14:textId="2AEB8AE4" w:rsidR="00B113D6" w:rsidRDefault="00B113D6" w:rsidP="00B113D6">
      <w:pPr>
        <w:pStyle w:val="Akapitzlist"/>
        <w:numPr>
          <w:ilvl w:val="0"/>
          <w:numId w:val="33"/>
        </w:numPr>
        <w:jc w:val="both"/>
        <w:rPr>
          <w:rFonts w:ascii="Verdana" w:hAnsi="Verdana" w:cs="Arial"/>
          <w:sz w:val="20"/>
          <w:szCs w:val="20"/>
        </w:rPr>
      </w:pPr>
      <w:r w:rsidRPr="00B113D6">
        <w:rPr>
          <w:rFonts w:ascii="Verdana" w:hAnsi="Verdana" w:cs="Arial"/>
          <w:sz w:val="20"/>
          <w:szCs w:val="20"/>
        </w:rPr>
        <w:tab/>
        <w:t>Realizacja przedmiotu umowy odbywać się będzie w terminach i godzinach uzgodnionych przez Strony umowy.</w:t>
      </w:r>
    </w:p>
    <w:p w14:paraId="293C1044" w14:textId="0F4C9BFC" w:rsidR="00047515" w:rsidRPr="00B113D6" w:rsidRDefault="00047515" w:rsidP="00B113D6">
      <w:pPr>
        <w:pStyle w:val="Akapitzlist"/>
        <w:numPr>
          <w:ilvl w:val="0"/>
          <w:numId w:val="33"/>
        </w:numPr>
        <w:jc w:val="both"/>
        <w:rPr>
          <w:rFonts w:ascii="Verdana" w:hAnsi="Verdana" w:cs="Arial"/>
          <w:sz w:val="20"/>
          <w:szCs w:val="20"/>
        </w:rPr>
      </w:pPr>
      <w:r w:rsidRPr="00047515">
        <w:rPr>
          <w:rFonts w:ascii="Verdana" w:hAnsi="Verdana" w:cs="Arial"/>
          <w:b/>
          <w:sz w:val="20"/>
          <w:szCs w:val="20"/>
        </w:rPr>
        <w:t>Miejsce dostawy</w:t>
      </w:r>
      <w:r>
        <w:rPr>
          <w:rFonts w:ascii="Verdana" w:hAnsi="Verdana" w:cs="Arial"/>
          <w:sz w:val="20"/>
          <w:szCs w:val="20"/>
        </w:rPr>
        <w:t>: Wykonawca dostarczy sprzęt do miejsc wskazanych przez Zamawiającego</w:t>
      </w:r>
      <w:r w:rsidR="0018177C">
        <w:rPr>
          <w:rFonts w:ascii="Verdana" w:hAnsi="Verdana" w:cs="Arial"/>
          <w:sz w:val="20"/>
          <w:szCs w:val="20"/>
        </w:rPr>
        <w:t>,</w:t>
      </w:r>
      <w:r>
        <w:rPr>
          <w:rFonts w:ascii="Verdana" w:hAnsi="Verdana" w:cs="Arial"/>
          <w:sz w:val="20"/>
          <w:szCs w:val="20"/>
        </w:rPr>
        <w:t xml:space="preserve"> zgodnie z załącznikiem nr 4 do wzoru umowy, stanowiący</w:t>
      </w:r>
      <w:r w:rsidR="0018177C">
        <w:rPr>
          <w:rFonts w:ascii="Verdana" w:hAnsi="Verdana" w:cs="Arial"/>
          <w:sz w:val="20"/>
          <w:szCs w:val="20"/>
        </w:rPr>
        <w:t>m</w:t>
      </w:r>
      <w:r>
        <w:rPr>
          <w:rFonts w:ascii="Verdana" w:hAnsi="Verdana" w:cs="Arial"/>
          <w:sz w:val="20"/>
          <w:szCs w:val="20"/>
        </w:rPr>
        <w:t xml:space="preserve"> załącznik nr 4 do </w:t>
      </w:r>
      <w:bookmarkStart w:id="14" w:name="_GoBack"/>
      <w:r>
        <w:rPr>
          <w:rFonts w:ascii="Verdana" w:hAnsi="Verdana" w:cs="Arial"/>
          <w:sz w:val="20"/>
          <w:szCs w:val="20"/>
        </w:rPr>
        <w:t>SWZ</w:t>
      </w:r>
      <w:bookmarkEnd w:id="14"/>
      <w:r>
        <w:rPr>
          <w:rFonts w:ascii="Verdana" w:hAnsi="Verdana" w:cs="Arial"/>
          <w:sz w:val="20"/>
          <w:szCs w:val="20"/>
        </w:rPr>
        <w:t xml:space="preserve">.  </w:t>
      </w:r>
    </w:p>
    <w:p w14:paraId="7EC06B74" w14:textId="7B30DA1C" w:rsidR="009F1FEC" w:rsidRPr="009F1FEC" w:rsidRDefault="00593131" w:rsidP="009229E8">
      <w:pPr>
        <w:pStyle w:val="Akapitzlist"/>
        <w:numPr>
          <w:ilvl w:val="0"/>
          <w:numId w:val="33"/>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Oznaczenie przedmiotu zamówienia </w:t>
      </w:r>
      <w:r w:rsidRPr="003610FC">
        <w:rPr>
          <w:rFonts w:ascii="Verdana" w:hAnsi="Verdana" w:cs="Arial"/>
          <w:b/>
          <w:sz w:val="20"/>
          <w:szCs w:val="20"/>
        </w:rPr>
        <w:t>wg kodów CPV</w:t>
      </w:r>
      <w:r w:rsidR="0082367A" w:rsidRPr="00F20557">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47"/>
        <w:gridCol w:w="6916"/>
      </w:tblGrid>
      <w:tr w:rsidR="009F1FEC" w:rsidRPr="0080721A" w14:paraId="66D4C42B" w14:textId="77777777" w:rsidTr="009F1FEC">
        <w:trPr>
          <w:cantSplit/>
          <w:trHeight w:val="346"/>
          <w:tblHeader/>
          <w:jc w:val="center"/>
        </w:trPr>
        <w:tc>
          <w:tcPr>
            <w:tcW w:w="2547" w:type="dxa"/>
            <w:shd w:val="clear" w:color="auto" w:fill="E6E6E6"/>
            <w:vAlign w:val="center"/>
          </w:tcPr>
          <w:p w14:paraId="1E68B326" w14:textId="77777777" w:rsidR="009F1FEC" w:rsidRPr="009F1FEC" w:rsidRDefault="009F1FEC" w:rsidP="009F1FEC">
            <w:pPr>
              <w:pStyle w:val="Nagwektabeli"/>
              <w:snapToGrid w:val="0"/>
              <w:spacing w:line="276" w:lineRule="auto"/>
              <w:ind w:left="284" w:hanging="284"/>
              <w:jc w:val="left"/>
              <w:rPr>
                <w:rFonts w:ascii="Verdana" w:hAnsi="Verdana" w:cs="Arial"/>
                <w:i w:val="0"/>
                <w:iCs w:val="0"/>
                <w:sz w:val="20"/>
                <w:szCs w:val="20"/>
              </w:rPr>
            </w:pPr>
            <w:r w:rsidRPr="009F1FEC">
              <w:rPr>
                <w:rFonts w:ascii="Verdana" w:hAnsi="Verdana" w:cs="Arial"/>
                <w:i w:val="0"/>
                <w:iCs w:val="0"/>
                <w:sz w:val="20"/>
                <w:szCs w:val="20"/>
              </w:rPr>
              <w:t>Kod CPV</w:t>
            </w:r>
          </w:p>
        </w:tc>
        <w:tc>
          <w:tcPr>
            <w:tcW w:w="6916" w:type="dxa"/>
            <w:shd w:val="clear" w:color="auto" w:fill="E6E6E6"/>
            <w:vAlign w:val="center"/>
          </w:tcPr>
          <w:p w14:paraId="31AD77AC" w14:textId="77777777" w:rsidR="009F1FEC" w:rsidRPr="009F1FEC" w:rsidRDefault="009F1FEC" w:rsidP="00485327">
            <w:pPr>
              <w:pStyle w:val="Nagwektabeli"/>
              <w:snapToGrid w:val="0"/>
              <w:spacing w:line="276" w:lineRule="auto"/>
              <w:ind w:left="284" w:hanging="284"/>
              <w:rPr>
                <w:rFonts w:ascii="Verdana" w:hAnsi="Verdana" w:cs="Arial"/>
                <w:i w:val="0"/>
                <w:iCs w:val="0"/>
                <w:sz w:val="20"/>
                <w:szCs w:val="20"/>
              </w:rPr>
            </w:pPr>
            <w:r w:rsidRPr="009F1FEC">
              <w:rPr>
                <w:rFonts w:ascii="Verdana" w:hAnsi="Verdana" w:cs="Arial"/>
                <w:i w:val="0"/>
                <w:iCs w:val="0"/>
                <w:sz w:val="20"/>
                <w:szCs w:val="20"/>
              </w:rPr>
              <w:t>Opis</w:t>
            </w:r>
          </w:p>
        </w:tc>
      </w:tr>
      <w:tr w:rsidR="009F1FEC" w:rsidRPr="00A2225E" w14:paraId="51FA8D91" w14:textId="77777777" w:rsidTr="00D223FA">
        <w:trPr>
          <w:trHeight w:val="239"/>
          <w:jc w:val="center"/>
        </w:trPr>
        <w:tc>
          <w:tcPr>
            <w:tcW w:w="2547" w:type="dxa"/>
          </w:tcPr>
          <w:p w14:paraId="0B7698CA" w14:textId="74E6E76B" w:rsidR="00D223FA" w:rsidRPr="003610FC" w:rsidRDefault="00D223FA" w:rsidP="00D223FA">
            <w:pPr>
              <w:pStyle w:val="Zawartotabeli"/>
              <w:snapToGrid w:val="0"/>
              <w:spacing w:line="276" w:lineRule="auto"/>
              <w:ind w:left="284" w:hanging="284"/>
              <w:rPr>
                <w:rFonts w:ascii="Verdana" w:hAnsi="Verdana" w:cs="Arial"/>
                <w:bCs/>
                <w:sz w:val="20"/>
                <w:szCs w:val="20"/>
              </w:rPr>
            </w:pPr>
            <w:r w:rsidRPr="003610FC">
              <w:rPr>
                <w:rFonts w:ascii="Verdana" w:hAnsi="Verdana" w:cs="Arial"/>
                <w:bCs/>
                <w:sz w:val="20"/>
                <w:szCs w:val="20"/>
              </w:rPr>
              <w:t>39710000-2</w:t>
            </w:r>
          </w:p>
        </w:tc>
        <w:tc>
          <w:tcPr>
            <w:tcW w:w="6916" w:type="dxa"/>
            <w:vAlign w:val="center"/>
          </w:tcPr>
          <w:p w14:paraId="5FD037D3" w14:textId="1E6DED65" w:rsidR="009F1FEC" w:rsidRPr="00EE21EE" w:rsidRDefault="00D223FA" w:rsidP="00485327">
            <w:pPr>
              <w:pStyle w:val="Zawartotabeli"/>
              <w:snapToGrid w:val="0"/>
              <w:spacing w:line="276" w:lineRule="auto"/>
              <w:ind w:left="284" w:hanging="284"/>
              <w:rPr>
                <w:rFonts w:ascii="Verdana" w:hAnsi="Verdana" w:cs="Arial"/>
                <w:bCs/>
                <w:sz w:val="20"/>
                <w:szCs w:val="20"/>
              </w:rPr>
            </w:pPr>
            <w:r w:rsidRPr="003610FC">
              <w:rPr>
                <w:rFonts w:ascii="Verdana" w:hAnsi="Verdana" w:cs="Arial"/>
                <w:bCs/>
                <w:sz w:val="20"/>
                <w:szCs w:val="20"/>
              </w:rPr>
              <w:t>Elektryczny sprzęt gospodarstwa domowego</w:t>
            </w:r>
          </w:p>
        </w:tc>
      </w:tr>
      <w:tr w:rsidR="00D223FA" w:rsidRPr="00A2225E" w14:paraId="5BEBCBBD" w14:textId="77777777" w:rsidTr="009F1FEC">
        <w:trPr>
          <w:trHeight w:val="244"/>
          <w:jc w:val="center"/>
        </w:trPr>
        <w:tc>
          <w:tcPr>
            <w:tcW w:w="2547" w:type="dxa"/>
          </w:tcPr>
          <w:p w14:paraId="73F1C516" w14:textId="3D3E3488" w:rsidR="00D223FA" w:rsidRPr="003610FC" w:rsidRDefault="00D223FA" w:rsidP="00485327">
            <w:pPr>
              <w:pStyle w:val="Zawartotabeli"/>
              <w:snapToGrid w:val="0"/>
              <w:spacing w:line="276" w:lineRule="auto"/>
              <w:ind w:left="284" w:hanging="284"/>
              <w:rPr>
                <w:rFonts w:ascii="Verdana" w:hAnsi="Verdana" w:cs="Arial"/>
                <w:bCs/>
                <w:sz w:val="20"/>
                <w:szCs w:val="20"/>
              </w:rPr>
            </w:pPr>
            <w:r w:rsidRPr="003610FC">
              <w:rPr>
                <w:rFonts w:ascii="Verdana" w:hAnsi="Verdana" w:cs="Arial"/>
                <w:bCs/>
                <w:sz w:val="20"/>
                <w:szCs w:val="20"/>
              </w:rPr>
              <w:t>39717000-1</w:t>
            </w:r>
          </w:p>
        </w:tc>
        <w:tc>
          <w:tcPr>
            <w:tcW w:w="6916" w:type="dxa"/>
            <w:vAlign w:val="center"/>
          </w:tcPr>
          <w:p w14:paraId="1D22D255" w14:textId="12C3B801" w:rsidR="00D223FA" w:rsidRDefault="00D223FA" w:rsidP="0048532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Wentylatory i urządzenia klimatyzacyjne</w:t>
            </w:r>
          </w:p>
        </w:tc>
      </w:tr>
      <w:tr w:rsidR="00D223FA" w:rsidRPr="00A2225E" w14:paraId="633F5B6F" w14:textId="77777777" w:rsidTr="009F1FEC">
        <w:trPr>
          <w:trHeight w:val="244"/>
          <w:jc w:val="center"/>
        </w:trPr>
        <w:tc>
          <w:tcPr>
            <w:tcW w:w="2547" w:type="dxa"/>
          </w:tcPr>
          <w:p w14:paraId="2588A67F" w14:textId="412B00A9" w:rsidR="00D223FA" w:rsidRPr="003610FC" w:rsidRDefault="00D223FA" w:rsidP="00485327">
            <w:pPr>
              <w:pStyle w:val="Zawartotabeli"/>
              <w:snapToGrid w:val="0"/>
              <w:spacing w:line="276" w:lineRule="auto"/>
              <w:ind w:left="284" w:hanging="284"/>
              <w:rPr>
                <w:rFonts w:ascii="Verdana" w:hAnsi="Verdana" w:cs="Arial"/>
                <w:bCs/>
                <w:sz w:val="20"/>
                <w:szCs w:val="20"/>
              </w:rPr>
            </w:pPr>
            <w:r w:rsidRPr="003610FC">
              <w:rPr>
                <w:rFonts w:ascii="Verdana" w:hAnsi="Verdana" w:cs="Arial"/>
                <w:bCs/>
                <w:sz w:val="20"/>
                <w:szCs w:val="20"/>
              </w:rPr>
              <w:t>39711310-5</w:t>
            </w:r>
          </w:p>
        </w:tc>
        <w:tc>
          <w:tcPr>
            <w:tcW w:w="6916" w:type="dxa"/>
            <w:vAlign w:val="center"/>
          </w:tcPr>
          <w:p w14:paraId="06681D79" w14:textId="35B3128B" w:rsidR="00D223FA" w:rsidRDefault="00D223FA" w:rsidP="00485327">
            <w:pPr>
              <w:pStyle w:val="Zawartotabeli"/>
              <w:snapToGrid w:val="0"/>
              <w:spacing w:line="276" w:lineRule="auto"/>
              <w:ind w:left="284" w:hanging="284"/>
              <w:rPr>
                <w:rFonts w:ascii="Verdana" w:hAnsi="Verdana" w:cs="Arial"/>
                <w:bCs/>
                <w:sz w:val="20"/>
                <w:szCs w:val="20"/>
              </w:rPr>
            </w:pPr>
            <w:r w:rsidRPr="003610FC">
              <w:rPr>
                <w:rFonts w:ascii="Verdana" w:hAnsi="Verdana" w:cs="Arial"/>
                <w:bCs/>
                <w:sz w:val="20"/>
                <w:szCs w:val="20"/>
              </w:rPr>
              <w:t>Elektryczne zaparzaczek do kawy</w:t>
            </w:r>
          </w:p>
        </w:tc>
      </w:tr>
      <w:tr w:rsidR="00D223FA" w:rsidRPr="00A2225E" w14:paraId="56D77182" w14:textId="77777777" w:rsidTr="009F1FEC">
        <w:trPr>
          <w:trHeight w:val="244"/>
          <w:jc w:val="center"/>
        </w:trPr>
        <w:tc>
          <w:tcPr>
            <w:tcW w:w="2547" w:type="dxa"/>
          </w:tcPr>
          <w:p w14:paraId="4DC143A8" w14:textId="26F41FF4" w:rsidR="00D223FA" w:rsidRPr="003610FC" w:rsidRDefault="00D223FA" w:rsidP="00485327">
            <w:pPr>
              <w:pStyle w:val="Zawartotabeli"/>
              <w:snapToGrid w:val="0"/>
              <w:spacing w:line="276" w:lineRule="auto"/>
              <w:ind w:left="284" w:hanging="284"/>
              <w:rPr>
                <w:rFonts w:ascii="Verdana" w:hAnsi="Verdana" w:cs="Arial"/>
                <w:bCs/>
                <w:sz w:val="20"/>
                <w:szCs w:val="20"/>
              </w:rPr>
            </w:pPr>
            <w:r w:rsidRPr="003610FC">
              <w:rPr>
                <w:rFonts w:ascii="Verdana" w:hAnsi="Verdana" w:cs="Arial"/>
                <w:bCs/>
                <w:sz w:val="20"/>
                <w:szCs w:val="20"/>
              </w:rPr>
              <w:t>39711100-0</w:t>
            </w:r>
          </w:p>
        </w:tc>
        <w:tc>
          <w:tcPr>
            <w:tcW w:w="6916" w:type="dxa"/>
            <w:vAlign w:val="center"/>
          </w:tcPr>
          <w:p w14:paraId="0A4D6990" w14:textId="407E7DE2" w:rsidR="00D223FA" w:rsidRDefault="00D223FA" w:rsidP="0048532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Chłodziarki zamrażarki</w:t>
            </w:r>
          </w:p>
        </w:tc>
      </w:tr>
    </w:tbl>
    <w:p w14:paraId="2A548761" w14:textId="77777777" w:rsidR="009F1FEC" w:rsidRPr="009F1FEC" w:rsidRDefault="009F1FEC" w:rsidP="009F1FEC">
      <w:pPr>
        <w:spacing w:after="0"/>
        <w:jc w:val="both"/>
        <w:rPr>
          <w:rFonts w:ascii="Verdana" w:hAnsi="Verdana" w:cs="Arial"/>
          <w:sz w:val="20"/>
          <w:szCs w:val="20"/>
        </w:rPr>
      </w:pPr>
    </w:p>
    <w:p w14:paraId="532F1E09" w14:textId="1248334B" w:rsidR="009F1FEC" w:rsidRDefault="001F1193" w:rsidP="009229E8">
      <w:pPr>
        <w:pStyle w:val="Tekstpodstawowy"/>
        <w:numPr>
          <w:ilvl w:val="0"/>
          <w:numId w:val="33"/>
        </w:numPr>
        <w:overflowPunct w:val="0"/>
        <w:autoSpaceDE w:val="0"/>
        <w:autoSpaceDN w:val="0"/>
        <w:adjustRightInd w:val="0"/>
        <w:spacing w:line="276" w:lineRule="auto"/>
        <w:jc w:val="both"/>
        <w:rPr>
          <w:rFonts w:ascii="Verdana" w:hAnsi="Verdana"/>
          <w:sz w:val="20"/>
        </w:rPr>
      </w:pPr>
      <w:r w:rsidRPr="00F20557">
        <w:rPr>
          <w:rFonts w:ascii="Verdana" w:hAnsi="Verdana"/>
          <w:sz w:val="20"/>
        </w:rPr>
        <w:t xml:space="preserve"> </w:t>
      </w:r>
      <w:r w:rsidR="009F1FEC" w:rsidRPr="009224BB">
        <w:rPr>
          <w:rFonts w:ascii="Verdana" w:hAnsi="Verdana"/>
          <w:b/>
          <w:bCs/>
          <w:sz w:val="20"/>
        </w:rPr>
        <w:t>Warunki gwarancji</w:t>
      </w:r>
      <w:r w:rsidR="009F1FEC">
        <w:rPr>
          <w:rFonts w:ascii="Verdana" w:hAnsi="Verdana"/>
          <w:sz w:val="20"/>
        </w:rPr>
        <w:t>:</w:t>
      </w:r>
    </w:p>
    <w:p w14:paraId="51A016B6" w14:textId="13215208" w:rsidR="009F1FEC" w:rsidRPr="009F1FEC" w:rsidRDefault="009F1FEC" w:rsidP="009229E8">
      <w:pPr>
        <w:pStyle w:val="Tekstpodstawowy"/>
        <w:numPr>
          <w:ilvl w:val="1"/>
          <w:numId w:val="33"/>
        </w:numPr>
        <w:overflowPunct w:val="0"/>
        <w:autoSpaceDE w:val="0"/>
        <w:autoSpaceDN w:val="0"/>
        <w:adjustRightInd w:val="0"/>
        <w:spacing w:line="276" w:lineRule="auto"/>
        <w:jc w:val="both"/>
        <w:rPr>
          <w:rFonts w:ascii="Verdana" w:hAnsi="Verdana"/>
          <w:b/>
          <w:bCs/>
          <w:sz w:val="20"/>
        </w:rPr>
      </w:pPr>
      <w:r w:rsidRPr="00293C0B">
        <w:rPr>
          <w:rFonts w:ascii="Verdana" w:hAnsi="Verdana"/>
          <w:sz w:val="20"/>
        </w:rPr>
        <w:t xml:space="preserve">Szczegóły dotyczące gwarancji </w:t>
      </w:r>
      <w:r w:rsidR="00D223FA">
        <w:rPr>
          <w:rFonts w:ascii="Verdana" w:hAnsi="Verdana"/>
          <w:sz w:val="20"/>
        </w:rPr>
        <w:t xml:space="preserve">i rękojmi </w:t>
      </w:r>
      <w:r w:rsidRPr="00293C0B">
        <w:rPr>
          <w:rFonts w:ascii="Verdana" w:hAnsi="Verdana"/>
          <w:sz w:val="20"/>
        </w:rPr>
        <w:t>znajdują się w</w:t>
      </w:r>
      <w:r>
        <w:rPr>
          <w:rFonts w:ascii="Verdana" w:hAnsi="Verdana"/>
          <w:sz w:val="20"/>
        </w:rPr>
        <w:t>e</w:t>
      </w:r>
      <w:r w:rsidRPr="00293C0B">
        <w:rPr>
          <w:rFonts w:ascii="Verdana" w:hAnsi="Verdana"/>
          <w:sz w:val="20"/>
        </w:rPr>
        <w:t xml:space="preserve"> wzo</w:t>
      </w:r>
      <w:r>
        <w:rPr>
          <w:rFonts w:ascii="Verdana" w:hAnsi="Verdana"/>
          <w:sz w:val="20"/>
        </w:rPr>
        <w:t>rze</w:t>
      </w:r>
      <w:r w:rsidRPr="00293C0B">
        <w:rPr>
          <w:rFonts w:ascii="Verdana" w:hAnsi="Verdana"/>
          <w:sz w:val="20"/>
        </w:rPr>
        <w:t xml:space="preserve"> um</w:t>
      </w:r>
      <w:r>
        <w:rPr>
          <w:rFonts w:ascii="Verdana" w:hAnsi="Verdana"/>
          <w:sz w:val="20"/>
        </w:rPr>
        <w:t xml:space="preserve">owy stanowiącym </w:t>
      </w:r>
      <w:r w:rsidRPr="009F1FEC">
        <w:rPr>
          <w:rFonts w:ascii="Verdana" w:hAnsi="Verdana"/>
          <w:b/>
          <w:bCs/>
          <w:sz w:val="20"/>
        </w:rPr>
        <w:t>załącznik nr 4 do SWZ.</w:t>
      </w:r>
    </w:p>
    <w:p w14:paraId="6C68E8F2" w14:textId="3458077B" w:rsidR="003F2E35" w:rsidRPr="003F2E35" w:rsidRDefault="003610FC" w:rsidP="003F2E35">
      <w:pPr>
        <w:pStyle w:val="Akapitzlist"/>
        <w:numPr>
          <w:ilvl w:val="1"/>
          <w:numId w:val="33"/>
        </w:numPr>
        <w:spacing w:after="0" w:line="256" w:lineRule="auto"/>
        <w:jc w:val="both"/>
        <w:rPr>
          <w:rFonts w:ascii="Verdana" w:hAnsi="Verdana" w:cs="Arial"/>
          <w:b/>
          <w:sz w:val="20"/>
          <w:szCs w:val="20"/>
        </w:rPr>
      </w:pPr>
      <w:r w:rsidRPr="008B099B">
        <w:rPr>
          <w:rFonts w:ascii="Verdana" w:hAnsi="Verdana" w:cs="Verdana"/>
          <w:sz w:val="20"/>
          <w:szCs w:val="20"/>
        </w:rPr>
        <w:t xml:space="preserve">Zamawiający wymaga, aby Wykonawca udzielił na cały przedmiot zamówienia minimum </w:t>
      </w:r>
      <w:r>
        <w:rPr>
          <w:rFonts w:ascii="Verdana" w:hAnsi="Verdana" w:cs="Verdana"/>
          <w:b/>
          <w:sz w:val="20"/>
          <w:szCs w:val="20"/>
        </w:rPr>
        <w:t>12</w:t>
      </w:r>
      <w:r w:rsidRPr="00993145">
        <w:rPr>
          <w:rFonts w:ascii="Verdana" w:hAnsi="Verdana" w:cs="Verdana"/>
          <w:b/>
          <w:sz w:val="20"/>
          <w:szCs w:val="20"/>
        </w:rPr>
        <w:t xml:space="preserve"> miesięcznego okresu gwarancji i 24 miesięcznego okresu rękojmi</w:t>
      </w:r>
      <w:r w:rsidRPr="00435152">
        <w:rPr>
          <w:rFonts w:ascii="Verdana" w:hAnsi="Verdana" w:cs="Verdana"/>
          <w:sz w:val="20"/>
          <w:szCs w:val="20"/>
        </w:rPr>
        <w:t>.</w:t>
      </w:r>
    </w:p>
    <w:p w14:paraId="50B7D432" w14:textId="77777777" w:rsidR="003610FC" w:rsidRPr="003F2E35" w:rsidRDefault="003610FC" w:rsidP="003610FC">
      <w:pPr>
        <w:pStyle w:val="Akapitzlist"/>
        <w:numPr>
          <w:ilvl w:val="1"/>
          <w:numId w:val="33"/>
        </w:numPr>
        <w:spacing w:after="0" w:line="256" w:lineRule="auto"/>
        <w:jc w:val="both"/>
        <w:rPr>
          <w:rFonts w:ascii="Verdana" w:hAnsi="Verdana" w:cs="Arial"/>
          <w:b/>
          <w:sz w:val="20"/>
          <w:szCs w:val="20"/>
        </w:rPr>
      </w:pPr>
      <w:r>
        <w:rPr>
          <w:rFonts w:ascii="Verdana" w:hAnsi="Verdana" w:cs="Arial"/>
          <w:color w:val="000000" w:themeColor="text1"/>
          <w:sz w:val="20"/>
          <w:szCs w:val="20"/>
        </w:rPr>
        <w:t>Bieg terminu gwarancji rozpoczyna się w dniu następnym, po protokolarnym odbiorze jakościowym przedmiotu umowy (bez wad).</w:t>
      </w:r>
    </w:p>
    <w:p w14:paraId="34941697" w14:textId="3023D014" w:rsidR="003F2E35" w:rsidRPr="007A4927" w:rsidRDefault="003F2E35" w:rsidP="003610FC">
      <w:pPr>
        <w:pStyle w:val="Akapitzlist"/>
        <w:numPr>
          <w:ilvl w:val="1"/>
          <w:numId w:val="33"/>
        </w:numPr>
        <w:spacing w:after="0" w:line="256" w:lineRule="auto"/>
        <w:jc w:val="both"/>
        <w:rPr>
          <w:rFonts w:ascii="Verdana" w:hAnsi="Verdana" w:cs="Arial"/>
          <w:b/>
          <w:sz w:val="20"/>
          <w:szCs w:val="20"/>
        </w:rPr>
      </w:pPr>
      <w:r w:rsidRPr="00AE3815">
        <w:rPr>
          <w:rFonts w:ascii="Verdana" w:hAnsi="Verdana" w:cs="Arial"/>
          <w:b/>
          <w:sz w:val="20"/>
          <w:szCs w:val="20"/>
          <w:u w:val="single"/>
        </w:rPr>
        <w:t>Okres gwarancji</w:t>
      </w:r>
      <w:r w:rsidRPr="008B099B">
        <w:rPr>
          <w:rFonts w:ascii="Verdana" w:hAnsi="Verdana" w:cs="Arial"/>
          <w:sz w:val="20"/>
          <w:szCs w:val="20"/>
        </w:rPr>
        <w:t xml:space="preserve"> stanowi jedno z kryterium oceny ofert i może zostać wydłużony. Szczegóły dot. okres</w:t>
      </w:r>
      <w:r>
        <w:rPr>
          <w:rFonts w:ascii="Verdana" w:hAnsi="Verdana" w:cs="Arial"/>
          <w:sz w:val="20"/>
          <w:szCs w:val="20"/>
        </w:rPr>
        <w:t>u</w:t>
      </w:r>
      <w:r w:rsidRPr="008B099B">
        <w:rPr>
          <w:rFonts w:ascii="Verdana" w:hAnsi="Verdana" w:cs="Arial"/>
          <w:sz w:val="20"/>
          <w:szCs w:val="20"/>
        </w:rPr>
        <w:t xml:space="preserve"> gwarancji, jako kryterium oceny oferty znajdują się</w:t>
      </w:r>
      <w:r>
        <w:rPr>
          <w:rFonts w:ascii="Verdana" w:hAnsi="Verdana" w:cs="Arial"/>
          <w:sz w:val="20"/>
          <w:szCs w:val="20"/>
        </w:rPr>
        <w:t xml:space="preserve"> </w:t>
      </w:r>
      <w:r w:rsidRPr="008B099B">
        <w:rPr>
          <w:rFonts w:ascii="Verdana" w:hAnsi="Verdana" w:cs="Arial"/>
          <w:sz w:val="20"/>
          <w:szCs w:val="20"/>
        </w:rPr>
        <w:t xml:space="preserve">z </w:t>
      </w:r>
      <w:r w:rsidRPr="009A7A64">
        <w:rPr>
          <w:rFonts w:ascii="Verdana" w:hAnsi="Verdana" w:cs="Arial"/>
          <w:b/>
          <w:sz w:val="20"/>
          <w:szCs w:val="20"/>
        </w:rPr>
        <w:t>Rozdziale XIV SWZ</w:t>
      </w:r>
      <w:r>
        <w:rPr>
          <w:rFonts w:ascii="Verdana" w:hAnsi="Verdana" w:cs="Arial"/>
          <w:b/>
          <w:sz w:val="20"/>
          <w:szCs w:val="20"/>
        </w:rPr>
        <w:t>.</w:t>
      </w:r>
    </w:p>
    <w:p w14:paraId="447F664C" w14:textId="77777777" w:rsidR="009224BB" w:rsidRPr="00D03441" w:rsidRDefault="009224BB" w:rsidP="009229E8">
      <w:pPr>
        <w:pStyle w:val="Akapitzlist"/>
        <w:numPr>
          <w:ilvl w:val="0"/>
          <w:numId w:val="33"/>
        </w:numPr>
        <w:spacing w:before="40" w:after="0" w:line="240" w:lineRule="auto"/>
        <w:contextualSpacing w:val="0"/>
        <w:jc w:val="both"/>
        <w:rPr>
          <w:rFonts w:ascii="Verdana" w:hAnsi="Verdana" w:cs="Arial"/>
          <w:b/>
          <w:sz w:val="20"/>
          <w:szCs w:val="20"/>
        </w:rPr>
      </w:pPr>
      <w:r w:rsidRPr="0073751F">
        <w:rPr>
          <w:rFonts w:ascii="Verdana" w:hAnsi="Verdana" w:cs="Arial"/>
          <w:b/>
          <w:bCs/>
          <w:sz w:val="20"/>
          <w:szCs w:val="20"/>
        </w:rPr>
        <w:t>Warunki płatności</w:t>
      </w:r>
      <w:r w:rsidRPr="00026A54">
        <w:rPr>
          <w:rFonts w:ascii="Verdana" w:hAnsi="Verdana" w:cs="Arial"/>
          <w:sz w:val="20"/>
          <w:szCs w:val="20"/>
        </w:rPr>
        <w:t>:</w:t>
      </w:r>
    </w:p>
    <w:p w14:paraId="6684545D" w14:textId="77777777" w:rsidR="009224BB" w:rsidRPr="00D03441" w:rsidRDefault="009224BB" w:rsidP="001F207A">
      <w:pPr>
        <w:pStyle w:val="Akapitzlist"/>
        <w:numPr>
          <w:ilvl w:val="0"/>
          <w:numId w:val="41"/>
        </w:numPr>
        <w:spacing w:before="40" w:after="0" w:line="240" w:lineRule="auto"/>
        <w:ind w:left="1134" w:hanging="708"/>
        <w:jc w:val="both"/>
        <w:rPr>
          <w:rFonts w:ascii="Verdana" w:hAnsi="Verdana" w:cs="Arial"/>
          <w:b/>
          <w:sz w:val="20"/>
          <w:szCs w:val="20"/>
        </w:rPr>
      </w:pPr>
      <w:r w:rsidRPr="00D03441">
        <w:rPr>
          <w:rFonts w:ascii="Verdana" w:hAnsi="Verdana" w:cs="Arial"/>
          <w:sz w:val="20"/>
          <w:szCs w:val="20"/>
        </w:rPr>
        <w:t xml:space="preserve">Szczegóły dotyczące płatności zostały określone w projektowanych postanowieniach umowy, które stanowią </w:t>
      </w:r>
      <w:r w:rsidRPr="0023736A">
        <w:rPr>
          <w:rFonts w:ascii="Verdana" w:hAnsi="Verdana" w:cs="Arial"/>
          <w:b/>
          <w:bCs/>
          <w:sz w:val="20"/>
          <w:szCs w:val="20"/>
        </w:rPr>
        <w:t>Załącznik nr 4 do SWZ.</w:t>
      </w:r>
    </w:p>
    <w:p w14:paraId="411101D0" w14:textId="036745CD" w:rsidR="009224BB" w:rsidRPr="009224BB" w:rsidRDefault="009224BB" w:rsidP="001F207A">
      <w:pPr>
        <w:pStyle w:val="Akapitzlist"/>
        <w:numPr>
          <w:ilvl w:val="0"/>
          <w:numId w:val="41"/>
        </w:numPr>
        <w:spacing w:before="40" w:after="0" w:line="240" w:lineRule="auto"/>
        <w:ind w:left="1134" w:hanging="708"/>
        <w:jc w:val="both"/>
        <w:rPr>
          <w:rFonts w:ascii="Verdana" w:hAnsi="Verdana" w:cs="Arial"/>
          <w:b/>
          <w:sz w:val="20"/>
          <w:szCs w:val="20"/>
        </w:rPr>
      </w:pPr>
      <w:r w:rsidRPr="00D03441">
        <w:rPr>
          <w:rFonts w:ascii="Verdana" w:hAnsi="Verdana" w:cs="Arial"/>
          <w:sz w:val="20"/>
          <w:szCs w:val="20"/>
        </w:rPr>
        <w:t xml:space="preserve">Termin płatności: </w:t>
      </w:r>
      <w:r w:rsidR="00F342CD">
        <w:rPr>
          <w:rFonts w:ascii="Verdana" w:hAnsi="Verdana" w:cs="Arial"/>
          <w:sz w:val="20"/>
          <w:szCs w:val="20"/>
        </w:rPr>
        <w:t xml:space="preserve">do </w:t>
      </w:r>
      <w:r>
        <w:rPr>
          <w:rFonts w:ascii="Verdana" w:hAnsi="Verdana" w:cs="Arial"/>
          <w:b/>
          <w:sz w:val="20"/>
          <w:szCs w:val="20"/>
        </w:rPr>
        <w:t>30</w:t>
      </w:r>
      <w:r w:rsidRPr="00D03441">
        <w:rPr>
          <w:rFonts w:ascii="Verdana" w:hAnsi="Verdana" w:cs="Arial"/>
          <w:b/>
          <w:sz w:val="20"/>
          <w:szCs w:val="20"/>
        </w:rPr>
        <w:t xml:space="preserve"> dni od daty</w:t>
      </w:r>
      <w:r w:rsidRPr="00D03441">
        <w:rPr>
          <w:rFonts w:ascii="Verdana" w:hAnsi="Verdana" w:cs="Arial"/>
          <w:sz w:val="20"/>
          <w:szCs w:val="20"/>
        </w:rPr>
        <w:t xml:space="preserve"> </w:t>
      </w:r>
      <w:r w:rsidRPr="00026A54">
        <w:rPr>
          <w:rFonts w:ascii="Verdana" w:hAnsi="Verdana" w:cs="Arial"/>
          <w:b/>
          <w:bCs/>
          <w:sz w:val="20"/>
          <w:szCs w:val="20"/>
        </w:rPr>
        <w:t>otrzymania prawidłowo wystawionej przez Wykonawcę faktury</w:t>
      </w:r>
      <w:r w:rsidRPr="00026A54">
        <w:rPr>
          <w:rFonts w:ascii="Verdana" w:hAnsi="Verdana"/>
          <w:b/>
          <w:bCs/>
        </w:rPr>
        <w:t xml:space="preserve"> </w:t>
      </w:r>
      <w:r w:rsidRPr="00026A54">
        <w:rPr>
          <w:rFonts w:ascii="Verdana" w:hAnsi="Verdana" w:cs="Arial"/>
          <w:b/>
          <w:bCs/>
          <w:sz w:val="20"/>
          <w:szCs w:val="20"/>
        </w:rPr>
        <w:t>na Zamawiająceg</w:t>
      </w:r>
      <w:r w:rsidRPr="00D03441">
        <w:rPr>
          <w:rFonts w:ascii="Verdana" w:hAnsi="Verdana" w:cs="Arial"/>
          <w:sz w:val="20"/>
          <w:szCs w:val="20"/>
        </w:rPr>
        <w:t xml:space="preserve">o wraz z potwierdzeniem </w:t>
      </w:r>
      <w:r>
        <w:rPr>
          <w:rFonts w:ascii="Verdana" w:hAnsi="Verdana" w:cs="Arial"/>
          <w:sz w:val="20"/>
          <w:szCs w:val="20"/>
        </w:rPr>
        <w:t>za dostarczoną</w:t>
      </w:r>
      <w:r>
        <w:rPr>
          <w:rFonts w:ascii="Verdana" w:hAnsi="Verdana" w:cs="Arial"/>
          <w:sz w:val="20"/>
          <w:szCs w:val="20"/>
        </w:rPr>
        <w:br/>
        <w:t xml:space="preserve"> i odebrana partię</w:t>
      </w:r>
      <w:r w:rsidRPr="00D03441">
        <w:rPr>
          <w:rFonts w:ascii="Verdana" w:hAnsi="Verdana" w:cs="Arial"/>
          <w:sz w:val="20"/>
          <w:szCs w:val="20"/>
        </w:rPr>
        <w:t xml:space="preserve"> dostawy, na rachunek bankowy Wykonawcy</w:t>
      </w:r>
      <w:r>
        <w:rPr>
          <w:rFonts w:ascii="Verdana" w:hAnsi="Verdana" w:cs="Arial"/>
          <w:sz w:val="20"/>
          <w:szCs w:val="20"/>
        </w:rPr>
        <w:t xml:space="preserve"> wskazany w fakturze.</w:t>
      </w:r>
    </w:p>
    <w:p w14:paraId="4A1F1A6D" w14:textId="77777777" w:rsidR="00024EF3" w:rsidRDefault="00D223FA" w:rsidP="00D223FA">
      <w:pPr>
        <w:pStyle w:val="Akapitzlist"/>
        <w:numPr>
          <w:ilvl w:val="0"/>
          <w:numId w:val="33"/>
        </w:numPr>
        <w:spacing w:after="0" w:line="276" w:lineRule="auto"/>
        <w:contextualSpacing w:val="0"/>
        <w:jc w:val="both"/>
        <w:rPr>
          <w:rFonts w:ascii="Verdana" w:hAnsi="Verdana" w:cs="Verdana"/>
          <w:bCs/>
          <w:sz w:val="20"/>
          <w:szCs w:val="20"/>
        </w:rPr>
      </w:pPr>
      <w:r w:rsidRPr="00D223FA">
        <w:rPr>
          <w:rFonts w:ascii="Verdana" w:hAnsi="Verdana" w:cs="Verdana"/>
          <w:bCs/>
          <w:sz w:val="20"/>
          <w:szCs w:val="20"/>
        </w:rPr>
        <w:t xml:space="preserve">W przedmiotowym postępowaniu Zamawiający </w:t>
      </w:r>
      <w:r w:rsidRPr="00D223FA">
        <w:rPr>
          <w:rFonts w:ascii="Verdana" w:hAnsi="Verdana" w:cs="Verdana"/>
          <w:b/>
          <w:bCs/>
          <w:sz w:val="20"/>
          <w:szCs w:val="20"/>
        </w:rPr>
        <w:t>nie dopuszcza</w:t>
      </w:r>
      <w:r w:rsidRPr="00D223FA">
        <w:rPr>
          <w:rFonts w:ascii="Verdana" w:hAnsi="Verdana" w:cs="Verdana"/>
          <w:bCs/>
          <w:sz w:val="20"/>
          <w:szCs w:val="20"/>
        </w:rPr>
        <w:t xml:space="preserve"> możliwości składania ofert częściowych. Zgodnie z art. 91 ust. 2 </w:t>
      </w:r>
      <w:proofErr w:type="spellStart"/>
      <w:r w:rsidRPr="00D223FA">
        <w:rPr>
          <w:rFonts w:ascii="Verdana" w:hAnsi="Verdana" w:cs="Verdana"/>
          <w:bCs/>
          <w:sz w:val="20"/>
          <w:szCs w:val="20"/>
        </w:rPr>
        <w:t>Pzp</w:t>
      </w:r>
      <w:proofErr w:type="spellEnd"/>
      <w:r w:rsidRPr="00D223FA">
        <w:rPr>
          <w:rFonts w:ascii="Verdana" w:hAnsi="Verdana" w:cs="Verdana"/>
          <w:bCs/>
          <w:sz w:val="20"/>
          <w:szCs w:val="20"/>
        </w:rPr>
        <w:t xml:space="preserve">, Zamawiający informuje, że nie dokonał podziału zamówienia na części. Za taką decyzją przemawia kwestia ekonomiczna oraz organizacyjna. W przypadku ogłaszania postępowania publicznego, na które składa się cały przedmiot zamówienia (działa efekt skali), Wykonawcy mają możliwość obniżenia cen za oferowane produkty znacznie bardziej, aniżeli w przypadku dostarczania mniejszych ilości produktu. Ważnym aspektem przemawiającym za niedzieleniem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dopuszczenia składania ofert częściowych nie powoduje ograniczenia konkurencji oraz zapewnia równy dostęp podmiotów z sektora małych i średnich przedsiębiorstw. </w:t>
      </w:r>
    </w:p>
    <w:p w14:paraId="2645B106" w14:textId="77777777" w:rsidR="00024EF3" w:rsidRPr="00D24106" w:rsidRDefault="00024EF3" w:rsidP="00024EF3">
      <w:pPr>
        <w:pStyle w:val="Bezodstpw"/>
        <w:spacing w:before="60" w:line="276" w:lineRule="auto"/>
        <w:ind w:left="426"/>
        <w:jc w:val="both"/>
        <w:rPr>
          <w:rFonts w:ascii="Verdana" w:eastAsia="Calibri" w:hAnsi="Verdana" w:cs="Verdana"/>
          <w:bCs/>
          <w:sz w:val="20"/>
          <w:szCs w:val="20"/>
          <w:lang w:eastAsia="en-US"/>
        </w:rPr>
      </w:pPr>
      <w:r w:rsidRPr="00D24106">
        <w:rPr>
          <w:rFonts w:ascii="Verdana" w:eastAsia="Calibri" w:hAnsi="Verdana" w:cs="Verdana"/>
          <w:bCs/>
          <w:sz w:val="20"/>
          <w:szCs w:val="20"/>
          <w:lang w:eastAsia="en-US"/>
        </w:rPr>
        <w:lastRenderedPageBreak/>
        <w:t xml:space="preserve">Niniejsze zamówienie jest jedną z części zamówienia udzielanego w częściach, w którym każda część stanowi przedmiot odrębnego postępowania o udzielenie zamówienia (art. 91 ust. 1 </w:t>
      </w:r>
      <w:proofErr w:type="spellStart"/>
      <w:r w:rsidRPr="00D24106">
        <w:rPr>
          <w:rFonts w:ascii="Verdana" w:eastAsia="Calibri" w:hAnsi="Verdana" w:cs="Verdana"/>
          <w:bCs/>
          <w:sz w:val="20"/>
          <w:szCs w:val="20"/>
          <w:lang w:eastAsia="en-US"/>
        </w:rPr>
        <w:t>Pzp</w:t>
      </w:r>
      <w:proofErr w:type="spellEnd"/>
      <w:r w:rsidRPr="00D24106">
        <w:rPr>
          <w:rFonts w:ascii="Verdana" w:eastAsia="Calibri" w:hAnsi="Verdana" w:cs="Verdana"/>
          <w:bCs/>
          <w:sz w:val="20"/>
          <w:szCs w:val="20"/>
          <w:lang w:eastAsia="en-US"/>
        </w:rPr>
        <w:t>).</w:t>
      </w:r>
    </w:p>
    <w:p w14:paraId="46A1F4AA" w14:textId="035EB59C" w:rsidR="00143CAF" w:rsidRPr="00F20557" w:rsidRDefault="00143CAF" w:rsidP="009229E8">
      <w:pPr>
        <w:pStyle w:val="Akapitzlist"/>
        <w:numPr>
          <w:ilvl w:val="0"/>
          <w:numId w:val="33"/>
        </w:numPr>
        <w:spacing w:after="0" w:line="276" w:lineRule="auto"/>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4E34041C" w14:textId="3AAE7306" w:rsidR="00143CAF" w:rsidRPr="00F20557" w:rsidRDefault="00143CAF" w:rsidP="009229E8">
      <w:pPr>
        <w:pStyle w:val="Bezodstpw"/>
        <w:numPr>
          <w:ilvl w:val="1"/>
          <w:numId w:val="33"/>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9229E8">
      <w:pPr>
        <w:pStyle w:val="Bezodstpw"/>
        <w:numPr>
          <w:ilvl w:val="1"/>
          <w:numId w:val="33"/>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9229E8">
      <w:pPr>
        <w:pStyle w:val="Bezodstpw"/>
        <w:numPr>
          <w:ilvl w:val="1"/>
          <w:numId w:val="33"/>
        </w:numPr>
        <w:spacing w:line="276" w:lineRule="auto"/>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0803CDDF" w14:textId="25956C03" w:rsidR="00154F3D" w:rsidRPr="00F20557" w:rsidRDefault="00143CAF" w:rsidP="009229E8">
      <w:pPr>
        <w:pStyle w:val="Bezodstpw"/>
        <w:numPr>
          <w:ilvl w:val="1"/>
          <w:numId w:val="33"/>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sidR="00851BE3">
        <w:rPr>
          <w:rFonts w:ascii="Verdana" w:hAnsi="Verdana"/>
          <w:sz w:val="20"/>
        </w:rPr>
        <w:t xml:space="preserve">projektowanych postanowieniach </w:t>
      </w:r>
      <w:r w:rsidRPr="00F20557">
        <w:rPr>
          <w:rFonts w:ascii="Verdana" w:hAnsi="Verdana"/>
          <w:sz w:val="20"/>
        </w:rPr>
        <w:t xml:space="preserve">umowy </w:t>
      </w:r>
      <w:r w:rsidR="00851BE3" w:rsidRPr="00F20557">
        <w:rPr>
          <w:rFonts w:ascii="Verdana" w:hAnsi="Verdana"/>
          <w:sz w:val="20"/>
        </w:rPr>
        <w:t>stanowiący</w:t>
      </w:r>
      <w:r w:rsidR="00851BE3">
        <w:rPr>
          <w:rFonts w:ascii="Verdana" w:hAnsi="Verdana"/>
          <w:sz w:val="20"/>
        </w:rPr>
        <w:t>ch</w:t>
      </w:r>
      <w:r w:rsidR="00851BE3" w:rsidRPr="00F20557">
        <w:rPr>
          <w:rFonts w:ascii="Verdana" w:hAnsi="Verdana"/>
          <w:sz w:val="20"/>
        </w:rPr>
        <w:t xml:space="preserve"> </w:t>
      </w:r>
      <w:r w:rsidRPr="009224BB">
        <w:rPr>
          <w:rFonts w:ascii="Verdana" w:hAnsi="Verdana"/>
          <w:b/>
          <w:bCs/>
          <w:sz w:val="20"/>
        </w:rPr>
        <w:t>Załącznik nr 4 do SWZ</w:t>
      </w:r>
      <w:r w:rsidRPr="00F20557">
        <w:rPr>
          <w:rFonts w:ascii="Verdana" w:hAnsi="Verdana"/>
          <w:sz w:val="20"/>
        </w:rPr>
        <w:t>.</w:t>
      </w:r>
    </w:p>
    <w:p w14:paraId="3912EA9E" w14:textId="12E6E6FD" w:rsidR="009275A1" w:rsidRPr="00F20557" w:rsidRDefault="009275A1" w:rsidP="009229E8">
      <w:pPr>
        <w:pStyle w:val="Bezodstpw"/>
        <w:numPr>
          <w:ilvl w:val="0"/>
          <w:numId w:val="33"/>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9229E8">
      <w:pPr>
        <w:pStyle w:val="Bezodstpw"/>
        <w:numPr>
          <w:ilvl w:val="0"/>
          <w:numId w:val="33"/>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3E1DD08F" w14:textId="77777777" w:rsidR="009275A1" w:rsidRPr="00F20557" w:rsidRDefault="009275A1"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18D6D924" w14:textId="6A64EAF8" w:rsidR="009275A1" w:rsidRPr="00F20557" w:rsidRDefault="009275A1"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w:t>
      </w:r>
      <w:r w:rsidR="00030F07" w:rsidRPr="00F20557">
        <w:rPr>
          <w:rFonts w:ascii="Verdana" w:hAnsi="Verdana"/>
          <w:sz w:val="20"/>
          <w:szCs w:val="20"/>
        </w:rPr>
        <w:t>8</w:t>
      </w:r>
      <w:r w:rsidRPr="00F20557">
        <w:rPr>
          <w:rFonts w:ascii="Verdana" w:hAnsi="Verdana"/>
          <w:sz w:val="20"/>
          <w:szCs w:val="20"/>
        </w:rPr>
        <w:t xml:space="preserve"> </w:t>
      </w:r>
      <w:proofErr w:type="spellStart"/>
      <w:r w:rsidRPr="00F20557">
        <w:rPr>
          <w:rFonts w:ascii="Verdana" w:hAnsi="Verdana"/>
          <w:sz w:val="20"/>
          <w:szCs w:val="20"/>
        </w:rPr>
        <w:t>uPzp</w:t>
      </w:r>
      <w:proofErr w:type="spellEnd"/>
      <w:r w:rsidRPr="00F20557">
        <w:rPr>
          <w:rFonts w:ascii="Verdana" w:hAnsi="Verdana"/>
          <w:sz w:val="20"/>
          <w:szCs w:val="20"/>
        </w:rPr>
        <w:t>.</w:t>
      </w:r>
    </w:p>
    <w:p w14:paraId="2F36C754" w14:textId="77777777" w:rsidR="009275A1" w:rsidRPr="00F20557" w:rsidRDefault="009275A1"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0BDF1010" w14:textId="420A894C" w:rsidR="00030F07" w:rsidRPr="00F20557" w:rsidRDefault="00030F07"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36415F98" w14:textId="602A1390" w:rsidR="009275A1" w:rsidRPr="00F20557" w:rsidRDefault="009275A1" w:rsidP="009229E8">
      <w:pPr>
        <w:numPr>
          <w:ilvl w:val="0"/>
          <w:numId w:val="33"/>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0A2E7859" w14:textId="77777777" w:rsidR="00206BE8" w:rsidRPr="00F20557" w:rsidRDefault="00206BE8" w:rsidP="009229E8">
      <w:pPr>
        <w:numPr>
          <w:ilvl w:val="0"/>
          <w:numId w:val="33"/>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04FD12D4" w14:textId="77777777" w:rsidR="009275A1" w:rsidRPr="00F20557" w:rsidRDefault="009275A1" w:rsidP="009229E8">
      <w:pPr>
        <w:numPr>
          <w:ilvl w:val="0"/>
          <w:numId w:val="33"/>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7BC802DD" w14:textId="77777777" w:rsidR="009275A1" w:rsidRPr="00F20557" w:rsidRDefault="009275A1" w:rsidP="009229E8">
      <w:pPr>
        <w:numPr>
          <w:ilvl w:val="0"/>
          <w:numId w:val="33"/>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4322CCCC" w14:textId="77777777" w:rsidR="009275A1" w:rsidRPr="00F20557" w:rsidRDefault="009275A1"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29179955" w14:textId="77777777" w:rsidR="009275A1" w:rsidRPr="00F20557" w:rsidRDefault="009275A1"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096228F3" w14:textId="77777777" w:rsidR="009275A1" w:rsidRPr="00F20557" w:rsidRDefault="009275A1" w:rsidP="009229E8">
      <w:pPr>
        <w:numPr>
          <w:ilvl w:val="0"/>
          <w:numId w:val="33"/>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5C9A84E" w14:textId="4204BDE4" w:rsidR="009275A1" w:rsidRDefault="009275A1" w:rsidP="009229E8">
      <w:pPr>
        <w:numPr>
          <w:ilvl w:val="0"/>
          <w:numId w:val="33"/>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16A6FB06" w14:textId="77777777" w:rsidR="006853F9" w:rsidRPr="00F20557" w:rsidRDefault="006853F9" w:rsidP="006853F9">
      <w:pPr>
        <w:spacing w:after="0"/>
        <w:ind w:left="284"/>
        <w:jc w:val="both"/>
        <w:rPr>
          <w:rFonts w:ascii="Verdana" w:hAnsi="Verdana"/>
          <w:sz w:val="20"/>
          <w:szCs w:val="20"/>
        </w:rPr>
      </w:pPr>
    </w:p>
    <w:p w14:paraId="2EE62BD6" w14:textId="77777777" w:rsidR="00593131" w:rsidRPr="00F20557" w:rsidRDefault="0086059F" w:rsidP="00F20557">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5" w:name="_Toc227121604"/>
      <w:bookmarkStart w:id="16"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5"/>
      <w:bookmarkEnd w:id="16"/>
      <w:r w:rsidR="007839B6" w:rsidRPr="00F20557">
        <w:rPr>
          <w:rFonts w:ascii="Verdana" w:hAnsi="Verdana" w:cs="Arial"/>
          <w:color w:val="FFFFFF"/>
          <w:sz w:val="20"/>
        </w:rPr>
        <w:t xml:space="preserve"> </w:t>
      </w:r>
    </w:p>
    <w:p w14:paraId="3ADA4A56" w14:textId="77F5151C" w:rsidR="003610FC" w:rsidRPr="003610FC" w:rsidRDefault="003610FC" w:rsidP="003610FC">
      <w:pPr>
        <w:pStyle w:val="Akapitzlist"/>
        <w:numPr>
          <w:ilvl w:val="6"/>
          <w:numId w:val="42"/>
        </w:numPr>
        <w:tabs>
          <w:tab w:val="left" w:pos="142"/>
        </w:tabs>
        <w:spacing w:after="0"/>
        <w:ind w:left="426" w:hanging="284"/>
        <w:jc w:val="both"/>
        <w:rPr>
          <w:rFonts w:ascii="Verdana" w:hAnsi="Verdana"/>
          <w:bCs/>
          <w:sz w:val="20"/>
          <w:szCs w:val="20"/>
        </w:rPr>
      </w:pPr>
      <w:bookmarkStart w:id="17" w:name="_Toc227121606"/>
      <w:bookmarkStart w:id="18" w:name="_Toc231012172"/>
      <w:r w:rsidRPr="003610FC">
        <w:rPr>
          <w:rFonts w:ascii="Verdana" w:hAnsi="Verdana"/>
          <w:sz w:val="20"/>
          <w:szCs w:val="20"/>
        </w:rPr>
        <w:t xml:space="preserve">Termin </w:t>
      </w:r>
      <w:r w:rsidR="009D067F">
        <w:rPr>
          <w:rFonts w:ascii="Verdana" w:hAnsi="Verdana"/>
          <w:sz w:val="20"/>
          <w:szCs w:val="20"/>
        </w:rPr>
        <w:t>dostawy</w:t>
      </w:r>
      <w:r w:rsidR="009B24B3">
        <w:rPr>
          <w:rFonts w:ascii="Verdana" w:hAnsi="Verdana"/>
          <w:sz w:val="20"/>
          <w:szCs w:val="20"/>
        </w:rPr>
        <w:t xml:space="preserve"> całego</w:t>
      </w:r>
      <w:r w:rsidRPr="003610FC">
        <w:rPr>
          <w:rFonts w:ascii="Verdana" w:hAnsi="Verdana"/>
          <w:sz w:val="20"/>
          <w:szCs w:val="20"/>
        </w:rPr>
        <w:t xml:space="preserve"> zamówienia: </w:t>
      </w:r>
      <w:r w:rsidRPr="003610FC">
        <w:rPr>
          <w:rFonts w:ascii="Verdana" w:hAnsi="Verdana"/>
          <w:b/>
          <w:bCs/>
          <w:sz w:val="20"/>
          <w:szCs w:val="20"/>
        </w:rPr>
        <w:t xml:space="preserve">do </w:t>
      </w:r>
      <w:r>
        <w:rPr>
          <w:rFonts w:ascii="Verdana" w:hAnsi="Verdana"/>
          <w:b/>
          <w:bCs/>
          <w:sz w:val="20"/>
          <w:szCs w:val="20"/>
        </w:rPr>
        <w:t>40</w:t>
      </w:r>
      <w:r w:rsidRPr="003610FC">
        <w:rPr>
          <w:rFonts w:ascii="Verdana" w:hAnsi="Verdana"/>
          <w:b/>
          <w:bCs/>
          <w:sz w:val="20"/>
          <w:szCs w:val="20"/>
        </w:rPr>
        <w:t xml:space="preserve"> </w:t>
      </w:r>
      <w:r>
        <w:rPr>
          <w:rFonts w:ascii="Verdana" w:hAnsi="Verdana"/>
          <w:b/>
          <w:bCs/>
          <w:sz w:val="20"/>
          <w:szCs w:val="20"/>
        </w:rPr>
        <w:t>dni kalendarzowych</w:t>
      </w:r>
      <w:r w:rsidRPr="003610FC">
        <w:rPr>
          <w:rFonts w:ascii="Verdana" w:hAnsi="Verdana"/>
          <w:b/>
          <w:bCs/>
          <w:sz w:val="20"/>
          <w:szCs w:val="20"/>
        </w:rPr>
        <w:t xml:space="preserve"> </w:t>
      </w:r>
      <w:r w:rsidRPr="003610FC">
        <w:rPr>
          <w:rFonts w:ascii="Verdana" w:hAnsi="Verdana"/>
          <w:bCs/>
          <w:sz w:val="20"/>
          <w:szCs w:val="20"/>
        </w:rPr>
        <w:t xml:space="preserve">od dnia </w:t>
      </w:r>
      <w:r w:rsidR="0078665D">
        <w:rPr>
          <w:rFonts w:ascii="Verdana" w:hAnsi="Verdana"/>
          <w:bCs/>
          <w:sz w:val="20"/>
          <w:szCs w:val="20"/>
        </w:rPr>
        <w:t xml:space="preserve">podpisania </w:t>
      </w:r>
      <w:r w:rsidRPr="003610FC">
        <w:rPr>
          <w:rFonts w:ascii="Verdana" w:hAnsi="Verdana"/>
          <w:bCs/>
          <w:sz w:val="20"/>
          <w:szCs w:val="20"/>
        </w:rPr>
        <w:t xml:space="preserve"> umowy</w:t>
      </w:r>
      <w:r w:rsidR="0078665D">
        <w:rPr>
          <w:rFonts w:ascii="Verdana" w:hAnsi="Verdana"/>
          <w:bCs/>
          <w:sz w:val="20"/>
          <w:szCs w:val="20"/>
        </w:rPr>
        <w:t xml:space="preserve"> przez Wykonawcę </w:t>
      </w:r>
      <w:r w:rsidRPr="003610FC">
        <w:rPr>
          <w:rFonts w:ascii="Verdana" w:hAnsi="Verdana"/>
          <w:bCs/>
          <w:sz w:val="20"/>
          <w:szCs w:val="20"/>
        </w:rPr>
        <w:t>.</w:t>
      </w:r>
    </w:p>
    <w:p w14:paraId="1293BFFE" w14:textId="2BA4EFDF" w:rsidR="00B81443" w:rsidRPr="001468FE" w:rsidRDefault="00B81443" w:rsidP="003610FC">
      <w:pPr>
        <w:pStyle w:val="Akapitzlist"/>
        <w:numPr>
          <w:ilvl w:val="0"/>
          <w:numId w:val="42"/>
        </w:numPr>
        <w:tabs>
          <w:tab w:val="left" w:pos="142"/>
        </w:tabs>
        <w:suppressAutoHyphens/>
        <w:spacing w:after="0" w:line="240" w:lineRule="auto"/>
        <w:jc w:val="both"/>
        <w:rPr>
          <w:rFonts w:ascii="Verdana" w:hAnsi="Verdana"/>
          <w:b/>
          <w:sz w:val="20"/>
          <w:szCs w:val="20"/>
          <w:u w:val="single"/>
        </w:rPr>
      </w:pPr>
      <w:r w:rsidRPr="00894CBD">
        <w:rPr>
          <w:rFonts w:ascii="Verdana" w:hAnsi="Verdana"/>
          <w:sz w:val="20"/>
          <w:szCs w:val="20"/>
        </w:rPr>
        <w:t xml:space="preserve">Termin </w:t>
      </w:r>
      <w:r w:rsidR="009D067F">
        <w:rPr>
          <w:rFonts w:ascii="Verdana" w:hAnsi="Verdana"/>
          <w:sz w:val="20"/>
          <w:szCs w:val="20"/>
        </w:rPr>
        <w:t>dostawy</w:t>
      </w:r>
      <w:r w:rsidR="009B24B3">
        <w:rPr>
          <w:rFonts w:ascii="Verdana" w:hAnsi="Verdana"/>
          <w:sz w:val="20"/>
          <w:szCs w:val="20"/>
        </w:rPr>
        <w:t xml:space="preserve"> całego </w:t>
      </w:r>
      <w:r w:rsidR="009D067F">
        <w:rPr>
          <w:rFonts w:ascii="Verdana" w:hAnsi="Verdana"/>
          <w:sz w:val="20"/>
          <w:szCs w:val="20"/>
        </w:rPr>
        <w:t xml:space="preserve"> </w:t>
      </w:r>
      <w:r w:rsidR="003610FC">
        <w:rPr>
          <w:rFonts w:ascii="Verdana" w:hAnsi="Verdana"/>
          <w:sz w:val="20"/>
          <w:szCs w:val="20"/>
        </w:rPr>
        <w:t>zamówienia</w:t>
      </w:r>
      <w:r>
        <w:rPr>
          <w:rFonts w:ascii="Verdana" w:hAnsi="Verdana"/>
          <w:sz w:val="20"/>
          <w:szCs w:val="20"/>
        </w:rPr>
        <w:t xml:space="preserve">, stanowi jedno z kryterium oceny ofert i może ulec </w:t>
      </w:r>
      <w:r w:rsidRPr="00B81443">
        <w:rPr>
          <w:rFonts w:ascii="Verdana" w:hAnsi="Verdana"/>
          <w:sz w:val="20"/>
          <w:szCs w:val="20"/>
        </w:rPr>
        <w:t xml:space="preserve">skróceniu na warunkach określonych w </w:t>
      </w:r>
      <w:r w:rsidRPr="003610FC">
        <w:rPr>
          <w:rFonts w:ascii="Verdana" w:hAnsi="Verdana"/>
          <w:b/>
          <w:sz w:val="20"/>
          <w:szCs w:val="20"/>
        </w:rPr>
        <w:t>Rozdziale XIV SIWZ</w:t>
      </w:r>
      <w:r w:rsidRPr="00B81443">
        <w:rPr>
          <w:rFonts w:ascii="Verdana" w:hAnsi="Verdana"/>
          <w:sz w:val="20"/>
          <w:szCs w:val="20"/>
        </w:rPr>
        <w:t xml:space="preserve">. </w:t>
      </w:r>
    </w:p>
    <w:p w14:paraId="4EEC4FAB" w14:textId="22F99622" w:rsidR="00C7672C" w:rsidRPr="00C7672C" w:rsidRDefault="007233DC" w:rsidP="003610FC">
      <w:pPr>
        <w:numPr>
          <w:ilvl w:val="0"/>
          <w:numId w:val="42"/>
        </w:numPr>
        <w:tabs>
          <w:tab w:val="left" w:pos="142"/>
        </w:tabs>
        <w:suppressAutoHyphens/>
        <w:spacing w:after="0" w:line="240" w:lineRule="auto"/>
        <w:ind w:left="426" w:hanging="284"/>
        <w:jc w:val="both"/>
        <w:rPr>
          <w:rFonts w:ascii="Verdana" w:hAnsi="Verdana"/>
          <w:b/>
          <w:sz w:val="20"/>
          <w:szCs w:val="20"/>
          <w:u w:val="single"/>
        </w:rPr>
      </w:pPr>
      <w:r>
        <w:rPr>
          <w:rFonts w:ascii="Verdana" w:hAnsi="Verdana"/>
          <w:bCs/>
          <w:sz w:val="20"/>
          <w:szCs w:val="20"/>
        </w:rPr>
        <w:t xml:space="preserve"> </w:t>
      </w:r>
      <w:r w:rsidR="007A4CE1" w:rsidRPr="00C337AE">
        <w:rPr>
          <w:rFonts w:ascii="Verdana" w:hAnsi="Verdana"/>
          <w:bCs/>
          <w:sz w:val="20"/>
          <w:szCs w:val="20"/>
        </w:rPr>
        <w:t xml:space="preserve">Szczegóły dotyczące terminu i warunków realizacji przedmiotu zamówienia znajdują się we </w:t>
      </w:r>
      <w:r w:rsidR="00C7672C">
        <w:rPr>
          <w:rFonts w:ascii="Verdana" w:hAnsi="Verdana"/>
          <w:bCs/>
          <w:sz w:val="20"/>
          <w:szCs w:val="20"/>
        </w:rPr>
        <w:t xml:space="preserve"> </w:t>
      </w:r>
    </w:p>
    <w:p w14:paraId="1A733118" w14:textId="5AB936ED" w:rsidR="007A4CE1" w:rsidRPr="00C337AE" w:rsidRDefault="00C7672C" w:rsidP="00C7672C">
      <w:pPr>
        <w:tabs>
          <w:tab w:val="left" w:pos="142"/>
        </w:tabs>
        <w:suppressAutoHyphens/>
        <w:spacing w:after="0" w:line="240" w:lineRule="auto"/>
        <w:ind w:left="426"/>
        <w:jc w:val="both"/>
        <w:rPr>
          <w:rFonts w:ascii="Verdana" w:hAnsi="Verdana"/>
          <w:b/>
          <w:sz w:val="20"/>
          <w:szCs w:val="20"/>
          <w:u w:val="single"/>
        </w:rPr>
      </w:pPr>
      <w:r>
        <w:rPr>
          <w:rFonts w:ascii="Verdana" w:hAnsi="Verdana"/>
          <w:bCs/>
          <w:sz w:val="20"/>
          <w:szCs w:val="20"/>
        </w:rPr>
        <w:t xml:space="preserve"> </w:t>
      </w:r>
      <w:r w:rsidR="007A4CE1" w:rsidRPr="00C337AE">
        <w:rPr>
          <w:rFonts w:ascii="Verdana" w:hAnsi="Verdana"/>
          <w:bCs/>
          <w:sz w:val="20"/>
          <w:szCs w:val="20"/>
        </w:rPr>
        <w:t xml:space="preserve">wzorze umowy, stanowiącym </w:t>
      </w:r>
      <w:r w:rsidR="007A4CE1" w:rsidRPr="007A4CE1">
        <w:rPr>
          <w:rFonts w:ascii="Verdana" w:hAnsi="Verdana"/>
          <w:b/>
          <w:sz w:val="20"/>
          <w:szCs w:val="20"/>
        </w:rPr>
        <w:t>załącznik nr 4 do SWZ</w:t>
      </w:r>
      <w:r w:rsidR="007A4CE1" w:rsidRPr="00C337AE">
        <w:rPr>
          <w:rFonts w:ascii="Verdana" w:hAnsi="Verdana"/>
          <w:bCs/>
          <w:sz w:val="20"/>
          <w:szCs w:val="20"/>
        </w:rPr>
        <w:t>.</w:t>
      </w:r>
    </w:p>
    <w:p w14:paraId="1FD0900C" w14:textId="77777777" w:rsidR="00D741AF" w:rsidRPr="00477A3D" w:rsidRDefault="00D741AF" w:rsidP="00490528">
      <w:pPr>
        <w:pStyle w:val="Akapitzlist"/>
        <w:tabs>
          <w:tab w:val="left" w:pos="142"/>
        </w:tabs>
        <w:spacing w:after="0" w:line="276" w:lineRule="auto"/>
        <w:jc w:val="both"/>
        <w:rPr>
          <w:rFonts w:ascii="Verdana" w:hAnsi="Verdana"/>
          <w:bCs/>
          <w:sz w:val="20"/>
          <w:szCs w:val="20"/>
        </w:rPr>
      </w:pPr>
    </w:p>
    <w:p w14:paraId="2AB57B88" w14:textId="63D3E45E"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7"/>
      <w:bookmarkEnd w:id="18"/>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F20557">
      <w:pPr>
        <w:numPr>
          <w:ilvl w:val="0"/>
          <w:numId w:val="7"/>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2E45A3EA" w14:textId="77777777" w:rsidR="001C5198" w:rsidRPr="00F20557" w:rsidRDefault="00593131" w:rsidP="00F20557">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F20557">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00390983" w:rsidRPr="00F20557">
        <w:rPr>
          <w:rFonts w:ascii="Verdana" w:hAnsi="Verdana"/>
          <w:b/>
          <w:sz w:val="20"/>
          <w:szCs w:val="20"/>
        </w:rPr>
        <w:t>:</w:t>
      </w:r>
    </w:p>
    <w:p w14:paraId="702D97D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lastRenderedPageBreak/>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6"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3F81C716"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bookmarkStart w:id="19" w:name="_Hlk148433598"/>
      <w:r w:rsidRPr="00F20557">
        <w:rPr>
          <w:rFonts w:ascii="Verdana" w:hAnsi="Verdana"/>
          <w:sz w:val="20"/>
          <w:szCs w:val="20"/>
        </w:rPr>
        <w:t xml:space="preserve">(Dz. U. </w:t>
      </w:r>
      <w:r w:rsidR="003603CB" w:rsidRPr="00F20557">
        <w:rPr>
          <w:rFonts w:ascii="Verdana" w:hAnsi="Verdana"/>
          <w:sz w:val="20"/>
          <w:szCs w:val="20"/>
        </w:rPr>
        <w:t>z 202</w:t>
      </w:r>
      <w:r w:rsidR="00AB161C">
        <w:rPr>
          <w:rFonts w:ascii="Verdana" w:hAnsi="Verdana"/>
          <w:sz w:val="20"/>
          <w:szCs w:val="20"/>
        </w:rPr>
        <w:t>1</w:t>
      </w:r>
      <w:r w:rsidR="003603CB" w:rsidRPr="00F20557">
        <w:rPr>
          <w:rFonts w:ascii="Verdana" w:hAnsi="Verdana"/>
          <w:sz w:val="20"/>
          <w:szCs w:val="20"/>
        </w:rPr>
        <w:t xml:space="preserve">r. poz. </w:t>
      </w:r>
      <w:r w:rsidR="00AB161C">
        <w:rPr>
          <w:rFonts w:ascii="Verdana" w:hAnsi="Verdana"/>
          <w:sz w:val="20"/>
          <w:szCs w:val="20"/>
        </w:rPr>
        <w:t>1745</w:t>
      </w:r>
      <w:r w:rsidRPr="00F20557">
        <w:rPr>
          <w:rFonts w:ascii="Verdana" w:hAnsi="Verdana"/>
          <w:sz w:val="20"/>
          <w:szCs w:val="20"/>
        </w:rPr>
        <w:t xml:space="preserve">), </w:t>
      </w:r>
      <w:bookmarkEnd w:id="19"/>
    </w:p>
    <w:p w14:paraId="5595E8B5"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F20557" w:rsidRDefault="001C5198" w:rsidP="00F20557">
      <w:pPr>
        <w:pStyle w:val="Akapitzlist"/>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 lub za odpowiedni czyn zabroniony określony w przepisach prawa obcego; </w:t>
      </w:r>
    </w:p>
    <w:p w14:paraId="5EAB751D"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F20557">
        <w:rPr>
          <w:rFonts w:ascii="Verdana" w:hAnsi="Verdana"/>
          <w:b/>
          <w:sz w:val="20"/>
          <w:szCs w:val="20"/>
        </w:rPr>
        <w:lastRenderedPageBreak/>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1F207A">
      <w:pPr>
        <w:numPr>
          <w:ilvl w:val="0"/>
          <w:numId w:val="37"/>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1F207A">
      <w:pPr>
        <w:numPr>
          <w:ilvl w:val="0"/>
          <w:numId w:val="37"/>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1F207A">
      <w:pPr>
        <w:numPr>
          <w:ilvl w:val="0"/>
          <w:numId w:val="37"/>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1F207A">
      <w:pPr>
        <w:numPr>
          <w:ilvl w:val="0"/>
          <w:numId w:val="37"/>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691EF0F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20"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w:t>
      </w:r>
      <w:bookmarkStart w:id="21" w:name="_Hlk148433747"/>
      <w:r w:rsidR="00131B81" w:rsidRPr="00F20557">
        <w:rPr>
          <w:rFonts w:ascii="Verdana" w:hAnsi="Verdana"/>
          <w:b/>
          <w:sz w:val="20"/>
          <w:szCs w:val="20"/>
        </w:rPr>
        <w:t xml:space="preserve">Dz. U. </w:t>
      </w:r>
      <w:r w:rsidR="00AB161C">
        <w:rPr>
          <w:rFonts w:ascii="Verdana" w:hAnsi="Verdana"/>
          <w:b/>
          <w:sz w:val="20"/>
          <w:szCs w:val="20"/>
        </w:rPr>
        <w:t>z 2023r poz. 1497</w:t>
      </w:r>
      <w:bookmarkEnd w:id="21"/>
      <w:r w:rsidR="00131B81" w:rsidRPr="00F20557">
        <w:rPr>
          <w:rFonts w:ascii="Verdana" w:hAnsi="Verdana"/>
          <w:b/>
          <w:sz w:val="20"/>
          <w:szCs w:val="20"/>
        </w:rPr>
        <w:t>)</w:t>
      </w:r>
      <w:r w:rsidRPr="00F20557">
        <w:rPr>
          <w:rFonts w:ascii="Verdana" w:hAnsi="Verdana"/>
          <w:bCs/>
          <w:sz w:val="20"/>
          <w:szCs w:val="20"/>
        </w:rPr>
        <w:t xml:space="preserve">, tj.: </w:t>
      </w:r>
    </w:p>
    <w:p w14:paraId="434BB5B9" w14:textId="1E642884"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bookmarkStart w:id="22" w:name="_Hlk148434856"/>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25716938"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w:t>
      </w:r>
      <w:bookmarkStart w:id="23" w:name="_Hlk148434954"/>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1124</w:t>
      </w:r>
      <w:bookmarkEnd w:id="23"/>
      <w:r w:rsidRPr="00F20557">
        <w:rPr>
          <w:rFonts w:ascii="Verdana" w:hAnsi="Verdana"/>
          <w:sz w:val="20"/>
          <w:szCs w:val="20"/>
        </w:rPr>
        <w:t>)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FE8D093" w14:textId="23D0249F"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w:t>
      </w:r>
      <w:bookmarkStart w:id="24" w:name="_Hlk148435003"/>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120 ze zm.</w:t>
      </w:r>
      <w:bookmarkEnd w:id="24"/>
      <w:r w:rsidRPr="00F20557">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20"/>
    <w:bookmarkEnd w:id="22"/>
    <w:p w14:paraId="2EB3F4F4" w14:textId="20A12D23"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lastRenderedPageBreak/>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 xml:space="preserve">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64E8DF11" w14:textId="2E017AE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25" w:name="_Hlk101861041"/>
      <w:r w:rsidRPr="00F20557">
        <w:rPr>
          <w:rFonts w:ascii="Verdana" w:hAnsi="Verdana"/>
          <w:sz w:val="20"/>
          <w:szCs w:val="20"/>
        </w:rPr>
        <w:t xml:space="preserve">Wykluczenie, o którym mowa w pkt 1.1.3 następuje na okres trwania okoliczności określonych w art. 7 ust. 1 </w:t>
      </w:r>
      <w:bookmarkStart w:id="26"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26"/>
      <w:r w:rsidRPr="00F20557">
        <w:rPr>
          <w:rFonts w:ascii="Verdana" w:hAnsi="Verdana"/>
          <w:sz w:val="20"/>
          <w:szCs w:val="20"/>
        </w:rPr>
        <w:t>.</w:t>
      </w:r>
    </w:p>
    <w:p w14:paraId="54C26ABD"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25"/>
    <w:p w14:paraId="48C8FEAB" w14:textId="2100793D"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F20557">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F20557" w:rsidRDefault="00593131" w:rsidP="00F20557">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F20557">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F20557">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F20557">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F20557">
        <w:rPr>
          <w:rFonts w:ascii="Verdana" w:hAnsi="Verdana" w:cs="Arial"/>
          <w:sz w:val="20"/>
          <w:szCs w:val="20"/>
          <w:u w:val="single"/>
        </w:rPr>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F57A99">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F20557">
      <w:pPr>
        <w:pStyle w:val="Akapitzlist"/>
        <w:autoSpaceDE w:val="0"/>
        <w:autoSpaceDN w:val="0"/>
        <w:adjustRightInd w:val="0"/>
        <w:spacing w:after="0" w:line="276"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D11E0F"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bookmarkStart w:id="27" w:name="_Hlk169174191"/>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4FF08708" w14:textId="494D1C51" w:rsidR="00EB04F0" w:rsidRPr="00B81443" w:rsidRDefault="007A4CE1" w:rsidP="00C23A97">
      <w:pPr>
        <w:pStyle w:val="Akapitzlist"/>
        <w:autoSpaceDE w:val="0"/>
        <w:autoSpaceDN w:val="0"/>
        <w:adjustRightInd w:val="0"/>
        <w:spacing w:after="0"/>
        <w:ind w:left="1134"/>
        <w:jc w:val="both"/>
        <w:rPr>
          <w:rFonts w:ascii="Verdana" w:hAnsi="Verdana" w:cs="Arial"/>
          <w:b/>
          <w:sz w:val="20"/>
          <w:szCs w:val="20"/>
        </w:rPr>
      </w:pPr>
      <w:r w:rsidRPr="009B1BED">
        <w:rPr>
          <w:rFonts w:ascii="Verdana" w:hAnsi="Verdana" w:cs="Verdana"/>
          <w:bCs/>
          <w:sz w:val="20"/>
          <w:szCs w:val="20"/>
        </w:rPr>
        <w:t>Wykonawca</w:t>
      </w:r>
      <w:r w:rsidRPr="009B1BED">
        <w:rPr>
          <w:rFonts w:ascii="Verdana" w:hAnsi="Verdana" w:cs="Verdana"/>
          <w:bCs/>
          <w:color w:val="000000" w:themeColor="text1"/>
          <w:sz w:val="20"/>
          <w:szCs w:val="20"/>
        </w:rPr>
        <w:t xml:space="preserve"> spełni warunek, jeżeli wykaże</w:t>
      </w:r>
      <w:r w:rsidRPr="009B1BED">
        <w:rPr>
          <w:rFonts w:ascii="Verdana" w:hAnsi="Verdana" w:cs="Verdana"/>
          <w:bCs/>
          <w:sz w:val="20"/>
          <w:szCs w:val="20"/>
        </w:rPr>
        <w:t xml:space="preserve">, że w okresie ostatnich 3 lat przed upływem </w:t>
      </w:r>
      <w:bookmarkStart w:id="28" w:name="_Hlk147492144"/>
      <w:r w:rsidRPr="009B1BED">
        <w:rPr>
          <w:rFonts w:ascii="Verdana" w:hAnsi="Verdana" w:cs="Verdana"/>
          <w:bCs/>
          <w:sz w:val="20"/>
          <w:szCs w:val="20"/>
        </w:rPr>
        <w:t>terminu składania ofert, a jeżeli okres prowadzenia działalności jest krótszy - w tym okresie</w:t>
      </w:r>
      <w:bookmarkEnd w:id="28"/>
      <w:r w:rsidRPr="009B1BED">
        <w:rPr>
          <w:rFonts w:ascii="Verdana" w:hAnsi="Verdana" w:cs="Verdana"/>
          <w:bCs/>
          <w:sz w:val="20"/>
          <w:szCs w:val="20"/>
        </w:rPr>
        <w:t xml:space="preserve"> </w:t>
      </w:r>
      <w:r w:rsidRPr="009B1BED">
        <w:rPr>
          <w:rFonts w:ascii="Verdana" w:hAnsi="Verdana" w:cs="Verdana"/>
          <w:b/>
          <w:sz w:val="20"/>
          <w:szCs w:val="20"/>
        </w:rPr>
        <w:t xml:space="preserve">należycie wykonał </w:t>
      </w:r>
      <w:bookmarkStart w:id="29" w:name="_Hlk82013986"/>
      <w:r w:rsidRPr="009B1BED">
        <w:rPr>
          <w:rFonts w:ascii="Verdana" w:hAnsi="Verdana" w:cs="Arial"/>
          <w:b/>
          <w:sz w:val="20"/>
          <w:szCs w:val="20"/>
        </w:rPr>
        <w:t xml:space="preserve">co najmniej </w:t>
      </w:r>
      <w:r w:rsidR="00C23A97">
        <w:rPr>
          <w:rFonts w:ascii="Verdana" w:hAnsi="Verdana" w:cs="Arial"/>
          <w:b/>
          <w:sz w:val="20"/>
          <w:szCs w:val="20"/>
        </w:rPr>
        <w:t xml:space="preserve">jedną </w:t>
      </w:r>
      <w:r w:rsidRPr="009B1BED">
        <w:rPr>
          <w:rFonts w:ascii="Verdana" w:hAnsi="Verdana" w:cs="Arial"/>
          <w:b/>
          <w:sz w:val="20"/>
          <w:szCs w:val="20"/>
        </w:rPr>
        <w:t>dostaw</w:t>
      </w:r>
      <w:bookmarkEnd w:id="29"/>
      <w:r w:rsidR="00C23A97">
        <w:rPr>
          <w:rFonts w:ascii="Verdana" w:hAnsi="Verdana" w:cs="Arial"/>
          <w:b/>
          <w:sz w:val="20"/>
          <w:szCs w:val="20"/>
        </w:rPr>
        <w:t>ę</w:t>
      </w:r>
      <w:r w:rsidRPr="009B1BED">
        <w:rPr>
          <w:rFonts w:ascii="Verdana" w:hAnsi="Verdana" w:cs="Arial"/>
          <w:b/>
          <w:sz w:val="20"/>
          <w:szCs w:val="20"/>
        </w:rPr>
        <w:t xml:space="preserve"> </w:t>
      </w:r>
      <w:r w:rsidR="00D1170D">
        <w:rPr>
          <w:rFonts w:ascii="Verdana" w:hAnsi="Verdana" w:cs="Arial"/>
          <w:sz w:val="20"/>
          <w:szCs w:val="20"/>
        </w:rPr>
        <w:t xml:space="preserve">polegającą na dostawie </w:t>
      </w:r>
      <w:r w:rsidR="00C23A97" w:rsidRPr="00D1170D">
        <w:rPr>
          <w:rFonts w:ascii="Verdana" w:hAnsi="Verdana" w:cs="Arial"/>
          <w:b/>
          <w:bCs/>
          <w:sz w:val="20"/>
          <w:szCs w:val="20"/>
        </w:rPr>
        <w:t>sprzętu</w:t>
      </w:r>
      <w:r w:rsidR="00D1170D" w:rsidRPr="00D1170D">
        <w:rPr>
          <w:rFonts w:ascii="Verdana" w:hAnsi="Verdana" w:cs="Arial"/>
          <w:b/>
          <w:bCs/>
          <w:sz w:val="20"/>
          <w:szCs w:val="20"/>
        </w:rPr>
        <w:t xml:space="preserve"> </w:t>
      </w:r>
      <w:r w:rsidR="00C23A97" w:rsidRPr="00D1170D">
        <w:rPr>
          <w:rFonts w:ascii="Verdana" w:hAnsi="Verdana" w:cs="Arial"/>
          <w:b/>
          <w:bCs/>
          <w:sz w:val="20"/>
          <w:szCs w:val="20"/>
        </w:rPr>
        <w:t>i akcesoriów AGD</w:t>
      </w:r>
      <w:r w:rsidR="00D1170D">
        <w:rPr>
          <w:rFonts w:ascii="Verdana" w:hAnsi="Verdana" w:cs="Arial"/>
          <w:b/>
          <w:bCs/>
          <w:sz w:val="20"/>
          <w:szCs w:val="20"/>
        </w:rPr>
        <w:t>,</w:t>
      </w:r>
      <w:r w:rsidR="00C23A97" w:rsidRPr="009B1BED">
        <w:rPr>
          <w:rFonts w:ascii="Verdana" w:hAnsi="Verdana" w:cs="Arial"/>
          <w:b/>
          <w:sz w:val="20"/>
          <w:szCs w:val="20"/>
        </w:rPr>
        <w:t xml:space="preserve"> </w:t>
      </w:r>
      <w:r w:rsidRPr="009B1BED">
        <w:rPr>
          <w:rFonts w:ascii="Verdana" w:hAnsi="Verdana" w:cs="Arial"/>
          <w:b/>
          <w:sz w:val="20"/>
          <w:szCs w:val="20"/>
        </w:rPr>
        <w:t>na kwotę</w:t>
      </w:r>
      <w:r w:rsidR="00C23A97">
        <w:rPr>
          <w:rFonts w:ascii="Verdana" w:hAnsi="Verdana" w:cs="Arial"/>
          <w:b/>
          <w:sz w:val="20"/>
          <w:szCs w:val="20"/>
        </w:rPr>
        <w:t>,</w:t>
      </w:r>
      <w:r w:rsidRPr="009B1BED">
        <w:rPr>
          <w:rFonts w:ascii="Verdana" w:hAnsi="Verdana" w:cs="Arial"/>
          <w:b/>
          <w:sz w:val="20"/>
          <w:szCs w:val="20"/>
        </w:rPr>
        <w:t xml:space="preserve"> </w:t>
      </w:r>
      <w:r>
        <w:rPr>
          <w:rFonts w:ascii="Verdana" w:hAnsi="Verdana" w:cs="Arial"/>
          <w:b/>
          <w:sz w:val="20"/>
          <w:szCs w:val="20"/>
        </w:rPr>
        <w:t xml:space="preserve">co najmniej </w:t>
      </w:r>
      <w:r w:rsidR="00C23A97">
        <w:rPr>
          <w:rFonts w:ascii="Verdana" w:hAnsi="Verdana" w:cs="Arial"/>
          <w:b/>
          <w:sz w:val="20"/>
          <w:szCs w:val="20"/>
        </w:rPr>
        <w:t>7</w:t>
      </w:r>
      <w:r>
        <w:rPr>
          <w:rFonts w:ascii="Verdana" w:hAnsi="Verdana" w:cs="Arial"/>
          <w:b/>
          <w:sz w:val="20"/>
          <w:szCs w:val="20"/>
        </w:rPr>
        <w:t>0</w:t>
      </w:r>
      <w:r w:rsidRPr="009B1BED">
        <w:rPr>
          <w:rFonts w:ascii="Verdana" w:hAnsi="Verdana" w:cs="Arial"/>
          <w:b/>
          <w:sz w:val="20"/>
          <w:szCs w:val="20"/>
        </w:rPr>
        <w:t xml:space="preserve"> 000 zł brutto</w:t>
      </w:r>
      <w:r w:rsidR="00C23A97">
        <w:rPr>
          <w:rFonts w:ascii="Verdana" w:hAnsi="Verdana" w:cs="Arial"/>
          <w:b/>
          <w:sz w:val="20"/>
          <w:szCs w:val="20"/>
        </w:rPr>
        <w:t>.</w:t>
      </w:r>
    </w:p>
    <w:p w14:paraId="1D93D5AB" w14:textId="5EB1394F" w:rsidR="00EB04F0" w:rsidRPr="00EB04F0" w:rsidRDefault="00EB04F0" w:rsidP="00EB04F0">
      <w:pPr>
        <w:tabs>
          <w:tab w:val="left" w:pos="1134"/>
        </w:tabs>
        <w:autoSpaceDE w:val="0"/>
        <w:autoSpaceDN w:val="0"/>
        <w:adjustRightInd w:val="0"/>
        <w:spacing w:before="40" w:after="0" w:line="240" w:lineRule="auto"/>
        <w:jc w:val="both"/>
        <w:rPr>
          <w:rFonts w:ascii="Verdana" w:hAnsi="Verdana" w:cs="Arial"/>
          <w:b/>
          <w:bCs/>
          <w:sz w:val="20"/>
          <w:szCs w:val="20"/>
          <w:u w:val="single"/>
        </w:rPr>
      </w:pPr>
      <w:r w:rsidRPr="00EB04F0">
        <w:rPr>
          <w:rFonts w:ascii="Verdana" w:hAnsi="Verdana" w:cs="Arial"/>
          <w:b/>
          <w:bCs/>
          <w:sz w:val="20"/>
          <w:szCs w:val="20"/>
          <w:u w:val="single"/>
        </w:rPr>
        <w:t>Legenda:</w:t>
      </w:r>
    </w:p>
    <w:p w14:paraId="4B46290E" w14:textId="0CF4C5FB" w:rsidR="007A4CE1" w:rsidRPr="00EB04F0" w:rsidRDefault="007A4CE1" w:rsidP="001F207A">
      <w:pPr>
        <w:pStyle w:val="Akapitzlist"/>
        <w:numPr>
          <w:ilvl w:val="2"/>
          <w:numId w:val="43"/>
        </w:numPr>
        <w:autoSpaceDE w:val="0"/>
        <w:autoSpaceDN w:val="0"/>
        <w:adjustRightInd w:val="0"/>
        <w:spacing w:after="0"/>
        <w:jc w:val="both"/>
        <w:rPr>
          <w:rFonts w:ascii="Verdana" w:hAnsi="Verdana" w:cs="Arial"/>
          <w:bCs/>
          <w:sz w:val="20"/>
          <w:szCs w:val="20"/>
        </w:rPr>
      </w:pPr>
      <w:r w:rsidRPr="00EB04F0">
        <w:rPr>
          <w:rFonts w:ascii="Verdana" w:hAnsi="Verdana" w:cs="Arial"/>
          <w:bCs/>
          <w:sz w:val="20"/>
          <w:szCs w:val="20"/>
        </w:rPr>
        <w:lastRenderedPageBreak/>
        <w:t xml:space="preserve">Okres Wyrażony w latach o których mowa powyżej liczy się wstecz od dnia, w którym upływa termin składania ofert. </w:t>
      </w:r>
    </w:p>
    <w:p w14:paraId="0FF4DC98" w14:textId="297187D1" w:rsidR="00463679" w:rsidRPr="00EB04F0" w:rsidRDefault="00EB04F0" w:rsidP="001F207A">
      <w:pPr>
        <w:pStyle w:val="Akapitzlist"/>
        <w:numPr>
          <w:ilvl w:val="2"/>
          <w:numId w:val="43"/>
        </w:numPr>
        <w:autoSpaceDE w:val="0"/>
        <w:autoSpaceDN w:val="0"/>
        <w:adjustRightInd w:val="0"/>
        <w:spacing w:after="0"/>
        <w:jc w:val="both"/>
        <w:rPr>
          <w:rFonts w:ascii="Verdana" w:hAnsi="Verdana" w:cs="Arial"/>
          <w:bCs/>
          <w:sz w:val="20"/>
          <w:szCs w:val="20"/>
        </w:rPr>
      </w:pPr>
      <w:r w:rsidRPr="00EB04F0">
        <w:rPr>
          <w:rFonts w:ascii="Verdana" w:hAnsi="Verdana" w:cs="Arial"/>
          <w:sz w:val="20"/>
          <w:szCs w:val="20"/>
        </w:rPr>
        <w:t>Jedna dostawa oznacza łączną wartość dostaw wykonanych na podstawie jednej umowy.</w:t>
      </w:r>
    </w:p>
    <w:p w14:paraId="5A054259" w14:textId="762E636E" w:rsidR="00463679" w:rsidRPr="00EB04F0" w:rsidRDefault="007A4CE1" w:rsidP="001F207A">
      <w:pPr>
        <w:pStyle w:val="Akapitzlist"/>
        <w:numPr>
          <w:ilvl w:val="2"/>
          <w:numId w:val="43"/>
        </w:numPr>
        <w:autoSpaceDE w:val="0"/>
        <w:autoSpaceDN w:val="0"/>
        <w:adjustRightInd w:val="0"/>
        <w:spacing w:after="0"/>
        <w:jc w:val="both"/>
        <w:rPr>
          <w:rFonts w:ascii="Verdana" w:hAnsi="Verdana" w:cs="Arial"/>
          <w:bCs/>
          <w:sz w:val="20"/>
          <w:szCs w:val="20"/>
        </w:rPr>
      </w:pPr>
      <w:r w:rsidRPr="00EB04F0">
        <w:rPr>
          <w:rFonts w:ascii="Verdana" w:hAnsi="Verdana" w:cs="Arial"/>
          <w:bCs/>
          <w:sz w:val="20"/>
          <w:szCs w:val="20"/>
        </w:rPr>
        <w:t>Do przeliczenia wartości występujących w innych walutach niż PLN Zamawiający, jako kurs przeliczeniowy przyjmie średni kurs Narodowego Banku Polskiego (NBP),z dnia opublikowania ogłoszenia o zamówieniu</w:t>
      </w:r>
      <w:r w:rsidR="0004178F">
        <w:rPr>
          <w:rFonts w:ascii="Verdana" w:hAnsi="Verdana" w:cs="Arial"/>
          <w:bCs/>
          <w:sz w:val="20"/>
          <w:szCs w:val="20"/>
        </w:rPr>
        <w:t xml:space="preserve"> w BZP, </w:t>
      </w:r>
      <w:r w:rsidRPr="00EB04F0">
        <w:rPr>
          <w:rFonts w:ascii="Verdana" w:hAnsi="Verdana" w:cs="Arial"/>
          <w:bCs/>
          <w:sz w:val="20"/>
          <w:szCs w:val="20"/>
        </w:rPr>
        <w:t xml:space="preserve">przy czym średnie kursy walut dostępne  są pod następującym adresem internetowym: </w:t>
      </w:r>
    </w:p>
    <w:p w14:paraId="7D125AAE" w14:textId="5D871143" w:rsidR="00F85743" w:rsidRPr="00EB04F0" w:rsidRDefault="00EB04F0" w:rsidP="00EB04F0">
      <w:pPr>
        <w:autoSpaceDE w:val="0"/>
        <w:autoSpaceDN w:val="0"/>
        <w:adjustRightInd w:val="0"/>
        <w:spacing w:after="0"/>
        <w:jc w:val="both"/>
        <w:rPr>
          <w:rFonts w:ascii="Verdana" w:hAnsi="Verdana" w:cs="Arial"/>
          <w:bCs/>
          <w:sz w:val="20"/>
          <w:szCs w:val="20"/>
        </w:rPr>
      </w:pPr>
      <w:r>
        <w:rPr>
          <w:rFonts w:ascii="Verdana" w:hAnsi="Verdana" w:cs="Arial"/>
          <w:bCs/>
          <w:sz w:val="20"/>
          <w:szCs w:val="20"/>
        </w:rPr>
        <w:t xml:space="preserve">                     </w:t>
      </w:r>
      <w:r w:rsidR="00463679" w:rsidRPr="00EB04F0">
        <w:rPr>
          <w:rFonts w:ascii="Verdana" w:hAnsi="Verdana" w:cs="Arial"/>
          <w:bCs/>
          <w:sz w:val="20"/>
          <w:szCs w:val="20"/>
        </w:rPr>
        <w:t xml:space="preserve">         </w:t>
      </w:r>
      <w:hyperlink r:id="rId17" w:history="1">
        <w:r w:rsidR="00463679" w:rsidRPr="00EB04F0">
          <w:rPr>
            <w:rStyle w:val="Hipercze"/>
            <w:rFonts w:ascii="Verdana" w:hAnsi="Verdana" w:cs="Arial"/>
            <w:bCs/>
            <w:sz w:val="20"/>
            <w:szCs w:val="20"/>
          </w:rPr>
          <w:t>http://www.nbp.pl/home.aspx?f=/Kursy/kursy.html</w:t>
        </w:r>
      </w:hyperlink>
      <w:r w:rsidR="007A4CE1" w:rsidRPr="00EB04F0">
        <w:rPr>
          <w:rFonts w:ascii="Verdana" w:hAnsi="Verdana" w:cs="Arial"/>
          <w:bCs/>
          <w:sz w:val="20"/>
          <w:szCs w:val="20"/>
        </w:rPr>
        <w:t>.</w:t>
      </w:r>
    </w:p>
    <w:bookmarkEnd w:id="27"/>
    <w:p w14:paraId="3D47FA5E" w14:textId="77777777" w:rsidR="00463679" w:rsidRPr="00463679" w:rsidRDefault="00463679" w:rsidP="00463679">
      <w:pPr>
        <w:autoSpaceDE w:val="0"/>
        <w:autoSpaceDN w:val="0"/>
        <w:adjustRightInd w:val="0"/>
        <w:spacing w:after="0"/>
        <w:jc w:val="both"/>
        <w:rPr>
          <w:rFonts w:ascii="Verdana" w:hAnsi="Verdana" w:cs="Arial"/>
          <w:bCs/>
          <w:sz w:val="20"/>
          <w:szCs w:val="20"/>
        </w:rPr>
      </w:pPr>
    </w:p>
    <w:p w14:paraId="55544BD3" w14:textId="39BBE1E5" w:rsidR="00852E9A" w:rsidRPr="00851BE3" w:rsidRDefault="00852E9A" w:rsidP="00463679">
      <w:pPr>
        <w:numPr>
          <w:ilvl w:val="0"/>
          <w:numId w:val="7"/>
        </w:numPr>
        <w:autoSpaceDE w:val="0"/>
        <w:autoSpaceDN w:val="0"/>
        <w:adjustRightInd w:val="0"/>
        <w:spacing w:after="0"/>
        <w:ind w:left="426" w:hanging="426"/>
        <w:jc w:val="both"/>
        <w:rPr>
          <w:rFonts w:ascii="Verdana" w:hAnsi="Verdana" w:cs="Verdana"/>
          <w:sz w:val="20"/>
          <w:szCs w:val="20"/>
        </w:rPr>
      </w:pPr>
      <w:r w:rsidRPr="00851BE3">
        <w:rPr>
          <w:rFonts w:ascii="Verdana" w:hAnsi="Verdana" w:cs="Arial"/>
          <w:sz w:val="20"/>
          <w:szCs w:val="20"/>
        </w:rPr>
        <w:t>W przypadku Wykonawców wspólnie ubiegających się o udzielenie niniejszego zamówienia przez dwóch lub więcej Wykonawców, Zamawiający uzna warunek</w:t>
      </w:r>
      <w:r w:rsidR="00851BE3">
        <w:rPr>
          <w:rFonts w:ascii="Verdana" w:hAnsi="Verdana" w:cs="Arial"/>
          <w:sz w:val="20"/>
          <w:szCs w:val="20"/>
        </w:rPr>
        <w:t>,</w:t>
      </w:r>
      <w:r w:rsidR="00851BE3" w:rsidRPr="00851BE3">
        <w:rPr>
          <w:rFonts w:ascii="Verdana" w:hAnsi="Verdana" w:cs="Arial"/>
          <w:sz w:val="20"/>
          <w:szCs w:val="20"/>
        </w:rPr>
        <w:t xml:space="preserve"> </w:t>
      </w:r>
      <w:r w:rsidRPr="00851BE3">
        <w:rPr>
          <w:rFonts w:ascii="Verdana" w:hAnsi="Verdana" w:cs="Verdana"/>
          <w:sz w:val="20"/>
          <w:szCs w:val="20"/>
        </w:rPr>
        <w:t xml:space="preserve"> </w:t>
      </w:r>
      <w:r w:rsidR="00851BE3">
        <w:rPr>
          <w:rFonts w:ascii="Verdana" w:hAnsi="Verdana" w:cs="Verdana"/>
          <w:sz w:val="20"/>
          <w:szCs w:val="20"/>
        </w:rPr>
        <w:t>o</w:t>
      </w:r>
      <w:r w:rsidR="00851BE3" w:rsidRPr="00851BE3">
        <w:rPr>
          <w:rFonts w:ascii="Verdana" w:hAnsi="Verdana" w:cs="Verdana"/>
          <w:sz w:val="20"/>
          <w:szCs w:val="20"/>
        </w:rPr>
        <w:t xml:space="preserve">kreślony </w:t>
      </w:r>
      <w:r w:rsidRPr="00851BE3">
        <w:rPr>
          <w:rFonts w:ascii="Verdana" w:hAnsi="Verdana" w:cs="Verdana"/>
          <w:sz w:val="20"/>
          <w:szCs w:val="20"/>
        </w:rPr>
        <w:t xml:space="preserve">w pkt </w:t>
      </w:r>
      <w:r w:rsidRPr="00851BE3">
        <w:rPr>
          <w:rFonts w:ascii="Verdana" w:hAnsi="Verdana" w:cs="Verdana"/>
          <w:bCs/>
          <w:sz w:val="20"/>
          <w:szCs w:val="20"/>
        </w:rPr>
        <w:t>1.2.4 za</w:t>
      </w:r>
      <w:r w:rsidRPr="00851BE3">
        <w:rPr>
          <w:rFonts w:ascii="Verdana" w:hAnsi="Verdana" w:cs="Verdana"/>
          <w:sz w:val="20"/>
          <w:szCs w:val="20"/>
        </w:rPr>
        <w:t xml:space="preserve"> spełniony, jeżeli przynajmniej jeden z Wykonawców spełni wymagany warunek samodzielnie</w:t>
      </w:r>
      <w:r w:rsidR="00973A8E" w:rsidRPr="00851BE3">
        <w:rPr>
          <w:rFonts w:ascii="Verdana" w:hAnsi="Verdana" w:cs="Verdana"/>
          <w:sz w:val="20"/>
          <w:szCs w:val="20"/>
        </w:rPr>
        <w:t>.</w:t>
      </w:r>
    </w:p>
    <w:p w14:paraId="45517B2D" w14:textId="77777777" w:rsidR="00852E9A" w:rsidRPr="00D0163E" w:rsidRDefault="00852E9A" w:rsidP="00972CE3">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oceniając zdolność techniczną lub zawodową </w:t>
      </w:r>
      <w:r w:rsidRPr="00D0163E">
        <w:rPr>
          <w:rFonts w:ascii="Verdana" w:hAnsi="Verdana" w:cs="Arial"/>
          <w:sz w:val="20"/>
          <w:szCs w:val="20"/>
        </w:rPr>
        <w:tab/>
        <w:t>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EF4683" w14:textId="77777777" w:rsidR="00852E9A" w:rsidRPr="00E37052"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E37052">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370EF46" w14:textId="60FD6376" w:rsidR="00852E9A" w:rsidRPr="00E37052" w:rsidRDefault="00852E9A" w:rsidP="00852E9A">
      <w:pPr>
        <w:pStyle w:val="Akapitzlist"/>
        <w:numPr>
          <w:ilvl w:val="1"/>
          <w:numId w:val="7"/>
        </w:numPr>
        <w:autoSpaceDE w:val="0"/>
        <w:autoSpaceDN w:val="0"/>
        <w:adjustRightInd w:val="0"/>
        <w:spacing w:after="0"/>
        <w:jc w:val="both"/>
        <w:rPr>
          <w:rFonts w:ascii="Verdana" w:hAnsi="Verdana" w:cs="Arial"/>
          <w:sz w:val="20"/>
          <w:szCs w:val="20"/>
        </w:rPr>
      </w:pPr>
      <w:r w:rsidRPr="00E37052">
        <w:rPr>
          <w:rFonts w:ascii="Verdana" w:hAnsi="Verdana" w:cs="Arial"/>
          <w:sz w:val="20"/>
          <w:szCs w:val="20"/>
        </w:rPr>
        <w:t xml:space="preserve">W takim przypadku podmiot udostępniający zasoby może w odniesieniu do warunku określonego w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w:t>
      </w:r>
      <w:r w:rsidR="00463679">
        <w:rPr>
          <w:rFonts w:ascii="Verdana" w:hAnsi="Verdana" w:cs="Arial"/>
          <w:sz w:val="20"/>
          <w:szCs w:val="20"/>
        </w:rPr>
        <w:t>.</w:t>
      </w:r>
      <w:r w:rsidRPr="00E37052">
        <w:rPr>
          <w:rFonts w:ascii="Verdana" w:hAnsi="Verdana" w:cs="Arial"/>
          <w:sz w:val="20"/>
          <w:szCs w:val="20"/>
        </w:rPr>
        <w:t xml:space="preserve"> powyżej spełnić go samodzielnie. </w:t>
      </w:r>
    </w:p>
    <w:p w14:paraId="0E98288C" w14:textId="77777777" w:rsidR="00852E9A" w:rsidRPr="00E37052" w:rsidRDefault="00852E9A" w:rsidP="00852E9A">
      <w:pPr>
        <w:pStyle w:val="Akapitzlist"/>
        <w:numPr>
          <w:ilvl w:val="1"/>
          <w:numId w:val="7"/>
        </w:numPr>
        <w:autoSpaceDE w:val="0"/>
        <w:autoSpaceDN w:val="0"/>
        <w:adjustRightInd w:val="0"/>
        <w:spacing w:after="0"/>
        <w:jc w:val="both"/>
        <w:rPr>
          <w:rFonts w:ascii="Verdana" w:hAnsi="Verdana" w:cs="Arial"/>
          <w:sz w:val="20"/>
          <w:szCs w:val="20"/>
        </w:rPr>
      </w:pPr>
      <w:r w:rsidRPr="00E3705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584DB6"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w:t>
      </w:r>
      <w:proofErr w:type="spellStart"/>
      <w:r w:rsidRPr="00D0163E">
        <w:rPr>
          <w:rFonts w:ascii="Verdana" w:hAnsi="Verdana" w:cs="Arial"/>
          <w:sz w:val="20"/>
          <w:szCs w:val="20"/>
        </w:rPr>
        <w:t>uPzp</w:t>
      </w:r>
      <w:proofErr w:type="spellEnd"/>
      <w:r w:rsidRPr="00D0163E">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1CAA2A91" w14:textId="364D3BE7" w:rsidR="00852E9A" w:rsidRPr="00D0163E" w:rsidRDefault="00F342CD"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41814">
        <w:rPr>
          <w:rFonts w:ascii="Verdana" w:hAnsi="Verdana" w:cs="Arial"/>
          <w:sz w:val="20"/>
          <w:szCs w:val="20"/>
        </w:rPr>
        <w:t xml:space="preserve"> </w:t>
      </w:r>
      <w:r w:rsidRPr="00EE1213">
        <w:rPr>
          <w:rFonts w:ascii="Verdana" w:hAnsi="Verdana"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w:t>
      </w:r>
      <w:r>
        <w:rPr>
          <w:rFonts w:ascii="Verdana" w:hAnsi="Verdana" w:cs="Arial"/>
          <w:sz w:val="20"/>
          <w:szCs w:val="20"/>
        </w:rPr>
        <w:t>iny</w:t>
      </w:r>
      <w:r w:rsidR="00852E9A" w:rsidRPr="00D0163E">
        <w:rPr>
          <w:rFonts w:ascii="Verdana" w:hAnsi="Verdana" w:cs="Arial"/>
          <w:sz w:val="20"/>
          <w:szCs w:val="20"/>
        </w:rPr>
        <w:t>.</w:t>
      </w:r>
    </w:p>
    <w:p w14:paraId="472FC26F"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F20557" w:rsidRDefault="006A3332" w:rsidP="00F20557">
      <w:pPr>
        <w:pStyle w:val="Akapitzlist"/>
        <w:autoSpaceDE w:val="0"/>
        <w:autoSpaceDN w:val="0"/>
        <w:adjustRightInd w:val="0"/>
        <w:spacing w:after="0" w:line="276" w:lineRule="auto"/>
        <w:ind w:left="1134"/>
        <w:jc w:val="both"/>
        <w:rPr>
          <w:rFonts w:ascii="Verdana" w:hAnsi="Verdana" w:cs="Arial"/>
          <w:sz w:val="20"/>
          <w:szCs w:val="20"/>
        </w:rPr>
      </w:pPr>
    </w:p>
    <w:p w14:paraId="22B0F357" w14:textId="2DA47680"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F20557">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8292F" w:rsidRDefault="006A3332" w:rsidP="00F20557">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1953A23F" w14:textId="075A9FCC" w:rsidR="00D8292F" w:rsidRPr="00D0163E" w:rsidRDefault="00D8292F" w:rsidP="00D8292F">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 xml:space="preserve">oświadczenie, o którym mowa w art. 125 ust. 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w:t>
      </w:r>
      <w:r w:rsidRPr="00463679">
        <w:rPr>
          <w:rFonts w:ascii="Verdana" w:hAnsi="Verdana" w:cs="TT20ACo00"/>
          <w:b/>
          <w:bCs/>
          <w:sz w:val="20"/>
          <w:szCs w:val="20"/>
        </w:rPr>
        <w:t>Załącznik nr 2 do SWZ</w:t>
      </w:r>
      <w:r w:rsidRPr="00D0163E">
        <w:rPr>
          <w:rFonts w:ascii="Verdana" w:hAnsi="Verdana" w:cs="TT20ACo00"/>
          <w:sz w:val="20"/>
          <w:szCs w:val="20"/>
        </w:rPr>
        <w:t xml:space="preserve">.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D8292F">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3C3D7663" w14:textId="77777777" w:rsidR="00D8292F" w:rsidRPr="00D0163E" w:rsidRDefault="00D8292F" w:rsidP="00D8292F">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1CF38677" w14:textId="3FE4D9CD" w:rsidR="00D8292F" w:rsidRPr="00D0163E" w:rsidRDefault="00D8292F" w:rsidP="00D8292F">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Wykonawca, który polega na zdolnościach lub sytuacji podmiotów udostępniających zasoby, składa </w:t>
      </w:r>
      <w:r w:rsidR="00973A8E">
        <w:rPr>
          <w:rFonts w:ascii="Verdana" w:hAnsi="Verdana" w:cs="TT20ACo00"/>
          <w:sz w:val="20"/>
          <w:szCs w:val="20"/>
        </w:rPr>
        <w:t xml:space="preserve">wraz z ofertą </w:t>
      </w:r>
      <w:r w:rsidRPr="00D0163E">
        <w:rPr>
          <w:rFonts w:ascii="Verdana" w:hAnsi="Verdana" w:cs="TT20ACo00"/>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57A362F" w14:textId="77777777" w:rsidR="00D8292F" w:rsidRPr="00D0163E" w:rsidRDefault="00D8292F" w:rsidP="001F207A">
      <w:pPr>
        <w:numPr>
          <w:ilvl w:val="0"/>
          <w:numId w:val="38"/>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C7D7054" w14:textId="77777777" w:rsidR="00D8292F" w:rsidRPr="00D0163E" w:rsidRDefault="00D8292F" w:rsidP="001F207A">
      <w:pPr>
        <w:numPr>
          <w:ilvl w:val="0"/>
          <w:numId w:val="38"/>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734B3CC0" w14:textId="77777777" w:rsidR="00D8292F" w:rsidRPr="00D0163E" w:rsidRDefault="00D8292F" w:rsidP="001F207A">
      <w:pPr>
        <w:numPr>
          <w:ilvl w:val="0"/>
          <w:numId w:val="38"/>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6683DE" w14:textId="14D4E4C8" w:rsidR="00D8292F" w:rsidRPr="00D0163E" w:rsidRDefault="00D8292F" w:rsidP="00D8292F">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Wzór zobowiązania podmiotu udostępniającego stanowi </w:t>
      </w:r>
      <w:r w:rsidRPr="00463679">
        <w:rPr>
          <w:rFonts w:ascii="Verdana" w:hAnsi="Verdana" w:cs="TT20ACo00"/>
          <w:b/>
          <w:bCs/>
          <w:sz w:val="20"/>
          <w:szCs w:val="20"/>
        </w:rPr>
        <w:t xml:space="preserve">Załącznik nr </w:t>
      </w:r>
      <w:r w:rsidR="00463679">
        <w:rPr>
          <w:rFonts w:ascii="Verdana" w:hAnsi="Verdana" w:cs="TT20ACo00"/>
          <w:b/>
          <w:bCs/>
          <w:sz w:val="20"/>
          <w:szCs w:val="20"/>
        </w:rPr>
        <w:t>7</w:t>
      </w:r>
      <w:r w:rsidRPr="00463679">
        <w:rPr>
          <w:rFonts w:ascii="Verdana" w:hAnsi="Verdana" w:cs="TT20ACo00"/>
          <w:b/>
          <w:bCs/>
          <w:sz w:val="20"/>
          <w:szCs w:val="20"/>
        </w:rPr>
        <w:t xml:space="preserve"> do SWZ.</w:t>
      </w:r>
    </w:p>
    <w:p w14:paraId="1576C938" w14:textId="77777777" w:rsidR="00463E6B" w:rsidRPr="00D11E0F" w:rsidRDefault="00463E6B" w:rsidP="00F20557">
      <w:pPr>
        <w:autoSpaceDE w:val="0"/>
        <w:autoSpaceDN w:val="0"/>
        <w:adjustRightInd w:val="0"/>
        <w:spacing w:after="0"/>
        <w:jc w:val="both"/>
        <w:rPr>
          <w:rFonts w:ascii="Verdana" w:hAnsi="Verdana" w:cs="TT20ACo00"/>
          <w:sz w:val="20"/>
          <w:szCs w:val="20"/>
        </w:rPr>
      </w:pPr>
    </w:p>
    <w:p w14:paraId="091215C8" w14:textId="77777777" w:rsidR="00FC366B" w:rsidRPr="00D11E0F" w:rsidRDefault="005324BD" w:rsidP="00F20557">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1F207A">
      <w:pPr>
        <w:pStyle w:val="Bezodstpw"/>
        <w:numPr>
          <w:ilvl w:val="6"/>
          <w:numId w:val="40"/>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1F207A">
      <w:pPr>
        <w:pStyle w:val="Bezodstpw"/>
        <w:numPr>
          <w:ilvl w:val="1"/>
          <w:numId w:val="39"/>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76A21FE" w14:textId="77777777" w:rsidR="00D8292F" w:rsidRPr="00D0163E" w:rsidRDefault="00D8292F" w:rsidP="001F207A">
      <w:pPr>
        <w:pStyle w:val="Bezodstpw"/>
        <w:numPr>
          <w:ilvl w:val="2"/>
          <w:numId w:val="39"/>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3DA703E3" w14:textId="48DC0B87" w:rsidR="00D8292F" w:rsidRPr="00D0163E" w:rsidRDefault="00D8292F" w:rsidP="00D8292F">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w:t>
      </w:r>
      <w:r w:rsidRPr="00463679">
        <w:rPr>
          <w:rFonts w:ascii="Verdana" w:eastAsia="Univers-PL" w:hAnsi="Verdana" w:cs="Calibri"/>
          <w:b/>
          <w:bCs/>
          <w:sz w:val="20"/>
          <w:szCs w:val="20"/>
        </w:rPr>
        <w:t xml:space="preserve">Załącznik nr </w:t>
      </w:r>
      <w:r w:rsidR="00463679" w:rsidRPr="00463679">
        <w:rPr>
          <w:rFonts w:ascii="Verdana" w:eastAsia="Univers-PL" w:hAnsi="Verdana" w:cs="Calibri"/>
          <w:b/>
          <w:bCs/>
          <w:sz w:val="20"/>
          <w:szCs w:val="20"/>
        </w:rPr>
        <w:t>5</w:t>
      </w:r>
      <w:r w:rsidRPr="00463679">
        <w:rPr>
          <w:rFonts w:ascii="Verdana" w:eastAsia="Univers-PL" w:hAnsi="Verdana" w:cs="Calibri"/>
          <w:b/>
          <w:bCs/>
          <w:sz w:val="20"/>
          <w:szCs w:val="20"/>
        </w:rPr>
        <w:t xml:space="preserve"> do SWZ</w:t>
      </w:r>
      <w:r w:rsidRPr="00D0163E">
        <w:rPr>
          <w:rFonts w:ascii="Verdana" w:eastAsia="Univers-PL" w:hAnsi="Verdana" w:cs="Calibri"/>
          <w:sz w:val="20"/>
          <w:szCs w:val="20"/>
        </w:rPr>
        <w:t>;</w:t>
      </w:r>
    </w:p>
    <w:p w14:paraId="4B4CE39F" w14:textId="0698447F" w:rsidR="00D8292F" w:rsidRPr="00D0163E" w:rsidRDefault="00D8292F" w:rsidP="001F207A">
      <w:pPr>
        <w:pStyle w:val="Bezodstpw"/>
        <w:numPr>
          <w:ilvl w:val="2"/>
          <w:numId w:val="39"/>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C61CC7">
        <w:rPr>
          <w:rFonts w:ascii="Verdana" w:eastAsia="Univers-PL" w:hAnsi="Verdana" w:cs="Calibri"/>
          <w:sz w:val="20"/>
          <w:szCs w:val="20"/>
        </w:rPr>
        <w:t>a także w zakresie art.</w:t>
      </w:r>
      <w:r w:rsidR="00973A8E">
        <w:rPr>
          <w:rFonts w:ascii="Verdana" w:eastAsia="Univers-PL" w:hAnsi="Verdana" w:cs="Calibri"/>
          <w:sz w:val="20"/>
          <w:szCs w:val="20"/>
        </w:rPr>
        <w:t> </w:t>
      </w:r>
      <w:r w:rsidR="00973A8E"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5FC52187" w14:textId="31F6E418" w:rsidR="00D8292F" w:rsidRPr="00D0163E" w:rsidRDefault="00D8292F" w:rsidP="001F207A">
      <w:pPr>
        <w:pStyle w:val="Bezodstpw"/>
        <w:numPr>
          <w:ilvl w:val="1"/>
          <w:numId w:val="39"/>
        </w:numPr>
        <w:autoSpaceDE w:val="0"/>
        <w:autoSpaceDN w:val="0"/>
        <w:adjustRightInd w:val="0"/>
        <w:spacing w:line="276" w:lineRule="auto"/>
        <w:jc w:val="both"/>
        <w:rPr>
          <w:rFonts w:ascii="Verdana" w:hAnsi="Verdana" w:cs="Arial"/>
          <w:sz w:val="20"/>
          <w:szCs w:val="20"/>
          <w:u w:val="single"/>
        </w:rPr>
      </w:pPr>
      <w:bookmarkStart w:id="30" w:name="_Hlk63693295"/>
      <w:r w:rsidRPr="00D0163E">
        <w:rPr>
          <w:rFonts w:ascii="Verdana" w:hAnsi="Verdana" w:cs="Arial"/>
          <w:sz w:val="20"/>
          <w:szCs w:val="20"/>
          <w:u w:val="single"/>
        </w:rPr>
        <w:lastRenderedPageBreak/>
        <w:t>potwierdzających spełnianie przez Wykonawcę warunków udziału w postępowaniu dotyczących zdolności technicznej i zawodowej:</w:t>
      </w:r>
    </w:p>
    <w:p w14:paraId="716F7A18" w14:textId="77777777" w:rsidR="00F342CD" w:rsidRPr="00AC7BF4" w:rsidRDefault="00F342CD" w:rsidP="00F342CD">
      <w:pPr>
        <w:pStyle w:val="Bezodstpw"/>
        <w:numPr>
          <w:ilvl w:val="2"/>
          <w:numId w:val="39"/>
        </w:numPr>
        <w:autoSpaceDE w:val="0"/>
        <w:autoSpaceDN w:val="0"/>
        <w:adjustRightInd w:val="0"/>
        <w:spacing w:line="276" w:lineRule="auto"/>
        <w:jc w:val="both"/>
        <w:rPr>
          <w:rFonts w:ascii="Verdana" w:hAnsi="Verdana"/>
          <w:color w:val="00B050"/>
          <w:sz w:val="20"/>
          <w:szCs w:val="20"/>
        </w:rPr>
      </w:pPr>
      <w:r w:rsidRPr="00AC7BF4">
        <w:rPr>
          <w:rFonts w:ascii="Verdana" w:hAnsi="Verdana"/>
          <w:b/>
          <w:sz w:val="20"/>
          <w:szCs w:val="20"/>
        </w:rPr>
        <w:t xml:space="preserve">Wykaz </w:t>
      </w:r>
      <w:r>
        <w:rPr>
          <w:rFonts w:ascii="Verdana" w:hAnsi="Verdana"/>
          <w:b/>
          <w:sz w:val="20"/>
          <w:szCs w:val="20"/>
        </w:rPr>
        <w:t>dostaw</w:t>
      </w:r>
      <w:r w:rsidRPr="00AC7BF4">
        <w:rPr>
          <w:rFonts w:ascii="Verdana" w:hAnsi="Verdana"/>
          <w:b/>
          <w:sz w:val="20"/>
          <w:szCs w:val="20"/>
        </w:rPr>
        <w:t xml:space="preserve"> </w:t>
      </w:r>
      <w:r w:rsidRPr="00AC7BF4">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w:t>
      </w:r>
      <w:r>
        <w:rPr>
          <w:rFonts w:ascii="Verdana" w:hAnsi="Verdana"/>
          <w:sz w:val="20"/>
          <w:szCs w:val="20"/>
        </w:rPr>
        <w:t>dostawy</w:t>
      </w:r>
      <w:r w:rsidRPr="00AC7BF4">
        <w:rPr>
          <w:rFonts w:ascii="Verdana" w:hAnsi="Verdana"/>
          <w:sz w:val="20"/>
          <w:szCs w:val="20"/>
        </w:rPr>
        <w:t xml:space="preserve"> zostały wykonane lub są wykonywane, oraz </w:t>
      </w:r>
      <w:r w:rsidRPr="00E37052">
        <w:rPr>
          <w:rFonts w:ascii="Verdana" w:hAnsi="Verdana"/>
          <w:b/>
          <w:bCs/>
          <w:sz w:val="20"/>
          <w:szCs w:val="20"/>
        </w:rPr>
        <w:t>załączeniem dowodów określających, czy te dostawy zostały wykonane, przy czym dowodami, o których mowa, są referencje bądź inne dokumenty sporządzone przez podmiot, na rzecz którego dostawy zostały wykonane</w:t>
      </w:r>
      <w:r>
        <w:rPr>
          <w:rFonts w:ascii="Verdana" w:hAnsi="Verdana"/>
          <w:b/>
          <w:bCs/>
          <w:sz w:val="20"/>
          <w:szCs w:val="20"/>
        </w:rPr>
        <w:t xml:space="preserve"> należycie</w:t>
      </w:r>
      <w:r w:rsidRPr="00E37052">
        <w:rPr>
          <w:rFonts w:ascii="Verdana" w:hAnsi="Verdana"/>
          <w:b/>
          <w:bCs/>
          <w:sz w:val="20"/>
          <w:szCs w:val="20"/>
        </w:rPr>
        <w:t>,</w:t>
      </w:r>
      <w:r w:rsidRPr="00AC7BF4">
        <w:rPr>
          <w:rFonts w:ascii="Verdana" w:hAnsi="Verdana"/>
          <w:sz w:val="20"/>
          <w:szCs w:val="20"/>
        </w:rPr>
        <w:t xml:space="preserve"> a jeżeli wykonawca z przyczyn niezależnych od niego nie jest w stanie uzyskać tych dokumentów - oświadczenie wykonawcy; </w:t>
      </w:r>
    </w:p>
    <w:p w14:paraId="5CABD5F1" w14:textId="77777777" w:rsidR="00F342CD" w:rsidRPr="00041814" w:rsidRDefault="00F342CD" w:rsidP="00F342CD">
      <w:pPr>
        <w:pStyle w:val="Bezodstpw"/>
        <w:autoSpaceDE w:val="0"/>
        <w:autoSpaceDN w:val="0"/>
        <w:adjustRightInd w:val="0"/>
        <w:spacing w:line="276" w:lineRule="auto"/>
        <w:ind w:left="1288"/>
        <w:jc w:val="both"/>
        <w:rPr>
          <w:rFonts w:ascii="Verdana" w:hAnsi="Verdana"/>
          <w:b/>
          <w:bCs/>
          <w:color w:val="00B050"/>
          <w:sz w:val="20"/>
          <w:szCs w:val="20"/>
        </w:rPr>
      </w:pPr>
      <w:r w:rsidRPr="00041814">
        <w:rPr>
          <w:rFonts w:ascii="Verdana" w:hAnsi="Verdana"/>
          <w:b/>
          <w:bCs/>
          <w:color w:val="000000" w:themeColor="text1"/>
          <w:sz w:val="20"/>
          <w:szCs w:val="20"/>
        </w:rPr>
        <w:t>Wzór wykazu stanowi Załącznik nr 6 do SWZ.</w:t>
      </w:r>
    </w:p>
    <w:p w14:paraId="473B55B1" w14:textId="77777777" w:rsidR="00F342CD" w:rsidRDefault="00F342CD" w:rsidP="00F342CD">
      <w:pPr>
        <w:pStyle w:val="Bezodstpw"/>
        <w:autoSpaceDE w:val="0"/>
        <w:autoSpaceDN w:val="0"/>
        <w:adjustRightInd w:val="0"/>
        <w:spacing w:line="276" w:lineRule="auto"/>
        <w:ind w:left="1288"/>
        <w:jc w:val="both"/>
        <w:rPr>
          <w:rFonts w:ascii="Verdana" w:hAnsi="Verdana"/>
          <w:sz w:val="20"/>
          <w:szCs w:val="20"/>
        </w:rPr>
      </w:pPr>
      <w:r w:rsidRPr="00D0163E">
        <w:rPr>
          <w:rFonts w:ascii="Verdana" w:hAnsi="Verdana"/>
          <w:sz w:val="20"/>
          <w:szCs w:val="20"/>
        </w:rPr>
        <w:t xml:space="preserve">Jeżeli Wykonawca powołuje się na doświadczenie w realizacji </w:t>
      </w:r>
      <w:r>
        <w:rPr>
          <w:rFonts w:ascii="Verdana" w:hAnsi="Verdana"/>
          <w:sz w:val="20"/>
          <w:szCs w:val="20"/>
        </w:rPr>
        <w:t>dostaw</w:t>
      </w:r>
      <w:r w:rsidRPr="00D0163E">
        <w:rPr>
          <w:rFonts w:ascii="Verdana" w:hAnsi="Verdana"/>
          <w:sz w:val="20"/>
          <w:szCs w:val="20"/>
        </w:rPr>
        <w:t xml:space="preserve">, wykonywanych wspólnie z innymi Wykonawcami, wykaz dotyczy </w:t>
      </w:r>
      <w:r>
        <w:rPr>
          <w:rFonts w:ascii="Verdana" w:hAnsi="Verdana"/>
          <w:sz w:val="20"/>
          <w:szCs w:val="20"/>
        </w:rPr>
        <w:t>dostaw</w:t>
      </w:r>
      <w:r w:rsidRPr="00D0163E">
        <w:rPr>
          <w:rFonts w:ascii="Verdana" w:hAnsi="Verdana"/>
          <w:sz w:val="20"/>
          <w:szCs w:val="20"/>
        </w:rPr>
        <w:t>, w których wykonaniu Wykonawca ten bezpośrednio uczestniczył.</w:t>
      </w:r>
    </w:p>
    <w:p w14:paraId="4A534AA8" w14:textId="77777777" w:rsidR="00F342CD" w:rsidRDefault="00F342CD" w:rsidP="00F342CD">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7891EB90" w14:textId="089318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D0163E">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 II 1.1 powyżej, dotyczących tych podmiotów, potwierdzających, że nie zachodzą wobec tych podmiotów podstawy wykluczenia z</w:t>
      </w:r>
      <w:r w:rsidR="00973A8E">
        <w:rPr>
          <w:rFonts w:ascii="Verdana" w:hAnsi="Verdana"/>
          <w:sz w:val="20"/>
          <w:szCs w:val="20"/>
        </w:rPr>
        <w:t> </w:t>
      </w:r>
      <w:r w:rsidRPr="00D0163E">
        <w:rPr>
          <w:rFonts w:ascii="Verdana" w:hAnsi="Verdana"/>
          <w:sz w:val="20"/>
          <w:szCs w:val="20"/>
        </w:rPr>
        <w:t>postępowania.</w:t>
      </w:r>
    </w:p>
    <w:bookmarkEnd w:id="30"/>
    <w:p w14:paraId="1106E488" w14:textId="77777777" w:rsidR="00D8292F" w:rsidRPr="00AB161C" w:rsidRDefault="00D8292F" w:rsidP="00D8292F">
      <w:pPr>
        <w:pStyle w:val="Akapitzlist"/>
        <w:autoSpaceDE w:val="0"/>
        <w:autoSpaceDN w:val="0"/>
        <w:adjustRightInd w:val="0"/>
        <w:spacing w:after="0" w:line="276" w:lineRule="auto"/>
        <w:ind w:left="426" w:hanging="426"/>
        <w:jc w:val="both"/>
        <w:rPr>
          <w:rFonts w:ascii="Verdana" w:eastAsia="Times New Roman" w:hAnsi="Verdana"/>
          <w:sz w:val="20"/>
          <w:szCs w:val="20"/>
          <w:lang w:eastAsia="pl-PL"/>
        </w:rPr>
      </w:pPr>
      <w:r w:rsidRPr="00AB161C">
        <w:rPr>
          <w:rFonts w:ascii="Verdana" w:eastAsia="Times New Roman" w:hAnsi="Verdana"/>
          <w:sz w:val="20"/>
          <w:szCs w:val="20"/>
          <w:lang w:eastAsia="pl-PL"/>
        </w:rPr>
        <w:t xml:space="preserve">3.  W przypadku złożenia oferty przez Wykonawców wspólnie ubiegających się o udzielenie zamówienia każdy z Wykonawców </w:t>
      </w:r>
      <w:bookmarkStart w:id="31" w:name="_Hlk63693220"/>
      <w:r w:rsidRPr="00AB161C">
        <w:rPr>
          <w:rFonts w:ascii="Verdana" w:eastAsia="Times New Roman" w:hAnsi="Verdana"/>
          <w:sz w:val="20"/>
          <w:szCs w:val="20"/>
          <w:lang w:eastAsia="pl-PL"/>
        </w:rPr>
        <w:t xml:space="preserve">składa podmiotowe środki dowodowe, o których mowa </w:t>
      </w:r>
      <w:r w:rsidRPr="00AB161C">
        <w:rPr>
          <w:rFonts w:ascii="Verdana" w:eastAsia="Times New Roman" w:hAnsi="Verdana"/>
          <w:sz w:val="20"/>
          <w:szCs w:val="20"/>
          <w:lang w:eastAsia="pl-PL"/>
        </w:rPr>
        <w:br/>
        <w:t>w pkt II. 1.1, dotyczące każdego z nich, potwierdzających, że nie zachodzą wobec nich podstawy wykluczenia z postępowania</w:t>
      </w:r>
      <w:bookmarkEnd w:id="31"/>
      <w:r w:rsidRPr="00AB161C">
        <w:rPr>
          <w:rFonts w:ascii="Verdana" w:eastAsia="Times New Roman" w:hAnsi="Verdana"/>
          <w:sz w:val="20"/>
          <w:szCs w:val="20"/>
          <w:lang w:eastAsia="pl-PL"/>
        </w:rPr>
        <w:t>.</w:t>
      </w:r>
    </w:p>
    <w:p w14:paraId="5079FA90"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5A02DE84" w14:textId="2EC9B2DD"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 xml:space="preserve">5.  </w:t>
      </w:r>
      <w:r w:rsidR="00F342CD" w:rsidRPr="00D0163E">
        <w:rPr>
          <w:rFonts w:ascii="Verdana" w:hAnsi="Verdana" w:cs="Arial"/>
          <w:sz w:val="20"/>
          <w:szCs w:val="20"/>
        </w:rPr>
        <w:t>Jeżeli w kraju, w którym Wykonawca ma siedzibę lub miejsce zamieszkania,</w:t>
      </w:r>
      <w:r w:rsidR="00F342CD">
        <w:rPr>
          <w:rFonts w:ascii="Verdana" w:hAnsi="Verdana" w:cs="Arial"/>
          <w:sz w:val="20"/>
          <w:szCs w:val="20"/>
        </w:rPr>
        <w:t xml:space="preserve"> lub miejsce zamieszkania ma osoba, której dokument dotyczy,</w:t>
      </w:r>
      <w:r w:rsidR="00F342CD" w:rsidRPr="00D0163E">
        <w:rPr>
          <w:rFonts w:ascii="Verdana" w:hAnsi="Verdana" w:cs="Arial"/>
          <w:sz w:val="20"/>
          <w:szCs w:val="20"/>
        </w:rPr>
        <w:t xml:space="preserve"> nie wydaje się dokumentów, o których mowa w pkt 4</w:t>
      </w:r>
      <w:r w:rsidR="00F342CD">
        <w:rPr>
          <w:rFonts w:ascii="Verdana" w:hAnsi="Verdana" w:cs="Arial"/>
          <w:sz w:val="20"/>
          <w:szCs w:val="20"/>
        </w:rPr>
        <w:t xml:space="preserve"> powyżej</w:t>
      </w:r>
      <w:r w:rsidR="00F342CD" w:rsidRPr="00D0163E">
        <w:rPr>
          <w:rFonts w:ascii="Verdana" w:hAnsi="Verdana" w:cs="Arial"/>
          <w:sz w:val="20"/>
          <w:szCs w:val="20"/>
        </w:rPr>
        <w:t xml:space="preserve">, </w:t>
      </w:r>
      <w:r w:rsidR="00F342CD" w:rsidRPr="00DB6DE9">
        <w:rPr>
          <w:rFonts w:ascii="Verdana" w:hAnsi="Verdana" w:cs="Verdana"/>
          <w:sz w:val="18"/>
          <w:szCs w:val="18"/>
          <w:lang w:bidi="pl-PL"/>
        </w:rPr>
        <w:t xml:space="preserve">lub gdy dokumenty te nie odnoszą się do wszystkich przypadków, o których mowa w art. 108 ust. 1 pkt 1, 2 i 4 </w:t>
      </w:r>
      <w:proofErr w:type="spellStart"/>
      <w:r w:rsidR="00F342CD" w:rsidRPr="00DB6DE9">
        <w:rPr>
          <w:rFonts w:ascii="Verdana" w:hAnsi="Verdana" w:cs="Verdana"/>
          <w:sz w:val="18"/>
          <w:szCs w:val="18"/>
          <w:lang w:bidi="pl-PL"/>
        </w:rPr>
        <w:t>uPz</w:t>
      </w:r>
      <w:r w:rsidR="00751A3C">
        <w:rPr>
          <w:rFonts w:ascii="Verdana" w:hAnsi="Verdana" w:cs="Verdana"/>
          <w:sz w:val="18"/>
          <w:szCs w:val="18"/>
          <w:lang w:bidi="pl-PL"/>
        </w:rPr>
        <w:t>p</w:t>
      </w:r>
      <w:proofErr w:type="spellEnd"/>
      <w:r w:rsidR="00F342CD">
        <w:rPr>
          <w:rFonts w:ascii="Verdana" w:hAnsi="Verdana" w:cs="Arial"/>
          <w:sz w:val="20"/>
          <w:szCs w:val="20"/>
        </w:rPr>
        <w:t xml:space="preserve">, </w:t>
      </w:r>
      <w:r w:rsidR="00F342CD" w:rsidRPr="00D0163E">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F342CD">
        <w:rPr>
          <w:rFonts w:ascii="Verdana" w:hAnsi="Verdana" w:cs="Arial"/>
          <w:sz w:val="20"/>
          <w:szCs w:val="20"/>
        </w:rPr>
        <w:t xml:space="preserve">lub miejsce zamieszkania ma osoba, której dokument miał dotyczyć  </w:t>
      </w:r>
      <w:r w:rsidR="00F342CD" w:rsidRPr="00D0163E">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F342CD">
        <w:rPr>
          <w:rFonts w:ascii="Verdana" w:hAnsi="Verdana" w:cs="Arial"/>
          <w:sz w:val="20"/>
          <w:szCs w:val="20"/>
        </w:rPr>
        <w:t xml:space="preserve"> lub miejsce zamieszkania osoby, której dokument miał dotyczyć </w:t>
      </w:r>
      <w:r w:rsidR="00F342CD" w:rsidRPr="00D0163E">
        <w:rPr>
          <w:rFonts w:ascii="Verdana" w:hAnsi="Verdana" w:cs="Arial"/>
          <w:sz w:val="20"/>
          <w:szCs w:val="20"/>
        </w:rPr>
        <w:t>. Dokumenty powinny być wystawione nie wcześniej niż 3 miesiące przed ich złożeniem</w:t>
      </w:r>
      <w:r w:rsidR="00F342CD">
        <w:rPr>
          <w:rFonts w:ascii="Verdana" w:hAnsi="Verdana" w:cs="Arial"/>
          <w:sz w:val="20"/>
          <w:szCs w:val="20"/>
        </w:rPr>
        <w:t>;</w:t>
      </w:r>
      <w:r w:rsidRPr="00AB161C">
        <w:rPr>
          <w:rFonts w:ascii="Verdana" w:hAnsi="Verdana"/>
          <w:sz w:val="20"/>
          <w:szCs w:val="20"/>
        </w:rPr>
        <w:t>6.</w:t>
      </w:r>
      <w:r w:rsidRPr="00AB161C">
        <w:rPr>
          <w:rFonts w:ascii="Verdana" w:hAnsi="Verdana"/>
          <w:sz w:val="20"/>
          <w:szCs w:val="20"/>
        </w:rPr>
        <w:tab/>
        <w:t xml:space="preserve">Do podmiotów udostępniających zasoby na zasadach określonych w art. 118 </w:t>
      </w:r>
      <w:proofErr w:type="spellStart"/>
      <w:r w:rsidRPr="00AB161C">
        <w:rPr>
          <w:rFonts w:ascii="Verdana" w:hAnsi="Verdana"/>
          <w:sz w:val="20"/>
          <w:szCs w:val="20"/>
        </w:rPr>
        <w:t>uPzp</w:t>
      </w:r>
      <w:proofErr w:type="spellEnd"/>
      <w:r w:rsidRPr="00AB161C">
        <w:rPr>
          <w:rFonts w:ascii="Verdana" w:hAnsi="Verdana"/>
          <w:sz w:val="20"/>
          <w:szCs w:val="20"/>
        </w:rPr>
        <w:t xml:space="preserve">  mających siedzibę lub miejsce zamieszkania poza terytorium Rzeczypospolitej Polskiej, pkt 4-5 stosuje się odpowiednio.</w:t>
      </w:r>
    </w:p>
    <w:p w14:paraId="5277516E" w14:textId="13D350D2" w:rsidR="002F525E" w:rsidRDefault="00D8292F" w:rsidP="00F553D4">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 xml:space="preserve">podmiotem udostępniającym zasoby na zasadach określonych w art. 118 </w:t>
      </w:r>
      <w:proofErr w:type="spellStart"/>
      <w:r w:rsidRPr="00D0163E">
        <w:rPr>
          <w:rFonts w:ascii="Verdana" w:hAnsi="Verdana" w:cs="Arial"/>
          <w:snapToGrid w:val="0"/>
          <w:sz w:val="20"/>
          <w:szCs w:val="20"/>
        </w:rPr>
        <w:t>uPzp</w:t>
      </w:r>
      <w:proofErr w:type="spellEnd"/>
      <w:r w:rsidR="002F525E">
        <w:rPr>
          <w:rFonts w:ascii="Verdana" w:hAnsi="Verdana" w:cs="Arial"/>
          <w:snapToGrid w:val="0"/>
          <w:sz w:val="20"/>
          <w:szCs w:val="20"/>
        </w:rPr>
        <w:t>.</w:t>
      </w:r>
    </w:p>
    <w:p w14:paraId="58F9A0BD" w14:textId="467BBB75" w:rsidR="008E7B59" w:rsidRPr="00F553D4" w:rsidRDefault="008E7B59" w:rsidP="00F553D4">
      <w:pPr>
        <w:autoSpaceDE w:val="0"/>
        <w:autoSpaceDN w:val="0"/>
        <w:adjustRightInd w:val="0"/>
        <w:spacing w:after="0"/>
        <w:ind w:left="426" w:hanging="426"/>
        <w:jc w:val="both"/>
        <w:rPr>
          <w:rFonts w:ascii="Verdana" w:hAnsi="Verdana" w:cs="Arial"/>
          <w:snapToGrid w:val="0"/>
          <w:sz w:val="20"/>
          <w:szCs w:val="20"/>
        </w:rPr>
      </w:pPr>
    </w:p>
    <w:p w14:paraId="5FF91CE8" w14:textId="2B8DA09E" w:rsidR="00D93BCB"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bookmarkStart w:id="32" w:name="_Hlk169174373"/>
      <w:r w:rsidRPr="00E37052">
        <w:rPr>
          <w:rFonts w:ascii="Verdana" w:hAnsi="Verdana" w:cs="Arial"/>
          <w:b/>
          <w:snapToGrid w:val="0"/>
          <w:sz w:val="20"/>
          <w:szCs w:val="20"/>
        </w:rPr>
        <w:t>PRZEDMIOTOWE ŚRODKI DOWODOWE SKŁADANE WRAZ Z OFERTĄ:</w:t>
      </w:r>
    </w:p>
    <w:p w14:paraId="4E887DBB" w14:textId="77777777" w:rsidR="002F525E" w:rsidRPr="00E37052" w:rsidRDefault="002F525E" w:rsidP="002F525E">
      <w:pPr>
        <w:pStyle w:val="Bezodstpw"/>
        <w:autoSpaceDE w:val="0"/>
        <w:autoSpaceDN w:val="0"/>
        <w:adjustRightInd w:val="0"/>
        <w:spacing w:line="276" w:lineRule="auto"/>
        <w:ind w:left="709"/>
        <w:jc w:val="both"/>
        <w:rPr>
          <w:rFonts w:ascii="Verdana" w:hAnsi="Verdana" w:cs="Arial"/>
          <w:b/>
          <w:snapToGrid w:val="0"/>
          <w:sz w:val="20"/>
          <w:szCs w:val="20"/>
        </w:rPr>
      </w:pPr>
    </w:p>
    <w:p w14:paraId="325E8E48" w14:textId="0AA5889F" w:rsidR="002F525E" w:rsidRPr="00C23A97" w:rsidRDefault="002F525E" w:rsidP="0078665D">
      <w:pPr>
        <w:pStyle w:val="Akapitzlist"/>
        <w:numPr>
          <w:ilvl w:val="6"/>
          <w:numId w:val="3"/>
        </w:numPr>
        <w:tabs>
          <w:tab w:val="clear" w:pos="5040"/>
          <w:tab w:val="num" w:pos="142"/>
        </w:tabs>
        <w:spacing w:after="0"/>
        <w:ind w:left="426" w:hanging="426"/>
        <w:jc w:val="both"/>
        <w:rPr>
          <w:rFonts w:ascii="Verdana" w:hAnsi="Verdana"/>
          <w:bCs/>
          <w:sz w:val="20"/>
          <w:szCs w:val="20"/>
        </w:rPr>
      </w:pPr>
      <w:r w:rsidRPr="00C23A97">
        <w:rPr>
          <w:rFonts w:ascii="Verdana" w:hAnsi="Verdana"/>
          <w:bCs/>
          <w:sz w:val="20"/>
          <w:szCs w:val="20"/>
        </w:rPr>
        <w:t xml:space="preserve">Zamawiający </w:t>
      </w:r>
      <w:r w:rsidR="00C23A97" w:rsidRPr="00B14C31">
        <w:rPr>
          <w:rFonts w:ascii="Verdana" w:hAnsi="Verdana"/>
          <w:b/>
          <w:bCs/>
          <w:sz w:val="20"/>
          <w:szCs w:val="20"/>
          <w:u w:val="single"/>
        </w:rPr>
        <w:t xml:space="preserve">nie </w:t>
      </w:r>
      <w:r w:rsidRPr="00B14C31">
        <w:rPr>
          <w:rFonts w:ascii="Verdana" w:hAnsi="Verdana"/>
          <w:b/>
          <w:bCs/>
          <w:sz w:val="20"/>
          <w:szCs w:val="20"/>
          <w:u w:val="single"/>
        </w:rPr>
        <w:t>żąda złożenia przedmiotowych środków</w:t>
      </w:r>
      <w:r w:rsidRPr="00C23A97">
        <w:rPr>
          <w:rFonts w:ascii="Verdana" w:hAnsi="Verdana"/>
          <w:bCs/>
          <w:sz w:val="20"/>
          <w:szCs w:val="20"/>
        </w:rPr>
        <w:t xml:space="preserve"> dowodowych wraz z ofertą,</w:t>
      </w:r>
      <w:r w:rsidR="00C23A97">
        <w:rPr>
          <w:rFonts w:ascii="Verdana" w:hAnsi="Verdana"/>
          <w:bCs/>
          <w:sz w:val="20"/>
          <w:szCs w:val="20"/>
        </w:rPr>
        <w:br/>
      </w:r>
      <w:r w:rsidRPr="00C23A97">
        <w:rPr>
          <w:rFonts w:ascii="Verdana" w:hAnsi="Verdana"/>
          <w:bCs/>
          <w:sz w:val="20"/>
          <w:szCs w:val="20"/>
        </w:rPr>
        <w:t xml:space="preserve">o których mowa w art. 106 ust. 1 ustawy </w:t>
      </w:r>
      <w:proofErr w:type="spellStart"/>
      <w:r w:rsidRPr="00C23A97">
        <w:rPr>
          <w:rFonts w:ascii="Verdana" w:hAnsi="Verdana"/>
          <w:bCs/>
          <w:sz w:val="20"/>
          <w:szCs w:val="20"/>
        </w:rPr>
        <w:t>Pzp</w:t>
      </w:r>
      <w:proofErr w:type="spellEnd"/>
      <w:r w:rsidRPr="00C23A97">
        <w:rPr>
          <w:rFonts w:ascii="Verdana" w:hAnsi="Verdana"/>
          <w:bCs/>
          <w:sz w:val="20"/>
          <w:szCs w:val="20"/>
        </w:rPr>
        <w:t>, potwierdzających spełnianie przez oferowane dostawy wymagań określonych przez Zamawiającego</w:t>
      </w:r>
      <w:r w:rsidR="00C23A97" w:rsidRPr="00C23A97">
        <w:rPr>
          <w:rFonts w:ascii="Verdana" w:hAnsi="Verdana"/>
          <w:bCs/>
          <w:sz w:val="20"/>
          <w:szCs w:val="20"/>
        </w:rPr>
        <w:t>.</w:t>
      </w:r>
      <w:r w:rsidRPr="00C23A97">
        <w:rPr>
          <w:rFonts w:ascii="Verdana" w:hAnsi="Verdana"/>
          <w:bCs/>
          <w:sz w:val="20"/>
          <w:szCs w:val="20"/>
        </w:rPr>
        <w:t xml:space="preserve"> </w:t>
      </w:r>
    </w:p>
    <w:bookmarkEnd w:id="32"/>
    <w:p w14:paraId="1877601D" w14:textId="77777777" w:rsidR="008D080F" w:rsidRDefault="008D080F" w:rsidP="008D080F">
      <w:pPr>
        <w:spacing w:after="0"/>
        <w:ind w:left="284"/>
        <w:jc w:val="both"/>
        <w:rPr>
          <w:rFonts w:ascii="Verdana" w:hAnsi="Verdana"/>
          <w:bCs/>
          <w:sz w:val="20"/>
          <w:szCs w:val="20"/>
        </w:rPr>
      </w:pPr>
    </w:p>
    <w:p w14:paraId="0CF8B2B4" w14:textId="77777777" w:rsidR="00C928EB" w:rsidRPr="005F14BA" w:rsidRDefault="00C928EB" w:rsidP="00AA6E92">
      <w:pPr>
        <w:pStyle w:val="Bezodstpw"/>
        <w:autoSpaceDE w:val="0"/>
        <w:autoSpaceDN w:val="0"/>
        <w:adjustRightInd w:val="0"/>
        <w:spacing w:line="276" w:lineRule="auto"/>
        <w:jc w:val="both"/>
        <w:rPr>
          <w:rFonts w:ascii="Verdana" w:hAnsi="Verdana"/>
          <w:bCs/>
          <w:sz w:val="20"/>
          <w:szCs w:val="20"/>
        </w:rPr>
      </w:pPr>
    </w:p>
    <w:p w14:paraId="055596B0" w14:textId="77777777" w:rsidR="00D93BCB" w:rsidRPr="00F20557"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17D43352" w:rsidR="00372555" w:rsidRPr="00D0163E" w:rsidRDefault="00AB161C" w:rsidP="007814D9">
      <w:pPr>
        <w:pStyle w:val="Bezodstpw"/>
        <w:autoSpaceDE w:val="0"/>
        <w:autoSpaceDN w:val="0"/>
        <w:adjustRightInd w:val="0"/>
        <w:spacing w:line="276" w:lineRule="auto"/>
        <w:ind w:left="426"/>
        <w:jc w:val="both"/>
        <w:rPr>
          <w:rFonts w:ascii="Verdana" w:hAnsi="Verdana" w:cs="Verdana"/>
          <w:snapToGrid w:val="0"/>
          <w:sz w:val="20"/>
          <w:szCs w:val="20"/>
        </w:rPr>
      </w:pPr>
      <w:r>
        <w:rPr>
          <w:rFonts w:ascii="Verdana" w:hAnsi="Verdana" w:cs="Arial"/>
          <w:snapToGrid w:val="0"/>
          <w:sz w:val="20"/>
          <w:szCs w:val="20"/>
        </w:rPr>
        <w:t xml:space="preserve"> </w:t>
      </w:r>
    </w:p>
    <w:p w14:paraId="115E1304" w14:textId="77777777" w:rsidR="00F342CD" w:rsidRPr="00041814" w:rsidRDefault="00F342CD" w:rsidP="00F342CD">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Pr>
          <w:rFonts w:ascii="Verdana" w:hAnsi="Verdana" w:cs="Arial"/>
          <w:snapToGrid w:val="0"/>
          <w:sz w:val="20"/>
          <w:szCs w:val="20"/>
        </w:rPr>
        <w:t>.</w:t>
      </w:r>
    </w:p>
    <w:p w14:paraId="610C2EFB" w14:textId="77777777" w:rsidR="00F342CD" w:rsidRPr="008329BA" w:rsidRDefault="00F342CD" w:rsidP="00F342CD">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B734BAB" w14:textId="77777777" w:rsidR="00F342CD" w:rsidRPr="00041814" w:rsidRDefault="00F342CD" w:rsidP="00F342CD">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012ABBF6" w14:textId="77777777" w:rsidR="00F342CD" w:rsidRPr="00041814" w:rsidRDefault="00F342CD" w:rsidP="00F342CD">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F7981DD" w14:textId="77777777" w:rsidR="00F342CD" w:rsidRPr="004B7EFA" w:rsidRDefault="00F342CD" w:rsidP="00F342CD">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w:t>
      </w:r>
      <w:proofErr w:type="spellStart"/>
      <w:r w:rsidRPr="004B7EFA">
        <w:rPr>
          <w:rFonts w:ascii="Verdana" w:hAnsi="Verdana"/>
          <w:sz w:val="20"/>
          <w:szCs w:val="20"/>
        </w:rPr>
        <w:t>t.j</w:t>
      </w:r>
      <w:proofErr w:type="spellEnd"/>
      <w:r w:rsidRPr="004B7EFA">
        <w:rPr>
          <w:rFonts w:ascii="Verdana" w:hAnsi="Verdana"/>
          <w:sz w:val="20"/>
          <w:szCs w:val="20"/>
        </w:rPr>
        <w:t>. Dz. U. z 2023 r. poz. 57 ze zm.), z uwzględnieniem rodzaju przekazywanych danych.</w:t>
      </w:r>
    </w:p>
    <w:p w14:paraId="5377EFA6" w14:textId="77777777" w:rsidR="00F342CD" w:rsidRPr="00D0163E" w:rsidRDefault="00F342CD" w:rsidP="00F342CD">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Oferty, o</w:t>
      </w:r>
      <w:r w:rsidRPr="00D0163E">
        <w:rPr>
          <w:rFonts w:ascii="Verdana" w:hAnsi="Verdana"/>
          <w:sz w:val="20"/>
          <w:szCs w:val="20"/>
        </w:rPr>
        <w:t xml:space="preserve">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Pr>
          <w:rFonts w:ascii="Verdana" w:hAnsi="Verdana"/>
          <w:b/>
          <w:bCs/>
          <w:sz w:val="20"/>
          <w:szCs w:val="20"/>
        </w:rPr>
        <w:t xml:space="preserve"> lub</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3B319BFB" w14:textId="77777777" w:rsidR="00F342CD" w:rsidRPr="00D0163E" w:rsidRDefault="00F342CD" w:rsidP="00F342CD">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7939BC81" w14:textId="77777777" w:rsidR="00F342CD" w:rsidRPr="00D1051C" w:rsidRDefault="00F342CD" w:rsidP="00F342CD">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 xml:space="preserve">lub dokumenty potwierdzające umocowanie do reprezentowania odpowiednio Wykonawcy, Wykonawców wspólnie ubiegających się o udzielenie zamówienia publicznego, podmiotu udostępniającego zasoby na zasadach określonych w art. 118 </w:t>
      </w:r>
      <w:proofErr w:type="spellStart"/>
      <w:r w:rsidRPr="00D1051C">
        <w:rPr>
          <w:rFonts w:ascii="Verdana" w:hAnsi="Verdana"/>
          <w:sz w:val="20"/>
          <w:szCs w:val="20"/>
        </w:rPr>
        <w:t>uPzp</w:t>
      </w:r>
      <w:proofErr w:type="spellEnd"/>
      <w:r w:rsidRPr="00D1051C">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7019647" w14:textId="77777777" w:rsidR="00F342CD" w:rsidRPr="00D0163E" w:rsidRDefault="00F342CD" w:rsidP="00F342CD">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w:t>
      </w:r>
      <w:r w:rsidRPr="00D0163E">
        <w:rPr>
          <w:rFonts w:ascii="Verdana" w:hAnsi="Verdana"/>
          <w:b/>
          <w:bCs/>
          <w:sz w:val="20"/>
          <w:szCs w:val="20"/>
        </w:rPr>
        <w:lastRenderedPageBreak/>
        <w:t xml:space="preserve">elektronicznym, podpisem zaufanym lub podpisem osobistym, </w:t>
      </w:r>
      <w:r w:rsidRPr="00D0163E">
        <w:rPr>
          <w:rFonts w:ascii="Verdana" w:hAnsi="Verdana"/>
          <w:sz w:val="20"/>
          <w:szCs w:val="20"/>
        </w:rPr>
        <w:t>poświadczające zgodność cyfrowego odwzorowania z dokumentem w postaci papierowej.</w:t>
      </w:r>
    </w:p>
    <w:p w14:paraId="52EEED8B" w14:textId="77777777" w:rsidR="00F342CD" w:rsidRPr="00D0163E" w:rsidRDefault="00F342CD" w:rsidP="00F342CD">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331BDFD6" w14:textId="77777777" w:rsidR="00F342CD" w:rsidRPr="00D0163E" w:rsidRDefault="00F342CD" w:rsidP="00F342CD">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F66F5A0" w14:textId="77777777" w:rsidR="00F342CD" w:rsidRPr="00D0163E" w:rsidRDefault="00F342CD" w:rsidP="00F342CD">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3BE9CFA5" w14:textId="77777777" w:rsidR="00F342CD" w:rsidRPr="00D1051C" w:rsidRDefault="00F342CD" w:rsidP="00F342CD">
      <w:pPr>
        <w:pStyle w:val="Bezodstpw"/>
        <w:numPr>
          <w:ilvl w:val="1"/>
          <w:numId w:val="26"/>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Pr>
          <w:rFonts w:ascii="Verdana" w:hAnsi="Verdana"/>
          <w:sz w:val="20"/>
          <w:szCs w:val="20"/>
        </w:rPr>
        <w:t xml:space="preserve"> </w:t>
      </w:r>
      <w:r w:rsidRPr="00D0163E">
        <w:rPr>
          <w:rFonts w:ascii="Verdana" w:hAnsi="Verdana"/>
          <w:sz w:val="20"/>
          <w:szCs w:val="20"/>
        </w:rPr>
        <w:t>– odpowiednio Wykonawca lub Wykonawca wspólnie ubiegający się o udzielenie zamówienia, w zakresie dokumentów, które każdego z nich dotyczą.</w:t>
      </w:r>
    </w:p>
    <w:p w14:paraId="13CFC296" w14:textId="77777777" w:rsidR="00F342CD" w:rsidRPr="00D0163E" w:rsidRDefault="00F342CD" w:rsidP="00F342CD">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oraz zobowiązanie podmiotu udostępniającego zasoby, przedmiotowe środki dowodowe,</w:t>
      </w:r>
      <w:r w:rsidRPr="00D1051C">
        <w:rPr>
          <w:rFonts w:ascii="Verdana" w:hAnsi="Verdana"/>
          <w:sz w:val="20"/>
          <w:szCs w:val="20"/>
        </w:rPr>
        <w:t xml:space="preserve"> </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2468BF93" w14:textId="77777777" w:rsidR="00F342CD" w:rsidRPr="00D0163E" w:rsidRDefault="00F342CD" w:rsidP="00F342CD">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618A1E07" w14:textId="77777777" w:rsidR="00F342CD" w:rsidRPr="00D0163E" w:rsidRDefault="00F342CD" w:rsidP="00F342CD">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0AAED228" w14:textId="77777777" w:rsidR="00F342CD" w:rsidRPr="00D0163E" w:rsidRDefault="00F342CD" w:rsidP="00F342CD">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6FC0F350" w14:textId="77777777" w:rsidR="00F342CD" w:rsidRPr="00D0163E" w:rsidRDefault="00F342CD" w:rsidP="00F342CD">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58433966" w14:textId="77777777" w:rsidR="00F342CD" w:rsidRPr="00D0163E" w:rsidRDefault="00F342CD" w:rsidP="00F342CD">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25FDE947" w14:textId="77777777" w:rsidR="00F342CD" w:rsidRPr="00D0163E" w:rsidRDefault="00F342CD" w:rsidP="00F342CD">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18EB1FDD" w14:textId="77777777" w:rsidR="00F342CD" w:rsidRPr="00D0163E" w:rsidRDefault="00F342CD" w:rsidP="00F342CD">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0F321750" w14:textId="77777777" w:rsidR="00F342CD" w:rsidRPr="00D0163E" w:rsidRDefault="00F342CD" w:rsidP="00F342CD">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FB50A1E" w14:textId="77777777" w:rsidR="00F342CD" w:rsidRPr="00D0163E" w:rsidRDefault="00F342CD" w:rsidP="00F342CD">
      <w:pPr>
        <w:pStyle w:val="Bezodstpw"/>
        <w:numPr>
          <w:ilvl w:val="0"/>
          <w:numId w:val="27"/>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2F51E143" w14:textId="77777777" w:rsidR="00F342CD" w:rsidRPr="00D0163E" w:rsidRDefault="00F342CD" w:rsidP="00F342CD">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733BA24D" w14:textId="77777777" w:rsidR="00F342CD" w:rsidRPr="00D0163E" w:rsidRDefault="00F342CD" w:rsidP="00F342CD">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51CE5171" w14:textId="77777777" w:rsidR="00F342CD" w:rsidRPr="00D0163E" w:rsidRDefault="00F342CD" w:rsidP="00F342CD">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lastRenderedPageBreak/>
        <w:t xml:space="preserve">Wykonawca składa podmiotowe środki dowodowe na wezwanie, o którym mowa w pkt II aktualne na dzień ich złożenia. </w:t>
      </w:r>
    </w:p>
    <w:p w14:paraId="7317446C" w14:textId="77777777" w:rsidR="00F342CD" w:rsidRPr="00D0163E" w:rsidRDefault="00F342CD" w:rsidP="00F342CD">
      <w:pPr>
        <w:pStyle w:val="Bezodstpw"/>
        <w:numPr>
          <w:ilvl w:val="0"/>
          <w:numId w:val="27"/>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5EA8E469" w14:textId="77777777" w:rsidR="00F342CD" w:rsidRPr="00D0163E" w:rsidRDefault="00F342CD" w:rsidP="00F342CD">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04F6FAE" w14:textId="77777777" w:rsidR="00F342CD" w:rsidRPr="00D0163E" w:rsidRDefault="00F342CD" w:rsidP="00F342CD">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527C3064" w14:textId="77777777" w:rsidR="00F342CD" w:rsidRPr="00D0163E" w:rsidRDefault="00F342CD" w:rsidP="00F342CD">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01593F6E" w14:textId="77777777" w:rsidR="00F342CD" w:rsidRPr="00D0163E" w:rsidRDefault="00F342CD" w:rsidP="00F342CD">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57E2FCEE" w14:textId="77777777" w:rsidR="00F342CD" w:rsidRDefault="00F342CD" w:rsidP="00F342CD">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69028AC4" w14:textId="0E6707FB" w:rsidR="00372555" w:rsidRDefault="00F342CD" w:rsidP="00F342CD">
      <w:pPr>
        <w:pStyle w:val="Bezodstpw"/>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0FE62B55" w14:textId="77777777" w:rsidR="00F342CD" w:rsidRPr="00D0163E" w:rsidRDefault="00F342CD" w:rsidP="00F342CD">
      <w:pPr>
        <w:pStyle w:val="Bezodstpw"/>
        <w:autoSpaceDE w:val="0"/>
        <w:autoSpaceDN w:val="0"/>
        <w:adjustRightInd w:val="0"/>
        <w:spacing w:line="276" w:lineRule="auto"/>
        <w:ind w:left="1418"/>
        <w:jc w:val="both"/>
        <w:rPr>
          <w:rFonts w:ascii="Verdana" w:hAnsi="Verdana" w:cs="Verdana"/>
          <w:snapToGrid w:val="0"/>
          <w:sz w:val="20"/>
          <w:szCs w:val="20"/>
        </w:rPr>
      </w:pPr>
    </w:p>
    <w:p w14:paraId="675A17E4" w14:textId="05B50092" w:rsidR="00593131" w:rsidRPr="00F20557" w:rsidRDefault="00372555" w:rsidP="00372555">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F20557">
      <w:pPr>
        <w:pStyle w:val="Stopka"/>
        <w:numPr>
          <w:ilvl w:val="0"/>
          <w:numId w:val="21"/>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4BCE43A6" w14:textId="571C8647" w:rsidR="00D93BCB" w:rsidRPr="00F20557" w:rsidRDefault="00D93BCB" w:rsidP="00F20557">
      <w:pPr>
        <w:pStyle w:val="Stopka"/>
        <w:numPr>
          <w:ilvl w:val="1"/>
          <w:numId w:val="21"/>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43061796" w14:textId="77777777" w:rsidR="00D93BCB" w:rsidRPr="00F20557" w:rsidRDefault="00D93BCB" w:rsidP="00F20557">
      <w:pPr>
        <w:pStyle w:val="Stopka"/>
        <w:numPr>
          <w:ilvl w:val="1"/>
          <w:numId w:val="21"/>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F20557" w:rsidRDefault="00B46499" w:rsidP="00F20557">
      <w:pPr>
        <w:pStyle w:val="Stopka"/>
        <w:spacing w:line="276" w:lineRule="auto"/>
        <w:ind w:left="709"/>
        <w:jc w:val="both"/>
        <w:rPr>
          <w:rFonts w:ascii="Verdana" w:hAnsi="Verdana"/>
          <w:b/>
          <w:bCs/>
          <w:sz w:val="20"/>
        </w:rPr>
      </w:pPr>
      <w:hyperlink r:id="rId18" w:history="1">
        <w:r w:rsidR="003140ED" w:rsidRPr="00F20557">
          <w:rPr>
            <w:rStyle w:val="Hipercze"/>
            <w:rFonts w:ascii="Verdana" w:hAnsi="Verdana"/>
            <w:color w:val="000000" w:themeColor="text1"/>
            <w:sz w:val="20"/>
          </w:rPr>
          <w:t>https://platformazakupowa.pl/strona/1-regulamin</w:t>
        </w:r>
      </w:hyperlink>
    </w:p>
    <w:p w14:paraId="3FD43030"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lastRenderedPageBreak/>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F20557">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654D2790" w:rsidR="00D93BCB" w:rsidRPr="00F20557" w:rsidRDefault="00D93BCB" w:rsidP="00F20557">
      <w:pPr>
        <w:pStyle w:val="Stopka"/>
        <w:numPr>
          <w:ilvl w:val="1"/>
          <w:numId w:val="21"/>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Pr="00F20557">
        <w:rPr>
          <w:rFonts w:ascii="Verdana" w:hAnsi="Verdana" w:cs="Calibri"/>
          <w:b/>
          <w:bCs/>
          <w:color w:val="000000" w:themeColor="text1"/>
          <w:sz w:val="20"/>
        </w:rPr>
        <w:t>.</w:t>
      </w:r>
      <w:r w:rsidR="007F5174">
        <w:rPr>
          <w:rFonts w:ascii="Verdana" w:hAnsi="Verdana"/>
          <w:b/>
          <w:sz w:val="20"/>
        </w:rPr>
        <w:t>3</w:t>
      </w:r>
      <w:r w:rsidR="00B14C31">
        <w:rPr>
          <w:rFonts w:ascii="Verdana" w:hAnsi="Verdana"/>
          <w:b/>
          <w:sz w:val="20"/>
        </w:rPr>
        <w:t>9</w:t>
      </w:r>
      <w:r w:rsidR="00D741AF">
        <w:rPr>
          <w:rFonts w:ascii="Verdana" w:hAnsi="Verdana"/>
          <w:b/>
          <w:sz w:val="20"/>
        </w:rPr>
        <w:t>.</w:t>
      </w:r>
      <w:r w:rsidR="00026D8A" w:rsidRPr="00F20557">
        <w:rPr>
          <w:rFonts w:ascii="Verdana" w:hAnsi="Verdana"/>
          <w:b/>
          <w:sz w:val="20"/>
        </w:rPr>
        <w:t>202</w:t>
      </w:r>
      <w:r w:rsidR="007F5174">
        <w:rPr>
          <w:rFonts w:ascii="Verdana" w:hAnsi="Verdana"/>
          <w:b/>
          <w:sz w:val="20"/>
        </w:rPr>
        <w:t>4</w:t>
      </w:r>
      <w:r w:rsidR="00114488" w:rsidRPr="00F20557">
        <w:rPr>
          <w:rFonts w:ascii="Verdana" w:hAnsi="Verdana"/>
          <w:b/>
          <w:sz w:val="20"/>
        </w:rPr>
        <w:t>.</w:t>
      </w:r>
      <w:r w:rsidR="00D741AF">
        <w:rPr>
          <w:rFonts w:ascii="Verdana" w:hAnsi="Verdana"/>
          <w:b/>
          <w:sz w:val="20"/>
        </w:rPr>
        <w:t>MG</w:t>
      </w:r>
    </w:p>
    <w:p w14:paraId="2F09E74A"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F20557">
      <w:pPr>
        <w:pStyle w:val="Stopka"/>
        <w:spacing w:line="276" w:lineRule="auto"/>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20">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21">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2">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w:t>
      </w:r>
      <w:r w:rsidRPr="00F20557">
        <w:rPr>
          <w:rFonts w:ascii="Verdana" w:hAnsi="Verdana"/>
          <w:bCs/>
          <w:sz w:val="20"/>
        </w:rPr>
        <w:lastRenderedPageBreak/>
        <w:t xml:space="preserve">Korespondencja, której zgodnie z obowiązującymi przepisami adresatem jest konkretny Wykonawca, będzie przekazywana za pośrednictwem </w:t>
      </w:r>
      <w:hyperlink r:id="rId23">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F20557">
      <w:pPr>
        <w:pStyle w:val="Stopka"/>
        <w:numPr>
          <w:ilvl w:val="0"/>
          <w:numId w:val="21"/>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F20557">
      <w:pPr>
        <w:pStyle w:val="Stopka"/>
        <w:numPr>
          <w:ilvl w:val="1"/>
          <w:numId w:val="22"/>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F20557">
      <w:pPr>
        <w:pStyle w:val="Akapitzlist"/>
        <w:numPr>
          <w:ilvl w:val="1"/>
          <w:numId w:val="22"/>
        </w:numPr>
        <w:spacing w:after="0" w:line="276"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B46499" w:rsidP="00F20557">
      <w:pPr>
        <w:pStyle w:val="Akapitzlist"/>
        <w:spacing w:after="0" w:line="276" w:lineRule="auto"/>
        <w:ind w:left="709"/>
        <w:jc w:val="both"/>
        <w:rPr>
          <w:rFonts w:ascii="Verdana" w:hAnsi="Verdana"/>
          <w:sz w:val="20"/>
        </w:rPr>
      </w:pPr>
      <w:hyperlink r:id="rId24"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F20557" w:rsidRDefault="00B46499" w:rsidP="00F20557">
      <w:pPr>
        <w:pStyle w:val="Akapitzlist"/>
        <w:spacing w:after="0" w:line="276" w:lineRule="auto"/>
        <w:ind w:left="709"/>
        <w:jc w:val="both"/>
        <w:rPr>
          <w:rFonts w:ascii="Verdana" w:hAnsi="Verdana"/>
          <w:bCs/>
          <w:sz w:val="20"/>
          <w:szCs w:val="20"/>
        </w:rPr>
      </w:pPr>
      <w:hyperlink r:id="rId25"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F20557">
      <w:pPr>
        <w:pStyle w:val="Akapitzlist"/>
        <w:numPr>
          <w:ilvl w:val="0"/>
          <w:numId w:val="22"/>
        </w:numPr>
        <w:spacing w:after="0" w:line="276"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F20557">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01629CBA"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b/>
          <w:sz w:val="20"/>
          <w:szCs w:val="20"/>
        </w:rPr>
        <w:t xml:space="preserve">Wykonawca jest związany ofertą </w:t>
      </w:r>
      <w:r w:rsidRPr="00490528">
        <w:rPr>
          <w:rFonts w:ascii="Verdana" w:hAnsi="Verdana"/>
          <w:b/>
          <w:sz w:val="20"/>
          <w:szCs w:val="20"/>
          <w:highlight w:val="yellow"/>
        </w:rPr>
        <w:t>do</w:t>
      </w:r>
      <w:r w:rsidR="001014CB" w:rsidRPr="00490528">
        <w:rPr>
          <w:rFonts w:ascii="Verdana" w:hAnsi="Verdana"/>
          <w:b/>
          <w:sz w:val="20"/>
          <w:szCs w:val="20"/>
          <w:highlight w:val="yellow"/>
        </w:rPr>
        <w:t xml:space="preserve"> </w:t>
      </w:r>
      <w:r w:rsidR="0018177C">
        <w:rPr>
          <w:rFonts w:ascii="Verdana" w:hAnsi="Verdana"/>
          <w:b/>
          <w:sz w:val="20"/>
          <w:szCs w:val="20"/>
          <w:highlight w:val="yellow"/>
        </w:rPr>
        <w:t>dnia</w:t>
      </w:r>
      <w:r w:rsidR="00B46499">
        <w:rPr>
          <w:rFonts w:ascii="Verdana" w:hAnsi="Verdana"/>
          <w:b/>
          <w:sz w:val="20"/>
          <w:szCs w:val="20"/>
          <w:highlight w:val="yellow"/>
        </w:rPr>
        <w:t xml:space="preserve"> 28-08-</w:t>
      </w:r>
      <w:r w:rsidR="00810B5F" w:rsidRPr="00490528">
        <w:rPr>
          <w:rFonts w:ascii="Verdana" w:hAnsi="Verdana"/>
          <w:b/>
          <w:sz w:val="20"/>
          <w:szCs w:val="20"/>
          <w:highlight w:val="yellow"/>
        </w:rPr>
        <w:t>202</w:t>
      </w:r>
      <w:r w:rsidR="00B075D9">
        <w:rPr>
          <w:rFonts w:ascii="Verdana" w:hAnsi="Verdana"/>
          <w:b/>
          <w:sz w:val="20"/>
          <w:szCs w:val="20"/>
          <w:highlight w:val="yellow"/>
        </w:rPr>
        <w:t>4</w:t>
      </w:r>
      <w:r w:rsidR="00810B5F" w:rsidRPr="00490528">
        <w:rPr>
          <w:rFonts w:ascii="Verdana" w:hAnsi="Verdana"/>
          <w:b/>
          <w:sz w:val="20"/>
          <w:szCs w:val="20"/>
          <w:highlight w:val="yellow"/>
        </w:rPr>
        <w:t xml:space="preserve"> </w:t>
      </w:r>
      <w:r w:rsidR="00F6128C" w:rsidRPr="00490528">
        <w:rPr>
          <w:rFonts w:ascii="Verdana" w:hAnsi="Verdana"/>
          <w:b/>
          <w:sz w:val="20"/>
          <w:szCs w:val="20"/>
          <w:highlight w:val="yellow"/>
        </w:rPr>
        <w:t>r.</w:t>
      </w:r>
      <w:r w:rsidRPr="00F20557">
        <w:rPr>
          <w:rFonts w:ascii="Verdana" w:hAnsi="Verdana"/>
          <w:sz w:val="20"/>
          <w:szCs w:val="20"/>
        </w:rPr>
        <w:t xml:space="preserve"> jednak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w:t>
      </w:r>
    </w:p>
    <w:p w14:paraId="1F4FBD3C" w14:textId="7395E54D" w:rsidR="00D93BCB" w:rsidRPr="00F20557" w:rsidRDefault="009C55FA" w:rsidP="00F20557">
      <w:pPr>
        <w:pStyle w:val="Akapitzlist"/>
        <w:tabs>
          <w:tab w:val="left" w:pos="340"/>
        </w:tabs>
        <w:spacing w:after="0" w:line="276" w:lineRule="auto"/>
        <w:ind w:left="360"/>
        <w:jc w:val="both"/>
        <w:rPr>
          <w:rFonts w:ascii="Verdana" w:hAnsi="Verdana"/>
          <w:sz w:val="20"/>
          <w:szCs w:val="20"/>
        </w:rPr>
      </w:pPr>
      <w:r w:rsidRPr="00F20557">
        <w:rPr>
          <w:rFonts w:ascii="Verdana" w:hAnsi="Verdana"/>
          <w:sz w:val="20"/>
          <w:szCs w:val="20"/>
        </w:rPr>
        <w:lastRenderedPageBreak/>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 .</w:t>
      </w:r>
      <w:proofErr w:type="spellStart"/>
      <w:r w:rsidR="00D93BCB" w:rsidRPr="00F20557">
        <w:rPr>
          <w:rFonts w:ascii="Verdana" w:hAnsi="Verdana"/>
          <w:b/>
          <w:sz w:val="20"/>
          <w:szCs w:val="20"/>
        </w:rPr>
        <w:t>xps</w:t>
      </w:r>
      <w:proofErr w:type="spell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nieważności, w formie elektronicznej (z kwalifikowanym podpisem) </w:t>
      </w:r>
      <w:r w:rsidR="00E81ABC" w:rsidRPr="00E81ABC">
        <w:rPr>
          <w:rFonts w:ascii="Verdana" w:hAnsi="Verdana"/>
          <w:sz w:val="20"/>
          <w:szCs w:val="20"/>
        </w:rPr>
        <w:t>lub w postaci elektronicznej opatrzonej podpisem zaufanym lub podpisem osobistym</w:t>
      </w:r>
      <w:r w:rsidR="00D93BCB" w:rsidRPr="00E81ABC">
        <w:rPr>
          <w:rFonts w:ascii="Verdana" w:hAnsi="Verdana"/>
          <w:sz w:val="20"/>
          <w:szCs w:val="20"/>
        </w:rPr>
        <w:t>.</w:t>
      </w:r>
    </w:p>
    <w:p w14:paraId="511B7A7E" w14:textId="40503B84"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 xml:space="preserve">Zamawiający określił dopuszczalne  formaty  danych z  katalogu formatów wskazanych w załączniku nr 2 do Rozporządzenia Rady Ministrów z dnia </w:t>
      </w:r>
      <w:r w:rsidR="00E81ABC">
        <w:rPr>
          <w:rFonts w:ascii="Verdana" w:hAnsi="Verdana"/>
          <w:b/>
          <w:bCs/>
          <w:sz w:val="20"/>
          <w:szCs w:val="20"/>
        </w:rPr>
        <w:t xml:space="preserve">z dnia 21 maja 2024 </w:t>
      </w:r>
      <w:r w:rsidRPr="00F20557">
        <w:rPr>
          <w:rFonts w:ascii="Verdana" w:hAnsi="Verdana"/>
          <w:sz w:val="20"/>
          <w:szCs w:val="20"/>
        </w:rPr>
        <w:t>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F20557">
      <w:pPr>
        <w:pStyle w:val="Akapitzlist"/>
        <w:numPr>
          <w:ilvl w:val="0"/>
          <w:numId w:val="9"/>
        </w:numPr>
        <w:spacing w:after="0" w:line="276"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33" w:name="_Hlk100569588"/>
    </w:p>
    <w:p w14:paraId="3C81542A" w14:textId="77777777" w:rsidR="00781C91" w:rsidRPr="00F20557" w:rsidRDefault="00CA2EF7" w:rsidP="00F20557">
      <w:pPr>
        <w:pStyle w:val="Akapitzlist"/>
        <w:spacing w:after="0" w:line="276"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33"/>
      <w:r w:rsidR="00D93BCB" w:rsidRPr="00F20557">
        <w:rPr>
          <w:rFonts w:ascii="Verdana" w:hAnsi="Verdana"/>
          <w:b/>
          <w:sz w:val="20"/>
          <w:szCs w:val="20"/>
        </w:rPr>
        <w:t xml:space="preserve"> </w:t>
      </w:r>
    </w:p>
    <w:p w14:paraId="3C107B80" w14:textId="68DE8AD7" w:rsidR="00D93BCB" w:rsidRPr="00F20557" w:rsidRDefault="00D93BCB" w:rsidP="00F20557">
      <w:pPr>
        <w:pStyle w:val="Akapitzlist"/>
        <w:spacing w:after="0" w:line="276"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3008C808" w:rsidR="00D93BCB" w:rsidRPr="00F20557" w:rsidRDefault="00D93BCB" w:rsidP="00F20557">
      <w:pPr>
        <w:pStyle w:val="Akapitzlist"/>
        <w:numPr>
          <w:ilvl w:val="0"/>
          <w:numId w:val="9"/>
        </w:numPr>
        <w:spacing w:after="0" w:line="276"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6" w:history="1">
        <w:r w:rsidR="00D6231D" w:rsidRPr="00912632">
          <w:rPr>
            <w:rStyle w:val="Hipercze"/>
            <w:rFonts w:ascii="Verdana" w:hAnsi="Verdana"/>
            <w:b/>
            <w:sz w:val="20"/>
            <w:szCs w:val="20"/>
          </w:rPr>
          <w:t>https://platformazakupowa.pl/strona/45-instrukcje</w:t>
        </w:r>
      </w:hyperlink>
      <w:r w:rsidR="00D6231D" w:rsidRPr="00FE7067">
        <w:rPr>
          <w:rFonts w:ascii="Verdana" w:hAnsi="Verdana"/>
          <w:sz w:val="20"/>
          <w:szCs w:val="20"/>
        </w:rPr>
        <w:t xml:space="preserve"> </w:t>
      </w:r>
    </w:p>
    <w:p w14:paraId="3009B669" w14:textId="77777777" w:rsidR="00737C6F"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w:t>
      </w:r>
      <w:r w:rsidRPr="00F20557">
        <w:rPr>
          <w:rFonts w:ascii="Verdana" w:hAnsi="Verdana"/>
          <w:sz w:val="20"/>
          <w:szCs w:val="20"/>
        </w:rPr>
        <w:lastRenderedPageBreak/>
        <w:t xml:space="preserve">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CF1B717" w:rsidR="00D93BCB"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2D8F4E5D" w:rsidR="00D93BCB" w:rsidRPr="00F20557" w:rsidRDefault="00D93BCB" w:rsidP="00F20557">
      <w:pPr>
        <w:pStyle w:val="Akapitzlist"/>
        <w:numPr>
          <w:ilvl w:val="0"/>
          <w:numId w:val="9"/>
        </w:numPr>
        <w:tabs>
          <w:tab w:val="left" w:pos="340"/>
        </w:tabs>
        <w:spacing w:after="0" w:line="276" w:lineRule="auto"/>
        <w:rPr>
          <w:rFonts w:ascii="Verdana" w:hAnsi="Verdana"/>
          <w:sz w:val="20"/>
          <w:szCs w:val="20"/>
        </w:rPr>
      </w:pPr>
      <w:r w:rsidRPr="00F2055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F20557">
        <w:rPr>
          <w:rFonts w:ascii="Verdana" w:hAnsi="Verdana"/>
          <w:sz w:val="20"/>
          <w:szCs w:val="20"/>
        </w:rPr>
        <w:t xml:space="preserve"> </w:t>
      </w:r>
      <w:r w:rsidR="00CA2EF7" w:rsidRPr="00F20557">
        <w:rPr>
          <w:rFonts w:ascii="Verdana" w:hAnsi="Verdana" w:cs="Calibri"/>
          <w:b/>
          <w:sz w:val="20"/>
          <w:szCs w:val="20"/>
        </w:rPr>
        <w:t>https://platformazakupowa.pl/strona/45-instrukcje</w:t>
      </w:r>
      <w:r w:rsidR="00CA2EF7" w:rsidRPr="00F20557">
        <w:rPr>
          <w:rFonts w:ascii="Verdana" w:hAnsi="Verdana" w:cs="Calibri"/>
          <w:b/>
          <w:sz w:val="20"/>
          <w:szCs w:val="20"/>
          <w:u w:val="single"/>
        </w:rPr>
        <w:t xml:space="preserve"> </w:t>
      </w:r>
    </w:p>
    <w:p w14:paraId="2F53C7F8"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14876263" w14:textId="77777777" w:rsidR="002C5751"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7F0A13E6" w14:textId="5BBBC406" w:rsidR="00B00D1B" w:rsidRPr="007F5174" w:rsidRDefault="00D93BCB" w:rsidP="007F5174">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70B322A6" w14:textId="77777777" w:rsidR="00933CB3" w:rsidRPr="00B00D1B" w:rsidRDefault="00933CB3" w:rsidP="00B00D1B">
      <w:pPr>
        <w:tabs>
          <w:tab w:val="left" w:pos="340"/>
        </w:tabs>
        <w:spacing w:after="0"/>
        <w:ind w:left="273"/>
        <w:jc w:val="both"/>
        <w:rPr>
          <w:rFonts w:ascii="Verdana" w:hAnsi="Verdana"/>
          <w:b/>
          <w:sz w:val="20"/>
          <w:szCs w:val="20"/>
        </w:rPr>
      </w:pPr>
    </w:p>
    <w:p w14:paraId="0FB47819"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F20557">
      <w:pPr>
        <w:pStyle w:val="Akapitzlist"/>
        <w:numPr>
          <w:ilvl w:val="1"/>
          <w:numId w:val="9"/>
        </w:numPr>
        <w:tabs>
          <w:tab w:val="left" w:pos="340"/>
        </w:tabs>
        <w:spacing w:after="0" w:line="276"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3F7A897E" w14:textId="0644541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lastRenderedPageBreak/>
        <w:t>Wykonawca nie jest zobowiązany do złożenia dokumentów</w:t>
      </w:r>
      <w:r w:rsidR="00974D20">
        <w:rPr>
          <w:rFonts w:ascii="Verdana" w:hAnsi="Verdana"/>
          <w:sz w:val="20"/>
          <w:szCs w:val="20"/>
        </w:rPr>
        <w:t>,</w:t>
      </w:r>
      <w:r w:rsidR="00264BCD" w:rsidRPr="00F20557">
        <w:rPr>
          <w:rFonts w:ascii="Verdana" w:hAnsi="Verdana"/>
          <w:sz w:val="20"/>
          <w:szCs w:val="20"/>
        </w:rPr>
        <w:t xml:space="preserve"> </w:t>
      </w:r>
      <w:r w:rsidRPr="00F20557">
        <w:rPr>
          <w:rFonts w:ascii="Verdana" w:hAnsi="Verdana"/>
          <w:sz w:val="20"/>
          <w:szCs w:val="20"/>
        </w:rPr>
        <w:t>jeżeli Zamawiający może je uzyskać za pomocą bezpłatnych i ogólnodostępnych baz danych, o ile Wykonawca wskazał dane umożliwiające dostęp do tych dokumentów.</w:t>
      </w:r>
    </w:p>
    <w:p w14:paraId="5AF978D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F20557">
      <w:pPr>
        <w:pStyle w:val="Akapitzlist"/>
        <w:numPr>
          <w:ilvl w:val="1"/>
          <w:numId w:val="9"/>
        </w:numPr>
        <w:tabs>
          <w:tab w:val="left" w:pos="340"/>
        </w:tabs>
        <w:spacing w:after="0" w:line="276" w:lineRule="auto"/>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F20557">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Oferta wspólna:</w:t>
      </w:r>
    </w:p>
    <w:p w14:paraId="4439ED48"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3AD7473D"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Punkt 8.1</w:t>
      </w:r>
      <w:r w:rsidR="00A643F8">
        <w:rPr>
          <w:rFonts w:ascii="Verdana" w:hAnsi="Verdana"/>
          <w:sz w:val="20"/>
          <w:szCs w:val="20"/>
        </w:rPr>
        <w:t xml:space="preserve"> i 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F20557">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77777777" w:rsidR="0094210C" w:rsidRPr="00F20557" w:rsidRDefault="002776D4" w:rsidP="00F20557">
      <w:pPr>
        <w:numPr>
          <w:ilvl w:val="0"/>
          <w:numId w:val="9"/>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r w:rsidR="0094210C" w:rsidRPr="00F20557">
        <w:rPr>
          <w:rFonts w:ascii="Verdana" w:hAnsi="Verdana"/>
          <w:b/>
          <w:sz w:val="20"/>
          <w:szCs w:val="20"/>
          <w:u w:val="single"/>
        </w:rPr>
        <w:t>:</w:t>
      </w:r>
    </w:p>
    <w:p w14:paraId="1BC96AB7" w14:textId="447FBDFD" w:rsidR="0000792E" w:rsidRPr="00CC5E9C" w:rsidRDefault="00856290" w:rsidP="00F20557">
      <w:pPr>
        <w:pStyle w:val="Akapitzlist"/>
        <w:numPr>
          <w:ilvl w:val="1"/>
          <w:numId w:val="9"/>
        </w:numPr>
        <w:spacing w:after="0" w:line="276" w:lineRule="auto"/>
        <w:ind w:left="993"/>
        <w:jc w:val="both"/>
        <w:rPr>
          <w:rFonts w:ascii="Verdana" w:hAnsi="Verdana"/>
          <w:b/>
          <w:bCs/>
          <w:sz w:val="20"/>
          <w:szCs w:val="20"/>
        </w:rPr>
      </w:pPr>
      <w:r w:rsidRPr="00F20557">
        <w:rPr>
          <w:rFonts w:ascii="Verdana" w:hAnsi="Verdana"/>
          <w:b/>
          <w:sz w:val="20"/>
          <w:szCs w:val="20"/>
        </w:rPr>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w:t>
      </w:r>
      <w:r w:rsidR="00D1170D">
        <w:rPr>
          <w:rFonts w:ascii="Verdana" w:hAnsi="Verdana"/>
          <w:b/>
          <w:sz w:val="20"/>
          <w:szCs w:val="20"/>
        </w:rPr>
        <w:t>owe</w:t>
      </w:r>
      <w:r w:rsidR="0018177C">
        <w:rPr>
          <w:rFonts w:ascii="Verdana" w:hAnsi="Verdana"/>
          <w:b/>
          <w:sz w:val="20"/>
          <w:szCs w:val="20"/>
        </w:rPr>
        <w:t>go</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 xml:space="preserve">tanowiącego </w:t>
      </w:r>
      <w:r w:rsidR="00C31C3C" w:rsidRPr="00CC5E9C">
        <w:rPr>
          <w:rFonts w:ascii="Verdana" w:hAnsi="Verdana"/>
          <w:b/>
          <w:bCs/>
          <w:sz w:val="20"/>
          <w:szCs w:val="20"/>
        </w:rPr>
        <w:t>Załącznik nr 1 do S</w:t>
      </w:r>
      <w:r w:rsidR="00AD1AD4" w:rsidRPr="00CC5E9C">
        <w:rPr>
          <w:rFonts w:ascii="Verdana" w:hAnsi="Verdana"/>
          <w:b/>
          <w:bCs/>
          <w:sz w:val="20"/>
          <w:szCs w:val="20"/>
        </w:rPr>
        <w:t>WZ</w:t>
      </w:r>
      <w:r w:rsidR="00995B64" w:rsidRPr="00CC5E9C">
        <w:rPr>
          <w:rFonts w:ascii="Verdana" w:hAnsi="Verdana"/>
          <w:b/>
          <w:bCs/>
          <w:sz w:val="20"/>
          <w:szCs w:val="20"/>
        </w:rPr>
        <w:t>;</w:t>
      </w:r>
    </w:p>
    <w:p w14:paraId="07CF5F97" w14:textId="711C1E55" w:rsidR="007F5174" w:rsidRPr="007F5174" w:rsidRDefault="0018177C" w:rsidP="007F5174">
      <w:pPr>
        <w:pStyle w:val="Akapitzlist"/>
        <w:numPr>
          <w:ilvl w:val="1"/>
          <w:numId w:val="9"/>
        </w:numPr>
        <w:spacing w:after="0" w:line="276" w:lineRule="auto"/>
        <w:ind w:left="993"/>
        <w:jc w:val="both"/>
        <w:rPr>
          <w:rFonts w:ascii="Verdana" w:hAnsi="Verdana"/>
          <w:bCs/>
          <w:sz w:val="20"/>
          <w:szCs w:val="20"/>
        </w:rPr>
      </w:pPr>
      <w:r w:rsidRPr="0018177C">
        <w:rPr>
          <w:rFonts w:ascii="Verdana" w:hAnsi="Verdana" w:cs="Arial"/>
          <w:b/>
          <w:sz w:val="20"/>
        </w:rPr>
        <w:t>Arkusza Kalkulacyjnego</w:t>
      </w:r>
      <w:r w:rsidR="00D1170D">
        <w:rPr>
          <w:rFonts w:ascii="Verdana" w:hAnsi="Verdana" w:cs="Arial"/>
          <w:b/>
          <w:sz w:val="20"/>
        </w:rPr>
        <w:t xml:space="preserve"> </w:t>
      </w:r>
      <w:r w:rsidRPr="00AD73CE">
        <w:rPr>
          <w:rFonts w:ascii="Verdana" w:hAnsi="Verdana" w:cs="Arial"/>
          <w:bCs/>
          <w:sz w:val="20"/>
        </w:rPr>
        <w:t>-</w:t>
      </w:r>
      <w:r w:rsidRPr="00AD73CE">
        <w:rPr>
          <w:rFonts w:ascii="Verdana" w:hAnsi="Verdana"/>
          <w:bCs/>
          <w:sz w:val="20"/>
        </w:rPr>
        <w:t xml:space="preserve"> wykaz asortymentowo – ilościow</w:t>
      </w:r>
      <w:r w:rsidR="00AD73CE" w:rsidRPr="00AD73CE">
        <w:rPr>
          <w:rFonts w:ascii="Verdana" w:hAnsi="Verdana"/>
          <w:bCs/>
          <w:sz w:val="20"/>
        </w:rPr>
        <w:t>y</w:t>
      </w:r>
      <w:r w:rsidRPr="00AD73CE">
        <w:rPr>
          <w:rFonts w:ascii="Verdana" w:hAnsi="Verdana"/>
          <w:bCs/>
          <w:sz w:val="20"/>
        </w:rPr>
        <w:t xml:space="preserve"> sprzętu AGD</w:t>
      </w:r>
      <w:r w:rsidR="006003A9" w:rsidRPr="006003A9">
        <w:rPr>
          <w:rFonts w:ascii="Verdana" w:hAnsi="Verdana"/>
          <w:sz w:val="20"/>
          <w:szCs w:val="20"/>
        </w:rPr>
        <w:t xml:space="preserve"> </w:t>
      </w:r>
      <w:r w:rsidR="006003A9" w:rsidRPr="00F20557">
        <w:rPr>
          <w:rFonts w:ascii="Verdana" w:hAnsi="Verdana"/>
          <w:sz w:val="20"/>
          <w:szCs w:val="20"/>
        </w:rPr>
        <w:t xml:space="preserve">stanowiącego </w:t>
      </w:r>
      <w:r w:rsidR="006003A9" w:rsidRPr="00CC5E9C">
        <w:rPr>
          <w:rFonts w:ascii="Verdana" w:hAnsi="Verdana"/>
          <w:b/>
          <w:bCs/>
          <w:sz w:val="20"/>
          <w:szCs w:val="20"/>
        </w:rPr>
        <w:t>Załącznik nr 1</w:t>
      </w:r>
      <w:r w:rsidR="006003A9">
        <w:rPr>
          <w:rFonts w:ascii="Verdana" w:hAnsi="Verdana"/>
          <w:b/>
          <w:bCs/>
          <w:sz w:val="20"/>
          <w:szCs w:val="20"/>
        </w:rPr>
        <w:t>a</w:t>
      </w:r>
      <w:r w:rsidR="006003A9" w:rsidRPr="00CC5E9C">
        <w:rPr>
          <w:rFonts w:ascii="Verdana" w:hAnsi="Verdana"/>
          <w:b/>
          <w:bCs/>
          <w:sz w:val="20"/>
          <w:szCs w:val="20"/>
        </w:rPr>
        <w:t xml:space="preserve"> do SWZ</w:t>
      </w:r>
      <w:r w:rsidR="007F5174" w:rsidRPr="00AD73CE">
        <w:rPr>
          <w:rFonts w:ascii="Verdana" w:hAnsi="Verdana"/>
          <w:bCs/>
          <w:sz w:val="20"/>
          <w:szCs w:val="20"/>
        </w:rPr>
        <w:t>.</w:t>
      </w:r>
      <w:r w:rsidR="007F5174">
        <w:rPr>
          <w:rFonts w:ascii="Verdana" w:hAnsi="Verdana"/>
          <w:bCs/>
          <w:sz w:val="20"/>
          <w:szCs w:val="20"/>
        </w:rPr>
        <w:t xml:space="preserve">  </w:t>
      </w:r>
    </w:p>
    <w:p w14:paraId="4DE1A4A0" w14:textId="2B71B3C9" w:rsidR="00D1170D" w:rsidRPr="00D1170D" w:rsidRDefault="00632648" w:rsidP="00D1170D">
      <w:pPr>
        <w:pStyle w:val="Akapitzlist"/>
        <w:numPr>
          <w:ilvl w:val="1"/>
          <w:numId w:val="9"/>
        </w:numPr>
        <w:spacing w:after="0"/>
        <w:ind w:left="993" w:hanging="709"/>
        <w:jc w:val="both"/>
        <w:rPr>
          <w:rFonts w:ascii="Verdana" w:hAnsi="Verdana"/>
          <w:b/>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D1170D" w:rsidRPr="00D1170D">
        <w:rPr>
          <w:rFonts w:ascii="Verdana" w:hAnsi="Verdana"/>
          <w:b/>
          <w:sz w:val="20"/>
          <w:szCs w:val="20"/>
        </w:rPr>
        <w:tab/>
      </w:r>
      <w:r w:rsidR="00D1170D" w:rsidRPr="00D1170D">
        <w:rPr>
          <w:rFonts w:ascii="Verdana" w:hAnsi="Verdana"/>
          <w:b/>
          <w:sz w:val="20"/>
          <w:szCs w:val="20"/>
        </w:rPr>
        <w:tab/>
      </w:r>
      <w:r w:rsidR="00D1170D" w:rsidRPr="00D1170D">
        <w:rPr>
          <w:rFonts w:ascii="Verdana" w:hAnsi="Verdana"/>
          <w:b/>
          <w:sz w:val="20"/>
          <w:szCs w:val="20"/>
        </w:rPr>
        <w:tab/>
      </w:r>
      <w:r w:rsidR="00D1170D" w:rsidRPr="00D1170D">
        <w:rPr>
          <w:rFonts w:ascii="Verdana" w:hAnsi="Verdana"/>
          <w:b/>
          <w:sz w:val="20"/>
          <w:szCs w:val="20"/>
        </w:rPr>
        <w:tab/>
      </w:r>
      <w:r w:rsidR="00D1170D" w:rsidRPr="00D1170D">
        <w:rPr>
          <w:rFonts w:ascii="Verdana" w:hAnsi="Verdana"/>
          <w:b/>
          <w:sz w:val="20"/>
          <w:szCs w:val="20"/>
        </w:rPr>
        <w:tab/>
        <w:t xml:space="preserve">Oświadczenia, o którym mowa w art. 125 ust. 1 </w:t>
      </w:r>
      <w:proofErr w:type="spellStart"/>
      <w:r w:rsidR="00D1170D" w:rsidRPr="00D1170D">
        <w:rPr>
          <w:rFonts w:ascii="Verdana" w:hAnsi="Verdana"/>
          <w:b/>
          <w:sz w:val="20"/>
          <w:szCs w:val="20"/>
        </w:rPr>
        <w:t>uPzp</w:t>
      </w:r>
      <w:proofErr w:type="spellEnd"/>
      <w:r w:rsidR="006003A9">
        <w:rPr>
          <w:rFonts w:ascii="Verdana" w:hAnsi="Verdana"/>
          <w:b/>
          <w:sz w:val="20"/>
          <w:szCs w:val="20"/>
        </w:rPr>
        <w:t xml:space="preserve">, </w:t>
      </w:r>
      <w:r w:rsidR="006003A9" w:rsidRPr="006003A9">
        <w:rPr>
          <w:rFonts w:ascii="Verdana" w:hAnsi="Verdana"/>
          <w:bCs/>
          <w:sz w:val="20"/>
          <w:szCs w:val="20"/>
        </w:rPr>
        <w:t>stanowiącego</w:t>
      </w:r>
      <w:r w:rsidR="00D1170D" w:rsidRPr="00D1170D">
        <w:rPr>
          <w:rFonts w:ascii="Verdana" w:hAnsi="Verdana"/>
          <w:b/>
          <w:sz w:val="20"/>
          <w:szCs w:val="20"/>
        </w:rPr>
        <w:t xml:space="preserve"> Załącznik nr 2 do SWZ.</w:t>
      </w:r>
    </w:p>
    <w:p w14:paraId="64755EF9" w14:textId="488D3E4D" w:rsidR="00D1170D" w:rsidRPr="00AD73CE" w:rsidRDefault="00D1170D" w:rsidP="00D1170D">
      <w:pPr>
        <w:pStyle w:val="Akapitzlist"/>
        <w:numPr>
          <w:ilvl w:val="1"/>
          <w:numId w:val="9"/>
        </w:numPr>
        <w:spacing w:after="0"/>
        <w:ind w:left="993" w:hanging="709"/>
        <w:jc w:val="both"/>
        <w:rPr>
          <w:rFonts w:ascii="Verdana" w:hAnsi="Verdana"/>
          <w:bCs/>
          <w:sz w:val="20"/>
          <w:szCs w:val="20"/>
        </w:rPr>
      </w:pPr>
      <w:r w:rsidRPr="00D1170D">
        <w:rPr>
          <w:rFonts w:ascii="Verdana" w:hAnsi="Verdana"/>
          <w:b/>
          <w:sz w:val="20"/>
          <w:szCs w:val="20"/>
        </w:rPr>
        <w:t>(</w:t>
      </w:r>
      <w:r w:rsidRPr="00D1170D">
        <w:rPr>
          <w:rFonts w:ascii="Verdana" w:hAnsi="Verdana"/>
          <w:sz w:val="20"/>
          <w:szCs w:val="20"/>
        </w:rPr>
        <w:t>jeżeli dotyczy</w:t>
      </w:r>
      <w:r w:rsidRPr="00D1170D">
        <w:rPr>
          <w:rFonts w:ascii="Verdana" w:hAnsi="Verdana"/>
          <w:b/>
          <w:sz w:val="20"/>
          <w:szCs w:val="20"/>
        </w:rPr>
        <w:t xml:space="preserve">) Oświadczenia, o którym mowa w art. 125 ust. 1 </w:t>
      </w:r>
      <w:proofErr w:type="spellStart"/>
      <w:r w:rsidRPr="00D1170D">
        <w:rPr>
          <w:rFonts w:ascii="Verdana" w:hAnsi="Verdana"/>
          <w:b/>
          <w:sz w:val="20"/>
          <w:szCs w:val="20"/>
        </w:rPr>
        <w:t>uPzp</w:t>
      </w:r>
      <w:proofErr w:type="spellEnd"/>
      <w:r w:rsidRPr="00D1170D">
        <w:rPr>
          <w:rFonts w:ascii="Verdana" w:hAnsi="Verdana"/>
          <w:b/>
          <w:sz w:val="20"/>
          <w:szCs w:val="20"/>
        </w:rPr>
        <w:t xml:space="preserve"> (Załącznik nr 2 do SWZ) </w:t>
      </w:r>
      <w:r w:rsidR="006003A9">
        <w:rPr>
          <w:rFonts w:ascii="Verdana" w:hAnsi="Verdana"/>
          <w:b/>
          <w:sz w:val="20"/>
          <w:szCs w:val="20"/>
        </w:rPr>
        <w:t xml:space="preserve">– każdego z </w:t>
      </w:r>
      <w:r w:rsidRPr="00D1170D">
        <w:rPr>
          <w:rFonts w:ascii="Verdana" w:hAnsi="Verdana"/>
          <w:b/>
          <w:sz w:val="20"/>
          <w:szCs w:val="20"/>
        </w:rPr>
        <w:t xml:space="preserve"> Wykonawców wspólnie </w:t>
      </w:r>
      <w:r w:rsidRPr="00AD73CE">
        <w:rPr>
          <w:rFonts w:ascii="Verdana" w:hAnsi="Verdana"/>
          <w:bCs/>
          <w:sz w:val="20"/>
          <w:szCs w:val="20"/>
        </w:rPr>
        <w:t>ubiegających się o zamówienie;</w:t>
      </w:r>
    </w:p>
    <w:p w14:paraId="46AA443C" w14:textId="7356B2AE" w:rsidR="002C5751" w:rsidRPr="00D1170D" w:rsidRDefault="00D1170D" w:rsidP="00D1170D">
      <w:pPr>
        <w:pStyle w:val="Akapitzlist"/>
        <w:numPr>
          <w:ilvl w:val="1"/>
          <w:numId w:val="9"/>
        </w:numPr>
        <w:spacing w:after="0"/>
        <w:ind w:left="993" w:hanging="709"/>
        <w:jc w:val="both"/>
        <w:rPr>
          <w:rFonts w:ascii="Verdana" w:hAnsi="Verdana"/>
          <w:b/>
          <w:sz w:val="20"/>
          <w:szCs w:val="20"/>
        </w:rPr>
      </w:pPr>
      <w:r w:rsidRPr="00D1170D">
        <w:rPr>
          <w:rFonts w:ascii="Verdana" w:hAnsi="Verdana"/>
          <w:b/>
          <w:sz w:val="20"/>
          <w:szCs w:val="20"/>
        </w:rPr>
        <w:t xml:space="preserve">(jeżeli dotyczy) Oświadczenia, o którym mowa w art. 125 ust. 1 </w:t>
      </w:r>
      <w:proofErr w:type="spellStart"/>
      <w:r w:rsidRPr="00D1170D">
        <w:rPr>
          <w:rFonts w:ascii="Verdana" w:hAnsi="Verdana"/>
          <w:b/>
          <w:sz w:val="20"/>
          <w:szCs w:val="20"/>
        </w:rPr>
        <w:t>uPzp</w:t>
      </w:r>
      <w:proofErr w:type="spellEnd"/>
      <w:r w:rsidRPr="00D1170D">
        <w:rPr>
          <w:rFonts w:ascii="Verdana" w:hAnsi="Verdana"/>
          <w:b/>
          <w:sz w:val="20"/>
          <w:szCs w:val="20"/>
        </w:rPr>
        <w:t xml:space="preserve"> (Załącznik nr 2 do SWZ) -  Podmiotu udostępniającego zasoby;</w:t>
      </w:r>
    </w:p>
    <w:p w14:paraId="2C7938B1" w14:textId="5D8DE9BC" w:rsidR="00AD18ED" w:rsidRPr="001116C8" w:rsidRDefault="00AD18ED" w:rsidP="007F5174">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00CC5E9C">
        <w:rPr>
          <w:rFonts w:ascii="Verdana" w:hAnsi="Verdana"/>
          <w:sz w:val="20"/>
          <w:szCs w:val="20"/>
        </w:rPr>
        <w:t>R</w:t>
      </w:r>
      <w:r w:rsidRPr="001116C8">
        <w:rPr>
          <w:rFonts w:ascii="Verdana" w:hAnsi="Verdana"/>
          <w:sz w:val="20"/>
          <w:szCs w:val="20"/>
        </w:rPr>
        <w:t>ozdziału XI SWZ</w:t>
      </w:r>
      <w:r w:rsidR="00995B64" w:rsidRPr="001116C8">
        <w:rPr>
          <w:rFonts w:ascii="Verdana" w:hAnsi="Verdana"/>
          <w:sz w:val="20"/>
          <w:szCs w:val="20"/>
        </w:rPr>
        <w:t>;</w:t>
      </w:r>
    </w:p>
    <w:p w14:paraId="223BE02E" w14:textId="541C4C89" w:rsidR="000B7C29" w:rsidRPr="001116C8" w:rsidRDefault="000B7C29" w:rsidP="007F5174">
      <w:pPr>
        <w:pStyle w:val="Akapitzlist"/>
        <w:numPr>
          <w:ilvl w:val="1"/>
          <w:numId w:val="9"/>
        </w:numPr>
        <w:spacing w:after="0" w:line="276" w:lineRule="auto"/>
        <w:ind w:left="980"/>
        <w:jc w:val="both"/>
        <w:rPr>
          <w:rFonts w:ascii="Verdana" w:hAnsi="Verdana"/>
          <w:sz w:val="20"/>
          <w:szCs w:val="20"/>
        </w:rPr>
      </w:pPr>
      <w:r w:rsidRPr="001116C8">
        <w:rPr>
          <w:rFonts w:ascii="Verdana" w:hAnsi="Verdana"/>
          <w:sz w:val="20"/>
          <w:szCs w:val="20"/>
        </w:rPr>
        <w:lastRenderedPageBreak/>
        <w:t xml:space="preserve">(jeżeli dotyczy) </w:t>
      </w:r>
      <w:r w:rsidRPr="00D1170D">
        <w:rPr>
          <w:rFonts w:ascii="Verdana" w:hAnsi="Verdana"/>
          <w:b/>
          <w:sz w:val="20"/>
          <w:szCs w:val="20"/>
        </w:rPr>
        <w:t>zobowiązanie podmiotu udostępniającego zasoby</w:t>
      </w:r>
      <w:r w:rsidRPr="001116C8">
        <w:rPr>
          <w:rFonts w:ascii="Verdana" w:hAnsi="Verdana"/>
          <w:sz w:val="20"/>
          <w:szCs w:val="20"/>
        </w:rPr>
        <w:t xml:space="preserve"> lub inny podmiotowy środek dowodowy, o którym mowa w </w:t>
      </w:r>
      <w:r w:rsidR="00CC5E9C">
        <w:rPr>
          <w:rFonts w:ascii="Verdana" w:hAnsi="Verdana"/>
          <w:sz w:val="20"/>
          <w:szCs w:val="20"/>
        </w:rPr>
        <w:t>R</w:t>
      </w:r>
      <w:r w:rsidRPr="001116C8">
        <w:rPr>
          <w:rFonts w:ascii="Verdana" w:hAnsi="Verdana"/>
          <w:sz w:val="20"/>
          <w:szCs w:val="20"/>
        </w:rPr>
        <w:t xml:space="preserve">ozdziale VII pkt I </w:t>
      </w:r>
      <w:proofErr w:type="spellStart"/>
      <w:r w:rsidRPr="001116C8">
        <w:rPr>
          <w:rFonts w:ascii="Verdana" w:hAnsi="Verdana"/>
          <w:sz w:val="20"/>
          <w:szCs w:val="20"/>
        </w:rPr>
        <w:t>ppkt</w:t>
      </w:r>
      <w:proofErr w:type="spellEnd"/>
      <w:r w:rsidRPr="001116C8">
        <w:rPr>
          <w:rFonts w:ascii="Verdana" w:hAnsi="Verdana"/>
          <w:sz w:val="20"/>
          <w:szCs w:val="20"/>
        </w:rPr>
        <w:t xml:space="preserve"> </w:t>
      </w:r>
      <w:r w:rsidR="001040A6" w:rsidRPr="001116C8">
        <w:rPr>
          <w:rFonts w:ascii="Verdana" w:hAnsi="Verdana"/>
          <w:sz w:val="20"/>
          <w:szCs w:val="20"/>
        </w:rPr>
        <w:t>4</w:t>
      </w:r>
      <w:r w:rsidRPr="001116C8">
        <w:rPr>
          <w:rFonts w:ascii="Verdana" w:hAnsi="Verdana"/>
          <w:sz w:val="20"/>
          <w:szCs w:val="20"/>
        </w:rPr>
        <w:t xml:space="preserve"> SWZ (</w:t>
      </w:r>
      <w:r w:rsidRPr="00CC5E9C">
        <w:rPr>
          <w:rFonts w:ascii="Verdana" w:hAnsi="Verdana"/>
          <w:b/>
          <w:bCs/>
          <w:sz w:val="20"/>
          <w:szCs w:val="20"/>
        </w:rPr>
        <w:t xml:space="preserve">Załącznik nr </w:t>
      </w:r>
      <w:r w:rsidR="001F207A" w:rsidRPr="00CC5E9C">
        <w:rPr>
          <w:rFonts w:ascii="Verdana" w:hAnsi="Verdana"/>
          <w:b/>
          <w:bCs/>
          <w:sz w:val="20"/>
          <w:szCs w:val="20"/>
        </w:rPr>
        <w:t>7</w:t>
      </w:r>
      <w:r w:rsidRPr="00CC5E9C">
        <w:rPr>
          <w:rFonts w:ascii="Verdana" w:hAnsi="Verdana"/>
          <w:b/>
          <w:bCs/>
          <w:sz w:val="20"/>
          <w:szCs w:val="20"/>
        </w:rPr>
        <w:t xml:space="preserve"> do SWZ</w:t>
      </w:r>
      <w:r w:rsidRPr="001116C8">
        <w:rPr>
          <w:rFonts w:ascii="Verdana" w:hAnsi="Verdana"/>
          <w:sz w:val="20"/>
          <w:szCs w:val="20"/>
        </w:rPr>
        <w:t>)</w:t>
      </w:r>
      <w:r w:rsidR="00BE5F19" w:rsidRPr="001116C8">
        <w:rPr>
          <w:rFonts w:ascii="Verdana" w:hAnsi="Verdana"/>
          <w:sz w:val="20"/>
          <w:szCs w:val="20"/>
        </w:rPr>
        <w:t>;</w:t>
      </w:r>
    </w:p>
    <w:p w14:paraId="4180A6FB" w14:textId="22259A2E" w:rsidR="00AD18ED" w:rsidRPr="00F20557" w:rsidRDefault="00AD18ED" w:rsidP="007F5174">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(jeżeli dotyczy) W </w:t>
      </w:r>
      <w:r w:rsidR="00995B64" w:rsidRPr="00F20557">
        <w:rPr>
          <w:rFonts w:ascii="Verdana" w:hAnsi="Verdana"/>
          <w:sz w:val="20"/>
          <w:szCs w:val="20"/>
        </w:rPr>
        <w:t>przypadku,</w:t>
      </w:r>
      <w:r w:rsidRPr="00F20557">
        <w:rPr>
          <w:rFonts w:ascii="Verdana" w:hAnsi="Verdana"/>
          <w:sz w:val="20"/>
          <w:szCs w:val="20"/>
        </w:rPr>
        <w:t xml:space="preserve">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sidR="00F81D11">
        <w:rPr>
          <w:rFonts w:ascii="Verdana" w:hAnsi="Verdana"/>
          <w:sz w:val="20"/>
          <w:szCs w:val="20"/>
        </w:rPr>
        <w:t> </w:t>
      </w:r>
      <w:r w:rsidRPr="00F20557">
        <w:rPr>
          <w:rFonts w:ascii="Verdana" w:hAnsi="Verdana"/>
          <w:sz w:val="20"/>
          <w:szCs w:val="20"/>
        </w:rPr>
        <w:t>zwalczaniu nieuczciwej konkurencji</w:t>
      </w:r>
      <w:r w:rsidR="002430FB">
        <w:rPr>
          <w:rFonts w:ascii="Verdana" w:hAnsi="Verdana"/>
          <w:sz w:val="20"/>
          <w:szCs w:val="20"/>
        </w:rPr>
        <w:t xml:space="preserve">, </w:t>
      </w:r>
      <w:r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Pr="00F20557">
        <w:rPr>
          <w:rFonts w:ascii="Verdana" w:hAnsi="Verdana"/>
          <w:sz w:val="20"/>
          <w:szCs w:val="20"/>
        </w:rPr>
        <w:t xml:space="preserve"> </w:t>
      </w:r>
      <w:r w:rsidR="00CC5E9C">
        <w:rPr>
          <w:rFonts w:ascii="Verdana" w:hAnsi="Verdana"/>
          <w:sz w:val="20"/>
          <w:szCs w:val="20"/>
        </w:rPr>
        <w:t>R</w:t>
      </w:r>
      <w:r w:rsidRPr="00F20557">
        <w:rPr>
          <w:rFonts w:ascii="Verdana" w:hAnsi="Verdana"/>
          <w:sz w:val="20"/>
          <w:szCs w:val="20"/>
        </w:rPr>
        <w:t>ozdziału XI SWZ.</w:t>
      </w:r>
    </w:p>
    <w:p w14:paraId="2FF535DF"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5C47F9F6" w:rsidR="00845FD9" w:rsidRPr="00EA3828" w:rsidRDefault="00AD18ED" w:rsidP="00F20557">
      <w:pPr>
        <w:pStyle w:val="Akapitzlist"/>
        <w:numPr>
          <w:ilvl w:val="6"/>
          <w:numId w:val="4"/>
        </w:numPr>
        <w:tabs>
          <w:tab w:val="clear" w:pos="4471"/>
        </w:tabs>
        <w:spacing w:after="0" w:line="276" w:lineRule="auto"/>
        <w:ind w:left="426"/>
        <w:jc w:val="both"/>
        <w:rPr>
          <w:rFonts w:ascii="Verdana" w:hAnsi="Verdana" w:cs="Arial"/>
          <w:b/>
          <w:sz w:val="20"/>
          <w:szCs w:val="20"/>
          <w:highlight w:val="yellow"/>
        </w:rPr>
      </w:pPr>
      <w:r w:rsidRPr="00F20557">
        <w:rPr>
          <w:rFonts w:ascii="Verdana" w:hAnsi="Verdana" w:cs="Arial"/>
          <w:sz w:val="20"/>
          <w:szCs w:val="20"/>
        </w:rPr>
        <w:t xml:space="preserve">Ofertę wraz z wymaganymi załącznikami należy złożyć w terminie </w:t>
      </w:r>
      <w:r w:rsidRPr="00EA3828">
        <w:rPr>
          <w:rFonts w:ascii="Verdana" w:hAnsi="Verdana" w:cs="Arial"/>
          <w:b/>
          <w:sz w:val="20"/>
          <w:szCs w:val="20"/>
          <w:highlight w:val="yellow"/>
        </w:rPr>
        <w:t>do</w:t>
      </w:r>
      <w:r w:rsidR="001014CB" w:rsidRPr="00EA3828">
        <w:rPr>
          <w:rFonts w:ascii="Verdana" w:hAnsi="Verdana" w:cs="Arial"/>
          <w:b/>
          <w:sz w:val="20"/>
          <w:szCs w:val="20"/>
          <w:highlight w:val="yellow"/>
        </w:rPr>
        <w:t xml:space="preserve"> </w:t>
      </w:r>
      <w:r w:rsidR="00B46499">
        <w:rPr>
          <w:rFonts w:ascii="Verdana" w:hAnsi="Verdana" w:cs="Arial"/>
          <w:b/>
          <w:sz w:val="20"/>
          <w:szCs w:val="20"/>
          <w:highlight w:val="yellow"/>
        </w:rPr>
        <w:t>30.07.</w:t>
      </w:r>
      <w:r w:rsidR="00B5582A" w:rsidRPr="00EA3828">
        <w:rPr>
          <w:rFonts w:ascii="Verdana" w:hAnsi="Verdana" w:cs="Arial"/>
          <w:b/>
          <w:sz w:val="20"/>
          <w:szCs w:val="20"/>
          <w:highlight w:val="yellow"/>
        </w:rPr>
        <w:t>202</w:t>
      </w:r>
      <w:r w:rsidR="00B075D9" w:rsidRPr="00EA3828">
        <w:rPr>
          <w:rFonts w:ascii="Verdana" w:hAnsi="Verdana" w:cs="Arial"/>
          <w:b/>
          <w:sz w:val="20"/>
          <w:szCs w:val="20"/>
          <w:highlight w:val="yellow"/>
        </w:rPr>
        <w:t>4</w:t>
      </w:r>
      <w:r w:rsidR="00B5582A" w:rsidRPr="00EA3828">
        <w:rPr>
          <w:rFonts w:ascii="Verdana" w:hAnsi="Verdana" w:cs="Arial"/>
          <w:b/>
          <w:sz w:val="20"/>
          <w:szCs w:val="20"/>
          <w:highlight w:val="yellow"/>
        </w:rPr>
        <w:t xml:space="preserve"> </w:t>
      </w:r>
      <w:r w:rsidRPr="00EA3828">
        <w:rPr>
          <w:rFonts w:ascii="Verdana" w:hAnsi="Verdana" w:cs="Arial"/>
          <w:b/>
          <w:sz w:val="20"/>
          <w:szCs w:val="20"/>
          <w:highlight w:val="yellow"/>
        </w:rPr>
        <w:t xml:space="preserve">r., do godz. </w:t>
      </w:r>
      <w:r w:rsidR="00B520C7" w:rsidRPr="00EA3828">
        <w:rPr>
          <w:rFonts w:ascii="Verdana" w:hAnsi="Verdana" w:cs="Arial"/>
          <w:b/>
          <w:sz w:val="20"/>
          <w:szCs w:val="20"/>
          <w:highlight w:val="yellow"/>
        </w:rPr>
        <w:t>10:</w:t>
      </w:r>
      <w:r w:rsidRPr="00EA3828">
        <w:rPr>
          <w:rFonts w:ascii="Verdana" w:hAnsi="Verdana" w:cs="Arial"/>
          <w:b/>
          <w:sz w:val="20"/>
          <w:szCs w:val="20"/>
          <w:highlight w:val="yellow"/>
        </w:rPr>
        <w:t xml:space="preserve">00 za pośrednictwem Platformy: </w:t>
      </w:r>
    </w:p>
    <w:p w14:paraId="6D207896" w14:textId="7A5369F7" w:rsidR="00AD18ED" w:rsidRPr="00F20557" w:rsidRDefault="00B46499" w:rsidP="00F20557">
      <w:pPr>
        <w:pStyle w:val="Akapitzlist"/>
        <w:spacing w:after="0" w:line="276" w:lineRule="auto"/>
        <w:ind w:left="426"/>
        <w:jc w:val="both"/>
        <w:rPr>
          <w:rFonts w:ascii="Verdana" w:hAnsi="Verdana" w:cs="Arial"/>
          <w:b/>
          <w:sz w:val="20"/>
          <w:szCs w:val="20"/>
        </w:rPr>
      </w:pPr>
      <w:hyperlink r:id="rId27" w:history="1">
        <w:r w:rsidR="00845FD9" w:rsidRPr="00F20557">
          <w:rPr>
            <w:rStyle w:val="Hipercze"/>
            <w:rFonts w:ascii="Verdana" w:hAnsi="Verdana" w:cs="Arial"/>
            <w:sz w:val="20"/>
            <w:szCs w:val="20"/>
          </w:rPr>
          <w:t>https://platformazakupowa.pl/pn/uniwersytet_wroclawski/proceedings</w:t>
        </w:r>
      </w:hyperlink>
      <w:r w:rsidR="00692DE4" w:rsidRPr="00F20557">
        <w:rPr>
          <w:rFonts w:ascii="Verdana" w:hAnsi="Verdana" w:cs="Arial"/>
          <w:sz w:val="20"/>
          <w:szCs w:val="20"/>
        </w:rPr>
        <w:t xml:space="preserve"> </w:t>
      </w:r>
    </w:p>
    <w:p w14:paraId="11BF04C3"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68266077" w14:textId="7241CAF8"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Ofertę należy złożyć w języku polskim</w:t>
      </w:r>
      <w:r w:rsidR="00A530BB">
        <w:rPr>
          <w:rFonts w:ascii="Verdana" w:hAnsi="Verdana" w:cs="Arial"/>
          <w:sz w:val="20"/>
          <w:szCs w:val="20"/>
        </w:rPr>
        <w:t>.</w:t>
      </w:r>
    </w:p>
    <w:p w14:paraId="234F94D7"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3F0DCD41"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Zamawiający zapewnia, że z zawartością ofert nie można się zapoznać przed upływem terminu ich otwarcia.</w:t>
      </w:r>
    </w:p>
    <w:p w14:paraId="0F880597" w14:textId="3B38333D" w:rsidR="00AD18ED" w:rsidRPr="00F20557" w:rsidRDefault="00692DE4"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107921CF"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79CDB694" w:rsidR="00505F06" w:rsidRPr="00970960"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Otwarcie ofert nastąpi</w:t>
      </w:r>
      <w:r w:rsidR="00844A0E" w:rsidRPr="00F20557">
        <w:rPr>
          <w:rFonts w:ascii="Verdana" w:hAnsi="Verdana" w:cs="Arial"/>
          <w:sz w:val="20"/>
          <w:szCs w:val="20"/>
        </w:rPr>
        <w:t xml:space="preserve"> </w:t>
      </w:r>
      <w:r w:rsidR="00B46499">
        <w:rPr>
          <w:rFonts w:ascii="Verdana" w:hAnsi="Verdana" w:cs="Arial"/>
          <w:b/>
          <w:bCs/>
          <w:sz w:val="20"/>
          <w:szCs w:val="20"/>
          <w:highlight w:val="yellow"/>
        </w:rPr>
        <w:t>30.07.</w:t>
      </w:r>
      <w:r w:rsidR="00B5582A" w:rsidRPr="00EA3828">
        <w:rPr>
          <w:rFonts w:ascii="Verdana" w:hAnsi="Verdana" w:cs="Arial"/>
          <w:b/>
          <w:sz w:val="20"/>
          <w:szCs w:val="20"/>
          <w:highlight w:val="yellow"/>
        </w:rPr>
        <w:t>202</w:t>
      </w:r>
      <w:r w:rsidR="00B075D9" w:rsidRPr="00EA3828">
        <w:rPr>
          <w:rFonts w:ascii="Verdana" w:hAnsi="Verdana" w:cs="Arial"/>
          <w:b/>
          <w:sz w:val="20"/>
          <w:szCs w:val="20"/>
          <w:highlight w:val="yellow"/>
        </w:rPr>
        <w:t>4</w:t>
      </w:r>
      <w:r w:rsidR="00B5582A" w:rsidRPr="00EA3828">
        <w:rPr>
          <w:rFonts w:ascii="Verdana" w:hAnsi="Verdana" w:cs="Arial"/>
          <w:b/>
          <w:sz w:val="20"/>
          <w:szCs w:val="20"/>
          <w:highlight w:val="yellow"/>
        </w:rPr>
        <w:t xml:space="preserve"> </w:t>
      </w:r>
      <w:r w:rsidRPr="00EA3828">
        <w:rPr>
          <w:rFonts w:ascii="Verdana" w:hAnsi="Verdana" w:cs="Arial"/>
          <w:b/>
          <w:sz w:val="20"/>
          <w:szCs w:val="20"/>
          <w:highlight w:val="yellow"/>
        </w:rPr>
        <w:t xml:space="preserve">r. o godzinie </w:t>
      </w:r>
      <w:r w:rsidR="00A37978" w:rsidRPr="00EA3828">
        <w:rPr>
          <w:rFonts w:ascii="Verdana" w:hAnsi="Verdana" w:cs="Arial"/>
          <w:b/>
          <w:sz w:val="20"/>
          <w:szCs w:val="20"/>
          <w:highlight w:val="yellow"/>
        </w:rPr>
        <w:t>10:30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8"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F20557">
      <w:pPr>
        <w:pStyle w:val="Akapitzlist"/>
        <w:spacing w:after="0" w:line="276"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F20557">
      <w:pPr>
        <w:spacing w:after="0"/>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F20557">
      <w:pPr>
        <w:spacing w:after="0"/>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F20557" w:rsidRDefault="00593131" w:rsidP="00F2055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4" w:name="_Toc227121609"/>
      <w:bookmarkStart w:id="35" w:name="_Toc231012175"/>
      <w:r w:rsidRPr="00F20557">
        <w:rPr>
          <w:rFonts w:ascii="Verdana" w:hAnsi="Verdana" w:cs="Arial"/>
          <w:color w:val="FFFFFF"/>
          <w:sz w:val="20"/>
        </w:rPr>
        <w:t>XI</w:t>
      </w:r>
      <w:r w:rsidR="00CD7B2F"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SPOSÓB OBLICZENIA CENY OFERTOWEJ</w:t>
      </w:r>
      <w:bookmarkStart w:id="36" w:name="_Toc227121610"/>
      <w:bookmarkStart w:id="37" w:name="_Toc231012176"/>
      <w:bookmarkEnd w:id="34"/>
      <w:bookmarkEnd w:id="35"/>
      <w:r w:rsidR="009F4867" w:rsidRPr="00F20557">
        <w:rPr>
          <w:rFonts w:ascii="Verdana" w:hAnsi="Verdana" w:cs="Arial"/>
          <w:color w:val="FFFFFF"/>
          <w:sz w:val="20"/>
        </w:rPr>
        <w:t xml:space="preserve"> </w:t>
      </w:r>
    </w:p>
    <w:p w14:paraId="3B0E3357" w14:textId="0D8AFCEB" w:rsidR="00067A21" w:rsidRPr="00F823DB" w:rsidRDefault="00067A21" w:rsidP="001F207A">
      <w:pPr>
        <w:pStyle w:val="Akapitzlist"/>
        <w:numPr>
          <w:ilvl w:val="0"/>
          <w:numId w:val="34"/>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Cena ofertowa, ma uwzględniać zakres określony w SWZ</w:t>
      </w:r>
      <w:r w:rsidR="00387B27" w:rsidRPr="00F823DB">
        <w:rPr>
          <w:rFonts w:ascii="Verdana" w:hAnsi="Verdana" w:cs="Arial"/>
          <w:sz w:val="20"/>
          <w:szCs w:val="20"/>
        </w:rPr>
        <w:t xml:space="preserve"> i załączników</w:t>
      </w:r>
      <w:r w:rsidRPr="00F823DB">
        <w:rPr>
          <w:rFonts w:ascii="Verdana" w:hAnsi="Verdana" w:cs="Arial"/>
          <w:sz w:val="20"/>
          <w:szCs w:val="20"/>
        </w:rPr>
        <w:t xml:space="preserve"> oraz ewentualnych wyjaśnieniach i zmianach treści SWZ, jak również wszystkie zobowiązania wynikające z tekstu załączonego wzoru umowy.</w:t>
      </w:r>
    </w:p>
    <w:p w14:paraId="2AD47456" w14:textId="1D58F61A" w:rsidR="00067A21" w:rsidRPr="00F823DB" w:rsidRDefault="00067A21" w:rsidP="001F207A">
      <w:pPr>
        <w:pStyle w:val="Akapitzlist"/>
        <w:numPr>
          <w:ilvl w:val="0"/>
          <w:numId w:val="34"/>
        </w:numPr>
        <w:tabs>
          <w:tab w:val="clear" w:pos="4471"/>
        </w:tabs>
        <w:autoSpaceDE w:val="0"/>
        <w:autoSpaceDN w:val="0"/>
        <w:adjustRightInd w:val="0"/>
        <w:spacing w:after="0" w:line="276" w:lineRule="auto"/>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sidR="004F34A6">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0AA64B29" w14:textId="1CCF15BB" w:rsidR="00B14C31" w:rsidRPr="00A746C7" w:rsidRDefault="00B14C31" w:rsidP="00B14C31">
      <w:pPr>
        <w:pStyle w:val="Akapitzlist"/>
        <w:numPr>
          <w:ilvl w:val="0"/>
          <w:numId w:val="34"/>
        </w:numPr>
        <w:tabs>
          <w:tab w:val="clear" w:pos="4471"/>
          <w:tab w:val="num" w:pos="360"/>
        </w:tabs>
        <w:autoSpaceDE w:val="0"/>
        <w:autoSpaceDN w:val="0"/>
        <w:adjustRightInd w:val="0"/>
        <w:spacing w:after="0" w:line="276" w:lineRule="auto"/>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 przypadku zastosowania innej stawki VAT, niż stawka podstawowa (23%), Wykonawca winien wykazać podstawę stosowania innej - preferencyjnej stawki podatkowej lub możliwość stosowania zwolnień podatkowych (np. przedstawiając w tym celu </w:t>
      </w:r>
      <w:r>
        <w:rPr>
          <w:rFonts w:ascii="Verdana" w:hAnsi="Verdana"/>
          <w:bCs/>
          <w:sz w:val="20"/>
          <w:szCs w:val="20"/>
        </w:rPr>
        <w:t xml:space="preserve">na wezwanie Zamawiającego </w:t>
      </w:r>
      <w:r w:rsidRPr="00A746C7">
        <w:rPr>
          <w:rFonts w:ascii="Verdana" w:hAnsi="Verdana"/>
          <w:bCs/>
          <w:sz w:val="20"/>
          <w:szCs w:val="20"/>
        </w:rPr>
        <w:t xml:space="preserve">wyjaśnienia wraz z dowodami potwierdzającymi zastosowanie innej stawki VAT bądź </w:t>
      </w:r>
      <w:r w:rsidR="006003A9">
        <w:rPr>
          <w:rFonts w:ascii="Verdana" w:hAnsi="Verdana"/>
          <w:bCs/>
          <w:sz w:val="20"/>
          <w:szCs w:val="20"/>
        </w:rPr>
        <w:t xml:space="preserve">np.: </w:t>
      </w:r>
      <w:r w:rsidRPr="00A746C7">
        <w:rPr>
          <w:rFonts w:ascii="Verdana" w:hAnsi="Verdana"/>
          <w:bCs/>
          <w:sz w:val="20"/>
          <w:szCs w:val="20"/>
        </w:rPr>
        <w:t>indywidulana decyzję US)</w:t>
      </w:r>
      <w:r w:rsidRPr="00A746C7">
        <w:rPr>
          <w:rFonts w:ascii="Verdana" w:hAnsi="Verdana" w:cs="Arial"/>
          <w:bCs/>
          <w:sz w:val="20"/>
          <w:szCs w:val="20"/>
        </w:rPr>
        <w:t>.</w:t>
      </w:r>
    </w:p>
    <w:p w14:paraId="4627B145" w14:textId="77777777" w:rsidR="006003A9" w:rsidRPr="006003A9" w:rsidRDefault="006003A9" w:rsidP="006003A9">
      <w:pPr>
        <w:pStyle w:val="Akapitzlist"/>
        <w:numPr>
          <w:ilvl w:val="0"/>
          <w:numId w:val="34"/>
        </w:numPr>
        <w:tabs>
          <w:tab w:val="clear" w:pos="4471"/>
          <w:tab w:val="num" w:pos="426"/>
        </w:tabs>
        <w:autoSpaceDE w:val="0"/>
        <w:autoSpaceDN w:val="0"/>
        <w:adjustRightInd w:val="0"/>
        <w:spacing w:before="120" w:after="0" w:line="276" w:lineRule="auto"/>
        <w:ind w:left="284" w:hanging="284"/>
        <w:jc w:val="both"/>
        <w:rPr>
          <w:rFonts w:ascii="Verdana" w:hAnsi="Verdana" w:cs="Arial"/>
          <w:i/>
          <w:sz w:val="20"/>
          <w:szCs w:val="20"/>
        </w:rPr>
      </w:pPr>
      <w:r w:rsidRPr="00F823DB">
        <w:rPr>
          <w:rFonts w:ascii="Verdana" w:hAnsi="Verdana" w:cs="Arial"/>
          <w:sz w:val="20"/>
          <w:szCs w:val="20"/>
        </w:rPr>
        <w:t>Cenę brutto w Formularzu Oferty należy podać w złotych polskich (PLN), z zaokrągleniem do dwóch miejsc po przecinku, zgodnie z poniższą zasadą</w:t>
      </w:r>
      <w:r>
        <w:rPr>
          <w:rFonts w:ascii="Verdana" w:hAnsi="Verdana" w:cs="Arial"/>
          <w:sz w:val="20"/>
          <w:szCs w:val="20"/>
        </w:rPr>
        <w:t>.</w:t>
      </w:r>
    </w:p>
    <w:p w14:paraId="1C8EFAF5" w14:textId="644F02B4" w:rsidR="00DE6BDF" w:rsidRDefault="006003A9" w:rsidP="006003A9">
      <w:pPr>
        <w:pStyle w:val="Akapitzlist"/>
        <w:autoSpaceDE w:val="0"/>
        <w:autoSpaceDN w:val="0"/>
        <w:adjustRightInd w:val="0"/>
        <w:spacing w:before="120" w:after="0" w:line="276" w:lineRule="auto"/>
        <w:ind w:left="284"/>
        <w:jc w:val="both"/>
        <w:rPr>
          <w:rFonts w:ascii="Verdana" w:hAnsi="Verdana" w:cs="Arial"/>
          <w:i/>
          <w:sz w:val="20"/>
          <w:szCs w:val="20"/>
        </w:rPr>
      </w:pPr>
      <w:r w:rsidRPr="00401616">
        <w:rPr>
          <w:rFonts w:ascii="Verdana" w:hAnsi="Verdana" w:cs="Arial"/>
          <w:b/>
          <w:sz w:val="20"/>
          <w:szCs w:val="20"/>
        </w:rPr>
        <w:t xml:space="preserve"> </w:t>
      </w:r>
      <w:r w:rsidR="00DE6BDF" w:rsidRPr="00401616">
        <w:rPr>
          <w:rFonts w:ascii="Verdana" w:hAnsi="Verdana" w:cs="Arial"/>
          <w:b/>
          <w:sz w:val="20"/>
          <w:szCs w:val="20"/>
        </w:rPr>
        <w:t>UWAGA:</w:t>
      </w:r>
      <w:r w:rsidR="00DE6BDF" w:rsidRPr="00401616">
        <w:rPr>
          <w:rFonts w:ascii="Verdana" w:hAnsi="Verdana" w:cs="Arial"/>
          <w:sz w:val="20"/>
          <w:szCs w:val="20"/>
        </w:rPr>
        <w:t xml:space="preserve"> Zaokrąglenia ceny </w:t>
      </w:r>
      <w:r w:rsidR="00DE6BDF" w:rsidRPr="002C097F">
        <w:rPr>
          <w:rFonts w:ascii="Verdana" w:hAnsi="Verdana" w:cs="Arial"/>
          <w:sz w:val="20"/>
          <w:szCs w:val="20"/>
        </w:rPr>
        <w:t>w</w:t>
      </w:r>
      <w:r w:rsidR="00DE6BDF" w:rsidRPr="002C097F">
        <w:rPr>
          <w:rFonts w:ascii="Verdana" w:hAnsi="Verdana"/>
          <w:b/>
          <w:bCs/>
          <w:color w:val="000000"/>
          <w:sz w:val="20"/>
          <w:szCs w:val="20"/>
          <w:lang w:eastAsia="pl-PL"/>
        </w:rPr>
        <w:t xml:space="preserve"> </w:t>
      </w:r>
      <w:r w:rsidR="00DE6BDF" w:rsidRPr="002C097F">
        <w:rPr>
          <w:rFonts w:ascii="Verdana" w:hAnsi="Verdana" w:cs="Arial"/>
          <w:b/>
          <w:bCs/>
          <w:sz w:val="20"/>
          <w:szCs w:val="20"/>
        </w:rPr>
        <w:t>PLN</w:t>
      </w:r>
      <w:r w:rsidR="00DE6BDF" w:rsidRPr="00401616">
        <w:rPr>
          <w:rFonts w:ascii="Verdana" w:hAnsi="Verdana" w:cs="Arial"/>
          <w:sz w:val="20"/>
          <w:szCs w:val="20"/>
        </w:rPr>
        <w:t xml:space="preserve">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sidR="00DE6BDF">
        <w:rPr>
          <w:rFonts w:ascii="Verdana" w:hAnsi="Verdana" w:cs="Arial"/>
          <w:sz w:val="20"/>
          <w:szCs w:val="20"/>
        </w:rPr>
        <w:t>.</w:t>
      </w:r>
    </w:p>
    <w:p w14:paraId="30C2207A" w14:textId="23438598" w:rsidR="00067A21" w:rsidRPr="00F20557" w:rsidRDefault="00067A21" w:rsidP="001F207A">
      <w:pPr>
        <w:pStyle w:val="Akapitzlist"/>
        <w:numPr>
          <w:ilvl w:val="0"/>
          <w:numId w:val="34"/>
        </w:numPr>
        <w:tabs>
          <w:tab w:val="clear" w:pos="4471"/>
        </w:tabs>
        <w:autoSpaceDE w:val="0"/>
        <w:autoSpaceDN w:val="0"/>
        <w:adjustRightInd w:val="0"/>
        <w:spacing w:after="0" w:line="276" w:lineRule="auto"/>
        <w:ind w:left="357" w:hanging="357"/>
        <w:jc w:val="both"/>
        <w:rPr>
          <w:rFonts w:ascii="Verdana" w:hAnsi="Verdana" w:cs="Arial"/>
          <w:i/>
          <w:sz w:val="20"/>
          <w:szCs w:val="20"/>
        </w:rPr>
      </w:pPr>
      <w:r w:rsidRPr="00F20557">
        <w:rPr>
          <w:rFonts w:ascii="Verdana" w:hAnsi="Verdana" w:cs="Verdana"/>
          <w:bCs/>
          <w:sz w:val="20"/>
          <w:szCs w:val="20"/>
        </w:rPr>
        <w:t xml:space="preserve">Wykonawca jest zobowiązany do podania </w:t>
      </w:r>
      <w:r w:rsidRPr="0078665D">
        <w:rPr>
          <w:rFonts w:ascii="Verdana" w:hAnsi="Verdana" w:cs="Verdana"/>
          <w:b/>
          <w:sz w:val="20"/>
          <w:szCs w:val="20"/>
        </w:rPr>
        <w:t xml:space="preserve">w </w:t>
      </w:r>
      <w:r w:rsidR="006003A9" w:rsidRPr="0078665D">
        <w:rPr>
          <w:rFonts w:ascii="Verdana" w:hAnsi="Verdana" w:cs="Verdana"/>
          <w:b/>
          <w:sz w:val="20"/>
          <w:szCs w:val="20"/>
        </w:rPr>
        <w:t>załączniku nr 1a do SWZ</w:t>
      </w:r>
      <w:r w:rsidRPr="00F20557">
        <w:rPr>
          <w:rFonts w:ascii="Verdana" w:hAnsi="Verdana" w:cs="Verdana"/>
          <w:sz w:val="20"/>
          <w:szCs w:val="20"/>
        </w:rPr>
        <w:t xml:space="preserve"> stawki podatku </w:t>
      </w:r>
      <w:r w:rsidRPr="00F20557">
        <w:rPr>
          <w:rFonts w:ascii="Verdana" w:hAnsi="Verdana" w:cs="Verdana"/>
          <w:sz w:val="20"/>
          <w:szCs w:val="20"/>
        </w:rPr>
        <w:br/>
        <w:t>od towarów i usług (VAT), według której oblicza kwotę VAT. Następnie sumuje kwotę VAT i cenę ofertową netto otrzymując cenę ofertową brutto.</w:t>
      </w:r>
    </w:p>
    <w:p w14:paraId="2264B832" w14:textId="57F10B77" w:rsidR="00067A21" w:rsidRPr="00F20557" w:rsidRDefault="00067A21" w:rsidP="001F207A">
      <w:pPr>
        <w:pStyle w:val="Akapitzlist"/>
        <w:numPr>
          <w:ilvl w:val="0"/>
          <w:numId w:val="34"/>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F20557">
        <w:rPr>
          <w:rFonts w:ascii="Verdana" w:hAnsi="Verdana" w:cs="Verdana"/>
          <w:sz w:val="20"/>
          <w:szCs w:val="20"/>
        </w:rPr>
        <w:lastRenderedPageBreak/>
        <w:t xml:space="preserve">Sposób </w:t>
      </w:r>
      <w:r w:rsidR="00B075D9" w:rsidRPr="00F20557">
        <w:rPr>
          <w:rFonts w:ascii="Verdana" w:hAnsi="Verdana" w:cs="Verdana"/>
          <w:sz w:val="20"/>
          <w:szCs w:val="20"/>
        </w:rPr>
        <w:t>za</w:t>
      </w:r>
      <w:r w:rsidR="00B075D9">
        <w:rPr>
          <w:rFonts w:ascii="Verdana" w:hAnsi="Verdana" w:cs="Verdana"/>
          <w:sz w:val="20"/>
          <w:szCs w:val="20"/>
        </w:rPr>
        <w:t>p</w:t>
      </w:r>
      <w:r w:rsidR="00B075D9" w:rsidRPr="00F20557">
        <w:rPr>
          <w:rFonts w:ascii="Verdana" w:hAnsi="Verdana" w:cs="Verdana"/>
          <w:sz w:val="20"/>
          <w:szCs w:val="20"/>
        </w:rPr>
        <w:t>łaty</w:t>
      </w:r>
      <w:r w:rsidRPr="00F20557">
        <w:rPr>
          <w:rFonts w:ascii="Verdana" w:hAnsi="Verdana" w:cs="Verdana"/>
          <w:sz w:val="20"/>
          <w:szCs w:val="20"/>
        </w:rPr>
        <w:t xml:space="preserve">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0CFB21C5" w14:textId="6A95C17D" w:rsidR="00067A21" w:rsidRPr="00F20557" w:rsidRDefault="00067A21" w:rsidP="001F207A">
      <w:pPr>
        <w:pStyle w:val="Akapitzlist"/>
        <w:numPr>
          <w:ilvl w:val="0"/>
          <w:numId w:val="34"/>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sidR="00933CB3">
        <w:rPr>
          <w:rFonts w:ascii="Verdana" w:hAnsi="Verdana" w:cs="Arial"/>
          <w:sz w:val="20"/>
          <w:szCs w:val="20"/>
        </w:rPr>
        <w:t> </w:t>
      </w:r>
      <w:r w:rsidRPr="00F20557">
        <w:rPr>
          <w:rFonts w:ascii="Verdana" w:hAnsi="Verdana" w:cs="Arial"/>
          <w:sz w:val="20"/>
          <w:szCs w:val="20"/>
        </w:rPr>
        <w:t>usług (tj. z 2020 r. poz. 106 ze zm.),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F20557" w:rsidRDefault="00067A21" w:rsidP="001F207A">
      <w:pPr>
        <w:pStyle w:val="Akapitzlist"/>
        <w:numPr>
          <w:ilvl w:val="1"/>
          <w:numId w:val="35"/>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76FA636E" w14:textId="77777777" w:rsidR="00067A21" w:rsidRPr="00F20557" w:rsidRDefault="00067A21" w:rsidP="001F207A">
      <w:pPr>
        <w:pStyle w:val="Akapitzlist"/>
        <w:numPr>
          <w:ilvl w:val="1"/>
          <w:numId w:val="35"/>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F20557" w:rsidRDefault="00067A21" w:rsidP="001F207A">
      <w:pPr>
        <w:pStyle w:val="Akapitzlist"/>
        <w:numPr>
          <w:ilvl w:val="1"/>
          <w:numId w:val="35"/>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0F89F87B" w14:textId="35E054C4" w:rsidR="00067A21" w:rsidRPr="00F20557" w:rsidRDefault="00067A21" w:rsidP="001F207A">
      <w:pPr>
        <w:pStyle w:val="Akapitzlist"/>
        <w:numPr>
          <w:ilvl w:val="1"/>
          <w:numId w:val="35"/>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162BB84A"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00593131" w:rsidRPr="00F812AF">
        <w:rPr>
          <w:rFonts w:ascii="Verdana" w:hAnsi="Verdana" w:cs="Arial"/>
          <w:color w:val="FFFFFF"/>
          <w:sz w:val="20"/>
        </w:rPr>
        <w:t xml:space="preserve">. </w:t>
      </w:r>
      <w:bookmarkEnd w:id="36"/>
      <w:bookmarkEnd w:id="37"/>
      <w:r w:rsidR="002441FB" w:rsidRPr="00E37052">
        <w:rPr>
          <w:rFonts w:ascii="Verdana" w:hAnsi="Verdana" w:cs="Arial"/>
          <w:color w:val="FFFFFF"/>
          <w:sz w:val="20"/>
        </w:rPr>
        <w:t>OPIS KRYTERIÓW</w:t>
      </w:r>
      <w:r w:rsidR="00AF6C88" w:rsidRPr="00F20557">
        <w:rPr>
          <w:rFonts w:ascii="Verdana" w:hAnsi="Verdana" w:cs="Arial"/>
          <w:color w:val="FFFFFF"/>
          <w:sz w:val="20"/>
        </w:rPr>
        <w:t xml:space="preserve"> </w:t>
      </w:r>
    </w:p>
    <w:p w14:paraId="09F2E1CC" w14:textId="618BC18E" w:rsidR="001F207A" w:rsidRPr="00EA76D5" w:rsidRDefault="001F207A" w:rsidP="001F207A">
      <w:pPr>
        <w:numPr>
          <w:ilvl w:val="0"/>
          <w:numId w:val="8"/>
        </w:numPr>
        <w:spacing w:after="0"/>
        <w:ind w:left="284" w:hanging="284"/>
        <w:jc w:val="both"/>
        <w:rPr>
          <w:rFonts w:ascii="Verdana" w:hAnsi="Verdana"/>
          <w:sz w:val="20"/>
          <w:szCs w:val="20"/>
        </w:rPr>
      </w:pPr>
      <w:bookmarkStart w:id="38" w:name="_Hlk170993208"/>
      <w:r w:rsidRPr="00EA76D5">
        <w:rPr>
          <w:rFonts w:ascii="Verdana" w:hAnsi="Verdana"/>
          <w:sz w:val="20"/>
          <w:szCs w:val="20"/>
        </w:rPr>
        <w:t>Przy wyborze najkorzystniejszej oferty Zamawiający będzie się kierował następującymi kryteriami</w:t>
      </w:r>
      <w:r>
        <w:rPr>
          <w:rFonts w:ascii="Verdana" w:hAnsi="Verdana"/>
          <w:sz w:val="20"/>
          <w:szCs w:val="20"/>
        </w:rPr>
        <w:t>:</w:t>
      </w:r>
    </w:p>
    <w:p w14:paraId="45CCF360" w14:textId="77777777" w:rsidR="001F207A" w:rsidRPr="003A64B3" w:rsidRDefault="001F207A" w:rsidP="001F207A">
      <w:pPr>
        <w:spacing w:after="0"/>
        <w:ind w:left="294" w:firstLine="1"/>
        <w:jc w:val="both"/>
        <w:rPr>
          <w:rFonts w:ascii="Verdana" w:hAnsi="Verdana"/>
          <w:b/>
          <w:sz w:val="20"/>
          <w:szCs w:val="20"/>
        </w:rPr>
      </w:pPr>
      <w:bookmarkStart w:id="39" w:name="_Hlk169174272"/>
      <w:bookmarkStart w:id="40" w:name="_Hlk72961750"/>
      <w:r w:rsidRPr="003A64B3">
        <w:rPr>
          <w:rFonts w:ascii="Verdana" w:hAnsi="Verdana"/>
          <w:b/>
          <w:sz w:val="20"/>
          <w:szCs w:val="20"/>
        </w:rPr>
        <w:t xml:space="preserve">Kryterium 1: Cena (C)– </w:t>
      </w:r>
      <w:r>
        <w:rPr>
          <w:rFonts w:ascii="Verdana" w:hAnsi="Verdana"/>
          <w:b/>
          <w:sz w:val="20"/>
          <w:szCs w:val="20"/>
        </w:rPr>
        <w:t>60</w:t>
      </w:r>
      <w:r w:rsidRPr="003A64B3">
        <w:rPr>
          <w:rFonts w:ascii="Verdana" w:hAnsi="Verdana"/>
          <w:b/>
          <w:sz w:val="20"/>
          <w:szCs w:val="20"/>
        </w:rPr>
        <w:t>%;</w:t>
      </w:r>
    </w:p>
    <w:p w14:paraId="62A1806A" w14:textId="22EA041F" w:rsidR="001F207A" w:rsidRDefault="001F207A" w:rsidP="001F207A">
      <w:pPr>
        <w:spacing w:after="0"/>
        <w:ind w:left="294"/>
        <w:jc w:val="both"/>
        <w:rPr>
          <w:rFonts w:ascii="Verdana" w:hAnsi="Verdana"/>
          <w:b/>
          <w:bCs/>
          <w:sz w:val="20"/>
          <w:szCs w:val="20"/>
        </w:rPr>
      </w:pPr>
      <w:bookmarkStart w:id="41" w:name="_Hlk170992123"/>
      <w:r>
        <w:rPr>
          <w:rFonts w:ascii="Verdana" w:hAnsi="Verdana"/>
          <w:b/>
          <w:bCs/>
          <w:sz w:val="20"/>
          <w:szCs w:val="20"/>
        </w:rPr>
        <w:t>Kryterium 2</w:t>
      </w:r>
      <w:r w:rsidRPr="0037252B">
        <w:rPr>
          <w:rFonts w:ascii="Verdana" w:hAnsi="Verdana"/>
          <w:b/>
          <w:bCs/>
          <w:sz w:val="20"/>
          <w:szCs w:val="20"/>
        </w:rPr>
        <w:t xml:space="preserve">: Termin </w:t>
      </w:r>
      <w:r w:rsidR="00867E67">
        <w:rPr>
          <w:rFonts w:ascii="Verdana" w:hAnsi="Verdana"/>
          <w:b/>
          <w:bCs/>
          <w:sz w:val="20"/>
          <w:szCs w:val="20"/>
        </w:rPr>
        <w:t>dostawy</w:t>
      </w:r>
      <w:r w:rsidR="009B24B3">
        <w:rPr>
          <w:rFonts w:ascii="Verdana" w:hAnsi="Verdana"/>
          <w:b/>
          <w:bCs/>
          <w:sz w:val="20"/>
          <w:szCs w:val="20"/>
        </w:rPr>
        <w:t xml:space="preserve"> całego</w:t>
      </w:r>
      <w:r w:rsidR="00867E67" w:rsidRPr="00CC5E9C">
        <w:rPr>
          <w:rFonts w:ascii="Verdana" w:hAnsi="Verdana"/>
          <w:b/>
          <w:bCs/>
          <w:sz w:val="20"/>
          <w:szCs w:val="20"/>
        </w:rPr>
        <w:t xml:space="preserve"> </w:t>
      </w:r>
      <w:r w:rsidR="00CC5E9C" w:rsidRPr="00CC5E9C">
        <w:rPr>
          <w:rFonts w:ascii="Verdana" w:hAnsi="Verdana"/>
          <w:b/>
          <w:bCs/>
          <w:sz w:val="20"/>
          <w:szCs w:val="20"/>
        </w:rPr>
        <w:t>zamówienia</w:t>
      </w:r>
      <w:r w:rsidR="006003A9">
        <w:rPr>
          <w:rFonts w:ascii="Verdana" w:hAnsi="Verdana"/>
          <w:b/>
          <w:bCs/>
          <w:sz w:val="20"/>
          <w:szCs w:val="20"/>
        </w:rPr>
        <w:t xml:space="preserve"> </w:t>
      </w:r>
      <w:r w:rsidRPr="0037252B">
        <w:rPr>
          <w:rFonts w:ascii="Verdana" w:hAnsi="Verdana"/>
          <w:b/>
          <w:bCs/>
          <w:sz w:val="20"/>
          <w:szCs w:val="20"/>
        </w:rPr>
        <w:t xml:space="preserve">(T) - </w:t>
      </w:r>
      <w:r w:rsidR="006003A9">
        <w:rPr>
          <w:rFonts w:ascii="Verdana" w:hAnsi="Verdana"/>
          <w:b/>
          <w:bCs/>
          <w:sz w:val="20"/>
          <w:szCs w:val="20"/>
        </w:rPr>
        <w:t>3</w:t>
      </w:r>
      <w:r w:rsidRPr="0037252B">
        <w:rPr>
          <w:rFonts w:ascii="Verdana" w:hAnsi="Verdana"/>
          <w:b/>
          <w:bCs/>
          <w:sz w:val="20"/>
          <w:szCs w:val="20"/>
        </w:rPr>
        <w:t>0%</w:t>
      </w:r>
    </w:p>
    <w:bookmarkEnd w:id="41"/>
    <w:p w14:paraId="08EBE4E8" w14:textId="7BFF23FD" w:rsidR="0085042B" w:rsidRDefault="0085042B" w:rsidP="0085042B">
      <w:pPr>
        <w:spacing w:after="0"/>
        <w:ind w:left="294"/>
        <w:jc w:val="both"/>
        <w:rPr>
          <w:rFonts w:ascii="Verdana" w:hAnsi="Verdana"/>
          <w:b/>
          <w:bCs/>
          <w:sz w:val="20"/>
          <w:szCs w:val="20"/>
        </w:rPr>
      </w:pPr>
      <w:r>
        <w:rPr>
          <w:rFonts w:ascii="Verdana" w:hAnsi="Verdana"/>
          <w:b/>
          <w:bCs/>
          <w:sz w:val="20"/>
          <w:szCs w:val="20"/>
        </w:rPr>
        <w:t>Kryterium 3</w:t>
      </w:r>
      <w:r w:rsidRPr="0037252B">
        <w:rPr>
          <w:rFonts w:ascii="Verdana" w:hAnsi="Verdana"/>
          <w:b/>
          <w:bCs/>
          <w:sz w:val="20"/>
          <w:szCs w:val="20"/>
        </w:rPr>
        <w:t xml:space="preserve">: </w:t>
      </w:r>
      <w:r>
        <w:rPr>
          <w:rFonts w:ascii="Verdana" w:hAnsi="Verdana"/>
          <w:b/>
          <w:bCs/>
          <w:sz w:val="20"/>
          <w:szCs w:val="20"/>
        </w:rPr>
        <w:t>Okres gwarancj</w:t>
      </w:r>
      <w:r w:rsidR="00596A63">
        <w:rPr>
          <w:rFonts w:ascii="Verdana" w:hAnsi="Verdana"/>
          <w:b/>
          <w:bCs/>
          <w:sz w:val="20"/>
          <w:szCs w:val="20"/>
        </w:rPr>
        <w:t>i</w:t>
      </w:r>
      <w:r w:rsidRPr="00CC5E9C">
        <w:rPr>
          <w:rFonts w:ascii="Verdana" w:hAnsi="Verdana"/>
          <w:b/>
          <w:bCs/>
          <w:sz w:val="20"/>
          <w:szCs w:val="20"/>
        </w:rPr>
        <w:t xml:space="preserve"> </w:t>
      </w:r>
      <w:r w:rsidRPr="0037252B">
        <w:rPr>
          <w:rFonts w:ascii="Verdana" w:hAnsi="Verdana"/>
          <w:b/>
          <w:bCs/>
          <w:sz w:val="20"/>
          <w:szCs w:val="20"/>
        </w:rPr>
        <w:t>(</w:t>
      </w:r>
      <w:r w:rsidR="006003A9">
        <w:rPr>
          <w:rFonts w:ascii="Verdana" w:hAnsi="Verdana"/>
          <w:b/>
          <w:bCs/>
          <w:sz w:val="20"/>
          <w:szCs w:val="20"/>
        </w:rPr>
        <w:t>G</w:t>
      </w:r>
      <w:r w:rsidRPr="0037252B">
        <w:rPr>
          <w:rFonts w:ascii="Verdana" w:hAnsi="Verdana"/>
          <w:b/>
          <w:bCs/>
          <w:sz w:val="20"/>
          <w:szCs w:val="20"/>
        </w:rPr>
        <w:t xml:space="preserve">) - </w:t>
      </w:r>
      <w:r w:rsidR="006003A9">
        <w:rPr>
          <w:rFonts w:ascii="Verdana" w:hAnsi="Verdana"/>
          <w:b/>
          <w:bCs/>
          <w:sz w:val="20"/>
          <w:szCs w:val="20"/>
        </w:rPr>
        <w:t>1</w:t>
      </w:r>
      <w:r w:rsidRPr="0037252B">
        <w:rPr>
          <w:rFonts w:ascii="Verdana" w:hAnsi="Verdana"/>
          <w:b/>
          <w:bCs/>
          <w:sz w:val="20"/>
          <w:szCs w:val="20"/>
        </w:rPr>
        <w:t>0%</w:t>
      </w:r>
    </w:p>
    <w:p w14:paraId="5A7013E0" w14:textId="77777777" w:rsidR="0085042B" w:rsidRPr="00673E1A" w:rsidRDefault="0085042B" w:rsidP="001F207A">
      <w:pPr>
        <w:spacing w:after="0"/>
        <w:ind w:left="294"/>
        <w:jc w:val="both"/>
        <w:rPr>
          <w:rFonts w:ascii="Verdana" w:hAnsi="Verdana"/>
          <w:b/>
          <w:bCs/>
          <w:sz w:val="20"/>
          <w:szCs w:val="20"/>
        </w:rPr>
      </w:pPr>
    </w:p>
    <w:p w14:paraId="68C85AD7" w14:textId="77777777" w:rsidR="001F207A" w:rsidRDefault="001F207A" w:rsidP="001F207A">
      <w:pPr>
        <w:spacing w:after="0"/>
        <w:ind w:left="284"/>
        <w:jc w:val="both"/>
        <w:rPr>
          <w:rFonts w:ascii="Verdana" w:hAnsi="Verdana" w:cs="Arial"/>
          <w:sz w:val="20"/>
          <w:szCs w:val="20"/>
        </w:rPr>
      </w:pPr>
      <w:r w:rsidRPr="00F3499D">
        <w:rPr>
          <w:rFonts w:ascii="Verdana" w:hAnsi="Verdana" w:cs="Arial"/>
          <w:sz w:val="20"/>
          <w:szCs w:val="20"/>
        </w:rPr>
        <w:t xml:space="preserve">Zamawiający dokona oceny ofert, przyznając punkty w ramach poszczególnych kryteriów oceny ofert, przyjmując zasadę, że 1% = 1pkt. </w:t>
      </w:r>
    </w:p>
    <w:p w14:paraId="04F2FD42" w14:textId="77777777" w:rsidR="001F207A" w:rsidRDefault="001F207A" w:rsidP="001F207A">
      <w:pPr>
        <w:numPr>
          <w:ilvl w:val="0"/>
          <w:numId w:val="8"/>
        </w:numPr>
        <w:spacing w:after="0" w:line="240"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78EA73DC" w14:textId="77777777" w:rsidR="001F207A" w:rsidRPr="00F3499D" w:rsidRDefault="001F207A" w:rsidP="001F207A">
      <w:pPr>
        <w:spacing w:after="0" w:line="240" w:lineRule="auto"/>
        <w:ind w:left="284"/>
        <w:jc w:val="both"/>
        <w:rPr>
          <w:rFonts w:ascii="Verdana" w:hAnsi="Verdana" w:cs="Arial"/>
          <w:sz w:val="20"/>
          <w:szCs w:val="20"/>
        </w:rPr>
      </w:pPr>
    </w:p>
    <w:p w14:paraId="556BC98A" w14:textId="469A0108" w:rsidR="001F207A" w:rsidRDefault="001F207A" w:rsidP="001F207A">
      <w:pPr>
        <w:spacing w:after="0" w:line="24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Pr>
          <w:rFonts w:ascii="Verdana" w:hAnsi="Verdana" w:cs="Arial"/>
          <w:b/>
          <w:bCs/>
          <w:sz w:val="20"/>
          <w:szCs w:val="20"/>
        </w:rPr>
        <w:t>C</w:t>
      </w:r>
      <w:r w:rsidRPr="00DB3EF2">
        <w:rPr>
          <w:rFonts w:ascii="Verdana" w:hAnsi="Verdana" w:cs="Arial"/>
          <w:b/>
          <w:bCs/>
          <w:sz w:val="20"/>
          <w:szCs w:val="20"/>
        </w:rPr>
        <w:t>+</w:t>
      </w:r>
      <w:r>
        <w:rPr>
          <w:rFonts w:ascii="Verdana" w:hAnsi="Verdana" w:cs="Arial"/>
          <w:b/>
          <w:bCs/>
          <w:sz w:val="20"/>
          <w:szCs w:val="20"/>
        </w:rPr>
        <w:t>T</w:t>
      </w:r>
      <w:r w:rsidR="0085042B">
        <w:rPr>
          <w:rFonts w:ascii="Verdana" w:hAnsi="Verdana" w:cs="Arial"/>
          <w:b/>
          <w:bCs/>
          <w:sz w:val="20"/>
          <w:szCs w:val="20"/>
        </w:rPr>
        <w:t>+G</w:t>
      </w:r>
    </w:p>
    <w:p w14:paraId="231F8E79" w14:textId="77777777" w:rsidR="001F207A" w:rsidRPr="00DB3EF2" w:rsidRDefault="001F207A" w:rsidP="001F207A">
      <w:pPr>
        <w:spacing w:after="0"/>
        <w:ind w:left="681" w:hanging="397"/>
        <w:jc w:val="both"/>
        <w:rPr>
          <w:rFonts w:ascii="Verdana" w:hAnsi="Verdana" w:cs="Arial"/>
          <w:sz w:val="20"/>
          <w:szCs w:val="20"/>
        </w:rPr>
      </w:pPr>
      <w:r w:rsidRPr="00DB3EF2">
        <w:rPr>
          <w:rFonts w:ascii="Verdana" w:hAnsi="Verdana" w:cs="Arial"/>
          <w:sz w:val="20"/>
          <w:szCs w:val="20"/>
        </w:rPr>
        <w:t>gdzie:</w:t>
      </w:r>
    </w:p>
    <w:p w14:paraId="0CA97B8C" w14:textId="77777777" w:rsidR="001F207A" w:rsidRDefault="001F207A" w:rsidP="001F207A">
      <w:pPr>
        <w:spacing w:after="0"/>
        <w:ind w:left="681" w:hanging="397"/>
        <w:jc w:val="both"/>
        <w:rPr>
          <w:rFonts w:ascii="Verdana" w:hAnsi="Verdana" w:cs="Arial"/>
          <w:b/>
          <w:bCs/>
          <w:sz w:val="20"/>
          <w:szCs w:val="20"/>
        </w:rPr>
      </w:pPr>
      <w:r>
        <w:rPr>
          <w:rFonts w:ascii="Verdana" w:hAnsi="Verdana" w:cs="Arial"/>
          <w:b/>
          <w:bCs/>
          <w:sz w:val="20"/>
          <w:szCs w:val="20"/>
        </w:rPr>
        <w:t xml:space="preserve">W -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5CF55731" w14:textId="77777777" w:rsidR="001F207A" w:rsidRDefault="001F207A" w:rsidP="001F207A">
      <w:pPr>
        <w:spacing w:after="0"/>
        <w:ind w:left="681" w:hanging="397"/>
        <w:jc w:val="both"/>
        <w:rPr>
          <w:rFonts w:ascii="Verdana" w:hAnsi="Verdana" w:cs="Arial"/>
          <w:sz w:val="20"/>
          <w:szCs w:val="20"/>
        </w:rPr>
      </w:pPr>
      <w:r>
        <w:rPr>
          <w:rFonts w:ascii="Verdana" w:hAnsi="Verdana" w:cs="Arial"/>
          <w:b/>
          <w:bCs/>
          <w:sz w:val="20"/>
          <w:szCs w:val="20"/>
        </w:rPr>
        <w:t>C </w:t>
      </w:r>
      <w:r w:rsidRPr="00DB3EF2">
        <w:rPr>
          <w:rFonts w:ascii="Verdana" w:hAnsi="Verdana" w:cs="Arial"/>
          <w:sz w:val="20"/>
          <w:szCs w:val="20"/>
        </w:rPr>
        <w:t>-</w:t>
      </w:r>
      <w:r>
        <w:rPr>
          <w:rFonts w:ascii="Verdana" w:hAnsi="Verdana" w:cs="Arial"/>
          <w:sz w:val="20"/>
          <w:szCs w:val="20"/>
        </w:rPr>
        <w:t> </w:t>
      </w:r>
      <w:r w:rsidRPr="00DB3EF2">
        <w:rPr>
          <w:rFonts w:ascii="Verdana" w:hAnsi="Verdana" w:cs="Arial"/>
          <w:sz w:val="20"/>
          <w:szCs w:val="20"/>
        </w:rPr>
        <w:t>oznacza wa</w:t>
      </w:r>
      <w:r>
        <w:rPr>
          <w:rFonts w:ascii="Verdana" w:hAnsi="Verdana" w:cs="Arial"/>
          <w:sz w:val="20"/>
          <w:szCs w:val="20"/>
        </w:rPr>
        <w:t>rtość punktową w kryterium Cena</w:t>
      </w:r>
      <w:r w:rsidRPr="00DB3EF2">
        <w:rPr>
          <w:rFonts w:ascii="Verdana" w:hAnsi="Verdana" w:cs="Arial"/>
          <w:sz w:val="20"/>
          <w:szCs w:val="20"/>
        </w:rPr>
        <w:t>;</w:t>
      </w:r>
    </w:p>
    <w:p w14:paraId="4B1EC885" w14:textId="1D266D58" w:rsidR="001F207A" w:rsidRDefault="001F207A" w:rsidP="001F207A">
      <w:pPr>
        <w:spacing w:after="0"/>
        <w:ind w:left="681" w:hanging="397"/>
        <w:jc w:val="both"/>
        <w:rPr>
          <w:rFonts w:ascii="Verdana" w:hAnsi="Verdana"/>
          <w:sz w:val="20"/>
          <w:szCs w:val="20"/>
        </w:rPr>
      </w:pPr>
      <w:r>
        <w:rPr>
          <w:rFonts w:ascii="Verdana" w:hAnsi="Verdana" w:cs="Arial"/>
          <w:b/>
          <w:bCs/>
          <w:sz w:val="20"/>
          <w:szCs w:val="20"/>
        </w:rPr>
        <w:t xml:space="preserve">T </w:t>
      </w:r>
      <w:r w:rsidRPr="00673E1A">
        <w:rPr>
          <w:rFonts w:ascii="Verdana" w:hAnsi="Verdana" w:cs="Arial"/>
          <w:sz w:val="20"/>
          <w:szCs w:val="20"/>
        </w:rPr>
        <w:t>-</w:t>
      </w:r>
      <w:r>
        <w:rPr>
          <w:rFonts w:ascii="Verdana" w:hAnsi="Verdana" w:cs="Arial"/>
          <w:sz w:val="20"/>
          <w:szCs w:val="20"/>
        </w:rPr>
        <w:t xml:space="preserve"> </w:t>
      </w:r>
      <w:r w:rsidRPr="004C504A">
        <w:rPr>
          <w:rFonts w:ascii="Verdana" w:hAnsi="Verdana" w:cs="Arial"/>
          <w:sz w:val="20"/>
          <w:szCs w:val="20"/>
        </w:rPr>
        <w:t>oznacza wartość punktową w kryterium</w:t>
      </w:r>
      <w:r w:rsidRPr="004C504A">
        <w:rPr>
          <w:rFonts w:ascii="Verdana" w:hAnsi="Verdana"/>
          <w:sz w:val="20"/>
          <w:szCs w:val="20"/>
        </w:rPr>
        <w:t xml:space="preserve"> Termin </w:t>
      </w:r>
      <w:r w:rsidR="00867E67">
        <w:rPr>
          <w:rFonts w:ascii="Verdana" w:hAnsi="Verdana"/>
          <w:sz w:val="20"/>
          <w:szCs w:val="20"/>
        </w:rPr>
        <w:t xml:space="preserve">dostawy </w:t>
      </w:r>
      <w:r>
        <w:rPr>
          <w:rFonts w:ascii="Verdana" w:hAnsi="Verdana"/>
          <w:sz w:val="20"/>
          <w:szCs w:val="20"/>
        </w:rPr>
        <w:t>zamówienia</w:t>
      </w:r>
      <w:r w:rsidRPr="004C504A">
        <w:rPr>
          <w:rFonts w:ascii="Verdana" w:hAnsi="Verdana"/>
          <w:sz w:val="20"/>
          <w:szCs w:val="20"/>
        </w:rPr>
        <w:t>;</w:t>
      </w:r>
    </w:p>
    <w:p w14:paraId="62C47197" w14:textId="68DCE45D" w:rsidR="0085042B" w:rsidRDefault="0085042B" w:rsidP="001F207A">
      <w:pPr>
        <w:spacing w:after="0"/>
        <w:ind w:left="681" w:hanging="397"/>
        <w:jc w:val="both"/>
        <w:rPr>
          <w:rFonts w:ascii="Verdana" w:hAnsi="Verdana" w:cs="Arial"/>
          <w:sz w:val="20"/>
          <w:szCs w:val="20"/>
        </w:rPr>
      </w:pPr>
      <w:r>
        <w:rPr>
          <w:rFonts w:ascii="Verdana" w:hAnsi="Verdana" w:cs="Arial"/>
          <w:b/>
          <w:bCs/>
          <w:sz w:val="20"/>
          <w:szCs w:val="20"/>
        </w:rPr>
        <w:t>G-</w:t>
      </w:r>
      <w:r w:rsidRPr="0085042B">
        <w:rPr>
          <w:rFonts w:ascii="Verdana" w:hAnsi="Verdana" w:cs="Arial"/>
          <w:sz w:val="20"/>
          <w:szCs w:val="20"/>
        </w:rPr>
        <w:t xml:space="preserve"> </w:t>
      </w:r>
      <w:r w:rsidRPr="004C504A">
        <w:rPr>
          <w:rFonts w:ascii="Verdana" w:hAnsi="Verdana" w:cs="Arial"/>
          <w:sz w:val="20"/>
          <w:szCs w:val="20"/>
        </w:rPr>
        <w:t>oznacza wartość punktową w kryterium</w:t>
      </w:r>
      <w:r>
        <w:rPr>
          <w:rFonts w:ascii="Verdana" w:hAnsi="Verdana" w:cs="Arial"/>
          <w:sz w:val="20"/>
          <w:szCs w:val="20"/>
        </w:rPr>
        <w:t xml:space="preserve"> Okres gwarancji; </w:t>
      </w:r>
    </w:p>
    <w:p w14:paraId="76FF685C" w14:textId="77777777" w:rsidR="001F207A" w:rsidRPr="00196623" w:rsidRDefault="001F207A" w:rsidP="001F207A">
      <w:pPr>
        <w:spacing w:after="0" w:line="240" w:lineRule="auto"/>
        <w:ind w:left="681" w:hanging="397"/>
        <w:jc w:val="both"/>
        <w:rPr>
          <w:rFonts w:ascii="Verdana" w:hAnsi="Verdana" w:cs="Arial"/>
          <w:sz w:val="10"/>
          <w:szCs w:val="10"/>
        </w:rPr>
      </w:pPr>
    </w:p>
    <w:p w14:paraId="3F538DA7" w14:textId="77777777" w:rsidR="001F207A" w:rsidRDefault="001F207A" w:rsidP="001F207A">
      <w:pPr>
        <w:spacing w:after="0" w:line="240" w:lineRule="auto"/>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036E1FCE" w14:textId="77777777" w:rsidR="001F207A" w:rsidRPr="00196623" w:rsidRDefault="001F207A" w:rsidP="001F207A">
      <w:pPr>
        <w:spacing w:after="0" w:line="240" w:lineRule="auto"/>
        <w:ind w:left="308" w:hanging="395"/>
        <w:jc w:val="both"/>
        <w:rPr>
          <w:rFonts w:ascii="Verdana" w:hAnsi="Verdana"/>
          <w:sz w:val="10"/>
          <w:szCs w:val="10"/>
        </w:rPr>
      </w:pPr>
    </w:p>
    <w:p w14:paraId="32C6D709" w14:textId="77777777" w:rsidR="001F207A" w:rsidRDefault="001F207A" w:rsidP="001F207A">
      <w:pPr>
        <w:spacing w:after="0" w:line="240" w:lineRule="auto"/>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11344CC3" w14:textId="77777777" w:rsidR="001F207A" w:rsidRDefault="001F207A" w:rsidP="001F207A">
      <w:pPr>
        <w:spacing w:after="0" w:line="240" w:lineRule="auto"/>
        <w:ind w:left="308" w:hanging="395"/>
        <w:jc w:val="both"/>
        <w:rPr>
          <w:rFonts w:ascii="Verdana" w:hAnsi="Verdana"/>
          <w:sz w:val="20"/>
          <w:szCs w:val="20"/>
        </w:rPr>
      </w:pPr>
    </w:p>
    <w:p w14:paraId="1E719C2D" w14:textId="77777777" w:rsidR="001F207A" w:rsidRPr="00FC6ED7" w:rsidRDefault="001F207A" w:rsidP="001F207A">
      <w:pPr>
        <w:pStyle w:val="Akapitzlist"/>
        <w:numPr>
          <w:ilvl w:val="0"/>
          <w:numId w:val="36"/>
        </w:numPr>
        <w:spacing w:after="0" w:line="276" w:lineRule="auto"/>
        <w:ind w:left="823" w:hanging="488"/>
        <w:jc w:val="both"/>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07811AD4" w14:textId="77777777" w:rsidR="001F207A" w:rsidRPr="00FC6ED7" w:rsidRDefault="001F207A" w:rsidP="001F207A">
      <w:pPr>
        <w:pStyle w:val="Akapitzlist"/>
        <w:spacing w:after="0" w:line="276" w:lineRule="auto"/>
        <w:ind w:left="823" w:hanging="488"/>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7EEEFE7E" w14:textId="77777777" w:rsidR="001F207A" w:rsidRDefault="001F207A" w:rsidP="001F207A">
      <w:pPr>
        <w:pStyle w:val="Akapitzlist"/>
        <w:spacing w:after="0" w:line="276" w:lineRule="auto"/>
        <w:ind w:left="823" w:hanging="488"/>
        <w:jc w:val="both"/>
        <w:rPr>
          <w:rFonts w:ascii="Verdana" w:hAnsi="Verdana"/>
          <w:sz w:val="20"/>
          <w:szCs w:val="20"/>
        </w:rPr>
      </w:pPr>
      <w:r>
        <w:rPr>
          <w:rFonts w:ascii="Verdana" w:hAnsi="Verdana"/>
          <w:sz w:val="20"/>
          <w:szCs w:val="20"/>
        </w:rPr>
        <w:tab/>
      </w:r>
      <w:bookmarkStart w:id="42"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42"/>
      <w:r w:rsidRPr="0042498A">
        <w:rPr>
          <w:rFonts w:ascii="Verdana" w:hAnsi="Verdana"/>
          <w:sz w:val="20"/>
          <w:szCs w:val="20"/>
        </w:rPr>
        <w:t>:</w:t>
      </w:r>
    </w:p>
    <w:p w14:paraId="4488D90E" w14:textId="77777777" w:rsidR="001F207A" w:rsidRDefault="001F207A" w:rsidP="001F207A">
      <w:pPr>
        <w:pStyle w:val="Akapitzlist"/>
        <w:spacing w:after="0" w:line="276" w:lineRule="auto"/>
        <w:ind w:left="823" w:hanging="482"/>
        <w:jc w:val="both"/>
        <w:rPr>
          <w:rFonts w:ascii="Verdana" w:hAnsi="Verdana" w:cs="Arial"/>
          <w:b/>
          <w:bCs/>
          <w:sz w:val="20"/>
          <w:szCs w:val="20"/>
        </w:rPr>
      </w:pPr>
      <w:r>
        <w:rPr>
          <w:rFonts w:ascii="Verdana" w:hAnsi="Verdana" w:cs="Arial"/>
          <w:b/>
          <w:bCs/>
          <w:sz w:val="20"/>
          <w:szCs w:val="20"/>
        </w:rPr>
        <w:t xml:space="preserve">                                             </w:t>
      </w:r>
    </w:p>
    <w:p w14:paraId="31A632EB" w14:textId="262A0DAC" w:rsidR="001F207A" w:rsidRPr="0042498A" w:rsidRDefault="001F207A" w:rsidP="001F207A">
      <w:pPr>
        <w:pStyle w:val="Akapitzlist"/>
        <w:spacing w:after="0" w:line="276" w:lineRule="auto"/>
        <w:ind w:left="823" w:hanging="482"/>
        <w:jc w:val="both"/>
        <w:rPr>
          <w:rFonts w:ascii="Verdana" w:hAnsi="Verdana" w:cs="Arial"/>
          <w:sz w:val="20"/>
          <w:szCs w:val="20"/>
        </w:rPr>
      </w:pPr>
      <w:r>
        <w:rPr>
          <w:rFonts w:ascii="Verdana" w:hAnsi="Verdana" w:cs="Arial"/>
          <w:b/>
          <w:bCs/>
          <w:sz w:val="20"/>
          <w:szCs w:val="20"/>
        </w:rPr>
        <w:t xml:space="preserve">                                                  </w:t>
      </w: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Pr>
          <w:rFonts w:ascii="Verdana" w:hAnsi="Verdana" w:cs="Arial"/>
          <w:b/>
          <w:bCs/>
          <w:sz w:val="20"/>
          <w:szCs w:val="20"/>
        </w:rPr>
        <w:t>6</w:t>
      </w:r>
      <w:r w:rsidRPr="0042498A">
        <w:rPr>
          <w:rFonts w:ascii="Verdana" w:hAnsi="Verdana" w:cs="Arial"/>
          <w:b/>
          <w:bCs/>
          <w:sz w:val="20"/>
          <w:szCs w:val="20"/>
        </w:rPr>
        <w:t>0</w:t>
      </w:r>
    </w:p>
    <w:p w14:paraId="4FFC20AF" w14:textId="77777777" w:rsidR="001F207A" w:rsidRPr="00DB3EF2" w:rsidRDefault="001F207A" w:rsidP="001F207A">
      <w:pPr>
        <w:spacing w:after="0"/>
        <w:ind w:left="823" w:hanging="488"/>
        <w:jc w:val="both"/>
        <w:rPr>
          <w:rFonts w:ascii="Verdana" w:hAnsi="Verdana" w:cs="Arial"/>
          <w:sz w:val="20"/>
          <w:szCs w:val="20"/>
        </w:rPr>
      </w:pPr>
      <w:r w:rsidRPr="00DB3EF2">
        <w:rPr>
          <w:rFonts w:ascii="Verdana" w:hAnsi="Verdana" w:cs="Arial"/>
          <w:sz w:val="20"/>
          <w:szCs w:val="20"/>
        </w:rPr>
        <w:t>gdzie:</w:t>
      </w:r>
    </w:p>
    <w:p w14:paraId="167EC613" w14:textId="77777777" w:rsidR="001F207A" w:rsidRPr="00DB3EF2" w:rsidRDefault="001F207A" w:rsidP="001F207A">
      <w:pPr>
        <w:spacing w:after="0"/>
        <w:ind w:left="823" w:hanging="488"/>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18817AFB" w14:textId="65E1146F" w:rsidR="001F207A" w:rsidRDefault="001F207A" w:rsidP="001F207A">
      <w:pPr>
        <w:spacing w:after="0"/>
        <w:ind w:left="823" w:hanging="488"/>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r w:rsidR="00867E67">
        <w:rPr>
          <w:rFonts w:ascii="Verdana" w:hAnsi="Verdana" w:cs="Arial"/>
          <w:sz w:val="20"/>
          <w:szCs w:val="20"/>
        </w:rPr>
        <w:t>;</w:t>
      </w:r>
    </w:p>
    <w:p w14:paraId="3A57ABE0" w14:textId="06D9D838" w:rsidR="001F207A" w:rsidRPr="00E77B86" w:rsidRDefault="001F207A" w:rsidP="001F207A">
      <w:pPr>
        <w:spacing w:after="0"/>
        <w:ind w:left="823" w:hanging="488"/>
        <w:jc w:val="both"/>
        <w:rPr>
          <w:rFonts w:ascii="Verdana" w:hAnsi="Verdana" w:cs="Arial"/>
          <w:sz w:val="20"/>
          <w:szCs w:val="20"/>
        </w:rPr>
      </w:pPr>
      <w:r>
        <w:rPr>
          <w:rFonts w:ascii="Verdana" w:hAnsi="Verdana" w:cs="Arial"/>
          <w:b/>
          <w:bCs/>
          <w:sz w:val="20"/>
          <w:szCs w:val="20"/>
        </w:rPr>
        <w:t xml:space="preserve">60 </w:t>
      </w:r>
      <w:r w:rsidRPr="00E77B86">
        <w:rPr>
          <w:rFonts w:ascii="Verdana" w:hAnsi="Verdana" w:cs="Arial"/>
          <w:sz w:val="20"/>
          <w:szCs w:val="20"/>
        </w:rPr>
        <w:t>-</w:t>
      </w:r>
      <w:r>
        <w:rPr>
          <w:rFonts w:ascii="Verdana" w:hAnsi="Verdana" w:cs="Arial"/>
          <w:sz w:val="20"/>
          <w:szCs w:val="20"/>
        </w:rPr>
        <w:t xml:space="preserve"> </w:t>
      </w:r>
      <w:r w:rsidRPr="00E77B86">
        <w:rPr>
          <w:rFonts w:ascii="Verdana" w:hAnsi="Verdana" w:cs="Arial"/>
          <w:sz w:val="20"/>
          <w:szCs w:val="20"/>
        </w:rPr>
        <w:t>współczynnik wynikający z przyjętej wagi za dane kryterium</w:t>
      </w:r>
      <w:r w:rsidR="00867E67">
        <w:rPr>
          <w:rFonts w:ascii="Verdana" w:hAnsi="Verdana" w:cs="Arial"/>
          <w:sz w:val="20"/>
          <w:szCs w:val="20"/>
        </w:rPr>
        <w:t>;</w:t>
      </w:r>
    </w:p>
    <w:p w14:paraId="50698F29" w14:textId="77777777" w:rsidR="001F207A" w:rsidRDefault="001F207A" w:rsidP="001F207A">
      <w:pPr>
        <w:spacing w:after="0" w:line="240" w:lineRule="auto"/>
        <w:jc w:val="both"/>
        <w:rPr>
          <w:rFonts w:ascii="Verdana" w:hAnsi="Verdana"/>
          <w:bCs/>
          <w:sz w:val="20"/>
          <w:szCs w:val="20"/>
        </w:rPr>
      </w:pPr>
      <w:bookmarkStart w:id="43" w:name="_Hlk70182120"/>
      <w:bookmarkStart w:id="44" w:name="_Hlk63351041"/>
    </w:p>
    <w:p w14:paraId="7CA5E91D" w14:textId="506CFE17" w:rsidR="001F207A" w:rsidRPr="00E77B86" w:rsidRDefault="001F207A" w:rsidP="001F207A">
      <w:pPr>
        <w:spacing w:after="0"/>
        <w:ind w:left="2" w:firstLine="1"/>
        <w:jc w:val="both"/>
        <w:rPr>
          <w:rFonts w:ascii="Verdana" w:hAnsi="Verdana"/>
          <w:b/>
          <w:bCs/>
          <w:sz w:val="20"/>
          <w:szCs w:val="20"/>
        </w:rPr>
      </w:pPr>
      <w:r>
        <w:rPr>
          <w:rFonts w:ascii="Verdana" w:hAnsi="Verdana"/>
          <w:bCs/>
          <w:sz w:val="20"/>
          <w:szCs w:val="20"/>
        </w:rPr>
        <w:t xml:space="preserve">2.2. </w:t>
      </w:r>
      <w:r w:rsidRPr="00E77B86">
        <w:rPr>
          <w:rFonts w:ascii="Verdana" w:hAnsi="Verdana"/>
          <w:b/>
          <w:bCs/>
          <w:sz w:val="20"/>
          <w:szCs w:val="20"/>
        </w:rPr>
        <w:t xml:space="preserve">Termin </w:t>
      </w:r>
      <w:r w:rsidR="00867E67">
        <w:rPr>
          <w:rFonts w:ascii="Verdana" w:hAnsi="Verdana"/>
          <w:b/>
          <w:bCs/>
          <w:sz w:val="20"/>
          <w:szCs w:val="20"/>
        </w:rPr>
        <w:t>dostawy</w:t>
      </w:r>
      <w:r w:rsidR="009B24B3">
        <w:rPr>
          <w:rFonts w:ascii="Verdana" w:hAnsi="Verdana"/>
          <w:b/>
          <w:bCs/>
          <w:sz w:val="20"/>
          <w:szCs w:val="20"/>
        </w:rPr>
        <w:t xml:space="preserve"> całego</w:t>
      </w:r>
      <w:r w:rsidR="00867E67">
        <w:rPr>
          <w:rFonts w:ascii="Verdana" w:hAnsi="Verdana"/>
          <w:b/>
          <w:bCs/>
          <w:sz w:val="20"/>
          <w:szCs w:val="20"/>
        </w:rPr>
        <w:t xml:space="preserve"> </w:t>
      </w:r>
      <w:r w:rsidR="00CC5E9C" w:rsidRPr="00CC5E9C">
        <w:rPr>
          <w:rFonts w:ascii="Verdana" w:hAnsi="Verdana"/>
          <w:b/>
          <w:bCs/>
          <w:sz w:val="20"/>
          <w:szCs w:val="20"/>
        </w:rPr>
        <w:t>zamówienia</w:t>
      </w:r>
      <w:r w:rsidR="00CC5E9C">
        <w:rPr>
          <w:rFonts w:ascii="Verdana" w:hAnsi="Verdana"/>
          <w:sz w:val="20"/>
          <w:szCs w:val="20"/>
        </w:rPr>
        <w:t xml:space="preserve"> </w:t>
      </w:r>
      <w:r w:rsidRPr="00E77B86">
        <w:rPr>
          <w:rFonts w:ascii="Verdana" w:hAnsi="Verdana"/>
          <w:b/>
          <w:bCs/>
          <w:sz w:val="20"/>
          <w:szCs w:val="20"/>
        </w:rPr>
        <w:t xml:space="preserve">(T) - max </w:t>
      </w:r>
      <w:r w:rsidR="009B24B3">
        <w:rPr>
          <w:rFonts w:ascii="Verdana" w:hAnsi="Verdana"/>
          <w:b/>
          <w:bCs/>
          <w:sz w:val="20"/>
          <w:szCs w:val="20"/>
        </w:rPr>
        <w:t>3</w:t>
      </w:r>
      <w:r w:rsidRPr="00E77B86">
        <w:rPr>
          <w:rFonts w:ascii="Verdana" w:hAnsi="Verdana"/>
          <w:b/>
          <w:bCs/>
          <w:sz w:val="20"/>
          <w:szCs w:val="20"/>
        </w:rPr>
        <w:t>0 punktów</w:t>
      </w:r>
      <w:bookmarkStart w:id="45" w:name="_Hlk66711004"/>
      <w:r w:rsidRPr="00E77B86">
        <w:rPr>
          <w:rFonts w:ascii="Verdana" w:hAnsi="Verdana"/>
          <w:b/>
          <w:bCs/>
          <w:sz w:val="20"/>
          <w:szCs w:val="20"/>
        </w:rPr>
        <w:t>.</w:t>
      </w:r>
    </w:p>
    <w:p w14:paraId="03ECF9D8" w14:textId="6E960994" w:rsidR="001F207A" w:rsidRPr="000270EF" w:rsidRDefault="001F207A" w:rsidP="001F207A">
      <w:pPr>
        <w:pStyle w:val="Akapitzlist"/>
        <w:spacing w:after="0" w:line="276" w:lineRule="auto"/>
        <w:ind w:left="862"/>
        <w:jc w:val="both"/>
        <w:rPr>
          <w:rFonts w:ascii="Verdana" w:hAnsi="Verdana"/>
          <w:bCs/>
          <w:sz w:val="20"/>
          <w:szCs w:val="20"/>
        </w:rPr>
      </w:pPr>
      <w:r w:rsidRPr="000270EF">
        <w:rPr>
          <w:rFonts w:ascii="Verdana" w:hAnsi="Verdana" w:cs="Arial"/>
          <w:sz w:val="20"/>
          <w:szCs w:val="20"/>
        </w:rPr>
        <w:t xml:space="preserve">Wartość punktowa </w:t>
      </w:r>
      <w:r w:rsidRPr="000270EF">
        <w:rPr>
          <w:rFonts w:ascii="Verdana" w:hAnsi="Verdana"/>
          <w:b/>
          <w:bCs/>
          <w:sz w:val="20"/>
          <w:szCs w:val="20"/>
        </w:rPr>
        <w:t>T,</w:t>
      </w:r>
      <w:r w:rsidRPr="000270EF">
        <w:rPr>
          <w:rFonts w:ascii="Verdana" w:hAnsi="Verdana" w:cs="Arial"/>
          <w:sz w:val="20"/>
          <w:szCs w:val="20"/>
        </w:rPr>
        <w:t xml:space="preserve"> w kryterium </w:t>
      </w:r>
      <w:r w:rsidRPr="00CC5E9C">
        <w:rPr>
          <w:rFonts w:ascii="Verdana" w:hAnsi="Verdana"/>
          <w:b/>
          <w:bCs/>
          <w:sz w:val="20"/>
          <w:szCs w:val="20"/>
        </w:rPr>
        <w:t xml:space="preserve">Termin </w:t>
      </w:r>
      <w:r w:rsidR="00867E67">
        <w:rPr>
          <w:rFonts w:ascii="Verdana" w:hAnsi="Verdana"/>
          <w:b/>
          <w:bCs/>
          <w:sz w:val="20"/>
          <w:szCs w:val="20"/>
        </w:rPr>
        <w:t>dostawy</w:t>
      </w:r>
      <w:r w:rsidR="00867E67" w:rsidRPr="00075F07">
        <w:rPr>
          <w:rFonts w:ascii="Verdana" w:hAnsi="Verdana"/>
          <w:b/>
          <w:bCs/>
          <w:sz w:val="20"/>
          <w:szCs w:val="20"/>
        </w:rPr>
        <w:t xml:space="preserve"> </w:t>
      </w:r>
      <w:r w:rsidR="009B24B3">
        <w:rPr>
          <w:rFonts w:ascii="Verdana" w:hAnsi="Verdana"/>
          <w:b/>
          <w:bCs/>
          <w:sz w:val="20"/>
          <w:szCs w:val="20"/>
        </w:rPr>
        <w:t xml:space="preserve">całego </w:t>
      </w:r>
      <w:r w:rsidR="00CC5E9C" w:rsidRPr="00075F07">
        <w:rPr>
          <w:rFonts w:ascii="Verdana" w:hAnsi="Verdana"/>
          <w:b/>
          <w:bCs/>
          <w:sz w:val="20"/>
          <w:szCs w:val="20"/>
        </w:rPr>
        <w:t>zamówienia</w:t>
      </w:r>
      <w:r w:rsidR="00075F07">
        <w:rPr>
          <w:rFonts w:ascii="Verdana" w:hAnsi="Verdana" w:cs="Arial"/>
          <w:sz w:val="20"/>
          <w:szCs w:val="20"/>
        </w:rPr>
        <w:t>,</w:t>
      </w:r>
      <w:r w:rsidR="00CC5E9C">
        <w:rPr>
          <w:rFonts w:ascii="Verdana" w:hAnsi="Verdana"/>
          <w:sz w:val="20"/>
          <w:szCs w:val="20"/>
        </w:rPr>
        <w:t xml:space="preserve"> </w:t>
      </w:r>
      <w:r w:rsidRPr="000270EF">
        <w:rPr>
          <w:rFonts w:ascii="Verdana" w:hAnsi="Verdana" w:cs="Arial"/>
          <w:bCs/>
          <w:sz w:val="20"/>
          <w:szCs w:val="20"/>
        </w:rPr>
        <w:t>zostanie przyznana na podstawie oferowanego przez Wykonawcę w Formularzu ofertowym (</w:t>
      </w:r>
      <w:r w:rsidRPr="00CC5E9C">
        <w:rPr>
          <w:rFonts w:ascii="Verdana" w:hAnsi="Verdana" w:cs="Arial"/>
          <w:b/>
          <w:sz w:val="20"/>
          <w:szCs w:val="20"/>
        </w:rPr>
        <w:t>Załącznik nr 1 do SWZ</w:t>
      </w:r>
      <w:r w:rsidRPr="000270EF">
        <w:rPr>
          <w:rFonts w:ascii="Verdana" w:hAnsi="Verdana" w:cs="Arial"/>
          <w:bCs/>
          <w:sz w:val="20"/>
          <w:szCs w:val="20"/>
        </w:rPr>
        <w:t xml:space="preserve">) </w:t>
      </w:r>
      <w:r w:rsidRPr="000270EF">
        <w:rPr>
          <w:rFonts w:ascii="Verdana" w:hAnsi="Verdana"/>
          <w:bCs/>
          <w:sz w:val="20"/>
          <w:szCs w:val="20"/>
        </w:rPr>
        <w:t xml:space="preserve">przy założeniu, że maksymalny (podstawowy) termin </w:t>
      </w:r>
      <w:r w:rsidR="00867E67">
        <w:rPr>
          <w:rFonts w:ascii="Verdana" w:hAnsi="Verdana"/>
          <w:bCs/>
          <w:sz w:val="20"/>
          <w:szCs w:val="20"/>
        </w:rPr>
        <w:t>dostawy</w:t>
      </w:r>
      <w:r w:rsidR="009B24B3">
        <w:rPr>
          <w:rFonts w:ascii="Verdana" w:hAnsi="Verdana"/>
          <w:bCs/>
          <w:sz w:val="20"/>
          <w:szCs w:val="20"/>
        </w:rPr>
        <w:t xml:space="preserve"> całego</w:t>
      </w:r>
      <w:r w:rsidR="00867E67">
        <w:rPr>
          <w:rFonts w:ascii="Verdana" w:hAnsi="Verdana"/>
          <w:sz w:val="20"/>
          <w:szCs w:val="20"/>
        </w:rPr>
        <w:t xml:space="preserve"> </w:t>
      </w:r>
      <w:r w:rsidR="00CC5E9C">
        <w:rPr>
          <w:rFonts w:ascii="Verdana" w:hAnsi="Verdana"/>
          <w:sz w:val="20"/>
          <w:szCs w:val="20"/>
        </w:rPr>
        <w:t xml:space="preserve">zamówienia </w:t>
      </w:r>
      <w:r w:rsidRPr="000270EF">
        <w:rPr>
          <w:rFonts w:ascii="Verdana" w:hAnsi="Verdana"/>
          <w:bCs/>
          <w:sz w:val="20"/>
          <w:szCs w:val="20"/>
        </w:rPr>
        <w:t xml:space="preserve">wynosi  </w:t>
      </w:r>
      <w:r w:rsidR="00B14C31">
        <w:rPr>
          <w:rFonts w:ascii="Verdana" w:hAnsi="Verdana"/>
          <w:bCs/>
          <w:sz w:val="20"/>
          <w:szCs w:val="20"/>
        </w:rPr>
        <w:t>4</w:t>
      </w:r>
      <w:r>
        <w:rPr>
          <w:rFonts w:ascii="Verdana" w:hAnsi="Verdana"/>
          <w:bCs/>
          <w:sz w:val="20"/>
          <w:szCs w:val="20"/>
        </w:rPr>
        <w:t>0</w:t>
      </w:r>
      <w:r w:rsidRPr="000270EF">
        <w:rPr>
          <w:rFonts w:ascii="Verdana" w:hAnsi="Verdana"/>
          <w:bCs/>
          <w:sz w:val="20"/>
          <w:szCs w:val="20"/>
        </w:rPr>
        <w:t xml:space="preserve"> dni kalendarzowych, a minimalny to </w:t>
      </w:r>
      <w:r>
        <w:rPr>
          <w:rFonts w:ascii="Verdana" w:hAnsi="Verdana"/>
          <w:bCs/>
          <w:sz w:val="20"/>
          <w:szCs w:val="20"/>
        </w:rPr>
        <w:t>10</w:t>
      </w:r>
      <w:r w:rsidRPr="000270EF">
        <w:rPr>
          <w:rFonts w:ascii="Verdana" w:hAnsi="Verdana"/>
          <w:bCs/>
          <w:sz w:val="20"/>
          <w:szCs w:val="20"/>
        </w:rPr>
        <w:t xml:space="preserve"> dni kalendarzowych liczonych od </w:t>
      </w:r>
      <w:r w:rsidR="0085042B">
        <w:rPr>
          <w:rFonts w:ascii="Verdana" w:hAnsi="Verdana"/>
          <w:bCs/>
          <w:sz w:val="20"/>
          <w:szCs w:val="20"/>
        </w:rPr>
        <w:t>dnia podpisania umowy</w:t>
      </w:r>
      <w:r w:rsidR="009B24B3">
        <w:rPr>
          <w:rFonts w:ascii="Verdana" w:hAnsi="Verdana"/>
          <w:bCs/>
          <w:sz w:val="20"/>
          <w:szCs w:val="20"/>
        </w:rPr>
        <w:t xml:space="preserve"> przez Wykonawcę</w:t>
      </w:r>
      <w:r w:rsidRPr="000270EF">
        <w:rPr>
          <w:rFonts w:ascii="Verdana" w:hAnsi="Verdana"/>
          <w:bCs/>
          <w:sz w:val="20"/>
          <w:szCs w:val="20"/>
        </w:rPr>
        <w:t>.</w:t>
      </w:r>
    </w:p>
    <w:p w14:paraId="35399422" w14:textId="77777777" w:rsidR="001F207A" w:rsidRPr="000270EF" w:rsidRDefault="001F207A" w:rsidP="001F207A">
      <w:pPr>
        <w:pStyle w:val="Akapitzlist"/>
        <w:spacing w:after="0" w:line="240" w:lineRule="auto"/>
        <w:ind w:left="862"/>
        <w:jc w:val="both"/>
        <w:rPr>
          <w:rFonts w:ascii="Verdana" w:hAnsi="Verdana" w:cs="TT508o00"/>
          <w:sz w:val="20"/>
          <w:szCs w:val="20"/>
          <w:highlight w:val="yellow"/>
        </w:rPr>
      </w:pPr>
      <w:r w:rsidRPr="000270EF">
        <w:rPr>
          <w:rFonts w:ascii="Verdana" w:hAnsi="Verdana"/>
          <w:bCs/>
          <w:sz w:val="20"/>
          <w:szCs w:val="20"/>
        </w:rPr>
        <w:t xml:space="preserve"> </w:t>
      </w:r>
    </w:p>
    <w:p w14:paraId="7CF4ACD2" w14:textId="7B1966B5" w:rsidR="001F207A" w:rsidRDefault="001F207A" w:rsidP="001F207A">
      <w:pPr>
        <w:pStyle w:val="Akapitzlist"/>
        <w:spacing w:after="0" w:line="240" w:lineRule="auto"/>
        <w:ind w:left="786"/>
        <w:jc w:val="both"/>
        <w:rPr>
          <w:rFonts w:ascii="Verdana" w:hAnsi="Verdana" w:cs="Arial"/>
          <w:bCs/>
          <w:sz w:val="20"/>
          <w:szCs w:val="20"/>
        </w:rPr>
      </w:pPr>
      <w:r w:rsidRPr="000270EF">
        <w:rPr>
          <w:rFonts w:ascii="Verdana" w:hAnsi="Verdana" w:cs="Arial"/>
          <w:bCs/>
          <w:sz w:val="20"/>
          <w:szCs w:val="20"/>
        </w:rPr>
        <w:t>Odpowiednią ilość punktów otrzyma Wykonawca, który zaoferuje:</w:t>
      </w:r>
    </w:p>
    <w:p w14:paraId="18862E8F" w14:textId="77777777" w:rsidR="007B70C8" w:rsidRPr="000270EF" w:rsidRDefault="007B70C8" w:rsidP="001F207A">
      <w:pPr>
        <w:pStyle w:val="Akapitzlist"/>
        <w:spacing w:after="0" w:line="240" w:lineRule="auto"/>
        <w:ind w:left="786"/>
        <w:jc w:val="both"/>
        <w:rPr>
          <w:rFonts w:ascii="Verdana" w:hAnsi="Verdana" w:cs="Arial"/>
          <w:bCs/>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265"/>
      </w:tblGrid>
      <w:tr w:rsidR="001F207A" w:rsidRPr="000270EF" w14:paraId="4F6DC915" w14:textId="77777777" w:rsidTr="009B24B3">
        <w:trPr>
          <w:jc w:val="center"/>
        </w:trPr>
        <w:tc>
          <w:tcPr>
            <w:tcW w:w="49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BA3E83" w14:textId="68F83942" w:rsidR="00596A63" w:rsidRDefault="001F207A" w:rsidP="00485327">
            <w:pPr>
              <w:pStyle w:val="Akapitzlist"/>
              <w:spacing w:after="0" w:line="240" w:lineRule="auto"/>
              <w:ind w:left="33"/>
              <w:jc w:val="center"/>
              <w:rPr>
                <w:rFonts w:ascii="Verdana" w:hAnsi="Verdana"/>
                <w:bCs/>
                <w:sz w:val="20"/>
                <w:szCs w:val="20"/>
              </w:rPr>
            </w:pPr>
            <w:r w:rsidRPr="000270EF">
              <w:rPr>
                <w:rFonts w:ascii="Verdana" w:hAnsi="Verdana"/>
                <w:b/>
                <w:color w:val="000000"/>
                <w:sz w:val="20"/>
                <w:szCs w:val="20"/>
                <w:bdr w:val="none" w:sz="0" w:space="0" w:color="auto" w:frame="1"/>
              </w:rPr>
              <w:lastRenderedPageBreak/>
              <w:t xml:space="preserve">Termin </w:t>
            </w:r>
            <w:r w:rsidR="00867E67">
              <w:rPr>
                <w:rFonts w:ascii="Verdana" w:hAnsi="Verdana"/>
                <w:b/>
                <w:bCs/>
                <w:sz w:val="20"/>
                <w:szCs w:val="20"/>
              </w:rPr>
              <w:t>dostawy</w:t>
            </w:r>
            <w:r w:rsidR="009B24B3">
              <w:rPr>
                <w:rFonts w:ascii="Verdana" w:hAnsi="Verdana"/>
                <w:b/>
                <w:bCs/>
                <w:sz w:val="20"/>
                <w:szCs w:val="20"/>
              </w:rPr>
              <w:t xml:space="preserve"> całego</w:t>
            </w:r>
            <w:r w:rsidR="00CC5E9C" w:rsidRPr="00CC5E9C">
              <w:rPr>
                <w:rFonts w:ascii="Verdana" w:hAnsi="Verdana"/>
                <w:b/>
                <w:bCs/>
                <w:sz w:val="20"/>
                <w:szCs w:val="20"/>
              </w:rPr>
              <w:t xml:space="preserve"> zamówienia</w:t>
            </w:r>
            <w:r w:rsidR="009B24B3">
              <w:rPr>
                <w:rFonts w:ascii="Verdana" w:hAnsi="Verdana"/>
                <w:b/>
                <w:bCs/>
                <w:sz w:val="20"/>
                <w:szCs w:val="20"/>
              </w:rPr>
              <w:t xml:space="preserve"> (T)</w:t>
            </w:r>
            <w:r w:rsidR="00CC5E9C" w:rsidRPr="000270EF">
              <w:rPr>
                <w:rFonts w:ascii="Verdana" w:hAnsi="Verdana"/>
                <w:bCs/>
                <w:sz w:val="20"/>
                <w:szCs w:val="20"/>
              </w:rPr>
              <w:t xml:space="preserve"> </w:t>
            </w:r>
          </w:p>
          <w:p w14:paraId="5196F7A3" w14:textId="7D60C789" w:rsidR="001F207A" w:rsidRPr="00596A63" w:rsidRDefault="00596A63" w:rsidP="00485327">
            <w:pPr>
              <w:pStyle w:val="Akapitzlist"/>
              <w:spacing w:after="0" w:line="240" w:lineRule="auto"/>
              <w:ind w:left="33"/>
              <w:jc w:val="center"/>
              <w:rPr>
                <w:rFonts w:ascii="Verdana" w:hAnsi="Verdana"/>
                <w:bCs/>
                <w:sz w:val="20"/>
                <w:szCs w:val="20"/>
              </w:rPr>
            </w:pPr>
            <w:r w:rsidRPr="00596A63">
              <w:rPr>
                <w:rFonts w:ascii="Verdana" w:hAnsi="Verdana"/>
                <w:bCs/>
                <w:color w:val="000000"/>
                <w:sz w:val="20"/>
                <w:szCs w:val="20"/>
                <w:bdr w:val="none" w:sz="0" w:space="0" w:color="auto" w:frame="1"/>
              </w:rPr>
              <w:t>(</w:t>
            </w:r>
            <w:r w:rsidR="007B70C8" w:rsidRPr="00596A63">
              <w:rPr>
                <w:rFonts w:ascii="Verdana" w:hAnsi="Verdana"/>
                <w:bCs/>
                <w:sz w:val="18"/>
                <w:szCs w:val="18"/>
              </w:rPr>
              <w:t xml:space="preserve">liczony od dnia </w:t>
            </w:r>
            <w:r w:rsidR="00B14C31" w:rsidRPr="00596A63">
              <w:rPr>
                <w:rFonts w:ascii="Verdana" w:hAnsi="Verdana"/>
                <w:bCs/>
                <w:sz w:val="18"/>
                <w:szCs w:val="18"/>
              </w:rPr>
              <w:t>podpisania umowy</w:t>
            </w:r>
            <w:r w:rsidR="009B24B3">
              <w:rPr>
                <w:rFonts w:ascii="Verdana" w:hAnsi="Verdana"/>
                <w:bCs/>
                <w:sz w:val="18"/>
                <w:szCs w:val="18"/>
              </w:rPr>
              <w:t xml:space="preserve"> przez Wykonawcę </w:t>
            </w:r>
            <w:r w:rsidRPr="00596A63">
              <w:rPr>
                <w:rFonts w:ascii="Verdana" w:hAnsi="Verdana"/>
                <w:bCs/>
                <w:sz w:val="20"/>
                <w:szCs w:val="20"/>
              </w:rPr>
              <w:t>)</w:t>
            </w:r>
          </w:p>
        </w:tc>
        <w:tc>
          <w:tcPr>
            <w:tcW w:w="32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7A71217" w14:textId="77777777" w:rsidR="001F207A" w:rsidRPr="000270EF" w:rsidRDefault="001F207A" w:rsidP="00485327">
            <w:pPr>
              <w:pStyle w:val="Akapitzlist"/>
              <w:spacing w:after="0" w:line="240" w:lineRule="auto"/>
              <w:ind w:left="826" w:hanging="490"/>
              <w:jc w:val="center"/>
              <w:rPr>
                <w:rFonts w:ascii="Verdana" w:hAnsi="Verdana"/>
                <w:b/>
                <w:sz w:val="20"/>
                <w:szCs w:val="20"/>
              </w:rPr>
            </w:pPr>
            <w:r w:rsidRPr="000270EF">
              <w:rPr>
                <w:rFonts w:ascii="Verdana" w:hAnsi="Verdana"/>
                <w:b/>
                <w:sz w:val="20"/>
                <w:szCs w:val="20"/>
              </w:rPr>
              <w:t>Liczba przyznanych  punktów</w:t>
            </w:r>
          </w:p>
        </w:tc>
      </w:tr>
      <w:tr w:rsidR="001F207A" w:rsidRPr="000270EF" w14:paraId="115DAF09" w14:textId="77777777" w:rsidTr="009B24B3">
        <w:trPr>
          <w:jc w:val="center"/>
        </w:trPr>
        <w:tc>
          <w:tcPr>
            <w:tcW w:w="4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25F82E" w14:textId="5551F3A4" w:rsidR="001F207A" w:rsidRPr="000270EF" w:rsidRDefault="001F207A" w:rsidP="00485327">
            <w:pPr>
              <w:pStyle w:val="Akapitzlist"/>
              <w:spacing w:after="0" w:line="240" w:lineRule="auto"/>
              <w:ind w:left="33"/>
              <w:jc w:val="center"/>
              <w:rPr>
                <w:rFonts w:ascii="Verdana" w:hAnsi="Verdana"/>
                <w:b/>
                <w:color w:val="000000"/>
                <w:sz w:val="20"/>
                <w:szCs w:val="20"/>
                <w:bdr w:val="none" w:sz="0" w:space="0" w:color="auto" w:frame="1"/>
              </w:rPr>
            </w:pPr>
            <w:r>
              <w:rPr>
                <w:rFonts w:ascii="Verdana" w:hAnsi="Verdana"/>
                <w:b/>
                <w:color w:val="000000"/>
                <w:sz w:val="20"/>
                <w:szCs w:val="20"/>
                <w:bdr w:val="none" w:sz="0" w:space="0" w:color="auto" w:frame="1"/>
              </w:rPr>
              <w:t>1</w:t>
            </w:r>
          </w:p>
        </w:tc>
        <w:tc>
          <w:tcPr>
            <w:tcW w:w="32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AEEA42" w14:textId="43FCB11F" w:rsidR="001F207A" w:rsidRPr="000270EF" w:rsidRDefault="001F207A" w:rsidP="00485327">
            <w:pPr>
              <w:pStyle w:val="Akapitzlist"/>
              <w:spacing w:after="0" w:line="240" w:lineRule="auto"/>
              <w:ind w:left="826" w:hanging="490"/>
              <w:jc w:val="center"/>
              <w:rPr>
                <w:rFonts w:ascii="Verdana" w:hAnsi="Verdana"/>
                <w:b/>
                <w:sz w:val="20"/>
                <w:szCs w:val="20"/>
              </w:rPr>
            </w:pPr>
            <w:r>
              <w:rPr>
                <w:rFonts w:ascii="Verdana" w:hAnsi="Verdana"/>
                <w:b/>
                <w:sz w:val="20"/>
                <w:szCs w:val="20"/>
              </w:rPr>
              <w:t>2</w:t>
            </w:r>
          </w:p>
        </w:tc>
      </w:tr>
      <w:tr w:rsidR="001F207A" w:rsidRPr="000270EF" w14:paraId="54B4A717" w14:textId="77777777" w:rsidTr="009B24B3">
        <w:trPr>
          <w:jc w:val="center"/>
        </w:trPr>
        <w:tc>
          <w:tcPr>
            <w:tcW w:w="4957" w:type="dxa"/>
            <w:tcBorders>
              <w:top w:val="single" w:sz="4" w:space="0" w:color="auto"/>
              <w:left w:val="single" w:sz="4" w:space="0" w:color="auto"/>
              <w:bottom w:val="single" w:sz="4" w:space="0" w:color="auto"/>
              <w:right w:val="single" w:sz="4" w:space="0" w:color="auto"/>
            </w:tcBorders>
            <w:vAlign w:val="center"/>
          </w:tcPr>
          <w:p w14:paraId="41C80478" w14:textId="4F8D50A9" w:rsidR="001F207A" w:rsidRPr="009F39BD" w:rsidRDefault="001F207A" w:rsidP="00485327">
            <w:pPr>
              <w:pStyle w:val="Akapitzlist"/>
              <w:spacing w:after="0" w:line="240" w:lineRule="auto"/>
              <w:ind w:left="33"/>
              <w:jc w:val="center"/>
              <w:rPr>
                <w:rFonts w:ascii="Verdana" w:hAnsi="Verdana"/>
                <w:bCs/>
                <w:color w:val="000000"/>
                <w:sz w:val="20"/>
                <w:szCs w:val="20"/>
                <w:bdr w:val="none" w:sz="0" w:space="0" w:color="auto" w:frame="1"/>
              </w:rPr>
            </w:pPr>
            <w:bookmarkStart w:id="46" w:name="_Hlk147743121"/>
            <w:r>
              <w:rPr>
                <w:rFonts w:ascii="Verdana" w:hAnsi="Verdana"/>
                <w:bCs/>
                <w:color w:val="000000"/>
                <w:sz w:val="20"/>
                <w:szCs w:val="20"/>
                <w:bdr w:val="none" w:sz="0" w:space="0" w:color="auto" w:frame="1"/>
              </w:rPr>
              <w:t xml:space="preserve">     </w:t>
            </w:r>
            <w:r w:rsidR="00047515">
              <w:rPr>
                <w:rFonts w:ascii="Verdana" w:hAnsi="Verdana"/>
                <w:bCs/>
                <w:color w:val="000000"/>
                <w:sz w:val="20"/>
                <w:szCs w:val="20"/>
                <w:bdr w:val="none" w:sz="0" w:space="0" w:color="auto" w:frame="1"/>
              </w:rPr>
              <w:t>10</w:t>
            </w:r>
            <w:r>
              <w:rPr>
                <w:rFonts w:ascii="Verdana" w:hAnsi="Verdana"/>
                <w:bCs/>
                <w:color w:val="000000"/>
                <w:sz w:val="20"/>
                <w:szCs w:val="20"/>
                <w:bdr w:val="none" w:sz="0" w:space="0" w:color="auto" w:frame="1"/>
              </w:rPr>
              <w:t xml:space="preserve"> </w:t>
            </w:r>
            <w:r w:rsidRPr="009F39BD">
              <w:rPr>
                <w:rFonts w:ascii="Verdana" w:hAnsi="Verdana"/>
                <w:bCs/>
                <w:color w:val="000000"/>
                <w:sz w:val="20"/>
                <w:szCs w:val="20"/>
                <w:bdr w:val="none" w:sz="0" w:space="0" w:color="auto" w:frame="1"/>
              </w:rPr>
              <w:t>dni kalendarzowych</w:t>
            </w:r>
          </w:p>
        </w:tc>
        <w:tc>
          <w:tcPr>
            <w:tcW w:w="3265" w:type="dxa"/>
            <w:tcBorders>
              <w:top w:val="single" w:sz="4" w:space="0" w:color="auto"/>
              <w:left w:val="single" w:sz="4" w:space="0" w:color="auto"/>
              <w:bottom w:val="single" w:sz="4" w:space="0" w:color="auto"/>
              <w:right w:val="single" w:sz="4" w:space="0" w:color="auto"/>
            </w:tcBorders>
            <w:vAlign w:val="center"/>
          </w:tcPr>
          <w:p w14:paraId="31604144" w14:textId="62A73B00" w:rsidR="001F207A" w:rsidRPr="001B2F15" w:rsidRDefault="009B24B3" w:rsidP="00485327">
            <w:pPr>
              <w:pStyle w:val="Akapitzlist"/>
              <w:spacing w:after="0" w:line="240" w:lineRule="auto"/>
              <w:ind w:left="826" w:hanging="490"/>
              <w:jc w:val="center"/>
              <w:rPr>
                <w:rFonts w:ascii="Verdana" w:hAnsi="Verdana"/>
                <w:bCs/>
                <w:sz w:val="20"/>
                <w:szCs w:val="20"/>
              </w:rPr>
            </w:pPr>
            <w:r>
              <w:rPr>
                <w:rFonts w:ascii="Verdana" w:hAnsi="Verdana"/>
                <w:bCs/>
                <w:sz w:val="20"/>
                <w:szCs w:val="20"/>
              </w:rPr>
              <w:t>3</w:t>
            </w:r>
            <w:r w:rsidR="001F207A" w:rsidRPr="001B2F15">
              <w:rPr>
                <w:rFonts w:ascii="Verdana" w:hAnsi="Verdana"/>
                <w:bCs/>
                <w:sz w:val="20"/>
                <w:szCs w:val="20"/>
              </w:rPr>
              <w:t>0 punktów</w:t>
            </w:r>
          </w:p>
        </w:tc>
      </w:tr>
      <w:tr w:rsidR="001F207A" w:rsidRPr="000270EF" w14:paraId="2652D3E5" w14:textId="77777777" w:rsidTr="009B24B3">
        <w:trPr>
          <w:jc w:val="center"/>
        </w:trPr>
        <w:tc>
          <w:tcPr>
            <w:tcW w:w="4957" w:type="dxa"/>
            <w:tcBorders>
              <w:top w:val="single" w:sz="4" w:space="0" w:color="auto"/>
              <w:left w:val="single" w:sz="4" w:space="0" w:color="auto"/>
              <w:bottom w:val="single" w:sz="4" w:space="0" w:color="auto"/>
              <w:right w:val="single" w:sz="4" w:space="0" w:color="auto"/>
            </w:tcBorders>
          </w:tcPr>
          <w:p w14:paraId="0E54F7F8" w14:textId="77777777" w:rsidR="001F207A" w:rsidRPr="00C67E3B" w:rsidRDefault="001F207A" w:rsidP="00485327">
            <w:pPr>
              <w:pStyle w:val="Akapitzlist"/>
              <w:spacing w:after="0" w:line="240" w:lineRule="auto"/>
              <w:ind w:left="826" w:hanging="490"/>
              <w:jc w:val="center"/>
              <w:rPr>
                <w:rFonts w:ascii="Verdana" w:hAnsi="Verdana"/>
                <w:sz w:val="20"/>
                <w:szCs w:val="20"/>
              </w:rPr>
            </w:pPr>
            <w:r w:rsidRPr="00C67E3B">
              <w:rPr>
                <w:rFonts w:ascii="Verdana" w:hAnsi="Verdana"/>
                <w:sz w:val="20"/>
                <w:szCs w:val="20"/>
              </w:rPr>
              <w:t xml:space="preserve"> </w:t>
            </w:r>
            <w:r>
              <w:rPr>
                <w:rFonts w:ascii="Verdana" w:hAnsi="Verdana"/>
                <w:sz w:val="20"/>
                <w:szCs w:val="20"/>
              </w:rPr>
              <w:t>20</w:t>
            </w:r>
            <w:r w:rsidRPr="00C67E3B">
              <w:rPr>
                <w:rFonts w:ascii="Verdana" w:hAnsi="Verdana"/>
                <w:sz w:val="20"/>
                <w:szCs w:val="20"/>
              </w:rPr>
              <w:t xml:space="preserve"> dni kalendarzowych</w:t>
            </w:r>
          </w:p>
        </w:tc>
        <w:tc>
          <w:tcPr>
            <w:tcW w:w="3265" w:type="dxa"/>
            <w:tcBorders>
              <w:top w:val="single" w:sz="4" w:space="0" w:color="auto"/>
              <w:left w:val="single" w:sz="4" w:space="0" w:color="auto"/>
              <w:bottom w:val="single" w:sz="4" w:space="0" w:color="auto"/>
              <w:right w:val="single" w:sz="4" w:space="0" w:color="auto"/>
            </w:tcBorders>
          </w:tcPr>
          <w:p w14:paraId="6CB9933F" w14:textId="3BBC48DB" w:rsidR="001F207A" w:rsidRDefault="009B24B3" w:rsidP="00485327">
            <w:pPr>
              <w:pStyle w:val="Akapitzlist"/>
              <w:spacing w:after="0" w:line="240" w:lineRule="auto"/>
              <w:ind w:left="826" w:hanging="490"/>
              <w:jc w:val="center"/>
              <w:rPr>
                <w:rFonts w:ascii="Verdana" w:hAnsi="Verdana"/>
                <w:sz w:val="20"/>
                <w:szCs w:val="20"/>
              </w:rPr>
            </w:pPr>
            <w:r>
              <w:rPr>
                <w:rFonts w:ascii="Verdana" w:hAnsi="Verdana"/>
                <w:sz w:val="20"/>
                <w:szCs w:val="20"/>
              </w:rPr>
              <w:t>2</w:t>
            </w:r>
            <w:r w:rsidR="001F207A">
              <w:rPr>
                <w:rFonts w:ascii="Verdana" w:hAnsi="Verdana"/>
                <w:sz w:val="20"/>
                <w:szCs w:val="20"/>
              </w:rPr>
              <w:t>0 punktów</w:t>
            </w:r>
          </w:p>
        </w:tc>
      </w:tr>
      <w:tr w:rsidR="001F207A" w:rsidRPr="000270EF" w14:paraId="33274A96" w14:textId="77777777" w:rsidTr="009B24B3">
        <w:trPr>
          <w:jc w:val="center"/>
        </w:trPr>
        <w:tc>
          <w:tcPr>
            <w:tcW w:w="4957" w:type="dxa"/>
            <w:tcBorders>
              <w:top w:val="single" w:sz="4" w:space="0" w:color="auto"/>
              <w:left w:val="single" w:sz="4" w:space="0" w:color="auto"/>
              <w:bottom w:val="single" w:sz="4" w:space="0" w:color="auto"/>
              <w:right w:val="single" w:sz="4" w:space="0" w:color="auto"/>
            </w:tcBorders>
          </w:tcPr>
          <w:p w14:paraId="5297C358" w14:textId="4C0328E2" w:rsidR="001F207A" w:rsidRPr="00C67E3B" w:rsidRDefault="001F207A" w:rsidP="00485327">
            <w:pPr>
              <w:pStyle w:val="Akapitzlist"/>
              <w:spacing w:after="0" w:line="240" w:lineRule="auto"/>
              <w:ind w:left="826" w:hanging="490"/>
              <w:jc w:val="center"/>
              <w:rPr>
                <w:rFonts w:ascii="Verdana" w:hAnsi="Verdana"/>
                <w:sz w:val="20"/>
                <w:szCs w:val="20"/>
              </w:rPr>
            </w:pPr>
            <w:r>
              <w:rPr>
                <w:rFonts w:ascii="Verdana" w:hAnsi="Verdana"/>
                <w:sz w:val="20"/>
                <w:szCs w:val="20"/>
              </w:rPr>
              <w:t xml:space="preserve"> </w:t>
            </w:r>
            <w:r w:rsidR="00B14C31">
              <w:rPr>
                <w:rFonts w:ascii="Verdana" w:hAnsi="Verdana"/>
                <w:sz w:val="20"/>
                <w:szCs w:val="20"/>
              </w:rPr>
              <w:t>30</w:t>
            </w:r>
            <w:r>
              <w:rPr>
                <w:rFonts w:ascii="Verdana" w:hAnsi="Verdana"/>
                <w:sz w:val="20"/>
                <w:szCs w:val="20"/>
              </w:rPr>
              <w:t xml:space="preserve"> dni kalendarzowych</w:t>
            </w:r>
          </w:p>
        </w:tc>
        <w:tc>
          <w:tcPr>
            <w:tcW w:w="3265" w:type="dxa"/>
            <w:tcBorders>
              <w:top w:val="single" w:sz="4" w:space="0" w:color="auto"/>
              <w:left w:val="single" w:sz="4" w:space="0" w:color="auto"/>
              <w:bottom w:val="single" w:sz="4" w:space="0" w:color="auto"/>
              <w:right w:val="single" w:sz="4" w:space="0" w:color="auto"/>
            </w:tcBorders>
            <w:hideMark/>
          </w:tcPr>
          <w:p w14:paraId="232DE7EE" w14:textId="38D0A03E" w:rsidR="001F207A" w:rsidRPr="00C67E3B" w:rsidRDefault="009B24B3" w:rsidP="00485327">
            <w:pPr>
              <w:pStyle w:val="Akapitzlist"/>
              <w:spacing w:after="0" w:line="240" w:lineRule="auto"/>
              <w:ind w:left="826" w:hanging="490"/>
              <w:jc w:val="center"/>
              <w:rPr>
                <w:rFonts w:ascii="Verdana" w:hAnsi="Verdana"/>
                <w:sz w:val="20"/>
                <w:szCs w:val="20"/>
              </w:rPr>
            </w:pPr>
            <w:r>
              <w:rPr>
                <w:rFonts w:ascii="Verdana" w:hAnsi="Verdana"/>
                <w:sz w:val="20"/>
                <w:szCs w:val="20"/>
              </w:rPr>
              <w:t>10</w:t>
            </w:r>
            <w:r w:rsidR="001F207A" w:rsidRPr="00C67E3B">
              <w:rPr>
                <w:rFonts w:ascii="Verdana" w:hAnsi="Verdana"/>
                <w:sz w:val="20"/>
                <w:szCs w:val="20"/>
              </w:rPr>
              <w:t xml:space="preserve"> punktów</w:t>
            </w:r>
          </w:p>
        </w:tc>
      </w:tr>
      <w:tr w:rsidR="001F207A" w:rsidRPr="000270EF" w14:paraId="2D4C0CC0" w14:textId="77777777" w:rsidTr="009B24B3">
        <w:trPr>
          <w:jc w:val="center"/>
        </w:trPr>
        <w:tc>
          <w:tcPr>
            <w:tcW w:w="4957" w:type="dxa"/>
            <w:tcBorders>
              <w:top w:val="single" w:sz="4" w:space="0" w:color="auto"/>
              <w:left w:val="single" w:sz="4" w:space="0" w:color="auto"/>
              <w:bottom w:val="single" w:sz="4" w:space="0" w:color="auto"/>
              <w:right w:val="single" w:sz="4" w:space="0" w:color="auto"/>
            </w:tcBorders>
            <w:hideMark/>
          </w:tcPr>
          <w:p w14:paraId="05652E05" w14:textId="2E298337" w:rsidR="001F207A" w:rsidRPr="00C67E3B" w:rsidRDefault="001F207A" w:rsidP="00485327">
            <w:pPr>
              <w:pStyle w:val="Akapitzlist"/>
              <w:spacing w:after="0" w:line="240" w:lineRule="auto"/>
              <w:ind w:left="826" w:hanging="490"/>
              <w:jc w:val="center"/>
              <w:rPr>
                <w:rFonts w:ascii="Verdana" w:hAnsi="Verdana"/>
                <w:sz w:val="20"/>
                <w:szCs w:val="20"/>
              </w:rPr>
            </w:pPr>
            <w:r w:rsidRPr="00C67E3B">
              <w:rPr>
                <w:rFonts w:ascii="Verdana" w:hAnsi="Verdana"/>
                <w:sz w:val="20"/>
                <w:szCs w:val="20"/>
              </w:rPr>
              <w:t xml:space="preserve"> </w:t>
            </w:r>
            <w:r w:rsidR="00B14C31">
              <w:rPr>
                <w:rFonts w:ascii="Verdana" w:hAnsi="Verdana"/>
                <w:sz w:val="20"/>
                <w:szCs w:val="20"/>
              </w:rPr>
              <w:t>4</w:t>
            </w:r>
            <w:r>
              <w:rPr>
                <w:rFonts w:ascii="Verdana" w:hAnsi="Verdana"/>
                <w:sz w:val="20"/>
                <w:szCs w:val="20"/>
              </w:rPr>
              <w:t>0</w:t>
            </w:r>
            <w:r w:rsidRPr="00C67E3B">
              <w:rPr>
                <w:rFonts w:ascii="Verdana" w:hAnsi="Verdana"/>
                <w:sz w:val="20"/>
                <w:szCs w:val="20"/>
              </w:rPr>
              <w:t xml:space="preserve"> dni kalendarzowych</w:t>
            </w:r>
          </w:p>
        </w:tc>
        <w:tc>
          <w:tcPr>
            <w:tcW w:w="3265" w:type="dxa"/>
            <w:tcBorders>
              <w:top w:val="single" w:sz="4" w:space="0" w:color="auto"/>
              <w:left w:val="single" w:sz="4" w:space="0" w:color="auto"/>
              <w:bottom w:val="single" w:sz="4" w:space="0" w:color="auto"/>
              <w:right w:val="single" w:sz="4" w:space="0" w:color="auto"/>
            </w:tcBorders>
            <w:hideMark/>
          </w:tcPr>
          <w:p w14:paraId="15A31AE9" w14:textId="77777777" w:rsidR="001F207A" w:rsidRPr="00C67E3B" w:rsidRDefault="001F207A" w:rsidP="00485327">
            <w:pPr>
              <w:pStyle w:val="Akapitzlist"/>
              <w:spacing w:after="0" w:line="240" w:lineRule="auto"/>
              <w:ind w:left="826" w:hanging="490"/>
              <w:jc w:val="center"/>
              <w:rPr>
                <w:rFonts w:ascii="Verdana" w:hAnsi="Verdana"/>
                <w:sz w:val="20"/>
                <w:szCs w:val="20"/>
              </w:rPr>
            </w:pPr>
            <w:r>
              <w:rPr>
                <w:rFonts w:ascii="Verdana" w:hAnsi="Verdana"/>
                <w:sz w:val="20"/>
                <w:szCs w:val="20"/>
              </w:rPr>
              <w:t>0</w:t>
            </w:r>
            <w:r w:rsidRPr="00C67E3B">
              <w:rPr>
                <w:rFonts w:ascii="Verdana" w:hAnsi="Verdana"/>
                <w:sz w:val="20"/>
                <w:szCs w:val="20"/>
              </w:rPr>
              <w:t xml:space="preserve"> punktów</w:t>
            </w:r>
          </w:p>
        </w:tc>
      </w:tr>
      <w:bookmarkEnd w:id="46"/>
    </w:tbl>
    <w:p w14:paraId="5991ECC1" w14:textId="77777777" w:rsidR="001F207A" w:rsidRPr="000270EF" w:rsidRDefault="001F207A" w:rsidP="001F207A">
      <w:pPr>
        <w:tabs>
          <w:tab w:val="left" w:pos="426"/>
        </w:tabs>
        <w:spacing w:after="0" w:line="240" w:lineRule="auto"/>
        <w:ind w:left="709"/>
        <w:jc w:val="both"/>
        <w:rPr>
          <w:rFonts w:ascii="Verdana" w:hAnsi="Verdana"/>
          <w:sz w:val="20"/>
          <w:szCs w:val="20"/>
          <w:highlight w:val="yellow"/>
        </w:rPr>
      </w:pPr>
    </w:p>
    <w:p w14:paraId="4E347B22" w14:textId="0D80FFCF" w:rsidR="001F207A" w:rsidRPr="000270EF" w:rsidRDefault="001F207A" w:rsidP="00A34EF6">
      <w:pPr>
        <w:pStyle w:val="Akapitzlist"/>
        <w:numPr>
          <w:ilvl w:val="2"/>
          <w:numId w:val="44"/>
        </w:numPr>
        <w:tabs>
          <w:tab w:val="left" w:pos="426"/>
        </w:tabs>
        <w:spacing w:after="0" w:line="276" w:lineRule="auto"/>
        <w:ind w:left="709"/>
        <w:jc w:val="both"/>
        <w:rPr>
          <w:rFonts w:ascii="Verdana" w:hAnsi="Verdana"/>
          <w:bCs/>
          <w:sz w:val="20"/>
          <w:szCs w:val="20"/>
        </w:rPr>
      </w:pPr>
      <w:r w:rsidRPr="000270EF">
        <w:rPr>
          <w:rFonts w:ascii="Verdana" w:hAnsi="Verdana"/>
          <w:bCs/>
          <w:sz w:val="20"/>
          <w:szCs w:val="20"/>
        </w:rPr>
        <w:t xml:space="preserve">Wykonawca ma obowiązek zaoferować przynajmniej </w:t>
      </w:r>
      <w:r w:rsidR="00CC5E9C">
        <w:rPr>
          <w:rFonts w:ascii="Verdana" w:hAnsi="Verdana"/>
          <w:bCs/>
          <w:sz w:val="20"/>
          <w:szCs w:val="20"/>
        </w:rPr>
        <w:t>podstawowy, maksymalny</w:t>
      </w:r>
      <w:r w:rsidRPr="000270EF">
        <w:rPr>
          <w:rFonts w:ascii="Verdana" w:hAnsi="Verdana"/>
          <w:bCs/>
          <w:sz w:val="20"/>
          <w:szCs w:val="20"/>
        </w:rPr>
        <w:t xml:space="preserve"> termin </w:t>
      </w:r>
      <w:r w:rsidR="00867E67">
        <w:rPr>
          <w:rFonts w:ascii="Verdana" w:hAnsi="Verdana"/>
          <w:bCs/>
          <w:sz w:val="20"/>
          <w:szCs w:val="20"/>
        </w:rPr>
        <w:t>dostawy</w:t>
      </w:r>
      <w:r w:rsidR="009B24B3">
        <w:rPr>
          <w:rFonts w:ascii="Verdana" w:hAnsi="Verdana"/>
          <w:bCs/>
          <w:sz w:val="20"/>
          <w:szCs w:val="20"/>
        </w:rPr>
        <w:t xml:space="preserve"> całego</w:t>
      </w:r>
      <w:r w:rsidR="00867E67" w:rsidRPr="000270EF">
        <w:rPr>
          <w:rFonts w:ascii="Verdana" w:hAnsi="Verdana"/>
          <w:bCs/>
          <w:sz w:val="20"/>
          <w:szCs w:val="20"/>
        </w:rPr>
        <w:t xml:space="preserve"> </w:t>
      </w:r>
      <w:r w:rsidRPr="000270EF">
        <w:rPr>
          <w:rFonts w:ascii="Verdana" w:hAnsi="Verdana"/>
          <w:bCs/>
          <w:sz w:val="20"/>
          <w:szCs w:val="20"/>
        </w:rPr>
        <w:t xml:space="preserve">zamówienia oczekiwany przez Zamawiającego </w:t>
      </w:r>
      <w:r w:rsidR="00CC5E9C">
        <w:rPr>
          <w:rFonts w:ascii="Verdana" w:hAnsi="Verdana"/>
          <w:bCs/>
          <w:sz w:val="20"/>
          <w:szCs w:val="20"/>
        </w:rPr>
        <w:t>tj.:</w:t>
      </w:r>
      <w:r w:rsidRPr="000270EF">
        <w:rPr>
          <w:rFonts w:ascii="Verdana" w:hAnsi="Verdana"/>
          <w:bCs/>
          <w:sz w:val="20"/>
          <w:szCs w:val="20"/>
        </w:rPr>
        <w:t xml:space="preserve"> </w:t>
      </w:r>
      <w:r w:rsidR="00B14C31">
        <w:rPr>
          <w:rFonts w:ascii="Verdana" w:hAnsi="Verdana"/>
          <w:bCs/>
          <w:sz w:val="20"/>
          <w:szCs w:val="20"/>
        </w:rPr>
        <w:t>4</w:t>
      </w:r>
      <w:r>
        <w:rPr>
          <w:rFonts w:ascii="Verdana" w:hAnsi="Verdana"/>
          <w:bCs/>
          <w:sz w:val="20"/>
          <w:szCs w:val="20"/>
        </w:rPr>
        <w:t>0</w:t>
      </w:r>
      <w:r w:rsidRPr="000270EF">
        <w:rPr>
          <w:rFonts w:ascii="Verdana" w:hAnsi="Verdana"/>
          <w:bCs/>
          <w:sz w:val="20"/>
          <w:szCs w:val="20"/>
        </w:rPr>
        <w:t xml:space="preserve"> dni </w:t>
      </w:r>
      <w:r>
        <w:rPr>
          <w:rFonts w:ascii="Verdana" w:hAnsi="Verdana"/>
          <w:bCs/>
          <w:sz w:val="20"/>
          <w:szCs w:val="20"/>
        </w:rPr>
        <w:t>kalendarzowyc</w:t>
      </w:r>
      <w:r w:rsidRPr="000270EF">
        <w:rPr>
          <w:rFonts w:ascii="Verdana" w:hAnsi="Verdana"/>
          <w:bCs/>
          <w:sz w:val="20"/>
          <w:szCs w:val="20"/>
        </w:rPr>
        <w:t>h liczon</w:t>
      </w:r>
      <w:r>
        <w:rPr>
          <w:rFonts w:ascii="Verdana" w:hAnsi="Verdana"/>
          <w:bCs/>
          <w:sz w:val="20"/>
          <w:szCs w:val="20"/>
        </w:rPr>
        <w:t>y</w:t>
      </w:r>
      <w:r w:rsidRPr="000270EF">
        <w:rPr>
          <w:rFonts w:ascii="Verdana" w:hAnsi="Verdana"/>
          <w:bCs/>
          <w:sz w:val="20"/>
          <w:szCs w:val="20"/>
        </w:rPr>
        <w:t xml:space="preserve"> od dnia </w:t>
      </w:r>
      <w:r w:rsidR="0085042B">
        <w:rPr>
          <w:rFonts w:ascii="Verdana" w:hAnsi="Verdana"/>
          <w:bCs/>
          <w:sz w:val="20"/>
          <w:szCs w:val="20"/>
        </w:rPr>
        <w:t xml:space="preserve">podpisania </w:t>
      </w:r>
      <w:r w:rsidR="00B14C31">
        <w:rPr>
          <w:rFonts w:ascii="Verdana" w:hAnsi="Verdana"/>
          <w:bCs/>
          <w:sz w:val="20"/>
          <w:szCs w:val="20"/>
        </w:rPr>
        <w:t>umowy</w:t>
      </w:r>
      <w:r w:rsidR="009B24B3">
        <w:rPr>
          <w:rFonts w:ascii="Verdana" w:hAnsi="Verdana"/>
          <w:bCs/>
          <w:sz w:val="20"/>
          <w:szCs w:val="20"/>
        </w:rPr>
        <w:t xml:space="preserve"> przez Wykonawcę</w:t>
      </w:r>
      <w:r w:rsidRPr="000270EF">
        <w:rPr>
          <w:rFonts w:ascii="Verdana" w:hAnsi="Verdana"/>
          <w:bCs/>
          <w:sz w:val="20"/>
          <w:szCs w:val="20"/>
        </w:rPr>
        <w:t xml:space="preserve">. </w:t>
      </w:r>
    </w:p>
    <w:p w14:paraId="4E64AB15" w14:textId="14D254BA" w:rsidR="001F207A" w:rsidRDefault="001F207A" w:rsidP="00A34EF6">
      <w:pPr>
        <w:pStyle w:val="Akapitzlist"/>
        <w:numPr>
          <w:ilvl w:val="2"/>
          <w:numId w:val="44"/>
        </w:numPr>
        <w:tabs>
          <w:tab w:val="left" w:pos="426"/>
        </w:tabs>
        <w:spacing w:after="0" w:line="276" w:lineRule="auto"/>
        <w:ind w:left="709"/>
        <w:jc w:val="both"/>
        <w:rPr>
          <w:rFonts w:ascii="Verdana" w:hAnsi="Verdana"/>
          <w:bCs/>
          <w:sz w:val="20"/>
          <w:szCs w:val="20"/>
        </w:rPr>
      </w:pPr>
      <w:r w:rsidRPr="000270EF">
        <w:rPr>
          <w:rFonts w:ascii="Verdana" w:hAnsi="Verdana"/>
          <w:bCs/>
          <w:sz w:val="20"/>
          <w:szCs w:val="20"/>
        </w:rPr>
        <w:t xml:space="preserve">Jeżeli Wykonawca wskaże w ofercie dłuższy </w:t>
      </w:r>
      <w:r w:rsidR="00867E67" w:rsidRPr="000270EF">
        <w:rPr>
          <w:rFonts w:ascii="Verdana" w:hAnsi="Verdana"/>
          <w:bCs/>
          <w:sz w:val="20"/>
          <w:szCs w:val="20"/>
        </w:rPr>
        <w:t xml:space="preserve">termin </w:t>
      </w:r>
      <w:r w:rsidR="00867E67">
        <w:rPr>
          <w:rFonts w:ascii="Verdana" w:hAnsi="Verdana"/>
          <w:bCs/>
          <w:sz w:val="20"/>
          <w:szCs w:val="20"/>
        </w:rPr>
        <w:t>dostawy</w:t>
      </w:r>
      <w:r w:rsidR="00867E67" w:rsidRPr="000270EF">
        <w:rPr>
          <w:rFonts w:ascii="Verdana" w:hAnsi="Verdana"/>
          <w:bCs/>
          <w:sz w:val="20"/>
          <w:szCs w:val="20"/>
        </w:rPr>
        <w:t xml:space="preserve"> </w:t>
      </w:r>
      <w:r w:rsidR="00867E67">
        <w:rPr>
          <w:rFonts w:ascii="Verdana" w:hAnsi="Verdana"/>
          <w:bCs/>
          <w:sz w:val="20"/>
          <w:szCs w:val="20"/>
        </w:rPr>
        <w:t xml:space="preserve">zamówienia </w:t>
      </w:r>
      <w:r w:rsidRPr="000270EF">
        <w:rPr>
          <w:rFonts w:ascii="Verdana" w:hAnsi="Verdana"/>
          <w:bCs/>
          <w:sz w:val="20"/>
          <w:szCs w:val="20"/>
        </w:rPr>
        <w:t xml:space="preserve">niż </w:t>
      </w:r>
      <w:r w:rsidR="00313445">
        <w:rPr>
          <w:rFonts w:ascii="Verdana" w:hAnsi="Verdana"/>
          <w:bCs/>
          <w:sz w:val="20"/>
          <w:szCs w:val="20"/>
        </w:rPr>
        <w:t>4</w:t>
      </w:r>
      <w:r>
        <w:rPr>
          <w:rFonts w:ascii="Verdana" w:hAnsi="Verdana"/>
          <w:bCs/>
          <w:sz w:val="20"/>
          <w:szCs w:val="20"/>
        </w:rPr>
        <w:t>0</w:t>
      </w:r>
      <w:r w:rsidRPr="000270EF">
        <w:rPr>
          <w:rFonts w:ascii="Verdana" w:hAnsi="Verdana"/>
          <w:bCs/>
          <w:sz w:val="20"/>
          <w:szCs w:val="20"/>
        </w:rPr>
        <w:t xml:space="preserve"> dni kalendarzowe, </w:t>
      </w:r>
      <w:r w:rsidR="00CC5E9C">
        <w:rPr>
          <w:rFonts w:ascii="Verdana" w:hAnsi="Verdana"/>
          <w:bCs/>
          <w:sz w:val="20"/>
          <w:szCs w:val="20"/>
        </w:rPr>
        <w:t xml:space="preserve">to zamawiający </w:t>
      </w:r>
      <w:r w:rsidRPr="000270EF">
        <w:rPr>
          <w:rFonts w:ascii="Verdana" w:hAnsi="Verdana"/>
          <w:bCs/>
          <w:sz w:val="20"/>
          <w:szCs w:val="20"/>
        </w:rPr>
        <w:t xml:space="preserve">jego oferta zostanie odrzucona na podstawie art. 226 ust. 1 pkt 5) </w:t>
      </w:r>
      <w:proofErr w:type="spellStart"/>
      <w:r w:rsidRPr="000270EF">
        <w:rPr>
          <w:rFonts w:ascii="Verdana" w:hAnsi="Verdana"/>
          <w:bCs/>
          <w:sz w:val="20"/>
          <w:szCs w:val="20"/>
        </w:rPr>
        <w:t>uPzp</w:t>
      </w:r>
      <w:proofErr w:type="spellEnd"/>
      <w:r w:rsidRPr="000270EF">
        <w:rPr>
          <w:rFonts w:ascii="Verdana" w:hAnsi="Verdana"/>
          <w:bCs/>
          <w:sz w:val="20"/>
          <w:szCs w:val="20"/>
        </w:rPr>
        <w:t>.</w:t>
      </w:r>
    </w:p>
    <w:p w14:paraId="65FEA4FF" w14:textId="03F2D78D" w:rsidR="003F5965" w:rsidRDefault="001F207A" w:rsidP="00A34EF6">
      <w:pPr>
        <w:pStyle w:val="Akapitzlist"/>
        <w:numPr>
          <w:ilvl w:val="2"/>
          <w:numId w:val="44"/>
        </w:numPr>
        <w:tabs>
          <w:tab w:val="left" w:pos="426"/>
        </w:tabs>
        <w:spacing w:after="0" w:line="276" w:lineRule="auto"/>
        <w:ind w:left="709"/>
        <w:jc w:val="both"/>
        <w:rPr>
          <w:rFonts w:ascii="Verdana" w:hAnsi="Verdana"/>
          <w:bCs/>
          <w:sz w:val="20"/>
          <w:szCs w:val="20"/>
        </w:rPr>
      </w:pPr>
      <w:r w:rsidRPr="003F5965">
        <w:rPr>
          <w:rFonts w:ascii="Verdana" w:hAnsi="Verdana"/>
          <w:bCs/>
          <w:sz w:val="20"/>
          <w:szCs w:val="20"/>
        </w:rPr>
        <w:t xml:space="preserve">Jeżeli Wykonawca zaznaczy w ofercie więcej niż jedną opcję </w:t>
      </w:r>
      <w:r w:rsidR="003F5965" w:rsidRPr="003F5965">
        <w:rPr>
          <w:rFonts w:ascii="Verdana" w:hAnsi="Verdana"/>
          <w:bCs/>
          <w:sz w:val="20"/>
          <w:szCs w:val="20"/>
        </w:rPr>
        <w:t xml:space="preserve">terminu </w:t>
      </w:r>
      <w:r w:rsidR="00867E67">
        <w:rPr>
          <w:rFonts w:ascii="Verdana" w:hAnsi="Verdana"/>
          <w:bCs/>
          <w:sz w:val="20"/>
          <w:szCs w:val="20"/>
        </w:rPr>
        <w:t xml:space="preserve">dostawy </w:t>
      </w:r>
      <w:r w:rsidR="0078665D">
        <w:rPr>
          <w:rFonts w:ascii="Verdana" w:hAnsi="Verdana"/>
          <w:bCs/>
          <w:sz w:val="20"/>
          <w:szCs w:val="20"/>
        </w:rPr>
        <w:t xml:space="preserve">całego </w:t>
      </w:r>
      <w:r w:rsidR="00075F07">
        <w:rPr>
          <w:rFonts w:ascii="Verdana" w:hAnsi="Verdana"/>
          <w:bCs/>
          <w:sz w:val="20"/>
          <w:szCs w:val="20"/>
        </w:rPr>
        <w:t>zamówienia</w:t>
      </w:r>
      <w:r w:rsidRPr="003F5965">
        <w:rPr>
          <w:rFonts w:ascii="Verdana" w:hAnsi="Verdana"/>
          <w:bCs/>
          <w:sz w:val="20"/>
          <w:szCs w:val="20"/>
        </w:rPr>
        <w:t>,</w:t>
      </w:r>
      <w:r w:rsidR="003F5965" w:rsidRPr="003F5965">
        <w:rPr>
          <w:rFonts w:ascii="Verdana" w:hAnsi="Verdana"/>
          <w:bCs/>
          <w:sz w:val="20"/>
          <w:szCs w:val="20"/>
        </w:rPr>
        <w:t xml:space="preserve"> to zamawiający przyjmie </w:t>
      </w:r>
      <w:r w:rsidRPr="003F5965">
        <w:rPr>
          <w:rFonts w:ascii="Verdana" w:hAnsi="Verdana"/>
          <w:bCs/>
          <w:sz w:val="20"/>
          <w:szCs w:val="20"/>
        </w:rPr>
        <w:t xml:space="preserve"> </w:t>
      </w:r>
      <w:r w:rsidR="003F5965">
        <w:rPr>
          <w:rFonts w:ascii="Verdana" w:hAnsi="Verdana"/>
          <w:bCs/>
          <w:sz w:val="20"/>
          <w:szCs w:val="20"/>
        </w:rPr>
        <w:t>maksymalny</w:t>
      </w:r>
      <w:r w:rsidR="003F5965" w:rsidRPr="000270EF">
        <w:rPr>
          <w:rFonts w:ascii="Verdana" w:hAnsi="Verdana"/>
          <w:bCs/>
          <w:sz w:val="20"/>
          <w:szCs w:val="20"/>
        </w:rPr>
        <w:t xml:space="preserve"> termin </w:t>
      </w:r>
      <w:r w:rsidR="00867E67">
        <w:rPr>
          <w:rFonts w:ascii="Verdana" w:hAnsi="Verdana"/>
          <w:bCs/>
          <w:sz w:val="20"/>
          <w:szCs w:val="20"/>
        </w:rPr>
        <w:t>dostawy</w:t>
      </w:r>
      <w:r w:rsidR="009B24B3">
        <w:rPr>
          <w:rFonts w:ascii="Verdana" w:hAnsi="Verdana"/>
          <w:bCs/>
          <w:sz w:val="20"/>
          <w:szCs w:val="20"/>
        </w:rPr>
        <w:t xml:space="preserve"> całego</w:t>
      </w:r>
      <w:r w:rsidR="00867E67" w:rsidRPr="000270EF">
        <w:rPr>
          <w:rFonts w:ascii="Verdana" w:hAnsi="Verdana"/>
          <w:bCs/>
          <w:sz w:val="20"/>
          <w:szCs w:val="20"/>
        </w:rPr>
        <w:t xml:space="preserve"> </w:t>
      </w:r>
      <w:r w:rsidR="003F5965" w:rsidRPr="000270EF">
        <w:rPr>
          <w:rFonts w:ascii="Verdana" w:hAnsi="Verdana"/>
          <w:bCs/>
          <w:sz w:val="20"/>
          <w:szCs w:val="20"/>
        </w:rPr>
        <w:t xml:space="preserve">zamówienia oczekiwany przez Zamawiającego </w:t>
      </w:r>
      <w:r w:rsidR="003F5965">
        <w:rPr>
          <w:rFonts w:ascii="Verdana" w:hAnsi="Verdana"/>
          <w:bCs/>
          <w:sz w:val="20"/>
          <w:szCs w:val="20"/>
        </w:rPr>
        <w:t>tj.:</w:t>
      </w:r>
      <w:r w:rsidR="003F5965" w:rsidRPr="000270EF">
        <w:rPr>
          <w:rFonts w:ascii="Verdana" w:hAnsi="Verdana"/>
          <w:bCs/>
          <w:sz w:val="20"/>
          <w:szCs w:val="20"/>
        </w:rPr>
        <w:t xml:space="preserve"> </w:t>
      </w:r>
      <w:r w:rsidR="00313445">
        <w:rPr>
          <w:rFonts w:ascii="Verdana" w:hAnsi="Verdana"/>
          <w:bCs/>
          <w:sz w:val="20"/>
          <w:szCs w:val="20"/>
        </w:rPr>
        <w:t>4</w:t>
      </w:r>
      <w:r w:rsidR="003F5965">
        <w:rPr>
          <w:rFonts w:ascii="Verdana" w:hAnsi="Verdana"/>
          <w:bCs/>
          <w:sz w:val="20"/>
          <w:szCs w:val="20"/>
        </w:rPr>
        <w:t>0</w:t>
      </w:r>
      <w:r w:rsidR="003F5965" w:rsidRPr="000270EF">
        <w:rPr>
          <w:rFonts w:ascii="Verdana" w:hAnsi="Verdana"/>
          <w:bCs/>
          <w:sz w:val="20"/>
          <w:szCs w:val="20"/>
        </w:rPr>
        <w:t xml:space="preserve"> dni </w:t>
      </w:r>
      <w:r w:rsidR="003F5965">
        <w:rPr>
          <w:rFonts w:ascii="Verdana" w:hAnsi="Verdana"/>
          <w:bCs/>
          <w:sz w:val="20"/>
          <w:szCs w:val="20"/>
        </w:rPr>
        <w:t>kalendarzowyc</w:t>
      </w:r>
      <w:r w:rsidR="003F5965" w:rsidRPr="000270EF">
        <w:rPr>
          <w:rFonts w:ascii="Verdana" w:hAnsi="Verdana"/>
          <w:bCs/>
          <w:sz w:val="20"/>
          <w:szCs w:val="20"/>
        </w:rPr>
        <w:t>h liczon</w:t>
      </w:r>
      <w:r w:rsidR="003F5965">
        <w:rPr>
          <w:rFonts w:ascii="Verdana" w:hAnsi="Verdana"/>
          <w:bCs/>
          <w:sz w:val="20"/>
          <w:szCs w:val="20"/>
        </w:rPr>
        <w:t>y</w:t>
      </w:r>
      <w:r w:rsidR="003F5965" w:rsidRPr="000270EF">
        <w:rPr>
          <w:rFonts w:ascii="Verdana" w:hAnsi="Verdana"/>
          <w:bCs/>
          <w:sz w:val="20"/>
          <w:szCs w:val="20"/>
        </w:rPr>
        <w:t xml:space="preserve"> od dnia </w:t>
      </w:r>
      <w:r w:rsidR="0085042B">
        <w:rPr>
          <w:rFonts w:ascii="Verdana" w:hAnsi="Verdana"/>
          <w:bCs/>
          <w:sz w:val="20"/>
          <w:szCs w:val="20"/>
        </w:rPr>
        <w:t>podpisania umowy</w:t>
      </w:r>
      <w:r w:rsidR="009B24B3">
        <w:rPr>
          <w:rFonts w:ascii="Verdana" w:hAnsi="Verdana"/>
          <w:bCs/>
          <w:sz w:val="20"/>
          <w:szCs w:val="20"/>
        </w:rPr>
        <w:t xml:space="preserve"> przez Wykonawcę</w:t>
      </w:r>
      <w:r w:rsidR="003F5965" w:rsidRPr="000270EF">
        <w:rPr>
          <w:rFonts w:ascii="Verdana" w:hAnsi="Verdana"/>
          <w:bCs/>
          <w:sz w:val="20"/>
          <w:szCs w:val="20"/>
        </w:rPr>
        <w:t>.</w:t>
      </w:r>
    </w:p>
    <w:p w14:paraId="56CF0452" w14:textId="4946A689" w:rsidR="001F207A" w:rsidRPr="000270EF" w:rsidRDefault="001F207A" w:rsidP="00A34EF6">
      <w:pPr>
        <w:pStyle w:val="Akapitzlist"/>
        <w:numPr>
          <w:ilvl w:val="2"/>
          <w:numId w:val="44"/>
        </w:numPr>
        <w:tabs>
          <w:tab w:val="left" w:pos="426"/>
        </w:tabs>
        <w:spacing w:after="0" w:line="276" w:lineRule="auto"/>
        <w:ind w:left="709"/>
        <w:jc w:val="both"/>
        <w:rPr>
          <w:rFonts w:ascii="Verdana" w:hAnsi="Verdana" w:cs="Arial"/>
          <w:bCs/>
          <w:sz w:val="20"/>
          <w:szCs w:val="20"/>
        </w:rPr>
      </w:pPr>
      <w:r w:rsidRPr="000270EF">
        <w:rPr>
          <w:rFonts w:ascii="Verdana" w:hAnsi="Verdana" w:cs="Arial"/>
          <w:bCs/>
          <w:sz w:val="20"/>
          <w:szCs w:val="20"/>
        </w:rPr>
        <w:t xml:space="preserve">Brak podania w ofercie </w:t>
      </w:r>
      <w:r w:rsidRPr="000270EF">
        <w:rPr>
          <w:rFonts w:ascii="Verdana" w:hAnsi="Verdana"/>
          <w:bCs/>
          <w:sz w:val="20"/>
          <w:szCs w:val="20"/>
        </w:rPr>
        <w:t>termin</w:t>
      </w:r>
      <w:r>
        <w:rPr>
          <w:rFonts w:ascii="Verdana" w:hAnsi="Verdana"/>
          <w:bCs/>
          <w:sz w:val="20"/>
          <w:szCs w:val="20"/>
        </w:rPr>
        <w:t>u</w:t>
      </w:r>
      <w:r w:rsidRPr="000270EF">
        <w:rPr>
          <w:rFonts w:ascii="Verdana" w:hAnsi="Verdana"/>
          <w:bCs/>
          <w:sz w:val="20"/>
          <w:szCs w:val="20"/>
        </w:rPr>
        <w:t xml:space="preserve"> </w:t>
      </w:r>
      <w:r w:rsidR="00867E67">
        <w:rPr>
          <w:rFonts w:ascii="Verdana" w:hAnsi="Verdana"/>
          <w:bCs/>
          <w:sz w:val="20"/>
          <w:szCs w:val="20"/>
        </w:rPr>
        <w:t xml:space="preserve">dostawy </w:t>
      </w:r>
      <w:r w:rsidR="009B24B3">
        <w:rPr>
          <w:rFonts w:ascii="Verdana" w:hAnsi="Verdana"/>
          <w:bCs/>
          <w:sz w:val="20"/>
          <w:szCs w:val="20"/>
        </w:rPr>
        <w:t xml:space="preserve">całego </w:t>
      </w:r>
      <w:r w:rsidR="003F5965">
        <w:rPr>
          <w:rFonts w:ascii="Verdana" w:hAnsi="Verdana"/>
          <w:bCs/>
          <w:sz w:val="20"/>
          <w:szCs w:val="20"/>
        </w:rPr>
        <w:t>zamówienia</w:t>
      </w:r>
      <w:r w:rsidRPr="000270EF">
        <w:rPr>
          <w:rFonts w:ascii="Verdana" w:hAnsi="Verdana"/>
          <w:bCs/>
          <w:sz w:val="20"/>
          <w:szCs w:val="20"/>
        </w:rPr>
        <w:t xml:space="preserve"> </w:t>
      </w:r>
      <w:r w:rsidRPr="000270EF">
        <w:rPr>
          <w:rFonts w:ascii="Verdana" w:hAnsi="Verdana" w:cs="Arial"/>
          <w:bCs/>
          <w:sz w:val="20"/>
          <w:szCs w:val="20"/>
        </w:rPr>
        <w:t>oznaczać będzie, że Wykonawca zaoferuje wymagany przez Zamawiającego podstawowy</w:t>
      </w:r>
      <w:r w:rsidR="003F5965">
        <w:rPr>
          <w:rFonts w:ascii="Verdana" w:hAnsi="Verdana" w:cs="Arial"/>
          <w:bCs/>
          <w:sz w:val="20"/>
          <w:szCs w:val="20"/>
        </w:rPr>
        <w:t>, maksymalny</w:t>
      </w:r>
      <w:r w:rsidRPr="000270EF">
        <w:rPr>
          <w:rFonts w:ascii="Verdana" w:hAnsi="Verdana" w:cs="Arial"/>
          <w:bCs/>
          <w:sz w:val="20"/>
          <w:szCs w:val="20"/>
        </w:rPr>
        <w:t xml:space="preserve"> termin</w:t>
      </w:r>
      <w:r>
        <w:rPr>
          <w:rFonts w:ascii="Verdana" w:hAnsi="Verdana" w:cs="Arial"/>
          <w:bCs/>
          <w:sz w:val="20"/>
          <w:szCs w:val="20"/>
        </w:rPr>
        <w:t xml:space="preserve"> </w:t>
      </w:r>
      <w:r w:rsidR="003F5965">
        <w:rPr>
          <w:rFonts w:ascii="Verdana" w:hAnsi="Verdana" w:cs="Arial"/>
          <w:bCs/>
          <w:sz w:val="20"/>
          <w:szCs w:val="20"/>
        </w:rPr>
        <w:t xml:space="preserve">tj.: </w:t>
      </w:r>
      <w:r w:rsidR="00313445">
        <w:rPr>
          <w:rFonts w:ascii="Verdana" w:hAnsi="Verdana" w:cs="Arial"/>
          <w:bCs/>
          <w:sz w:val="20"/>
          <w:szCs w:val="20"/>
        </w:rPr>
        <w:t>4</w:t>
      </w:r>
      <w:r>
        <w:rPr>
          <w:rFonts w:ascii="Verdana" w:hAnsi="Verdana" w:cs="Arial"/>
          <w:bCs/>
          <w:sz w:val="20"/>
          <w:szCs w:val="20"/>
        </w:rPr>
        <w:t>0 dni kalendarzowych</w:t>
      </w:r>
      <w:r w:rsidRPr="000270EF">
        <w:rPr>
          <w:rFonts w:ascii="Verdana" w:hAnsi="Verdana" w:cs="Arial"/>
          <w:bCs/>
          <w:sz w:val="20"/>
          <w:szCs w:val="20"/>
        </w:rPr>
        <w:t>. W takim przypadku Zamawiający nie przyzna punktów w tym kryterium.</w:t>
      </w:r>
    </w:p>
    <w:p w14:paraId="5EE5AB68" w14:textId="3BCFAAAE" w:rsidR="001F207A" w:rsidRPr="00596A63" w:rsidRDefault="001F207A" w:rsidP="00A34EF6">
      <w:pPr>
        <w:pStyle w:val="Akapitzlist"/>
        <w:numPr>
          <w:ilvl w:val="2"/>
          <w:numId w:val="44"/>
        </w:numPr>
        <w:tabs>
          <w:tab w:val="left" w:pos="426"/>
        </w:tabs>
        <w:spacing w:after="0" w:line="276" w:lineRule="auto"/>
        <w:ind w:left="709"/>
        <w:jc w:val="both"/>
        <w:rPr>
          <w:rFonts w:ascii="Verdana" w:hAnsi="Verdana" w:cs="Arial"/>
          <w:bCs/>
          <w:iCs/>
          <w:sz w:val="20"/>
          <w:szCs w:val="20"/>
        </w:rPr>
      </w:pPr>
      <w:r w:rsidRPr="000270EF">
        <w:rPr>
          <w:rFonts w:ascii="Verdana" w:hAnsi="Verdana"/>
          <w:bCs/>
          <w:sz w:val="20"/>
          <w:szCs w:val="20"/>
        </w:rPr>
        <w:t>W przypadku podania terminu krótszego niż minimalny oczekiwany przez Zamawiającego, Zamawiający do oceny ofert przyjmie termin minimalny</w:t>
      </w:r>
      <w:r w:rsidR="003F5965">
        <w:rPr>
          <w:rFonts w:ascii="Verdana" w:hAnsi="Verdana"/>
          <w:bCs/>
          <w:sz w:val="20"/>
          <w:szCs w:val="20"/>
        </w:rPr>
        <w:t xml:space="preserve"> tj.: </w:t>
      </w:r>
      <w:r w:rsidR="0085042B">
        <w:rPr>
          <w:rFonts w:ascii="Verdana" w:hAnsi="Verdana"/>
          <w:bCs/>
          <w:sz w:val="20"/>
          <w:szCs w:val="20"/>
        </w:rPr>
        <w:t>10</w:t>
      </w:r>
      <w:r w:rsidRPr="000270EF">
        <w:rPr>
          <w:rFonts w:ascii="Verdana" w:hAnsi="Verdana"/>
          <w:bCs/>
          <w:sz w:val="20"/>
          <w:szCs w:val="20"/>
        </w:rPr>
        <w:t xml:space="preserve"> dni </w:t>
      </w:r>
      <w:r>
        <w:rPr>
          <w:rFonts w:ascii="Verdana" w:hAnsi="Verdana"/>
          <w:bCs/>
          <w:sz w:val="20"/>
          <w:szCs w:val="20"/>
        </w:rPr>
        <w:t>kalendarzowych</w:t>
      </w:r>
      <w:r w:rsidR="0085042B">
        <w:rPr>
          <w:rFonts w:ascii="Verdana" w:hAnsi="Verdana"/>
          <w:bCs/>
          <w:sz w:val="20"/>
          <w:szCs w:val="20"/>
        </w:rPr>
        <w:t xml:space="preserve"> liczony od dnia podpisania umowy</w:t>
      </w:r>
      <w:r w:rsidR="009B24B3">
        <w:rPr>
          <w:rFonts w:ascii="Verdana" w:hAnsi="Verdana"/>
          <w:bCs/>
          <w:sz w:val="20"/>
          <w:szCs w:val="20"/>
        </w:rPr>
        <w:t xml:space="preserve"> przez Wykonawcę</w:t>
      </w:r>
      <w:r w:rsidR="0085042B">
        <w:rPr>
          <w:rFonts w:ascii="Verdana" w:hAnsi="Verdana"/>
          <w:bCs/>
          <w:sz w:val="20"/>
          <w:szCs w:val="20"/>
        </w:rPr>
        <w:t xml:space="preserve">. </w:t>
      </w:r>
      <w:r w:rsidRPr="00596A63">
        <w:rPr>
          <w:rFonts w:ascii="Verdana" w:hAnsi="Verdana" w:cs="Arial"/>
          <w:bCs/>
          <w:iCs/>
          <w:sz w:val="20"/>
          <w:szCs w:val="20"/>
        </w:rPr>
        <w:t>Do umowy będzie wpisany termin wskazany w ofercie.</w:t>
      </w:r>
      <w:bookmarkEnd w:id="45"/>
    </w:p>
    <w:p w14:paraId="31836A19" w14:textId="1E21BB8F" w:rsidR="0085042B" w:rsidRPr="0085042B" w:rsidRDefault="009B24B3" w:rsidP="00A34EF6">
      <w:pPr>
        <w:pStyle w:val="Akapitzlist"/>
        <w:numPr>
          <w:ilvl w:val="1"/>
          <w:numId w:val="53"/>
        </w:numPr>
        <w:spacing w:after="0"/>
        <w:jc w:val="both"/>
        <w:rPr>
          <w:rFonts w:ascii="Verdana" w:hAnsi="Verdana"/>
          <w:sz w:val="20"/>
          <w:szCs w:val="20"/>
          <w:u w:val="single"/>
        </w:rPr>
      </w:pPr>
      <w:r>
        <w:rPr>
          <w:rFonts w:ascii="Verdana" w:hAnsi="Verdana"/>
          <w:b/>
          <w:sz w:val="20"/>
          <w:szCs w:val="20"/>
          <w:u w:val="single"/>
        </w:rPr>
        <w:t xml:space="preserve">Okres </w:t>
      </w:r>
      <w:r w:rsidR="0085042B">
        <w:rPr>
          <w:rFonts w:ascii="Verdana" w:hAnsi="Verdana"/>
          <w:b/>
          <w:sz w:val="20"/>
          <w:szCs w:val="20"/>
          <w:u w:val="single"/>
        </w:rPr>
        <w:t>Gwarancj</w:t>
      </w:r>
      <w:r>
        <w:rPr>
          <w:rFonts w:ascii="Verdana" w:hAnsi="Verdana"/>
          <w:b/>
          <w:sz w:val="20"/>
          <w:szCs w:val="20"/>
          <w:u w:val="single"/>
        </w:rPr>
        <w:t>i</w:t>
      </w:r>
      <w:r w:rsidR="0085042B" w:rsidRPr="0085042B">
        <w:rPr>
          <w:rFonts w:ascii="Verdana" w:hAnsi="Verdana"/>
          <w:b/>
          <w:sz w:val="20"/>
          <w:szCs w:val="20"/>
          <w:u w:val="single"/>
        </w:rPr>
        <w:t xml:space="preserve"> (</w:t>
      </w:r>
      <w:r w:rsidR="0085042B">
        <w:rPr>
          <w:rFonts w:ascii="Verdana" w:hAnsi="Verdana"/>
          <w:b/>
          <w:sz w:val="20"/>
          <w:szCs w:val="20"/>
          <w:u w:val="single"/>
        </w:rPr>
        <w:t>G</w:t>
      </w:r>
      <w:r w:rsidR="0085042B" w:rsidRPr="0085042B">
        <w:rPr>
          <w:rFonts w:ascii="Verdana" w:hAnsi="Verdana"/>
          <w:b/>
          <w:sz w:val="20"/>
          <w:szCs w:val="20"/>
          <w:u w:val="single"/>
        </w:rPr>
        <w:t>)</w:t>
      </w:r>
      <w:r w:rsidRPr="009B24B3">
        <w:rPr>
          <w:rFonts w:ascii="Verdana" w:hAnsi="Verdana"/>
          <w:b/>
          <w:bCs/>
          <w:sz w:val="20"/>
          <w:szCs w:val="20"/>
        </w:rPr>
        <w:t xml:space="preserve"> </w:t>
      </w:r>
      <w:r w:rsidRPr="00E77B86">
        <w:rPr>
          <w:rFonts w:ascii="Verdana" w:hAnsi="Verdana"/>
          <w:b/>
          <w:bCs/>
          <w:sz w:val="20"/>
          <w:szCs w:val="20"/>
        </w:rPr>
        <w:t xml:space="preserve">- max </w:t>
      </w:r>
      <w:r>
        <w:rPr>
          <w:rFonts w:ascii="Verdana" w:hAnsi="Verdana"/>
          <w:b/>
          <w:bCs/>
          <w:sz w:val="20"/>
          <w:szCs w:val="20"/>
        </w:rPr>
        <w:t>1</w:t>
      </w:r>
      <w:r w:rsidRPr="00E77B86">
        <w:rPr>
          <w:rFonts w:ascii="Verdana" w:hAnsi="Verdana"/>
          <w:b/>
          <w:bCs/>
          <w:sz w:val="20"/>
          <w:szCs w:val="20"/>
        </w:rPr>
        <w:t>0 punktów</w:t>
      </w:r>
    </w:p>
    <w:p w14:paraId="198A1DEC" w14:textId="415823FA" w:rsidR="0085042B" w:rsidRDefault="0085042B" w:rsidP="0085042B">
      <w:pPr>
        <w:pStyle w:val="Akapitzlist"/>
        <w:spacing w:after="0" w:line="276" w:lineRule="auto"/>
        <w:ind w:left="284" w:hanging="490"/>
        <w:jc w:val="both"/>
        <w:rPr>
          <w:rFonts w:ascii="Verdana" w:hAnsi="Verdana" w:cs="Arial"/>
          <w:bCs/>
          <w:sz w:val="20"/>
          <w:szCs w:val="20"/>
        </w:rPr>
      </w:pPr>
      <w:r>
        <w:rPr>
          <w:rFonts w:ascii="Verdana" w:hAnsi="Verdana" w:cs="Arial"/>
          <w:bCs/>
          <w:sz w:val="20"/>
          <w:szCs w:val="20"/>
        </w:rPr>
        <w:tab/>
      </w:r>
      <w:r w:rsidRPr="00FC6ED7">
        <w:rPr>
          <w:rFonts w:ascii="Verdana" w:hAnsi="Verdana" w:cs="Arial"/>
          <w:bCs/>
          <w:sz w:val="20"/>
          <w:szCs w:val="20"/>
        </w:rPr>
        <w:t xml:space="preserve">Punkty w tym kryterium zostaną przyznane na podstawie oferowanego przez Wykonawcę w Formularzu ofertowym (Załącznik nr 1 do SWZ) </w:t>
      </w:r>
      <w:r>
        <w:rPr>
          <w:rFonts w:ascii="Verdana" w:hAnsi="Verdana" w:cs="Arial"/>
          <w:bCs/>
          <w:sz w:val="20"/>
          <w:szCs w:val="20"/>
        </w:rPr>
        <w:t>okresu gwarancji przy założeniu, że minimalny (podstawowy) okres gwarancji wynosi 12 miesięcy</w:t>
      </w:r>
      <w:r w:rsidR="00596A63">
        <w:rPr>
          <w:rFonts w:ascii="Verdana" w:hAnsi="Verdana" w:cs="Arial"/>
          <w:bCs/>
          <w:sz w:val="20"/>
          <w:szCs w:val="20"/>
        </w:rPr>
        <w:t>, a maksymalny 36 miesięcy.</w:t>
      </w:r>
    </w:p>
    <w:p w14:paraId="714F1074" w14:textId="77777777" w:rsidR="00596A63" w:rsidRDefault="0085042B" w:rsidP="0085042B">
      <w:pPr>
        <w:pStyle w:val="Akapitzlist"/>
        <w:spacing w:after="0" w:line="276" w:lineRule="auto"/>
        <w:ind w:left="284" w:hanging="489"/>
        <w:jc w:val="both"/>
        <w:rPr>
          <w:rFonts w:ascii="Verdana" w:hAnsi="Verdana" w:cs="Arial"/>
          <w:bCs/>
          <w:sz w:val="20"/>
          <w:szCs w:val="20"/>
        </w:rPr>
      </w:pPr>
      <w:r>
        <w:rPr>
          <w:rFonts w:ascii="Verdana" w:hAnsi="Verdana" w:cs="Arial"/>
          <w:bCs/>
          <w:sz w:val="20"/>
          <w:szCs w:val="20"/>
        </w:rPr>
        <w:tab/>
      </w:r>
    </w:p>
    <w:p w14:paraId="62AAA7BC" w14:textId="69F17323" w:rsidR="0085042B" w:rsidRDefault="00596A63" w:rsidP="0085042B">
      <w:pPr>
        <w:pStyle w:val="Akapitzlist"/>
        <w:spacing w:after="0" w:line="276" w:lineRule="auto"/>
        <w:ind w:left="284" w:hanging="489"/>
        <w:jc w:val="both"/>
        <w:rPr>
          <w:rFonts w:ascii="Verdana" w:hAnsi="Verdana" w:cs="Arial"/>
          <w:bCs/>
          <w:sz w:val="20"/>
          <w:szCs w:val="20"/>
        </w:rPr>
      </w:pPr>
      <w:r>
        <w:rPr>
          <w:rFonts w:ascii="Verdana" w:hAnsi="Verdana" w:cs="Arial"/>
          <w:bCs/>
          <w:sz w:val="20"/>
          <w:szCs w:val="20"/>
        </w:rPr>
        <w:t xml:space="preserve">        </w:t>
      </w:r>
      <w:r w:rsidR="0085042B" w:rsidRPr="003A2916">
        <w:rPr>
          <w:rFonts w:ascii="Verdana" w:hAnsi="Verdana" w:cs="Arial"/>
          <w:bCs/>
          <w:sz w:val="20"/>
          <w:szCs w:val="20"/>
        </w:rPr>
        <w:t>Odpowiednią ilość punktów otrzyma Wykonawca, który zaoferuje:</w:t>
      </w:r>
    </w:p>
    <w:p w14:paraId="47F1B3F2" w14:textId="77777777" w:rsidR="0085042B" w:rsidRPr="00F92A37" w:rsidRDefault="0085042B" w:rsidP="0085042B">
      <w:pPr>
        <w:pStyle w:val="Akapitzlist"/>
        <w:spacing w:after="0" w:line="276" w:lineRule="auto"/>
        <w:ind w:left="284" w:hanging="489"/>
        <w:jc w:val="both"/>
        <w:rPr>
          <w:rFonts w:ascii="Verdana" w:hAnsi="Verdana" w:cs="Arial"/>
          <w:b/>
          <w:bCs/>
          <w:sz w:val="20"/>
          <w:szCs w:val="20"/>
        </w:rPr>
      </w:pPr>
      <w:r>
        <w:rPr>
          <w:rFonts w:ascii="Verdana" w:hAnsi="Verdana" w:cs="Arial"/>
          <w:bCs/>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85042B" w:rsidRPr="00092A11" w14:paraId="5300B5B6" w14:textId="77777777" w:rsidTr="00596A63">
        <w:trPr>
          <w:jc w:val="center"/>
        </w:trPr>
        <w:tc>
          <w:tcPr>
            <w:tcW w:w="40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B238931" w14:textId="77777777" w:rsidR="0085042B" w:rsidRDefault="0085042B" w:rsidP="00155FE2">
            <w:pPr>
              <w:pStyle w:val="Akapitzlist"/>
              <w:spacing w:after="0" w:line="276" w:lineRule="auto"/>
              <w:ind w:left="33"/>
              <w:jc w:val="center"/>
              <w:rPr>
                <w:rFonts w:ascii="Verdana" w:hAnsi="Verdana" w:cs="Arial"/>
                <w:b/>
                <w:bCs/>
                <w:sz w:val="20"/>
                <w:szCs w:val="20"/>
              </w:rPr>
            </w:pPr>
            <w:r>
              <w:rPr>
                <w:rFonts w:ascii="Verdana" w:hAnsi="Verdana" w:cs="Arial"/>
                <w:b/>
                <w:bCs/>
                <w:sz w:val="20"/>
                <w:szCs w:val="20"/>
              </w:rPr>
              <w:t xml:space="preserve">Okres </w:t>
            </w:r>
            <w:r w:rsidRPr="00092A11">
              <w:rPr>
                <w:rFonts w:ascii="Verdana" w:hAnsi="Verdana" w:cs="Arial"/>
                <w:b/>
                <w:bCs/>
                <w:sz w:val="20"/>
                <w:szCs w:val="20"/>
              </w:rPr>
              <w:t xml:space="preserve"> gwarancji</w:t>
            </w:r>
          </w:p>
          <w:p w14:paraId="1E912894" w14:textId="0F42BF20" w:rsidR="0085042B" w:rsidRPr="00092A11" w:rsidRDefault="0085042B" w:rsidP="00155FE2">
            <w:pPr>
              <w:pStyle w:val="Akapitzlist"/>
              <w:spacing w:after="0" w:line="276" w:lineRule="auto"/>
              <w:ind w:left="33"/>
              <w:jc w:val="center"/>
              <w:rPr>
                <w:rFonts w:ascii="Verdana" w:hAnsi="Verdana" w:cs="Arial"/>
                <w:b/>
                <w:bCs/>
                <w:sz w:val="20"/>
                <w:szCs w:val="20"/>
              </w:rPr>
            </w:pPr>
            <w:r w:rsidRPr="00014F34">
              <w:rPr>
                <w:rFonts w:ascii="Verdana" w:hAnsi="Verdana"/>
                <w:sz w:val="16"/>
                <w:szCs w:val="16"/>
              </w:rPr>
              <w:t xml:space="preserve">(liczony od dnia następnego po </w:t>
            </w:r>
            <w:r w:rsidR="00596A63">
              <w:rPr>
                <w:rFonts w:ascii="Verdana" w:hAnsi="Verdana"/>
                <w:sz w:val="16"/>
                <w:szCs w:val="16"/>
              </w:rPr>
              <w:t xml:space="preserve">dniu odbioru  przedmiotu umowy na podstawie </w:t>
            </w:r>
            <w:r w:rsidR="00596A63">
              <w:rPr>
                <w:rFonts w:ascii="Verdana" w:hAnsi="Verdana"/>
                <w:bCs/>
                <w:sz w:val="16"/>
                <w:szCs w:val="16"/>
              </w:rPr>
              <w:t xml:space="preserve">protokołu zdawczo-odbiorczego podpisanego przez obie strony bez zastrzeżeń </w:t>
            </w:r>
            <w:r w:rsidRPr="00014F34">
              <w:rPr>
                <w:rFonts w:ascii="Verdana" w:hAnsi="Verdana"/>
                <w:sz w:val="16"/>
                <w:szCs w:val="16"/>
              </w:rPr>
              <w:t>)</w:t>
            </w:r>
          </w:p>
        </w:tc>
        <w:tc>
          <w:tcPr>
            <w:tcW w:w="30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1CE6B31" w14:textId="77777777" w:rsidR="0085042B" w:rsidRDefault="0085042B" w:rsidP="00155FE2">
            <w:pPr>
              <w:spacing w:after="0"/>
              <w:ind w:left="-88" w:firstLine="15"/>
              <w:jc w:val="center"/>
              <w:rPr>
                <w:rFonts w:ascii="Verdana" w:eastAsia="Calibri" w:hAnsi="Verdana" w:cs="Arial"/>
                <w:b/>
                <w:bCs/>
                <w:i/>
                <w:sz w:val="20"/>
                <w:szCs w:val="20"/>
              </w:rPr>
            </w:pPr>
            <w:r w:rsidRPr="00092A11">
              <w:rPr>
                <w:rFonts w:ascii="Verdana" w:eastAsia="Calibri" w:hAnsi="Verdana" w:cs="Arial"/>
                <w:b/>
                <w:bCs/>
                <w:i/>
                <w:sz w:val="20"/>
                <w:szCs w:val="20"/>
              </w:rPr>
              <w:t>Liczba punktów</w:t>
            </w:r>
          </w:p>
          <w:p w14:paraId="26F2FDD6" w14:textId="77777777" w:rsidR="0085042B" w:rsidRPr="00092A11" w:rsidRDefault="0085042B" w:rsidP="00155FE2">
            <w:pPr>
              <w:spacing w:after="0"/>
              <w:ind w:left="-88" w:firstLine="15"/>
              <w:jc w:val="center"/>
              <w:rPr>
                <w:rFonts w:ascii="Verdana" w:eastAsia="Calibri" w:hAnsi="Verdana" w:cs="Arial"/>
                <w:b/>
                <w:bCs/>
                <w:i/>
                <w:sz w:val="20"/>
                <w:szCs w:val="20"/>
              </w:rPr>
            </w:pPr>
          </w:p>
        </w:tc>
      </w:tr>
      <w:tr w:rsidR="00596A63" w:rsidRPr="00092A11" w14:paraId="4EA6A783" w14:textId="77777777" w:rsidTr="00596A63">
        <w:trPr>
          <w:jc w:val="center"/>
        </w:trPr>
        <w:tc>
          <w:tcPr>
            <w:tcW w:w="4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794B622" w14:textId="2CA34C60" w:rsidR="00596A63" w:rsidRPr="00596A63" w:rsidRDefault="00596A63" w:rsidP="00155FE2">
            <w:pPr>
              <w:pStyle w:val="Akapitzlist"/>
              <w:spacing w:after="0" w:line="276" w:lineRule="auto"/>
              <w:ind w:left="33"/>
              <w:jc w:val="center"/>
              <w:rPr>
                <w:rFonts w:ascii="Verdana" w:hAnsi="Verdana" w:cs="Arial"/>
                <w:sz w:val="20"/>
                <w:szCs w:val="20"/>
              </w:rPr>
            </w:pPr>
            <w:r w:rsidRPr="00596A63">
              <w:rPr>
                <w:rFonts w:ascii="Verdana" w:hAnsi="Verdana" w:cs="Arial"/>
                <w:sz w:val="20"/>
                <w:szCs w:val="20"/>
              </w:rPr>
              <w:t>1.</w:t>
            </w:r>
          </w:p>
        </w:tc>
        <w:tc>
          <w:tcPr>
            <w:tcW w:w="30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BF584" w14:textId="4A53E3AD" w:rsidR="00596A63" w:rsidRPr="00596A63" w:rsidRDefault="00596A63" w:rsidP="00155FE2">
            <w:pPr>
              <w:spacing w:after="0"/>
              <w:ind w:left="-88" w:firstLine="15"/>
              <w:jc w:val="center"/>
              <w:rPr>
                <w:rFonts w:ascii="Verdana" w:eastAsia="Calibri" w:hAnsi="Verdana" w:cs="Arial"/>
                <w:sz w:val="20"/>
                <w:szCs w:val="20"/>
              </w:rPr>
            </w:pPr>
            <w:r w:rsidRPr="00596A63">
              <w:rPr>
                <w:rFonts w:ascii="Verdana" w:eastAsia="Calibri" w:hAnsi="Verdana" w:cs="Arial"/>
                <w:sz w:val="20"/>
                <w:szCs w:val="20"/>
              </w:rPr>
              <w:t>2.</w:t>
            </w:r>
          </w:p>
        </w:tc>
      </w:tr>
      <w:tr w:rsidR="0085042B" w:rsidRPr="00092A11" w14:paraId="5577E75D" w14:textId="77777777" w:rsidTr="00155FE2">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7AEFA234" w14:textId="5609E557" w:rsidR="0085042B" w:rsidRPr="0085042B" w:rsidRDefault="0085042B" w:rsidP="00155FE2">
            <w:pPr>
              <w:pStyle w:val="Akapitzlist"/>
              <w:spacing w:after="0" w:line="276" w:lineRule="auto"/>
              <w:ind w:left="33"/>
              <w:jc w:val="center"/>
              <w:rPr>
                <w:rFonts w:ascii="Verdana" w:hAnsi="Verdana" w:cs="Arial"/>
                <w:sz w:val="20"/>
                <w:szCs w:val="20"/>
              </w:rPr>
            </w:pPr>
            <w:r>
              <w:rPr>
                <w:rFonts w:ascii="Verdana" w:hAnsi="Verdana" w:cs="Arial"/>
                <w:sz w:val="20"/>
                <w:szCs w:val="20"/>
              </w:rPr>
              <w:t xml:space="preserve">   </w:t>
            </w:r>
            <w:r w:rsidRPr="0085042B">
              <w:rPr>
                <w:rFonts w:ascii="Verdana" w:hAnsi="Verdana" w:cs="Arial"/>
                <w:sz w:val="20"/>
                <w:szCs w:val="20"/>
              </w:rPr>
              <w:t>12 miesięcy</w:t>
            </w:r>
          </w:p>
        </w:tc>
        <w:tc>
          <w:tcPr>
            <w:tcW w:w="3003" w:type="dxa"/>
            <w:tcBorders>
              <w:top w:val="single" w:sz="4" w:space="0" w:color="auto"/>
              <w:left w:val="single" w:sz="4" w:space="0" w:color="auto"/>
              <w:bottom w:val="single" w:sz="4" w:space="0" w:color="auto"/>
              <w:right w:val="single" w:sz="4" w:space="0" w:color="auto"/>
            </w:tcBorders>
            <w:vAlign w:val="center"/>
          </w:tcPr>
          <w:p w14:paraId="562E9E33" w14:textId="181318F6" w:rsidR="0085042B" w:rsidRPr="0085042B" w:rsidRDefault="0085042B" w:rsidP="00155FE2">
            <w:pPr>
              <w:spacing w:after="0"/>
              <w:ind w:left="-88" w:firstLine="15"/>
              <w:jc w:val="center"/>
              <w:rPr>
                <w:rFonts w:ascii="Verdana" w:eastAsia="Calibri" w:hAnsi="Verdana" w:cs="Arial"/>
                <w:iCs/>
                <w:sz w:val="20"/>
                <w:szCs w:val="20"/>
              </w:rPr>
            </w:pPr>
            <w:r>
              <w:rPr>
                <w:rFonts w:ascii="Verdana" w:eastAsia="Calibri" w:hAnsi="Verdana" w:cs="Arial"/>
                <w:iCs/>
                <w:sz w:val="20"/>
                <w:szCs w:val="20"/>
              </w:rPr>
              <w:t xml:space="preserve">     </w:t>
            </w:r>
            <w:r w:rsidRPr="0085042B">
              <w:rPr>
                <w:rFonts w:ascii="Verdana" w:eastAsia="Calibri" w:hAnsi="Verdana" w:cs="Arial"/>
                <w:iCs/>
                <w:sz w:val="20"/>
                <w:szCs w:val="20"/>
              </w:rPr>
              <w:t>0 pkt</w:t>
            </w:r>
          </w:p>
        </w:tc>
      </w:tr>
      <w:tr w:rsidR="0085042B" w:rsidRPr="00092A11" w14:paraId="7F43B6F8" w14:textId="77777777" w:rsidTr="00155FE2">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5D47DF15" w14:textId="77777777" w:rsidR="0085042B" w:rsidRPr="00092A11" w:rsidRDefault="0085042B" w:rsidP="00155FE2">
            <w:pPr>
              <w:spacing w:after="0"/>
              <w:ind w:left="826" w:hanging="490"/>
              <w:jc w:val="center"/>
              <w:rPr>
                <w:rFonts w:ascii="Verdana" w:eastAsia="Calibri" w:hAnsi="Verdana" w:cs="Arial"/>
                <w:bCs/>
                <w:sz w:val="20"/>
                <w:szCs w:val="20"/>
              </w:rPr>
            </w:pPr>
            <w:r w:rsidRPr="00092A11">
              <w:rPr>
                <w:rFonts w:ascii="Verdana" w:eastAsia="Calibri" w:hAnsi="Verdana" w:cs="Arial"/>
                <w:bCs/>
                <w:sz w:val="20"/>
                <w:szCs w:val="20"/>
              </w:rPr>
              <w:t>24 miesiące</w:t>
            </w:r>
          </w:p>
        </w:tc>
        <w:tc>
          <w:tcPr>
            <w:tcW w:w="3003" w:type="dxa"/>
            <w:tcBorders>
              <w:top w:val="single" w:sz="4" w:space="0" w:color="auto"/>
              <w:left w:val="single" w:sz="4" w:space="0" w:color="auto"/>
              <w:bottom w:val="single" w:sz="4" w:space="0" w:color="auto"/>
              <w:right w:val="single" w:sz="4" w:space="0" w:color="auto"/>
            </w:tcBorders>
            <w:vAlign w:val="center"/>
          </w:tcPr>
          <w:p w14:paraId="29460BE9" w14:textId="6237E1EA" w:rsidR="0085042B" w:rsidRPr="00092A11" w:rsidRDefault="009B24B3" w:rsidP="00155FE2">
            <w:pPr>
              <w:spacing w:after="0"/>
              <w:ind w:left="826" w:hanging="490"/>
              <w:jc w:val="center"/>
              <w:rPr>
                <w:rFonts w:ascii="Verdana" w:eastAsia="Calibri" w:hAnsi="Verdana" w:cs="Arial"/>
                <w:bCs/>
                <w:sz w:val="20"/>
                <w:szCs w:val="20"/>
              </w:rPr>
            </w:pPr>
            <w:r>
              <w:rPr>
                <w:rFonts w:ascii="Verdana" w:eastAsia="Calibri" w:hAnsi="Verdana" w:cs="Arial"/>
                <w:bCs/>
                <w:sz w:val="20"/>
                <w:szCs w:val="20"/>
              </w:rPr>
              <w:t>5</w:t>
            </w:r>
            <w:r w:rsidR="0085042B" w:rsidRPr="00092A11">
              <w:rPr>
                <w:rFonts w:ascii="Verdana" w:eastAsia="Calibri" w:hAnsi="Verdana" w:cs="Arial"/>
                <w:bCs/>
                <w:sz w:val="20"/>
                <w:szCs w:val="20"/>
              </w:rPr>
              <w:t xml:space="preserve"> pkt</w:t>
            </w:r>
          </w:p>
        </w:tc>
      </w:tr>
      <w:tr w:rsidR="0085042B" w:rsidRPr="00092A11" w14:paraId="0BA77B09" w14:textId="77777777" w:rsidTr="00155FE2">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63CF3350" w14:textId="77777777" w:rsidR="0085042B" w:rsidRPr="00092A11" w:rsidRDefault="0085042B" w:rsidP="00155FE2">
            <w:pPr>
              <w:spacing w:after="0"/>
              <w:ind w:left="826" w:hanging="490"/>
              <w:jc w:val="center"/>
              <w:rPr>
                <w:rFonts w:ascii="Verdana" w:eastAsia="Calibri" w:hAnsi="Verdana" w:cs="Arial"/>
                <w:bCs/>
                <w:sz w:val="20"/>
                <w:szCs w:val="20"/>
              </w:rPr>
            </w:pPr>
            <w:r w:rsidRPr="00092A11">
              <w:rPr>
                <w:rFonts w:ascii="Verdana" w:eastAsia="Calibri" w:hAnsi="Verdana" w:cs="Arial"/>
                <w:bCs/>
                <w:sz w:val="20"/>
                <w:szCs w:val="20"/>
              </w:rPr>
              <w:t>36 miesięcy</w:t>
            </w:r>
          </w:p>
        </w:tc>
        <w:tc>
          <w:tcPr>
            <w:tcW w:w="3003" w:type="dxa"/>
            <w:tcBorders>
              <w:top w:val="single" w:sz="4" w:space="0" w:color="auto"/>
              <w:left w:val="single" w:sz="4" w:space="0" w:color="auto"/>
              <w:bottom w:val="single" w:sz="4" w:space="0" w:color="auto"/>
              <w:right w:val="single" w:sz="4" w:space="0" w:color="auto"/>
            </w:tcBorders>
            <w:vAlign w:val="center"/>
          </w:tcPr>
          <w:p w14:paraId="1EF08192" w14:textId="5B026B51" w:rsidR="0085042B" w:rsidRPr="00092A11" w:rsidRDefault="009B24B3" w:rsidP="00155FE2">
            <w:pPr>
              <w:spacing w:after="0"/>
              <w:ind w:left="826" w:hanging="490"/>
              <w:jc w:val="center"/>
              <w:rPr>
                <w:rFonts w:ascii="Verdana" w:eastAsia="Calibri" w:hAnsi="Verdana" w:cs="Arial"/>
                <w:bCs/>
                <w:sz w:val="20"/>
                <w:szCs w:val="20"/>
              </w:rPr>
            </w:pPr>
            <w:r>
              <w:rPr>
                <w:rFonts w:ascii="Verdana" w:eastAsia="Calibri" w:hAnsi="Verdana" w:cs="Arial"/>
                <w:bCs/>
                <w:sz w:val="20"/>
                <w:szCs w:val="20"/>
              </w:rPr>
              <w:t>1</w:t>
            </w:r>
            <w:r w:rsidR="0085042B">
              <w:rPr>
                <w:rFonts w:ascii="Verdana" w:eastAsia="Calibri" w:hAnsi="Verdana" w:cs="Arial"/>
                <w:bCs/>
                <w:sz w:val="20"/>
                <w:szCs w:val="20"/>
              </w:rPr>
              <w:t>0</w:t>
            </w:r>
            <w:r w:rsidR="0085042B" w:rsidRPr="00092A11">
              <w:rPr>
                <w:rFonts w:ascii="Verdana" w:eastAsia="Calibri" w:hAnsi="Verdana" w:cs="Arial"/>
                <w:bCs/>
                <w:sz w:val="20"/>
                <w:szCs w:val="20"/>
              </w:rPr>
              <w:t xml:space="preserve"> pkt</w:t>
            </w:r>
          </w:p>
        </w:tc>
      </w:tr>
    </w:tbl>
    <w:p w14:paraId="3327B634" w14:textId="77777777" w:rsidR="0085042B" w:rsidRPr="00C47288" w:rsidRDefault="0085042B" w:rsidP="0085042B">
      <w:pPr>
        <w:spacing w:after="0"/>
        <w:ind w:left="280" w:hanging="488"/>
        <w:jc w:val="both"/>
        <w:rPr>
          <w:rFonts w:ascii="Verdana" w:eastAsia="Calibri" w:hAnsi="Verdana" w:cs="Arial"/>
          <w:bCs/>
          <w:sz w:val="20"/>
          <w:szCs w:val="20"/>
          <w:lang w:val="x-none"/>
        </w:rPr>
      </w:pPr>
      <w:r w:rsidRPr="00C47288">
        <w:rPr>
          <w:rFonts w:ascii="Verdana" w:eastAsia="Calibri" w:hAnsi="Verdana" w:cs="Arial"/>
          <w:bCs/>
          <w:sz w:val="20"/>
          <w:szCs w:val="20"/>
          <w:lang w:val="x-none"/>
        </w:rPr>
        <w:tab/>
      </w:r>
    </w:p>
    <w:p w14:paraId="1585A9A2" w14:textId="769FCB90" w:rsidR="0085042B" w:rsidRPr="00C47288" w:rsidRDefault="0085042B" w:rsidP="00A34EF6">
      <w:pPr>
        <w:pStyle w:val="Akapitzlist"/>
        <w:numPr>
          <w:ilvl w:val="0"/>
          <w:numId w:val="52"/>
        </w:numPr>
        <w:spacing w:after="0" w:line="276" w:lineRule="auto"/>
        <w:jc w:val="both"/>
        <w:rPr>
          <w:rFonts w:ascii="Verdana" w:hAnsi="Verdana" w:cs="Arial"/>
          <w:bCs/>
          <w:sz w:val="20"/>
          <w:szCs w:val="20"/>
        </w:rPr>
      </w:pPr>
      <w:r w:rsidRPr="00C47288">
        <w:rPr>
          <w:rFonts w:ascii="Verdana" w:hAnsi="Verdana" w:cs="Arial"/>
          <w:bCs/>
          <w:sz w:val="20"/>
          <w:szCs w:val="20"/>
        </w:rPr>
        <w:t>. Wykonawca ma obowiązek zaofe</w:t>
      </w:r>
      <w:r>
        <w:rPr>
          <w:rFonts w:ascii="Verdana" w:hAnsi="Verdana" w:cs="Arial"/>
          <w:bCs/>
          <w:sz w:val="20"/>
          <w:szCs w:val="20"/>
        </w:rPr>
        <w:t>r</w:t>
      </w:r>
      <w:r w:rsidRPr="00C47288">
        <w:rPr>
          <w:rFonts w:ascii="Verdana" w:hAnsi="Verdana" w:cs="Arial"/>
          <w:bCs/>
          <w:sz w:val="20"/>
          <w:szCs w:val="20"/>
        </w:rPr>
        <w:t xml:space="preserve">ować przynajmniej </w:t>
      </w:r>
      <w:r>
        <w:rPr>
          <w:rFonts w:ascii="Verdana" w:hAnsi="Verdana" w:cs="Arial"/>
          <w:bCs/>
          <w:sz w:val="20"/>
          <w:szCs w:val="20"/>
        </w:rPr>
        <w:t>minimalny</w:t>
      </w:r>
      <w:r w:rsidRPr="00C47288">
        <w:rPr>
          <w:rFonts w:ascii="Verdana" w:hAnsi="Verdana" w:cs="Arial"/>
          <w:bCs/>
          <w:sz w:val="20"/>
          <w:szCs w:val="20"/>
        </w:rPr>
        <w:t xml:space="preserve"> termin </w:t>
      </w:r>
      <w:r>
        <w:rPr>
          <w:rFonts w:ascii="Verdana" w:hAnsi="Verdana" w:cs="Arial"/>
          <w:bCs/>
          <w:sz w:val="20"/>
          <w:szCs w:val="20"/>
        </w:rPr>
        <w:t>gwarancji</w:t>
      </w:r>
      <w:r w:rsidRPr="00C47288">
        <w:rPr>
          <w:rFonts w:ascii="Verdana" w:hAnsi="Verdana" w:cs="Arial"/>
          <w:bCs/>
          <w:sz w:val="20"/>
          <w:szCs w:val="20"/>
        </w:rPr>
        <w:t xml:space="preserve"> zamówienia oczekiwany przez Zamawiającego, czyli do </w:t>
      </w:r>
      <w:r w:rsidR="00596A63">
        <w:rPr>
          <w:rFonts w:ascii="Verdana" w:hAnsi="Verdana" w:cs="Arial"/>
          <w:bCs/>
          <w:sz w:val="20"/>
          <w:szCs w:val="20"/>
        </w:rPr>
        <w:t>12</w:t>
      </w:r>
      <w:r>
        <w:rPr>
          <w:rFonts w:ascii="Verdana" w:hAnsi="Verdana" w:cs="Arial"/>
          <w:bCs/>
          <w:sz w:val="20"/>
          <w:szCs w:val="20"/>
        </w:rPr>
        <w:t xml:space="preserve"> miesięcy</w:t>
      </w:r>
      <w:r w:rsidRPr="00C47288">
        <w:rPr>
          <w:rFonts w:ascii="Verdana" w:hAnsi="Verdana" w:cs="Arial"/>
          <w:bCs/>
          <w:sz w:val="20"/>
          <w:szCs w:val="20"/>
        </w:rPr>
        <w:t xml:space="preserve">. </w:t>
      </w:r>
    </w:p>
    <w:p w14:paraId="43C95CEE" w14:textId="2ED21673" w:rsidR="0085042B" w:rsidRPr="00C47288" w:rsidRDefault="0085042B" w:rsidP="00A34EF6">
      <w:pPr>
        <w:pStyle w:val="Akapitzlist"/>
        <w:numPr>
          <w:ilvl w:val="0"/>
          <w:numId w:val="52"/>
        </w:numPr>
        <w:spacing w:after="0" w:line="276" w:lineRule="auto"/>
        <w:jc w:val="both"/>
        <w:rPr>
          <w:rFonts w:ascii="Verdana" w:hAnsi="Verdana" w:cs="Arial"/>
          <w:bCs/>
          <w:sz w:val="20"/>
          <w:szCs w:val="20"/>
        </w:rPr>
      </w:pPr>
      <w:r w:rsidRPr="00C47288">
        <w:rPr>
          <w:rFonts w:ascii="Verdana" w:hAnsi="Verdana" w:cs="Arial"/>
          <w:bCs/>
          <w:sz w:val="20"/>
          <w:szCs w:val="20"/>
        </w:rPr>
        <w:t xml:space="preserve">. Jeżeli Wykonawca wskaże w ofercie </w:t>
      </w:r>
      <w:r>
        <w:rPr>
          <w:rFonts w:ascii="Verdana" w:hAnsi="Verdana" w:cs="Arial"/>
          <w:bCs/>
          <w:sz w:val="20"/>
          <w:szCs w:val="20"/>
        </w:rPr>
        <w:t>krótszy</w:t>
      </w:r>
      <w:r w:rsidRPr="00C47288">
        <w:rPr>
          <w:rFonts w:ascii="Verdana" w:hAnsi="Verdana" w:cs="Arial"/>
          <w:bCs/>
          <w:sz w:val="20"/>
          <w:szCs w:val="20"/>
        </w:rPr>
        <w:t xml:space="preserve"> termin </w:t>
      </w:r>
      <w:r>
        <w:rPr>
          <w:rFonts w:ascii="Verdana" w:hAnsi="Verdana" w:cs="Arial"/>
          <w:bCs/>
          <w:sz w:val="20"/>
          <w:szCs w:val="20"/>
        </w:rPr>
        <w:t xml:space="preserve">gwarancji niż </w:t>
      </w:r>
      <w:r w:rsidR="00596A63">
        <w:rPr>
          <w:rFonts w:ascii="Verdana" w:hAnsi="Verdana" w:cs="Arial"/>
          <w:bCs/>
          <w:sz w:val="20"/>
          <w:szCs w:val="20"/>
        </w:rPr>
        <w:t>12</w:t>
      </w:r>
      <w:r>
        <w:rPr>
          <w:rFonts w:ascii="Verdana" w:hAnsi="Verdana" w:cs="Arial"/>
          <w:bCs/>
          <w:sz w:val="20"/>
          <w:szCs w:val="20"/>
        </w:rPr>
        <w:t xml:space="preserve"> miesiące</w:t>
      </w:r>
      <w:r w:rsidRPr="00C47288">
        <w:rPr>
          <w:rFonts w:ascii="Verdana" w:hAnsi="Verdana" w:cs="Arial"/>
          <w:bCs/>
          <w:sz w:val="20"/>
          <w:szCs w:val="20"/>
        </w:rPr>
        <w:t xml:space="preserve">, jego oferta zostanie odrzucona na podstawie art. 226 ust. 1 pkt 5) </w:t>
      </w:r>
      <w:proofErr w:type="spellStart"/>
      <w:r w:rsidRPr="00C47288">
        <w:rPr>
          <w:rFonts w:ascii="Verdana" w:hAnsi="Verdana" w:cs="Arial"/>
          <w:bCs/>
          <w:sz w:val="20"/>
          <w:szCs w:val="20"/>
        </w:rPr>
        <w:t>uPzp</w:t>
      </w:r>
      <w:proofErr w:type="spellEnd"/>
      <w:r w:rsidRPr="00C47288">
        <w:rPr>
          <w:rFonts w:ascii="Verdana" w:hAnsi="Verdana" w:cs="Arial"/>
          <w:bCs/>
          <w:sz w:val="20"/>
          <w:szCs w:val="20"/>
        </w:rPr>
        <w:t>.</w:t>
      </w:r>
    </w:p>
    <w:p w14:paraId="35302D54" w14:textId="6678E4F4" w:rsidR="0085042B" w:rsidRDefault="0085042B" w:rsidP="00A34EF6">
      <w:pPr>
        <w:pStyle w:val="Akapitzlist"/>
        <w:numPr>
          <w:ilvl w:val="0"/>
          <w:numId w:val="52"/>
        </w:numPr>
        <w:spacing w:after="0" w:line="276" w:lineRule="auto"/>
        <w:jc w:val="both"/>
        <w:rPr>
          <w:rFonts w:ascii="Verdana" w:hAnsi="Verdana" w:cs="Arial"/>
          <w:bCs/>
          <w:sz w:val="20"/>
          <w:szCs w:val="20"/>
        </w:rPr>
      </w:pPr>
      <w:r w:rsidRPr="00C47288">
        <w:rPr>
          <w:rFonts w:ascii="Verdana" w:hAnsi="Verdana" w:cs="Arial"/>
          <w:bCs/>
          <w:sz w:val="20"/>
          <w:szCs w:val="20"/>
        </w:rPr>
        <w:t xml:space="preserve">. Brak podania w ofercie terminu </w:t>
      </w:r>
      <w:r>
        <w:rPr>
          <w:rFonts w:ascii="Verdana" w:hAnsi="Verdana" w:cs="Arial"/>
          <w:bCs/>
          <w:sz w:val="20"/>
          <w:szCs w:val="20"/>
        </w:rPr>
        <w:t>gwarancji</w:t>
      </w:r>
      <w:r w:rsidRPr="00C47288">
        <w:rPr>
          <w:rFonts w:ascii="Verdana" w:hAnsi="Verdana" w:cs="Arial"/>
          <w:bCs/>
          <w:sz w:val="20"/>
          <w:szCs w:val="20"/>
        </w:rPr>
        <w:t xml:space="preserve"> oznaczać będzie, że Wykonawca zaoferuje wymagany przez Zamawiającego podstawowy termin (</w:t>
      </w:r>
      <w:r w:rsidR="00596A63">
        <w:rPr>
          <w:rFonts w:ascii="Verdana" w:hAnsi="Verdana" w:cs="Arial"/>
          <w:bCs/>
          <w:sz w:val="20"/>
          <w:szCs w:val="20"/>
        </w:rPr>
        <w:t>12</w:t>
      </w:r>
      <w:r>
        <w:rPr>
          <w:rFonts w:ascii="Verdana" w:hAnsi="Verdana" w:cs="Arial"/>
          <w:bCs/>
          <w:sz w:val="20"/>
          <w:szCs w:val="20"/>
        </w:rPr>
        <w:t xml:space="preserve"> </w:t>
      </w:r>
      <w:r w:rsidR="00006914">
        <w:rPr>
          <w:rFonts w:ascii="Verdana" w:hAnsi="Verdana" w:cs="Arial"/>
          <w:bCs/>
          <w:sz w:val="20"/>
          <w:szCs w:val="20"/>
        </w:rPr>
        <w:t>miesięcy</w:t>
      </w:r>
      <w:r w:rsidRPr="00C47288">
        <w:rPr>
          <w:rFonts w:ascii="Verdana" w:hAnsi="Verdana" w:cs="Arial"/>
          <w:bCs/>
          <w:sz w:val="20"/>
          <w:szCs w:val="20"/>
        </w:rPr>
        <w:t>). W takim przypadku Zamawiający nie przyzna punktów w tym kryterium.</w:t>
      </w:r>
    </w:p>
    <w:p w14:paraId="24CB5250" w14:textId="3B796F3D" w:rsidR="000B455A" w:rsidRPr="000B455A" w:rsidRDefault="000B455A" w:rsidP="000B455A">
      <w:pPr>
        <w:pStyle w:val="Akapitzlist"/>
        <w:numPr>
          <w:ilvl w:val="0"/>
          <w:numId w:val="52"/>
        </w:numPr>
        <w:spacing w:after="0"/>
        <w:jc w:val="both"/>
        <w:rPr>
          <w:rFonts w:ascii="Verdana" w:hAnsi="Verdana"/>
          <w:bCs/>
          <w:iCs/>
          <w:sz w:val="20"/>
          <w:szCs w:val="20"/>
        </w:rPr>
      </w:pPr>
      <w:r>
        <w:rPr>
          <w:rFonts w:ascii="Verdana" w:hAnsi="Verdana"/>
          <w:bCs/>
          <w:sz w:val="20"/>
          <w:szCs w:val="20"/>
        </w:rPr>
        <w:t xml:space="preserve">. </w:t>
      </w:r>
      <w:r w:rsidRPr="000B455A">
        <w:rPr>
          <w:rFonts w:ascii="Verdana" w:hAnsi="Verdana"/>
          <w:bCs/>
          <w:sz w:val="20"/>
          <w:szCs w:val="20"/>
        </w:rPr>
        <w:t>W przypadku podania okresu gwarancji dłuższego niż maksymalny oczekiwany przez Zamawiającego, Zamawiający do oceny ofert przyjmie okres gwarancji maksymalny, tj. 36 miesięcy.</w:t>
      </w:r>
      <w:r w:rsidRPr="000B455A">
        <w:rPr>
          <w:rFonts w:ascii="Verdana" w:hAnsi="Verdana"/>
          <w:bCs/>
          <w:iCs/>
          <w:sz w:val="20"/>
          <w:szCs w:val="20"/>
        </w:rPr>
        <w:t xml:space="preserve"> </w:t>
      </w:r>
    </w:p>
    <w:p w14:paraId="27218781" w14:textId="69DA2CE5" w:rsidR="000B455A" w:rsidRPr="000B455A" w:rsidRDefault="000B455A" w:rsidP="000B455A">
      <w:pPr>
        <w:pStyle w:val="Akapitzlist"/>
        <w:numPr>
          <w:ilvl w:val="0"/>
          <w:numId w:val="52"/>
        </w:numPr>
        <w:spacing w:after="0"/>
        <w:jc w:val="both"/>
        <w:rPr>
          <w:rFonts w:ascii="Verdana" w:hAnsi="Verdana"/>
          <w:bCs/>
          <w:iCs/>
          <w:sz w:val="20"/>
          <w:szCs w:val="20"/>
        </w:rPr>
      </w:pPr>
      <w:r>
        <w:rPr>
          <w:rFonts w:ascii="Verdana" w:hAnsi="Verdana"/>
          <w:bCs/>
          <w:sz w:val="20"/>
          <w:szCs w:val="20"/>
        </w:rPr>
        <w:t xml:space="preserve">. </w:t>
      </w:r>
      <w:r w:rsidRPr="000B455A">
        <w:rPr>
          <w:rFonts w:ascii="Verdana" w:hAnsi="Verdana"/>
          <w:bCs/>
          <w:sz w:val="20"/>
          <w:szCs w:val="20"/>
          <w:lang w:val="x-none"/>
        </w:rPr>
        <w:t xml:space="preserve">W przypadku podania wartości pośrednich między granicznymi </w:t>
      </w:r>
      <w:r w:rsidRPr="000B455A">
        <w:rPr>
          <w:rFonts w:ascii="Verdana" w:hAnsi="Verdana"/>
          <w:bCs/>
          <w:sz w:val="20"/>
          <w:szCs w:val="20"/>
        </w:rPr>
        <w:t>terminami</w:t>
      </w:r>
      <w:r w:rsidRPr="000B455A">
        <w:rPr>
          <w:rFonts w:ascii="Verdana" w:hAnsi="Verdana"/>
          <w:bCs/>
          <w:sz w:val="20"/>
          <w:szCs w:val="20"/>
          <w:lang w:val="x-none"/>
        </w:rPr>
        <w:t xml:space="preserve">, Zamawiający w celu oceny oferty będzie podane wartości pośrednie zaokrąglał w </w:t>
      </w:r>
      <w:r w:rsidRPr="000B455A">
        <w:rPr>
          <w:rFonts w:ascii="Verdana" w:hAnsi="Verdana"/>
          <w:bCs/>
          <w:sz w:val="20"/>
          <w:szCs w:val="20"/>
        </w:rPr>
        <w:t>dół</w:t>
      </w:r>
      <w:r w:rsidRPr="000B455A">
        <w:rPr>
          <w:rFonts w:ascii="Verdana" w:hAnsi="Verdana"/>
          <w:bCs/>
          <w:sz w:val="20"/>
          <w:szCs w:val="20"/>
          <w:lang w:val="x-none"/>
        </w:rPr>
        <w:t xml:space="preserve"> do </w:t>
      </w:r>
      <w:r w:rsidRPr="000B455A">
        <w:rPr>
          <w:rFonts w:ascii="Verdana" w:hAnsi="Verdana"/>
          <w:bCs/>
          <w:sz w:val="20"/>
          <w:szCs w:val="20"/>
        </w:rPr>
        <w:t>krótszego</w:t>
      </w:r>
      <w:r w:rsidRPr="000B455A">
        <w:rPr>
          <w:rFonts w:ascii="Verdana" w:hAnsi="Verdana"/>
          <w:bCs/>
          <w:sz w:val="20"/>
          <w:szCs w:val="20"/>
          <w:lang w:val="x-none"/>
        </w:rPr>
        <w:t xml:space="preserve"> </w:t>
      </w:r>
      <w:r w:rsidRPr="000B455A">
        <w:rPr>
          <w:rFonts w:ascii="Verdana" w:hAnsi="Verdana"/>
          <w:bCs/>
          <w:sz w:val="20"/>
          <w:szCs w:val="20"/>
        </w:rPr>
        <w:t>terminu.</w:t>
      </w:r>
      <w:r w:rsidRPr="000B455A">
        <w:rPr>
          <w:rFonts w:ascii="Verdana" w:hAnsi="Verdana"/>
          <w:bCs/>
          <w:iCs/>
          <w:sz w:val="20"/>
          <w:szCs w:val="20"/>
        </w:rPr>
        <w:t xml:space="preserve"> </w:t>
      </w:r>
    </w:p>
    <w:p w14:paraId="4C581B6E" w14:textId="3CAD43F6" w:rsidR="000B455A" w:rsidRPr="000B455A" w:rsidRDefault="000B455A" w:rsidP="000B455A">
      <w:pPr>
        <w:pStyle w:val="Akapitzlist"/>
        <w:numPr>
          <w:ilvl w:val="0"/>
          <w:numId w:val="52"/>
        </w:numPr>
        <w:spacing w:after="0"/>
        <w:jc w:val="both"/>
        <w:rPr>
          <w:rFonts w:ascii="Verdana" w:hAnsi="Verdana"/>
          <w:bCs/>
          <w:iCs/>
          <w:sz w:val="20"/>
          <w:szCs w:val="20"/>
        </w:rPr>
      </w:pPr>
      <w:r>
        <w:rPr>
          <w:rFonts w:ascii="Verdana" w:hAnsi="Verdana"/>
          <w:bCs/>
          <w:iCs/>
          <w:sz w:val="20"/>
          <w:szCs w:val="20"/>
        </w:rPr>
        <w:lastRenderedPageBreak/>
        <w:t>.</w:t>
      </w:r>
      <w:r w:rsidRPr="000B455A">
        <w:rPr>
          <w:rFonts w:ascii="Verdana" w:hAnsi="Verdana"/>
          <w:bCs/>
          <w:iCs/>
          <w:sz w:val="20"/>
          <w:szCs w:val="20"/>
        </w:rPr>
        <w:t>Do umowy będzie wpisany okres gwarancji wskazany w ofercie.</w:t>
      </w:r>
    </w:p>
    <w:p w14:paraId="1D7B0278" w14:textId="77777777" w:rsidR="0085042B" w:rsidRDefault="0085042B" w:rsidP="000B455A">
      <w:pPr>
        <w:spacing w:after="0"/>
        <w:jc w:val="both"/>
        <w:rPr>
          <w:rFonts w:ascii="Verdana" w:hAnsi="Verdana" w:cs="Arial"/>
          <w:bCs/>
          <w:sz w:val="20"/>
          <w:szCs w:val="20"/>
        </w:rPr>
      </w:pPr>
    </w:p>
    <w:p w14:paraId="66BD8074" w14:textId="63036201" w:rsidR="0085042B" w:rsidRPr="000B455A" w:rsidRDefault="0085042B" w:rsidP="000B455A">
      <w:pPr>
        <w:spacing w:after="0"/>
        <w:ind w:left="360"/>
        <w:jc w:val="both"/>
        <w:rPr>
          <w:rFonts w:ascii="Verdana" w:hAnsi="Verdana" w:cs="Arial"/>
          <w:bCs/>
          <w:sz w:val="20"/>
          <w:szCs w:val="20"/>
        </w:rPr>
      </w:pPr>
      <w:r w:rsidRPr="00C47288">
        <w:rPr>
          <w:rFonts w:ascii="Verdana" w:hAnsi="Verdana" w:cs="Arial"/>
          <w:bCs/>
          <w:sz w:val="20"/>
          <w:szCs w:val="20"/>
        </w:rPr>
        <w:t xml:space="preserve">Maksymalna liczba punktów, jaką może otrzymać oferta Wykonawcy w powyższym kryterium wynosi </w:t>
      </w:r>
      <w:r w:rsidR="005013E8">
        <w:rPr>
          <w:rFonts w:ascii="Verdana" w:hAnsi="Verdana" w:cs="Arial"/>
          <w:bCs/>
          <w:sz w:val="20"/>
          <w:szCs w:val="20"/>
        </w:rPr>
        <w:t>1</w:t>
      </w:r>
      <w:r w:rsidRPr="00C47288">
        <w:rPr>
          <w:rFonts w:ascii="Verdana" w:hAnsi="Verdana" w:cs="Arial"/>
          <w:bCs/>
          <w:sz w:val="20"/>
          <w:szCs w:val="20"/>
        </w:rPr>
        <w:t xml:space="preserve">0 pkt. </w:t>
      </w:r>
    </w:p>
    <w:bookmarkEnd w:id="39"/>
    <w:p w14:paraId="2BEDAB05" w14:textId="33502D68" w:rsidR="001F207A" w:rsidRPr="00F77FFC" w:rsidRDefault="001F207A" w:rsidP="00A34EF6">
      <w:pPr>
        <w:pStyle w:val="Akapitzlist"/>
        <w:numPr>
          <w:ilvl w:val="0"/>
          <w:numId w:val="45"/>
        </w:numPr>
        <w:spacing w:after="0" w:line="276" w:lineRule="auto"/>
        <w:ind w:left="426" w:hanging="426"/>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 xml:space="preserve">a najkorzystniejszą </w:t>
      </w:r>
      <w:r>
        <w:rPr>
          <w:rFonts w:ascii="Verdana" w:hAnsi="Verdana"/>
          <w:sz w:val="20"/>
          <w:szCs w:val="20"/>
        </w:rPr>
        <w:t xml:space="preserve">w każdym zadaniu </w:t>
      </w:r>
      <w:r w:rsidRPr="00F77FFC">
        <w:rPr>
          <w:rFonts w:ascii="Verdana" w:hAnsi="Verdana"/>
          <w:sz w:val="20"/>
          <w:szCs w:val="20"/>
        </w:rPr>
        <w:t>zostanie uznana oferta z najwyższą liczba</w:t>
      </w:r>
      <w:r w:rsidR="003F5965">
        <w:rPr>
          <w:rFonts w:ascii="Verdana" w:hAnsi="Verdana"/>
          <w:sz w:val="20"/>
          <w:szCs w:val="20"/>
        </w:rPr>
        <w:t>,</w:t>
      </w:r>
      <w:r w:rsidRPr="00F77FFC">
        <w:rPr>
          <w:rFonts w:ascii="Verdana" w:hAnsi="Verdana"/>
          <w:sz w:val="20"/>
          <w:szCs w:val="20"/>
        </w:rPr>
        <w:t xml:space="preserve"> punktów.</w:t>
      </w:r>
      <w:bookmarkStart w:id="47" w:name="_Toc166865395"/>
      <w:bookmarkStart w:id="48" w:name="_Toc137870039"/>
      <w:bookmarkStart w:id="49" w:name="_Toc137868998"/>
    </w:p>
    <w:p w14:paraId="57C6AA6B" w14:textId="77777777" w:rsidR="001F207A" w:rsidRPr="00387829" w:rsidRDefault="001F207A" w:rsidP="00A34EF6">
      <w:pPr>
        <w:pStyle w:val="Akapitzlist"/>
        <w:numPr>
          <w:ilvl w:val="0"/>
          <w:numId w:val="45"/>
        </w:numPr>
        <w:spacing w:after="0" w:line="276" w:lineRule="auto"/>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47"/>
      <w:bookmarkEnd w:id="48"/>
      <w:bookmarkEnd w:id="49"/>
      <w:r w:rsidRPr="00387829">
        <w:rPr>
          <w:rFonts w:ascii="Verdana" w:hAnsi="Verdana"/>
          <w:sz w:val="20"/>
          <w:szCs w:val="20"/>
        </w:rPr>
        <w:t>złożone przez Wykonawców niepodlegających wykluczeniu z niniejszego postępowania.</w:t>
      </w:r>
    </w:p>
    <w:p w14:paraId="7B84AF46" w14:textId="77777777" w:rsidR="001F207A" w:rsidRDefault="001F207A" w:rsidP="00A34EF6">
      <w:pPr>
        <w:pStyle w:val="Akapitzlist"/>
        <w:numPr>
          <w:ilvl w:val="0"/>
          <w:numId w:val="45"/>
        </w:numPr>
        <w:spacing w:after="0" w:line="276" w:lineRule="auto"/>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40"/>
      <w:bookmarkEnd w:id="43"/>
      <w:r w:rsidRPr="008B4D3D">
        <w:rPr>
          <w:rFonts w:ascii="Verdana" w:hAnsi="Verdana"/>
          <w:sz w:val="20"/>
          <w:szCs w:val="20"/>
        </w:rPr>
        <w:t>.</w:t>
      </w:r>
      <w:bookmarkEnd w:id="44"/>
    </w:p>
    <w:bookmarkEnd w:id="38"/>
    <w:p w14:paraId="567E8976"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F20557">
      <w:pPr>
        <w:numPr>
          <w:ilvl w:val="0"/>
          <w:numId w:val="11"/>
        </w:numPr>
        <w:tabs>
          <w:tab w:val="clear" w:pos="720"/>
        </w:tabs>
        <w:spacing w:after="0"/>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w:t>
      </w:r>
      <w:proofErr w:type="spellStart"/>
      <w:r w:rsidR="00B0312C" w:rsidRPr="00F20557">
        <w:rPr>
          <w:rFonts w:ascii="Verdana" w:hAnsi="Verdana"/>
          <w:sz w:val="20"/>
          <w:szCs w:val="20"/>
        </w:rPr>
        <w:t>uPzp</w:t>
      </w:r>
      <w:proofErr w:type="spellEnd"/>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F20557">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F20557">
      <w:pPr>
        <w:numPr>
          <w:ilvl w:val="0"/>
          <w:numId w:val="5"/>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F20557">
      <w:pPr>
        <w:numPr>
          <w:ilvl w:val="0"/>
          <w:numId w:val="5"/>
        </w:numPr>
        <w:tabs>
          <w:tab w:val="clear" w:pos="720"/>
          <w:tab w:val="num" w:pos="284"/>
        </w:tabs>
        <w:spacing w:after="0"/>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F20557">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F20557">
      <w:pPr>
        <w:numPr>
          <w:ilvl w:val="0"/>
          <w:numId w:val="5"/>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F20557">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lastRenderedPageBreak/>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F2055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 xml:space="preserve">58 </w:t>
      </w:r>
      <w:proofErr w:type="spellStart"/>
      <w:r w:rsidR="003908A5" w:rsidRPr="00F20557">
        <w:rPr>
          <w:rFonts w:ascii="Verdana" w:hAnsi="Verdana"/>
          <w:sz w:val="20"/>
          <w:szCs w:val="20"/>
        </w:rPr>
        <w:t>u</w:t>
      </w:r>
      <w:r w:rsidR="00E10213" w:rsidRPr="00F20557">
        <w:rPr>
          <w:rFonts w:ascii="Verdana" w:hAnsi="Verdana"/>
          <w:sz w:val="20"/>
          <w:szCs w:val="20"/>
        </w:rPr>
        <w:t>Pzp</w:t>
      </w:r>
      <w:proofErr w:type="spellEnd"/>
      <w:r w:rsidR="00E10213" w:rsidRPr="00F20557">
        <w:rPr>
          <w:rFonts w:ascii="Verdana" w:hAnsi="Verdana"/>
          <w:sz w:val="20"/>
          <w:szCs w:val="20"/>
        </w:rPr>
        <w:t xml:space="preserve">),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F20557">
      <w:pPr>
        <w:numPr>
          <w:ilvl w:val="0"/>
          <w:numId w:val="10"/>
        </w:numPr>
        <w:tabs>
          <w:tab w:val="clear" w:pos="928"/>
          <w:tab w:val="num" w:pos="735"/>
        </w:tabs>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xml:space="preserve">, z zastrzeżeniem art. 308 ust. 3 pkt 1 lit. a) </w:t>
      </w:r>
      <w:proofErr w:type="spellStart"/>
      <w:r w:rsidR="00DA2CF0" w:rsidRPr="00F20557">
        <w:rPr>
          <w:rFonts w:ascii="Verdana" w:hAnsi="Verdana"/>
          <w:sz w:val="20"/>
          <w:szCs w:val="20"/>
        </w:rPr>
        <w:t>uPzp</w:t>
      </w:r>
      <w:proofErr w:type="spellEnd"/>
      <w:r w:rsidR="00DA2CF0" w:rsidRPr="00F20557">
        <w:rPr>
          <w:rFonts w:ascii="Verdana" w:hAnsi="Verdana"/>
          <w:sz w:val="20"/>
          <w:szCs w:val="20"/>
        </w:rPr>
        <w:t>.</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F20557">
      <w:pPr>
        <w:numPr>
          <w:ilvl w:val="0"/>
          <w:numId w:val="10"/>
        </w:numPr>
        <w:tabs>
          <w:tab w:val="clear" w:pos="928"/>
          <w:tab w:val="num" w:pos="284"/>
        </w:tabs>
        <w:spacing w:after="0"/>
        <w:ind w:left="284" w:hanging="284"/>
        <w:jc w:val="both"/>
        <w:rPr>
          <w:rFonts w:ascii="Verdana" w:hAnsi="Verdana"/>
          <w:sz w:val="20"/>
          <w:szCs w:val="20"/>
        </w:rPr>
      </w:pPr>
      <w:r w:rsidRPr="00F20557">
        <w:rPr>
          <w:rFonts w:ascii="Verdana" w:hAnsi="Verdana"/>
          <w:sz w:val="20"/>
          <w:szCs w:val="20"/>
        </w:rPr>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01133071" w:rsidR="00E10213" w:rsidRPr="00F20557" w:rsidRDefault="00533477"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z 2020 r. poz. 1740 ze zm.).</w:t>
      </w:r>
    </w:p>
    <w:p w14:paraId="3209E049" w14:textId="00806D58" w:rsidR="00202A00" w:rsidRPr="00F20557" w:rsidRDefault="003908A5"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107F4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sidR="00107F49" w:rsidRPr="001F207A">
        <w:rPr>
          <w:rFonts w:ascii="Verdana" w:hAnsi="Verdana" w:cs="Arial"/>
          <w:b/>
          <w:bCs/>
          <w:sz w:val="20"/>
        </w:rPr>
        <w:t>nie wymaga</w:t>
      </w:r>
      <w:r w:rsidR="00107F49">
        <w:rPr>
          <w:rFonts w:ascii="Verdana" w:hAnsi="Verdana" w:cs="Arial"/>
          <w:sz w:val="20"/>
        </w:rPr>
        <w:t xml:space="preserve"> </w:t>
      </w:r>
      <w:r w:rsidRPr="00D454B7">
        <w:rPr>
          <w:rFonts w:ascii="Verdana" w:hAnsi="Verdana" w:cs="Arial"/>
          <w:sz w:val="20"/>
        </w:rPr>
        <w:t>zabezpieczenia należytego wykonania umowy.</w:t>
      </w:r>
    </w:p>
    <w:p w14:paraId="54C48AF3" w14:textId="52F7E16E" w:rsidR="001E58CE"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5088149C" w:rsidR="00F244DA" w:rsidRPr="00E40833" w:rsidRDefault="00265E16" w:rsidP="00E40833">
      <w:pPr>
        <w:pStyle w:val="Akapitzlist"/>
        <w:spacing w:after="0" w:line="276" w:lineRule="auto"/>
        <w:ind w:left="0"/>
        <w:rPr>
          <w:rFonts w:ascii="Verdana" w:hAnsi="Verdana"/>
        </w:rPr>
      </w:pPr>
      <w:r w:rsidRPr="00F20557">
        <w:rPr>
          <w:rFonts w:ascii="Verdana" w:hAnsi="Verdana"/>
          <w:sz w:val="20"/>
          <w:szCs w:val="20"/>
        </w:rPr>
        <w:t xml:space="preserve">Zamawiający </w:t>
      </w:r>
      <w:r w:rsidRPr="001F207A">
        <w:rPr>
          <w:rFonts w:ascii="Verdana" w:hAnsi="Verdana"/>
          <w:b/>
          <w:bCs/>
          <w:sz w:val="20"/>
          <w:szCs w:val="20"/>
        </w:rPr>
        <w:t>nie przewiduje</w:t>
      </w:r>
      <w:r w:rsidRPr="00F20557">
        <w:rPr>
          <w:rFonts w:ascii="Verdana" w:hAnsi="Verdana"/>
          <w:sz w:val="20"/>
          <w:szCs w:val="20"/>
        </w:rPr>
        <w:t xml:space="preserv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3B753D92"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F20557">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1F207A">
        <w:rPr>
          <w:rFonts w:ascii="Verdana" w:hAnsi="Verdana" w:cs="Arial"/>
          <w:b/>
          <w:bCs/>
          <w:sz w:val="20"/>
          <w:szCs w:val="20"/>
        </w:rPr>
        <w:t>Z</w:t>
      </w:r>
      <w:r w:rsidR="00593131" w:rsidRPr="001F207A">
        <w:rPr>
          <w:rFonts w:ascii="Verdana" w:hAnsi="Verdana" w:cs="Arial"/>
          <w:b/>
          <w:bCs/>
          <w:sz w:val="20"/>
          <w:szCs w:val="20"/>
        </w:rPr>
        <w:t xml:space="preserve">ałącznik </w:t>
      </w:r>
      <w:r w:rsidR="009039D8" w:rsidRPr="001F207A">
        <w:rPr>
          <w:rFonts w:ascii="Verdana" w:hAnsi="Verdana" w:cs="Arial"/>
          <w:b/>
          <w:bCs/>
          <w:sz w:val="20"/>
          <w:szCs w:val="20"/>
        </w:rPr>
        <w:t xml:space="preserve">nr </w:t>
      </w:r>
      <w:r w:rsidR="00AE71C6" w:rsidRPr="001F207A">
        <w:rPr>
          <w:rFonts w:ascii="Verdana" w:hAnsi="Verdana" w:cs="Arial"/>
          <w:b/>
          <w:bCs/>
          <w:sz w:val="20"/>
          <w:szCs w:val="20"/>
        </w:rPr>
        <w:t>4</w:t>
      </w:r>
      <w:r w:rsidR="008E1F5E" w:rsidRPr="001F207A">
        <w:rPr>
          <w:rFonts w:ascii="Verdana" w:hAnsi="Verdana" w:cs="Arial"/>
          <w:b/>
          <w:bCs/>
          <w:sz w:val="20"/>
          <w:szCs w:val="20"/>
        </w:rPr>
        <w:t xml:space="preserve"> </w:t>
      </w:r>
      <w:r w:rsidR="00C31C3C" w:rsidRPr="001F207A">
        <w:rPr>
          <w:rFonts w:ascii="Verdana" w:hAnsi="Verdana" w:cs="Arial"/>
          <w:b/>
          <w:bCs/>
          <w:sz w:val="20"/>
          <w:szCs w:val="20"/>
        </w:rPr>
        <w:t>do S</w:t>
      </w:r>
      <w:r w:rsidR="009039D8" w:rsidRPr="001F207A">
        <w:rPr>
          <w:rFonts w:ascii="Verdana" w:hAnsi="Verdana" w:cs="Arial"/>
          <w:b/>
          <w:bCs/>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F2055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67554142" w14:textId="32AA35D8" w:rsidR="0027065F" w:rsidRDefault="001F207A" w:rsidP="00ED503C">
      <w:pPr>
        <w:spacing w:after="0"/>
        <w:jc w:val="both"/>
        <w:rPr>
          <w:rFonts w:ascii="Verdana" w:hAnsi="Verdana"/>
          <w:sz w:val="20"/>
          <w:szCs w:val="20"/>
        </w:rPr>
      </w:pPr>
      <w:bookmarkStart w:id="50" w:name="_Toc227121620"/>
      <w:bookmarkStart w:id="51" w:name="_Toc231012186"/>
      <w:r w:rsidRPr="001F207A">
        <w:rPr>
          <w:rFonts w:ascii="Verdana" w:hAnsi="Verdana" w:cs="Arial"/>
          <w:sz w:val="20"/>
          <w:szCs w:val="20"/>
        </w:rPr>
        <w:t xml:space="preserve">Wszelkie rozliczenia związane z realizacją zamówienia publicznego, którego dotyczy niniejsza SWZ dokonywane będą w </w:t>
      </w:r>
      <w:r w:rsidRPr="001F207A">
        <w:rPr>
          <w:rFonts w:ascii="Verdana" w:hAnsi="Verdana" w:cs="Arial"/>
          <w:b/>
          <w:bCs/>
          <w:sz w:val="20"/>
          <w:szCs w:val="20"/>
        </w:rPr>
        <w:t>PLN</w:t>
      </w:r>
      <w:r>
        <w:rPr>
          <w:rFonts w:ascii="Verdana" w:hAnsi="Verdana"/>
          <w:sz w:val="20"/>
          <w:szCs w:val="20"/>
        </w:rPr>
        <w:t>.</w:t>
      </w:r>
      <w:r w:rsidR="00ED503C" w:rsidRPr="002674C9">
        <w:rPr>
          <w:rFonts w:ascii="Verdana" w:hAnsi="Verdana"/>
          <w:sz w:val="20"/>
          <w:szCs w:val="20"/>
        </w:rPr>
        <w:t xml:space="preserve"> </w:t>
      </w:r>
    </w:p>
    <w:p w14:paraId="6A5D99F0" w14:textId="7D95651F" w:rsidR="00ED503C" w:rsidRPr="009746AA" w:rsidRDefault="00ED503C" w:rsidP="00ED503C">
      <w:pPr>
        <w:spacing w:after="0"/>
        <w:jc w:val="both"/>
        <w:rPr>
          <w:rFonts w:ascii="Verdana" w:hAnsi="Verdana"/>
          <w:sz w:val="20"/>
          <w:szCs w:val="20"/>
        </w:rPr>
      </w:pPr>
      <w:r w:rsidRPr="002674C9">
        <w:rPr>
          <w:rFonts w:ascii="Verdana" w:hAnsi="Verdana"/>
          <w:sz w:val="20"/>
          <w:szCs w:val="20"/>
        </w:rPr>
        <w:t xml:space="preserve">                                            </w:t>
      </w:r>
    </w:p>
    <w:p w14:paraId="4D42A8F1"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50"/>
      <w:bookmarkEnd w:id="51"/>
    </w:p>
    <w:p w14:paraId="11580D7B" w14:textId="77777777" w:rsidR="00660D5E" w:rsidRPr="00F20557" w:rsidRDefault="005D201B"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 xml:space="preserve">15 </w:t>
      </w:r>
      <w:proofErr w:type="spellStart"/>
      <w:r w:rsidR="005D201B" w:rsidRPr="00F20557">
        <w:rPr>
          <w:rFonts w:ascii="Verdana" w:hAnsi="Verdana" w:cs="Arial"/>
          <w:sz w:val="20"/>
          <w:szCs w:val="20"/>
        </w:rPr>
        <w:t>uPzp</w:t>
      </w:r>
      <w:proofErr w:type="spellEnd"/>
      <w:r w:rsidR="005D201B" w:rsidRPr="00F20557">
        <w:rPr>
          <w:rFonts w:ascii="Verdana" w:hAnsi="Verdana" w:cs="Arial"/>
          <w:sz w:val="20"/>
          <w:szCs w:val="20"/>
        </w:rPr>
        <w:t xml:space="preserve"> oraz Rzecznikowi Małych i Średnich Przedsiębiorstw</w:t>
      </w:r>
      <w:r w:rsidRPr="00F20557">
        <w:rPr>
          <w:rFonts w:ascii="Verdana" w:hAnsi="Verdana" w:cs="Arial"/>
          <w:sz w:val="20"/>
          <w:szCs w:val="20"/>
        </w:rPr>
        <w:t>.</w:t>
      </w:r>
    </w:p>
    <w:p w14:paraId="66CAA9D5"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0D8E1495"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lastRenderedPageBreak/>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1EB860E3" w14:textId="77777777" w:rsidR="00AD73AA" w:rsidRPr="00F20557" w:rsidRDefault="00AD73AA" w:rsidP="00F20557">
      <w:pPr>
        <w:spacing w:after="0"/>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 xml:space="preserve">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54C00EE" w14:textId="77777777" w:rsidR="002924EA" w:rsidRPr="00F20557" w:rsidRDefault="002924EA"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559F1B1B" w14:textId="239A4190" w:rsidR="00A2149F" w:rsidRDefault="002924EA" w:rsidP="007371E0">
      <w:pPr>
        <w:spacing w:after="0" w:line="240" w:lineRule="auto"/>
        <w:ind w:left="284"/>
        <w:rPr>
          <w:rFonts w:ascii="Verdana" w:hAnsi="Verdana" w:cs="Arial"/>
          <w:sz w:val="20"/>
          <w:szCs w:val="20"/>
        </w:rPr>
      </w:pPr>
      <w:r w:rsidRPr="00F20557">
        <w:rPr>
          <w:rFonts w:ascii="Verdana" w:hAnsi="Verdana" w:cs="Arial"/>
          <w:sz w:val="20"/>
          <w:szCs w:val="20"/>
        </w:rPr>
        <w:t>Skargę wnosi się za pośrednictwem Prezesa Izby.</w:t>
      </w:r>
    </w:p>
    <w:p w14:paraId="3CCE1BC8" w14:textId="77777777" w:rsidR="00DA5672" w:rsidRDefault="00DA5672" w:rsidP="007371E0">
      <w:pPr>
        <w:spacing w:after="0" w:line="240" w:lineRule="auto"/>
        <w:ind w:left="284"/>
        <w:rPr>
          <w:rFonts w:ascii="Verdana" w:hAnsi="Verdana" w:cs="Arial"/>
          <w:sz w:val="20"/>
          <w:szCs w:val="20"/>
        </w:rPr>
      </w:pPr>
    </w:p>
    <w:p w14:paraId="5E57DC71" w14:textId="77777777" w:rsidR="00DA5672" w:rsidRDefault="00DA5672" w:rsidP="007371E0">
      <w:pPr>
        <w:spacing w:after="0" w:line="240" w:lineRule="auto"/>
        <w:ind w:left="284"/>
        <w:rPr>
          <w:rFonts w:ascii="Verdana" w:hAnsi="Verdana" w:cs="Arial"/>
          <w:sz w:val="20"/>
          <w:szCs w:val="20"/>
        </w:rPr>
      </w:pPr>
    </w:p>
    <w:p w14:paraId="76857013" w14:textId="77777777" w:rsidR="00DA5672" w:rsidRDefault="00DA5672" w:rsidP="007371E0">
      <w:pPr>
        <w:spacing w:after="0" w:line="240" w:lineRule="auto"/>
        <w:ind w:left="284"/>
        <w:rPr>
          <w:rFonts w:ascii="Verdana" w:hAnsi="Verdana" w:cs="Arial"/>
          <w:sz w:val="20"/>
          <w:szCs w:val="20"/>
        </w:rPr>
      </w:pPr>
    </w:p>
    <w:p w14:paraId="68BD8DC0" w14:textId="77777777" w:rsidR="00DA5672" w:rsidRDefault="00DA5672" w:rsidP="007371E0">
      <w:pPr>
        <w:spacing w:after="0" w:line="240" w:lineRule="auto"/>
        <w:ind w:left="284"/>
        <w:rPr>
          <w:rFonts w:ascii="Verdana" w:hAnsi="Verdana" w:cs="Arial"/>
          <w:sz w:val="20"/>
          <w:szCs w:val="20"/>
        </w:rPr>
      </w:pPr>
    </w:p>
    <w:p w14:paraId="0813A72B" w14:textId="77777777" w:rsidR="00DA5672" w:rsidRDefault="00DA5672" w:rsidP="007371E0">
      <w:pPr>
        <w:spacing w:after="0" w:line="240" w:lineRule="auto"/>
        <w:ind w:left="284"/>
        <w:rPr>
          <w:rFonts w:ascii="Verdana" w:hAnsi="Verdana" w:cs="Arial"/>
          <w:sz w:val="20"/>
          <w:szCs w:val="20"/>
        </w:rPr>
      </w:pPr>
    </w:p>
    <w:p w14:paraId="3C5B93D2" w14:textId="77777777" w:rsidR="00DA5672" w:rsidRDefault="00DA5672" w:rsidP="007371E0">
      <w:pPr>
        <w:spacing w:after="0" w:line="240" w:lineRule="auto"/>
        <w:ind w:left="284"/>
        <w:rPr>
          <w:rFonts w:ascii="Verdana" w:hAnsi="Verdana" w:cs="Arial"/>
          <w:sz w:val="20"/>
          <w:szCs w:val="20"/>
        </w:rPr>
      </w:pPr>
    </w:p>
    <w:p w14:paraId="79F648BC" w14:textId="77777777" w:rsidR="00DA5672" w:rsidRDefault="00DA5672" w:rsidP="00B204CA">
      <w:pPr>
        <w:spacing w:after="0" w:line="240" w:lineRule="auto"/>
        <w:rPr>
          <w:rFonts w:ascii="Verdana" w:hAnsi="Verdana" w:cs="Arial"/>
          <w:sz w:val="20"/>
          <w:szCs w:val="20"/>
        </w:rPr>
      </w:pPr>
    </w:p>
    <w:p w14:paraId="298F7D6B" w14:textId="77777777" w:rsidR="003F5965" w:rsidRDefault="003F5965" w:rsidP="00B204CA">
      <w:pPr>
        <w:spacing w:after="0" w:line="240" w:lineRule="auto"/>
        <w:rPr>
          <w:rFonts w:ascii="Verdana" w:hAnsi="Verdana" w:cs="Arial"/>
          <w:sz w:val="20"/>
          <w:szCs w:val="20"/>
        </w:rPr>
      </w:pPr>
    </w:p>
    <w:p w14:paraId="58F41742" w14:textId="77777777" w:rsidR="00AD73CE" w:rsidRDefault="00AD73CE" w:rsidP="00B204CA">
      <w:pPr>
        <w:spacing w:after="0" w:line="240" w:lineRule="auto"/>
        <w:rPr>
          <w:rFonts w:ascii="Verdana" w:hAnsi="Verdana" w:cs="Arial"/>
          <w:sz w:val="20"/>
          <w:szCs w:val="20"/>
        </w:rPr>
      </w:pPr>
    </w:p>
    <w:p w14:paraId="3AFC58F6" w14:textId="77777777" w:rsidR="00313445" w:rsidRDefault="00313445" w:rsidP="00B204CA">
      <w:pPr>
        <w:spacing w:after="0" w:line="240" w:lineRule="auto"/>
        <w:rPr>
          <w:rFonts w:ascii="Verdana" w:hAnsi="Verdana" w:cs="Arial"/>
          <w:sz w:val="20"/>
          <w:szCs w:val="20"/>
        </w:rPr>
      </w:pPr>
    </w:p>
    <w:p w14:paraId="5D82C8B1" w14:textId="77777777" w:rsidR="00006914" w:rsidRDefault="00006914" w:rsidP="00B204CA">
      <w:pPr>
        <w:spacing w:after="0" w:line="240" w:lineRule="auto"/>
        <w:rPr>
          <w:rFonts w:ascii="Verdana" w:hAnsi="Verdana" w:cs="Arial"/>
          <w:sz w:val="20"/>
          <w:szCs w:val="20"/>
        </w:rPr>
      </w:pPr>
    </w:p>
    <w:p w14:paraId="0677CAE5" w14:textId="77777777" w:rsidR="00006914" w:rsidRDefault="00006914" w:rsidP="00B204CA">
      <w:pPr>
        <w:spacing w:after="0" w:line="240" w:lineRule="auto"/>
        <w:rPr>
          <w:rFonts w:ascii="Verdana" w:hAnsi="Verdana" w:cs="Arial"/>
          <w:sz w:val="20"/>
          <w:szCs w:val="20"/>
        </w:rPr>
      </w:pPr>
    </w:p>
    <w:p w14:paraId="2F84057C" w14:textId="77777777" w:rsidR="00006914" w:rsidRDefault="00006914" w:rsidP="00B204CA">
      <w:pPr>
        <w:spacing w:after="0" w:line="240" w:lineRule="auto"/>
        <w:rPr>
          <w:rFonts w:ascii="Verdana" w:hAnsi="Verdana" w:cs="Arial"/>
          <w:sz w:val="20"/>
          <w:szCs w:val="20"/>
        </w:rPr>
      </w:pPr>
    </w:p>
    <w:p w14:paraId="1FA30C05" w14:textId="77777777" w:rsidR="00006914" w:rsidRDefault="00006914" w:rsidP="00B204CA">
      <w:pPr>
        <w:spacing w:after="0" w:line="240" w:lineRule="auto"/>
        <w:rPr>
          <w:rFonts w:ascii="Verdana" w:hAnsi="Verdana" w:cs="Arial"/>
          <w:sz w:val="20"/>
          <w:szCs w:val="20"/>
        </w:rPr>
      </w:pPr>
    </w:p>
    <w:p w14:paraId="1CCA156F" w14:textId="77777777" w:rsidR="00006914" w:rsidRDefault="00006914" w:rsidP="00B204CA">
      <w:pPr>
        <w:spacing w:after="0" w:line="240" w:lineRule="auto"/>
        <w:rPr>
          <w:rFonts w:ascii="Verdana" w:hAnsi="Verdana" w:cs="Arial"/>
          <w:sz w:val="20"/>
          <w:szCs w:val="20"/>
        </w:rPr>
      </w:pPr>
    </w:p>
    <w:p w14:paraId="46D0A5D1" w14:textId="77777777" w:rsidR="00006914" w:rsidRDefault="00006914" w:rsidP="00B204CA">
      <w:pPr>
        <w:spacing w:after="0" w:line="240" w:lineRule="auto"/>
        <w:rPr>
          <w:rFonts w:ascii="Verdana" w:hAnsi="Verdana" w:cs="Arial"/>
          <w:sz w:val="20"/>
          <w:szCs w:val="20"/>
        </w:rPr>
      </w:pPr>
    </w:p>
    <w:p w14:paraId="478AD941" w14:textId="77777777" w:rsidR="00006914" w:rsidRDefault="00006914" w:rsidP="00B204CA">
      <w:pPr>
        <w:spacing w:after="0" w:line="240" w:lineRule="auto"/>
        <w:rPr>
          <w:rFonts w:ascii="Verdana" w:hAnsi="Verdana" w:cs="Arial"/>
          <w:sz w:val="20"/>
          <w:szCs w:val="20"/>
        </w:rPr>
      </w:pPr>
    </w:p>
    <w:p w14:paraId="61D9B11B" w14:textId="77777777" w:rsidR="00006914" w:rsidRDefault="00006914" w:rsidP="00B204CA">
      <w:pPr>
        <w:spacing w:after="0" w:line="240" w:lineRule="auto"/>
        <w:rPr>
          <w:rFonts w:ascii="Verdana" w:hAnsi="Verdana" w:cs="Arial"/>
          <w:sz w:val="20"/>
          <w:szCs w:val="20"/>
        </w:rPr>
      </w:pPr>
    </w:p>
    <w:p w14:paraId="0D3BD7D7" w14:textId="77777777" w:rsidR="00006914" w:rsidRDefault="00006914" w:rsidP="00B204CA">
      <w:pPr>
        <w:spacing w:after="0" w:line="240" w:lineRule="auto"/>
        <w:rPr>
          <w:rFonts w:ascii="Verdana" w:hAnsi="Verdana" w:cs="Arial"/>
          <w:sz w:val="20"/>
          <w:szCs w:val="20"/>
        </w:rPr>
      </w:pPr>
    </w:p>
    <w:p w14:paraId="233DAF13" w14:textId="77777777" w:rsidR="00006914" w:rsidRDefault="00006914" w:rsidP="00B204CA">
      <w:pPr>
        <w:spacing w:after="0" w:line="240" w:lineRule="auto"/>
        <w:rPr>
          <w:rFonts w:ascii="Verdana" w:hAnsi="Verdana" w:cs="Arial"/>
          <w:sz w:val="20"/>
          <w:szCs w:val="20"/>
        </w:rPr>
      </w:pPr>
    </w:p>
    <w:p w14:paraId="07EDBE1A" w14:textId="77777777" w:rsidR="00006914" w:rsidRDefault="00006914" w:rsidP="00B204CA">
      <w:pPr>
        <w:spacing w:after="0" w:line="240" w:lineRule="auto"/>
        <w:rPr>
          <w:rFonts w:ascii="Verdana" w:hAnsi="Verdana" w:cs="Arial"/>
          <w:sz w:val="20"/>
          <w:szCs w:val="20"/>
        </w:rPr>
      </w:pPr>
    </w:p>
    <w:p w14:paraId="6533B260" w14:textId="77777777" w:rsidR="00006914" w:rsidRDefault="00006914" w:rsidP="00B204CA">
      <w:pPr>
        <w:spacing w:after="0" w:line="240" w:lineRule="auto"/>
        <w:rPr>
          <w:rFonts w:ascii="Verdana" w:hAnsi="Verdana" w:cs="Arial"/>
          <w:sz w:val="20"/>
          <w:szCs w:val="20"/>
        </w:rPr>
      </w:pPr>
    </w:p>
    <w:p w14:paraId="6D4088CA" w14:textId="77777777" w:rsidR="00006914" w:rsidRDefault="00006914" w:rsidP="00B204CA">
      <w:pPr>
        <w:spacing w:after="0" w:line="240" w:lineRule="auto"/>
        <w:rPr>
          <w:rFonts w:ascii="Verdana" w:hAnsi="Verdana" w:cs="Arial"/>
          <w:sz w:val="20"/>
          <w:szCs w:val="20"/>
        </w:rPr>
      </w:pPr>
    </w:p>
    <w:p w14:paraId="458BDA85" w14:textId="77777777" w:rsidR="00006914" w:rsidRDefault="00006914" w:rsidP="00B204CA">
      <w:pPr>
        <w:spacing w:after="0" w:line="240" w:lineRule="auto"/>
        <w:rPr>
          <w:rFonts w:ascii="Verdana" w:hAnsi="Verdana" w:cs="Arial"/>
          <w:sz w:val="20"/>
          <w:szCs w:val="20"/>
        </w:rPr>
      </w:pPr>
    </w:p>
    <w:p w14:paraId="56E125E1" w14:textId="77777777" w:rsidR="00006914" w:rsidRDefault="00006914" w:rsidP="00B204CA">
      <w:pPr>
        <w:spacing w:after="0" w:line="240" w:lineRule="auto"/>
        <w:rPr>
          <w:rFonts w:ascii="Verdana" w:hAnsi="Verdana" w:cs="Arial"/>
          <w:sz w:val="20"/>
          <w:szCs w:val="20"/>
        </w:rPr>
      </w:pPr>
    </w:p>
    <w:p w14:paraId="7153FAC9" w14:textId="77777777" w:rsidR="00006914" w:rsidRDefault="00006914" w:rsidP="00B204CA">
      <w:pPr>
        <w:spacing w:after="0" w:line="240" w:lineRule="auto"/>
        <w:rPr>
          <w:rFonts w:ascii="Verdana" w:hAnsi="Verdana" w:cs="Arial"/>
          <w:sz w:val="20"/>
          <w:szCs w:val="20"/>
        </w:rPr>
      </w:pPr>
    </w:p>
    <w:p w14:paraId="5E2628B2" w14:textId="77777777" w:rsidR="00006914" w:rsidRDefault="00006914" w:rsidP="00B204CA">
      <w:pPr>
        <w:spacing w:after="0" w:line="240" w:lineRule="auto"/>
        <w:rPr>
          <w:rFonts w:ascii="Verdana" w:hAnsi="Verdana" w:cs="Arial"/>
          <w:sz w:val="20"/>
          <w:szCs w:val="20"/>
        </w:rPr>
      </w:pPr>
    </w:p>
    <w:p w14:paraId="473ECCA1" w14:textId="77777777" w:rsidR="00006914" w:rsidRDefault="00006914" w:rsidP="00B204CA">
      <w:pPr>
        <w:spacing w:after="0" w:line="240" w:lineRule="auto"/>
        <w:rPr>
          <w:rFonts w:ascii="Verdana" w:hAnsi="Verdana" w:cs="Arial"/>
          <w:sz w:val="20"/>
          <w:szCs w:val="20"/>
        </w:rPr>
      </w:pPr>
    </w:p>
    <w:p w14:paraId="7446B4EE" w14:textId="77777777" w:rsidR="00006914" w:rsidRDefault="00006914" w:rsidP="00B204CA">
      <w:pPr>
        <w:spacing w:after="0" w:line="240" w:lineRule="auto"/>
        <w:rPr>
          <w:rFonts w:ascii="Verdana" w:hAnsi="Verdana" w:cs="Arial"/>
          <w:sz w:val="20"/>
          <w:szCs w:val="20"/>
        </w:rPr>
      </w:pPr>
    </w:p>
    <w:p w14:paraId="47F9473D" w14:textId="77777777" w:rsidR="00006914" w:rsidRDefault="00006914" w:rsidP="00B204CA">
      <w:pPr>
        <w:spacing w:after="0" w:line="240" w:lineRule="auto"/>
        <w:rPr>
          <w:rFonts w:ascii="Verdana" w:hAnsi="Verdana" w:cs="Arial"/>
          <w:sz w:val="20"/>
          <w:szCs w:val="20"/>
        </w:rPr>
      </w:pPr>
    </w:p>
    <w:p w14:paraId="3BC2180D" w14:textId="77777777" w:rsidR="00006914" w:rsidRDefault="00006914" w:rsidP="00B204CA">
      <w:pPr>
        <w:spacing w:after="0" w:line="240" w:lineRule="auto"/>
        <w:rPr>
          <w:rFonts w:ascii="Verdana" w:hAnsi="Verdana" w:cs="Arial"/>
          <w:sz w:val="20"/>
          <w:szCs w:val="20"/>
        </w:rPr>
      </w:pPr>
    </w:p>
    <w:p w14:paraId="3D74E1B0" w14:textId="77777777" w:rsidR="00006914" w:rsidRDefault="00006914" w:rsidP="00B204CA">
      <w:pPr>
        <w:spacing w:after="0" w:line="240" w:lineRule="auto"/>
        <w:rPr>
          <w:rFonts w:ascii="Verdana" w:hAnsi="Verdana" w:cs="Arial"/>
          <w:sz w:val="20"/>
          <w:szCs w:val="20"/>
        </w:rPr>
      </w:pPr>
    </w:p>
    <w:p w14:paraId="3491242A" w14:textId="77777777" w:rsidR="00006914" w:rsidRDefault="00006914" w:rsidP="00B204CA">
      <w:pPr>
        <w:spacing w:after="0" w:line="240" w:lineRule="auto"/>
        <w:rPr>
          <w:rFonts w:ascii="Verdana" w:hAnsi="Verdana" w:cs="Arial"/>
          <w:sz w:val="20"/>
          <w:szCs w:val="20"/>
        </w:rPr>
      </w:pPr>
    </w:p>
    <w:p w14:paraId="10FB320B" w14:textId="77777777" w:rsidR="00006914" w:rsidRDefault="00006914" w:rsidP="00B204CA">
      <w:pPr>
        <w:spacing w:after="0" w:line="240" w:lineRule="auto"/>
        <w:rPr>
          <w:rFonts w:ascii="Verdana" w:hAnsi="Verdana" w:cs="Arial"/>
          <w:sz w:val="20"/>
          <w:szCs w:val="20"/>
        </w:rPr>
      </w:pPr>
    </w:p>
    <w:p w14:paraId="28CC1DD4" w14:textId="77777777" w:rsidR="00006914" w:rsidRDefault="00006914" w:rsidP="00B204CA">
      <w:pPr>
        <w:spacing w:after="0" w:line="240" w:lineRule="auto"/>
        <w:rPr>
          <w:rFonts w:ascii="Verdana" w:hAnsi="Verdana" w:cs="Arial"/>
          <w:sz w:val="20"/>
          <w:szCs w:val="20"/>
        </w:rPr>
      </w:pPr>
    </w:p>
    <w:p w14:paraId="72CB5909" w14:textId="77777777" w:rsidR="00006914" w:rsidRDefault="00006914" w:rsidP="00B204CA">
      <w:pPr>
        <w:spacing w:after="0" w:line="240" w:lineRule="auto"/>
        <w:rPr>
          <w:rFonts w:ascii="Verdana" w:hAnsi="Verdana" w:cs="Arial"/>
          <w:sz w:val="20"/>
          <w:szCs w:val="20"/>
        </w:rPr>
      </w:pPr>
    </w:p>
    <w:p w14:paraId="374B67EA" w14:textId="77777777" w:rsidR="00006914" w:rsidRDefault="00006914" w:rsidP="00B204CA">
      <w:pPr>
        <w:spacing w:after="0" w:line="240" w:lineRule="auto"/>
        <w:rPr>
          <w:rFonts w:ascii="Verdana" w:hAnsi="Verdana" w:cs="Arial"/>
          <w:sz w:val="20"/>
          <w:szCs w:val="20"/>
        </w:rPr>
      </w:pPr>
    </w:p>
    <w:p w14:paraId="0303E060" w14:textId="77777777" w:rsidR="00006914" w:rsidRDefault="00006914" w:rsidP="00B204CA">
      <w:pPr>
        <w:spacing w:after="0" w:line="240" w:lineRule="auto"/>
        <w:rPr>
          <w:rFonts w:ascii="Verdana" w:hAnsi="Verdana" w:cs="Arial"/>
          <w:sz w:val="20"/>
          <w:szCs w:val="20"/>
        </w:rPr>
      </w:pPr>
    </w:p>
    <w:p w14:paraId="533E70C4" w14:textId="77777777" w:rsidR="00006914" w:rsidRDefault="00006914" w:rsidP="00B204CA">
      <w:pPr>
        <w:spacing w:after="0" w:line="240" w:lineRule="auto"/>
        <w:rPr>
          <w:rFonts w:ascii="Verdana" w:hAnsi="Verdana" w:cs="Arial"/>
          <w:sz w:val="20"/>
          <w:szCs w:val="20"/>
        </w:rPr>
      </w:pPr>
    </w:p>
    <w:p w14:paraId="43F2ACC3" w14:textId="77777777" w:rsidR="00006914" w:rsidRDefault="00006914" w:rsidP="00B204CA">
      <w:pPr>
        <w:spacing w:after="0" w:line="240" w:lineRule="auto"/>
        <w:rPr>
          <w:rFonts w:ascii="Verdana" w:hAnsi="Verdana" w:cs="Arial"/>
          <w:sz w:val="20"/>
          <w:szCs w:val="20"/>
        </w:rPr>
      </w:pPr>
    </w:p>
    <w:p w14:paraId="7B109432" w14:textId="77777777" w:rsidR="00006914" w:rsidRDefault="00006914" w:rsidP="00B204CA">
      <w:pPr>
        <w:spacing w:after="0" w:line="240" w:lineRule="auto"/>
        <w:rPr>
          <w:rFonts w:ascii="Verdana" w:hAnsi="Verdana" w:cs="Arial"/>
          <w:sz w:val="20"/>
          <w:szCs w:val="20"/>
        </w:rPr>
      </w:pPr>
    </w:p>
    <w:p w14:paraId="4723EF7A" w14:textId="77777777" w:rsidR="00006914" w:rsidRDefault="00006914" w:rsidP="00B204CA">
      <w:pPr>
        <w:spacing w:after="0" w:line="240" w:lineRule="auto"/>
        <w:rPr>
          <w:rFonts w:ascii="Verdana" w:hAnsi="Verdana" w:cs="Arial"/>
          <w:sz w:val="20"/>
          <w:szCs w:val="20"/>
        </w:rPr>
      </w:pPr>
    </w:p>
    <w:p w14:paraId="48099836" w14:textId="77777777" w:rsidR="00006914" w:rsidRDefault="00006914" w:rsidP="00B204CA">
      <w:pPr>
        <w:spacing w:after="0" w:line="240" w:lineRule="auto"/>
        <w:rPr>
          <w:rFonts w:ascii="Verdana" w:hAnsi="Verdana" w:cs="Arial"/>
          <w:sz w:val="20"/>
          <w:szCs w:val="20"/>
        </w:rPr>
      </w:pPr>
    </w:p>
    <w:p w14:paraId="409AE1A3" w14:textId="77777777" w:rsidR="007B70C8" w:rsidRDefault="007B70C8" w:rsidP="007371E0">
      <w:pPr>
        <w:spacing w:after="0" w:line="240" w:lineRule="auto"/>
        <w:ind w:left="284"/>
        <w:rPr>
          <w:rFonts w:ascii="Verdana" w:hAnsi="Verdana" w:cs="Arial"/>
          <w:sz w:val="20"/>
          <w:szCs w:val="20"/>
        </w:rPr>
      </w:pPr>
    </w:p>
    <w:p w14:paraId="2CC6B348" w14:textId="2095AAE1" w:rsidR="00DA5672" w:rsidRDefault="00DA5672" w:rsidP="00DA5672">
      <w:pPr>
        <w:pStyle w:val="Bezodstpw1"/>
        <w:spacing w:line="276" w:lineRule="auto"/>
        <w:ind w:left="5921" w:right="-171" w:hanging="109"/>
        <w:rPr>
          <w:rFonts w:ascii="Verdana" w:hAnsi="Verdana" w:cs="Arial"/>
          <w:sz w:val="18"/>
          <w:szCs w:val="18"/>
        </w:rPr>
      </w:pPr>
      <w:r>
        <w:rPr>
          <w:rFonts w:ascii="Verdana" w:hAnsi="Verdana" w:cs="Arial"/>
          <w:sz w:val="20"/>
          <w:szCs w:val="20"/>
        </w:rPr>
        <w:t xml:space="preserve">Postępowanie nr </w:t>
      </w:r>
      <w:r>
        <w:rPr>
          <w:rFonts w:ascii="Verdana" w:hAnsi="Verdana" w:cs="Arial"/>
          <w:sz w:val="18"/>
          <w:szCs w:val="18"/>
        </w:rPr>
        <w:t>BZP.2710.3</w:t>
      </w:r>
      <w:r w:rsidR="00313445">
        <w:rPr>
          <w:rFonts w:ascii="Verdana" w:hAnsi="Verdana" w:cs="Arial"/>
          <w:sz w:val="18"/>
          <w:szCs w:val="18"/>
        </w:rPr>
        <w:t>9</w:t>
      </w:r>
      <w:r>
        <w:rPr>
          <w:rFonts w:ascii="Verdana" w:hAnsi="Verdana" w:cs="Arial"/>
          <w:sz w:val="18"/>
          <w:szCs w:val="18"/>
        </w:rPr>
        <w:t>.2024.MG</w:t>
      </w:r>
    </w:p>
    <w:p w14:paraId="5DD8975D" w14:textId="77777777" w:rsidR="00DA5672" w:rsidRPr="00E55ECE" w:rsidRDefault="00DA5672" w:rsidP="00DA5672">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DA5672" w:rsidRPr="00FC7EB1" w14:paraId="3C2F0DAB" w14:textId="77777777" w:rsidTr="00485327">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5933AC31" w14:textId="77777777" w:rsidR="00DA5672" w:rsidRPr="000019F9" w:rsidRDefault="00DA5672" w:rsidP="0048532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2E61B2BC" w14:textId="77777777" w:rsidR="00DA5672" w:rsidRPr="000019F9" w:rsidRDefault="00DA5672" w:rsidP="0048532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512B574" w14:textId="77777777" w:rsidR="00DA5672" w:rsidRPr="000019F9" w:rsidRDefault="00DA5672" w:rsidP="0048532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9C81734" w14:textId="77777777" w:rsidR="00DA5672" w:rsidRPr="000019F9" w:rsidRDefault="00DA5672" w:rsidP="00485327">
            <w:pPr>
              <w:spacing w:after="0"/>
              <w:ind w:left="4197" w:hanging="4175"/>
              <w:rPr>
                <w:rFonts w:ascii="Verdana" w:hAnsi="Verdana" w:cs="Calibri"/>
                <w:i/>
                <w:noProof/>
                <w:sz w:val="16"/>
                <w:szCs w:val="16"/>
              </w:rPr>
            </w:pPr>
            <w:r>
              <w:rPr>
                <w:rFonts w:ascii="Verdana" w:hAnsi="Verdana" w:cs="Arial"/>
                <w:sz w:val="16"/>
                <w:szCs w:val="16"/>
              </w:rPr>
              <w:t>-</w:t>
            </w:r>
          </w:p>
        </w:tc>
      </w:tr>
      <w:tr w:rsidR="00DA5672" w:rsidRPr="00FC7EB1" w14:paraId="6D590F9D" w14:textId="77777777" w:rsidTr="00485327">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42C228C" w14:textId="77777777" w:rsidR="00DA5672" w:rsidRPr="000019F9" w:rsidRDefault="00DA5672" w:rsidP="0048532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C36555C" w14:textId="77777777" w:rsidR="00DA5672" w:rsidRDefault="00DA5672" w:rsidP="0048532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2B75980B" w14:textId="77777777" w:rsidR="00DA5672" w:rsidRDefault="00DA5672" w:rsidP="0048532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5956ADDE" w14:textId="77777777" w:rsidR="00DA5672" w:rsidRPr="000019F9" w:rsidRDefault="00DA5672" w:rsidP="0048532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DA5672" w:rsidRPr="00FC7EB1" w14:paraId="78479A54" w14:textId="77777777" w:rsidTr="00485327">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CB8DE71" w14:textId="77777777" w:rsidR="00DA5672" w:rsidRDefault="00DA5672" w:rsidP="0048532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2B3A57D0" w14:textId="77777777" w:rsidR="00DA5672" w:rsidRPr="000019F9" w:rsidRDefault="00DA5672" w:rsidP="00485327">
            <w:pPr>
              <w:spacing w:after="0"/>
              <w:jc w:val="center"/>
              <w:rPr>
                <w:rFonts w:ascii="Verdana" w:hAnsi="Verdana" w:cs="Calibri"/>
                <w:b/>
                <w:spacing w:val="60"/>
                <w:sz w:val="16"/>
                <w:szCs w:val="16"/>
              </w:rPr>
            </w:pPr>
          </w:p>
        </w:tc>
      </w:tr>
      <w:tr w:rsidR="00DA5672" w:rsidRPr="00FC7EB1" w14:paraId="730F07AC" w14:textId="77777777" w:rsidTr="00485327">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DF88B90" w14:textId="77777777" w:rsidR="00DA5672" w:rsidRPr="000019F9" w:rsidRDefault="00DA5672" w:rsidP="0048532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DA5672" w:rsidRPr="00FC7EB1" w14:paraId="0D4B2742" w14:textId="77777777" w:rsidTr="00485327">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22A65523" w14:textId="77777777" w:rsidR="00DA5672" w:rsidRPr="000019F9" w:rsidRDefault="00DA5672" w:rsidP="0048532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Pr="000019F9">
              <w:rPr>
                <w:rFonts w:ascii="Verdana" w:hAnsi="Verdana" w:cs="Calibri"/>
                <w:b/>
                <w:i/>
                <w:sz w:val="16"/>
                <w:szCs w:val="16"/>
              </w:rPr>
              <w:t xml:space="preserve">Nazwa Wykonawcy </w:t>
            </w:r>
          </w:p>
          <w:p w14:paraId="621CD8BC" w14:textId="77777777" w:rsidR="00DA5672" w:rsidRPr="000019F9" w:rsidRDefault="00DA5672" w:rsidP="0048532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7B386E8" w14:textId="77777777" w:rsidR="00DA5672" w:rsidRPr="000019F9" w:rsidRDefault="00DA5672" w:rsidP="00485327">
            <w:pPr>
              <w:tabs>
                <w:tab w:val="left" w:pos="851"/>
                <w:tab w:val="left" w:pos="3261"/>
                <w:tab w:val="left" w:pos="6237"/>
              </w:tabs>
              <w:spacing w:after="0"/>
              <w:jc w:val="center"/>
              <w:rPr>
                <w:rFonts w:ascii="Verdana" w:hAnsi="Verdana" w:cs="Calibri"/>
                <w:i/>
                <w:sz w:val="16"/>
                <w:szCs w:val="16"/>
              </w:rPr>
            </w:pPr>
          </w:p>
        </w:tc>
      </w:tr>
      <w:tr w:rsidR="00DA5672" w:rsidRPr="00FC7EB1" w14:paraId="04B00377" w14:textId="77777777" w:rsidTr="00485327">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72DD291" w14:textId="77777777" w:rsidR="00DA5672" w:rsidRPr="000019F9" w:rsidRDefault="00DA5672" w:rsidP="0048532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53F3B202" w14:textId="77777777" w:rsidR="00DA5672" w:rsidRPr="000019F9" w:rsidRDefault="00DA5672" w:rsidP="0048532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Pr>
                <w:rFonts w:ascii="Verdana" w:hAnsi="Verdana" w:cs="Calibri"/>
                <w:i/>
                <w:sz w:val="16"/>
                <w:szCs w:val="16"/>
              </w:rPr>
              <w:t xml:space="preserve">, </w:t>
            </w:r>
            <w:r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700CC72" w14:textId="77777777" w:rsidR="00DA5672" w:rsidRPr="000019F9" w:rsidRDefault="00DA5672" w:rsidP="00485327">
            <w:pPr>
              <w:tabs>
                <w:tab w:val="left" w:pos="709"/>
                <w:tab w:val="left" w:pos="3261"/>
                <w:tab w:val="left" w:pos="6237"/>
              </w:tabs>
              <w:spacing w:after="0"/>
              <w:jc w:val="center"/>
              <w:rPr>
                <w:rFonts w:ascii="Verdana" w:hAnsi="Verdana" w:cs="Calibri"/>
                <w:bCs/>
                <w:i/>
                <w:sz w:val="16"/>
                <w:szCs w:val="16"/>
              </w:rPr>
            </w:pPr>
          </w:p>
        </w:tc>
      </w:tr>
      <w:tr w:rsidR="00DA5672" w:rsidRPr="00FC7EB1" w14:paraId="37E00743" w14:textId="77777777" w:rsidTr="00485327">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F819BBC" w14:textId="77777777" w:rsidR="00DA5672" w:rsidRPr="000019F9" w:rsidRDefault="00DA5672" w:rsidP="0048532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5A405B47" w14:textId="77777777" w:rsidR="00DA5672" w:rsidRPr="000019F9" w:rsidRDefault="00DA5672" w:rsidP="0048532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Pr>
                <w:rFonts w:ascii="Verdana" w:hAnsi="Verdana" w:cs="Calibri"/>
                <w:i/>
                <w:sz w:val="16"/>
                <w:szCs w:val="16"/>
              </w:rPr>
              <w:t xml:space="preserve">, </w:t>
            </w:r>
            <w:r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1FAA6DB" w14:textId="77777777" w:rsidR="00DA5672" w:rsidRPr="000019F9" w:rsidRDefault="00DA5672" w:rsidP="0048532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4E171A20" w14:textId="77777777" w:rsidTr="00485327">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288357CE" w14:textId="77777777" w:rsidR="00DA5672" w:rsidRPr="000019F9" w:rsidRDefault="00DA5672" w:rsidP="0048532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2" w:name="Tekst83"/>
            <w:r w:rsidRPr="000019F9">
              <w:rPr>
                <w:rFonts w:ascii="Verdana" w:hAnsi="Verdana" w:cs="Calibri"/>
                <w:i/>
                <w:sz w:val="16"/>
                <w:szCs w:val="16"/>
              </w:rPr>
              <w:t xml:space="preserve"> </w:t>
            </w:r>
            <w:bookmarkEnd w:id="52"/>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1CC31BB" w14:textId="77777777" w:rsidR="00DA5672" w:rsidRPr="000019F9" w:rsidRDefault="00DA5672" w:rsidP="0048532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219CC01B" w14:textId="77777777" w:rsidR="00DA5672" w:rsidRPr="000019F9" w:rsidRDefault="00DA5672" w:rsidP="0048532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582983D" w14:textId="77777777" w:rsidR="00DA5672" w:rsidRPr="000019F9" w:rsidRDefault="00DA5672" w:rsidP="0048532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58BA5403" w14:textId="77777777" w:rsidTr="00485327">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56486F6E" w14:textId="77777777" w:rsidR="00DA5672" w:rsidRPr="000019F9" w:rsidRDefault="00DA5672" w:rsidP="0048532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33E7B9CF" w14:textId="77777777" w:rsidR="00DA5672" w:rsidRPr="000019F9" w:rsidRDefault="00DA5672" w:rsidP="0048532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BD014C9" w14:textId="77777777" w:rsidR="00DA5672" w:rsidRPr="000019F9" w:rsidRDefault="00DA5672" w:rsidP="0048532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3FFB728C" w14:textId="77777777" w:rsidTr="00485327">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F35CDA1" w14:textId="77777777" w:rsidR="00DA5672" w:rsidRPr="000019F9" w:rsidRDefault="00DA5672" w:rsidP="0048532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E1E91D3" w14:textId="77777777" w:rsidR="00DA5672" w:rsidRPr="000019F9" w:rsidRDefault="00DA5672" w:rsidP="0048532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5CD1AB5" w14:textId="77777777" w:rsidR="00DA5672" w:rsidRPr="000019F9" w:rsidRDefault="00DA5672" w:rsidP="0048532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28863712" w14:textId="77777777" w:rsidR="00DA5672" w:rsidRPr="000019F9" w:rsidRDefault="00DA5672" w:rsidP="0048532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1A7B6AF0" w14:textId="77777777" w:rsidTr="00485327">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1BFB76" w14:textId="77777777" w:rsidR="00DA5672" w:rsidRPr="000019F9" w:rsidRDefault="00DA5672" w:rsidP="0048532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Pr>
                <w:rFonts w:ascii="Verdana" w:hAnsi="Verdana" w:cs="Calibri"/>
                <w:b/>
                <w:i/>
                <w:sz w:val="16"/>
                <w:szCs w:val="16"/>
              </w:rPr>
              <w:t xml:space="preserve"> </w:t>
            </w:r>
            <w:r>
              <w:rPr>
                <w:rFonts w:ascii="Verdana" w:hAnsi="Verdana" w:cs="Arial"/>
                <w:b/>
                <w:sz w:val="20"/>
                <w:szCs w:val="20"/>
                <w:vertAlign w:val="superscript"/>
              </w:rPr>
              <w:t>*</w:t>
            </w:r>
            <w:r w:rsidRPr="000019F9">
              <w:rPr>
                <w:rFonts w:ascii="Verdana" w:hAnsi="Verdana" w:cs="Calibri"/>
                <w:i/>
                <w:sz w:val="16"/>
                <w:szCs w:val="16"/>
              </w:rPr>
              <w:t xml:space="preserve"> z</w:t>
            </w:r>
          </w:p>
          <w:p w14:paraId="568A9D8E" w14:textId="77777777" w:rsidR="00DA5672" w:rsidRPr="000019F9" w:rsidRDefault="00DA5672" w:rsidP="0048532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ECB3990" w14:textId="77777777" w:rsidR="00DA5672" w:rsidRDefault="00DA5672" w:rsidP="0048532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756C0F25" w14:textId="77777777" w:rsidR="00DA5672" w:rsidRDefault="00DA5672" w:rsidP="00485327">
            <w:pPr>
              <w:tabs>
                <w:tab w:val="left" w:pos="709"/>
              </w:tabs>
              <w:spacing w:after="0"/>
              <w:jc w:val="right"/>
              <w:rPr>
                <w:rFonts w:ascii="Verdana" w:hAnsi="Verdana" w:cs="Calibri"/>
                <w:i/>
                <w:sz w:val="16"/>
                <w:szCs w:val="16"/>
              </w:rPr>
            </w:pPr>
            <w:r>
              <w:rPr>
                <w:rFonts w:ascii="Verdana" w:hAnsi="Verdana" w:cs="Calibri"/>
                <w:i/>
                <w:sz w:val="16"/>
                <w:szCs w:val="16"/>
              </w:rPr>
              <w:t>NIP:</w:t>
            </w:r>
          </w:p>
          <w:p w14:paraId="4D8DE35F" w14:textId="77777777" w:rsidR="00DA5672" w:rsidRDefault="00DA5672" w:rsidP="00485327">
            <w:pPr>
              <w:tabs>
                <w:tab w:val="left" w:pos="709"/>
              </w:tabs>
              <w:spacing w:after="0"/>
              <w:jc w:val="right"/>
              <w:rPr>
                <w:rFonts w:ascii="Verdana" w:hAnsi="Verdana" w:cs="Calibri"/>
                <w:i/>
                <w:sz w:val="16"/>
                <w:szCs w:val="16"/>
              </w:rPr>
            </w:pPr>
            <w:r>
              <w:rPr>
                <w:rFonts w:ascii="Verdana" w:hAnsi="Verdana" w:cs="Calibri"/>
                <w:i/>
                <w:sz w:val="16"/>
                <w:szCs w:val="16"/>
              </w:rPr>
              <w:t>REGON:</w:t>
            </w:r>
          </w:p>
          <w:p w14:paraId="575880C3" w14:textId="77777777" w:rsidR="00DA5672" w:rsidRPr="000019F9" w:rsidRDefault="00DA5672" w:rsidP="0048532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9509D17" w14:textId="77777777" w:rsidR="00DA5672" w:rsidRDefault="00DA5672" w:rsidP="0048532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4A77CE9" w14:textId="77777777" w:rsidR="00DA5672" w:rsidRDefault="00DA5672" w:rsidP="0048532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86FAC5E" w14:textId="77777777" w:rsidR="00DA5672" w:rsidRDefault="00DA5672" w:rsidP="0048532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F34750D" w14:textId="77777777" w:rsidR="00DA5672" w:rsidRPr="000019F9" w:rsidRDefault="00DA5672" w:rsidP="0048532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7EC9AA1B" w14:textId="77777777" w:rsidTr="00485327">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BC22C5E" w14:textId="77777777" w:rsidR="00DA5672" w:rsidRPr="00A14A4B" w:rsidRDefault="00DA5672" w:rsidP="00006914">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332CC7F3" w14:textId="6B0BEDAE" w:rsidR="00DA5672" w:rsidRPr="00A14A4B" w:rsidRDefault="00DA5672" w:rsidP="00006914">
            <w:pPr>
              <w:tabs>
                <w:tab w:val="left" w:pos="709"/>
              </w:tabs>
              <w:spacing w:after="0"/>
              <w:jc w:val="center"/>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p>
          <w:p w14:paraId="58366230" w14:textId="0BCBC1B0" w:rsidR="00313445" w:rsidRPr="00EE4730" w:rsidRDefault="00DA5672" w:rsidP="00006914">
            <w:pPr>
              <w:autoSpaceDE w:val="0"/>
              <w:autoSpaceDN w:val="0"/>
              <w:adjustRightInd w:val="0"/>
              <w:spacing w:after="0" w:line="240" w:lineRule="auto"/>
              <w:jc w:val="center"/>
              <w:rPr>
                <w:rFonts w:ascii="Verdana" w:hAnsi="Verdana" w:cs="Arial"/>
                <w:b/>
                <w:bCs/>
                <w:sz w:val="20"/>
                <w:szCs w:val="20"/>
              </w:rPr>
            </w:pPr>
            <w:bookmarkStart w:id="53" w:name="_Hlk146109857"/>
            <w:bookmarkStart w:id="54" w:name="_Hlk169611975"/>
            <w:r w:rsidRPr="00A97C37">
              <w:rPr>
                <w:rFonts w:ascii="Verdana" w:hAnsi="Verdana" w:cs="Arial"/>
                <w:b/>
                <w:bCs/>
                <w:sz w:val="18"/>
                <w:szCs w:val="18"/>
              </w:rPr>
              <w:t>„</w:t>
            </w:r>
            <w:bookmarkEnd w:id="53"/>
            <w:r w:rsidR="00313445" w:rsidRPr="00EE4730">
              <w:rPr>
                <w:rFonts w:ascii="Verdana" w:hAnsi="Verdana" w:cs="Arial"/>
                <w:b/>
                <w:bCs/>
                <w:sz w:val="20"/>
                <w:szCs w:val="20"/>
              </w:rPr>
              <w:t xml:space="preserve">Dostawa sprzętu i akcesoriów AGD dla </w:t>
            </w:r>
            <w:proofErr w:type="spellStart"/>
            <w:r w:rsidR="00313445" w:rsidRPr="00EE4730">
              <w:rPr>
                <w:rFonts w:ascii="Verdana" w:hAnsi="Verdana" w:cs="Arial"/>
                <w:b/>
                <w:bCs/>
                <w:sz w:val="20"/>
                <w:szCs w:val="20"/>
              </w:rPr>
              <w:t>UWr</w:t>
            </w:r>
            <w:proofErr w:type="spellEnd"/>
            <w:r w:rsidR="00313445" w:rsidRPr="00EE4730">
              <w:rPr>
                <w:rFonts w:ascii="Verdana" w:hAnsi="Verdana" w:cs="Arial"/>
                <w:b/>
                <w:bCs/>
                <w:sz w:val="20"/>
                <w:szCs w:val="20"/>
              </w:rPr>
              <w:t xml:space="preserve"> </w:t>
            </w:r>
            <w:r w:rsidR="008315CF">
              <w:rPr>
                <w:rFonts w:ascii="Verdana" w:hAnsi="Verdana" w:cs="Arial"/>
                <w:b/>
                <w:bCs/>
                <w:sz w:val="20"/>
                <w:szCs w:val="20"/>
              </w:rPr>
              <w:t>„</w:t>
            </w:r>
          </w:p>
          <w:bookmarkEnd w:id="54"/>
          <w:p w14:paraId="57FF78C9" w14:textId="4B174EC9" w:rsidR="00DA5672" w:rsidRPr="00A97C37" w:rsidRDefault="00DA5672" w:rsidP="00006914">
            <w:pPr>
              <w:spacing w:after="0"/>
              <w:jc w:val="center"/>
              <w:rPr>
                <w:rFonts w:ascii="Verdana" w:hAnsi="Verdana" w:cs="Arial"/>
                <w:b/>
                <w:bCs/>
                <w:sz w:val="18"/>
                <w:szCs w:val="18"/>
              </w:rPr>
            </w:pPr>
          </w:p>
        </w:tc>
      </w:tr>
    </w:tbl>
    <w:p w14:paraId="198FCE03" w14:textId="77777777" w:rsidR="00DA5672" w:rsidRPr="00E55ECE" w:rsidRDefault="00DA5672" w:rsidP="00DA5672">
      <w:pPr>
        <w:pStyle w:val="Bezodstpw1"/>
        <w:tabs>
          <w:tab w:val="left" w:pos="245"/>
        </w:tabs>
        <w:spacing w:line="276" w:lineRule="auto"/>
        <w:rPr>
          <w:rFonts w:ascii="Verdana" w:hAnsi="Verdana" w:cs="Arial"/>
          <w:sz w:val="20"/>
          <w:szCs w:val="20"/>
        </w:rPr>
      </w:pPr>
    </w:p>
    <w:p w14:paraId="0DAE038E" w14:textId="168E9EE8" w:rsidR="00DA5672" w:rsidRPr="00006914" w:rsidRDefault="00DA5672" w:rsidP="00A34EF6">
      <w:pPr>
        <w:pStyle w:val="Bezodstpw"/>
        <w:numPr>
          <w:ilvl w:val="2"/>
          <w:numId w:val="4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podstawowym,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za cenę uwzględniającą wszystkie koszty wykonania zamówienia oraz </w:t>
      </w:r>
      <w:r w:rsidRPr="005F4F42">
        <w:rPr>
          <w:rFonts w:ascii="Verdana" w:hAnsi="Verdana" w:cs="Arial"/>
          <w:sz w:val="20"/>
          <w:szCs w:val="20"/>
        </w:rPr>
        <w:t>zobowiązujemy się zrealizować w zakresie ustalonym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7145B9F8" w14:textId="77777777" w:rsidR="007B70C8" w:rsidRPr="00BB26CE" w:rsidRDefault="007B70C8" w:rsidP="00DA5672">
      <w:pPr>
        <w:pStyle w:val="Bezodstpw"/>
        <w:spacing w:line="276" w:lineRule="auto"/>
        <w:ind w:left="181"/>
        <w:jc w:val="both"/>
        <w:rPr>
          <w:rFonts w:ascii="Verdana" w:hAnsi="Verdana" w:cs="Arial"/>
          <w:sz w:val="20"/>
          <w:szCs w:val="20"/>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6383"/>
        <w:gridCol w:w="3245"/>
      </w:tblGrid>
      <w:tr w:rsidR="009552D1" w:rsidRPr="009552D1" w14:paraId="222A6B4F" w14:textId="56D15738" w:rsidTr="009552D1">
        <w:trPr>
          <w:trHeight w:val="328"/>
        </w:trPr>
        <w:tc>
          <w:tcPr>
            <w:tcW w:w="705" w:type="dxa"/>
            <w:shd w:val="clear" w:color="auto" w:fill="EEECE1" w:themeFill="background2"/>
            <w:vAlign w:val="center"/>
          </w:tcPr>
          <w:p w14:paraId="5EACB1B6" w14:textId="616FD0A4" w:rsidR="009552D1" w:rsidRPr="009552D1" w:rsidRDefault="009552D1" w:rsidP="009552D1">
            <w:pPr>
              <w:autoSpaceDE w:val="0"/>
              <w:autoSpaceDN w:val="0"/>
              <w:adjustRightInd w:val="0"/>
              <w:spacing w:after="0" w:line="240" w:lineRule="auto"/>
              <w:jc w:val="center"/>
              <w:rPr>
                <w:rFonts w:ascii="Verdana" w:hAnsi="Verdana" w:cs="Arial"/>
                <w:b/>
                <w:bCs/>
              </w:rPr>
            </w:pPr>
            <w:r w:rsidRPr="009552D1">
              <w:rPr>
                <w:rFonts w:ascii="Verdana" w:hAnsi="Verdana" w:cs="Arial"/>
                <w:b/>
                <w:bCs/>
              </w:rPr>
              <w:t>L.P</w:t>
            </w:r>
          </w:p>
        </w:tc>
        <w:tc>
          <w:tcPr>
            <w:tcW w:w="9628" w:type="dxa"/>
            <w:gridSpan w:val="2"/>
            <w:shd w:val="clear" w:color="auto" w:fill="EEECE1" w:themeFill="background2"/>
            <w:vAlign w:val="center"/>
          </w:tcPr>
          <w:p w14:paraId="380BF4FB" w14:textId="763EB381" w:rsidR="009552D1" w:rsidRPr="009552D1" w:rsidRDefault="009552D1" w:rsidP="009552D1">
            <w:pPr>
              <w:autoSpaceDE w:val="0"/>
              <w:autoSpaceDN w:val="0"/>
              <w:adjustRightInd w:val="0"/>
              <w:spacing w:after="0" w:line="240" w:lineRule="auto"/>
              <w:jc w:val="center"/>
              <w:rPr>
                <w:rFonts w:ascii="Verdana" w:hAnsi="Verdana" w:cs="Arial"/>
                <w:b/>
                <w:bCs/>
              </w:rPr>
            </w:pPr>
            <w:r w:rsidRPr="009552D1">
              <w:rPr>
                <w:rFonts w:ascii="Verdana" w:hAnsi="Verdana" w:cs="Arial"/>
                <w:b/>
                <w:bCs/>
                <w:spacing w:val="20"/>
                <w:sz w:val="18"/>
                <w:szCs w:val="18"/>
              </w:rPr>
              <w:t xml:space="preserve">KRYTERIUM 1 - </w:t>
            </w:r>
            <w:r w:rsidRPr="009552D1">
              <w:rPr>
                <w:rFonts w:ascii="Verdana" w:hAnsi="Verdana" w:cs="Arial"/>
                <w:b/>
                <w:bCs/>
                <w:sz w:val="18"/>
                <w:szCs w:val="18"/>
              </w:rPr>
              <w:t>Cena (C) – waga 60%</w:t>
            </w:r>
          </w:p>
        </w:tc>
      </w:tr>
      <w:tr w:rsidR="009552D1" w:rsidRPr="009552D1" w14:paraId="3E3999C6" w14:textId="77777777" w:rsidTr="009552D1">
        <w:trPr>
          <w:trHeight w:val="328"/>
        </w:trPr>
        <w:tc>
          <w:tcPr>
            <w:tcW w:w="705" w:type="dxa"/>
            <w:shd w:val="clear" w:color="auto" w:fill="auto"/>
            <w:vAlign w:val="center"/>
          </w:tcPr>
          <w:p w14:paraId="7CA952BF" w14:textId="42CD1047" w:rsidR="009552D1" w:rsidRPr="009552D1" w:rsidRDefault="009552D1" w:rsidP="009552D1">
            <w:pPr>
              <w:autoSpaceDE w:val="0"/>
              <w:autoSpaceDN w:val="0"/>
              <w:adjustRightInd w:val="0"/>
              <w:spacing w:after="0" w:line="240" w:lineRule="auto"/>
              <w:jc w:val="center"/>
              <w:rPr>
                <w:rFonts w:ascii="Verdana" w:hAnsi="Verdana" w:cs="Arial"/>
                <w:b/>
                <w:bCs/>
              </w:rPr>
            </w:pPr>
            <w:r w:rsidRPr="009552D1">
              <w:rPr>
                <w:rFonts w:ascii="Verdana" w:hAnsi="Verdana" w:cs="Arial"/>
                <w:b/>
                <w:bCs/>
              </w:rPr>
              <w:t>1</w:t>
            </w:r>
          </w:p>
        </w:tc>
        <w:tc>
          <w:tcPr>
            <w:tcW w:w="6383" w:type="dxa"/>
            <w:shd w:val="clear" w:color="auto" w:fill="auto"/>
            <w:vAlign w:val="center"/>
          </w:tcPr>
          <w:p w14:paraId="06D86AA4" w14:textId="4FF65B58" w:rsidR="009552D1" w:rsidRPr="009552D1" w:rsidRDefault="009552D1" w:rsidP="009552D1">
            <w:pPr>
              <w:autoSpaceDE w:val="0"/>
              <w:autoSpaceDN w:val="0"/>
              <w:adjustRightInd w:val="0"/>
              <w:spacing w:after="0" w:line="240" w:lineRule="auto"/>
              <w:jc w:val="center"/>
              <w:rPr>
                <w:rFonts w:ascii="Verdana" w:hAnsi="Verdana" w:cs="Arial"/>
                <w:b/>
                <w:bCs/>
              </w:rPr>
            </w:pPr>
            <w:r w:rsidRPr="009552D1">
              <w:rPr>
                <w:rFonts w:ascii="Verdana" w:hAnsi="Verdana" w:cs="Arial"/>
                <w:b/>
                <w:bCs/>
              </w:rPr>
              <w:t>2</w:t>
            </w:r>
          </w:p>
        </w:tc>
        <w:tc>
          <w:tcPr>
            <w:tcW w:w="3245" w:type="dxa"/>
            <w:shd w:val="clear" w:color="auto" w:fill="auto"/>
            <w:vAlign w:val="center"/>
          </w:tcPr>
          <w:p w14:paraId="377FD5CB" w14:textId="391B19DC" w:rsidR="009552D1" w:rsidRPr="009552D1" w:rsidRDefault="009552D1" w:rsidP="009552D1">
            <w:pPr>
              <w:autoSpaceDE w:val="0"/>
              <w:autoSpaceDN w:val="0"/>
              <w:adjustRightInd w:val="0"/>
              <w:spacing w:after="0" w:line="240" w:lineRule="auto"/>
              <w:jc w:val="center"/>
              <w:rPr>
                <w:rFonts w:ascii="Verdana" w:hAnsi="Verdana" w:cs="Arial"/>
                <w:b/>
                <w:bCs/>
              </w:rPr>
            </w:pPr>
            <w:r w:rsidRPr="009552D1">
              <w:rPr>
                <w:rFonts w:ascii="Verdana" w:hAnsi="Verdana" w:cs="Arial"/>
                <w:b/>
                <w:bCs/>
              </w:rPr>
              <w:t>3</w:t>
            </w:r>
          </w:p>
        </w:tc>
      </w:tr>
      <w:tr w:rsidR="009552D1" w:rsidRPr="009552D1" w14:paraId="07F26DB9" w14:textId="77777777" w:rsidTr="009552D1">
        <w:trPr>
          <w:trHeight w:val="693"/>
        </w:trPr>
        <w:tc>
          <w:tcPr>
            <w:tcW w:w="705" w:type="dxa"/>
            <w:shd w:val="clear" w:color="auto" w:fill="auto"/>
            <w:vAlign w:val="center"/>
          </w:tcPr>
          <w:p w14:paraId="4AE3C0F5" w14:textId="272D2A93" w:rsidR="009552D1" w:rsidRPr="009552D1" w:rsidRDefault="009552D1" w:rsidP="009552D1">
            <w:pPr>
              <w:rPr>
                <w:rFonts w:ascii="Verdana" w:hAnsi="Verdana" w:cs="Arial"/>
                <w:b/>
                <w:sz w:val="20"/>
                <w:szCs w:val="20"/>
              </w:rPr>
            </w:pPr>
            <w:r w:rsidRPr="009552D1">
              <w:rPr>
                <w:rFonts w:ascii="Verdana" w:hAnsi="Verdana" w:cs="Arial"/>
                <w:b/>
                <w:sz w:val="20"/>
                <w:szCs w:val="20"/>
              </w:rPr>
              <w:t>1</w:t>
            </w:r>
            <w:r w:rsidR="00AD73CE">
              <w:rPr>
                <w:rFonts w:ascii="Verdana" w:hAnsi="Verdana" w:cs="Arial"/>
                <w:b/>
                <w:sz w:val="20"/>
                <w:szCs w:val="20"/>
              </w:rPr>
              <w:t>.</w:t>
            </w:r>
          </w:p>
        </w:tc>
        <w:tc>
          <w:tcPr>
            <w:tcW w:w="6383" w:type="dxa"/>
            <w:shd w:val="clear" w:color="auto" w:fill="auto"/>
            <w:vAlign w:val="center"/>
          </w:tcPr>
          <w:p w14:paraId="056218FC" w14:textId="77777777" w:rsidR="009552D1" w:rsidRDefault="009552D1" w:rsidP="009552D1">
            <w:pPr>
              <w:jc w:val="right"/>
              <w:rPr>
                <w:rFonts w:ascii="Verdana" w:hAnsi="Verdana" w:cs="Arial"/>
                <w:b/>
                <w:sz w:val="20"/>
                <w:szCs w:val="20"/>
              </w:rPr>
            </w:pPr>
          </w:p>
          <w:p w14:paraId="263C42A9" w14:textId="1B12DBD4" w:rsidR="009552D1" w:rsidRPr="009552D1" w:rsidRDefault="009552D1" w:rsidP="009552D1">
            <w:pPr>
              <w:jc w:val="right"/>
              <w:rPr>
                <w:rFonts w:ascii="Verdana" w:hAnsi="Verdana" w:cs="Arial"/>
                <w:b/>
                <w:sz w:val="20"/>
                <w:szCs w:val="20"/>
              </w:rPr>
            </w:pPr>
            <w:r w:rsidRPr="009552D1">
              <w:rPr>
                <w:rFonts w:ascii="Verdana" w:hAnsi="Verdana" w:cs="Arial"/>
                <w:b/>
                <w:sz w:val="20"/>
                <w:szCs w:val="20"/>
              </w:rPr>
              <w:t>CENA OFERTOWA BRUTTO:</w:t>
            </w:r>
          </w:p>
          <w:p w14:paraId="148704B8" w14:textId="439A8CA8" w:rsidR="009552D1" w:rsidRPr="009552D1" w:rsidRDefault="009552D1" w:rsidP="009552D1">
            <w:pPr>
              <w:jc w:val="right"/>
              <w:rPr>
                <w:rFonts w:ascii="Verdana" w:hAnsi="Verdana" w:cs="Arial"/>
                <w:b/>
                <w:sz w:val="20"/>
                <w:szCs w:val="20"/>
              </w:rPr>
            </w:pPr>
            <w:r w:rsidRPr="009552D1">
              <w:rPr>
                <w:rFonts w:ascii="Verdana" w:hAnsi="Verdana" w:cs="Arial"/>
                <w:sz w:val="16"/>
                <w:szCs w:val="16"/>
              </w:rPr>
              <w:lastRenderedPageBreak/>
              <w:t xml:space="preserve">(cena ofertowa ma wynikać z </w:t>
            </w:r>
            <w:r>
              <w:rPr>
                <w:rFonts w:ascii="Verdana" w:hAnsi="Verdana" w:cs="Arial"/>
                <w:sz w:val="16"/>
                <w:szCs w:val="16"/>
              </w:rPr>
              <w:t>Arkusza kalkulacyjnego</w:t>
            </w:r>
            <w:r w:rsidR="007B70C8">
              <w:rPr>
                <w:rFonts w:ascii="Verdana" w:hAnsi="Verdana" w:cs="Arial"/>
                <w:sz w:val="16"/>
                <w:szCs w:val="16"/>
              </w:rPr>
              <w:t xml:space="preserve"> -wykaz asortymentowo- ilościowy sprzętu AGD</w:t>
            </w:r>
            <w:r w:rsidRPr="009552D1">
              <w:rPr>
                <w:rFonts w:ascii="Verdana" w:hAnsi="Verdana" w:cs="Arial"/>
                <w:sz w:val="16"/>
                <w:szCs w:val="16"/>
              </w:rPr>
              <w:t xml:space="preserve"> </w:t>
            </w:r>
            <w:r>
              <w:rPr>
                <w:rFonts w:ascii="Verdana" w:hAnsi="Verdana" w:cs="Arial"/>
                <w:sz w:val="16"/>
                <w:szCs w:val="16"/>
              </w:rPr>
              <w:t>stanowiącym</w:t>
            </w:r>
            <w:r w:rsidRPr="009552D1">
              <w:rPr>
                <w:rFonts w:ascii="Verdana" w:hAnsi="Verdana" w:cs="Arial"/>
                <w:sz w:val="16"/>
                <w:szCs w:val="16"/>
              </w:rPr>
              <w:t xml:space="preserve"> </w:t>
            </w:r>
            <w:r w:rsidRPr="009552D1">
              <w:rPr>
                <w:rFonts w:ascii="Verdana" w:hAnsi="Verdana" w:cs="Arial"/>
                <w:b/>
                <w:bCs/>
                <w:sz w:val="16"/>
                <w:szCs w:val="16"/>
              </w:rPr>
              <w:t>Załącznika nr 1a do SWZ</w:t>
            </w:r>
            <w:r w:rsidRPr="009552D1">
              <w:rPr>
                <w:rFonts w:ascii="Verdana" w:hAnsi="Verdana" w:cs="Arial"/>
                <w:sz w:val="16"/>
                <w:szCs w:val="16"/>
              </w:rPr>
              <w:t>)</w:t>
            </w:r>
          </w:p>
          <w:p w14:paraId="4128E0DF" w14:textId="77777777" w:rsidR="009552D1" w:rsidRPr="009552D1" w:rsidRDefault="009552D1" w:rsidP="009552D1">
            <w:pPr>
              <w:rPr>
                <w:rFonts w:ascii="Verdana" w:hAnsi="Verdana" w:cs="Arial"/>
                <w:b/>
                <w:sz w:val="20"/>
                <w:szCs w:val="20"/>
              </w:rPr>
            </w:pPr>
          </w:p>
        </w:tc>
        <w:tc>
          <w:tcPr>
            <w:tcW w:w="3245" w:type="dxa"/>
            <w:shd w:val="clear" w:color="auto" w:fill="auto"/>
            <w:vAlign w:val="center"/>
          </w:tcPr>
          <w:p w14:paraId="1E6E48FA" w14:textId="6B97FF45" w:rsidR="009552D1" w:rsidRPr="009552D1" w:rsidRDefault="009552D1" w:rsidP="009552D1">
            <w:pPr>
              <w:spacing w:before="120" w:after="0" w:line="240" w:lineRule="auto"/>
              <w:jc w:val="center"/>
              <w:rPr>
                <w:rFonts w:ascii="Verdana" w:hAnsi="Verdana"/>
                <w:b/>
                <w:sz w:val="20"/>
                <w:szCs w:val="20"/>
              </w:rPr>
            </w:pPr>
            <w:r w:rsidRPr="009552D1">
              <w:rPr>
                <w:rFonts w:ascii="Verdana" w:hAnsi="Verdana" w:cs="Arial"/>
                <w:sz w:val="20"/>
                <w:szCs w:val="20"/>
                <w:shd w:val="clear" w:color="auto" w:fill="BFBFBF" w:themeFill="background1" w:themeFillShade="BF"/>
              </w:rPr>
              <w:lastRenderedPageBreak/>
              <w:t>…………….</w:t>
            </w:r>
            <w:r w:rsidRPr="009552D1">
              <w:rPr>
                <w:rFonts w:ascii="Verdana" w:hAnsi="Verdana" w:cs="Arial"/>
                <w:sz w:val="20"/>
                <w:szCs w:val="20"/>
              </w:rPr>
              <w:t xml:space="preserve"> </w:t>
            </w:r>
            <w:r w:rsidRPr="009552D1">
              <w:rPr>
                <w:rFonts w:ascii="Verdana" w:hAnsi="Verdana"/>
                <w:b/>
                <w:sz w:val="20"/>
                <w:szCs w:val="20"/>
              </w:rPr>
              <w:t>PLN</w:t>
            </w:r>
          </w:p>
        </w:tc>
      </w:tr>
      <w:tr w:rsidR="009552D1" w:rsidRPr="009552D1" w14:paraId="37C54DBD" w14:textId="77777777" w:rsidTr="009552D1">
        <w:trPr>
          <w:trHeight w:val="693"/>
        </w:trPr>
        <w:tc>
          <w:tcPr>
            <w:tcW w:w="10333" w:type="dxa"/>
            <w:gridSpan w:val="3"/>
            <w:shd w:val="clear" w:color="auto" w:fill="EEECE1" w:themeFill="background2"/>
            <w:vAlign w:val="center"/>
          </w:tcPr>
          <w:p w14:paraId="344AE1CD" w14:textId="38E68E24" w:rsidR="009552D1" w:rsidRPr="009552D1" w:rsidRDefault="009552D1" w:rsidP="009552D1">
            <w:pPr>
              <w:spacing w:before="120" w:after="0" w:line="240" w:lineRule="auto"/>
              <w:jc w:val="center"/>
              <w:rPr>
                <w:rFonts w:ascii="Verdana" w:hAnsi="Verdana" w:cs="Arial"/>
                <w:sz w:val="20"/>
                <w:szCs w:val="20"/>
                <w:shd w:val="clear" w:color="auto" w:fill="BFBFBF" w:themeFill="background1" w:themeFillShade="BF"/>
              </w:rPr>
            </w:pPr>
            <w:r w:rsidRPr="009552D1">
              <w:rPr>
                <w:rFonts w:ascii="Verdana" w:hAnsi="Verdana" w:cs="Arial"/>
                <w:b/>
                <w:bCs/>
                <w:spacing w:val="20"/>
                <w:sz w:val="18"/>
                <w:szCs w:val="18"/>
              </w:rPr>
              <w:t xml:space="preserve">KRYTERIUM </w:t>
            </w:r>
            <w:r>
              <w:rPr>
                <w:rFonts w:ascii="Verdana" w:hAnsi="Verdana" w:cs="Arial"/>
                <w:b/>
                <w:bCs/>
                <w:spacing w:val="20"/>
                <w:sz w:val="18"/>
                <w:szCs w:val="18"/>
              </w:rPr>
              <w:t>2 – TERMIN DOSTAWY</w:t>
            </w:r>
            <w:r w:rsidR="00006914">
              <w:rPr>
                <w:rFonts w:ascii="Verdana" w:hAnsi="Verdana" w:cs="Arial"/>
                <w:b/>
                <w:bCs/>
                <w:spacing w:val="20"/>
                <w:sz w:val="18"/>
                <w:szCs w:val="18"/>
              </w:rPr>
              <w:t xml:space="preserve"> CAŁEGO ZAMÓWIENIA</w:t>
            </w:r>
            <w:r>
              <w:rPr>
                <w:rFonts w:ascii="Verdana" w:hAnsi="Verdana" w:cs="Arial"/>
                <w:b/>
                <w:bCs/>
                <w:spacing w:val="20"/>
                <w:sz w:val="18"/>
                <w:szCs w:val="18"/>
              </w:rPr>
              <w:t xml:space="preserve"> (T) – waga </w:t>
            </w:r>
            <w:r w:rsidR="00812E0D">
              <w:rPr>
                <w:rFonts w:ascii="Verdana" w:hAnsi="Verdana" w:cs="Arial"/>
                <w:b/>
                <w:bCs/>
                <w:spacing w:val="20"/>
                <w:sz w:val="18"/>
                <w:szCs w:val="18"/>
              </w:rPr>
              <w:t>3</w:t>
            </w:r>
            <w:r>
              <w:rPr>
                <w:rFonts w:ascii="Verdana" w:hAnsi="Verdana" w:cs="Arial"/>
                <w:b/>
                <w:bCs/>
                <w:spacing w:val="20"/>
                <w:sz w:val="18"/>
                <w:szCs w:val="18"/>
              </w:rPr>
              <w:t>0%</w:t>
            </w:r>
          </w:p>
        </w:tc>
      </w:tr>
      <w:tr w:rsidR="009552D1" w:rsidRPr="00F8747A" w14:paraId="714072DD" w14:textId="77777777" w:rsidTr="00047515">
        <w:trPr>
          <w:trHeight w:val="693"/>
        </w:trPr>
        <w:tc>
          <w:tcPr>
            <w:tcW w:w="705" w:type="dxa"/>
            <w:vAlign w:val="center"/>
          </w:tcPr>
          <w:p w14:paraId="2F8843CF" w14:textId="2E64705E" w:rsidR="009552D1" w:rsidRPr="00AD73CE" w:rsidRDefault="0042483E" w:rsidP="009552D1">
            <w:pPr>
              <w:spacing w:after="0" w:line="240" w:lineRule="auto"/>
              <w:rPr>
                <w:rFonts w:ascii="Verdana" w:hAnsi="Verdana" w:cstheme="minorHAnsi"/>
                <w:b/>
                <w:bCs/>
                <w:color w:val="000000"/>
                <w:sz w:val="20"/>
                <w:szCs w:val="20"/>
              </w:rPr>
            </w:pPr>
            <w:r>
              <w:rPr>
                <w:rFonts w:ascii="Verdana" w:hAnsi="Verdana" w:cstheme="minorHAnsi"/>
                <w:b/>
                <w:bCs/>
                <w:color w:val="000000"/>
                <w:sz w:val="20"/>
                <w:szCs w:val="20"/>
              </w:rPr>
              <w:t>1</w:t>
            </w:r>
            <w:r w:rsidR="00AD73CE" w:rsidRPr="00AD73CE">
              <w:rPr>
                <w:rFonts w:ascii="Verdana" w:hAnsi="Verdana" w:cstheme="minorHAnsi"/>
                <w:b/>
                <w:bCs/>
                <w:color w:val="000000"/>
                <w:sz w:val="20"/>
                <w:szCs w:val="20"/>
              </w:rPr>
              <w:t>.</w:t>
            </w:r>
          </w:p>
          <w:p w14:paraId="7A680FF2" w14:textId="157E7460" w:rsidR="009552D1" w:rsidRPr="009552D1" w:rsidRDefault="009552D1" w:rsidP="009552D1">
            <w:pPr>
              <w:spacing w:after="0" w:line="240" w:lineRule="auto"/>
              <w:jc w:val="right"/>
              <w:rPr>
                <w:rFonts w:ascii="Verdana" w:hAnsi="Verdana" w:cstheme="minorHAnsi"/>
                <w:color w:val="000000"/>
                <w:sz w:val="20"/>
                <w:szCs w:val="20"/>
              </w:rPr>
            </w:pPr>
          </w:p>
        </w:tc>
        <w:tc>
          <w:tcPr>
            <w:tcW w:w="6383" w:type="dxa"/>
            <w:vAlign w:val="center"/>
          </w:tcPr>
          <w:p w14:paraId="67F8E895" w14:textId="543044CE" w:rsidR="009552D1" w:rsidRPr="009552D1" w:rsidRDefault="009552D1" w:rsidP="009552D1">
            <w:pPr>
              <w:spacing w:after="0" w:line="240" w:lineRule="auto"/>
              <w:jc w:val="right"/>
              <w:rPr>
                <w:rFonts w:ascii="Verdana" w:hAnsi="Verdana" w:cstheme="minorHAnsi"/>
                <w:color w:val="000000"/>
                <w:sz w:val="20"/>
                <w:szCs w:val="20"/>
              </w:rPr>
            </w:pPr>
            <w:r w:rsidRPr="009552D1">
              <w:rPr>
                <w:rFonts w:ascii="Verdana" w:hAnsi="Verdana" w:cstheme="minorHAnsi"/>
                <w:color w:val="000000"/>
                <w:sz w:val="20"/>
                <w:szCs w:val="20"/>
              </w:rPr>
              <w:t>Deklaruję/</w:t>
            </w:r>
            <w:proofErr w:type="spellStart"/>
            <w:r w:rsidRPr="009552D1">
              <w:rPr>
                <w:rFonts w:ascii="Verdana" w:hAnsi="Verdana" w:cstheme="minorHAnsi"/>
                <w:color w:val="000000"/>
                <w:sz w:val="20"/>
                <w:szCs w:val="20"/>
              </w:rPr>
              <w:t>emy</w:t>
            </w:r>
            <w:proofErr w:type="spellEnd"/>
            <w:r w:rsidRPr="009552D1">
              <w:rPr>
                <w:rFonts w:ascii="Verdana" w:hAnsi="Verdana" w:cstheme="minorHAnsi"/>
                <w:color w:val="000000"/>
                <w:sz w:val="20"/>
                <w:szCs w:val="20"/>
              </w:rPr>
              <w:t>, iż zrealizuję/</w:t>
            </w:r>
            <w:proofErr w:type="spellStart"/>
            <w:r w:rsidRPr="009552D1">
              <w:rPr>
                <w:rFonts w:ascii="Verdana" w:hAnsi="Verdana" w:cstheme="minorHAnsi"/>
                <w:color w:val="000000"/>
                <w:sz w:val="20"/>
                <w:szCs w:val="20"/>
              </w:rPr>
              <w:t>emy</w:t>
            </w:r>
            <w:proofErr w:type="spellEnd"/>
            <w:r w:rsidR="00006914">
              <w:rPr>
                <w:rFonts w:ascii="Verdana" w:hAnsi="Verdana" w:cstheme="minorHAnsi"/>
                <w:color w:val="000000"/>
                <w:sz w:val="20"/>
                <w:szCs w:val="20"/>
              </w:rPr>
              <w:t xml:space="preserve"> całe </w:t>
            </w:r>
            <w:r w:rsidRPr="009552D1">
              <w:rPr>
                <w:rFonts w:ascii="Verdana" w:hAnsi="Verdana" w:cstheme="minorHAnsi"/>
                <w:color w:val="000000"/>
                <w:sz w:val="20"/>
                <w:szCs w:val="20"/>
              </w:rPr>
              <w:t xml:space="preserve"> zamówienie w terminie:</w:t>
            </w:r>
            <w:r w:rsidRPr="009552D1">
              <w:rPr>
                <w:rFonts w:ascii="Verdana" w:hAnsi="Verdana" w:cstheme="minorHAnsi"/>
                <w:color w:val="000000"/>
                <w:sz w:val="20"/>
                <w:szCs w:val="20"/>
              </w:rPr>
              <w:br/>
            </w:r>
            <w:r w:rsidRPr="00AD73CE">
              <w:rPr>
                <w:rFonts w:ascii="Verdana" w:hAnsi="Verdana" w:cstheme="minorHAnsi"/>
                <w:b/>
                <w:bCs/>
                <w:color w:val="000000"/>
                <w:sz w:val="20"/>
                <w:szCs w:val="20"/>
              </w:rPr>
              <w:t>UWAGA</w:t>
            </w:r>
            <w:r w:rsidR="00AD73CE">
              <w:rPr>
                <w:rFonts w:ascii="Verdana" w:hAnsi="Verdana" w:cstheme="minorHAnsi"/>
                <w:color w:val="000000"/>
                <w:sz w:val="20"/>
                <w:szCs w:val="20"/>
              </w:rPr>
              <w:t>!</w:t>
            </w:r>
            <w:r w:rsidRPr="009552D1">
              <w:rPr>
                <w:rFonts w:ascii="Verdana" w:hAnsi="Verdana" w:cstheme="minorHAnsi"/>
                <w:color w:val="000000"/>
                <w:sz w:val="20"/>
                <w:szCs w:val="20"/>
              </w:rPr>
              <w:t>: należy zaznaczyć odpowiednio, jeden kwadrat (x).</w:t>
            </w:r>
          </w:p>
        </w:tc>
        <w:tc>
          <w:tcPr>
            <w:tcW w:w="3245" w:type="dxa"/>
            <w:vAlign w:val="center"/>
          </w:tcPr>
          <w:p w14:paraId="0538AA88" w14:textId="45D06D2B" w:rsidR="009552D1" w:rsidRPr="009552D1" w:rsidRDefault="009552D1" w:rsidP="00A34EF6">
            <w:pPr>
              <w:pStyle w:val="Akapitzlist"/>
              <w:numPr>
                <w:ilvl w:val="0"/>
                <w:numId w:val="51"/>
              </w:numPr>
              <w:spacing w:after="0" w:line="240" w:lineRule="auto"/>
              <w:rPr>
                <w:rFonts w:ascii="Verdana" w:eastAsia="Times New Roman" w:hAnsi="Verdana" w:cstheme="minorHAnsi"/>
                <w:color w:val="000000"/>
                <w:sz w:val="18"/>
                <w:szCs w:val="18"/>
                <w:lang w:eastAsia="pl-PL"/>
              </w:rPr>
            </w:pPr>
            <w:r w:rsidRPr="009552D1">
              <w:rPr>
                <w:rFonts w:ascii="Verdana" w:eastAsia="Times New Roman" w:hAnsi="Verdana" w:cstheme="minorHAnsi"/>
                <w:color w:val="000000"/>
                <w:sz w:val="18"/>
                <w:szCs w:val="18"/>
                <w:lang w:eastAsia="pl-PL"/>
              </w:rPr>
              <w:t xml:space="preserve"> 10 dni kalendarzowych</w:t>
            </w:r>
          </w:p>
          <w:p w14:paraId="25BCDBAB" w14:textId="0D063E63" w:rsidR="009552D1" w:rsidRPr="009552D1" w:rsidRDefault="00006914" w:rsidP="00A34EF6">
            <w:pPr>
              <w:pStyle w:val="Akapitzlist"/>
              <w:numPr>
                <w:ilvl w:val="0"/>
                <w:numId w:val="51"/>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009552D1" w:rsidRPr="009552D1">
              <w:rPr>
                <w:rFonts w:ascii="Verdana" w:eastAsia="Times New Roman" w:hAnsi="Verdana" w:cstheme="minorHAnsi"/>
                <w:color w:val="000000"/>
                <w:sz w:val="18"/>
                <w:szCs w:val="18"/>
                <w:lang w:eastAsia="pl-PL"/>
              </w:rPr>
              <w:t>20 dni kalendarzowych</w:t>
            </w:r>
          </w:p>
          <w:p w14:paraId="59440703" w14:textId="789952A5" w:rsidR="009552D1" w:rsidRPr="009552D1" w:rsidRDefault="009552D1" w:rsidP="00A34EF6">
            <w:pPr>
              <w:pStyle w:val="Akapitzlist"/>
              <w:numPr>
                <w:ilvl w:val="0"/>
                <w:numId w:val="51"/>
              </w:numPr>
              <w:spacing w:after="0" w:line="240" w:lineRule="auto"/>
              <w:rPr>
                <w:rFonts w:ascii="Verdana" w:eastAsia="Times New Roman" w:hAnsi="Verdana" w:cstheme="minorHAnsi"/>
                <w:color w:val="000000"/>
                <w:sz w:val="18"/>
                <w:szCs w:val="18"/>
                <w:lang w:eastAsia="pl-PL"/>
              </w:rPr>
            </w:pPr>
            <w:r w:rsidRPr="009552D1">
              <w:rPr>
                <w:rFonts w:ascii="Verdana" w:eastAsia="Times New Roman" w:hAnsi="Verdana" w:cstheme="minorHAnsi"/>
                <w:color w:val="000000"/>
                <w:sz w:val="18"/>
                <w:szCs w:val="18"/>
                <w:lang w:eastAsia="pl-PL"/>
              </w:rPr>
              <w:t xml:space="preserve"> 30 dni kalendarzowych</w:t>
            </w:r>
          </w:p>
          <w:p w14:paraId="21CDDA67" w14:textId="21D55DDC" w:rsidR="009552D1" w:rsidRPr="009552D1" w:rsidRDefault="009552D1" w:rsidP="00A34EF6">
            <w:pPr>
              <w:pStyle w:val="Akapitzlist"/>
              <w:numPr>
                <w:ilvl w:val="0"/>
                <w:numId w:val="51"/>
              </w:numPr>
              <w:spacing w:after="0" w:line="240" w:lineRule="auto"/>
              <w:rPr>
                <w:rFonts w:ascii="Verdana" w:eastAsia="Times New Roman" w:hAnsi="Verdana" w:cstheme="minorHAnsi"/>
                <w:color w:val="000000"/>
                <w:sz w:val="20"/>
                <w:szCs w:val="20"/>
                <w:lang w:eastAsia="pl-PL"/>
              </w:rPr>
            </w:pPr>
            <w:r w:rsidRPr="009552D1">
              <w:rPr>
                <w:rFonts w:ascii="Verdana" w:eastAsia="Times New Roman" w:hAnsi="Verdana" w:cstheme="minorHAnsi"/>
                <w:color w:val="000000"/>
                <w:sz w:val="18"/>
                <w:szCs w:val="18"/>
                <w:lang w:eastAsia="pl-PL"/>
              </w:rPr>
              <w:t xml:space="preserve"> 40 dni kalendarzowych</w:t>
            </w:r>
          </w:p>
        </w:tc>
      </w:tr>
      <w:tr w:rsidR="003F2E35" w:rsidRPr="00F8747A" w14:paraId="1755CEF0" w14:textId="77777777" w:rsidTr="003F2E35">
        <w:trPr>
          <w:trHeight w:val="693"/>
        </w:trPr>
        <w:tc>
          <w:tcPr>
            <w:tcW w:w="10333" w:type="dxa"/>
            <w:gridSpan w:val="3"/>
            <w:shd w:val="clear" w:color="auto" w:fill="EEECE1" w:themeFill="background2"/>
            <w:vAlign w:val="center"/>
          </w:tcPr>
          <w:p w14:paraId="0A13093B" w14:textId="427DF92E" w:rsidR="003F2E35" w:rsidRPr="009552D1" w:rsidRDefault="003F2E35" w:rsidP="003F2E35">
            <w:pPr>
              <w:pStyle w:val="Akapitzlist"/>
              <w:spacing w:after="0" w:line="240" w:lineRule="auto"/>
              <w:ind w:left="814"/>
              <w:rPr>
                <w:rFonts w:ascii="Verdana" w:eastAsia="Times New Roman" w:hAnsi="Verdana" w:cstheme="minorHAnsi"/>
                <w:color w:val="000000"/>
                <w:sz w:val="18"/>
                <w:szCs w:val="18"/>
                <w:lang w:eastAsia="pl-PL"/>
              </w:rPr>
            </w:pPr>
            <w:r w:rsidRPr="009552D1">
              <w:rPr>
                <w:rFonts w:ascii="Verdana" w:hAnsi="Verdana" w:cs="Arial"/>
                <w:b/>
                <w:bCs/>
                <w:spacing w:val="20"/>
                <w:sz w:val="18"/>
                <w:szCs w:val="18"/>
              </w:rPr>
              <w:t xml:space="preserve">KRYTERIUM </w:t>
            </w:r>
            <w:r>
              <w:rPr>
                <w:rFonts w:ascii="Verdana" w:hAnsi="Verdana" w:cs="Arial"/>
                <w:b/>
                <w:bCs/>
                <w:spacing w:val="20"/>
                <w:sz w:val="18"/>
                <w:szCs w:val="18"/>
              </w:rPr>
              <w:t xml:space="preserve">2 – </w:t>
            </w:r>
            <w:r w:rsidR="00CD2516">
              <w:rPr>
                <w:rFonts w:ascii="Verdana" w:hAnsi="Verdana" w:cs="Arial"/>
                <w:b/>
                <w:bCs/>
                <w:spacing w:val="20"/>
                <w:sz w:val="18"/>
                <w:szCs w:val="18"/>
              </w:rPr>
              <w:t>Okres Gwarancji</w:t>
            </w:r>
            <w:r>
              <w:rPr>
                <w:rFonts w:ascii="Verdana" w:hAnsi="Verdana" w:cs="Arial"/>
                <w:b/>
                <w:bCs/>
                <w:spacing w:val="20"/>
                <w:sz w:val="18"/>
                <w:szCs w:val="18"/>
              </w:rPr>
              <w:t xml:space="preserve"> (</w:t>
            </w:r>
            <w:r w:rsidR="00CD2516">
              <w:rPr>
                <w:rFonts w:ascii="Verdana" w:hAnsi="Verdana" w:cs="Arial"/>
                <w:b/>
                <w:bCs/>
                <w:spacing w:val="20"/>
                <w:sz w:val="18"/>
                <w:szCs w:val="18"/>
              </w:rPr>
              <w:t>G</w:t>
            </w:r>
            <w:r>
              <w:rPr>
                <w:rFonts w:ascii="Verdana" w:hAnsi="Verdana" w:cs="Arial"/>
                <w:b/>
                <w:bCs/>
                <w:spacing w:val="20"/>
                <w:sz w:val="18"/>
                <w:szCs w:val="18"/>
              </w:rPr>
              <w:t xml:space="preserve">) – waga </w:t>
            </w:r>
            <w:r w:rsidR="00812E0D">
              <w:rPr>
                <w:rFonts w:ascii="Verdana" w:hAnsi="Verdana" w:cs="Arial"/>
                <w:b/>
                <w:bCs/>
                <w:spacing w:val="20"/>
                <w:sz w:val="18"/>
                <w:szCs w:val="18"/>
              </w:rPr>
              <w:t>1</w:t>
            </w:r>
            <w:r>
              <w:rPr>
                <w:rFonts w:ascii="Verdana" w:hAnsi="Verdana" w:cs="Arial"/>
                <w:b/>
                <w:bCs/>
                <w:spacing w:val="20"/>
                <w:sz w:val="18"/>
                <w:szCs w:val="18"/>
              </w:rPr>
              <w:t>0%</w:t>
            </w:r>
          </w:p>
        </w:tc>
      </w:tr>
      <w:tr w:rsidR="003F2E35" w:rsidRPr="00F8747A" w14:paraId="11642E4E" w14:textId="77777777" w:rsidTr="00047515">
        <w:trPr>
          <w:trHeight w:val="693"/>
        </w:trPr>
        <w:tc>
          <w:tcPr>
            <w:tcW w:w="705" w:type="dxa"/>
            <w:vAlign w:val="center"/>
          </w:tcPr>
          <w:p w14:paraId="277EDB20" w14:textId="14F09662" w:rsidR="003F2E35" w:rsidRPr="00AD73CE" w:rsidRDefault="0042483E" w:rsidP="009552D1">
            <w:pPr>
              <w:spacing w:after="0" w:line="240" w:lineRule="auto"/>
              <w:rPr>
                <w:rFonts w:ascii="Verdana" w:hAnsi="Verdana" w:cstheme="minorHAnsi"/>
                <w:b/>
                <w:bCs/>
                <w:color w:val="000000"/>
                <w:sz w:val="20"/>
                <w:szCs w:val="20"/>
              </w:rPr>
            </w:pPr>
            <w:r>
              <w:rPr>
                <w:rFonts w:ascii="Verdana" w:hAnsi="Verdana" w:cstheme="minorHAnsi"/>
                <w:b/>
                <w:bCs/>
                <w:color w:val="000000"/>
                <w:sz w:val="20"/>
                <w:szCs w:val="20"/>
              </w:rPr>
              <w:t>1.</w:t>
            </w:r>
          </w:p>
        </w:tc>
        <w:tc>
          <w:tcPr>
            <w:tcW w:w="6383" w:type="dxa"/>
            <w:vAlign w:val="center"/>
          </w:tcPr>
          <w:p w14:paraId="48DF8BB0" w14:textId="77777777" w:rsidR="003F2E35" w:rsidRDefault="003F2E35" w:rsidP="003F2E35">
            <w:pPr>
              <w:spacing w:after="0"/>
              <w:ind w:left="644"/>
              <w:jc w:val="right"/>
              <w:rPr>
                <w:rFonts w:ascii="Verdana" w:hAnsi="Verdana"/>
                <w:b/>
                <w:sz w:val="20"/>
                <w:szCs w:val="20"/>
              </w:rPr>
            </w:pPr>
            <w:r w:rsidRPr="00A5545D">
              <w:rPr>
                <w:rFonts w:ascii="Verdana" w:hAnsi="Verdana"/>
                <w:b/>
                <w:sz w:val="20"/>
                <w:szCs w:val="20"/>
              </w:rPr>
              <w:t xml:space="preserve">Okres gwarancji </w:t>
            </w:r>
          </w:p>
          <w:p w14:paraId="4A6B8FEA" w14:textId="251B9B7F" w:rsidR="003F2E35" w:rsidRDefault="003F2E35" w:rsidP="003F2E35">
            <w:pPr>
              <w:spacing w:after="0" w:line="240" w:lineRule="auto"/>
              <w:jc w:val="right"/>
              <w:rPr>
                <w:rFonts w:ascii="Verdana" w:hAnsi="Verdana"/>
                <w:sz w:val="16"/>
                <w:szCs w:val="16"/>
              </w:rPr>
            </w:pPr>
            <w:r w:rsidRPr="00BD3912">
              <w:rPr>
                <w:rFonts w:ascii="Verdana" w:hAnsi="Verdana"/>
                <w:sz w:val="16"/>
                <w:szCs w:val="16"/>
              </w:rPr>
              <w:t>(</w:t>
            </w:r>
            <w:r w:rsidRPr="00014F34">
              <w:rPr>
                <w:rFonts w:ascii="Verdana" w:eastAsia="Calibri" w:hAnsi="Verdana"/>
                <w:sz w:val="16"/>
                <w:szCs w:val="16"/>
                <w:lang w:eastAsia="en-US"/>
              </w:rPr>
              <w:t xml:space="preserve">liczony od dnia następnego po </w:t>
            </w:r>
            <w:r>
              <w:rPr>
                <w:rFonts w:ascii="Verdana" w:hAnsi="Verdana"/>
                <w:sz w:val="16"/>
                <w:szCs w:val="16"/>
              </w:rPr>
              <w:t xml:space="preserve">dniu odbioru  przedmiotu umowy na podstawie </w:t>
            </w:r>
            <w:r>
              <w:rPr>
                <w:rFonts w:ascii="Verdana" w:hAnsi="Verdana"/>
                <w:bCs/>
                <w:sz w:val="16"/>
                <w:szCs w:val="16"/>
              </w:rPr>
              <w:t>protokołu zdawczo-odbiorczego podpisanego przez obie strony bez zastrzeżeń</w:t>
            </w:r>
            <w:r w:rsidRPr="00BD3912">
              <w:rPr>
                <w:rFonts w:ascii="Verdana" w:hAnsi="Verdana"/>
                <w:sz w:val="16"/>
                <w:szCs w:val="16"/>
              </w:rPr>
              <w:t>)</w:t>
            </w:r>
          </w:p>
          <w:p w14:paraId="48A92614" w14:textId="1B7CE38B" w:rsidR="003F2E35" w:rsidRPr="009552D1" w:rsidRDefault="003F2E35" w:rsidP="003F2E35">
            <w:pPr>
              <w:spacing w:after="0" w:line="240" w:lineRule="auto"/>
              <w:jc w:val="right"/>
              <w:rPr>
                <w:rFonts w:ascii="Verdana" w:hAnsi="Verdana" w:cstheme="minorHAnsi"/>
                <w:color w:val="000000"/>
                <w:sz w:val="20"/>
                <w:szCs w:val="20"/>
              </w:rPr>
            </w:pPr>
            <w:r w:rsidRPr="00AD73CE">
              <w:rPr>
                <w:rFonts w:ascii="Verdana" w:hAnsi="Verdana" w:cstheme="minorHAnsi"/>
                <w:b/>
                <w:bCs/>
                <w:color w:val="000000"/>
                <w:sz w:val="20"/>
                <w:szCs w:val="20"/>
              </w:rPr>
              <w:t>UWAGA</w:t>
            </w:r>
            <w:r>
              <w:rPr>
                <w:rFonts w:ascii="Verdana" w:hAnsi="Verdana" w:cstheme="minorHAnsi"/>
                <w:color w:val="000000"/>
                <w:sz w:val="20"/>
                <w:szCs w:val="20"/>
              </w:rPr>
              <w:t>!</w:t>
            </w:r>
            <w:r w:rsidRPr="009552D1">
              <w:rPr>
                <w:rFonts w:ascii="Verdana" w:hAnsi="Verdana" w:cstheme="minorHAnsi"/>
                <w:color w:val="000000"/>
                <w:sz w:val="20"/>
                <w:szCs w:val="20"/>
              </w:rPr>
              <w:t>: należy zaznaczyć odpowiednio, jeden kwadrat (x).</w:t>
            </w:r>
          </w:p>
        </w:tc>
        <w:tc>
          <w:tcPr>
            <w:tcW w:w="3245" w:type="dxa"/>
            <w:vAlign w:val="center"/>
          </w:tcPr>
          <w:p w14:paraId="7B2101A2" w14:textId="77777777" w:rsidR="003F2E35" w:rsidRDefault="003F2E35" w:rsidP="003F2E35">
            <w:pPr>
              <w:pStyle w:val="Akapitzlist"/>
              <w:spacing w:after="0" w:line="240" w:lineRule="auto"/>
              <w:ind w:left="814"/>
              <w:rPr>
                <w:rFonts w:ascii="Verdana" w:eastAsia="Times New Roman" w:hAnsi="Verdana" w:cstheme="minorHAnsi"/>
                <w:color w:val="000000"/>
                <w:sz w:val="18"/>
                <w:szCs w:val="18"/>
                <w:lang w:eastAsia="pl-PL"/>
              </w:rPr>
            </w:pPr>
          </w:p>
          <w:p w14:paraId="05B14581" w14:textId="29354190" w:rsidR="003F2E35" w:rsidRPr="003F2E35" w:rsidRDefault="003F2E35" w:rsidP="00A34EF6">
            <w:pPr>
              <w:pStyle w:val="Akapitzlist"/>
              <w:numPr>
                <w:ilvl w:val="0"/>
                <w:numId w:val="51"/>
              </w:numPr>
              <w:spacing w:after="0" w:line="240" w:lineRule="auto"/>
              <w:rPr>
                <w:rFonts w:ascii="Verdana" w:eastAsia="Times New Roman" w:hAnsi="Verdana" w:cstheme="minorHAnsi"/>
                <w:color w:val="000000"/>
                <w:sz w:val="18"/>
                <w:szCs w:val="18"/>
                <w:lang w:eastAsia="pl-PL"/>
              </w:rPr>
            </w:pPr>
            <w:r w:rsidRPr="003F2E35">
              <w:rPr>
                <w:rFonts w:ascii="Verdana" w:eastAsia="Times New Roman" w:hAnsi="Verdana" w:cstheme="minorHAnsi"/>
                <w:color w:val="000000"/>
                <w:sz w:val="18"/>
                <w:szCs w:val="18"/>
                <w:lang w:eastAsia="pl-PL"/>
              </w:rPr>
              <w:t>36 miesięcy*</w:t>
            </w:r>
          </w:p>
          <w:p w14:paraId="7CC42BD8" w14:textId="40A6A5B7" w:rsidR="003F2E35" w:rsidRPr="003F2E35" w:rsidRDefault="00006914" w:rsidP="00A34EF6">
            <w:pPr>
              <w:pStyle w:val="Akapitzlist"/>
              <w:numPr>
                <w:ilvl w:val="0"/>
                <w:numId w:val="51"/>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24</w:t>
            </w:r>
            <w:r w:rsidR="003F2E35" w:rsidRPr="003F2E35">
              <w:rPr>
                <w:rFonts w:ascii="Verdana" w:eastAsia="Times New Roman" w:hAnsi="Verdana" w:cstheme="minorHAnsi"/>
                <w:color w:val="000000"/>
                <w:sz w:val="18"/>
                <w:szCs w:val="18"/>
                <w:lang w:eastAsia="pl-PL"/>
              </w:rPr>
              <w:t xml:space="preserve"> miesięcy*</w:t>
            </w:r>
          </w:p>
          <w:p w14:paraId="0CD2F056" w14:textId="204830E8" w:rsidR="003F2E35" w:rsidRPr="003F2E35" w:rsidRDefault="00006914" w:rsidP="00A34EF6">
            <w:pPr>
              <w:pStyle w:val="Akapitzlist"/>
              <w:numPr>
                <w:ilvl w:val="0"/>
                <w:numId w:val="51"/>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12</w:t>
            </w:r>
            <w:r w:rsidR="003F2E35" w:rsidRPr="003F2E35">
              <w:rPr>
                <w:rFonts w:ascii="Verdana" w:eastAsia="Times New Roman" w:hAnsi="Verdana" w:cstheme="minorHAnsi"/>
                <w:color w:val="000000"/>
                <w:sz w:val="18"/>
                <w:szCs w:val="18"/>
                <w:lang w:eastAsia="pl-PL"/>
              </w:rPr>
              <w:t xml:space="preserve"> miesięcy*</w:t>
            </w:r>
          </w:p>
          <w:p w14:paraId="135AD841" w14:textId="77777777" w:rsidR="003F2E35" w:rsidRPr="003F2E35" w:rsidRDefault="003F2E35" w:rsidP="003F2E35">
            <w:pPr>
              <w:pStyle w:val="Akapitzlist"/>
              <w:spacing w:after="0" w:line="240" w:lineRule="auto"/>
              <w:ind w:left="814"/>
              <w:rPr>
                <w:rFonts w:ascii="Verdana" w:eastAsia="Times New Roman" w:hAnsi="Verdana" w:cstheme="minorHAnsi"/>
                <w:color w:val="000000"/>
                <w:sz w:val="18"/>
                <w:szCs w:val="18"/>
                <w:lang w:eastAsia="pl-PL"/>
              </w:rPr>
            </w:pPr>
          </w:p>
          <w:p w14:paraId="1C26A3BC" w14:textId="77777777" w:rsidR="003F2E35" w:rsidRPr="009552D1" w:rsidRDefault="003F2E35" w:rsidP="003F2E35">
            <w:pPr>
              <w:pStyle w:val="Akapitzlist"/>
              <w:spacing w:after="0" w:line="240" w:lineRule="auto"/>
              <w:ind w:left="814"/>
              <w:rPr>
                <w:rFonts w:ascii="Verdana" w:eastAsia="Times New Roman" w:hAnsi="Verdana" w:cstheme="minorHAnsi"/>
                <w:color w:val="000000"/>
                <w:sz w:val="18"/>
                <w:szCs w:val="18"/>
                <w:lang w:eastAsia="pl-PL"/>
              </w:rPr>
            </w:pPr>
          </w:p>
        </w:tc>
      </w:tr>
    </w:tbl>
    <w:p w14:paraId="50837322" w14:textId="77777777" w:rsidR="00DA5672" w:rsidRDefault="00DA5672" w:rsidP="00DA5672">
      <w:pPr>
        <w:pStyle w:val="Bezodstpw1"/>
        <w:jc w:val="both"/>
        <w:rPr>
          <w:rFonts w:ascii="Verdana" w:hAnsi="Verdana" w:cs="Arial"/>
          <w:b/>
          <w:sz w:val="20"/>
          <w:szCs w:val="20"/>
          <w:vertAlign w:val="superscript"/>
        </w:rPr>
      </w:pPr>
    </w:p>
    <w:p w14:paraId="00788C1E" w14:textId="77777777" w:rsidR="00DA5672" w:rsidRPr="00BA2974" w:rsidRDefault="00DA5672" w:rsidP="00DA5672">
      <w:pPr>
        <w:pStyle w:val="Bezodstpw1"/>
        <w:jc w:val="both"/>
        <w:rPr>
          <w:rFonts w:ascii="Verdana" w:hAnsi="Verdana" w:cs="Arial"/>
          <w:b/>
          <w:sz w:val="20"/>
          <w:szCs w:val="20"/>
          <w:vertAlign w:val="superscript"/>
        </w:rPr>
      </w:pPr>
    </w:p>
    <w:p w14:paraId="52AF39E4" w14:textId="431E3F07" w:rsidR="00DA5672" w:rsidRDefault="00DA5672" w:rsidP="00A34EF6">
      <w:pPr>
        <w:pStyle w:val="Bezodstpw1"/>
        <w:numPr>
          <w:ilvl w:val="2"/>
          <w:numId w:val="4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4DE759D1" w14:textId="43B02A30" w:rsidR="00DA5672" w:rsidRPr="00006914" w:rsidRDefault="00DA5672" w:rsidP="00A34EF6">
      <w:pPr>
        <w:pStyle w:val="Bezodstpw1"/>
        <w:numPr>
          <w:ilvl w:val="2"/>
          <w:numId w:val="4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p>
    <w:p w14:paraId="33F1F0E0" w14:textId="0412A829" w:rsidR="00812E0D" w:rsidRPr="00812E0D" w:rsidRDefault="00DA5672" w:rsidP="00812E0D">
      <w:pPr>
        <w:pStyle w:val="Bezodstpw"/>
        <w:numPr>
          <w:ilvl w:val="2"/>
          <w:numId w:val="4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DA5672" w:rsidRPr="00FB3791" w14:paraId="5323EE1D" w14:textId="77777777" w:rsidTr="00006914">
        <w:trPr>
          <w:trHeight w:val="92"/>
        </w:trPr>
        <w:tc>
          <w:tcPr>
            <w:tcW w:w="4837" w:type="dxa"/>
            <w:shd w:val="clear" w:color="auto" w:fill="FDE9D9" w:themeFill="accent6" w:themeFillTint="33"/>
          </w:tcPr>
          <w:p w14:paraId="09F72932" w14:textId="77777777" w:rsidR="00DA5672" w:rsidRPr="00FB3791" w:rsidRDefault="00DA5672" w:rsidP="0048532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791" w:type="dxa"/>
            <w:shd w:val="clear" w:color="auto" w:fill="FDE9D9" w:themeFill="accent6" w:themeFillTint="33"/>
          </w:tcPr>
          <w:p w14:paraId="69F41058" w14:textId="77777777" w:rsidR="00DA5672" w:rsidRPr="00FB3791" w:rsidRDefault="00DA5672" w:rsidP="0048532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DA5672" w:rsidRPr="00FB3791" w14:paraId="2F701B98" w14:textId="77777777" w:rsidTr="00006914">
        <w:trPr>
          <w:trHeight w:val="92"/>
        </w:trPr>
        <w:tc>
          <w:tcPr>
            <w:tcW w:w="4837" w:type="dxa"/>
          </w:tcPr>
          <w:p w14:paraId="3E92BC89" w14:textId="77777777" w:rsidR="00DA5672" w:rsidRDefault="00DA5672" w:rsidP="00485327">
            <w:pPr>
              <w:pStyle w:val="Bezodstpw"/>
              <w:spacing w:line="276" w:lineRule="auto"/>
              <w:jc w:val="both"/>
              <w:rPr>
                <w:rFonts w:ascii="Verdana" w:hAnsi="Verdana"/>
                <w:sz w:val="20"/>
                <w:szCs w:val="20"/>
              </w:rPr>
            </w:pPr>
          </w:p>
          <w:p w14:paraId="2472A8D3" w14:textId="77777777" w:rsidR="00DA5672" w:rsidRPr="00FB3791" w:rsidRDefault="00DA5672" w:rsidP="00485327">
            <w:pPr>
              <w:pStyle w:val="Bezodstpw"/>
              <w:spacing w:line="276" w:lineRule="auto"/>
              <w:jc w:val="both"/>
              <w:rPr>
                <w:rFonts w:ascii="Verdana" w:hAnsi="Verdana"/>
                <w:sz w:val="20"/>
                <w:szCs w:val="20"/>
              </w:rPr>
            </w:pPr>
          </w:p>
        </w:tc>
        <w:tc>
          <w:tcPr>
            <w:tcW w:w="4791" w:type="dxa"/>
          </w:tcPr>
          <w:p w14:paraId="5DC37BC5" w14:textId="77777777" w:rsidR="00DA5672" w:rsidRPr="00FB3791" w:rsidRDefault="00DA5672" w:rsidP="00485327">
            <w:pPr>
              <w:pStyle w:val="Bezodstpw"/>
              <w:spacing w:line="276" w:lineRule="auto"/>
              <w:jc w:val="both"/>
              <w:rPr>
                <w:rFonts w:ascii="Verdana" w:hAnsi="Verdana"/>
                <w:sz w:val="20"/>
                <w:szCs w:val="20"/>
              </w:rPr>
            </w:pPr>
          </w:p>
        </w:tc>
      </w:tr>
    </w:tbl>
    <w:p w14:paraId="55865E05" w14:textId="77777777" w:rsidR="00812E0D" w:rsidRPr="00812E0D" w:rsidRDefault="00812E0D" w:rsidP="00A34EF6">
      <w:pPr>
        <w:widowControl w:val="0"/>
        <w:numPr>
          <w:ilvl w:val="2"/>
          <w:numId w:val="46"/>
        </w:numPr>
        <w:autoSpaceDE w:val="0"/>
        <w:autoSpaceDN w:val="0"/>
        <w:adjustRightInd w:val="0"/>
        <w:spacing w:after="0"/>
        <w:ind w:left="181" w:hanging="181"/>
        <w:jc w:val="both"/>
        <w:rPr>
          <w:rFonts w:ascii="Verdana" w:hAnsi="Verdana" w:cs="Arial"/>
          <w:vanish/>
          <w:sz w:val="20"/>
          <w:szCs w:val="20"/>
        </w:rPr>
      </w:pPr>
    </w:p>
    <w:p w14:paraId="3396C8DD" w14:textId="3304ADA5" w:rsidR="00006914" w:rsidRPr="00F20557" w:rsidRDefault="00006914" w:rsidP="00A34EF6">
      <w:pPr>
        <w:widowControl w:val="0"/>
        <w:numPr>
          <w:ilvl w:val="2"/>
          <w:numId w:val="46"/>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1"/>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55"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55"/>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3AA49A6E" w14:textId="77777777" w:rsidR="00006914" w:rsidRDefault="00006914" w:rsidP="00006914">
      <w:pPr>
        <w:pStyle w:val="Bezodstpw1"/>
        <w:spacing w:line="276" w:lineRule="auto"/>
        <w:ind w:left="181"/>
        <w:jc w:val="both"/>
        <w:rPr>
          <w:rFonts w:ascii="Verdana" w:hAnsi="Verdana" w:cs="Arial"/>
          <w:b/>
          <w:sz w:val="20"/>
          <w:szCs w:val="20"/>
          <w:u w:val="single"/>
        </w:rPr>
      </w:pPr>
    </w:p>
    <w:p w14:paraId="57C54720" w14:textId="77777777" w:rsidR="00006914" w:rsidRPr="00F20557" w:rsidRDefault="00006914" w:rsidP="00006914">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UZASADNIENIE:</w:t>
      </w:r>
      <w:r>
        <w:rPr>
          <w:rFonts w:ascii="Verdana" w:hAnsi="Verdana" w:cs="Arial"/>
          <w:b/>
          <w:sz w:val="20"/>
          <w:szCs w:val="20"/>
          <w:u w:val="single"/>
        </w:rPr>
        <w:t>…………………………..</w:t>
      </w:r>
    </w:p>
    <w:p w14:paraId="4646764F" w14:textId="77777777" w:rsidR="00006914" w:rsidRPr="00F20557" w:rsidRDefault="00006914" w:rsidP="00006914">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18358CD1" w14:textId="77777777" w:rsidR="00006914" w:rsidRPr="00F20557" w:rsidRDefault="00006914" w:rsidP="00A34EF6">
      <w:pPr>
        <w:pStyle w:val="Bezodstpw1"/>
        <w:numPr>
          <w:ilvl w:val="2"/>
          <w:numId w:val="46"/>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2"/>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5967F8C7" w14:textId="77777777" w:rsidR="00006914" w:rsidRPr="00F20557" w:rsidRDefault="00006914" w:rsidP="00A34EF6">
      <w:pPr>
        <w:pStyle w:val="Bezodstpw1"/>
        <w:numPr>
          <w:ilvl w:val="2"/>
          <w:numId w:val="46"/>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3"/>
      </w:r>
      <w:r w:rsidRPr="00F20557">
        <w:rPr>
          <w:rFonts w:ascii="Verdana" w:hAnsi="Verdana" w:cs="Arial"/>
          <w:sz w:val="20"/>
          <w:szCs w:val="20"/>
        </w:rPr>
        <w:t>:</w:t>
      </w:r>
    </w:p>
    <w:p w14:paraId="04BFD5BE" w14:textId="77777777" w:rsidR="00006914" w:rsidRPr="00E37052" w:rsidRDefault="00006914" w:rsidP="00A34EF6">
      <w:pPr>
        <w:pStyle w:val="Bezodstpw1"/>
        <w:numPr>
          <w:ilvl w:val="0"/>
          <w:numId w:val="5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Pr="00E37052">
        <w:rPr>
          <w:rFonts w:ascii="Verdana" w:hAnsi="Verdana" w:cs="Arial"/>
          <w:sz w:val="20"/>
          <w:szCs w:val="20"/>
          <w:highlight w:val="lightGray"/>
        </w:rPr>
        <w:t>……………………….</w:t>
      </w:r>
    </w:p>
    <w:p w14:paraId="4E779FA2" w14:textId="77777777" w:rsidR="00006914" w:rsidRPr="00E37052" w:rsidRDefault="00006914" w:rsidP="00A34EF6">
      <w:pPr>
        <w:pStyle w:val="Bezodstpw1"/>
        <w:numPr>
          <w:ilvl w:val="0"/>
          <w:numId w:val="5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Pr="00E37052">
        <w:rPr>
          <w:rFonts w:ascii="Verdana" w:hAnsi="Verdana" w:cs="Arial"/>
          <w:sz w:val="20"/>
          <w:szCs w:val="20"/>
          <w:highlight w:val="lightGray"/>
        </w:rPr>
        <w:t>…………………………….</w:t>
      </w:r>
    </w:p>
    <w:p w14:paraId="5E33D9E0" w14:textId="77777777" w:rsidR="00006914" w:rsidRPr="00F20557" w:rsidRDefault="00006914" w:rsidP="00A34EF6">
      <w:pPr>
        <w:pStyle w:val="Bezodstpw1"/>
        <w:numPr>
          <w:ilvl w:val="0"/>
          <w:numId w:val="54"/>
        </w:numPr>
        <w:spacing w:line="276" w:lineRule="auto"/>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Pr="00E37052">
        <w:rPr>
          <w:rFonts w:ascii="Verdana" w:hAnsi="Verdana" w:cs="Arial"/>
          <w:sz w:val="20"/>
          <w:szCs w:val="20"/>
          <w:highlight w:val="lightGray"/>
        </w:rPr>
        <w:t>…………………………………</w:t>
      </w:r>
    </w:p>
    <w:p w14:paraId="063A3FEB" w14:textId="77777777" w:rsidR="00006914" w:rsidRPr="00F20557" w:rsidRDefault="00006914" w:rsidP="00A34EF6">
      <w:pPr>
        <w:pStyle w:val="Bezodstpw1"/>
        <w:numPr>
          <w:ilvl w:val="2"/>
          <w:numId w:val="46"/>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lastRenderedPageBreak/>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4"/>
      </w:r>
    </w:p>
    <w:p w14:paraId="03B2D02C" w14:textId="77777777" w:rsidR="00006914" w:rsidRPr="00F20557" w:rsidRDefault="00006914" w:rsidP="00006914">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5"/>
      </w:r>
    </w:p>
    <w:p w14:paraId="7DE8EB7E" w14:textId="77777777" w:rsidR="00006914" w:rsidRPr="00F20557" w:rsidRDefault="00006914" w:rsidP="00006914">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6B9F33DC" w14:textId="77777777" w:rsidR="00006914" w:rsidRPr="00F20557" w:rsidRDefault="00006914" w:rsidP="00006914">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55957F20" w14:textId="77777777" w:rsidR="00006914" w:rsidRPr="00F20557" w:rsidRDefault="00006914" w:rsidP="00006914">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633AC05F" w14:textId="77777777" w:rsidR="00006914" w:rsidRPr="00F20557" w:rsidRDefault="00006914" w:rsidP="00006914">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5FF2DCDE" w14:textId="77777777" w:rsidR="00006914" w:rsidRPr="00F20557" w:rsidRDefault="00006914" w:rsidP="00006914">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0310211F" w14:textId="77777777" w:rsidR="00006914" w:rsidRPr="00F20557" w:rsidRDefault="00006914" w:rsidP="00006914">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1CD34807" w14:textId="77777777" w:rsidR="00006914" w:rsidRPr="00F20557" w:rsidRDefault="00006914" w:rsidP="00A34EF6">
      <w:pPr>
        <w:numPr>
          <w:ilvl w:val="2"/>
          <w:numId w:val="46"/>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707EFD00" w14:textId="77777777" w:rsidR="00006914" w:rsidRPr="00F20557" w:rsidRDefault="00006914" w:rsidP="00006914">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52BCCC47" w14:textId="77777777" w:rsidR="00006914" w:rsidRPr="00F20557" w:rsidRDefault="00006914" w:rsidP="00A34EF6">
      <w:pPr>
        <w:numPr>
          <w:ilvl w:val="2"/>
          <w:numId w:val="46"/>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2FF5B38F" w14:textId="77777777" w:rsidR="00006914" w:rsidRPr="00F20557" w:rsidRDefault="00006914" w:rsidP="00A34EF6">
      <w:pPr>
        <w:numPr>
          <w:ilvl w:val="2"/>
          <w:numId w:val="46"/>
        </w:numPr>
        <w:spacing w:after="0"/>
        <w:ind w:left="181" w:hanging="181"/>
        <w:jc w:val="both"/>
        <w:rPr>
          <w:rFonts w:ascii="Verdana" w:hAnsi="Verdana" w:cs="Arial"/>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6"/>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7"/>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7FF640C6" w14:textId="77777777" w:rsidR="00006914" w:rsidRDefault="00006914" w:rsidP="00006914">
      <w:pPr>
        <w:spacing w:after="0"/>
        <w:ind w:left="1" w:right="-369" w:firstLine="1"/>
        <w:jc w:val="both"/>
        <w:rPr>
          <w:rFonts w:ascii="Verdana" w:hAnsi="Verdana"/>
          <w:b/>
          <w:sz w:val="20"/>
          <w:szCs w:val="20"/>
        </w:rPr>
      </w:pPr>
    </w:p>
    <w:p w14:paraId="251FE53E" w14:textId="77777777" w:rsidR="00006914" w:rsidRPr="00F20557" w:rsidRDefault="00006914" w:rsidP="00006914">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0D20C6F9"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249A4548"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0F2F6D4A"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3FA118E0"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2B4423F0"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1C9C77EF"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77154FD3"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467A8995"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319DA150"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10CE6EE4" w14:textId="77777777" w:rsidR="00006914" w:rsidRPr="00F20557" w:rsidRDefault="00006914" w:rsidP="00006914">
      <w:pPr>
        <w:spacing w:after="0"/>
        <w:jc w:val="center"/>
        <w:rPr>
          <w:rFonts w:ascii="Verdana" w:hAnsi="Verdana" w:cs="Arial"/>
          <w:sz w:val="20"/>
        </w:rPr>
      </w:pPr>
      <w:r w:rsidRPr="00F20557">
        <w:rPr>
          <w:rFonts w:ascii="Verdana" w:hAnsi="Verdana" w:cs="Arial"/>
          <w:b/>
          <w:sz w:val="20"/>
        </w:rPr>
        <w:t>Dokument należy złożyć wraz z ofertą.</w:t>
      </w:r>
    </w:p>
    <w:p w14:paraId="15D8FF42"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6A715986"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069FC322"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37AB1682"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2FF8F09E"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4E7B4185" w14:textId="22D239C8"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75FF7403" w14:textId="6412866E" w:rsidR="008315CF" w:rsidRDefault="008315CF" w:rsidP="00DA5672">
      <w:pPr>
        <w:autoSpaceDE w:val="0"/>
        <w:autoSpaceDN w:val="0"/>
        <w:adjustRightInd w:val="0"/>
        <w:spacing w:after="0"/>
        <w:rPr>
          <w:rFonts w:ascii="Verdana" w:eastAsia="Verdana,Italic" w:hAnsi="Verdana" w:cs="Verdana,Italic"/>
          <w:i/>
          <w:iCs/>
          <w:color w:val="000000"/>
          <w:sz w:val="16"/>
          <w:szCs w:val="16"/>
        </w:rPr>
      </w:pPr>
    </w:p>
    <w:p w14:paraId="35BC272B" w14:textId="0E37641B" w:rsidR="008315CF" w:rsidRDefault="008315CF" w:rsidP="00DA5672">
      <w:pPr>
        <w:autoSpaceDE w:val="0"/>
        <w:autoSpaceDN w:val="0"/>
        <w:adjustRightInd w:val="0"/>
        <w:spacing w:after="0"/>
        <w:rPr>
          <w:rFonts w:ascii="Verdana" w:eastAsia="Verdana,Italic" w:hAnsi="Verdana" w:cs="Verdana,Italic"/>
          <w:i/>
          <w:iCs/>
          <w:color w:val="000000"/>
          <w:sz w:val="16"/>
          <w:szCs w:val="16"/>
        </w:rPr>
      </w:pPr>
    </w:p>
    <w:p w14:paraId="7E081E38" w14:textId="187C5650" w:rsidR="008315CF" w:rsidRDefault="008315CF" w:rsidP="00DA5672">
      <w:pPr>
        <w:autoSpaceDE w:val="0"/>
        <w:autoSpaceDN w:val="0"/>
        <w:adjustRightInd w:val="0"/>
        <w:spacing w:after="0"/>
        <w:rPr>
          <w:rFonts w:ascii="Verdana" w:eastAsia="Verdana,Italic" w:hAnsi="Verdana" w:cs="Verdana,Italic"/>
          <w:i/>
          <w:iCs/>
          <w:color w:val="000000"/>
          <w:sz w:val="16"/>
          <w:szCs w:val="16"/>
        </w:rPr>
      </w:pPr>
    </w:p>
    <w:p w14:paraId="7507FA39" w14:textId="4E1761A1" w:rsidR="008315CF" w:rsidRDefault="008315CF" w:rsidP="00DA5672">
      <w:pPr>
        <w:autoSpaceDE w:val="0"/>
        <w:autoSpaceDN w:val="0"/>
        <w:adjustRightInd w:val="0"/>
        <w:spacing w:after="0"/>
        <w:rPr>
          <w:rFonts w:ascii="Verdana" w:eastAsia="Verdana,Italic" w:hAnsi="Verdana" w:cs="Verdana,Italic"/>
          <w:i/>
          <w:iCs/>
          <w:color w:val="000000"/>
          <w:sz w:val="16"/>
          <w:szCs w:val="16"/>
        </w:rPr>
      </w:pPr>
    </w:p>
    <w:p w14:paraId="72094051" w14:textId="67F553AB" w:rsidR="008315CF" w:rsidRDefault="008315CF" w:rsidP="00DA5672">
      <w:pPr>
        <w:autoSpaceDE w:val="0"/>
        <w:autoSpaceDN w:val="0"/>
        <w:adjustRightInd w:val="0"/>
        <w:spacing w:after="0"/>
        <w:rPr>
          <w:rFonts w:ascii="Verdana" w:eastAsia="Verdana,Italic" w:hAnsi="Verdana" w:cs="Verdana,Italic"/>
          <w:i/>
          <w:iCs/>
          <w:color w:val="000000"/>
          <w:sz w:val="16"/>
          <w:szCs w:val="16"/>
        </w:rPr>
      </w:pPr>
    </w:p>
    <w:p w14:paraId="4997A4DB" w14:textId="599C4850" w:rsidR="008315CF" w:rsidRDefault="008315CF" w:rsidP="00DA5672">
      <w:pPr>
        <w:autoSpaceDE w:val="0"/>
        <w:autoSpaceDN w:val="0"/>
        <w:adjustRightInd w:val="0"/>
        <w:spacing w:after="0"/>
        <w:rPr>
          <w:rFonts w:ascii="Verdana" w:eastAsia="Verdana,Italic" w:hAnsi="Verdana" w:cs="Verdana,Italic"/>
          <w:i/>
          <w:iCs/>
          <w:color w:val="000000"/>
          <w:sz w:val="16"/>
          <w:szCs w:val="16"/>
        </w:rPr>
      </w:pPr>
    </w:p>
    <w:p w14:paraId="5B8F0E56" w14:textId="1A25DAF4" w:rsidR="008315CF" w:rsidRDefault="008315CF" w:rsidP="00DA5672">
      <w:pPr>
        <w:autoSpaceDE w:val="0"/>
        <w:autoSpaceDN w:val="0"/>
        <w:adjustRightInd w:val="0"/>
        <w:spacing w:after="0"/>
        <w:rPr>
          <w:rFonts w:ascii="Verdana" w:eastAsia="Verdana,Italic" w:hAnsi="Verdana" w:cs="Verdana,Italic"/>
          <w:i/>
          <w:iCs/>
          <w:color w:val="000000"/>
          <w:sz w:val="16"/>
          <w:szCs w:val="16"/>
        </w:rPr>
      </w:pPr>
    </w:p>
    <w:p w14:paraId="394D70B9" w14:textId="6AEA37E1" w:rsidR="008315CF" w:rsidRDefault="008315CF" w:rsidP="00DA5672">
      <w:pPr>
        <w:autoSpaceDE w:val="0"/>
        <w:autoSpaceDN w:val="0"/>
        <w:adjustRightInd w:val="0"/>
        <w:spacing w:after="0"/>
        <w:rPr>
          <w:rFonts w:ascii="Verdana" w:eastAsia="Verdana,Italic" w:hAnsi="Verdana" w:cs="Verdana,Italic"/>
          <w:i/>
          <w:iCs/>
          <w:color w:val="000000"/>
          <w:sz w:val="16"/>
          <w:szCs w:val="16"/>
        </w:rPr>
      </w:pPr>
    </w:p>
    <w:p w14:paraId="366EA84D" w14:textId="4E3B6BA9" w:rsidR="008315CF" w:rsidRDefault="008315CF" w:rsidP="00DA5672">
      <w:pPr>
        <w:autoSpaceDE w:val="0"/>
        <w:autoSpaceDN w:val="0"/>
        <w:adjustRightInd w:val="0"/>
        <w:spacing w:after="0"/>
        <w:rPr>
          <w:rFonts w:ascii="Verdana" w:eastAsia="Verdana,Italic" w:hAnsi="Verdana" w:cs="Verdana,Italic"/>
          <w:i/>
          <w:iCs/>
          <w:color w:val="000000"/>
          <w:sz w:val="16"/>
          <w:szCs w:val="16"/>
        </w:rPr>
      </w:pPr>
    </w:p>
    <w:p w14:paraId="589E1C7E" w14:textId="44B7EF68" w:rsidR="008315CF" w:rsidRDefault="008315CF" w:rsidP="00DA5672">
      <w:pPr>
        <w:autoSpaceDE w:val="0"/>
        <w:autoSpaceDN w:val="0"/>
        <w:adjustRightInd w:val="0"/>
        <w:spacing w:after="0"/>
        <w:rPr>
          <w:rFonts w:ascii="Verdana" w:eastAsia="Verdana,Italic" w:hAnsi="Verdana" w:cs="Verdana,Italic"/>
          <w:i/>
          <w:iCs/>
          <w:color w:val="000000"/>
          <w:sz w:val="16"/>
          <w:szCs w:val="16"/>
        </w:rPr>
      </w:pPr>
    </w:p>
    <w:p w14:paraId="5F683641" w14:textId="3BF654C6" w:rsidR="008315CF" w:rsidRDefault="008315CF" w:rsidP="00DA5672">
      <w:pPr>
        <w:autoSpaceDE w:val="0"/>
        <w:autoSpaceDN w:val="0"/>
        <w:adjustRightInd w:val="0"/>
        <w:spacing w:after="0"/>
        <w:rPr>
          <w:rFonts w:ascii="Verdana" w:eastAsia="Verdana,Italic" w:hAnsi="Verdana" w:cs="Verdana,Italic"/>
          <w:i/>
          <w:iCs/>
          <w:color w:val="000000"/>
          <w:sz w:val="16"/>
          <w:szCs w:val="16"/>
        </w:rPr>
      </w:pPr>
    </w:p>
    <w:p w14:paraId="72658A91"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7D3E1BEC" w14:textId="77777777" w:rsidR="007B70C8" w:rsidRDefault="007B70C8" w:rsidP="00DA5672">
      <w:pPr>
        <w:spacing w:after="0"/>
        <w:jc w:val="right"/>
        <w:rPr>
          <w:rFonts w:ascii="Verdana" w:hAnsi="Verdana" w:cs="Arial"/>
          <w:sz w:val="20"/>
        </w:rPr>
      </w:pPr>
      <w:bookmarkStart w:id="56" w:name="_Hlk169175799"/>
    </w:p>
    <w:p w14:paraId="6CF0F788" w14:textId="093CD182" w:rsidR="00DA5672" w:rsidRDefault="00DA5672" w:rsidP="00DA5672">
      <w:pPr>
        <w:spacing w:after="0"/>
        <w:jc w:val="right"/>
        <w:rPr>
          <w:rFonts w:ascii="Verdana" w:hAnsi="Verdana" w:cs="Arial"/>
          <w:sz w:val="18"/>
          <w:szCs w:val="18"/>
        </w:rPr>
      </w:pPr>
      <w:r w:rsidRPr="001D0B62">
        <w:rPr>
          <w:rFonts w:ascii="Verdana" w:hAnsi="Verdana" w:cs="Arial"/>
          <w:sz w:val="20"/>
        </w:rPr>
        <w:t xml:space="preserve">Postępowanie nr </w:t>
      </w:r>
      <w:r>
        <w:rPr>
          <w:rFonts w:ascii="Verdana" w:hAnsi="Verdana" w:cs="Arial"/>
          <w:sz w:val="18"/>
          <w:szCs w:val="18"/>
        </w:rPr>
        <w:t>BZP.2710.3</w:t>
      </w:r>
      <w:r w:rsidR="008315CF">
        <w:rPr>
          <w:rFonts w:ascii="Verdana" w:hAnsi="Verdana" w:cs="Arial"/>
          <w:sz w:val="18"/>
          <w:szCs w:val="18"/>
        </w:rPr>
        <w:t>9</w:t>
      </w:r>
      <w:r>
        <w:rPr>
          <w:rFonts w:ascii="Verdana" w:hAnsi="Verdana" w:cs="Arial"/>
          <w:sz w:val="18"/>
          <w:szCs w:val="18"/>
        </w:rPr>
        <w:t>.2024.MG</w:t>
      </w:r>
    </w:p>
    <w:p w14:paraId="73551C9B" w14:textId="77777777" w:rsidR="00DA5672" w:rsidRPr="00C52268" w:rsidRDefault="00DA5672" w:rsidP="00DA5672">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DA5672" w:rsidRPr="001378C0" w14:paraId="1E2E0F4E" w14:textId="77777777" w:rsidTr="00485327">
        <w:tc>
          <w:tcPr>
            <w:tcW w:w="9889" w:type="dxa"/>
            <w:shd w:val="clear" w:color="auto" w:fill="EEECE1"/>
          </w:tcPr>
          <w:bookmarkEnd w:id="56"/>
          <w:p w14:paraId="23375E6C" w14:textId="77777777" w:rsidR="00DA5672" w:rsidRPr="001378C0" w:rsidRDefault="00DA5672" w:rsidP="0048532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 WYKONAWCY WSPÓLNIE UBIEGAJĄCEGO SIĘ O UDZIELENIE ZAMÓWIENIA/PODMIOTU UDOSTĘPNIAJĄCEGO ZASOBY</w:t>
            </w:r>
            <w:r w:rsidRPr="001378C0">
              <w:rPr>
                <w:rFonts w:ascii="Verdana" w:hAnsi="Verdana" w:cs="Arial"/>
                <w:color w:val="FFFFFF"/>
                <w:sz w:val="20"/>
              </w:rPr>
              <w:t xml:space="preserve">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 SKŁADANE NA PODSTAWIE ART. 125 UST. 1 </w:t>
            </w:r>
            <w:proofErr w:type="spellStart"/>
            <w:r>
              <w:rPr>
                <w:rFonts w:ascii="Verdana" w:hAnsi="Verdana" w:cs="Arial"/>
                <w:color w:val="FFFFFF"/>
                <w:sz w:val="20"/>
              </w:rPr>
              <w:t>uPzp</w:t>
            </w:r>
            <w:proofErr w:type="spellEnd"/>
          </w:p>
        </w:tc>
      </w:tr>
    </w:tbl>
    <w:p w14:paraId="680DF468" w14:textId="77777777" w:rsidR="00DA5672" w:rsidRPr="00A932CB" w:rsidRDefault="00DA5672" w:rsidP="00A34EF6">
      <w:pPr>
        <w:pStyle w:val="Akapitzlist"/>
        <w:numPr>
          <w:ilvl w:val="0"/>
          <w:numId w:val="48"/>
        </w:numPr>
        <w:spacing w:after="0" w:line="276" w:lineRule="auto"/>
        <w:jc w:val="both"/>
        <w:rPr>
          <w:rFonts w:ascii="Arial" w:hAnsi="Arial" w:cs="Arial"/>
          <w:b/>
          <w:sz w:val="16"/>
          <w:szCs w:val="16"/>
        </w:rPr>
      </w:pPr>
      <w:bookmarkStart w:id="57"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C1F2900" w14:textId="101BD2FD" w:rsidR="00DA5672" w:rsidRPr="008315CF" w:rsidRDefault="00DA5672" w:rsidP="00A34EF6">
      <w:pPr>
        <w:pStyle w:val="Akapitzlist"/>
        <w:numPr>
          <w:ilvl w:val="0"/>
          <w:numId w:val="48"/>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E982B9A" w14:textId="77777777" w:rsidR="00751A3C" w:rsidRPr="00751A3C" w:rsidRDefault="00751A3C" w:rsidP="00751A3C">
      <w:pPr>
        <w:spacing w:after="0"/>
        <w:ind w:left="360"/>
        <w:rPr>
          <w:rFonts w:ascii="Verdana" w:hAnsi="Verdana" w:cs="Arial"/>
          <w:b/>
          <w:sz w:val="20"/>
          <w:szCs w:val="20"/>
        </w:rPr>
      </w:pPr>
      <w:r w:rsidRPr="00751A3C">
        <w:rPr>
          <w:rFonts w:ascii="Verdana" w:hAnsi="Verdana" w:cs="Arial"/>
          <w:b/>
          <w:sz w:val="20"/>
          <w:szCs w:val="20"/>
        </w:rPr>
        <w:t>Wykonawca</w:t>
      </w:r>
      <w:bookmarkStart w:id="58" w:name="_Hlk71293124"/>
      <w:r w:rsidRPr="00751A3C">
        <w:rPr>
          <w:rFonts w:ascii="Verdana" w:hAnsi="Verdana" w:cs="Arial"/>
          <w:b/>
          <w:sz w:val="20"/>
          <w:szCs w:val="20"/>
        </w:rPr>
        <w:t xml:space="preserve">/Wykonawca wspólnie ubiegający się o zamówienie /Podmiot udostępniający zasoby: </w:t>
      </w:r>
      <w:bookmarkEnd w:id="58"/>
    </w:p>
    <w:p w14:paraId="1274ADC2" w14:textId="1BF2FAC0" w:rsidR="00DA5672" w:rsidRDefault="00DA5672" w:rsidP="00DA5672">
      <w:pPr>
        <w:spacing w:after="0"/>
        <w:rPr>
          <w:rFonts w:ascii="Verdana" w:hAnsi="Verdana" w:cs="Arial"/>
          <w:sz w:val="20"/>
          <w:szCs w:val="20"/>
        </w:rPr>
      </w:pPr>
      <w:r>
        <w:rPr>
          <w:rFonts w:ascii="Verdana" w:hAnsi="Verdana" w:cs="Arial"/>
          <w:sz w:val="20"/>
          <w:szCs w:val="20"/>
        </w:rPr>
        <w:t>…………………………………………………………………………………………………………………………..</w:t>
      </w:r>
    </w:p>
    <w:p w14:paraId="3016D820" w14:textId="77777777" w:rsidR="00006914" w:rsidRPr="00F20557" w:rsidRDefault="00006914" w:rsidP="00006914">
      <w:pPr>
        <w:spacing w:after="0"/>
        <w:ind w:right="-142"/>
        <w:jc w:val="center"/>
        <w:rPr>
          <w:rFonts w:ascii="Verdana" w:hAnsi="Verdana" w:cs="Arial"/>
          <w:sz w:val="16"/>
          <w:szCs w:val="16"/>
        </w:rPr>
      </w:pPr>
      <w:r w:rsidRPr="00F20557">
        <w:rPr>
          <w:rFonts w:ascii="Verdana" w:hAnsi="Verdana" w:cs="Arial"/>
          <w:sz w:val="16"/>
          <w:szCs w:val="16"/>
        </w:rPr>
        <w:t>(pełna nazwa/firma Wykonawcy</w:t>
      </w:r>
      <w:r>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6315CF9C" w14:textId="77777777" w:rsidR="00DA5672" w:rsidRDefault="00DA5672" w:rsidP="00DA5672">
      <w:pPr>
        <w:spacing w:after="0"/>
        <w:ind w:right="-142"/>
        <w:rPr>
          <w:rFonts w:ascii="Verdana" w:hAnsi="Verdana" w:cs="Arial"/>
          <w:i/>
          <w:sz w:val="20"/>
          <w:szCs w:val="20"/>
        </w:rPr>
      </w:pPr>
    </w:p>
    <w:p w14:paraId="56CA7F91" w14:textId="77777777" w:rsidR="00DA5672" w:rsidRDefault="00DA5672" w:rsidP="00DA5672">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18CCD18" w14:textId="77777777" w:rsidR="00DA5672" w:rsidRPr="000C6950" w:rsidRDefault="00DA5672" w:rsidP="00DA5672">
      <w:pPr>
        <w:spacing w:after="0"/>
        <w:ind w:left="3752" w:right="-142"/>
        <w:rPr>
          <w:rFonts w:ascii="Verdana" w:hAnsi="Verdana" w:cs="Arial"/>
          <w:sz w:val="16"/>
          <w:szCs w:val="16"/>
        </w:rPr>
      </w:pPr>
    </w:p>
    <w:p w14:paraId="01A4EF62" w14:textId="77777777" w:rsidR="00DA5672" w:rsidRPr="00FB28D8" w:rsidRDefault="00DA5672" w:rsidP="00DA5672">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2F803807" w14:textId="77777777" w:rsidR="00DA5672" w:rsidRPr="00FE243B" w:rsidRDefault="00DA5672" w:rsidP="00DA5672">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64F22B93" w14:textId="77777777" w:rsidR="00DA5672" w:rsidRDefault="00DA5672" w:rsidP="00DA5672">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57"/>
    <w:p w14:paraId="2FE34856" w14:textId="7CF40795" w:rsidR="008315CF" w:rsidRPr="00EE4730" w:rsidRDefault="008315CF" w:rsidP="008315CF">
      <w:pPr>
        <w:autoSpaceDE w:val="0"/>
        <w:autoSpaceDN w:val="0"/>
        <w:adjustRightInd w:val="0"/>
        <w:spacing w:after="0" w:line="240" w:lineRule="auto"/>
        <w:jc w:val="center"/>
        <w:rPr>
          <w:rFonts w:ascii="Verdana" w:hAnsi="Verdana" w:cs="Arial"/>
          <w:b/>
          <w:bCs/>
          <w:sz w:val="20"/>
          <w:szCs w:val="20"/>
        </w:rPr>
      </w:pPr>
      <w:r w:rsidRPr="00A97C37">
        <w:rPr>
          <w:rFonts w:ascii="Verdana" w:hAnsi="Verdana" w:cs="Arial"/>
          <w:b/>
          <w:bCs/>
          <w:sz w:val="18"/>
          <w:szCs w:val="18"/>
        </w:rPr>
        <w:t>„</w:t>
      </w:r>
      <w:r w:rsidRPr="00EE4730">
        <w:rPr>
          <w:rFonts w:ascii="Verdana" w:hAnsi="Verdana" w:cs="Arial"/>
          <w:b/>
          <w:bCs/>
          <w:sz w:val="20"/>
          <w:szCs w:val="20"/>
        </w:rPr>
        <w:t xml:space="preserve">Dostawa sprzętu i akcesoriów AGD dla </w:t>
      </w:r>
      <w:proofErr w:type="spellStart"/>
      <w:r w:rsidRPr="00EE4730">
        <w:rPr>
          <w:rFonts w:ascii="Verdana" w:hAnsi="Verdana" w:cs="Arial"/>
          <w:b/>
          <w:bCs/>
          <w:sz w:val="20"/>
          <w:szCs w:val="20"/>
        </w:rPr>
        <w:t>UWr</w:t>
      </w:r>
      <w:proofErr w:type="spellEnd"/>
      <w:r>
        <w:rPr>
          <w:rFonts w:ascii="Verdana" w:hAnsi="Verdana" w:cs="Arial"/>
          <w:b/>
          <w:bCs/>
          <w:sz w:val="20"/>
          <w:szCs w:val="20"/>
        </w:rPr>
        <w:t>”</w:t>
      </w:r>
    </w:p>
    <w:p w14:paraId="47E34B73" w14:textId="77777777" w:rsidR="00DA5672" w:rsidRPr="00FB28D8" w:rsidRDefault="00DA5672" w:rsidP="00DA5672">
      <w:pPr>
        <w:spacing w:after="0"/>
        <w:rPr>
          <w:rFonts w:ascii="Verdana" w:hAnsi="Verdana" w:cs="Arial"/>
          <w:sz w:val="20"/>
          <w:szCs w:val="20"/>
        </w:rPr>
      </w:pPr>
    </w:p>
    <w:p w14:paraId="75D24EC5" w14:textId="77777777" w:rsidR="00DA5672" w:rsidRPr="00D86A44" w:rsidRDefault="00DA5672" w:rsidP="00DA5672">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3EDF5F75" w14:textId="1CA5D07D" w:rsidR="00DA5672" w:rsidRPr="008315CF" w:rsidRDefault="00DA5672" w:rsidP="00A34EF6">
      <w:pPr>
        <w:pStyle w:val="Akapitzlist"/>
        <w:numPr>
          <w:ilvl w:val="0"/>
          <w:numId w:val="47"/>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108</w:t>
      </w:r>
      <w:r w:rsidRPr="00FB28D8">
        <w:rPr>
          <w:rFonts w:ascii="Verdana" w:hAnsi="Verdana" w:cs="Arial"/>
          <w:sz w:val="20"/>
          <w:szCs w:val="20"/>
        </w:rPr>
        <w:t xml:space="preserve"> ust</w:t>
      </w:r>
      <w:r>
        <w:rPr>
          <w:rFonts w:ascii="Verdana" w:hAnsi="Verdana" w:cs="Arial"/>
          <w:sz w:val="20"/>
          <w:szCs w:val="20"/>
        </w:rPr>
        <w:t>.</w:t>
      </w:r>
      <w:r w:rsidRPr="00FB28D8">
        <w:rPr>
          <w:rFonts w:ascii="Verdana" w:hAnsi="Verdana" w:cs="Arial"/>
          <w:sz w:val="20"/>
          <w:szCs w:val="20"/>
        </w:rPr>
        <w:t xml:space="preserve"> 1 pkt </w:t>
      </w:r>
      <w:r>
        <w:rPr>
          <w:rFonts w:ascii="Verdana" w:hAnsi="Verdana" w:cs="Arial"/>
          <w:sz w:val="20"/>
          <w:szCs w:val="20"/>
        </w:rPr>
        <w:t xml:space="preserve">1-6 </w:t>
      </w:r>
      <w:proofErr w:type="spellStart"/>
      <w:r>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1ED556E9" w14:textId="03C5864D" w:rsidR="00DA5672" w:rsidRPr="008315CF" w:rsidRDefault="00DA5672" w:rsidP="00A34EF6">
      <w:pPr>
        <w:pStyle w:val="Akapitzlist"/>
        <w:numPr>
          <w:ilvl w:val="0"/>
          <w:numId w:val="47"/>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6D01F8BD" w14:textId="77777777" w:rsidR="00812E0D" w:rsidRPr="00F20557" w:rsidRDefault="00812E0D" w:rsidP="00812E0D">
      <w:pPr>
        <w:pStyle w:val="Akapitzlist"/>
        <w:numPr>
          <w:ilvl w:val="0"/>
          <w:numId w:val="47"/>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6FE11FA0" w14:textId="77777777" w:rsidR="00DA5672" w:rsidRDefault="00DA5672" w:rsidP="00DA5672">
      <w:pPr>
        <w:spacing w:after="0"/>
        <w:jc w:val="both"/>
        <w:rPr>
          <w:rFonts w:ascii="Verdana" w:hAnsi="Verdana" w:cs="Arial"/>
          <w:sz w:val="20"/>
          <w:szCs w:val="20"/>
        </w:rPr>
      </w:pPr>
    </w:p>
    <w:p w14:paraId="2A873071" w14:textId="77777777" w:rsidR="00DA5672" w:rsidRPr="00D9597A" w:rsidRDefault="00DA5672" w:rsidP="00DA5672">
      <w:pPr>
        <w:spacing w:after="0"/>
        <w:jc w:val="both"/>
        <w:rPr>
          <w:rFonts w:ascii="Verdana" w:hAnsi="Verdana" w:cs="Arial"/>
          <w:i/>
          <w:sz w:val="20"/>
          <w:szCs w:val="20"/>
        </w:rPr>
      </w:pPr>
      <w:r w:rsidRPr="00FB28D8">
        <w:rPr>
          <w:rFonts w:ascii="Verdana" w:hAnsi="Verdana" w:cs="Arial"/>
          <w:sz w:val="20"/>
          <w:szCs w:val="20"/>
        </w:rPr>
        <w:t>Oświadczam</w:t>
      </w:r>
      <w:r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 xml:space="preserve">…………… </w:t>
      </w:r>
      <w:proofErr w:type="spellStart"/>
      <w:r>
        <w:rPr>
          <w:rFonts w:ascii="Verdana" w:hAnsi="Verdana" w:cs="Arial"/>
          <w:sz w:val="20"/>
          <w:szCs w:val="20"/>
        </w:rPr>
        <w:t>u</w:t>
      </w:r>
      <w:r w:rsidRPr="00FB28D8">
        <w:rPr>
          <w:rFonts w:ascii="Verdana" w:hAnsi="Verdana" w:cs="Arial"/>
          <w:sz w:val="20"/>
          <w:szCs w:val="20"/>
        </w:rPr>
        <w:t>Pzp</w:t>
      </w:r>
      <w:proofErr w:type="spellEnd"/>
      <w:r w:rsidRPr="00AD616E">
        <w:rPr>
          <w:rFonts w:ascii="Verdana" w:hAnsi="Verdana" w:cs="Arial"/>
          <w:sz w:val="20"/>
          <w:szCs w:val="20"/>
        </w:rPr>
        <w:t>/ustawy</w:t>
      </w:r>
      <w:r w:rsidRPr="00AD616E">
        <w:rPr>
          <w:rFonts w:ascii="Verdana" w:hAnsi="Verdana"/>
          <w:sz w:val="20"/>
          <w:szCs w:val="20"/>
        </w:rPr>
        <w:t xml:space="preserve"> o szczególnych rozwiązaniach w zakresie przeciwdziałania wspieraniu agresji na Ukrainę oraz służących ochronie bezpieczeństwa narodowego</w:t>
      </w:r>
      <w:r>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Pr>
          <w:rFonts w:ascii="Verdana" w:hAnsi="Verdana" w:cs="Arial"/>
          <w:i/>
          <w:sz w:val="20"/>
          <w:szCs w:val="20"/>
        </w:rPr>
        <w:t>powyżej w pkt 1 -3.</w:t>
      </w:r>
      <w:r w:rsidRPr="00D9597A">
        <w:rPr>
          <w:rFonts w:ascii="Verdana" w:hAnsi="Verdana" w:cs="Arial"/>
          <w:i/>
          <w:sz w:val="20"/>
          <w:szCs w:val="20"/>
        </w:rPr>
        <w:t>)</w:t>
      </w:r>
    </w:p>
    <w:p w14:paraId="1F5A2782" w14:textId="1EC38AE1" w:rsidR="00DA5672" w:rsidRDefault="00DA5672" w:rsidP="00DA5672">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 xml:space="preserve">w związku z ww. okolicznością wymienioną w pkt 1 – 2 powyżej ,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1684174F" w14:textId="77777777" w:rsidR="00006914" w:rsidRDefault="00006914" w:rsidP="00006914">
      <w:pPr>
        <w:spacing w:after="0"/>
        <w:rPr>
          <w:rFonts w:ascii="Verdana" w:hAnsi="Verdana" w:cs="Arial"/>
          <w:bCs/>
          <w:i/>
          <w:sz w:val="20"/>
          <w:szCs w:val="20"/>
        </w:rPr>
      </w:pPr>
    </w:p>
    <w:p w14:paraId="719A49EB" w14:textId="664C41C5" w:rsidR="00006914" w:rsidRPr="00F20557" w:rsidRDefault="00006914" w:rsidP="00006914">
      <w:pPr>
        <w:spacing w:after="0"/>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60AA7280" w14:textId="77777777" w:rsidR="00DA5672" w:rsidRDefault="00DA5672" w:rsidP="00DA5672">
      <w:pPr>
        <w:spacing w:after="0"/>
        <w:jc w:val="both"/>
        <w:rPr>
          <w:rFonts w:ascii="Verdana" w:hAnsi="Verdana" w:cs="Arial"/>
          <w:b/>
          <w:sz w:val="20"/>
          <w:szCs w:val="20"/>
        </w:rPr>
      </w:pPr>
    </w:p>
    <w:p w14:paraId="05F79542" w14:textId="77777777" w:rsidR="00DA5672" w:rsidRPr="001C3EDD" w:rsidRDefault="00DA5672" w:rsidP="00DA5672">
      <w:pPr>
        <w:shd w:val="clear" w:color="auto" w:fill="BFBFBF"/>
        <w:spacing w:after="0"/>
        <w:jc w:val="both"/>
        <w:rPr>
          <w:rFonts w:ascii="Verdana" w:hAnsi="Verdana" w:cs="Arial"/>
          <w:b/>
          <w:sz w:val="20"/>
          <w:szCs w:val="20"/>
          <w:u w:val="single"/>
        </w:rPr>
      </w:pPr>
      <w:r w:rsidRPr="00F950CD">
        <w:rPr>
          <w:rFonts w:ascii="Verdana" w:hAnsi="Verdana" w:cs="Arial"/>
          <w:b/>
          <w:sz w:val="18"/>
          <w:szCs w:val="18"/>
          <w:u w:val="single"/>
        </w:rPr>
        <w:t>OŚWIADCZENIE DOTYCZĄCE SPEŁNIANIA WARUNKÓW UDZIAŁU W  POSTĘPOWANIU PRZEZ WYKONAWCĘ/WYKONAWCÓW</w:t>
      </w:r>
      <w:r>
        <w:rPr>
          <w:rFonts w:ascii="Verdana" w:hAnsi="Verdana" w:cs="Arial"/>
          <w:b/>
          <w:sz w:val="20"/>
          <w:szCs w:val="20"/>
          <w:u w:val="single"/>
        </w:rPr>
        <w:t xml:space="preserve"> WSPÓLNIE UBIEGAJĄCEGO SIĘ O UDZIELENIE ZAMÓWIENIA</w:t>
      </w:r>
      <w:r w:rsidRPr="00FB28D8">
        <w:rPr>
          <w:rFonts w:ascii="Verdana" w:hAnsi="Verdana" w:cs="Arial"/>
          <w:b/>
          <w:sz w:val="20"/>
          <w:szCs w:val="20"/>
        </w:rPr>
        <w:t>:</w:t>
      </w:r>
    </w:p>
    <w:p w14:paraId="39B252E8" w14:textId="77777777" w:rsidR="00A34EF6" w:rsidRPr="00A34EF6" w:rsidRDefault="00A34EF6" w:rsidP="00A34EF6">
      <w:pPr>
        <w:pStyle w:val="Akapitzlist"/>
        <w:spacing w:after="0"/>
        <w:ind w:left="426"/>
        <w:jc w:val="both"/>
        <w:rPr>
          <w:rFonts w:ascii="Verdana" w:hAnsi="Verdana" w:cs="Arial"/>
          <w:b/>
          <w:sz w:val="20"/>
          <w:szCs w:val="20"/>
        </w:rPr>
      </w:pPr>
    </w:p>
    <w:p w14:paraId="092355FE" w14:textId="77777777" w:rsidR="00A34EF6" w:rsidRPr="00F20557" w:rsidRDefault="00A34EF6" w:rsidP="00A34EF6">
      <w:pPr>
        <w:numPr>
          <w:ilvl w:val="3"/>
          <w:numId w:val="55"/>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t>Oświadczam, że spełniam warunki udziału w postępowaniu określone przez Zamawiającego w rozdziale VI pkt. 1.2.4</w:t>
      </w:r>
      <w:r>
        <w:rPr>
          <w:rFonts w:ascii="Verdana" w:eastAsia="Calibri" w:hAnsi="Verdana" w:cs="Arial"/>
          <w:sz w:val="20"/>
          <w:szCs w:val="20"/>
        </w:rPr>
        <w:t xml:space="preserve"> </w:t>
      </w:r>
      <w:r w:rsidRPr="00F20557">
        <w:rPr>
          <w:rFonts w:ascii="Verdana" w:eastAsia="Calibri" w:hAnsi="Verdana" w:cs="Arial"/>
          <w:sz w:val="20"/>
          <w:szCs w:val="20"/>
        </w:rPr>
        <w:t xml:space="preserve">SWZ </w:t>
      </w:r>
      <w:r w:rsidRPr="00A34EF6">
        <w:rPr>
          <w:rFonts w:ascii="Verdana" w:eastAsia="Calibri" w:hAnsi="Verdana" w:cs="Arial"/>
          <w:b/>
          <w:bCs/>
          <w:sz w:val="20"/>
          <w:szCs w:val="20"/>
        </w:rPr>
        <w:t>w zakresie zdolności technicznej i zawodowej</w:t>
      </w:r>
      <w:r w:rsidRPr="00F20557">
        <w:rPr>
          <w:rFonts w:ascii="Verdana" w:eastAsia="Calibri" w:hAnsi="Verdana" w:cs="Arial"/>
          <w:sz w:val="20"/>
          <w:szCs w:val="20"/>
        </w:rPr>
        <w:t xml:space="preserve"> tj.:</w:t>
      </w:r>
    </w:p>
    <w:p w14:paraId="2BA69E3B" w14:textId="77777777" w:rsidR="00A34EF6" w:rsidRPr="00E37052" w:rsidRDefault="00A34EF6" w:rsidP="00A34EF6">
      <w:pPr>
        <w:pStyle w:val="Akapitzlist"/>
        <w:numPr>
          <w:ilvl w:val="1"/>
          <w:numId w:val="56"/>
        </w:numPr>
        <w:spacing w:after="0" w:line="276" w:lineRule="auto"/>
        <w:ind w:left="1134"/>
        <w:jc w:val="both"/>
        <w:rPr>
          <w:rFonts w:ascii="Verdana" w:hAnsi="Verdana" w:cs="Arial"/>
          <w:sz w:val="20"/>
          <w:szCs w:val="20"/>
        </w:rPr>
      </w:pPr>
      <w:r w:rsidRPr="00F20557">
        <w:rPr>
          <w:rFonts w:ascii="Verdana" w:hAnsi="Verdana" w:cs="Arial"/>
          <w:sz w:val="20"/>
          <w:szCs w:val="20"/>
        </w:rPr>
        <w:t xml:space="preserve">dot. </w:t>
      </w:r>
      <w:r>
        <w:rPr>
          <w:rFonts w:ascii="Verdana" w:hAnsi="Verdana" w:cs="Arial"/>
          <w:sz w:val="20"/>
          <w:szCs w:val="20"/>
        </w:rPr>
        <w:t xml:space="preserve">wykonanych </w:t>
      </w:r>
      <w:r w:rsidRPr="00F20557">
        <w:rPr>
          <w:rFonts w:ascii="Verdana" w:hAnsi="Verdana" w:cs="Arial"/>
          <w:sz w:val="20"/>
          <w:szCs w:val="20"/>
        </w:rPr>
        <w:t xml:space="preserve">dostaw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w:t>
      </w:r>
      <w:r w:rsidRPr="00E37052">
        <w:rPr>
          <w:rFonts w:ascii="Verdana" w:hAnsi="Verdana" w:cs="Arial"/>
          <w:sz w:val="20"/>
          <w:szCs w:val="20"/>
        </w:rPr>
        <w:t>1.2.4. -</w:t>
      </w:r>
      <w:r w:rsidRPr="00E37052">
        <w:rPr>
          <w:rFonts w:ascii="Verdana" w:hAnsi="Verdana"/>
        </w:rPr>
        <w:t xml:space="preserve"> </w:t>
      </w:r>
      <w:r w:rsidRPr="00E37052">
        <w:rPr>
          <w:rFonts w:ascii="Verdana" w:hAnsi="Verdana" w:cs="Arial"/>
          <w:sz w:val="20"/>
          <w:szCs w:val="20"/>
        </w:rPr>
        <w:t>TAK/NIE*</w:t>
      </w:r>
    </w:p>
    <w:p w14:paraId="321116AD" w14:textId="77777777" w:rsidR="00A34EF6" w:rsidRPr="00E37052" w:rsidRDefault="00A34EF6" w:rsidP="00A34EF6">
      <w:pPr>
        <w:spacing w:after="0"/>
        <w:ind w:left="426"/>
        <w:contextualSpacing/>
        <w:jc w:val="both"/>
        <w:rPr>
          <w:rFonts w:ascii="Verdana" w:eastAsia="Calibri" w:hAnsi="Verdana" w:cs="Arial"/>
          <w:sz w:val="16"/>
          <w:szCs w:val="16"/>
        </w:rPr>
      </w:pPr>
      <w:r w:rsidRPr="00E37052">
        <w:rPr>
          <w:rFonts w:ascii="Verdana" w:eastAsia="Calibri" w:hAnsi="Verdana" w:cs="Arial"/>
          <w:sz w:val="16"/>
          <w:szCs w:val="16"/>
        </w:rPr>
        <w:lastRenderedPageBreak/>
        <w:t>*niepotrzebne skreślić</w:t>
      </w:r>
    </w:p>
    <w:p w14:paraId="549FAB23" w14:textId="77777777" w:rsidR="00A34EF6" w:rsidRPr="00E37052" w:rsidRDefault="00A34EF6" w:rsidP="00A34EF6">
      <w:pPr>
        <w:numPr>
          <w:ilvl w:val="3"/>
          <w:numId w:val="55"/>
        </w:numPr>
        <w:spacing w:after="0"/>
        <w:ind w:left="425" w:hanging="357"/>
        <w:jc w:val="both"/>
        <w:rPr>
          <w:rFonts w:ascii="Verdana" w:eastAsia="Calibri" w:hAnsi="Verdana" w:cs="Arial"/>
          <w:sz w:val="20"/>
          <w:szCs w:val="20"/>
        </w:rPr>
      </w:pPr>
      <w:r w:rsidRPr="00E37052">
        <w:rPr>
          <w:rFonts w:ascii="Verdana" w:eastAsia="Calibri" w:hAnsi="Verdana" w:cs="Arial"/>
          <w:sz w:val="20"/>
          <w:szCs w:val="20"/>
        </w:rPr>
        <w:t xml:space="preserve"> (wypełnić jeżeli dotyczy) Oświadczam, że w celu potwierdzenia spełniania warunków udziału postępowaniu określonych przez Zamawiającego w rozdziale VI pkt 1.2.4 SWZ </w:t>
      </w:r>
      <w:r w:rsidRPr="00E37052">
        <w:rPr>
          <w:rFonts w:ascii="Verdana" w:eastAsia="Calibri" w:hAnsi="Verdana" w:cs="Arial"/>
          <w:b/>
          <w:sz w:val="20"/>
          <w:szCs w:val="20"/>
        </w:rPr>
        <w:t>polegam na zdolnościach technicznych lub zawodowych podmiotu udostępniającego zasoby</w:t>
      </w:r>
      <w:r w:rsidRPr="00E37052">
        <w:rPr>
          <w:rFonts w:ascii="Verdana" w:eastAsia="Calibri" w:hAnsi="Verdana" w:cs="Arial"/>
          <w:b/>
          <w:sz w:val="20"/>
          <w:szCs w:val="20"/>
          <w:vertAlign w:val="superscript"/>
        </w:rPr>
        <w:footnoteReference w:id="8"/>
      </w:r>
      <w:r w:rsidRPr="00E37052">
        <w:rPr>
          <w:rFonts w:ascii="Verdana" w:eastAsia="Calibri" w:hAnsi="Verdana" w:cs="Arial"/>
          <w:sz w:val="20"/>
          <w:szCs w:val="20"/>
        </w:rPr>
        <w:t xml:space="preserve">: </w:t>
      </w:r>
    </w:p>
    <w:p w14:paraId="0C7531B7" w14:textId="418DFE00" w:rsidR="00A34EF6" w:rsidRPr="00E37052" w:rsidRDefault="00A34EF6" w:rsidP="00A34EF6">
      <w:pPr>
        <w:spacing w:after="0"/>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w zakresie zdolności technicznej lub zawodowej</w:t>
      </w:r>
      <w:r>
        <w:rPr>
          <w:rFonts w:ascii="Verdana" w:eastAsia="Calibri" w:hAnsi="Verdana" w:cs="Arial"/>
          <w:b/>
          <w:sz w:val="20"/>
          <w:szCs w:val="20"/>
        </w:rPr>
        <w:t xml:space="preserve"> tj.:</w:t>
      </w:r>
      <w:r w:rsidRPr="00E37052">
        <w:rPr>
          <w:rFonts w:ascii="Verdana" w:eastAsia="Calibri" w:hAnsi="Verdana" w:cs="Arial"/>
          <w:b/>
          <w:sz w:val="20"/>
          <w:szCs w:val="20"/>
        </w:rPr>
        <w:t xml:space="preserve"> </w:t>
      </w:r>
    </w:p>
    <w:p w14:paraId="0700DE59" w14:textId="7827D733" w:rsidR="00A34EF6" w:rsidRPr="00A34EF6" w:rsidRDefault="00A34EF6" w:rsidP="00A34EF6">
      <w:pPr>
        <w:pStyle w:val="Akapitzlist"/>
        <w:numPr>
          <w:ilvl w:val="1"/>
          <w:numId w:val="57"/>
        </w:numPr>
        <w:spacing w:after="0"/>
        <w:jc w:val="both"/>
        <w:rPr>
          <w:rFonts w:ascii="Verdana" w:hAnsi="Verdana" w:cs="Arial"/>
          <w:sz w:val="20"/>
          <w:szCs w:val="20"/>
        </w:rPr>
      </w:pPr>
      <w:r w:rsidRPr="00A34EF6">
        <w:rPr>
          <w:rFonts w:ascii="Verdana" w:hAnsi="Verdana" w:cs="Arial"/>
          <w:sz w:val="20"/>
          <w:szCs w:val="20"/>
        </w:rPr>
        <w:t xml:space="preserve">dot.  wykonanych dostaw z </w:t>
      </w:r>
      <w:proofErr w:type="spellStart"/>
      <w:r w:rsidRPr="00A34EF6">
        <w:rPr>
          <w:rFonts w:ascii="Verdana" w:hAnsi="Verdana" w:cs="Arial"/>
          <w:sz w:val="20"/>
          <w:szCs w:val="20"/>
        </w:rPr>
        <w:t>ppkt</w:t>
      </w:r>
      <w:proofErr w:type="spellEnd"/>
      <w:r w:rsidRPr="00A34EF6">
        <w:rPr>
          <w:rFonts w:ascii="Verdana" w:hAnsi="Verdana" w:cs="Arial"/>
          <w:sz w:val="20"/>
          <w:szCs w:val="20"/>
        </w:rPr>
        <w:t xml:space="preserve"> 1.2.4. - TAK/NIE*</w:t>
      </w:r>
    </w:p>
    <w:p w14:paraId="25EAEE76" w14:textId="77777777" w:rsidR="00A34EF6" w:rsidRDefault="00A34EF6" w:rsidP="00A34EF6">
      <w:pPr>
        <w:pStyle w:val="Akapitzlist"/>
        <w:spacing w:after="0" w:line="276" w:lineRule="auto"/>
        <w:ind w:left="360"/>
        <w:rPr>
          <w:rFonts w:ascii="Verdana" w:hAnsi="Verdana" w:cs="Arial"/>
          <w:sz w:val="16"/>
          <w:szCs w:val="16"/>
        </w:rPr>
      </w:pPr>
    </w:p>
    <w:p w14:paraId="475EBDE5" w14:textId="7F561EDD" w:rsidR="00A34EF6" w:rsidRPr="00F20557" w:rsidRDefault="00A34EF6" w:rsidP="00A34EF6">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18A7D18F" w14:textId="77777777" w:rsidR="00A34EF6" w:rsidRPr="00F20557" w:rsidRDefault="00A34EF6" w:rsidP="00A34EF6">
      <w:pPr>
        <w:spacing w:after="0"/>
        <w:ind w:left="426"/>
        <w:contextualSpacing/>
        <w:jc w:val="both"/>
        <w:rPr>
          <w:rFonts w:ascii="Verdana" w:eastAsia="Calibri" w:hAnsi="Verdana" w:cs="Arial"/>
          <w:b/>
          <w:sz w:val="20"/>
          <w:szCs w:val="20"/>
        </w:rPr>
      </w:pPr>
    </w:p>
    <w:p w14:paraId="791F2CD8" w14:textId="77777777" w:rsidR="00A34EF6" w:rsidRPr="00F20557" w:rsidRDefault="00A34EF6" w:rsidP="00A34EF6">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3C0848C4" w14:textId="77777777" w:rsidR="00A34EF6" w:rsidRPr="00F20557" w:rsidRDefault="00A34EF6" w:rsidP="00A34EF6">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24DC4911" w14:textId="77777777" w:rsidR="00A34EF6" w:rsidRDefault="00A34EF6" w:rsidP="00A34EF6">
      <w:pPr>
        <w:spacing w:after="0"/>
        <w:ind w:left="28"/>
        <w:contextualSpacing/>
        <w:jc w:val="both"/>
        <w:rPr>
          <w:rFonts w:ascii="Verdana" w:eastAsia="Calibri" w:hAnsi="Verdana" w:cs="Arial"/>
          <w:sz w:val="16"/>
          <w:szCs w:val="16"/>
        </w:rPr>
      </w:pPr>
    </w:p>
    <w:p w14:paraId="31EBDE0E" w14:textId="77777777" w:rsidR="00A34EF6" w:rsidRPr="00CD022A" w:rsidRDefault="00A34EF6" w:rsidP="00A34EF6">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75B752B" w14:textId="77777777" w:rsidR="00A34EF6" w:rsidRDefault="00A34EF6" w:rsidP="00A34EF6">
      <w:pPr>
        <w:spacing w:after="0"/>
        <w:ind w:left="28"/>
        <w:contextualSpacing/>
        <w:jc w:val="both"/>
        <w:rPr>
          <w:rFonts w:ascii="Verdana" w:eastAsia="Calibri" w:hAnsi="Verdana" w:cs="Arial"/>
          <w:sz w:val="16"/>
          <w:szCs w:val="16"/>
        </w:rPr>
      </w:pPr>
    </w:p>
    <w:p w14:paraId="1AF877EF" w14:textId="0F3FC08F" w:rsidR="00A34EF6" w:rsidRPr="00A34EF6" w:rsidRDefault="00A34EF6" w:rsidP="00A34EF6">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Wzór zobowiązania podmiotu udostępniającego stanowi </w:t>
      </w:r>
      <w:r w:rsidRPr="00A34EF6">
        <w:rPr>
          <w:rFonts w:ascii="Verdana" w:eastAsia="Calibri" w:hAnsi="Verdana" w:cs="Arial"/>
          <w:b/>
          <w:bCs/>
          <w:sz w:val="16"/>
          <w:szCs w:val="16"/>
        </w:rPr>
        <w:t xml:space="preserve">Załącznik nr </w:t>
      </w:r>
      <w:r w:rsidR="00751A3C">
        <w:rPr>
          <w:rFonts w:ascii="Verdana" w:eastAsia="Calibri" w:hAnsi="Verdana" w:cs="Arial"/>
          <w:b/>
          <w:bCs/>
          <w:sz w:val="16"/>
          <w:szCs w:val="16"/>
        </w:rPr>
        <w:t>7</w:t>
      </w:r>
      <w:r w:rsidRPr="00A34EF6">
        <w:rPr>
          <w:rFonts w:ascii="Verdana" w:eastAsia="Calibri" w:hAnsi="Verdana" w:cs="Arial"/>
          <w:b/>
          <w:bCs/>
          <w:sz w:val="16"/>
          <w:szCs w:val="16"/>
        </w:rPr>
        <w:t xml:space="preserve"> do SWZ.</w:t>
      </w:r>
    </w:p>
    <w:p w14:paraId="16F62A91" w14:textId="77777777" w:rsidR="00DA5672" w:rsidRPr="00332CB5" w:rsidRDefault="00DA5672" w:rsidP="00DA5672">
      <w:pPr>
        <w:spacing w:after="0"/>
        <w:jc w:val="both"/>
        <w:rPr>
          <w:rFonts w:ascii="Verdana" w:hAnsi="Verdana" w:cs="Arial"/>
          <w:i/>
          <w:iCs/>
          <w:sz w:val="18"/>
          <w:szCs w:val="18"/>
        </w:rPr>
      </w:pPr>
    </w:p>
    <w:p w14:paraId="7CCBA881" w14:textId="77777777" w:rsidR="00DA5672" w:rsidRPr="00F950CD" w:rsidRDefault="00DA5672" w:rsidP="00DA5672">
      <w:pPr>
        <w:spacing w:after="0"/>
        <w:jc w:val="both"/>
        <w:rPr>
          <w:rFonts w:ascii="Verdana" w:hAnsi="Verdana" w:cs="Arial"/>
          <w:sz w:val="18"/>
          <w:szCs w:val="18"/>
        </w:rPr>
      </w:pPr>
      <w:r w:rsidRPr="00F950CD">
        <w:rPr>
          <w:rFonts w:ascii="Verdana" w:hAnsi="Verdana" w:cs="Arial"/>
          <w:b/>
          <w:sz w:val="18"/>
          <w:szCs w:val="18"/>
          <w:highlight w:val="darkGray"/>
          <w:u w:val="single"/>
        </w:rPr>
        <w:t>OŚWIADCZENIE DOTYCZĄCE SPEŁNIANIA WARUNKÓW UDZIAŁU W  POSTĘPOWANIU PRZEZ PODMIOT UDOSTĘPNIAJĄCY ZASOBY:</w:t>
      </w:r>
    </w:p>
    <w:p w14:paraId="2D4B003F" w14:textId="77777777" w:rsidR="00A34EF6" w:rsidRDefault="00A34EF6" w:rsidP="00A34EF6">
      <w:pPr>
        <w:spacing w:after="0"/>
        <w:jc w:val="both"/>
        <w:rPr>
          <w:rFonts w:ascii="Verdana" w:hAnsi="Verdana" w:cs="Arial"/>
          <w:sz w:val="20"/>
          <w:szCs w:val="20"/>
        </w:rPr>
      </w:pPr>
    </w:p>
    <w:p w14:paraId="6981AA4C" w14:textId="5DC00803" w:rsidR="00A34EF6" w:rsidRPr="00F20557" w:rsidRDefault="00A34EF6" w:rsidP="00A34EF6">
      <w:pPr>
        <w:spacing w:after="0"/>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w zakresie zdolności technicznej lub zawodowej</w:t>
      </w:r>
      <w:r>
        <w:rPr>
          <w:rFonts w:ascii="Verdana" w:eastAsia="Calibri" w:hAnsi="Verdana" w:cs="Arial"/>
          <w:b/>
          <w:sz w:val="20"/>
          <w:szCs w:val="20"/>
        </w:rPr>
        <w:t xml:space="preserve"> tj.:</w:t>
      </w:r>
      <w:r w:rsidRPr="00F20557">
        <w:rPr>
          <w:rFonts w:ascii="Verdana" w:eastAsia="Calibri" w:hAnsi="Verdana" w:cs="Arial"/>
          <w:b/>
          <w:sz w:val="20"/>
          <w:szCs w:val="20"/>
        </w:rPr>
        <w:t xml:space="preserve"> </w:t>
      </w:r>
    </w:p>
    <w:p w14:paraId="2B1B6EDA" w14:textId="77777777" w:rsidR="00812E0D" w:rsidRDefault="00812E0D" w:rsidP="00A34EF6">
      <w:pPr>
        <w:spacing w:after="0"/>
        <w:jc w:val="both"/>
        <w:rPr>
          <w:rFonts w:ascii="Verdana" w:hAnsi="Verdana" w:cs="Arial"/>
          <w:sz w:val="20"/>
          <w:szCs w:val="20"/>
        </w:rPr>
      </w:pPr>
    </w:p>
    <w:p w14:paraId="2E6F1F72" w14:textId="389444AD" w:rsidR="00A34EF6" w:rsidRPr="00F20557" w:rsidRDefault="00A34EF6" w:rsidP="00A34EF6">
      <w:pPr>
        <w:spacing w:after="0"/>
        <w:jc w:val="both"/>
        <w:rPr>
          <w:rFonts w:ascii="Verdana" w:hAnsi="Verdana" w:cs="Arial"/>
          <w:sz w:val="20"/>
          <w:szCs w:val="20"/>
        </w:rPr>
      </w:pPr>
      <w:r>
        <w:rPr>
          <w:rFonts w:ascii="Verdana" w:hAnsi="Verdana" w:cs="Arial"/>
          <w:sz w:val="20"/>
          <w:szCs w:val="20"/>
        </w:rPr>
        <w:t>1.1.</w:t>
      </w:r>
      <w:r w:rsidRPr="00F20557">
        <w:rPr>
          <w:rFonts w:ascii="Verdana" w:hAnsi="Verdana" w:cs="Arial"/>
          <w:sz w:val="20"/>
          <w:szCs w:val="20"/>
        </w:rPr>
        <w:t xml:space="preserve"> dot. </w:t>
      </w:r>
      <w:r>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 - TAK/NIE*</w:t>
      </w:r>
    </w:p>
    <w:p w14:paraId="4313A009" w14:textId="77777777" w:rsidR="00A34EF6" w:rsidRDefault="00A34EF6" w:rsidP="00A34EF6">
      <w:pPr>
        <w:pStyle w:val="Akapitzlist"/>
        <w:spacing w:after="0" w:line="276" w:lineRule="auto"/>
        <w:ind w:left="360"/>
        <w:rPr>
          <w:rFonts w:ascii="Verdana" w:hAnsi="Verdana" w:cs="Arial"/>
          <w:sz w:val="16"/>
          <w:szCs w:val="16"/>
        </w:rPr>
      </w:pPr>
    </w:p>
    <w:p w14:paraId="78161939" w14:textId="40CAE72E" w:rsidR="00A34EF6" w:rsidRPr="00F20557" w:rsidRDefault="00A34EF6" w:rsidP="00A34EF6">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0F7D19AF" w14:textId="77777777" w:rsidR="008315CF" w:rsidRPr="008315CF" w:rsidRDefault="008315CF" w:rsidP="008315CF">
      <w:pPr>
        <w:pStyle w:val="Akapitzlist"/>
        <w:spacing w:after="0" w:line="276" w:lineRule="auto"/>
        <w:ind w:left="308"/>
        <w:jc w:val="both"/>
        <w:rPr>
          <w:rFonts w:ascii="Verdana" w:hAnsi="Verdana" w:cs="Arial"/>
          <w:b/>
          <w:sz w:val="20"/>
          <w:szCs w:val="20"/>
        </w:rPr>
      </w:pPr>
    </w:p>
    <w:p w14:paraId="12C9000E" w14:textId="77777777" w:rsidR="00DA5672" w:rsidRPr="00AC5CB3" w:rsidRDefault="00DA5672" w:rsidP="00DA5672">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4413C465" w14:textId="77777777" w:rsidR="00DA5672" w:rsidRDefault="00DA5672" w:rsidP="00DA5672">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45623015" w14:textId="77777777" w:rsidR="00DA5672" w:rsidRDefault="00DA5672" w:rsidP="008315CF">
      <w:pPr>
        <w:spacing w:after="0"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DA5672" w:rsidRPr="002C3009" w14:paraId="6E03C499" w14:textId="77777777" w:rsidTr="0048532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62DB63DA" w14:textId="77777777" w:rsidR="00DA5672" w:rsidRPr="00BE2AC9" w:rsidRDefault="00DA5672" w:rsidP="008315CF">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5929450" w14:textId="77777777" w:rsidR="00DA5672" w:rsidRPr="00BE2AC9" w:rsidRDefault="00DA5672" w:rsidP="008315CF">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33508D0A" w14:textId="77777777" w:rsidR="00DA5672" w:rsidRPr="00BE2AC9" w:rsidRDefault="00DA5672" w:rsidP="008315CF">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343F9984" w14:textId="77777777" w:rsidR="00DA5672" w:rsidRPr="00BE2AC9" w:rsidRDefault="00DA5672" w:rsidP="008315CF">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06F1317A" w14:textId="77777777" w:rsidR="00DA5672" w:rsidRPr="00BE2AC9" w:rsidRDefault="00DA5672" w:rsidP="008315CF">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DA5672" w:rsidRPr="002C3009" w14:paraId="7534A782" w14:textId="77777777" w:rsidTr="0048532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19A1307" w14:textId="77777777" w:rsidR="00DA5672" w:rsidRPr="00BE2AC9" w:rsidRDefault="00DA5672" w:rsidP="00A34EF6">
            <w:pPr>
              <w:numPr>
                <w:ilvl w:val="0"/>
                <w:numId w:val="50"/>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2ED8A752" w14:textId="77777777" w:rsidR="00DA5672" w:rsidRPr="00BE2AC9" w:rsidRDefault="00DA5672" w:rsidP="0048532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4897BBF9" w14:textId="77777777" w:rsidR="00DA5672" w:rsidRPr="00BE2AC9" w:rsidRDefault="00DA5672" w:rsidP="00485327">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013085E" w14:textId="77777777" w:rsidR="00DA5672" w:rsidRPr="00BE2AC9" w:rsidRDefault="00DA5672" w:rsidP="00485327">
            <w:pPr>
              <w:spacing w:before="120" w:after="120" w:line="260" w:lineRule="exact"/>
              <w:jc w:val="center"/>
              <w:rPr>
                <w:rFonts w:ascii="Verdana" w:eastAsia="Calibri" w:hAnsi="Verdana" w:cs="Arial"/>
                <w:color w:val="000000"/>
                <w:sz w:val="16"/>
                <w:szCs w:val="16"/>
              </w:rPr>
            </w:pPr>
          </w:p>
        </w:tc>
      </w:tr>
      <w:tr w:rsidR="00DA5672" w:rsidRPr="002C3009" w14:paraId="1C011B68" w14:textId="77777777" w:rsidTr="0048532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0B0A43" w14:textId="77777777" w:rsidR="00DA5672" w:rsidRPr="00BE2AC9" w:rsidRDefault="00DA5672" w:rsidP="0048532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29559F9" w14:textId="77777777" w:rsidR="00DA5672" w:rsidRPr="00BE2AC9" w:rsidRDefault="00DA5672" w:rsidP="0048532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76A970AF" w14:textId="77777777" w:rsidR="00DA5672" w:rsidRPr="00BE2AC9" w:rsidRDefault="00DA5672" w:rsidP="00485327">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D54DF23" w14:textId="77777777" w:rsidR="00DA5672" w:rsidRPr="00BE2AC9" w:rsidRDefault="00DA5672" w:rsidP="00485327">
            <w:pPr>
              <w:spacing w:before="120" w:after="120" w:line="260" w:lineRule="exact"/>
              <w:jc w:val="center"/>
              <w:rPr>
                <w:rFonts w:ascii="Verdana" w:eastAsia="Calibri" w:hAnsi="Verdana" w:cs="Arial"/>
                <w:i/>
                <w:color w:val="000000"/>
                <w:sz w:val="16"/>
                <w:szCs w:val="16"/>
              </w:rPr>
            </w:pPr>
          </w:p>
        </w:tc>
      </w:tr>
      <w:tr w:rsidR="00DA5672" w:rsidRPr="002C3009" w14:paraId="409CA38B" w14:textId="77777777" w:rsidTr="008315CF">
        <w:trPr>
          <w:trHeight w:val="240"/>
        </w:trPr>
        <w:tc>
          <w:tcPr>
            <w:tcW w:w="593" w:type="dxa"/>
            <w:tcBorders>
              <w:top w:val="single" w:sz="2" w:space="0" w:color="808080"/>
              <w:left w:val="single" w:sz="2" w:space="0" w:color="808080"/>
              <w:bottom w:val="single" w:sz="2" w:space="0" w:color="808080"/>
              <w:right w:val="single" w:sz="2" w:space="0" w:color="808080"/>
            </w:tcBorders>
            <w:vAlign w:val="center"/>
          </w:tcPr>
          <w:p w14:paraId="71852884" w14:textId="77777777" w:rsidR="00DA5672" w:rsidRPr="00BE2AC9" w:rsidRDefault="00DA5672" w:rsidP="0048532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C703196" w14:textId="77777777" w:rsidR="00DA5672" w:rsidRPr="00BE2AC9" w:rsidRDefault="00DA5672" w:rsidP="0048532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172B150C" w14:textId="77777777" w:rsidR="00DA5672" w:rsidRPr="00BE2AC9" w:rsidRDefault="00DA5672" w:rsidP="00485327">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6AD320C2" w14:textId="77777777" w:rsidR="00DA5672" w:rsidRPr="00BE2AC9" w:rsidRDefault="00DA5672" w:rsidP="00485327">
            <w:pPr>
              <w:spacing w:before="120" w:after="120" w:line="260" w:lineRule="exact"/>
              <w:jc w:val="center"/>
              <w:rPr>
                <w:rFonts w:ascii="Verdana" w:eastAsia="Calibri" w:hAnsi="Verdana" w:cs="Arial"/>
                <w:color w:val="000000"/>
                <w:sz w:val="16"/>
                <w:szCs w:val="16"/>
                <w:lang w:val="x-none"/>
              </w:rPr>
            </w:pPr>
          </w:p>
        </w:tc>
      </w:tr>
    </w:tbl>
    <w:p w14:paraId="543AE915" w14:textId="77777777" w:rsidR="00DA5672" w:rsidRDefault="00DA5672" w:rsidP="00DA5672">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DA5672" w:rsidRPr="00BE2AC9" w14:paraId="6100E8D5" w14:textId="77777777" w:rsidTr="00485327">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30C9F72" w14:textId="77777777" w:rsidR="00DA5672" w:rsidRPr="00BE2AC9" w:rsidRDefault="00DA5672" w:rsidP="00485327">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464DC9EE" w14:textId="77777777" w:rsidR="00DA5672" w:rsidRPr="00BE2AC9" w:rsidRDefault="00DA5672" w:rsidP="00485327">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3148907F" w14:textId="77777777" w:rsidR="00DA5672" w:rsidRPr="00BE2AC9" w:rsidRDefault="00DA5672" w:rsidP="0048532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7DC143B" w14:textId="77777777" w:rsidR="00DA5672" w:rsidRPr="00BE2AC9" w:rsidRDefault="00DA5672" w:rsidP="00485327">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DA5672" w:rsidRPr="00BE2AC9" w14:paraId="4442EF77" w14:textId="77777777" w:rsidTr="008315CF">
        <w:trPr>
          <w:trHeight w:val="122"/>
        </w:trPr>
        <w:tc>
          <w:tcPr>
            <w:tcW w:w="709" w:type="dxa"/>
            <w:tcBorders>
              <w:top w:val="single" w:sz="2" w:space="0" w:color="808080"/>
              <w:left w:val="single" w:sz="2" w:space="0" w:color="808080"/>
              <w:bottom w:val="single" w:sz="2" w:space="0" w:color="808080"/>
              <w:right w:val="single" w:sz="2" w:space="0" w:color="808080"/>
            </w:tcBorders>
            <w:vAlign w:val="center"/>
          </w:tcPr>
          <w:p w14:paraId="7AF12591" w14:textId="77777777" w:rsidR="00DA5672" w:rsidRPr="00BE2AC9" w:rsidRDefault="00DA5672" w:rsidP="00485327">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03B24FD" w14:textId="77777777" w:rsidR="00DA5672" w:rsidRPr="00BE2AC9" w:rsidRDefault="00DA5672" w:rsidP="00485327">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806B462" w14:textId="77777777" w:rsidR="00DA5672" w:rsidRPr="00BE2AC9" w:rsidRDefault="00DA5672" w:rsidP="00485327">
            <w:pPr>
              <w:pStyle w:val="Bezodstpw"/>
              <w:jc w:val="center"/>
              <w:rPr>
                <w:rFonts w:ascii="Verdana" w:eastAsia="Calibri" w:hAnsi="Verdana"/>
                <w:sz w:val="18"/>
                <w:szCs w:val="18"/>
              </w:rPr>
            </w:pPr>
          </w:p>
        </w:tc>
      </w:tr>
      <w:tr w:rsidR="00DA5672" w:rsidRPr="00BE2AC9" w14:paraId="7A1755E9" w14:textId="77777777" w:rsidTr="008315CF">
        <w:trPr>
          <w:trHeight w:val="228"/>
        </w:trPr>
        <w:tc>
          <w:tcPr>
            <w:tcW w:w="709" w:type="dxa"/>
            <w:tcBorders>
              <w:top w:val="single" w:sz="2" w:space="0" w:color="808080"/>
              <w:left w:val="single" w:sz="2" w:space="0" w:color="808080"/>
              <w:bottom w:val="single" w:sz="2" w:space="0" w:color="808080"/>
              <w:right w:val="single" w:sz="2" w:space="0" w:color="808080"/>
            </w:tcBorders>
            <w:vAlign w:val="center"/>
          </w:tcPr>
          <w:p w14:paraId="56E9763B" w14:textId="77777777" w:rsidR="00DA5672" w:rsidRPr="00BE2AC9" w:rsidRDefault="00DA5672" w:rsidP="00485327">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556992A5" w14:textId="77777777" w:rsidR="00DA5672" w:rsidRPr="00BE2AC9" w:rsidRDefault="00DA5672" w:rsidP="00485327">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E2B9C48" w14:textId="77777777" w:rsidR="00DA5672" w:rsidRPr="00BE2AC9" w:rsidRDefault="00DA5672" w:rsidP="00485327">
            <w:pPr>
              <w:pStyle w:val="Bezodstpw"/>
              <w:jc w:val="center"/>
              <w:rPr>
                <w:rFonts w:ascii="Verdana" w:eastAsia="Calibri" w:hAnsi="Verdana"/>
                <w:sz w:val="18"/>
                <w:szCs w:val="18"/>
              </w:rPr>
            </w:pPr>
          </w:p>
        </w:tc>
      </w:tr>
    </w:tbl>
    <w:p w14:paraId="6C47D117" w14:textId="77777777" w:rsidR="00DA5672" w:rsidRDefault="00DA5672" w:rsidP="00DA5672">
      <w:pPr>
        <w:spacing w:after="0"/>
        <w:jc w:val="both"/>
        <w:rPr>
          <w:rFonts w:ascii="Verdana" w:hAnsi="Verdana" w:cs="Arial"/>
          <w:sz w:val="20"/>
          <w:szCs w:val="20"/>
        </w:rPr>
      </w:pPr>
    </w:p>
    <w:p w14:paraId="1A2D4C87" w14:textId="77777777" w:rsidR="00DA5672" w:rsidRPr="00FB28D8" w:rsidRDefault="00DA5672" w:rsidP="00DA5672">
      <w:pPr>
        <w:shd w:val="clear" w:color="auto" w:fill="BFBFBF"/>
        <w:spacing w:after="0"/>
        <w:jc w:val="both"/>
        <w:rPr>
          <w:rFonts w:ascii="Verdana" w:hAnsi="Verdana" w:cs="Arial"/>
          <w:b/>
          <w:sz w:val="20"/>
          <w:szCs w:val="20"/>
        </w:rPr>
      </w:pPr>
      <w:bookmarkStart w:id="59" w:name="_Hlk63685028"/>
      <w:r w:rsidRPr="00FB28D8">
        <w:rPr>
          <w:rFonts w:ascii="Verdana" w:hAnsi="Verdana" w:cs="Arial"/>
          <w:b/>
          <w:sz w:val="20"/>
          <w:szCs w:val="20"/>
        </w:rPr>
        <w:t>OŚWIADCZENIE DOTYCZĄCE PODANYCH INFORMACJI:</w:t>
      </w:r>
    </w:p>
    <w:p w14:paraId="0FD7F6CC" w14:textId="38D3CF72" w:rsidR="00DA5672" w:rsidRPr="00FB28D8" w:rsidRDefault="00DA5672" w:rsidP="00DA5672">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bookmarkEnd w:id="59"/>
    <w:p w14:paraId="6B23A7C7" w14:textId="77777777" w:rsidR="00DA5672" w:rsidRPr="00400B39" w:rsidRDefault="00DA5672" w:rsidP="00DA5672">
      <w:pPr>
        <w:spacing w:after="0"/>
        <w:rPr>
          <w:rFonts w:ascii="Arial" w:eastAsia="Calibri" w:hAnsi="Arial" w:cs="Arial"/>
          <w:sz w:val="18"/>
          <w:szCs w:val="18"/>
          <w:lang w:eastAsia="en-US"/>
        </w:rPr>
      </w:pPr>
    </w:p>
    <w:p w14:paraId="195B044F" w14:textId="072E476D" w:rsidR="008315CF" w:rsidRPr="003F2E35" w:rsidRDefault="00DA5672" w:rsidP="008315CF">
      <w:pPr>
        <w:spacing w:after="0" w:line="240" w:lineRule="auto"/>
        <w:jc w:val="both"/>
        <w:rPr>
          <w:rFonts w:ascii="Verdana" w:hAnsi="Verdana"/>
          <w:b/>
          <w:sz w:val="18"/>
          <w:szCs w:val="18"/>
        </w:rPr>
      </w:pPr>
      <w:bookmarkStart w:id="60" w:name="_Hlk73739586"/>
      <w:r w:rsidRPr="003F2E35">
        <w:rPr>
          <w:rFonts w:ascii="Verdana" w:hAnsi="Verdana"/>
          <w:b/>
          <w:sz w:val="18"/>
          <w:szCs w:val="18"/>
        </w:rPr>
        <w:t>Oświadczenie musi być opatrzone odpowiednio przez osobę lub osoby uprawnione do reprezentowania Wykonawcy/</w:t>
      </w:r>
      <w:bookmarkStart w:id="61" w:name="_Hlk140664612"/>
      <w:r w:rsidRPr="003F2E35">
        <w:rPr>
          <w:rFonts w:ascii="Verdana" w:hAnsi="Verdana"/>
          <w:b/>
          <w:sz w:val="18"/>
          <w:szCs w:val="18"/>
        </w:rPr>
        <w:t>Wykonawcy wspólnie ubiegającego się</w:t>
      </w:r>
      <w:r w:rsidR="00A34EF6">
        <w:rPr>
          <w:rFonts w:ascii="Verdana" w:hAnsi="Verdana"/>
          <w:b/>
          <w:sz w:val="18"/>
          <w:szCs w:val="18"/>
        </w:rPr>
        <w:t xml:space="preserve"> </w:t>
      </w:r>
      <w:r w:rsidRPr="003F2E35">
        <w:rPr>
          <w:rFonts w:ascii="Verdana" w:hAnsi="Verdana"/>
          <w:b/>
          <w:sz w:val="18"/>
          <w:szCs w:val="18"/>
        </w:rPr>
        <w:t xml:space="preserve">o zamówienie/podmiotu udostępniającego zasoby </w:t>
      </w:r>
      <w:bookmarkEnd w:id="61"/>
      <w:r w:rsidRPr="003F2E35">
        <w:rPr>
          <w:rFonts w:ascii="Verdana" w:hAnsi="Verdana"/>
          <w:b/>
          <w:sz w:val="18"/>
          <w:szCs w:val="18"/>
        </w:rPr>
        <w:t>kwalifikowanym podpisem elektronicznym lub podpisem zaufanym lub podpisem osobistym.</w:t>
      </w:r>
    </w:p>
    <w:p w14:paraId="2FA161FA" w14:textId="77777777" w:rsidR="008315CF" w:rsidRPr="003F2E35" w:rsidRDefault="008315CF" w:rsidP="008315CF">
      <w:pPr>
        <w:spacing w:after="0" w:line="240" w:lineRule="auto"/>
        <w:jc w:val="both"/>
        <w:rPr>
          <w:rFonts w:ascii="Verdana" w:hAnsi="Verdana"/>
          <w:b/>
          <w:sz w:val="18"/>
          <w:szCs w:val="18"/>
          <w:u w:val="single"/>
        </w:rPr>
      </w:pPr>
    </w:p>
    <w:p w14:paraId="0CBA269B" w14:textId="53C109CA" w:rsidR="00DA5672" w:rsidRPr="003F2E35" w:rsidRDefault="00DA5672" w:rsidP="008315CF">
      <w:pPr>
        <w:spacing w:after="0" w:line="240" w:lineRule="auto"/>
        <w:jc w:val="both"/>
        <w:rPr>
          <w:rFonts w:ascii="Verdana" w:hAnsi="Verdana"/>
          <w:b/>
          <w:sz w:val="18"/>
          <w:szCs w:val="18"/>
        </w:rPr>
      </w:pPr>
      <w:r w:rsidRPr="003F2E35">
        <w:rPr>
          <w:rFonts w:ascii="Verdana" w:hAnsi="Verdana"/>
          <w:b/>
          <w:sz w:val="18"/>
          <w:szCs w:val="18"/>
        </w:rPr>
        <w:t>Oświadczenie należy złożyć wraz z ofertą.</w:t>
      </w:r>
    </w:p>
    <w:p w14:paraId="5C67D209" w14:textId="77777777" w:rsidR="00DA5672" w:rsidRPr="003F2E35" w:rsidRDefault="00DA5672" w:rsidP="00DA5672">
      <w:pPr>
        <w:spacing w:after="0"/>
        <w:jc w:val="both"/>
        <w:rPr>
          <w:rFonts w:ascii="Verdana" w:hAnsi="Verdana"/>
          <w:sz w:val="18"/>
          <w:szCs w:val="18"/>
        </w:rPr>
      </w:pPr>
      <w:r w:rsidRPr="003F2E35">
        <w:rPr>
          <w:rFonts w:ascii="Verdana" w:hAnsi="Verdana"/>
          <w:noProof/>
          <w:sz w:val="18"/>
          <w:szCs w:val="18"/>
        </w:rPr>
        <mc:AlternateContent>
          <mc:Choice Requires="wps">
            <w:drawing>
              <wp:anchor distT="0" distB="0" distL="114300" distR="114300" simplePos="0" relativeHeight="251661312" behindDoc="0" locked="0" layoutInCell="1" allowOverlap="1" wp14:anchorId="268E4FB1" wp14:editId="3C9400C8">
                <wp:simplePos x="0" y="0"/>
                <wp:positionH relativeFrom="column">
                  <wp:posOffset>48006</wp:posOffset>
                </wp:positionH>
                <wp:positionV relativeFrom="paragraph">
                  <wp:posOffset>34595</wp:posOffset>
                </wp:positionV>
                <wp:extent cx="1499616" cy="0"/>
                <wp:effectExtent l="0" t="0" r="0" b="0"/>
                <wp:wrapNone/>
                <wp:docPr id="1204088596" name="Łącznik prosty 1"/>
                <wp:cNvGraphicFramePr/>
                <a:graphic xmlns:a="http://schemas.openxmlformats.org/drawingml/2006/main">
                  <a:graphicData uri="http://schemas.microsoft.com/office/word/2010/wordprocessingShape">
                    <wps:wsp>
                      <wps:cNvCnPr/>
                      <wps:spPr>
                        <a:xfrm>
                          <a:off x="0" y="0"/>
                          <a:ext cx="149961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C128E30" id="Łącznik prost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pt,2.7pt" to="12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"/>
            </w:pict>
          </mc:Fallback>
        </mc:AlternateContent>
      </w:r>
    </w:p>
    <w:p w14:paraId="15F19949" w14:textId="77777777" w:rsidR="00DA5672" w:rsidRDefault="00DA5672" w:rsidP="00DA5672">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bookmarkEnd w:id="60"/>
    </w:p>
    <w:p w14:paraId="70923C37" w14:textId="77777777" w:rsidR="00DA5672" w:rsidRPr="00EB0EAA" w:rsidRDefault="00DA5672" w:rsidP="00A34EF6">
      <w:pPr>
        <w:pStyle w:val="Akapitzlist"/>
        <w:numPr>
          <w:ilvl w:val="0"/>
          <w:numId w:val="50"/>
        </w:numPr>
        <w:spacing w:after="0"/>
        <w:jc w:val="both"/>
        <w:rPr>
          <w:rFonts w:ascii="Verdana" w:hAnsi="Verdana"/>
          <w:sz w:val="14"/>
          <w:szCs w:val="14"/>
        </w:rPr>
      </w:pPr>
      <w:r w:rsidRPr="00EB0EAA">
        <w:rPr>
          <w:rFonts w:ascii="Verdana" w:hAnsi="Verdana"/>
          <w:sz w:val="14"/>
          <w:szCs w:val="14"/>
        </w:rPr>
        <w:t>Niewłaściwe skreślić</w:t>
      </w:r>
    </w:p>
    <w:p w14:paraId="351CFAC0" w14:textId="77777777" w:rsidR="00DA5672" w:rsidRPr="000D66B9" w:rsidRDefault="00DA5672" w:rsidP="00A34EF6">
      <w:pPr>
        <w:pStyle w:val="Akapitzlist"/>
        <w:numPr>
          <w:ilvl w:val="0"/>
          <w:numId w:val="50"/>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3CC5977" w14:textId="77777777" w:rsidR="00DA5672" w:rsidRPr="000D66B9" w:rsidRDefault="00DA5672" w:rsidP="00DA5672">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4190E92C" w14:textId="77777777" w:rsidR="00DA5672" w:rsidRPr="000D66B9" w:rsidRDefault="00DA5672" w:rsidP="00DA5672">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6F4E06A3" w14:textId="77777777" w:rsidR="00DA5672" w:rsidRPr="000D66B9" w:rsidRDefault="00DA5672" w:rsidP="00DA5672">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F618A43" w14:textId="77777777" w:rsidR="00DA5672" w:rsidRPr="000D66B9" w:rsidRDefault="00DA5672" w:rsidP="00DA5672">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Wzór zobowiązania podmiotu udostępniającego stanowi Załącznik nr 7 do SWZ.</w:t>
      </w:r>
    </w:p>
    <w:p w14:paraId="7C01E74E" w14:textId="77777777" w:rsidR="00DA5672" w:rsidRPr="00EB0EAA" w:rsidRDefault="00DA5672" w:rsidP="00A34EF6">
      <w:pPr>
        <w:pStyle w:val="Akapitzlist"/>
        <w:numPr>
          <w:ilvl w:val="0"/>
          <w:numId w:val="50"/>
        </w:numPr>
        <w:spacing w:after="0"/>
        <w:jc w:val="both"/>
        <w:rPr>
          <w:rFonts w:ascii="Verdana" w:hAnsi="Verdana"/>
          <w:sz w:val="14"/>
          <w:szCs w:val="14"/>
        </w:rPr>
      </w:pPr>
      <w:r w:rsidRPr="00EB0EAA">
        <w:rPr>
          <w:rFonts w:ascii="Verdana" w:hAnsi="Verdana"/>
          <w:sz w:val="14"/>
          <w:szCs w:val="14"/>
        </w:rPr>
        <w:t>Niewłaściwe skreślić</w:t>
      </w:r>
    </w:p>
    <w:p w14:paraId="4619C20B" w14:textId="1679F973" w:rsidR="00DA5672" w:rsidRDefault="00DA5672" w:rsidP="00DA5672">
      <w:pPr>
        <w:spacing w:after="0" w:line="240" w:lineRule="auto"/>
        <w:rPr>
          <w:rFonts w:ascii="Verdana" w:hAnsi="Verdana" w:cs="Arial"/>
          <w:sz w:val="20"/>
        </w:rPr>
      </w:pPr>
      <w:bookmarkStart w:id="62" w:name="_Hlk61446709"/>
    </w:p>
    <w:bookmarkEnd w:id="62"/>
    <w:p w14:paraId="6535F20A" w14:textId="77777777" w:rsidR="00DA5672" w:rsidRPr="00F75EF4" w:rsidRDefault="00DA5672" w:rsidP="00DA5672">
      <w:pPr>
        <w:spacing w:after="0"/>
        <w:rPr>
          <w:rFonts w:ascii="Verdana" w:hAnsi="Verdana" w:cs="Arial"/>
          <w:sz w:val="20"/>
          <w:szCs w:val="20"/>
        </w:rPr>
      </w:pPr>
    </w:p>
    <w:p w14:paraId="0A98CFBE" w14:textId="77777777" w:rsidR="00A34EF6" w:rsidRDefault="00A34EF6" w:rsidP="00DA5672">
      <w:pPr>
        <w:pStyle w:val="Bezodstpw"/>
        <w:spacing w:line="276" w:lineRule="auto"/>
        <w:jc w:val="right"/>
        <w:rPr>
          <w:rFonts w:ascii="Verdana" w:hAnsi="Verdana" w:cs="Arial"/>
          <w:sz w:val="20"/>
          <w:szCs w:val="20"/>
        </w:rPr>
      </w:pPr>
      <w:bookmarkStart w:id="63" w:name="_Hlk63252356"/>
    </w:p>
    <w:p w14:paraId="29286626" w14:textId="77777777" w:rsidR="00A34EF6" w:rsidRDefault="00A34EF6" w:rsidP="00DA5672">
      <w:pPr>
        <w:pStyle w:val="Bezodstpw"/>
        <w:spacing w:line="276" w:lineRule="auto"/>
        <w:jc w:val="right"/>
        <w:rPr>
          <w:rFonts w:ascii="Verdana" w:hAnsi="Verdana" w:cs="Arial"/>
          <w:sz w:val="20"/>
          <w:szCs w:val="20"/>
        </w:rPr>
      </w:pPr>
    </w:p>
    <w:p w14:paraId="6C6DE46F" w14:textId="77777777" w:rsidR="00A34EF6" w:rsidRDefault="00A34EF6" w:rsidP="00DA5672">
      <w:pPr>
        <w:pStyle w:val="Bezodstpw"/>
        <w:spacing w:line="276" w:lineRule="auto"/>
        <w:jc w:val="right"/>
        <w:rPr>
          <w:rFonts w:ascii="Verdana" w:hAnsi="Verdana" w:cs="Arial"/>
          <w:sz w:val="20"/>
          <w:szCs w:val="20"/>
        </w:rPr>
      </w:pPr>
    </w:p>
    <w:p w14:paraId="39145BA8" w14:textId="77777777" w:rsidR="00A34EF6" w:rsidRDefault="00A34EF6" w:rsidP="00DA5672">
      <w:pPr>
        <w:pStyle w:val="Bezodstpw"/>
        <w:spacing w:line="276" w:lineRule="auto"/>
        <w:jc w:val="right"/>
        <w:rPr>
          <w:rFonts w:ascii="Verdana" w:hAnsi="Verdana" w:cs="Arial"/>
          <w:sz w:val="20"/>
          <w:szCs w:val="20"/>
        </w:rPr>
      </w:pPr>
    </w:p>
    <w:p w14:paraId="5A65F9AC" w14:textId="77777777" w:rsidR="00A34EF6" w:rsidRDefault="00A34EF6" w:rsidP="00DA5672">
      <w:pPr>
        <w:pStyle w:val="Bezodstpw"/>
        <w:spacing w:line="276" w:lineRule="auto"/>
        <w:jc w:val="right"/>
        <w:rPr>
          <w:rFonts w:ascii="Verdana" w:hAnsi="Verdana" w:cs="Arial"/>
          <w:sz w:val="20"/>
          <w:szCs w:val="20"/>
        </w:rPr>
      </w:pPr>
    </w:p>
    <w:p w14:paraId="418F973E" w14:textId="77777777" w:rsidR="00A34EF6" w:rsidRDefault="00A34EF6" w:rsidP="00DA5672">
      <w:pPr>
        <w:pStyle w:val="Bezodstpw"/>
        <w:spacing w:line="276" w:lineRule="auto"/>
        <w:jc w:val="right"/>
        <w:rPr>
          <w:rFonts w:ascii="Verdana" w:hAnsi="Verdana" w:cs="Arial"/>
          <w:sz w:val="20"/>
          <w:szCs w:val="20"/>
        </w:rPr>
      </w:pPr>
    </w:p>
    <w:p w14:paraId="5F7D128D" w14:textId="77777777" w:rsidR="00A34EF6" w:rsidRDefault="00A34EF6" w:rsidP="00DA5672">
      <w:pPr>
        <w:pStyle w:val="Bezodstpw"/>
        <w:spacing w:line="276" w:lineRule="auto"/>
        <w:jc w:val="right"/>
        <w:rPr>
          <w:rFonts w:ascii="Verdana" w:hAnsi="Verdana" w:cs="Arial"/>
          <w:sz w:val="20"/>
          <w:szCs w:val="20"/>
        </w:rPr>
      </w:pPr>
    </w:p>
    <w:p w14:paraId="4328BA51" w14:textId="77777777" w:rsidR="00A34EF6" w:rsidRDefault="00A34EF6" w:rsidP="00DA5672">
      <w:pPr>
        <w:pStyle w:val="Bezodstpw"/>
        <w:spacing w:line="276" w:lineRule="auto"/>
        <w:jc w:val="right"/>
        <w:rPr>
          <w:rFonts w:ascii="Verdana" w:hAnsi="Verdana" w:cs="Arial"/>
          <w:sz w:val="20"/>
          <w:szCs w:val="20"/>
        </w:rPr>
      </w:pPr>
    </w:p>
    <w:p w14:paraId="38F12D4D" w14:textId="77777777" w:rsidR="00A34EF6" w:rsidRDefault="00A34EF6" w:rsidP="00DA5672">
      <w:pPr>
        <w:pStyle w:val="Bezodstpw"/>
        <w:spacing w:line="276" w:lineRule="auto"/>
        <w:jc w:val="right"/>
        <w:rPr>
          <w:rFonts w:ascii="Verdana" w:hAnsi="Verdana" w:cs="Arial"/>
          <w:sz w:val="20"/>
          <w:szCs w:val="20"/>
        </w:rPr>
      </w:pPr>
    </w:p>
    <w:p w14:paraId="6783326A" w14:textId="77777777" w:rsidR="00A34EF6" w:rsidRDefault="00A34EF6" w:rsidP="00DA5672">
      <w:pPr>
        <w:pStyle w:val="Bezodstpw"/>
        <w:spacing w:line="276" w:lineRule="auto"/>
        <w:jc w:val="right"/>
        <w:rPr>
          <w:rFonts w:ascii="Verdana" w:hAnsi="Verdana" w:cs="Arial"/>
          <w:sz w:val="20"/>
          <w:szCs w:val="20"/>
        </w:rPr>
      </w:pPr>
    </w:p>
    <w:p w14:paraId="2BE82D45" w14:textId="77777777" w:rsidR="00A34EF6" w:rsidRDefault="00A34EF6" w:rsidP="00DA5672">
      <w:pPr>
        <w:pStyle w:val="Bezodstpw"/>
        <w:spacing w:line="276" w:lineRule="auto"/>
        <w:jc w:val="right"/>
        <w:rPr>
          <w:rFonts w:ascii="Verdana" w:hAnsi="Verdana" w:cs="Arial"/>
          <w:sz w:val="20"/>
          <w:szCs w:val="20"/>
        </w:rPr>
      </w:pPr>
    </w:p>
    <w:p w14:paraId="545DF335" w14:textId="77777777" w:rsidR="00A34EF6" w:rsidRDefault="00A34EF6" w:rsidP="00DA5672">
      <w:pPr>
        <w:pStyle w:val="Bezodstpw"/>
        <w:spacing w:line="276" w:lineRule="auto"/>
        <w:jc w:val="right"/>
        <w:rPr>
          <w:rFonts w:ascii="Verdana" w:hAnsi="Verdana" w:cs="Arial"/>
          <w:sz w:val="20"/>
          <w:szCs w:val="20"/>
        </w:rPr>
      </w:pPr>
    </w:p>
    <w:p w14:paraId="7309E4ED" w14:textId="77777777" w:rsidR="00A34EF6" w:rsidRDefault="00A34EF6" w:rsidP="00DA5672">
      <w:pPr>
        <w:pStyle w:val="Bezodstpw"/>
        <w:spacing w:line="276" w:lineRule="auto"/>
        <w:jc w:val="right"/>
        <w:rPr>
          <w:rFonts w:ascii="Verdana" w:hAnsi="Verdana" w:cs="Arial"/>
          <w:sz w:val="20"/>
          <w:szCs w:val="20"/>
        </w:rPr>
      </w:pPr>
    </w:p>
    <w:p w14:paraId="68E7507B" w14:textId="77777777" w:rsidR="00A34EF6" w:rsidRDefault="00A34EF6" w:rsidP="00DA5672">
      <w:pPr>
        <w:pStyle w:val="Bezodstpw"/>
        <w:spacing w:line="276" w:lineRule="auto"/>
        <w:jc w:val="right"/>
        <w:rPr>
          <w:rFonts w:ascii="Verdana" w:hAnsi="Verdana" w:cs="Arial"/>
          <w:sz w:val="20"/>
          <w:szCs w:val="20"/>
        </w:rPr>
      </w:pPr>
    </w:p>
    <w:p w14:paraId="73483FE2" w14:textId="77777777" w:rsidR="00A34EF6" w:rsidRDefault="00A34EF6" w:rsidP="00DA5672">
      <w:pPr>
        <w:pStyle w:val="Bezodstpw"/>
        <w:spacing w:line="276" w:lineRule="auto"/>
        <w:jc w:val="right"/>
        <w:rPr>
          <w:rFonts w:ascii="Verdana" w:hAnsi="Verdana" w:cs="Arial"/>
          <w:sz w:val="20"/>
          <w:szCs w:val="20"/>
        </w:rPr>
      </w:pPr>
    </w:p>
    <w:p w14:paraId="4BE7F827" w14:textId="77777777" w:rsidR="00A34EF6" w:rsidRDefault="00A34EF6" w:rsidP="00DA5672">
      <w:pPr>
        <w:pStyle w:val="Bezodstpw"/>
        <w:spacing w:line="276" w:lineRule="auto"/>
        <w:jc w:val="right"/>
        <w:rPr>
          <w:rFonts w:ascii="Verdana" w:hAnsi="Verdana" w:cs="Arial"/>
          <w:sz w:val="20"/>
          <w:szCs w:val="20"/>
        </w:rPr>
      </w:pPr>
    </w:p>
    <w:p w14:paraId="1C2F8CDF" w14:textId="77777777" w:rsidR="00A34EF6" w:rsidRDefault="00A34EF6" w:rsidP="00DA5672">
      <w:pPr>
        <w:pStyle w:val="Bezodstpw"/>
        <w:spacing w:line="276" w:lineRule="auto"/>
        <w:jc w:val="right"/>
        <w:rPr>
          <w:rFonts w:ascii="Verdana" w:hAnsi="Verdana" w:cs="Arial"/>
          <w:sz w:val="20"/>
          <w:szCs w:val="20"/>
        </w:rPr>
      </w:pPr>
    </w:p>
    <w:p w14:paraId="076F0C43" w14:textId="77777777" w:rsidR="00A34EF6" w:rsidRDefault="00A34EF6" w:rsidP="00DA5672">
      <w:pPr>
        <w:pStyle w:val="Bezodstpw"/>
        <w:spacing w:line="276" w:lineRule="auto"/>
        <w:jc w:val="right"/>
        <w:rPr>
          <w:rFonts w:ascii="Verdana" w:hAnsi="Verdana" w:cs="Arial"/>
          <w:sz w:val="20"/>
          <w:szCs w:val="20"/>
        </w:rPr>
      </w:pPr>
    </w:p>
    <w:p w14:paraId="1738E7BB" w14:textId="77777777" w:rsidR="00A34EF6" w:rsidRDefault="00A34EF6" w:rsidP="00DA5672">
      <w:pPr>
        <w:pStyle w:val="Bezodstpw"/>
        <w:spacing w:line="276" w:lineRule="auto"/>
        <w:jc w:val="right"/>
        <w:rPr>
          <w:rFonts w:ascii="Verdana" w:hAnsi="Verdana" w:cs="Arial"/>
          <w:sz w:val="20"/>
          <w:szCs w:val="20"/>
        </w:rPr>
      </w:pPr>
    </w:p>
    <w:p w14:paraId="1EC95CF6" w14:textId="77777777" w:rsidR="00A34EF6" w:rsidRDefault="00A34EF6" w:rsidP="00DA5672">
      <w:pPr>
        <w:pStyle w:val="Bezodstpw"/>
        <w:spacing w:line="276" w:lineRule="auto"/>
        <w:jc w:val="right"/>
        <w:rPr>
          <w:rFonts w:ascii="Verdana" w:hAnsi="Verdana" w:cs="Arial"/>
          <w:sz w:val="20"/>
          <w:szCs w:val="20"/>
        </w:rPr>
      </w:pPr>
    </w:p>
    <w:p w14:paraId="619365DD" w14:textId="7D1EB9C3" w:rsidR="00DA5672" w:rsidRDefault="00DA5672" w:rsidP="00DA5672">
      <w:pPr>
        <w:pStyle w:val="Bezodstpw"/>
        <w:spacing w:line="276" w:lineRule="auto"/>
        <w:jc w:val="right"/>
        <w:rPr>
          <w:rFonts w:ascii="Verdana" w:hAnsi="Verdana" w:cs="Arial"/>
          <w:sz w:val="18"/>
          <w:szCs w:val="18"/>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BZP.2710.</w:t>
      </w:r>
      <w:r w:rsidR="008315CF">
        <w:rPr>
          <w:rFonts w:ascii="Verdana" w:hAnsi="Verdana" w:cs="Arial"/>
          <w:sz w:val="18"/>
          <w:szCs w:val="18"/>
        </w:rPr>
        <w:t>39.</w:t>
      </w:r>
      <w:r>
        <w:rPr>
          <w:rFonts w:ascii="Verdana" w:hAnsi="Verdana" w:cs="Arial"/>
          <w:sz w:val="18"/>
          <w:szCs w:val="18"/>
        </w:rPr>
        <w:t>2024.MG</w:t>
      </w:r>
    </w:p>
    <w:p w14:paraId="6EB7AF44" w14:textId="77777777" w:rsidR="00DA5672" w:rsidRDefault="00DA5672" w:rsidP="00DA5672">
      <w:pPr>
        <w:spacing w:after="0"/>
        <w:jc w:val="right"/>
        <w:rPr>
          <w:rFonts w:ascii="Verdana" w:hAnsi="Verdana" w:cs="Arial"/>
          <w:b/>
          <w:color w:val="FFFFFF"/>
          <w:sz w:val="20"/>
          <w:szCs w:val="20"/>
        </w:rPr>
      </w:pPr>
      <w:r w:rsidRPr="00CB0166">
        <w:rPr>
          <w:rFonts w:ascii="Verdana" w:hAnsi="Verdana" w:cs="Arial"/>
          <w:b/>
          <w:sz w:val="20"/>
        </w:rPr>
        <w:t xml:space="preserve">Załącznik nr </w:t>
      </w:r>
      <w:r>
        <w:rPr>
          <w:rFonts w:ascii="Verdana" w:hAnsi="Verdana" w:cs="Arial"/>
          <w:b/>
          <w:sz w:val="20"/>
        </w:rPr>
        <w:t>5</w:t>
      </w:r>
      <w:r w:rsidRPr="00CB0166">
        <w:rPr>
          <w:rFonts w:ascii="Verdana" w:hAnsi="Verdana" w:cs="Arial"/>
          <w:b/>
          <w:sz w:val="20"/>
        </w:rPr>
        <w:t xml:space="preserve"> do SWZ</w:t>
      </w:r>
    </w:p>
    <w:p w14:paraId="17CBB7B2" w14:textId="77777777" w:rsidR="00DA5672" w:rsidRPr="000D513E" w:rsidRDefault="00DA5672" w:rsidP="00DA5672">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7D52E208" w14:textId="77777777" w:rsidR="00DA5672" w:rsidRPr="00A932CB" w:rsidRDefault="00DA5672" w:rsidP="00A34EF6">
      <w:pPr>
        <w:pStyle w:val="Akapitzlist"/>
        <w:numPr>
          <w:ilvl w:val="0"/>
          <w:numId w:val="49"/>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6FB639D9" w14:textId="77777777" w:rsidR="00DA5672" w:rsidRPr="00A932CB" w:rsidRDefault="00DA5672" w:rsidP="00A34EF6">
      <w:pPr>
        <w:pStyle w:val="Akapitzlist"/>
        <w:numPr>
          <w:ilvl w:val="0"/>
          <w:numId w:val="49"/>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3CD63E3B" w14:textId="77777777" w:rsidR="00DA5672" w:rsidRPr="00FB28D8" w:rsidRDefault="00DA5672" w:rsidP="00DA5672">
      <w:pPr>
        <w:spacing w:after="0"/>
        <w:rPr>
          <w:rFonts w:ascii="Verdana" w:hAnsi="Verdana" w:cs="Arial"/>
          <w:b/>
          <w:sz w:val="20"/>
          <w:szCs w:val="20"/>
        </w:rPr>
      </w:pPr>
    </w:p>
    <w:p w14:paraId="021E35C7" w14:textId="77777777" w:rsidR="00DA5672" w:rsidRDefault="00DA5672" w:rsidP="00DA5672">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374F57B" w14:textId="77777777" w:rsidR="00A34EF6" w:rsidRPr="00F20557" w:rsidRDefault="00A34EF6" w:rsidP="00A34EF6">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38FA12C0" w14:textId="77777777" w:rsidR="00A34EF6" w:rsidRPr="00F20557" w:rsidRDefault="00A34EF6" w:rsidP="00A34EF6">
      <w:pPr>
        <w:spacing w:after="0"/>
        <w:ind w:left="3752" w:right="-142"/>
        <w:rPr>
          <w:rFonts w:ascii="Verdana" w:hAnsi="Verdana" w:cs="Arial"/>
          <w:sz w:val="16"/>
          <w:szCs w:val="16"/>
        </w:rPr>
      </w:pPr>
    </w:p>
    <w:p w14:paraId="10AED2EB" w14:textId="77777777" w:rsidR="00DA5672" w:rsidRDefault="00DA5672" w:rsidP="00DA5672">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1DDE3DC4" w14:textId="77777777" w:rsidR="00DA5672" w:rsidRPr="00D12A8C" w:rsidRDefault="00DA5672" w:rsidP="00DA5672">
      <w:pPr>
        <w:spacing w:after="0"/>
        <w:rPr>
          <w:rFonts w:ascii="Verdana" w:hAnsi="Verdana" w:cs="Arial"/>
          <w:sz w:val="20"/>
          <w:szCs w:val="20"/>
        </w:rPr>
      </w:pPr>
    </w:p>
    <w:p w14:paraId="153DC797" w14:textId="0F0AB476" w:rsidR="008315CF" w:rsidRPr="00EE4730" w:rsidRDefault="008315CF" w:rsidP="008315CF">
      <w:pPr>
        <w:autoSpaceDE w:val="0"/>
        <w:autoSpaceDN w:val="0"/>
        <w:adjustRightInd w:val="0"/>
        <w:spacing w:after="0" w:line="240" w:lineRule="auto"/>
        <w:jc w:val="center"/>
        <w:rPr>
          <w:rFonts w:ascii="Verdana" w:hAnsi="Verdana" w:cs="Arial"/>
          <w:b/>
          <w:bCs/>
          <w:sz w:val="20"/>
          <w:szCs w:val="20"/>
        </w:rPr>
      </w:pPr>
      <w:r w:rsidRPr="00A97C37">
        <w:rPr>
          <w:rFonts w:ascii="Verdana" w:hAnsi="Verdana" w:cs="Arial"/>
          <w:b/>
          <w:bCs/>
          <w:sz w:val="18"/>
          <w:szCs w:val="18"/>
        </w:rPr>
        <w:t>„</w:t>
      </w:r>
      <w:r w:rsidRPr="00EE4730">
        <w:rPr>
          <w:rFonts w:ascii="Verdana" w:hAnsi="Verdana" w:cs="Arial"/>
          <w:b/>
          <w:bCs/>
          <w:sz w:val="20"/>
          <w:szCs w:val="20"/>
        </w:rPr>
        <w:t xml:space="preserve">Dostawa sprzętu i akcesoriów AGD dla </w:t>
      </w:r>
      <w:proofErr w:type="spellStart"/>
      <w:r w:rsidRPr="00EE4730">
        <w:rPr>
          <w:rFonts w:ascii="Verdana" w:hAnsi="Verdana" w:cs="Arial"/>
          <w:b/>
          <w:bCs/>
          <w:sz w:val="20"/>
          <w:szCs w:val="20"/>
        </w:rPr>
        <w:t>UWr</w:t>
      </w:r>
      <w:proofErr w:type="spellEnd"/>
      <w:r>
        <w:rPr>
          <w:rFonts w:ascii="Verdana" w:hAnsi="Verdana" w:cs="Arial"/>
          <w:b/>
          <w:bCs/>
          <w:sz w:val="20"/>
          <w:szCs w:val="20"/>
        </w:rPr>
        <w:t>”</w:t>
      </w:r>
    </w:p>
    <w:p w14:paraId="43F2793E" w14:textId="77777777" w:rsidR="00DA5672" w:rsidRPr="002B49F1" w:rsidRDefault="00DA5672" w:rsidP="008315CF">
      <w:pPr>
        <w:spacing w:after="0"/>
        <w:jc w:val="center"/>
        <w:rPr>
          <w:rFonts w:ascii="Verdana" w:hAnsi="Verdana" w:cs="Arial"/>
          <w:b/>
          <w:sz w:val="18"/>
          <w:szCs w:val="18"/>
        </w:rPr>
      </w:pPr>
    </w:p>
    <w:p w14:paraId="482213F8" w14:textId="77777777" w:rsidR="00DA5672" w:rsidRDefault="00DA5672" w:rsidP="00DA5672">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 art. 125 ust. 1 </w:t>
      </w:r>
      <w:proofErr w:type="spellStart"/>
      <w:r w:rsidRPr="00FA383A">
        <w:rPr>
          <w:rFonts w:ascii="Verdana" w:hAnsi="Verdana" w:cs="Arial"/>
          <w:sz w:val="20"/>
          <w:szCs w:val="20"/>
        </w:rPr>
        <w:t>uPzp</w:t>
      </w:r>
      <w:proofErr w:type="spellEnd"/>
      <w:r w:rsidRPr="00FA383A">
        <w:rPr>
          <w:rFonts w:ascii="Verdana" w:hAnsi="Verdana" w:cs="Arial"/>
          <w:sz w:val="20"/>
          <w:szCs w:val="20"/>
        </w:rPr>
        <w:t>, w zakresie podstaw wykluczenia z postępowania, o których mowa w:</w:t>
      </w:r>
    </w:p>
    <w:p w14:paraId="5E64DFC4" w14:textId="77777777" w:rsidR="00DA5672" w:rsidRPr="00FA383A" w:rsidRDefault="00DA5672" w:rsidP="00DA5672">
      <w:pPr>
        <w:spacing w:after="0"/>
        <w:jc w:val="both"/>
        <w:rPr>
          <w:rFonts w:ascii="Verdana" w:hAnsi="Verdana" w:cs="Arial"/>
          <w:sz w:val="20"/>
          <w:szCs w:val="20"/>
        </w:rPr>
      </w:pPr>
    </w:p>
    <w:p w14:paraId="5EE957C4" w14:textId="5A58EA6B" w:rsidR="00DA5672" w:rsidRPr="0072754F" w:rsidRDefault="00DA5672" w:rsidP="00A34EF6">
      <w:pPr>
        <w:pStyle w:val="Bezodstpw"/>
        <w:numPr>
          <w:ilvl w:val="4"/>
          <w:numId w:val="4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38D8D3D1" w14:textId="77777777" w:rsidR="00DA5672" w:rsidRPr="00E24D3F" w:rsidRDefault="00DA5672" w:rsidP="00A34EF6">
      <w:pPr>
        <w:pStyle w:val="Bezodstpw"/>
        <w:numPr>
          <w:ilvl w:val="4"/>
          <w:numId w:val="46"/>
        </w:numPr>
        <w:tabs>
          <w:tab w:val="clear" w:pos="3600"/>
        </w:tabs>
        <w:spacing w:line="276" w:lineRule="auto"/>
        <w:ind w:left="426"/>
        <w:jc w:val="both"/>
        <w:rPr>
          <w:rFonts w:ascii="Verdana" w:hAnsi="Verdana"/>
          <w:sz w:val="20"/>
          <w:szCs w:val="20"/>
        </w:rPr>
      </w:pPr>
      <w:r w:rsidRPr="00E24D3F">
        <w:rPr>
          <w:rFonts w:ascii="Verdana" w:hAnsi="Verdana"/>
          <w:sz w:val="20"/>
          <w:szCs w:val="20"/>
        </w:rPr>
        <w:t xml:space="preserve">art. 109 ust. 1 pkt 7,8 i 10 </w:t>
      </w:r>
      <w:proofErr w:type="spellStart"/>
      <w:r w:rsidRPr="00E24D3F">
        <w:rPr>
          <w:rFonts w:ascii="Verdana" w:hAnsi="Verdana"/>
          <w:sz w:val="20"/>
          <w:szCs w:val="20"/>
        </w:rPr>
        <w:t>uPzp</w:t>
      </w:r>
      <w:proofErr w:type="spellEnd"/>
    </w:p>
    <w:p w14:paraId="7142DC0E" w14:textId="77777777" w:rsidR="00DA5672" w:rsidRDefault="00DA5672" w:rsidP="00DA5672">
      <w:pPr>
        <w:pStyle w:val="Akapitzlist"/>
        <w:spacing w:after="0" w:line="276" w:lineRule="auto"/>
        <w:rPr>
          <w:rFonts w:ascii="Verdana" w:hAnsi="Verdana"/>
          <w:sz w:val="20"/>
          <w:szCs w:val="20"/>
        </w:rPr>
      </w:pPr>
    </w:p>
    <w:p w14:paraId="2D00EAD7" w14:textId="77777777" w:rsidR="00DA5672" w:rsidRDefault="00DA5672" w:rsidP="00DA5672">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14EEDD70" wp14:editId="2AB1D0EE">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73E075C" w14:textId="77777777" w:rsidR="00DA5672" w:rsidRDefault="00DA5672" w:rsidP="00DA5672">
      <w:pPr>
        <w:pStyle w:val="Bezodstpw"/>
        <w:spacing w:line="276" w:lineRule="auto"/>
        <w:jc w:val="both"/>
        <w:rPr>
          <w:rFonts w:ascii="Verdana" w:hAnsi="Verdana"/>
          <w:sz w:val="20"/>
          <w:szCs w:val="20"/>
        </w:rPr>
      </w:pPr>
    </w:p>
    <w:p w14:paraId="41AD1250" w14:textId="77777777" w:rsidR="00DA5672" w:rsidRDefault="00DA5672" w:rsidP="00DA5672">
      <w:pPr>
        <w:pStyle w:val="Bezodstpw"/>
        <w:spacing w:line="276" w:lineRule="auto"/>
        <w:jc w:val="both"/>
        <w:rPr>
          <w:rFonts w:ascii="Verdana" w:hAnsi="Verdana"/>
          <w:sz w:val="20"/>
          <w:szCs w:val="20"/>
        </w:rPr>
      </w:pPr>
    </w:p>
    <w:p w14:paraId="27A46241" w14:textId="77777777" w:rsidR="00DA5672" w:rsidRDefault="00DA5672" w:rsidP="00DA5672">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685A0D43" w14:textId="77777777" w:rsidR="00DA5672" w:rsidRDefault="00DA5672" w:rsidP="00DA5672">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o 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61BB9F46" w14:textId="77777777" w:rsidR="00DA5672" w:rsidRPr="003C1C3D" w:rsidRDefault="00DA5672" w:rsidP="00DA5672">
      <w:pPr>
        <w:pStyle w:val="Bezodstpw"/>
        <w:spacing w:line="276" w:lineRule="auto"/>
        <w:jc w:val="both"/>
        <w:rPr>
          <w:rFonts w:ascii="Verdana" w:hAnsi="Verdana"/>
          <w:sz w:val="20"/>
          <w:szCs w:val="20"/>
        </w:rPr>
      </w:pPr>
    </w:p>
    <w:p w14:paraId="75DA3BC2" w14:textId="77777777" w:rsidR="00DA5672" w:rsidRPr="00CD6DB7" w:rsidRDefault="00DA5672" w:rsidP="00DA5672">
      <w:pPr>
        <w:pStyle w:val="Bezodstpw"/>
        <w:spacing w:line="276" w:lineRule="auto"/>
        <w:jc w:val="both"/>
        <w:rPr>
          <w:rFonts w:ascii="Verdana" w:hAnsi="Verdana"/>
          <w:sz w:val="20"/>
          <w:szCs w:val="20"/>
        </w:rPr>
      </w:pPr>
      <w:r w:rsidRPr="00CD6DB7">
        <w:rPr>
          <w:rFonts w:ascii="Verdana" w:hAnsi="Verdana" w:cs="Arial"/>
          <w:sz w:val="20"/>
          <w:szCs w:val="20"/>
        </w:rPr>
        <w:t>……………………………………………………………………………………………………………………………………………………..…..</w:t>
      </w:r>
    </w:p>
    <w:p w14:paraId="503380EE" w14:textId="77777777" w:rsidR="00DA5672" w:rsidRPr="00CD6DB7" w:rsidRDefault="00DA5672" w:rsidP="00DA5672">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62E60340" w14:textId="77777777" w:rsidR="00DA5672" w:rsidRPr="0072754F" w:rsidRDefault="00DA5672" w:rsidP="00DA5672">
      <w:pPr>
        <w:pStyle w:val="Bezodstpw"/>
        <w:spacing w:line="276" w:lineRule="auto"/>
        <w:jc w:val="both"/>
        <w:rPr>
          <w:rFonts w:ascii="Verdana" w:hAnsi="Verdana"/>
          <w:sz w:val="20"/>
          <w:szCs w:val="20"/>
        </w:rPr>
      </w:pPr>
    </w:p>
    <w:p w14:paraId="2D179175" w14:textId="77777777" w:rsidR="00DA5672" w:rsidRPr="00FB28D8" w:rsidRDefault="00DA5672" w:rsidP="00DA5672">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C33FBDC" w14:textId="77777777" w:rsidR="00DA5672" w:rsidRDefault="00DA5672" w:rsidP="00DA5672">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71521643" w14:textId="77777777" w:rsidR="00DA5672" w:rsidRPr="00FB28D8" w:rsidRDefault="00DA5672" w:rsidP="00DA5672">
      <w:pPr>
        <w:spacing w:after="0"/>
        <w:jc w:val="both"/>
        <w:rPr>
          <w:rFonts w:ascii="Verdana" w:hAnsi="Verdana" w:cs="Arial"/>
          <w:sz w:val="20"/>
          <w:szCs w:val="20"/>
        </w:rPr>
      </w:pPr>
    </w:p>
    <w:p w14:paraId="752D058B" w14:textId="77777777" w:rsidR="00DA5672" w:rsidRDefault="00DA5672" w:rsidP="00DA5672">
      <w:pPr>
        <w:tabs>
          <w:tab w:val="left" w:pos="0"/>
          <w:tab w:val="center" w:pos="4536"/>
          <w:tab w:val="right" w:pos="9072"/>
        </w:tabs>
        <w:spacing w:after="0"/>
        <w:jc w:val="both"/>
        <w:rPr>
          <w:rFonts w:ascii="Verdana" w:hAnsi="Verdana" w:cs="Arial"/>
          <w:i/>
          <w:sz w:val="16"/>
          <w:szCs w:val="16"/>
        </w:rPr>
      </w:pPr>
    </w:p>
    <w:p w14:paraId="5B3A936A" w14:textId="77777777" w:rsidR="00DA5672" w:rsidRDefault="00DA5672" w:rsidP="00DA5672">
      <w:pPr>
        <w:tabs>
          <w:tab w:val="left" w:pos="0"/>
          <w:tab w:val="center" w:pos="4536"/>
          <w:tab w:val="right" w:pos="9072"/>
        </w:tabs>
        <w:spacing w:after="0"/>
        <w:jc w:val="both"/>
        <w:rPr>
          <w:rFonts w:ascii="Verdana" w:hAnsi="Verdana" w:cs="Arial"/>
          <w:i/>
          <w:sz w:val="16"/>
          <w:szCs w:val="16"/>
        </w:rPr>
      </w:pPr>
    </w:p>
    <w:p w14:paraId="71363554" w14:textId="77777777" w:rsidR="00DA5672" w:rsidRDefault="00DA5672" w:rsidP="00DA5672">
      <w:pPr>
        <w:tabs>
          <w:tab w:val="left" w:pos="0"/>
          <w:tab w:val="center" w:pos="4536"/>
          <w:tab w:val="right" w:pos="9072"/>
        </w:tabs>
        <w:spacing w:after="0"/>
        <w:jc w:val="both"/>
        <w:rPr>
          <w:rFonts w:ascii="Verdana" w:hAnsi="Verdana" w:cs="Arial"/>
          <w:i/>
          <w:sz w:val="16"/>
          <w:szCs w:val="16"/>
        </w:rPr>
      </w:pPr>
    </w:p>
    <w:p w14:paraId="47A8BFF7" w14:textId="77777777" w:rsidR="00DA5672" w:rsidRPr="00AA2AC7" w:rsidRDefault="00DA5672" w:rsidP="00DA5672">
      <w:pPr>
        <w:tabs>
          <w:tab w:val="left" w:pos="0"/>
          <w:tab w:val="center" w:pos="4536"/>
          <w:tab w:val="right" w:pos="9072"/>
        </w:tabs>
        <w:spacing w:after="0"/>
        <w:jc w:val="both"/>
        <w:rPr>
          <w:rFonts w:ascii="Verdana" w:hAnsi="Verdana" w:cs="Arial"/>
          <w:i/>
          <w:sz w:val="16"/>
          <w:szCs w:val="16"/>
        </w:rPr>
      </w:pPr>
    </w:p>
    <w:bookmarkEnd w:id="63"/>
    <w:p w14:paraId="2FD948AA" w14:textId="77777777" w:rsidR="00DA5672" w:rsidRPr="00FB28D8" w:rsidRDefault="00DA5672" w:rsidP="00DA5672">
      <w:pPr>
        <w:spacing w:after="0"/>
        <w:jc w:val="both"/>
        <w:rPr>
          <w:rFonts w:ascii="Verdana" w:hAnsi="Verdana" w:cs="Arial"/>
          <w:sz w:val="20"/>
          <w:szCs w:val="20"/>
        </w:rPr>
      </w:pPr>
    </w:p>
    <w:p w14:paraId="3DC564BF" w14:textId="77777777" w:rsidR="00DA5672" w:rsidRPr="00246BA1" w:rsidRDefault="00DA5672" w:rsidP="00DA5672">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8B6B5B2" w14:textId="77777777" w:rsidR="00DA5672" w:rsidRDefault="00DA5672" w:rsidP="00DA5672">
      <w:pPr>
        <w:spacing w:after="0"/>
        <w:jc w:val="both"/>
        <w:rPr>
          <w:rFonts w:ascii="Verdana" w:hAnsi="Verdana"/>
          <w:b/>
          <w:sz w:val="20"/>
          <w:szCs w:val="20"/>
        </w:rPr>
      </w:pPr>
    </w:p>
    <w:p w14:paraId="74656459" w14:textId="77777777" w:rsidR="00DA5672" w:rsidRDefault="00DA5672" w:rsidP="00DA5672">
      <w:pPr>
        <w:spacing w:after="0"/>
        <w:jc w:val="both"/>
        <w:rPr>
          <w:rFonts w:ascii="Verdana" w:hAnsi="Verdana"/>
          <w:b/>
          <w:sz w:val="20"/>
          <w:szCs w:val="20"/>
          <w:u w:val="single"/>
        </w:rPr>
      </w:pPr>
      <w:r w:rsidRPr="00DB7CED">
        <w:rPr>
          <w:rFonts w:ascii="Verdana" w:hAnsi="Verdana"/>
          <w:b/>
          <w:sz w:val="20"/>
          <w:szCs w:val="20"/>
          <w:u w:val="single"/>
        </w:rPr>
        <w:t>Oświadczenie należy złożyć na wezwanie Zamawiającego.</w:t>
      </w:r>
    </w:p>
    <w:p w14:paraId="70C79FBE" w14:textId="77777777" w:rsidR="00DA5672" w:rsidRDefault="00DA5672" w:rsidP="00DA5672">
      <w:pPr>
        <w:spacing w:after="0"/>
        <w:jc w:val="both"/>
        <w:rPr>
          <w:rFonts w:ascii="Verdana" w:hAnsi="Verdana"/>
          <w:b/>
          <w:sz w:val="20"/>
          <w:szCs w:val="20"/>
          <w:u w:val="single"/>
        </w:rPr>
      </w:pPr>
    </w:p>
    <w:p w14:paraId="35482E24" w14:textId="77777777" w:rsidR="00DA5672" w:rsidRDefault="00DA5672" w:rsidP="00DA5672">
      <w:pPr>
        <w:spacing w:after="0"/>
        <w:jc w:val="both"/>
        <w:rPr>
          <w:rFonts w:ascii="Verdana" w:hAnsi="Verdana"/>
          <w:b/>
          <w:sz w:val="20"/>
          <w:szCs w:val="20"/>
          <w:u w:val="single"/>
        </w:rPr>
      </w:pPr>
    </w:p>
    <w:p w14:paraId="2D1EE722" w14:textId="77777777" w:rsidR="00DA5672" w:rsidRDefault="00DA5672" w:rsidP="00DA5672">
      <w:pPr>
        <w:spacing w:after="0"/>
        <w:jc w:val="both"/>
        <w:rPr>
          <w:rFonts w:ascii="Verdana" w:hAnsi="Verdana"/>
          <w:b/>
          <w:sz w:val="20"/>
          <w:szCs w:val="20"/>
          <w:u w:val="single"/>
        </w:rPr>
      </w:pPr>
    </w:p>
    <w:p w14:paraId="1595C4D8" w14:textId="77777777" w:rsidR="00DA5672" w:rsidRDefault="00DA5672" w:rsidP="00DA5672">
      <w:pPr>
        <w:spacing w:after="0"/>
        <w:jc w:val="both"/>
        <w:rPr>
          <w:rFonts w:ascii="Verdana" w:hAnsi="Verdana"/>
          <w:b/>
          <w:sz w:val="20"/>
          <w:szCs w:val="20"/>
          <w:u w:val="single"/>
        </w:rPr>
      </w:pPr>
    </w:p>
    <w:p w14:paraId="2DAD3C81" w14:textId="77777777" w:rsidR="00DA5672" w:rsidRDefault="00DA5672" w:rsidP="00DA5672">
      <w:pPr>
        <w:spacing w:after="0"/>
        <w:jc w:val="both"/>
        <w:rPr>
          <w:rFonts w:ascii="Verdana" w:hAnsi="Verdana"/>
          <w:b/>
          <w:sz w:val="20"/>
          <w:szCs w:val="20"/>
          <w:u w:val="single"/>
        </w:rPr>
      </w:pPr>
    </w:p>
    <w:p w14:paraId="0D385A44" w14:textId="77777777" w:rsidR="00DA5672" w:rsidRDefault="00DA5672" w:rsidP="00DA5672">
      <w:pPr>
        <w:spacing w:after="0"/>
        <w:jc w:val="both"/>
        <w:rPr>
          <w:rFonts w:ascii="Verdana" w:hAnsi="Verdana"/>
          <w:b/>
          <w:sz w:val="20"/>
          <w:szCs w:val="20"/>
          <w:u w:val="single"/>
        </w:rPr>
      </w:pPr>
    </w:p>
    <w:p w14:paraId="69F6F6E1" w14:textId="2E1993AB" w:rsidR="00DA5672" w:rsidRPr="00520061" w:rsidRDefault="00DA5672" w:rsidP="00DA5672">
      <w:pPr>
        <w:pStyle w:val="Bezodstpw"/>
        <w:spacing w:line="276" w:lineRule="auto"/>
        <w:jc w:val="right"/>
        <w:rPr>
          <w:rFonts w:ascii="Verdana" w:hAnsi="Verdana" w:cs="Arial"/>
          <w:b/>
          <w:bCs/>
          <w:sz w:val="20"/>
          <w:szCs w:val="20"/>
        </w:rPr>
      </w:pPr>
      <w:r w:rsidRPr="00520061">
        <w:rPr>
          <w:rFonts w:ascii="Verdana" w:hAnsi="Verdana" w:cs="Arial"/>
          <w:b/>
          <w:bCs/>
          <w:sz w:val="20"/>
          <w:szCs w:val="20"/>
        </w:rPr>
        <w:t>Postępowanie nr: BZP.2710.</w:t>
      </w:r>
      <w:r>
        <w:rPr>
          <w:rFonts w:ascii="Verdana" w:hAnsi="Verdana" w:cs="Arial"/>
          <w:b/>
          <w:bCs/>
          <w:sz w:val="20"/>
          <w:szCs w:val="20"/>
        </w:rPr>
        <w:t>3</w:t>
      </w:r>
      <w:r w:rsidR="008315CF">
        <w:rPr>
          <w:rFonts w:ascii="Verdana" w:hAnsi="Verdana" w:cs="Arial"/>
          <w:b/>
          <w:bCs/>
          <w:sz w:val="20"/>
          <w:szCs w:val="20"/>
        </w:rPr>
        <w:t>9.</w:t>
      </w:r>
      <w:r w:rsidRPr="00520061">
        <w:rPr>
          <w:rFonts w:ascii="Verdana" w:hAnsi="Verdana" w:cs="Arial"/>
          <w:b/>
          <w:bCs/>
          <w:sz w:val="20"/>
          <w:szCs w:val="20"/>
        </w:rPr>
        <w:t>202</w:t>
      </w:r>
      <w:r>
        <w:rPr>
          <w:rFonts w:ascii="Verdana" w:hAnsi="Verdana" w:cs="Arial"/>
          <w:b/>
          <w:bCs/>
          <w:sz w:val="20"/>
          <w:szCs w:val="20"/>
        </w:rPr>
        <w:t>4</w:t>
      </w:r>
      <w:r w:rsidRPr="00520061">
        <w:rPr>
          <w:rFonts w:ascii="Verdana" w:hAnsi="Verdana" w:cs="Arial"/>
          <w:b/>
          <w:bCs/>
          <w:sz w:val="20"/>
          <w:szCs w:val="20"/>
        </w:rPr>
        <w:t>.</w:t>
      </w:r>
      <w:r>
        <w:rPr>
          <w:rFonts w:ascii="Verdana" w:hAnsi="Verdana" w:cs="Arial"/>
          <w:b/>
          <w:bCs/>
          <w:sz w:val="20"/>
          <w:szCs w:val="20"/>
        </w:rPr>
        <w:t>MG</w:t>
      </w:r>
    </w:p>
    <w:p w14:paraId="426A03A9" w14:textId="77777777" w:rsidR="00DA5672" w:rsidRPr="005F74C8" w:rsidRDefault="00DA5672" w:rsidP="00DA5672">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781B2FC6" w14:textId="48D1AB95" w:rsidR="00DA5672" w:rsidRPr="0007427D" w:rsidRDefault="00DA5672" w:rsidP="00DA5672">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w:t>
      </w:r>
      <w:r>
        <w:rPr>
          <w:rFonts w:ascii="Verdana" w:hAnsi="Verdana" w:cs="Arial"/>
          <w:color w:val="FFFFFF"/>
          <w:sz w:val="20"/>
        </w:rPr>
        <w:t xml:space="preserve"> DOSTAW </w:t>
      </w:r>
    </w:p>
    <w:p w14:paraId="43927693" w14:textId="77777777" w:rsidR="00812E0D" w:rsidRDefault="00812E0D" w:rsidP="00812E0D">
      <w:pPr>
        <w:autoSpaceDE w:val="0"/>
        <w:autoSpaceDN w:val="0"/>
        <w:adjustRightInd w:val="0"/>
        <w:spacing w:after="0" w:line="240" w:lineRule="auto"/>
        <w:jc w:val="both"/>
        <w:rPr>
          <w:rFonts w:ascii="Verdana" w:hAnsi="Verdana"/>
          <w:sz w:val="20"/>
        </w:rPr>
      </w:pPr>
    </w:p>
    <w:p w14:paraId="5F565E63" w14:textId="05525BA5" w:rsidR="00812E0D" w:rsidRDefault="00812E0D" w:rsidP="00812E0D">
      <w:pPr>
        <w:autoSpaceDE w:val="0"/>
        <w:autoSpaceDN w:val="0"/>
        <w:adjustRightInd w:val="0"/>
        <w:spacing w:after="0" w:line="240" w:lineRule="auto"/>
        <w:jc w:val="both"/>
        <w:rPr>
          <w:rFonts w:ascii="Verdana" w:hAnsi="Verdana"/>
          <w:sz w:val="20"/>
        </w:rPr>
      </w:pPr>
      <w:r w:rsidRPr="00F20557">
        <w:rPr>
          <w:rFonts w:ascii="Verdana" w:hAnsi="Verdana"/>
          <w:sz w:val="20"/>
        </w:rPr>
        <w:t xml:space="preserve">Wykaz </w:t>
      </w:r>
      <w:r>
        <w:rPr>
          <w:rFonts w:ascii="Verdana" w:hAnsi="Verdana"/>
          <w:sz w:val="20"/>
        </w:rPr>
        <w:t>dostaw</w:t>
      </w:r>
      <w:r w:rsidRPr="00F20557">
        <w:rPr>
          <w:rFonts w:ascii="Verdana" w:hAnsi="Verdana"/>
          <w:sz w:val="20"/>
        </w:rPr>
        <w:t xml:space="preserve"> wykonanych w okresie ostatnich trzech lat przed upływem terminu składania ofert, a jeżeli okres prowadzenia działalności jest krótszy – w tym okresie – potwierdzających warunek udziału w postępowaniu pn.:</w:t>
      </w:r>
    </w:p>
    <w:p w14:paraId="51BA6260" w14:textId="77777777" w:rsidR="00812E0D" w:rsidRDefault="00812E0D" w:rsidP="00812E0D">
      <w:pPr>
        <w:autoSpaceDE w:val="0"/>
        <w:autoSpaceDN w:val="0"/>
        <w:adjustRightInd w:val="0"/>
        <w:spacing w:after="0" w:line="240" w:lineRule="auto"/>
        <w:jc w:val="both"/>
        <w:rPr>
          <w:rFonts w:ascii="Verdana" w:hAnsi="Verdana"/>
          <w:sz w:val="20"/>
        </w:rPr>
      </w:pPr>
    </w:p>
    <w:p w14:paraId="79B6634D" w14:textId="61BA4F26" w:rsidR="008315CF" w:rsidRPr="00EE4730" w:rsidRDefault="008315CF" w:rsidP="00812E0D">
      <w:pPr>
        <w:autoSpaceDE w:val="0"/>
        <w:autoSpaceDN w:val="0"/>
        <w:adjustRightInd w:val="0"/>
        <w:spacing w:after="0" w:line="240" w:lineRule="auto"/>
        <w:jc w:val="center"/>
        <w:rPr>
          <w:rFonts w:ascii="Verdana" w:hAnsi="Verdana" w:cs="Arial"/>
          <w:b/>
          <w:bCs/>
          <w:sz w:val="20"/>
          <w:szCs w:val="20"/>
        </w:rPr>
      </w:pPr>
      <w:r w:rsidRPr="00A97C37">
        <w:rPr>
          <w:rFonts w:ascii="Verdana" w:hAnsi="Verdana" w:cs="Arial"/>
          <w:b/>
          <w:bCs/>
          <w:sz w:val="18"/>
          <w:szCs w:val="18"/>
        </w:rPr>
        <w:t>„</w:t>
      </w:r>
      <w:r w:rsidRPr="00EE4730">
        <w:rPr>
          <w:rFonts w:ascii="Verdana" w:hAnsi="Verdana" w:cs="Arial"/>
          <w:b/>
          <w:bCs/>
          <w:sz w:val="20"/>
          <w:szCs w:val="20"/>
        </w:rPr>
        <w:t xml:space="preserve">Dostawa sprzętu i akcesoriów AGD dla </w:t>
      </w:r>
      <w:proofErr w:type="spellStart"/>
      <w:r w:rsidRPr="00EE4730">
        <w:rPr>
          <w:rFonts w:ascii="Verdana" w:hAnsi="Verdana" w:cs="Arial"/>
          <w:b/>
          <w:bCs/>
          <w:sz w:val="20"/>
          <w:szCs w:val="20"/>
        </w:rPr>
        <w:t>UWr</w:t>
      </w:r>
      <w:proofErr w:type="spellEnd"/>
      <w:r w:rsidRPr="00EE4730">
        <w:rPr>
          <w:rFonts w:ascii="Verdana" w:hAnsi="Verdana" w:cs="Arial"/>
          <w:b/>
          <w:bCs/>
          <w:sz w:val="20"/>
          <w:szCs w:val="20"/>
        </w:rPr>
        <w:t xml:space="preserve"> </w:t>
      </w:r>
      <w:r>
        <w:rPr>
          <w:rFonts w:ascii="Verdana" w:hAnsi="Verdana" w:cs="Arial"/>
          <w:b/>
          <w:bCs/>
          <w:sz w:val="20"/>
          <w:szCs w:val="20"/>
        </w:rPr>
        <w:t>„</w:t>
      </w:r>
    </w:p>
    <w:p w14:paraId="3589DBEC" w14:textId="77777777" w:rsidR="00DA5672" w:rsidRDefault="00DA5672" w:rsidP="00812E0D">
      <w:pPr>
        <w:pStyle w:val="Tekstpodstawowy21"/>
        <w:tabs>
          <w:tab w:val="left" w:pos="1276"/>
        </w:tabs>
        <w:spacing w:after="0" w:line="240" w:lineRule="auto"/>
        <w:ind w:left="1276" w:hanging="1276"/>
        <w:rPr>
          <w:rFonts w:ascii="Verdana" w:hAnsi="Verdana" w:cs="Arial"/>
          <w:b/>
          <w:bCs/>
          <w:sz w:val="18"/>
          <w:szCs w:val="18"/>
        </w:rPr>
      </w:pPr>
    </w:p>
    <w:p w14:paraId="50CA4422" w14:textId="77777777" w:rsidR="00DA5672" w:rsidRPr="00AA7115" w:rsidRDefault="00DA5672" w:rsidP="00DA5672">
      <w:pPr>
        <w:pStyle w:val="Tekstpodstawowy21"/>
        <w:tabs>
          <w:tab w:val="left" w:pos="1276"/>
        </w:tabs>
        <w:spacing w:after="0" w:line="240" w:lineRule="auto"/>
        <w:ind w:left="1276" w:hanging="1276"/>
        <w:jc w:val="center"/>
        <w:rPr>
          <w:rFonts w:ascii="Verdana" w:hAnsi="Verdana" w:cs="Arial"/>
          <w:sz w:val="20"/>
        </w:rPr>
      </w:pPr>
    </w:p>
    <w:p w14:paraId="7FABA0A3" w14:textId="62794789" w:rsidR="00812E0D" w:rsidRDefault="00812E0D" w:rsidP="00812E0D">
      <w:pPr>
        <w:spacing w:after="0"/>
        <w:jc w:val="both"/>
        <w:rPr>
          <w:rFonts w:ascii="Verdana" w:hAnsi="Verdana"/>
          <w:sz w:val="20"/>
          <w:szCs w:val="20"/>
        </w:rPr>
      </w:pPr>
      <w:r w:rsidRPr="00F20557">
        <w:rPr>
          <w:rFonts w:ascii="Verdana" w:hAnsi="Verdana"/>
          <w:sz w:val="20"/>
          <w:szCs w:val="20"/>
        </w:rPr>
        <w:t>o którym mowa w rozdziale VI pkt 1.2.4.</w:t>
      </w:r>
      <w:r>
        <w:rPr>
          <w:rFonts w:ascii="Verdana" w:hAnsi="Verdana"/>
          <w:sz w:val="20"/>
          <w:szCs w:val="20"/>
        </w:rPr>
        <w:t xml:space="preserve"> </w:t>
      </w:r>
      <w:r w:rsidRPr="00F20557">
        <w:rPr>
          <w:rFonts w:ascii="Verdana" w:hAnsi="Verdana"/>
          <w:sz w:val="20"/>
          <w:szCs w:val="20"/>
        </w:rPr>
        <w:t>SWZ.</w:t>
      </w:r>
    </w:p>
    <w:tbl>
      <w:tblPr>
        <w:tblpPr w:leftFromText="141" w:rightFromText="141" w:vertAnchor="text" w:horzAnchor="margin" w:tblpY="141"/>
        <w:tblW w:w="9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9"/>
        <w:gridCol w:w="1985"/>
        <w:gridCol w:w="3402"/>
        <w:gridCol w:w="1843"/>
        <w:gridCol w:w="1842"/>
      </w:tblGrid>
      <w:tr w:rsidR="00812E0D" w:rsidRPr="00B1239D" w14:paraId="253EF4D9" w14:textId="77777777" w:rsidTr="00812E0D">
        <w:trPr>
          <w:trHeight w:val="1299"/>
        </w:trPr>
        <w:tc>
          <w:tcPr>
            <w:tcW w:w="859" w:type="dxa"/>
          </w:tcPr>
          <w:p w14:paraId="67F1CCD4" w14:textId="77777777" w:rsidR="00812E0D" w:rsidRDefault="00812E0D" w:rsidP="00812E0D">
            <w:pPr>
              <w:spacing w:after="0"/>
              <w:jc w:val="center"/>
              <w:rPr>
                <w:rFonts w:ascii="Verdana" w:hAnsi="Verdana" w:cs="Calibri"/>
                <w:bCs/>
                <w:sz w:val="16"/>
                <w:szCs w:val="16"/>
              </w:rPr>
            </w:pPr>
          </w:p>
          <w:p w14:paraId="72B5E267" w14:textId="77777777" w:rsidR="00812E0D" w:rsidRDefault="00812E0D" w:rsidP="00812E0D">
            <w:pPr>
              <w:spacing w:after="0"/>
              <w:jc w:val="center"/>
              <w:rPr>
                <w:rFonts w:ascii="Verdana" w:hAnsi="Verdana" w:cs="Calibri"/>
                <w:bCs/>
                <w:sz w:val="16"/>
                <w:szCs w:val="16"/>
              </w:rPr>
            </w:pPr>
          </w:p>
          <w:p w14:paraId="28B7FF4C" w14:textId="46BB80DB" w:rsidR="00812E0D" w:rsidRPr="00B1239D" w:rsidRDefault="00812E0D" w:rsidP="00812E0D">
            <w:pPr>
              <w:spacing w:after="0"/>
              <w:rPr>
                <w:rFonts w:ascii="Verdana" w:hAnsi="Verdana" w:cs="Calibri"/>
                <w:bCs/>
                <w:sz w:val="16"/>
                <w:szCs w:val="16"/>
              </w:rPr>
            </w:pPr>
            <w:r>
              <w:rPr>
                <w:rFonts w:ascii="Verdana" w:hAnsi="Verdana" w:cs="Calibri"/>
                <w:bCs/>
                <w:sz w:val="16"/>
                <w:szCs w:val="16"/>
              </w:rPr>
              <w:t>Lp.</w:t>
            </w:r>
          </w:p>
        </w:tc>
        <w:tc>
          <w:tcPr>
            <w:tcW w:w="1985" w:type="dxa"/>
            <w:vAlign w:val="center"/>
          </w:tcPr>
          <w:p w14:paraId="35C9D3A3" w14:textId="77777777" w:rsidR="00812E0D" w:rsidRPr="00B1239D" w:rsidRDefault="00812E0D" w:rsidP="00812E0D">
            <w:pPr>
              <w:spacing w:after="0"/>
              <w:jc w:val="center"/>
              <w:rPr>
                <w:rFonts w:ascii="Verdana" w:hAnsi="Verdana" w:cs="Calibri"/>
                <w:bCs/>
                <w:sz w:val="16"/>
                <w:szCs w:val="16"/>
              </w:rPr>
            </w:pPr>
          </w:p>
          <w:p w14:paraId="1AC8E391" w14:textId="77777777" w:rsidR="00812E0D" w:rsidRPr="00B1239D" w:rsidRDefault="00812E0D" w:rsidP="00812E0D">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402" w:type="dxa"/>
            <w:vAlign w:val="center"/>
          </w:tcPr>
          <w:p w14:paraId="27CEF2DD" w14:textId="77777777" w:rsidR="00812E0D" w:rsidRPr="00F20557" w:rsidRDefault="00812E0D" w:rsidP="00812E0D">
            <w:pPr>
              <w:spacing w:after="0"/>
              <w:jc w:val="center"/>
              <w:rPr>
                <w:rFonts w:ascii="Verdana" w:hAnsi="Verdana" w:cs="Arial"/>
                <w:sz w:val="16"/>
                <w:szCs w:val="16"/>
              </w:rPr>
            </w:pPr>
            <w:r w:rsidRPr="00F20557">
              <w:rPr>
                <w:rFonts w:ascii="Verdana" w:hAnsi="Verdana" w:cs="Arial"/>
                <w:sz w:val="16"/>
                <w:szCs w:val="16"/>
              </w:rPr>
              <w:t xml:space="preserve">Rodzaj wykonanej </w:t>
            </w:r>
            <w:r>
              <w:rPr>
                <w:rFonts w:ascii="Verdana" w:hAnsi="Verdana" w:cs="Arial"/>
                <w:sz w:val="16"/>
                <w:szCs w:val="16"/>
              </w:rPr>
              <w:t>dostawy</w:t>
            </w:r>
          </w:p>
          <w:p w14:paraId="4947E32C" w14:textId="77777777" w:rsidR="00812E0D" w:rsidRPr="00F20557" w:rsidRDefault="00812E0D" w:rsidP="00812E0D">
            <w:pPr>
              <w:spacing w:after="0"/>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65E2F57C" w14:textId="77777777" w:rsidR="00812E0D" w:rsidRPr="00B1239D" w:rsidRDefault="00812E0D" w:rsidP="00812E0D">
            <w:pPr>
              <w:spacing w:after="0"/>
              <w:jc w:val="center"/>
              <w:rPr>
                <w:rFonts w:ascii="Verdana" w:hAnsi="Verdana" w:cs="Calibri"/>
                <w:bCs/>
                <w:sz w:val="16"/>
                <w:szCs w:val="16"/>
              </w:rPr>
            </w:pPr>
            <w:r w:rsidRPr="00F20557">
              <w:rPr>
                <w:rFonts w:ascii="Verdana" w:hAnsi="Verdana" w:cs="Arial"/>
                <w:sz w:val="16"/>
                <w:szCs w:val="16"/>
              </w:rPr>
              <w:t>w rozdziale VI pkt. 1.2.4. SWZ</w:t>
            </w:r>
          </w:p>
        </w:tc>
        <w:tc>
          <w:tcPr>
            <w:tcW w:w="1843" w:type="dxa"/>
            <w:vAlign w:val="center"/>
          </w:tcPr>
          <w:p w14:paraId="4EF08278" w14:textId="77777777" w:rsidR="00812E0D" w:rsidRPr="00B1239D" w:rsidRDefault="00812E0D" w:rsidP="00812E0D">
            <w:pPr>
              <w:spacing w:after="0"/>
              <w:jc w:val="center"/>
              <w:rPr>
                <w:rFonts w:ascii="Verdana" w:hAnsi="Verdana" w:cs="Calibri"/>
                <w:bCs/>
                <w:sz w:val="16"/>
                <w:szCs w:val="16"/>
              </w:rPr>
            </w:pPr>
          </w:p>
          <w:p w14:paraId="7BCA090F" w14:textId="77777777" w:rsidR="00812E0D" w:rsidRPr="00B1239D" w:rsidRDefault="00812E0D" w:rsidP="00812E0D">
            <w:pPr>
              <w:spacing w:after="0"/>
              <w:jc w:val="center"/>
              <w:rPr>
                <w:rFonts w:ascii="Verdana" w:hAnsi="Verdana" w:cs="Calibri"/>
                <w:bCs/>
                <w:sz w:val="16"/>
                <w:szCs w:val="16"/>
              </w:rPr>
            </w:pPr>
            <w:r w:rsidRPr="00B1239D">
              <w:rPr>
                <w:rFonts w:ascii="Verdana" w:hAnsi="Verdana" w:cs="Calibri"/>
                <w:bCs/>
                <w:sz w:val="16"/>
                <w:szCs w:val="16"/>
              </w:rPr>
              <w:t>Wartość</w:t>
            </w:r>
            <w:r>
              <w:rPr>
                <w:rFonts w:ascii="Verdana" w:hAnsi="Verdana" w:cs="Calibri"/>
                <w:bCs/>
                <w:sz w:val="16"/>
                <w:szCs w:val="16"/>
              </w:rPr>
              <w:t xml:space="preserve"> wykonanej dostawy</w:t>
            </w:r>
          </w:p>
          <w:p w14:paraId="10CA91FE" w14:textId="77777777" w:rsidR="00812E0D" w:rsidRPr="00B1239D" w:rsidRDefault="00812E0D" w:rsidP="00812E0D">
            <w:pPr>
              <w:spacing w:after="0"/>
              <w:jc w:val="center"/>
              <w:rPr>
                <w:rFonts w:ascii="Verdana" w:hAnsi="Verdana" w:cs="Calibri"/>
                <w:bCs/>
                <w:sz w:val="16"/>
                <w:szCs w:val="16"/>
              </w:rPr>
            </w:pPr>
            <w:r w:rsidRPr="00B1239D">
              <w:rPr>
                <w:rFonts w:ascii="Verdana" w:hAnsi="Verdana" w:cs="Calibri"/>
                <w:bCs/>
                <w:sz w:val="16"/>
                <w:szCs w:val="16"/>
              </w:rPr>
              <w:t>brutto</w:t>
            </w:r>
          </w:p>
          <w:p w14:paraId="464F7565" w14:textId="77777777" w:rsidR="00812E0D" w:rsidRPr="00B1239D" w:rsidRDefault="00812E0D" w:rsidP="00812E0D">
            <w:pPr>
              <w:spacing w:after="0"/>
              <w:jc w:val="center"/>
              <w:rPr>
                <w:rFonts w:ascii="Verdana" w:hAnsi="Verdana" w:cs="Calibri"/>
                <w:bCs/>
                <w:sz w:val="16"/>
                <w:szCs w:val="16"/>
              </w:rPr>
            </w:pPr>
            <w:r w:rsidRPr="00B1239D">
              <w:rPr>
                <w:rFonts w:ascii="Verdana" w:hAnsi="Verdana" w:cs="Calibri"/>
                <w:bCs/>
                <w:sz w:val="16"/>
                <w:szCs w:val="16"/>
              </w:rPr>
              <w:t>w złotych</w:t>
            </w:r>
          </w:p>
          <w:p w14:paraId="71577F67" w14:textId="77777777" w:rsidR="00812E0D" w:rsidRPr="00B1239D" w:rsidRDefault="00812E0D" w:rsidP="00812E0D">
            <w:pPr>
              <w:spacing w:after="0"/>
              <w:rPr>
                <w:rFonts w:ascii="Verdana" w:hAnsi="Verdana" w:cs="Calibri"/>
                <w:bCs/>
                <w:sz w:val="16"/>
                <w:szCs w:val="16"/>
              </w:rPr>
            </w:pPr>
          </w:p>
        </w:tc>
        <w:tc>
          <w:tcPr>
            <w:tcW w:w="1842" w:type="dxa"/>
            <w:vAlign w:val="center"/>
          </w:tcPr>
          <w:p w14:paraId="44BF78D8" w14:textId="77777777" w:rsidR="00812E0D" w:rsidRPr="00B1239D" w:rsidRDefault="00812E0D" w:rsidP="00812E0D">
            <w:pPr>
              <w:spacing w:after="0"/>
              <w:jc w:val="center"/>
              <w:rPr>
                <w:rFonts w:ascii="Verdana" w:hAnsi="Verdana" w:cs="Calibri"/>
                <w:bCs/>
                <w:sz w:val="16"/>
                <w:szCs w:val="16"/>
              </w:rPr>
            </w:pPr>
            <w:r w:rsidRPr="00B1239D">
              <w:rPr>
                <w:rFonts w:ascii="Verdana" w:hAnsi="Verdana" w:cs="Calibri"/>
                <w:bCs/>
                <w:sz w:val="16"/>
                <w:szCs w:val="16"/>
              </w:rPr>
              <w:t>Okres realizacji</w:t>
            </w:r>
          </w:p>
          <w:p w14:paraId="008BDC00" w14:textId="77777777" w:rsidR="00812E0D" w:rsidRPr="00B1239D" w:rsidRDefault="00812E0D" w:rsidP="00812E0D">
            <w:pPr>
              <w:spacing w:after="0"/>
              <w:jc w:val="center"/>
              <w:rPr>
                <w:rFonts w:ascii="Verdana" w:hAnsi="Verdana" w:cs="Calibri"/>
                <w:bCs/>
                <w:sz w:val="16"/>
                <w:szCs w:val="16"/>
              </w:rPr>
            </w:pPr>
            <w:r w:rsidRPr="00B1239D">
              <w:rPr>
                <w:rFonts w:ascii="Verdana" w:hAnsi="Verdana" w:cs="Calibri"/>
                <w:bCs/>
                <w:sz w:val="16"/>
                <w:szCs w:val="16"/>
              </w:rPr>
              <w:t>od....do.....</w:t>
            </w:r>
          </w:p>
          <w:p w14:paraId="1083A433" w14:textId="77777777" w:rsidR="00812E0D" w:rsidRPr="00B1239D" w:rsidRDefault="00812E0D" w:rsidP="00812E0D">
            <w:pPr>
              <w:spacing w:after="0"/>
              <w:ind w:left="-210" w:firstLine="210"/>
              <w:jc w:val="center"/>
              <w:rPr>
                <w:rFonts w:ascii="Verdana" w:hAnsi="Verdana" w:cs="Calibri"/>
                <w:bCs/>
                <w:sz w:val="16"/>
                <w:szCs w:val="16"/>
              </w:rPr>
            </w:pPr>
          </w:p>
        </w:tc>
      </w:tr>
      <w:tr w:rsidR="00812E0D" w:rsidRPr="00B1239D" w14:paraId="2F5B56C6" w14:textId="77777777" w:rsidTr="00812E0D">
        <w:tc>
          <w:tcPr>
            <w:tcW w:w="859" w:type="dxa"/>
          </w:tcPr>
          <w:p w14:paraId="7B43F046" w14:textId="78144FC3" w:rsidR="00812E0D" w:rsidRPr="00B1239D" w:rsidRDefault="00812E0D" w:rsidP="00812E0D">
            <w:pPr>
              <w:spacing w:after="0"/>
              <w:jc w:val="center"/>
              <w:rPr>
                <w:rFonts w:ascii="Verdana" w:hAnsi="Verdana" w:cs="Calibri"/>
                <w:sz w:val="16"/>
                <w:szCs w:val="16"/>
              </w:rPr>
            </w:pPr>
            <w:r>
              <w:rPr>
                <w:rFonts w:ascii="Verdana" w:hAnsi="Verdana" w:cs="Calibri"/>
                <w:sz w:val="16"/>
                <w:szCs w:val="16"/>
              </w:rPr>
              <w:t>1.</w:t>
            </w:r>
          </w:p>
        </w:tc>
        <w:tc>
          <w:tcPr>
            <w:tcW w:w="1985" w:type="dxa"/>
          </w:tcPr>
          <w:p w14:paraId="7865A1E7" w14:textId="77E05C83" w:rsidR="00812E0D" w:rsidRPr="00B1239D" w:rsidRDefault="00812E0D" w:rsidP="00812E0D">
            <w:pPr>
              <w:spacing w:after="0"/>
              <w:jc w:val="center"/>
              <w:rPr>
                <w:rFonts w:ascii="Verdana" w:hAnsi="Verdana" w:cs="Calibri"/>
                <w:sz w:val="16"/>
                <w:szCs w:val="16"/>
              </w:rPr>
            </w:pPr>
            <w:r>
              <w:rPr>
                <w:rFonts w:ascii="Verdana" w:hAnsi="Verdana" w:cs="Calibri"/>
                <w:sz w:val="16"/>
                <w:szCs w:val="16"/>
              </w:rPr>
              <w:t>2.</w:t>
            </w:r>
          </w:p>
        </w:tc>
        <w:tc>
          <w:tcPr>
            <w:tcW w:w="3402" w:type="dxa"/>
          </w:tcPr>
          <w:p w14:paraId="6E0115DF" w14:textId="51B8450E" w:rsidR="00812E0D" w:rsidRPr="00B1239D" w:rsidRDefault="00812E0D" w:rsidP="00812E0D">
            <w:pPr>
              <w:spacing w:after="0"/>
              <w:jc w:val="center"/>
              <w:rPr>
                <w:rFonts w:ascii="Verdana" w:hAnsi="Verdana" w:cs="Calibri"/>
                <w:sz w:val="16"/>
                <w:szCs w:val="16"/>
              </w:rPr>
            </w:pPr>
            <w:r>
              <w:rPr>
                <w:rFonts w:ascii="Verdana" w:hAnsi="Verdana" w:cs="Calibri"/>
                <w:sz w:val="16"/>
                <w:szCs w:val="16"/>
              </w:rPr>
              <w:t>3.</w:t>
            </w:r>
          </w:p>
        </w:tc>
        <w:tc>
          <w:tcPr>
            <w:tcW w:w="1843" w:type="dxa"/>
          </w:tcPr>
          <w:p w14:paraId="3AB10F10" w14:textId="10B7C859" w:rsidR="00812E0D" w:rsidRPr="00B1239D" w:rsidRDefault="00812E0D" w:rsidP="00812E0D">
            <w:pPr>
              <w:spacing w:after="0"/>
              <w:jc w:val="center"/>
              <w:rPr>
                <w:rFonts w:ascii="Verdana" w:hAnsi="Verdana" w:cs="Calibri"/>
                <w:sz w:val="16"/>
                <w:szCs w:val="16"/>
              </w:rPr>
            </w:pPr>
            <w:r>
              <w:rPr>
                <w:rFonts w:ascii="Verdana" w:hAnsi="Verdana" w:cs="Calibri"/>
                <w:sz w:val="16"/>
                <w:szCs w:val="16"/>
              </w:rPr>
              <w:t>4.</w:t>
            </w:r>
          </w:p>
        </w:tc>
        <w:tc>
          <w:tcPr>
            <w:tcW w:w="1842" w:type="dxa"/>
          </w:tcPr>
          <w:p w14:paraId="359BA6D0" w14:textId="765B8950" w:rsidR="00812E0D" w:rsidRPr="00B1239D" w:rsidRDefault="00812E0D" w:rsidP="00812E0D">
            <w:pPr>
              <w:spacing w:after="0"/>
              <w:jc w:val="center"/>
              <w:rPr>
                <w:rFonts w:ascii="Verdana" w:hAnsi="Verdana" w:cs="Calibri"/>
                <w:sz w:val="16"/>
                <w:szCs w:val="16"/>
              </w:rPr>
            </w:pPr>
            <w:r>
              <w:rPr>
                <w:rFonts w:ascii="Verdana" w:hAnsi="Verdana" w:cs="Calibri"/>
                <w:sz w:val="16"/>
                <w:szCs w:val="16"/>
              </w:rPr>
              <w:t>5.</w:t>
            </w:r>
          </w:p>
        </w:tc>
      </w:tr>
      <w:tr w:rsidR="00812E0D" w:rsidRPr="00B1239D" w14:paraId="732041CC" w14:textId="77777777" w:rsidTr="00812E0D">
        <w:trPr>
          <w:trHeight w:hRule="exact" w:val="2026"/>
        </w:trPr>
        <w:tc>
          <w:tcPr>
            <w:tcW w:w="859" w:type="dxa"/>
          </w:tcPr>
          <w:p w14:paraId="041E714B" w14:textId="77777777" w:rsidR="00812E0D" w:rsidRDefault="00812E0D" w:rsidP="00812E0D">
            <w:pPr>
              <w:spacing w:after="0"/>
              <w:rPr>
                <w:rFonts w:ascii="Verdana" w:hAnsi="Verdana" w:cs="Calibri"/>
                <w:sz w:val="19"/>
                <w:szCs w:val="19"/>
              </w:rPr>
            </w:pPr>
          </w:p>
          <w:p w14:paraId="03D45F22" w14:textId="77777777" w:rsidR="00812E0D" w:rsidRDefault="00812E0D" w:rsidP="00812E0D">
            <w:pPr>
              <w:spacing w:after="0"/>
              <w:rPr>
                <w:rFonts w:ascii="Verdana" w:hAnsi="Verdana" w:cs="Calibri"/>
                <w:sz w:val="19"/>
                <w:szCs w:val="19"/>
              </w:rPr>
            </w:pPr>
          </w:p>
          <w:p w14:paraId="5E1CC245" w14:textId="1EECF735" w:rsidR="00812E0D" w:rsidRPr="00B1239D" w:rsidRDefault="00812E0D" w:rsidP="00812E0D">
            <w:pPr>
              <w:spacing w:after="0"/>
              <w:rPr>
                <w:rFonts w:ascii="Verdana" w:hAnsi="Verdana" w:cs="Calibri"/>
                <w:sz w:val="19"/>
                <w:szCs w:val="19"/>
              </w:rPr>
            </w:pPr>
            <w:r>
              <w:rPr>
                <w:rFonts w:ascii="Verdana" w:hAnsi="Verdana" w:cs="Calibri"/>
                <w:sz w:val="19"/>
                <w:szCs w:val="19"/>
              </w:rPr>
              <w:t>1.</w:t>
            </w:r>
          </w:p>
        </w:tc>
        <w:tc>
          <w:tcPr>
            <w:tcW w:w="1985" w:type="dxa"/>
          </w:tcPr>
          <w:p w14:paraId="1055B0D4" w14:textId="77777777" w:rsidR="00812E0D" w:rsidRPr="00B1239D" w:rsidRDefault="00812E0D" w:rsidP="00812E0D">
            <w:pPr>
              <w:spacing w:after="0"/>
              <w:rPr>
                <w:rFonts w:ascii="Verdana" w:hAnsi="Verdana" w:cs="Calibri"/>
                <w:sz w:val="19"/>
                <w:szCs w:val="19"/>
              </w:rPr>
            </w:pPr>
            <w:bookmarkStart w:id="64" w:name="_Hlk82161711"/>
          </w:p>
          <w:p w14:paraId="426D6DBD" w14:textId="16990872" w:rsidR="00812E0D" w:rsidRPr="00B1239D" w:rsidRDefault="00812E0D" w:rsidP="00812E0D">
            <w:pPr>
              <w:spacing w:after="0"/>
              <w:jc w:val="center"/>
              <w:rPr>
                <w:rFonts w:ascii="Verdana" w:hAnsi="Verdana" w:cs="Arial"/>
                <w:sz w:val="16"/>
                <w:szCs w:val="16"/>
              </w:rPr>
            </w:pPr>
            <w:r w:rsidRPr="00B1239D">
              <w:rPr>
                <w:rFonts w:ascii="Verdana" w:hAnsi="Verdana" w:cs="Arial"/>
                <w:sz w:val="16"/>
                <w:szCs w:val="16"/>
              </w:rPr>
              <w:t>……………………………………</w:t>
            </w:r>
          </w:p>
          <w:p w14:paraId="7B17B264" w14:textId="77777777" w:rsidR="00812E0D" w:rsidRPr="00B1239D" w:rsidRDefault="00812E0D" w:rsidP="00812E0D">
            <w:pPr>
              <w:spacing w:after="0"/>
              <w:jc w:val="center"/>
              <w:rPr>
                <w:rFonts w:ascii="Verdana" w:hAnsi="Verdana" w:cs="Arial"/>
                <w:i/>
                <w:sz w:val="16"/>
                <w:szCs w:val="16"/>
              </w:rPr>
            </w:pPr>
            <w:r w:rsidRPr="00B1239D">
              <w:rPr>
                <w:rFonts w:ascii="Verdana" w:hAnsi="Verdana" w:cs="Arial"/>
                <w:i/>
                <w:sz w:val="16"/>
                <w:szCs w:val="16"/>
              </w:rPr>
              <w:t>nazwa</w:t>
            </w:r>
          </w:p>
          <w:p w14:paraId="57239226" w14:textId="77777777" w:rsidR="00812E0D" w:rsidRPr="00B1239D" w:rsidRDefault="00812E0D" w:rsidP="00812E0D">
            <w:pPr>
              <w:spacing w:after="0"/>
              <w:jc w:val="center"/>
              <w:rPr>
                <w:rFonts w:ascii="Verdana" w:hAnsi="Verdana" w:cs="Arial"/>
                <w:sz w:val="16"/>
                <w:szCs w:val="16"/>
              </w:rPr>
            </w:pPr>
          </w:p>
          <w:p w14:paraId="0AAAA455" w14:textId="77777777" w:rsidR="00812E0D" w:rsidRPr="00B1239D" w:rsidRDefault="00812E0D" w:rsidP="00812E0D">
            <w:pPr>
              <w:spacing w:after="0"/>
              <w:jc w:val="center"/>
              <w:rPr>
                <w:rFonts w:ascii="Verdana" w:hAnsi="Verdana" w:cs="Arial"/>
                <w:sz w:val="16"/>
                <w:szCs w:val="16"/>
              </w:rPr>
            </w:pPr>
            <w:r w:rsidRPr="00B1239D">
              <w:rPr>
                <w:rFonts w:ascii="Verdana" w:hAnsi="Verdana" w:cs="Arial"/>
                <w:sz w:val="16"/>
                <w:szCs w:val="16"/>
              </w:rPr>
              <w:t>……………………………………</w:t>
            </w:r>
          </w:p>
          <w:p w14:paraId="4F6F1344" w14:textId="77777777" w:rsidR="00812E0D" w:rsidRPr="00B1239D" w:rsidRDefault="00812E0D" w:rsidP="00812E0D">
            <w:pPr>
              <w:spacing w:after="0"/>
              <w:jc w:val="center"/>
              <w:rPr>
                <w:rFonts w:ascii="Verdana" w:hAnsi="Verdana" w:cs="Calibri"/>
                <w:sz w:val="19"/>
                <w:szCs w:val="19"/>
              </w:rPr>
            </w:pPr>
            <w:r w:rsidRPr="00B1239D">
              <w:rPr>
                <w:rFonts w:ascii="Verdana" w:hAnsi="Verdana" w:cs="Arial"/>
                <w:i/>
                <w:sz w:val="16"/>
                <w:szCs w:val="16"/>
              </w:rPr>
              <w:t>adres</w:t>
            </w:r>
          </w:p>
          <w:p w14:paraId="7342EEFE" w14:textId="77777777" w:rsidR="00812E0D" w:rsidRPr="00B1239D" w:rsidRDefault="00812E0D" w:rsidP="00812E0D">
            <w:pPr>
              <w:spacing w:after="0"/>
              <w:jc w:val="center"/>
              <w:rPr>
                <w:rFonts w:ascii="Verdana" w:hAnsi="Verdana" w:cs="Calibri"/>
                <w:sz w:val="19"/>
                <w:szCs w:val="19"/>
              </w:rPr>
            </w:pPr>
          </w:p>
          <w:p w14:paraId="69D77790" w14:textId="77777777" w:rsidR="00812E0D" w:rsidRPr="00B1239D" w:rsidRDefault="00812E0D" w:rsidP="00812E0D">
            <w:pPr>
              <w:spacing w:after="0"/>
              <w:jc w:val="center"/>
              <w:rPr>
                <w:rFonts w:ascii="Verdana" w:hAnsi="Verdana" w:cs="Calibri"/>
                <w:sz w:val="19"/>
                <w:szCs w:val="19"/>
              </w:rPr>
            </w:pPr>
          </w:p>
          <w:p w14:paraId="0A12C1BB" w14:textId="77777777" w:rsidR="00812E0D" w:rsidRPr="00B1239D" w:rsidRDefault="00812E0D" w:rsidP="00812E0D">
            <w:pPr>
              <w:spacing w:after="0"/>
              <w:jc w:val="center"/>
              <w:rPr>
                <w:rFonts w:ascii="Verdana" w:hAnsi="Verdana" w:cs="Calibri"/>
                <w:sz w:val="19"/>
                <w:szCs w:val="19"/>
              </w:rPr>
            </w:pPr>
          </w:p>
          <w:p w14:paraId="0C9EE46D" w14:textId="77777777" w:rsidR="00812E0D" w:rsidRPr="00B1239D" w:rsidRDefault="00812E0D" w:rsidP="00812E0D">
            <w:pPr>
              <w:spacing w:after="0"/>
              <w:jc w:val="center"/>
              <w:rPr>
                <w:rFonts w:ascii="Verdana" w:hAnsi="Verdana" w:cs="Calibri"/>
                <w:sz w:val="19"/>
                <w:szCs w:val="19"/>
              </w:rPr>
            </w:pPr>
          </w:p>
        </w:tc>
        <w:tc>
          <w:tcPr>
            <w:tcW w:w="3402" w:type="dxa"/>
          </w:tcPr>
          <w:p w14:paraId="46ADD3A2" w14:textId="77777777" w:rsidR="00812E0D" w:rsidRDefault="00812E0D" w:rsidP="00812E0D">
            <w:pPr>
              <w:tabs>
                <w:tab w:val="left" w:pos="284"/>
              </w:tabs>
              <w:spacing w:after="0"/>
              <w:jc w:val="center"/>
              <w:rPr>
                <w:rFonts w:ascii="Verdana" w:hAnsi="Verdana" w:cs="Calibri"/>
                <w:bCs/>
                <w:sz w:val="16"/>
                <w:szCs w:val="16"/>
              </w:rPr>
            </w:pPr>
          </w:p>
          <w:p w14:paraId="159CC3DF" w14:textId="30AFB59A" w:rsidR="00812E0D" w:rsidRDefault="00812E0D" w:rsidP="00812E0D">
            <w:pPr>
              <w:tabs>
                <w:tab w:val="left" w:pos="284"/>
              </w:tabs>
              <w:spacing w:after="0"/>
              <w:rPr>
                <w:rFonts w:ascii="Verdana" w:hAnsi="Verdana" w:cs="Calibri"/>
                <w:bCs/>
                <w:sz w:val="16"/>
                <w:szCs w:val="16"/>
              </w:rPr>
            </w:pPr>
            <w:r>
              <w:rPr>
                <w:rFonts w:ascii="Verdana" w:hAnsi="Verdana" w:cs="Calibri"/>
                <w:bCs/>
                <w:sz w:val="16"/>
                <w:szCs w:val="16"/>
              </w:rPr>
              <w:t>Przedmiot zamówienia (dostawy) …………………….........................……………</w:t>
            </w:r>
          </w:p>
          <w:p w14:paraId="0762EB6D" w14:textId="4A86207C" w:rsidR="00812E0D" w:rsidRDefault="00812E0D" w:rsidP="00812E0D">
            <w:pPr>
              <w:tabs>
                <w:tab w:val="left" w:pos="284"/>
              </w:tabs>
              <w:spacing w:after="0"/>
              <w:rPr>
                <w:rFonts w:ascii="Verdana" w:hAnsi="Verdana" w:cs="Calibri"/>
                <w:bCs/>
                <w:sz w:val="16"/>
                <w:szCs w:val="16"/>
              </w:rPr>
            </w:pPr>
            <w:r>
              <w:rPr>
                <w:rFonts w:ascii="Verdana" w:hAnsi="Verdana" w:cs="Calibri"/>
                <w:bCs/>
                <w:sz w:val="16"/>
                <w:szCs w:val="16"/>
              </w:rPr>
              <w:t>........................................................</w:t>
            </w:r>
          </w:p>
          <w:p w14:paraId="78EE6FB7" w14:textId="77777777" w:rsidR="00812E0D" w:rsidRPr="008315CF" w:rsidRDefault="00812E0D" w:rsidP="00812E0D">
            <w:pPr>
              <w:tabs>
                <w:tab w:val="left" w:pos="284"/>
              </w:tabs>
              <w:spacing w:after="0"/>
              <w:jc w:val="center"/>
              <w:rPr>
                <w:rFonts w:ascii="Verdana" w:hAnsi="Verdana" w:cs="Calibri"/>
                <w:bCs/>
                <w:sz w:val="16"/>
                <w:szCs w:val="16"/>
              </w:rPr>
            </w:pPr>
            <w:r>
              <w:rPr>
                <w:rFonts w:ascii="Verdana" w:hAnsi="Verdana" w:cs="Calibri"/>
                <w:bCs/>
                <w:sz w:val="16"/>
                <w:szCs w:val="16"/>
              </w:rPr>
              <w:t xml:space="preserve">Zamówienie polegająca na dostawie sprzętu </w:t>
            </w:r>
            <w:r>
              <w:rPr>
                <w:rFonts w:ascii="Verdana" w:hAnsi="Verdana" w:cs="Calibri"/>
                <w:bCs/>
                <w:sz w:val="16"/>
                <w:szCs w:val="16"/>
              </w:rPr>
              <w:br/>
              <w:t>i akcesoriów AGD</w:t>
            </w:r>
          </w:p>
          <w:p w14:paraId="6E40A561" w14:textId="77777777" w:rsidR="00812E0D" w:rsidRPr="00216856" w:rsidRDefault="00812E0D" w:rsidP="00812E0D">
            <w:pPr>
              <w:jc w:val="center"/>
              <w:rPr>
                <w:rFonts w:ascii="Verdana" w:hAnsi="Verdana" w:cs="Arial"/>
                <w:sz w:val="16"/>
                <w:szCs w:val="16"/>
              </w:rPr>
            </w:pPr>
            <w:r w:rsidRPr="00216856">
              <w:rPr>
                <w:rFonts w:ascii="Verdana" w:hAnsi="Verdana" w:cs="Arial"/>
                <w:b/>
                <w:bCs/>
                <w:sz w:val="16"/>
                <w:szCs w:val="16"/>
              </w:rPr>
              <w:t>Tak/Nie*</w:t>
            </w:r>
          </w:p>
        </w:tc>
        <w:tc>
          <w:tcPr>
            <w:tcW w:w="1843" w:type="dxa"/>
          </w:tcPr>
          <w:p w14:paraId="41157BA4" w14:textId="77777777" w:rsidR="00812E0D" w:rsidRPr="006C0EFC" w:rsidRDefault="00812E0D" w:rsidP="00812E0D">
            <w:pPr>
              <w:spacing w:after="0"/>
              <w:jc w:val="center"/>
              <w:rPr>
                <w:rFonts w:ascii="Verdana" w:hAnsi="Verdana" w:cs="Calibri"/>
                <w:sz w:val="19"/>
                <w:szCs w:val="19"/>
              </w:rPr>
            </w:pPr>
          </w:p>
          <w:p w14:paraId="703510BA" w14:textId="77777777" w:rsidR="00812E0D" w:rsidRPr="00B1239D" w:rsidRDefault="00812E0D" w:rsidP="00812E0D">
            <w:pPr>
              <w:spacing w:after="0"/>
              <w:jc w:val="center"/>
              <w:rPr>
                <w:rFonts w:ascii="Verdana" w:hAnsi="Verdana" w:cs="Calibri"/>
                <w:sz w:val="19"/>
                <w:szCs w:val="19"/>
              </w:rPr>
            </w:pPr>
            <w:r>
              <w:rPr>
                <w:rFonts w:ascii="Verdana" w:hAnsi="Verdana" w:cs="Calibri"/>
                <w:sz w:val="19"/>
                <w:szCs w:val="19"/>
              </w:rPr>
              <w:t>……………zł brutto</w:t>
            </w:r>
          </w:p>
        </w:tc>
        <w:tc>
          <w:tcPr>
            <w:tcW w:w="1842" w:type="dxa"/>
          </w:tcPr>
          <w:p w14:paraId="3ECF9AB8" w14:textId="77777777" w:rsidR="00812E0D" w:rsidRPr="00B1239D" w:rsidRDefault="00812E0D" w:rsidP="00812E0D">
            <w:pPr>
              <w:spacing w:after="0"/>
              <w:jc w:val="center"/>
              <w:rPr>
                <w:rFonts w:ascii="Verdana" w:hAnsi="Verdana" w:cs="Calibri"/>
                <w:sz w:val="19"/>
                <w:szCs w:val="19"/>
              </w:rPr>
            </w:pPr>
          </w:p>
          <w:p w14:paraId="3D6F5518" w14:textId="77777777" w:rsidR="00812E0D" w:rsidRPr="00B1239D" w:rsidRDefault="00812E0D" w:rsidP="00812E0D">
            <w:pPr>
              <w:spacing w:after="0"/>
              <w:jc w:val="center"/>
              <w:rPr>
                <w:rFonts w:ascii="Verdana" w:hAnsi="Verdana" w:cs="Calibri"/>
                <w:sz w:val="19"/>
                <w:szCs w:val="19"/>
              </w:rPr>
            </w:pPr>
            <w:r>
              <w:rPr>
                <w:rFonts w:ascii="Verdana" w:hAnsi="Verdana" w:cs="Calibri"/>
                <w:sz w:val="19"/>
                <w:szCs w:val="19"/>
              </w:rPr>
              <w:t>Od……….do………..</w:t>
            </w:r>
          </w:p>
        </w:tc>
      </w:tr>
      <w:bookmarkEnd w:id="64"/>
    </w:tbl>
    <w:p w14:paraId="6D216EF4" w14:textId="77777777" w:rsidR="00812E0D" w:rsidRPr="00F20557" w:rsidRDefault="00812E0D" w:rsidP="00812E0D">
      <w:pPr>
        <w:spacing w:after="0"/>
        <w:jc w:val="both"/>
        <w:rPr>
          <w:rFonts w:ascii="Verdana" w:hAnsi="Verdana"/>
          <w:b/>
          <w:iCs/>
          <w:sz w:val="20"/>
          <w:szCs w:val="20"/>
        </w:rPr>
      </w:pPr>
    </w:p>
    <w:p w14:paraId="25036E1D" w14:textId="77777777" w:rsidR="00DA5672" w:rsidRDefault="00DA5672" w:rsidP="00DA5672">
      <w:pPr>
        <w:spacing w:before="120" w:after="0"/>
        <w:jc w:val="both"/>
        <w:rPr>
          <w:rFonts w:ascii="Verdana" w:hAnsi="Verdana" w:cs="Arial"/>
          <w:b/>
          <w:i/>
          <w:sz w:val="16"/>
          <w:szCs w:val="16"/>
        </w:rPr>
      </w:pPr>
      <w:r w:rsidRPr="001C4DB8">
        <w:rPr>
          <w:rFonts w:ascii="Verdana" w:hAnsi="Verdana" w:cs="Arial"/>
          <w:b/>
          <w:i/>
          <w:sz w:val="16"/>
          <w:szCs w:val="16"/>
        </w:rPr>
        <w:t>*niepotrzebne skreślić</w:t>
      </w:r>
    </w:p>
    <w:p w14:paraId="0FA427B4" w14:textId="77777777" w:rsidR="00DA5672" w:rsidRPr="001C4DB8" w:rsidRDefault="00DA5672" w:rsidP="00DA5672">
      <w:pPr>
        <w:spacing w:before="120" w:after="0"/>
        <w:jc w:val="both"/>
        <w:rPr>
          <w:rFonts w:ascii="Verdana" w:hAnsi="Verdana" w:cs="Arial"/>
          <w:b/>
          <w:i/>
          <w:sz w:val="16"/>
          <w:szCs w:val="16"/>
        </w:rPr>
      </w:pPr>
    </w:p>
    <w:p w14:paraId="2793DDB6" w14:textId="77777777" w:rsidR="00DA5672" w:rsidRDefault="00DA5672" w:rsidP="00DA5672">
      <w:pPr>
        <w:spacing w:after="0"/>
        <w:jc w:val="both"/>
        <w:rPr>
          <w:rFonts w:ascii="Verdana" w:hAnsi="Verdana" w:cs="Arial"/>
          <w:b/>
          <w:sz w:val="18"/>
          <w:szCs w:val="18"/>
        </w:rPr>
      </w:pPr>
      <w:r w:rsidRPr="00F53AB1">
        <w:rPr>
          <w:rFonts w:ascii="Verdana" w:hAnsi="Verdana" w:cs="Arial"/>
          <w:b/>
          <w:sz w:val="18"/>
          <w:szCs w:val="18"/>
        </w:rPr>
        <w:t xml:space="preserve">UWAGA! </w:t>
      </w:r>
    </w:p>
    <w:p w14:paraId="6EAD673B" w14:textId="77777777" w:rsidR="00DA5672" w:rsidRPr="003C6627" w:rsidRDefault="00DA5672" w:rsidP="00DA5672">
      <w:pPr>
        <w:pStyle w:val="Akapitzlist"/>
        <w:numPr>
          <w:ilvl w:val="6"/>
          <w:numId w:val="34"/>
        </w:numPr>
        <w:spacing w:after="0"/>
        <w:ind w:left="426" w:hanging="426"/>
        <w:jc w:val="both"/>
        <w:rPr>
          <w:rFonts w:ascii="Verdana" w:hAnsi="Verdana" w:cs="Arial"/>
          <w:b/>
          <w:sz w:val="20"/>
          <w:szCs w:val="20"/>
        </w:rPr>
      </w:pPr>
      <w:r w:rsidRPr="003C6627">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0D5E33A7" w14:textId="5B177B6C" w:rsidR="00DA5672" w:rsidRPr="006127C0" w:rsidRDefault="00DA5672" w:rsidP="00DA5672">
      <w:pPr>
        <w:pStyle w:val="Akapitzlist"/>
        <w:numPr>
          <w:ilvl w:val="6"/>
          <w:numId w:val="34"/>
        </w:numPr>
        <w:ind w:left="426" w:hanging="426"/>
        <w:jc w:val="both"/>
        <w:rPr>
          <w:rFonts w:ascii="Verdana" w:hAnsi="Verdana"/>
          <w:sz w:val="20"/>
          <w:szCs w:val="20"/>
        </w:rPr>
      </w:pPr>
      <w:r w:rsidRPr="006127C0">
        <w:rPr>
          <w:rFonts w:ascii="Verdana" w:hAnsi="Verdana" w:cs="Arial"/>
          <w:sz w:val="20"/>
          <w:szCs w:val="20"/>
        </w:rPr>
        <w:t xml:space="preserve">Należy załączyć </w:t>
      </w:r>
      <w:r w:rsidRPr="006127C0">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w:t>
      </w:r>
      <w:r>
        <w:rPr>
          <w:rFonts w:ascii="Verdana" w:hAnsi="Verdana"/>
          <w:sz w:val="20"/>
          <w:szCs w:val="20"/>
        </w:rPr>
        <w:t xml:space="preserve"> </w:t>
      </w:r>
      <w:r w:rsidR="00216856">
        <w:rPr>
          <w:rFonts w:ascii="Verdana" w:hAnsi="Verdana"/>
          <w:sz w:val="20"/>
          <w:szCs w:val="20"/>
        </w:rPr>
        <w:t>oświadczenie Wykonawcy</w:t>
      </w:r>
      <w:r w:rsidRPr="006127C0">
        <w:rPr>
          <w:rFonts w:ascii="Verdana" w:hAnsi="Verdana"/>
          <w:sz w:val="20"/>
          <w:szCs w:val="20"/>
        </w:rPr>
        <w:t>;</w:t>
      </w:r>
    </w:p>
    <w:p w14:paraId="71F052D3" w14:textId="77777777" w:rsidR="00DA5672" w:rsidRPr="0015375F" w:rsidRDefault="00DA5672" w:rsidP="00DA5672">
      <w:pPr>
        <w:spacing w:after="0"/>
        <w:jc w:val="both"/>
        <w:rPr>
          <w:rFonts w:ascii="Verdana" w:hAnsi="Verdana"/>
          <w:b/>
          <w:sz w:val="20"/>
          <w:szCs w:val="20"/>
        </w:rPr>
      </w:pPr>
    </w:p>
    <w:p w14:paraId="2BA65B98" w14:textId="15EF0485" w:rsidR="00DA5672" w:rsidRPr="00151C52" w:rsidRDefault="00A34EF6" w:rsidP="00DA5672">
      <w:pPr>
        <w:spacing w:after="0"/>
        <w:jc w:val="both"/>
        <w:rPr>
          <w:rFonts w:ascii="Verdana" w:hAnsi="Verdana"/>
          <w:b/>
          <w:sz w:val="20"/>
          <w:szCs w:val="20"/>
        </w:rPr>
      </w:pPr>
      <w:r>
        <w:rPr>
          <w:rFonts w:ascii="Verdana" w:hAnsi="Verdana"/>
          <w:b/>
          <w:sz w:val="20"/>
          <w:szCs w:val="20"/>
        </w:rPr>
        <w:t>Wykaz</w:t>
      </w:r>
      <w:r w:rsidR="00DA5672" w:rsidRPr="00151C52">
        <w:rPr>
          <w:rFonts w:ascii="Verdana" w:hAnsi="Verdana"/>
          <w:b/>
          <w:sz w:val="20"/>
          <w:szCs w:val="20"/>
        </w:rPr>
        <w:t xml:space="preserve"> musi być opatrzone przez osobę lub osoby uprawnione do reprezentowania Wykonawcy kwalifikowanym podpisem elektronicznym lub podpisem zaufanym lub podpisem osobistym.</w:t>
      </w:r>
    </w:p>
    <w:p w14:paraId="2814A246" w14:textId="77777777" w:rsidR="00DA5672" w:rsidRPr="00151C52" w:rsidRDefault="00DA5672" w:rsidP="00DA5672">
      <w:pPr>
        <w:spacing w:after="0"/>
        <w:jc w:val="both"/>
        <w:rPr>
          <w:rFonts w:ascii="Verdana" w:hAnsi="Verdana"/>
          <w:b/>
          <w:sz w:val="20"/>
          <w:szCs w:val="20"/>
        </w:rPr>
      </w:pPr>
    </w:p>
    <w:p w14:paraId="3AA218EB" w14:textId="2ED53C1D" w:rsidR="00DA5672" w:rsidRPr="00C343E8" w:rsidRDefault="00A34EF6" w:rsidP="00DA5672">
      <w:pPr>
        <w:spacing w:after="0"/>
        <w:jc w:val="both"/>
        <w:rPr>
          <w:rFonts w:ascii="Verdana" w:hAnsi="Verdana"/>
          <w:b/>
          <w:i/>
          <w:sz w:val="20"/>
          <w:szCs w:val="20"/>
        </w:rPr>
      </w:pPr>
      <w:r>
        <w:rPr>
          <w:rFonts w:ascii="Verdana" w:hAnsi="Verdana"/>
          <w:b/>
          <w:sz w:val="20"/>
          <w:szCs w:val="20"/>
        </w:rPr>
        <w:t>Wykaz</w:t>
      </w:r>
      <w:r w:rsidR="00DA5672" w:rsidRPr="00151C52">
        <w:rPr>
          <w:rFonts w:ascii="Verdana" w:hAnsi="Verdana"/>
          <w:b/>
          <w:sz w:val="20"/>
          <w:szCs w:val="20"/>
        </w:rPr>
        <w:t xml:space="preserve"> należy złożyć po wezwaniu przez Zamawiającego</w:t>
      </w:r>
      <w:r w:rsidR="00DA5672" w:rsidRPr="00C343E8">
        <w:rPr>
          <w:rFonts w:ascii="Verdana" w:hAnsi="Verdana"/>
          <w:b/>
          <w:i/>
          <w:sz w:val="20"/>
          <w:szCs w:val="20"/>
        </w:rPr>
        <w:t>.</w:t>
      </w:r>
    </w:p>
    <w:p w14:paraId="77A2BFC4" w14:textId="77777777" w:rsidR="00DA5672" w:rsidRDefault="00DA5672" w:rsidP="00DA5672">
      <w:pPr>
        <w:pStyle w:val="Bezodstpw"/>
        <w:spacing w:line="276" w:lineRule="auto"/>
        <w:jc w:val="right"/>
        <w:rPr>
          <w:rFonts w:ascii="Verdana" w:hAnsi="Verdana" w:cs="Arial"/>
          <w:sz w:val="20"/>
          <w:szCs w:val="20"/>
        </w:rPr>
      </w:pPr>
    </w:p>
    <w:p w14:paraId="39A3BE96" w14:textId="77777777" w:rsidR="00DA5672" w:rsidRDefault="00DA5672" w:rsidP="00DA5672">
      <w:pPr>
        <w:pStyle w:val="Bezodstpw"/>
        <w:spacing w:line="276" w:lineRule="auto"/>
        <w:jc w:val="right"/>
        <w:rPr>
          <w:rFonts w:ascii="Verdana" w:hAnsi="Verdana" w:cs="Arial"/>
          <w:sz w:val="20"/>
          <w:szCs w:val="20"/>
        </w:rPr>
      </w:pPr>
    </w:p>
    <w:p w14:paraId="59D3480C" w14:textId="77777777" w:rsidR="00DA5672" w:rsidRDefault="00DA5672" w:rsidP="00DA5672">
      <w:pPr>
        <w:pStyle w:val="Bezodstpw"/>
        <w:spacing w:line="276" w:lineRule="auto"/>
        <w:jc w:val="right"/>
        <w:rPr>
          <w:rFonts w:ascii="Verdana" w:hAnsi="Verdana" w:cs="Arial"/>
          <w:sz w:val="20"/>
          <w:szCs w:val="20"/>
        </w:rPr>
      </w:pPr>
    </w:p>
    <w:p w14:paraId="197FE01C" w14:textId="77777777" w:rsidR="00DA5672" w:rsidRDefault="00DA5672" w:rsidP="00DA5672">
      <w:pPr>
        <w:pStyle w:val="Bezodstpw"/>
        <w:spacing w:line="276" w:lineRule="auto"/>
        <w:rPr>
          <w:rFonts w:ascii="Verdana" w:hAnsi="Verdana" w:cs="Arial"/>
          <w:sz w:val="20"/>
          <w:szCs w:val="20"/>
        </w:rPr>
      </w:pPr>
    </w:p>
    <w:p w14:paraId="59C54D4A" w14:textId="77777777" w:rsidR="00DA5672" w:rsidRDefault="00DA5672" w:rsidP="00DA5672">
      <w:pPr>
        <w:pStyle w:val="Bezodstpw"/>
        <w:spacing w:line="276" w:lineRule="auto"/>
        <w:rPr>
          <w:rFonts w:ascii="Verdana" w:hAnsi="Verdana" w:cs="Arial"/>
          <w:sz w:val="20"/>
          <w:szCs w:val="20"/>
        </w:rPr>
      </w:pPr>
    </w:p>
    <w:p w14:paraId="0132F5CA" w14:textId="77777777" w:rsidR="00DA5672" w:rsidRDefault="00DA5672" w:rsidP="00DA5672"/>
    <w:p w14:paraId="7BCC0144" w14:textId="77777777" w:rsidR="00216856" w:rsidRDefault="00216856" w:rsidP="00DA5672"/>
    <w:p w14:paraId="3AE33A6D" w14:textId="77777777" w:rsidR="00687B22" w:rsidRDefault="00687B22" w:rsidP="00DA5672"/>
    <w:p w14:paraId="70304B46" w14:textId="77777777" w:rsidR="00216856" w:rsidRDefault="00216856" w:rsidP="00DA5672"/>
    <w:p w14:paraId="1B0BFB0F" w14:textId="77777777" w:rsidR="00DA5672" w:rsidRDefault="00DA5672" w:rsidP="00DA5672">
      <w:pPr>
        <w:spacing w:after="0"/>
        <w:jc w:val="both"/>
        <w:rPr>
          <w:rFonts w:ascii="Verdana" w:hAnsi="Verdana"/>
          <w:b/>
          <w:sz w:val="20"/>
          <w:szCs w:val="20"/>
          <w:u w:val="single"/>
        </w:rPr>
      </w:pPr>
    </w:p>
    <w:p w14:paraId="35AB3C87" w14:textId="7EA3088A" w:rsidR="00DA5672" w:rsidRPr="003309B5" w:rsidRDefault="00DA5672" w:rsidP="00DA5672">
      <w:pPr>
        <w:spacing w:after="0"/>
        <w:ind w:left="360"/>
        <w:jc w:val="right"/>
        <w:rPr>
          <w:rFonts w:ascii="Verdana" w:hAnsi="Verdana" w:cs="Arial"/>
          <w:b/>
          <w:bCs/>
          <w:sz w:val="20"/>
          <w:szCs w:val="20"/>
        </w:rPr>
      </w:pPr>
      <w:r w:rsidRPr="003309B5">
        <w:rPr>
          <w:rFonts w:ascii="Verdana" w:hAnsi="Verdana" w:cs="Arial"/>
          <w:b/>
          <w:bCs/>
          <w:sz w:val="20"/>
          <w:szCs w:val="20"/>
        </w:rPr>
        <w:t>Postępowanie nr BZP.2710.</w:t>
      </w:r>
      <w:r>
        <w:rPr>
          <w:rFonts w:ascii="Verdana" w:hAnsi="Verdana" w:cs="Arial"/>
          <w:b/>
          <w:bCs/>
          <w:sz w:val="20"/>
          <w:szCs w:val="20"/>
        </w:rPr>
        <w:t>3</w:t>
      </w:r>
      <w:r w:rsidR="008315CF">
        <w:rPr>
          <w:rFonts w:ascii="Verdana" w:hAnsi="Verdana" w:cs="Arial"/>
          <w:b/>
          <w:bCs/>
          <w:sz w:val="20"/>
          <w:szCs w:val="20"/>
        </w:rPr>
        <w:t>9</w:t>
      </w:r>
      <w:r w:rsidRPr="003309B5">
        <w:rPr>
          <w:rFonts w:ascii="Verdana" w:hAnsi="Verdana" w:cs="Arial"/>
          <w:b/>
          <w:bCs/>
          <w:sz w:val="20"/>
          <w:szCs w:val="20"/>
        </w:rPr>
        <w:t>.202</w:t>
      </w:r>
      <w:r>
        <w:rPr>
          <w:rFonts w:ascii="Verdana" w:hAnsi="Verdana" w:cs="Arial"/>
          <w:b/>
          <w:bCs/>
          <w:sz w:val="20"/>
          <w:szCs w:val="20"/>
        </w:rPr>
        <w:t>4</w:t>
      </w:r>
      <w:r w:rsidRPr="003309B5">
        <w:rPr>
          <w:rFonts w:ascii="Verdana" w:hAnsi="Verdana" w:cs="Arial"/>
          <w:b/>
          <w:bCs/>
          <w:sz w:val="20"/>
          <w:szCs w:val="20"/>
        </w:rPr>
        <w:t>.</w:t>
      </w:r>
      <w:r>
        <w:rPr>
          <w:rFonts w:ascii="Verdana" w:hAnsi="Verdana" w:cs="Arial"/>
          <w:b/>
          <w:bCs/>
          <w:sz w:val="20"/>
          <w:szCs w:val="20"/>
        </w:rPr>
        <w:t>MG</w:t>
      </w:r>
    </w:p>
    <w:p w14:paraId="053DD05D" w14:textId="77777777" w:rsidR="00DA5672" w:rsidRPr="003309B5" w:rsidRDefault="00DA5672" w:rsidP="00DA5672">
      <w:pPr>
        <w:spacing w:after="0"/>
        <w:ind w:left="360"/>
        <w:jc w:val="right"/>
        <w:rPr>
          <w:rFonts w:ascii="Verdana" w:hAnsi="Verdana" w:cs="Arial"/>
          <w:i/>
          <w:sz w:val="16"/>
          <w:szCs w:val="16"/>
        </w:rPr>
      </w:pPr>
      <w:r w:rsidRPr="003309B5">
        <w:rPr>
          <w:rFonts w:ascii="Verdana" w:hAnsi="Verdana" w:cs="Arial"/>
          <w:b/>
          <w:sz w:val="20"/>
        </w:rPr>
        <w:t xml:space="preserve">Załącznik nr </w:t>
      </w:r>
      <w:r>
        <w:rPr>
          <w:rFonts w:ascii="Verdana" w:hAnsi="Verdana" w:cs="Arial"/>
          <w:b/>
          <w:sz w:val="20"/>
        </w:rPr>
        <w:t>7</w:t>
      </w:r>
      <w:r w:rsidRPr="003309B5">
        <w:rPr>
          <w:rFonts w:ascii="Verdana" w:hAnsi="Verdana" w:cs="Arial"/>
          <w:b/>
          <w:sz w:val="20"/>
        </w:rPr>
        <w:t xml:space="preserve"> do SWZ</w:t>
      </w:r>
    </w:p>
    <w:p w14:paraId="2F6F3C54" w14:textId="77777777" w:rsidR="00DA5672" w:rsidRPr="003309B5" w:rsidRDefault="00DA5672" w:rsidP="00DA5672">
      <w:pPr>
        <w:spacing w:after="0"/>
        <w:jc w:val="center"/>
        <w:rPr>
          <w:rFonts w:ascii="Times New Roman" w:hAnsi="Times New Roman"/>
          <w:sz w:val="19"/>
          <w:szCs w:val="19"/>
        </w:rPr>
      </w:pPr>
    </w:p>
    <w:p w14:paraId="596A335D" w14:textId="77777777" w:rsidR="00DA5672" w:rsidRPr="003309B5" w:rsidRDefault="00DA5672" w:rsidP="00DA5672">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bookmarkStart w:id="65" w:name="_Hlk147391451"/>
      <w:r w:rsidRPr="003309B5">
        <w:rPr>
          <w:rFonts w:ascii="Verdana" w:hAnsi="Verdana" w:cs="Arial"/>
          <w:b/>
          <w:color w:val="FFFFFF"/>
          <w:sz w:val="20"/>
          <w:szCs w:val="20"/>
        </w:rPr>
        <w:t>ZOBOWIĄZANIE PODMIOTU UDOSTĘPNIAJĄCEGO ZASOBY</w:t>
      </w:r>
    </w:p>
    <w:bookmarkEnd w:id="65"/>
    <w:p w14:paraId="5A415040" w14:textId="77777777" w:rsidR="00DA5672" w:rsidRPr="003309B5" w:rsidRDefault="00DA5672" w:rsidP="00DA5672">
      <w:pPr>
        <w:spacing w:after="0"/>
        <w:rPr>
          <w:rFonts w:ascii="Verdana" w:hAnsi="Verdana" w:cs="Arial"/>
          <w:b/>
          <w:sz w:val="20"/>
          <w:szCs w:val="20"/>
        </w:rPr>
      </w:pPr>
    </w:p>
    <w:p w14:paraId="16B07C72" w14:textId="77777777" w:rsidR="00DA5672" w:rsidRPr="003309B5" w:rsidRDefault="00DA5672" w:rsidP="00DA5672">
      <w:pPr>
        <w:spacing w:after="0"/>
        <w:rPr>
          <w:rFonts w:ascii="Verdana" w:hAnsi="Verdana" w:cs="Arial"/>
          <w:b/>
          <w:sz w:val="20"/>
          <w:szCs w:val="20"/>
        </w:rPr>
      </w:pPr>
    </w:p>
    <w:p w14:paraId="0BA2E90D" w14:textId="77777777" w:rsidR="00DA5672" w:rsidRPr="003309B5" w:rsidRDefault="00DA5672" w:rsidP="00DA5672">
      <w:pPr>
        <w:spacing w:after="0"/>
        <w:rPr>
          <w:rFonts w:ascii="Verdana" w:hAnsi="Verdana" w:cs="Arial"/>
          <w:sz w:val="20"/>
          <w:szCs w:val="20"/>
        </w:rPr>
      </w:pPr>
      <w:r w:rsidRPr="003309B5">
        <w:rPr>
          <w:rFonts w:ascii="Verdana" w:hAnsi="Verdana" w:cs="Arial"/>
          <w:b/>
          <w:sz w:val="20"/>
          <w:szCs w:val="20"/>
        </w:rPr>
        <w:t xml:space="preserve">Nazwa podmiotu: </w:t>
      </w:r>
      <w:r w:rsidRPr="003309B5">
        <w:rPr>
          <w:rFonts w:ascii="Verdana" w:hAnsi="Verdana" w:cs="Arial"/>
          <w:sz w:val="20"/>
          <w:szCs w:val="20"/>
        </w:rPr>
        <w:t>…………………………………………………………………………………………………………………………</w:t>
      </w:r>
    </w:p>
    <w:p w14:paraId="03D33DB7" w14:textId="77777777" w:rsidR="00DA5672" w:rsidRPr="003309B5" w:rsidRDefault="00DA5672" w:rsidP="00DA5672">
      <w:pPr>
        <w:spacing w:after="0"/>
        <w:ind w:right="-142"/>
        <w:jc w:val="center"/>
        <w:rPr>
          <w:rFonts w:ascii="Verdana" w:hAnsi="Verdana" w:cs="Arial"/>
          <w:sz w:val="16"/>
          <w:szCs w:val="16"/>
        </w:rPr>
      </w:pPr>
      <w:r w:rsidRPr="003309B5">
        <w:rPr>
          <w:rFonts w:ascii="Verdana" w:hAnsi="Verdana" w:cs="Arial"/>
          <w:sz w:val="16"/>
          <w:szCs w:val="16"/>
        </w:rPr>
        <w:t>(pełna nazwa/firma, adres podmiotu udostępniającego zasoby)</w:t>
      </w:r>
    </w:p>
    <w:p w14:paraId="59F34C7A" w14:textId="77777777" w:rsidR="00DA5672" w:rsidRPr="003309B5" w:rsidRDefault="00DA5672" w:rsidP="00DA5672">
      <w:pPr>
        <w:spacing w:after="0"/>
        <w:ind w:right="-142"/>
        <w:rPr>
          <w:rFonts w:ascii="Verdana" w:hAnsi="Verdana" w:cs="Arial"/>
          <w:sz w:val="18"/>
          <w:szCs w:val="18"/>
        </w:rPr>
      </w:pPr>
    </w:p>
    <w:p w14:paraId="65C9CA98" w14:textId="77777777" w:rsidR="00DA5672" w:rsidRPr="003309B5" w:rsidRDefault="00DA5672" w:rsidP="00DA5672">
      <w:pPr>
        <w:spacing w:after="0"/>
        <w:ind w:right="-142"/>
        <w:rPr>
          <w:rFonts w:ascii="Verdana" w:hAnsi="Verdana" w:cs="Arial"/>
          <w:sz w:val="20"/>
          <w:szCs w:val="20"/>
        </w:rPr>
      </w:pPr>
      <w:r w:rsidRPr="003309B5">
        <w:rPr>
          <w:rFonts w:ascii="Verdana" w:hAnsi="Verdana" w:cs="Arial"/>
          <w:i/>
          <w:sz w:val="20"/>
          <w:szCs w:val="20"/>
        </w:rPr>
        <w:t>KRS/</w:t>
      </w:r>
      <w:proofErr w:type="spellStart"/>
      <w:r w:rsidRPr="003309B5">
        <w:rPr>
          <w:rFonts w:ascii="Verdana" w:hAnsi="Verdana" w:cs="Arial"/>
          <w:i/>
          <w:sz w:val="20"/>
          <w:szCs w:val="20"/>
        </w:rPr>
        <w:t>CEiDG</w:t>
      </w:r>
      <w:proofErr w:type="spellEnd"/>
      <w:r w:rsidRPr="003309B5">
        <w:rPr>
          <w:rFonts w:ascii="Verdana" w:hAnsi="Verdana" w:cs="Arial"/>
          <w:i/>
          <w:sz w:val="20"/>
          <w:szCs w:val="20"/>
        </w:rPr>
        <w:t>/</w:t>
      </w:r>
      <w:r w:rsidRPr="003309B5">
        <w:rPr>
          <w:rFonts w:ascii="Verdana" w:hAnsi="Verdana" w:cs="Arial"/>
          <w:sz w:val="20"/>
          <w:szCs w:val="20"/>
        </w:rPr>
        <w:t xml:space="preserve"> (w zależności od podmiotu): ……………………….…………………………………………….…………..……</w:t>
      </w:r>
    </w:p>
    <w:p w14:paraId="096E271A" w14:textId="77777777" w:rsidR="00DA5672" w:rsidRPr="003309B5" w:rsidRDefault="00DA5672" w:rsidP="00DA5672">
      <w:pPr>
        <w:spacing w:after="0"/>
        <w:ind w:right="-142"/>
        <w:rPr>
          <w:rFonts w:ascii="Verdana" w:hAnsi="Verdana" w:cs="Arial"/>
          <w:sz w:val="20"/>
          <w:szCs w:val="20"/>
        </w:rPr>
      </w:pPr>
    </w:p>
    <w:p w14:paraId="61DEC9EA" w14:textId="77777777" w:rsidR="00DA5672" w:rsidRPr="003309B5" w:rsidRDefault="00DA5672" w:rsidP="00DA5672">
      <w:pPr>
        <w:spacing w:after="0"/>
        <w:rPr>
          <w:rFonts w:ascii="Verdana" w:hAnsi="Verdana" w:cs="Arial"/>
          <w:sz w:val="20"/>
          <w:szCs w:val="20"/>
        </w:rPr>
      </w:pPr>
      <w:r w:rsidRPr="003309B5">
        <w:rPr>
          <w:rFonts w:ascii="Verdana" w:hAnsi="Verdana" w:cs="Arial"/>
          <w:sz w:val="20"/>
          <w:szCs w:val="20"/>
        </w:rPr>
        <w:t>reprezentowany przez: …………………………………………………………………………………………………………....……</w:t>
      </w:r>
    </w:p>
    <w:p w14:paraId="3AF4FC10" w14:textId="77777777" w:rsidR="00DA5672" w:rsidRPr="003309B5" w:rsidRDefault="00DA5672" w:rsidP="00DA5672">
      <w:pPr>
        <w:spacing w:after="0"/>
        <w:ind w:left="2842"/>
        <w:rPr>
          <w:rFonts w:ascii="Verdana" w:hAnsi="Verdana" w:cs="Arial"/>
          <w:sz w:val="16"/>
          <w:szCs w:val="16"/>
        </w:rPr>
      </w:pPr>
      <w:r w:rsidRPr="003309B5">
        <w:rPr>
          <w:rFonts w:ascii="Verdana" w:hAnsi="Verdana" w:cs="Arial"/>
          <w:sz w:val="16"/>
          <w:szCs w:val="16"/>
        </w:rPr>
        <w:t>(imię, nazwisko, stanowisko/podstawa do reprezentacji)</w:t>
      </w:r>
    </w:p>
    <w:p w14:paraId="6376B46C" w14:textId="77777777" w:rsidR="00DA5672" w:rsidRPr="003309B5" w:rsidRDefault="00DA5672" w:rsidP="00DA5672">
      <w:pPr>
        <w:spacing w:after="0"/>
        <w:ind w:left="2842"/>
        <w:rPr>
          <w:rFonts w:ascii="Verdana" w:hAnsi="Verdana" w:cs="Arial"/>
          <w:sz w:val="16"/>
          <w:szCs w:val="16"/>
        </w:rPr>
      </w:pPr>
    </w:p>
    <w:p w14:paraId="5BF47F6E" w14:textId="77777777" w:rsidR="00DA5672" w:rsidRDefault="00DA5672" w:rsidP="00DA5672">
      <w:pPr>
        <w:spacing w:after="0"/>
        <w:rPr>
          <w:rFonts w:ascii="Verdana" w:hAnsi="Verdana" w:cs="Arial"/>
          <w:sz w:val="20"/>
          <w:szCs w:val="20"/>
        </w:rPr>
      </w:pPr>
      <w:r w:rsidRPr="003309B5">
        <w:rPr>
          <w:rFonts w:ascii="Verdana" w:hAnsi="Verdana" w:cs="Arial"/>
          <w:sz w:val="20"/>
          <w:szCs w:val="20"/>
        </w:rPr>
        <w:t>Na potrzeby postępowania o udzielenie zamówienia publicznego pn.:</w:t>
      </w:r>
    </w:p>
    <w:p w14:paraId="372C353B" w14:textId="77777777" w:rsidR="00DA5672" w:rsidRPr="003309B5" w:rsidRDefault="00DA5672" w:rsidP="00DA5672">
      <w:pPr>
        <w:spacing w:after="0"/>
        <w:rPr>
          <w:rFonts w:ascii="Verdana" w:hAnsi="Verdana" w:cs="Arial"/>
          <w:sz w:val="20"/>
          <w:szCs w:val="20"/>
        </w:rPr>
      </w:pPr>
    </w:p>
    <w:p w14:paraId="0EA99288" w14:textId="275B5C2C" w:rsidR="00216856" w:rsidRDefault="008315CF" w:rsidP="008315CF">
      <w:pPr>
        <w:spacing w:after="0"/>
        <w:jc w:val="center"/>
        <w:rPr>
          <w:rFonts w:ascii="Verdana" w:hAnsi="Verdana" w:cs="Arial"/>
          <w:b/>
          <w:bCs/>
          <w:sz w:val="20"/>
          <w:szCs w:val="20"/>
        </w:rPr>
      </w:pPr>
      <w:r w:rsidRPr="008315CF">
        <w:rPr>
          <w:rFonts w:ascii="Verdana" w:hAnsi="Verdana" w:cs="Arial"/>
          <w:b/>
          <w:bCs/>
          <w:sz w:val="20"/>
          <w:szCs w:val="20"/>
        </w:rPr>
        <w:t xml:space="preserve">„Dostawa sprzętu i akcesoriów AGD dla </w:t>
      </w:r>
      <w:proofErr w:type="spellStart"/>
      <w:r w:rsidRPr="008315CF">
        <w:rPr>
          <w:rFonts w:ascii="Verdana" w:hAnsi="Verdana" w:cs="Arial"/>
          <w:b/>
          <w:bCs/>
          <w:sz w:val="20"/>
          <w:szCs w:val="20"/>
        </w:rPr>
        <w:t>UWr</w:t>
      </w:r>
      <w:proofErr w:type="spellEnd"/>
      <w:r>
        <w:rPr>
          <w:rFonts w:ascii="Verdana" w:hAnsi="Verdana" w:cs="Arial"/>
          <w:b/>
          <w:bCs/>
          <w:sz w:val="20"/>
          <w:szCs w:val="20"/>
        </w:rPr>
        <w:t>”</w:t>
      </w:r>
    </w:p>
    <w:p w14:paraId="76EBCD69" w14:textId="77777777" w:rsidR="008315CF" w:rsidRPr="00216856" w:rsidRDefault="008315CF" w:rsidP="00812E0D">
      <w:pPr>
        <w:spacing w:after="0"/>
        <w:jc w:val="both"/>
        <w:rPr>
          <w:rFonts w:ascii="Verdana" w:hAnsi="Verdana" w:cs="Arial"/>
          <w:b/>
          <w:bCs/>
          <w:sz w:val="20"/>
          <w:szCs w:val="20"/>
        </w:rPr>
      </w:pPr>
    </w:p>
    <w:p w14:paraId="09DBF6A7" w14:textId="77777777" w:rsidR="00DA5672" w:rsidRPr="003309B5" w:rsidRDefault="00DA5672" w:rsidP="00812E0D">
      <w:pPr>
        <w:spacing w:after="0"/>
        <w:jc w:val="both"/>
        <w:rPr>
          <w:rFonts w:ascii="Verdana" w:hAnsi="Verdana" w:cs="Arial"/>
          <w:sz w:val="20"/>
          <w:szCs w:val="20"/>
        </w:rPr>
      </w:pPr>
      <w:r w:rsidRPr="003309B5">
        <w:rPr>
          <w:rFonts w:ascii="Verdana" w:hAnsi="Verdana" w:cs="Arial"/>
          <w:sz w:val="20"/>
          <w:szCs w:val="20"/>
        </w:rPr>
        <w:t xml:space="preserve">prowadzonego przez: </w:t>
      </w:r>
      <w:r w:rsidRPr="003309B5">
        <w:rPr>
          <w:rFonts w:ascii="Verdana" w:hAnsi="Verdana" w:cs="Arial"/>
          <w:b/>
          <w:sz w:val="20"/>
          <w:szCs w:val="20"/>
        </w:rPr>
        <w:t>Uniwersytet Wrocławski, pl. Uniwersytecki 1, 50-137 Wrocław</w:t>
      </w:r>
    </w:p>
    <w:p w14:paraId="56921D9D" w14:textId="77777777" w:rsidR="00DA5672" w:rsidRPr="003309B5" w:rsidRDefault="00DA5672" w:rsidP="00812E0D">
      <w:pPr>
        <w:spacing w:after="0"/>
        <w:jc w:val="both"/>
        <w:rPr>
          <w:rFonts w:ascii="Verdana" w:hAnsi="Verdana"/>
          <w:sz w:val="20"/>
          <w:szCs w:val="20"/>
        </w:rPr>
      </w:pPr>
      <w:r w:rsidRPr="003309B5">
        <w:rPr>
          <w:rFonts w:ascii="Verdana" w:hAnsi="Verdana"/>
          <w:sz w:val="20"/>
          <w:szCs w:val="20"/>
        </w:rPr>
        <w:t>zobowiązuję się do oddania zasobów na potrzeby wykonania przedmiotowego zamówienia następującemu Wykonawcy:</w:t>
      </w:r>
    </w:p>
    <w:p w14:paraId="3E86EBAC" w14:textId="77777777" w:rsidR="00DA5672" w:rsidRPr="003309B5" w:rsidRDefault="00DA5672" w:rsidP="00DA5672">
      <w:pPr>
        <w:spacing w:after="0"/>
        <w:rPr>
          <w:rFonts w:ascii="Verdana" w:hAnsi="Verdana"/>
          <w:sz w:val="20"/>
          <w:szCs w:val="20"/>
        </w:rPr>
      </w:pPr>
    </w:p>
    <w:p w14:paraId="590C04F1" w14:textId="77777777" w:rsidR="00DA5672" w:rsidRPr="003309B5" w:rsidRDefault="00DA5672" w:rsidP="00DA5672">
      <w:pPr>
        <w:spacing w:after="0"/>
        <w:rPr>
          <w:rFonts w:ascii="Verdana" w:hAnsi="Verdana"/>
          <w:sz w:val="20"/>
          <w:szCs w:val="20"/>
        </w:rPr>
      </w:pPr>
      <w:r w:rsidRPr="003309B5">
        <w:rPr>
          <w:rFonts w:ascii="Verdana" w:hAnsi="Verdana"/>
          <w:sz w:val="20"/>
          <w:szCs w:val="20"/>
        </w:rPr>
        <w:t>.................................................................................................................................</w:t>
      </w:r>
    </w:p>
    <w:p w14:paraId="3D267B20" w14:textId="77777777" w:rsidR="00DA5672" w:rsidRPr="003309B5" w:rsidRDefault="00DA5672" w:rsidP="00DA5672">
      <w:pPr>
        <w:spacing w:after="0"/>
        <w:jc w:val="center"/>
        <w:rPr>
          <w:rFonts w:ascii="Verdana" w:hAnsi="Verdana"/>
          <w:sz w:val="16"/>
          <w:szCs w:val="16"/>
        </w:rPr>
      </w:pPr>
      <w:r w:rsidRPr="003309B5">
        <w:rPr>
          <w:rFonts w:ascii="Verdana" w:hAnsi="Verdana"/>
          <w:sz w:val="16"/>
          <w:szCs w:val="16"/>
        </w:rPr>
        <w:t>(nazwa i adres Wykonawcy)</w:t>
      </w:r>
    </w:p>
    <w:p w14:paraId="05794E74" w14:textId="77777777" w:rsidR="00A34EF6" w:rsidRPr="00A34EF6" w:rsidRDefault="00A34EF6" w:rsidP="00A34EF6">
      <w:pPr>
        <w:spacing w:after="0"/>
        <w:jc w:val="both"/>
        <w:rPr>
          <w:rFonts w:ascii="Verdana" w:hAnsi="Verdana"/>
          <w:sz w:val="20"/>
          <w:szCs w:val="20"/>
        </w:rPr>
      </w:pPr>
      <w:r w:rsidRPr="00A34EF6">
        <w:rPr>
          <w:rFonts w:ascii="Verdana" w:hAnsi="Verdana"/>
          <w:sz w:val="20"/>
          <w:szCs w:val="20"/>
        </w:rPr>
        <w:t>Oświadczam/-y, iż na potrzeby spełniania przez Wykonawcę następujących warunków udziału w postępowaniu:</w:t>
      </w:r>
    </w:p>
    <w:p w14:paraId="19C35C09" w14:textId="77777777" w:rsidR="00A34EF6" w:rsidRPr="00A34EF6" w:rsidRDefault="00A34EF6" w:rsidP="00A34EF6">
      <w:pPr>
        <w:spacing w:after="0"/>
        <w:jc w:val="both"/>
        <w:rPr>
          <w:rFonts w:ascii="Verdana" w:hAnsi="Verdana"/>
          <w:sz w:val="20"/>
          <w:szCs w:val="20"/>
        </w:rPr>
      </w:pPr>
      <w:r w:rsidRPr="00A34EF6">
        <w:rPr>
          <w:rFonts w:ascii="Verdana" w:hAnsi="Verdana"/>
          <w:sz w:val="20"/>
          <w:szCs w:val="20"/>
        </w:rPr>
        <w:t xml:space="preserve">a) udostępniam Wykonawcy ww. zasoby, w następującym zakresie: </w:t>
      </w:r>
    </w:p>
    <w:p w14:paraId="76AE78F8" w14:textId="77777777" w:rsidR="00A34EF6" w:rsidRPr="00A34EF6" w:rsidRDefault="00A34EF6" w:rsidP="00A34EF6">
      <w:pPr>
        <w:spacing w:after="0"/>
        <w:jc w:val="both"/>
        <w:rPr>
          <w:rFonts w:ascii="Verdana" w:hAnsi="Verdana"/>
          <w:sz w:val="20"/>
          <w:szCs w:val="20"/>
        </w:rPr>
      </w:pPr>
      <w:r w:rsidRPr="00A34EF6">
        <w:rPr>
          <w:rFonts w:ascii="Verdana" w:hAnsi="Verdana"/>
          <w:sz w:val="20"/>
          <w:szCs w:val="20"/>
        </w:rPr>
        <w:t>............................................................................................................................</w:t>
      </w:r>
    </w:p>
    <w:p w14:paraId="61D67656" w14:textId="77777777" w:rsidR="00812E0D" w:rsidRDefault="00A34EF6" w:rsidP="00A34EF6">
      <w:pPr>
        <w:spacing w:after="0"/>
        <w:jc w:val="both"/>
        <w:rPr>
          <w:rFonts w:ascii="Verdana" w:hAnsi="Verdana"/>
          <w:sz w:val="20"/>
          <w:szCs w:val="20"/>
        </w:rPr>
      </w:pPr>
      <w:r w:rsidRPr="00A34EF6">
        <w:rPr>
          <w:rFonts w:ascii="Verdana" w:hAnsi="Verdana"/>
          <w:sz w:val="20"/>
          <w:szCs w:val="20"/>
        </w:rPr>
        <w:t>b) sposób wykorzystania przy wykonywaniu zamówienia przez Wykonawcę udostępnionych przeze mnie zasobów będzie następujący:</w:t>
      </w:r>
    </w:p>
    <w:p w14:paraId="1E63A8AC" w14:textId="5678580B" w:rsidR="00A34EF6" w:rsidRPr="00A34EF6" w:rsidRDefault="00A34EF6" w:rsidP="00A34EF6">
      <w:pPr>
        <w:spacing w:after="0"/>
        <w:jc w:val="both"/>
        <w:rPr>
          <w:rFonts w:ascii="Verdana" w:hAnsi="Verdana"/>
          <w:sz w:val="20"/>
          <w:szCs w:val="20"/>
        </w:rPr>
      </w:pPr>
      <w:r w:rsidRPr="00A34EF6">
        <w:rPr>
          <w:rFonts w:ascii="Verdana" w:hAnsi="Verdana"/>
          <w:sz w:val="20"/>
          <w:szCs w:val="20"/>
        </w:rPr>
        <w:t xml:space="preserve"> ……………………………………………………………………………………………………………………………………………….</w:t>
      </w:r>
    </w:p>
    <w:p w14:paraId="704A9B95" w14:textId="77777777" w:rsidR="00A34EF6" w:rsidRPr="00A34EF6" w:rsidRDefault="00A34EF6" w:rsidP="00A34EF6">
      <w:pPr>
        <w:spacing w:after="0"/>
        <w:jc w:val="both"/>
        <w:rPr>
          <w:rFonts w:ascii="Verdana" w:hAnsi="Verdana"/>
          <w:sz w:val="20"/>
          <w:szCs w:val="20"/>
        </w:rPr>
      </w:pPr>
      <w:r w:rsidRPr="00A34EF6">
        <w:rPr>
          <w:rFonts w:ascii="Verdana" w:hAnsi="Verdana"/>
          <w:sz w:val="20"/>
          <w:szCs w:val="20"/>
        </w:rPr>
        <w:t>............................................................................................................................</w:t>
      </w:r>
    </w:p>
    <w:p w14:paraId="793F9FCE" w14:textId="77777777" w:rsidR="00A34EF6" w:rsidRPr="00A34EF6" w:rsidRDefault="00A34EF6" w:rsidP="00A34EF6">
      <w:pPr>
        <w:spacing w:after="0"/>
        <w:jc w:val="both"/>
        <w:rPr>
          <w:rFonts w:ascii="Verdana" w:hAnsi="Verdana"/>
          <w:sz w:val="20"/>
          <w:szCs w:val="20"/>
        </w:rPr>
      </w:pPr>
      <w:r w:rsidRPr="00A34EF6">
        <w:rPr>
          <w:rFonts w:ascii="Verdana" w:hAnsi="Verdana"/>
          <w:sz w:val="20"/>
          <w:szCs w:val="20"/>
        </w:rPr>
        <w:t xml:space="preserve">c) zakres mojego udziału przy wykonywaniu zamówienia będzie następujący: </w:t>
      </w:r>
    </w:p>
    <w:p w14:paraId="18E2ABA2" w14:textId="77777777" w:rsidR="00A34EF6" w:rsidRPr="00A34EF6" w:rsidRDefault="00A34EF6" w:rsidP="00A34EF6">
      <w:pPr>
        <w:spacing w:after="0"/>
        <w:jc w:val="both"/>
        <w:rPr>
          <w:rFonts w:ascii="Verdana" w:hAnsi="Verdana"/>
          <w:sz w:val="20"/>
          <w:szCs w:val="20"/>
        </w:rPr>
      </w:pPr>
      <w:r w:rsidRPr="00A34EF6">
        <w:rPr>
          <w:rFonts w:ascii="Verdana" w:hAnsi="Verdana"/>
          <w:sz w:val="20"/>
          <w:szCs w:val="20"/>
        </w:rPr>
        <w:t>............................................................................................................................</w:t>
      </w:r>
    </w:p>
    <w:p w14:paraId="4ADF1AD3" w14:textId="77777777" w:rsidR="00A34EF6" w:rsidRPr="00A34EF6" w:rsidRDefault="00A34EF6" w:rsidP="00A34EF6">
      <w:pPr>
        <w:spacing w:after="0"/>
        <w:jc w:val="both"/>
        <w:rPr>
          <w:rFonts w:ascii="Verdana" w:hAnsi="Verdana"/>
          <w:sz w:val="20"/>
          <w:szCs w:val="20"/>
        </w:rPr>
      </w:pPr>
      <w:r w:rsidRPr="00A34EF6">
        <w:rPr>
          <w:rFonts w:ascii="Verdana" w:hAnsi="Verdana"/>
          <w:sz w:val="20"/>
          <w:szCs w:val="20"/>
        </w:rPr>
        <w:t>d) okres mojego udziału przy wykonywaniu zamówienia będzie następujący:</w:t>
      </w:r>
    </w:p>
    <w:p w14:paraId="6C14FA99" w14:textId="77777777" w:rsidR="00A34EF6" w:rsidRPr="00A34EF6" w:rsidRDefault="00A34EF6" w:rsidP="00A34EF6">
      <w:pPr>
        <w:spacing w:after="0"/>
        <w:jc w:val="both"/>
        <w:rPr>
          <w:rFonts w:ascii="Verdana" w:hAnsi="Verdana"/>
          <w:sz w:val="20"/>
          <w:szCs w:val="20"/>
        </w:rPr>
      </w:pPr>
      <w:r w:rsidRPr="00A34EF6">
        <w:rPr>
          <w:rFonts w:ascii="Verdana" w:hAnsi="Verdana"/>
          <w:sz w:val="20"/>
          <w:szCs w:val="20"/>
        </w:rPr>
        <w:t>............................................................................................................................</w:t>
      </w:r>
    </w:p>
    <w:p w14:paraId="7BDEB9A3" w14:textId="77777777" w:rsidR="00A34EF6" w:rsidRPr="00A34EF6" w:rsidRDefault="00A34EF6" w:rsidP="00A34EF6">
      <w:pPr>
        <w:spacing w:after="0"/>
        <w:jc w:val="both"/>
        <w:rPr>
          <w:rFonts w:ascii="Verdana" w:hAnsi="Verdana"/>
          <w:sz w:val="20"/>
          <w:szCs w:val="20"/>
        </w:rPr>
      </w:pPr>
      <w:r w:rsidRPr="00A34EF6">
        <w:rPr>
          <w:rFonts w:ascii="Verdana" w:hAnsi="Verdana"/>
          <w:sz w:val="20"/>
          <w:szCs w:val="20"/>
        </w:rPr>
        <w:t>e) będę realizował poniżej wymienione dostawy, których dotyczą udostępniane zasoby odnoszące się do warunków udziału w postępowaniu dotyczących zdolności technicznej i zawodowej, na których polega Wykonawca: …………………………………………………………………………</w:t>
      </w:r>
    </w:p>
    <w:p w14:paraId="2A849E5F" w14:textId="77777777" w:rsidR="00A34EF6" w:rsidRPr="00A34EF6" w:rsidRDefault="00A34EF6" w:rsidP="00A34EF6">
      <w:pPr>
        <w:spacing w:after="0"/>
        <w:jc w:val="both"/>
        <w:rPr>
          <w:rFonts w:ascii="Verdana" w:hAnsi="Verdana"/>
          <w:sz w:val="20"/>
          <w:szCs w:val="20"/>
        </w:rPr>
      </w:pPr>
      <w:r w:rsidRPr="00A34EF6">
        <w:rPr>
          <w:rFonts w:ascii="Verdana" w:hAnsi="Verdana"/>
          <w:sz w:val="20"/>
          <w:szCs w:val="20"/>
        </w:rPr>
        <w:t>…………………………………………………………………………………………………………………………………………………</w:t>
      </w:r>
    </w:p>
    <w:p w14:paraId="3CBC7B9A" w14:textId="77777777" w:rsidR="00A34EF6" w:rsidRPr="00A34EF6" w:rsidRDefault="00A34EF6" w:rsidP="00A34EF6">
      <w:pPr>
        <w:spacing w:after="0"/>
        <w:jc w:val="both"/>
        <w:rPr>
          <w:rFonts w:ascii="Verdana" w:hAnsi="Verdana"/>
          <w:sz w:val="20"/>
          <w:szCs w:val="20"/>
        </w:rPr>
      </w:pPr>
      <w:r w:rsidRPr="00A34EF6">
        <w:rPr>
          <w:rFonts w:ascii="Verdana" w:hAnsi="Verdana"/>
          <w:sz w:val="20"/>
          <w:szCs w:val="20"/>
        </w:rPr>
        <w:t>f) z Wykonawcą łączyć nas będzie: ………………………………………………………………………………………</w:t>
      </w:r>
    </w:p>
    <w:p w14:paraId="1EC83F6F" w14:textId="77777777" w:rsidR="00DA5672" w:rsidRPr="003309B5" w:rsidRDefault="00DA5672" w:rsidP="00DA5672">
      <w:pPr>
        <w:spacing w:after="0"/>
        <w:jc w:val="both"/>
        <w:rPr>
          <w:rFonts w:ascii="Verdana" w:hAnsi="Verdana" w:cs="Arial"/>
          <w:sz w:val="16"/>
          <w:szCs w:val="16"/>
        </w:rPr>
      </w:pPr>
    </w:p>
    <w:p w14:paraId="03363701" w14:textId="77777777" w:rsidR="00DA5672" w:rsidRPr="003309B5" w:rsidRDefault="00DA5672" w:rsidP="00DA5672">
      <w:pPr>
        <w:spacing w:after="0"/>
        <w:jc w:val="both"/>
        <w:rPr>
          <w:rFonts w:ascii="Verdana" w:hAnsi="Verdana"/>
          <w:sz w:val="16"/>
          <w:szCs w:val="16"/>
        </w:rPr>
      </w:pPr>
      <w:r w:rsidRPr="003309B5">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1E8E53F" w14:textId="77777777" w:rsidR="00DA5672" w:rsidRPr="003309B5" w:rsidRDefault="00DA5672" w:rsidP="00DA5672">
      <w:pPr>
        <w:spacing w:after="0"/>
        <w:ind w:left="1" w:firstLine="1"/>
        <w:jc w:val="both"/>
        <w:rPr>
          <w:rFonts w:ascii="Verdana" w:hAnsi="Verdana"/>
          <w:sz w:val="16"/>
          <w:szCs w:val="16"/>
        </w:rPr>
      </w:pPr>
    </w:p>
    <w:p w14:paraId="6EAF9174" w14:textId="1BD2F358" w:rsidR="00DA5672" w:rsidRPr="003309B5" w:rsidRDefault="00A34EF6" w:rsidP="00DA5672">
      <w:pPr>
        <w:spacing w:after="0"/>
        <w:jc w:val="both"/>
        <w:rPr>
          <w:rFonts w:ascii="Verdana" w:hAnsi="Verdana"/>
          <w:b/>
          <w:i/>
          <w:sz w:val="20"/>
          <w:szCs w:val="20"/>
        </w:rPr>
      </w:pPr>
      <w:r>
        <w:rPr>
          <w:rFonts w:ascii="Verdana" w:hAnsi="Verdana"/>
          <w:b/>
          <w:sz w:val="20"/>
          <w:szCs w:val="20"/>
        </w:rPr>
        <w:t xml:space="preserve">Zobowiązanie </w:t>
      </w:r>
      <w:r w:rsidR="00DA5672" w:rsidRPr="003309B5">
        <w:rPr>
          <w:rFonts w:ascii="Verdana" w:hAnsi="Verdana"/>
          <w:b/>
          <w:sz w:val="20"/>
          <w:szCs w:val="20"/>
        </w:rPr>
        <w:t>musi być opatrzone przez osobę lub osoby uprawnione do reprezentowania podmiotu udostępniającego zasoby kwalifikowanym podpisem elektronicznym lub podpisem zaufanym lub podpisem osobistym</w:t>
      </w:r>
      <w:r w:rsidR="00DA5672" w:rsidRPr="003309B5">
        <w:rPr>
          <w:rFonts w:ascii="Verdana" w:hAnsi="Verdana"/>
          <w:b/>
          <w:i/>
          <w:sz w:val="20"/>
          <w:szCs w:val="20"/>
        </w:rPr>
        <w:t>.</w:t>
      </w:r>
    </w:p>
    <w:p w14:paraId="606C11BD" w14:textId="77777777" w:rsidR="00DA5672" w:rsidRPr="003309B5" w:rsidRDefault="00DA5672" w:rsidP="00DA5672">
      <w:pPr>
        <w:spacing w:after="0"/>
        <w:rPr>
          <w:rFonts w:ascii="Verdana" w:hAnsi="Verdana"/>
          <w:b/>
          <w:i/>
          <w:sz w:val="20"/>
          <w:szCs w:val="20"/>
        </w:rPr>
      </w:pPr>
    </w:p>
    <w:p w14:paraId="2CF17094" w14:textId="77777777" w:rsidR="00DA5672" w:rsidRPr="003309B5" w:rsidRDefault="00DA5672" w:rsidP="00DA5672">
      <w:pPr>
        <w:spacing w:after="0"/>
        <w:rPr>
          <w:rFonts w:ascii="Verdana" w:hAnsi="Verdana"/>
          <w:b/>
          <w:i/>
          <w:sz w:val="20"/>
          <w:szCs w:val="20"/>
        </w:rPr>
      </w:pPr>
    </w:p>
    <w:p w14:paraId="4578AD57" w14:textId="57A429D1" w:rsidR="00DA5672" w:rsidRPr="003309B5" w:rsidRDefault="00A34EF6" w:rsidP="00DA5672">
      <w:pPr>
        <w:spacing w:after="0"/>
        <w:rPr>
          <w:rFonts w:ascii="Verdana" w:hAnsi="Verdana"/>
          <w:b/>
          <w:i/>
          <w:sz w:val="20"/>
          <w:szCs w:val="20"/>
        </w:rPr>
      </w:pPr>
      <w:r>
        <w:rPr>
          <w:rFonts w:ascii="Verdana" w:hAnsi="Verdana"/>
          <w:b/>
          <w:sz w:val="20"/>
          <w:szCs w:val="20"/>
        </w:rPr>
        <w:t xml:space="preserve">Zobowiązanie </w:t>
      </w:r>
      <w:r w:rsidR="00DA5672" w:rsidRPr="003309B5">
        <w:rPr>
          <w:rFonts w:ascii="Verdana" w:hAnsi="Verdana"/>
          <w:b/>
          <w:sz w:val="20"/>
          <w:szCs w:val="20"/>
        </w:rPr>
        <w:t xml:space="preserve"> należy złożyć wraz z ofertą.</w:t>
      </w:r>
    </w:p>
    <w:p w14:paraId="419EB8B3" w14:textId="77777777" w:rsidR="00DA5672" w:rsidRPr="003309B5" w:rsidRDefault="00DA5672" w:rsidP="00DA5672">
      <w:pPr>
        <w:spacing w:after="0"/>
        <w:jc w:val="right"/>
        <w:rPr>
          <w:rFonts w:ascii="Verdana" w:hAnsi="Verdana" w:cs="Arial"/>
          <w:sz w:val="20"/>
          <w:szCs w:val="20"/>
        </w:rPr>
      </w:pPr>
    </w:p>
    <w:p w14:paraId="0120798E" w14:textId="77777777" w:rsidR="00DA5672" w:rsidRPr="003309B5" w:rsidRDefault="00DA5672" w:rsidP="00DA5672"/>
    <w:p w14:paraId="7FA9B661" w14:textId="77777777" w:rsidR="00DA5672" w:rsidRPr="007371E0" w:rsidRDefault="00DA5672" w:rsidP="009552D1">
      <w:pPr>
        <w:spacing w:after="0" w:line="240" w:lineRule="auto"/>
        <w:rPr>
          <w:rFonts w:ascii="Verdana" w:hAnsi="Verdana" w:cs="Arial"/>
          <w:b/>
          <w:bCs/>
          <w:sz w:val="20"/>
          <w:szCs w:val="20"/>
        </w:rPr>
      </w:pPr>
    </w:p>
    <w:sectPr w:rsidR="00DA5672" w:rsidRPr="007371E0" w:rsidSect="007538F4">
      <w:headerReference w:type="default" r:id="rId30"/>
      <w:footerReference w:type="even" r:id="rId31"/>
      <w:footerReference w:type="default" r:id="rId32"/>
      <w:headerReference w:type="first" r:id="rId33"/>
      <w:footerReference w:type="first" r:id="rId34"/>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42480" w14:textId="77777777" w:rsidR="004E33BC" w:rsidRDefault="004E33BC">
      <w:r>
        <w:separator/>
      </w:r>
    </w:p>
  </w:endnote>
  <w:endnote w:type="continuationSeparator" w:id="0">
    <w:p w14:paraId="4A24EC36" w14:textId="77777777" w:rsidR="004E33BC" w:rsidRDefault="004E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5AFB" w14:textId="77777777" w:rsidR="004E33BC" w:rsidRDefault="004E33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4E33BC" w:rsidRDefault="004E33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36526"/>
      <w:docPartObj>
        <w:docPartGallery w:val="Page Numbers (Bottom of Page)"/>
        <w:docPartUnique/>
      </w:docPartObj>
    </w:sdtPr>
    <w:sdtEndPr/>
    <w:sdtContent>
      <w:p w14:paraId="1BA27792" w14:textId="77777777" w:rsidR="004E33BC" w:rsidRDefault="004E33BC">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4CE56473" w:rsidR="004E33BC" w:rsidRPr="004D79B3" w:rsidRDefault="004E33BC" w:rsidP="00F37E70">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4CE56473" w:rsidR="004E33BC" w:rsidRPr="004D79B3" w:rsidRDefault="004E33BC" w:rsidP="00F37E70">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65865"/>
      <w:docPartObj>
        <w:docPartGallery w:val="Page Numbers (Bottom of Page)"/>
        <w:docPartUnique/>
      </w:docPartObj>
    </w:sdtPr>
    <w:sdtEndPr/>
    <w:sdtContent>
      <w:p w14:paraId="0993A447" w14:textId="4805F725" w:rsidR="004E33BC" w:rsidRDefault="004E33BC">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4E33BC" w:rsidRPr="004D79B3" w:rsidRDefault="004E33BC" w:rsidP="00F37E70">
                              <w:pPr>
                                <w:pBdr>
                                  <w:top w:val="single" w:sz="4" w:space="1" w:color="7F7F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4E33BC" w:rsidRPr="004D79B3" w:rsidRDefault="004E33BC" w:rsidP="00F37E70">
                        <w:pPr>
                          <w:pBdr>
                            <w:top w:val="single" w:sz="4" w:space="1" w:color="7F7F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646A" w14:textId="77777777" w:rsidR="004E33BC" w:rsidRDefault="004E33BC">
      <w:r>
        <w:separator/>
      </w:r>
    </w:p>
  </w:footnote>
  <w:footnote w:type="continuationSeparator" w:id="0">
    <w:p w14:paraId="7A93682C" w14:textId="77777777" w:rsidR="004E33BC" w:rsidRDefault="004E33BC">
      <w:r>
        <w:continuationSeparator/>
      </w:r>
    </w:p>
  </w:footnote>
  <w:footnote w:id="1">
    <w:p w14:paraId="53AA31FF" w14:textId="77777777" w:rsidR="00006914" w:rsidRPr="00E17FB3" w:rsidRDefault="00006914" w:rsidP="0000691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2">
    <w:p w14:paraId="434CDF80" w14:textId="77777777" w:rsidR="00006914" w:rsidRPr="00E17FB3" w:rsidRDefault="00006914" w:rsidP="0000691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3">
    <w:p w14:paraId="7726FF7F" w14:textId="77777777" w:rsidR="00006914" w:rsidRPr="00CD022A" w:rsidRDefault="00006914" w:rsidP="00006914">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4">
    <w:p w14:paraId="2E24AEB6" w14:textId="77777777" w:rsidR="00006914" w:rsidRPr="00A52726" w:rsidRDefault="00006914" w:rsidP="00006914">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5">
    <w:p w14:paraId="504F5475" w14:textId="77777777" w:rsidR="00006914" w:rsidRPr="0031769A" w:rsidRDefault="00006914" w:rsidP="0000691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E67EC44" w14:textId="77777777" w:rsidR="00006914" w:rsidRPr="0031769A" w:rsidRDefault="00006914" w:rsidP="00006914">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3DFA56D" w14:textId="77777777" w:rsidR="00006914" w:rsidRPr="0031769A" w:rsidRDefault="00006914" w:rsidP="00006914">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5DA0D54" w14:textId="77777777" w:rsidR="00006914" w:rsidRPr="00A52726" w:rsidRDefault="00006914" w:rsidP="00006914">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493E3B56" w14:textId="77777777" w:rsidR="00006914" w:rsidRPr="00A52726" w:rsidRDefault="00006914" w:rsidP="0000691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73773AC4" w14:textId="77777777" w:rsidR="00006914" w:rsidRPr="00A52726" w:rsidRDefault="00006914" w:rsidP="0000691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1659F4" w14:textId="77777777" w:rsidR="00006914" w:rsidRPr="00A52726" w:rsidRDefault="00006914" w:rsidP="00006914">
      <w:pPr>
        <w:pStyle w:val="Bezodstpw"/>
        <w:jc w:val="both"/>
        <w:rPr>
          <w:rFonts w:ascii="Verdana" w:hAnsi="Verdana"/>
          <w:sz w:val="16"/>
          <w:szCs w:val="16"/>
        </w:rPr>
      </w:pPr>
    </w:p>
  </w:footnote>
  <w:footnote w:id="8">
    <w:p w14:paraId="491DBF99" w14:textId="77777777" w:rsidR="00A34EF6" w:rsidRPr="00FD707F" w:rsidRDefault="00A34EF6" w:rsidP="00A34EF6">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54C3E21" w14:textId="77777777" w:rsidR="00A34EF6" w:rsidRPr="00FD707F" w:rsidRDefault="00A34EF6" w:rsidP="00A34EF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28F840E5" w14:textId="77777777" w:rsidR="00A34EF6" w:rsidRPr="00FD707F" w:rsidRDefault="00A34EF6" w:rsidP="00A34EF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6DE60EA" w14:textId="77777777" w:rsidR="00A34EF6" w:rsidRPr="00FD707F" w:rsidRDefault="00A34EF6" w:rsidP="00A34EF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C38D50A" w14:textId="77777777" w:rsidR="00A34EF6" w:rsidRPr="00FD707F" w:rsidRDefault="00A34EF6" w:rsidP="00A34EF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1B51A6EB" w14:textId="77777777" w:rsidR="00A34EF6" w:rsidRDefault="00A34EF6" w:rsidP="00A34EF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62FB" w14:textId="77777777" w:rsidR="004E33BC" w:rsidRPr="00E55ECE" w:rsidRDefault="004E33BC"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4E33BC" w:rsidRDefault="004E33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E289" w14:textId="083B3586" w:rsidR="004E33BC" w:rsidRDefault="004E33BC">
    <w:pPr>
      <w:pStyle w:val="Nagwek"/>
    </w:pPr>
    <w:r w:rsidRPr="00FE246B">
      <w:rPr>
        <w:noProof/>
        <w:color w:val="737572"/>
      </w:rPr>
      <w:drawing>
        <wp:anchor distT="152400" distB="152400" distL="152400" distR="152400" simplePos="0" relativeHeight="251663872" behindDoc="1" locked="0" layoutInCell="1" allowOverlap="1" wp14:anchorId="628110F2" wp14:editId="06B75CDD">
          <wp:simplePos x="0" y="0"/>
          <wp:positionH relativeFrom="margin">
            <wp:posOffset>-609600</wp:posOffset>
          </wp:positionH>
          <wp:positionV relativeFrom="page">
            <wp:posOffset>91440</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7"/>
    <w:lvl w:ilvl="0">
      <w:start w:val="1"/>
      <w:numFmt w:val="decimal"/>
      <w:lvlText w:val="%1."/>
      <w:lvlJc w:val="left"/>
      <w:pPr>
        <w:tabs>
          <w:tab w:val="num" w:pos="502"/>
        </w:tabs>
        <w:ind w:left="482" w:hanging="340"/>
      </w:pPr>
      <w:rPr>
        <w:rFonts w:ascii="Symbol" w:hAnsi="Symbol" w:cs="Symbol"/>
      </w:r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F1F49ECE"/>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30631C5"/>
    <w:multiLevelType w:val="hybridMultilevel"/>
    <w:tmpl w:val="31120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9AC4CAB"/>
    <w:multiLevelType w:val="multilevel"/>
    <w:tmpl w:val="DFCE68F2"/>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1E7568A"/>
    <w:multiLevelType w:val="hybridMultilevel"/>
    <w:tmpl w:val="87065172"/>
    <w:lvl w:ilvl="0" w:tplc="62D29E9C">
      <w:start w:val="1"/>
      <w:numFmt w:val="decimal"/>
      <w:lvlText w:val="2.2.%1"/>
      <w:lvlJc w:val="left"/>
      <w:pPr>
        <w:ind w:left="72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3635878"/>
    <w:multiLevelType w:val="hybridMultilevel"/>
    <w:tmpl w:val="0FA6B9DC"/>
    <w:lvl w:ilvl="0" w:tplc="B364BA74">
      <w:start w:val="1"/>
      <w:numFmt w:val="decimal"/>
      <w:lvlText w:val="%1."/>
      <w:lvlJc w:val="left"/>
      <w:pPr>
        <w:ind w:left="718"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4D0081B"/>
    <w:multiLevelType w:val="hybridMultilevel"/>
    <w:tmpl w:val="4FB2C4F4"/>
    <w:lvl w:ilvl="0" w:tplc="04150011">
      <w:start w:val="1"/>
      <w:numFmt w:val="decimal"/>
      <w:lvlText w:val="%1)"/>
      <w:lvlJc w:val="left"/>
      <w:pPr>
        <w:ind w:left="1439" w:hanging="360"/>
      </w:pPr>
      <w:rPr>
        <w:rFonts w:hint="default"/>
        <w:b w:val="0"/>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17"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9"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3"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5E3E99"/>
    <w:multiLevelType w:val="multilevel"/>
    <w:tmpl w:val="6518BD4C"/>
    <w:lvl w:ilvl="0">
      <w:start w:val="2"/>
      <w:numFmt w:val="decimal"/>
      <w:lvlText w:val="%1."/>
      <w:lvlJc w:val="left"/>
      <w:pPr>
        <w:ind w:left="420" w:hanging="420"/>
      </w:pPr>
      <w:rPr>
        <w:rFonts w:hint="default"/>
        <w:b/>
      </w:rPr>
    </w:lvl>
    <w:lvl w:ilvl="1">
      <w:start w:val="3"/>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3144" w:hanging="144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5142" w:hanging="2160"/>
      </w:pPr>
      <w:rPr>
        <w:rFonts w:hint="default"/>
        <w:b/>
      </w:rPr>
    </w:lvl>
    <w:lvl w:ilvl="8">
      <w:start w:val="1"/>
      <w:numFmt w:val="decimal"/>
      <w:lvlText w:val="%1.%2.%3.%4.%5.%6.%7.%8.%9."/>
      <w:lvlJc w:val="left"/>
      <w:pPr>
        <w:ind w:left="5568" w:hanging="2160"/>
      </w:pPr>
      <w:rPr>
        <w:rFonts w:hint="default"/>
        <w:b/>
      </w:rPr>
    </w:lvl>
  </w:abstractNum>
  <w:abstractNum w:abstractNumId="27"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C65EDB"/>
    <w:multiLevelType w:val="multilevel"/>
    <w:tmpl w:val="5852CE2E"/>
    <w:lvl w:ilvl="0">
      <w:start w:val="1"/>
      <w:numFmt w:val="decimal"/>
      <w:lvlText w:val="%1."/>
      <w:lvlJc w:val="left"/>
      <w:pPr>
        <w:ind w:left="502" w:hanging="360"/>
      </w:pPr>
      <w:rPr>
        <w:rFonts w:ascii="Verdana" w:eastAsia="Times New Roman" w:hAnsi="Verdana" w:cs="Times New Roman"/>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7."/>
      <w:lvlJc w:val="left"/>
      <w:pPr>
        <w:ind w:left="3448" w:hanging="1800"/>
      </w:pPr>
      <w:rPr>
        <w:rFonts w:ascii="Verdana" w:eastAsia="Times New Roman" w:hAnsi="Verdana" w:cs="Times New Roman"/>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0"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87279D5"/>
    <w:multiLevelType w:val="hybridMultilevel"/>
    <w:tmpl w:val="57EC79D0"/>
    <w:lvl w:ilvl="0" w:tplc="CE7AB5DA">
      <w:start w:val="1"/>
      <w:numFmt w:val="bullet"/>
      <w:lvlText w:val=""/>
      <w:lvlJc w:val="left"/>
      <w:pPr>
        <w:ind w:left="814" w:hanging="360"/>
      </w:pPr>
      <w:rPr>
        <w:rFonts w:ascii="Symbol" w:hAnsi="Symbol"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33"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5"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9" w15:restartNumberingAfterBreak="0">
    <w:nsid w:val="60BB2F4F"/>
    <w:multiLevelType w:val="hybridMultilevel"/>
    <w:tmpl w:val="2A1A75A2"/>
    <w:lvl w:ilvl="0" w:tplc="1F7AFEB4">
      <w:start w:val="1"/>
      <w:numFmt w:val="decimal"/>
      <w:suff w:val="nothing"/>
      <w:lvlText w:val="%1"/>
      <w:lvlJc w:val="left"/>
      <w:pPr>
        <w:ind w:left="0" w:firstLine="0"/>
      </w:pPr>
      <w:rPr>
        <w:vertAlign w:val="superscript"/>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0"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5"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7"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8" w15:restartNumberingAfterBreak="0">
    <w:nsid w:val="6D8B4480"/>
    <w:multiLevelType w:val="multilevel"/>
    <w:tmpl w:val="531E1058"/>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0" w15:restartNumberingAfterBreak="0">
    <w:nsid w:val="6F490845"/>
    <w:multiLevelType w:val="multilevel"/>
    <w:tmpl w:val="78C4694C"/>
    <w:lvl w:ilvl="0">
      <w:start w:val="1"/>
      <w:numFmt w:val="decimal"/>
      <w:lvlText w:val="%1."/>
      <w:lvlJc w:val="left"/>
      <w:pPr>
        <w:tabs>
          <w:tab w:val="num" w:pos="1778"/>
        </w:tabs>
        <w:ind w:left="1778" w:hanging="360"/>
      </w:pPr>
      <w:rPr>
        <w:rFonts w:ascii="Verdana" w:hAnsi="Verdana" w:hint="default"/>
        <w:b w:val="0"/>
        <w:i w:val="0"/>
        <w:color w:val="auto"/>
        <w:sz w:val="20"/>
        <w:szCs w:val="18"/>
      </w:rPr>
    </w:lvl>
    <w:lvl w:ilvl="1">
      <w:start w:val="2"/>
      <w:numFmt w:val="decimal"/>
      <w:isLgl/>
      <w:lvlText w:val="%1.%2"/>
      <w:lvlJc w:val="left"/>
      <w:pPr>
        <w:ind w:left="1920" w:hanging="720"/>
      </w:pPr>
      <w:rPr>
        <w:rFonts w:cs="Arial" w:hint="default"/>
        <w:b w:val="0"/>
      </w:rPr>
    </w:lvl>
    <w:lvl w:ilvl="2">
      <w:start w:val="1"/>
      <w:numFmt w:val="decimal"/>
      <w:isLgl/>
      <w:lvlText w:val="%1.%2.%3"/>
      <w:lvlJc w:val="left"/>
      <w:pPr>
        <w:ind w:left="2138" w:hanging="720"/>
      </w:pPr>
      <w:rPr>
        <w:rFonts w:cs="Arial" w:hint="default"/>
      </w:rPr>
    </w:lvl>
    <w:lvl w:ilvl="3">
      <w:start w:val="1"/>
      <w:numFmt w:val="decimal"/>
      <w:isLgl/>
      <w:lvlText w:val="%1.%2.%3.%4"/>
      <w:lvlJc w:val="left"/>
      <w:pPr>
        <w:ind w:left="2498" w:hanging="1080"/>
      </w:pPr>
      <w:rPr>
        <w:rFonts w:cs="Arial" w:hint="default"/>
      </w:rPr>
    </w:lvl>
    <w:lvl w:ilvl="4">
      <w:start w:val="1"/>
      <w:numFmt w:val="decimal"/>
      <w:isLgl/>
      <w:lvlText w:val="%1.%2.%3.%4.%5"/>
      <w:lvlJc w:val="left"/>
      <w:pPr>
        <w:ind w:left="2858" w:hanging="1440"/>
      </w:pPr>
      <w:rPr>
        <w:rFonts w:cs="Arial" w:hint="default"/>
      </w:rPr>
    </w:lvl>
    <w:lvl w:ilvl="5">
      <w:start w:val="1"/>
      <w:numFmt w:val="decimal"/>
      <w:isLgl/>
      <w:lvlText w:val="%1.%2.%3.%4.%5.%6"/>
      <w:lvlJc w:val="left"/>
      <w:pPr>
        <w:ind w:left="2858" w:hanging="1440"/>
      </w:pPr>
      <w:rPr>
        <w:rFonts w:cs="Arial" w:hint="default"/>
      </w:rPr>
    </w:lvl>
    <w:lvl w:ilvl="6">
      <w:start w:val="1"/>
      <w:numFmt w:val="decimal"/>
      <w:isLgl/>
      <w:lvlText w:val="%1.%2.%3.%4.%5.%6.%7"/>
      <w:lvlJc w:val="left"/>
      <w:pPr>
        <w:ind w:left="3218" w:hanging="1800"/>
      </w:pPr>
      <w:rPr>
        <w:rFonts w:cs="Arial" w:hint="default"/>
      </w:rPr>
    </w:lvl>
    <w:lvl w:ilvl="7">
      <w:start w:val="1"/>
      <w:numFmt w:val="decimal"/>
      <w:isLgl/>
      <w:lvlText w:val="%1.%2.%3.%4.%5.%6.%7.%8"/>
      <w:lvlJc w:val="left"/>
      <w:pPr>
        <w:ind w:left="3578" w:hanging="2160"/>
      </w:pPr>
      <w:rPr>
        <w:rFonts w:cs="Arial" w:hint="default"/>
      </w:rPr>
    </w:lvl>
    <w:lvl w:ilvl="8">
      <w:start w:val="1"/>
      <w:numFmt w:val="decimal"/>
      <w:isLgl/>
      <w:lvlText w:val="%1.%2.%3.%4.%5.%6.%7.%8.%9"/>
      <w:lvlJc w:val="left"/>
      <w:pPr>
        <w:ind w:left="3578" w:hanging="2160"/>
      </w:pPr>
      <w:rPr>
        <w:rFonts w:cs="Arial" w:hint="default"/>
      </w:rPr>
    </w:lvl>
  </w:abstractNum>
  <w:abstractNum w:abstractNumId="5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4"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6"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8"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58"/>
  </w:num>
  <w:num w:numId="2">
    <w:abstractNumId w:val="22"/>
  </w:num>
  <w:num w:numId="3">
    <w:abstractNumId w:val="44"/>
  </w:num>
  <w:num w:numId="4">
    <w:abstractNumId w:val="14"/>
  </w:num>
  <w:num w:numId="5">
    <w:abstractNumId w:val="53"/>
  </w:num>
  <w:num w:numId="6">
    <w:abstractNumId w:val="31"/>
  </w:num>
  <w:num w:numId="7">
    <w:abstractNumId w:val="36"/>
  </w:num>
  <w:num w:numId="8">
    <w:abstractNumId w:val="50"/>
  </w:num>
  <w:num w:numId="9">
    <w:abstractNumId w:val="17"/>
  </w:num>
  <w:num w:numId="10">
    <w:abstractNumId w:val="9"/>
  </w:num>
  <w:num w:numId="11">
    <w:abstractNumId w:val="51"/>
  </w:num>
  <w:num w:numId="12">
    <w:abstractNumId w:val="8"/>
  </w:num>
  <w:num w:numId="13">
    <w:abstractNumId w:val="12"/>
  </w:num>
  <w:num w:numId="14">
    <w:abstractNumId w:val="27"/>
  </w:num>
  <w:num w:numId="15">
    <w:abstractNumId w:val="42"/>
  </w:num>
  <w:num w:numId="16">
    <w:abstractNumId w:val="40"/>
  </w:num>
  <w:num w:numId="17">
    <w:abstractNumId w:val="35"/>
  </w:num>
  <w:num w:numId="18">
    <w:abstractNumId w:val="33"/>
  </w:num>
  <w:num w:numId="19">
    <w:abstractNumId w:val="24"/>
  </w:num>
  <w:num w:numId="20">
    <w:abstractNumId w:val="38"/>
  </w:num>
  <w:num w:numId="21">
    <w:abstractNumId w:val="34"/>
  </w:num>
  <w:num w:numId="22">
    <w:abstractNumId w:val="18"/>
  </w:num>
  <w:num w:numId="23">
    <w:abstractNumId w:val="28"/>
  </w:num>
  <w:num w:numId="24">
    <w:abstractNumId w:val="56"/>
  </w:num>
  <w:num w:numId="25">
    <w:abstractNumId w:val="46"/>
  </w:num>
  <w:num w:numId="26">
    <w:abstractNumId w:val="49"/>
  </w:num>
  <w:num w:numId="27">
    <w:abstractNumId w:val="15"/>
  </w:num>
  <w:num w:numId="28">
    <w:abstractNumId w:val="55"/>
  </w:num>
  <w:num w:numId="29">
    <w:abstractNumId w:val="52"/>
  </w:num>
  <w:num w:numId="30">
    <w:abstractNumId w:val="25"/>
  </w:num>
  <w:num w:numId="31">
    <w:abstractNumId w:val="47"/>
  </w:num>
  <w:num w:numId="32">
    <w:abstractNumId w:val="23"/>
  </w:num>
  <w:num w:numId="33">
    <w:abstractNumId w:val="6"/>
  </w:num>
  <w:num w:numId="34">
    <w:abstractNumId w:val="19"/>
  </w:num>
  <w:num w:numId="35">
    <w:abstractNumId w:val="54"/>
  </w:num>
  <w:num w:numId="36">
    <w:abstractNumId w:val="2"/>
  </w:num>
  <w:num w:numId="37">
    <w:abstractNumId w:val="45"/>
  </w:num>
  <w:num w:numId="38">
    <w:abstractNumId w:val="21"/>
  </w:num>
  <w:num w:numId="39">
    <w:abstractNumId w:val="10"/>
  </w:num>
  <w:num w:numId="40">
    <w:abstractNumId w:val="20"/>
  </w:num>
  <w:num w:numId="41">
    <w:abstractNumId w:val="16"/>
  </w:num>
  <w:num w:numId="42">
    <w:abstractNumId w:val="29"/>
  </w:num>
  <w:num w:numId="43">
    <w:abstractNumId w:val="3"/>
  </w:num>
  <w:num w:numId="44">
    <w:abstractNumId w:val="37"/>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0"/>
  </w:num>
  <w:num w:numId="47">
    <w:abstractNumId w:val="4"/>
  </w:num>
  <w:num w:numId="48">
    <w:abstractNumId w:val="41"/>
  </w:num>
  <w:num w:numId="49">
    <w:abstractNumId w:val="43"/>
  </w:num>
  <w:num w:numId="50">
    <w:abstractNumId w:val="39"/>
  </w:num>
  <w:num w:numId="51">
    <w:abstractNumId w:val="32"/>
  </w:num>
  <w:num w:numId="52">
    <w:abstractNumId w:val="13"/>
  </w:num>
  <w:num w:numId="53">
    <w:abstractNumId w:val="26"/>
  </w:num>
  <w:num w:numId="54">
    <w:abstractNumId w:val="57"/>
  </w:num>
  <w:num w:numId="55">
    <w:abstractNumId w:val="11"/>
  </w:num>
  <w:num w:numId="56">
    <w:abstractNumId w:val="7"/>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14"/>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EF3"/>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78F"/>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97E"/>
    <w:rsid w:val="00046A31"/>
    <w:rsid w:val="00046C68"/>
    <w:rsid w:val="00046CEF"/>
    <w:rsid w:val="0004728E"/>
    <w:rsid w:val="00047515"/>
    <w:rsid w:val="00047686"/>
    <w:rsid w:val="000476D6"/>
    <w:rsid w:val="00047944"/>
    <w:rsid w:val="00047EB3"/>
    <w:rsid w:val="0005006F"/>
    <w:rsid w:val="00050453"/>
    <w:rsid w:val="00050648"/>
    <w:rsid w:val="00050841"/>
    <w:rsid w:val="00050B42"/>
    <w:rsid w:val="00051068"/>
    <w:rsid w:val="000510D3"/>
    <w:rsid w:val="000511E6"/>
    <w:rsid w:val="00051359"/>
    <w:rsid w:val="00051C9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A21"/>
    <w:rsid w:val="00070CF6"/>
    <w:rsid w:val="0007112B"/>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5F07"/>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55A"/>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C6C"/>
    <w:rsid w:val="000C6F26"/>
    <w:rsid w:val="000C70C9"/>
    <w:rsid w:val="000C7319"/>
    <w:rsid w:val="000C7D67"/>
    <w:rsid w:val="000C7D82"/>
    <w:rsid w:val="000C7F48"/>
    <w:rsid w:val="000C7F68"/>
    <w:rsid w:val="000D02C6"/>
    <w:rsid w:val="000D0705"/>
    <w:rsid w:val="000D08B2"/>
    <w:rsid w:val="000D0A78"/>
    <w:rsid w:val="000D14E1"/>
    <w:rsid w:val="000D1637"/>
    <w:rsid w:val="000D16A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B9E"/>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44DB"/>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5C0F"/>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77C"/>
    <w:rsid w:val="00181870"/>
    <w:rsid w:val="001819AF"/>
    <w:rsid w:val="00181E54"/>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07B8"/>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517E"/>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111"/>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07A"/>
    <w:rsid w:val="001F2C8B"/>
    <w:rsid w:val="001F3DE1"/>
    <w:rsid w:val="001F437F"/>
    <w:rsid w:val="001F49DD"/>
    <w:rsid w:val="001F51BB"/>
    <w:rsid w:val="001F5A9E"/>
    <w:rsid w:val="001F5C26"/>
    <w:rsid w:val="001F62D5"/>
    <w:rsid w:val="001F6734"/>
    <w:rsid w:val="001F6D7B"/>
    <w:rsid w:val="001F79A3"/>
    <w:rsid w:val="001F7AB9"/>
    <w:rsid w:val="001F7CF1"/>
    <w:rsid w:val="002001A8"/>
    <w:rsid w:val="0020021A"/>
    <w:rsid w:val="002003E5"/>
    <w:rsid w:val="00200804"/>
    <w:rsid w:val="002008D5"/>
    <w:rsid w:val="00200D60"/>
    <w:rsid w:val="002010CC"/>
    <w:rsid w:val="0020178F"/>
    <w:rsid w:val="002017C2"/>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6856"/>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7AD"/>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EE6"/>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3736A"/>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FB1"/>
    <w:rsid w:val="00256493"/>
    <w:rsid w:val="0025656C"/>
    <w:rsid w:val="00256854"/>
    <w:rsid w:val="00256899"/>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CCC"/>
    <w:rsid w:val="00265E16"/>
    <w:rsid w:val="00266F07"/>
    <w:rsid w:val="002673E6"/>
    <w:rsid w:val="00267440"/>
    <w:rsid w:val="0026765C"/>
    <w:rsid w:val="00267719"/>
    <w:rsid w:val="00270537"/>
    <w:rsid w:val="0027065F"/>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D5F"/>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46"/>
    <w:rsid w:val="002A2F69"/>
    <w:rsid w:val="002A3241"/>
    <w:rsid w:val="002A3D3D"/>
    <w:rsid w:val="002A3D7B"/>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60B"/>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25E"/>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3C8"/>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606"/>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445"/>
    <w:rsid w:val="003139EB"/>
    <w:rsid w:val="00313DB6"/>
    <w:rsid w:val="003140ED"/>
    <w:rsid w:val="003141F5"/>
    <w:rsid w:val="00314A0C"/>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979"/>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0FC"/>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9DD"/>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5BC"/>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4F2"/>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BA"/>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45B"/>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1F"/>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35"/>
    <w:rsid w:val="003F2E5F"/>
    <w:rsid w:val="003F38FF"/>
    <w:rsid w:val="003F391C"/>
    <w:rsid w:val="003F3C35"/>
    <w:rsid w:val="003F3EBF"/>
    <w:rsid w:val="003F4126"/>
    <w:rsid w:val="003F4BC1"/>
    <w:rsid w:val="003F4ED3"/>
    <w:rsid w:val="003F5162"/>
    <w:rsid w:val="003F542F"/>
    <w:rsid w:val="003F5617"/>
    <w:rsid w:val="003F585F"/>
    <w:rsid w:val="003F5965"/>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83E"/>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9D1"/>
    <w:rsid w:val="00435A7B"/>
    <w:rsid w:val="00435CDC"/>
    <w:rsid w:val="0043665C"/>
    <w:rsid w:val="00436BF0"/>
    <w:rsid w:val="00437419"/>
    <w:rsid w:val="0044043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38"/>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679"/>
    <w:rsid w:val="0046386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4A18"/>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327"/>
    <w:rsid w:val="00485938"/>
    <w:rsid w:val="00485AFB"/>
    <w:rsid w:val="00485D0A"/>
    <w:rsid w:val="00486090"/>
    <w:rsid w:val="004863B4"/>
    <w:rsid w:val="0048665B"/>
    <w:rsid w:val="004866C4"/>
    <w:rsid w:val="00486930"/>
    <w:rsid w:val="004870DE"/>
    <w:rsid w:val="00487E9A"/>
    <w:rsid w:val="00490528"/>
    <w:rsid w:val="00490AA9"/>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660"/>
    <w:rsid w:val="004D5868"/>
    <w:rsid w:val="004D58B5"/>
    <w:rsid w:val="004D59A6"/>
    <w:rsid w:val="004D5B4F"/>
    <w:rsid w:val="004D5D0B"/>
    <w:rsid w:val="004D5E25"/>
    <w:rsid w:val="004D61A3"/>
    <w:rsid w:val="004D6947"/>
    <w:rsid w:val="004D6B9E"/>
    <w:rsid w:val="004D7240"/>
    <w:rsid w:val="004D743B"/>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3BC"/>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3E8"/>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0"/>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6A7"/>
    <w:rsid w:val="005457AC"/>
    <w:rsid w:val="00545893"/>
    <w:rsid w:val="00545A51"/>
    <w:rsid w:val="005460B6"/>
    <w:rsid w:val="005466E9"/>
    <w:rsid w:val="00546EEB"/>
    <w:rsid w:val="005470C8"/>
    <w:rsid w:val="005473DA"/>
    <w:rsid w:val="00547E05"/>
    <w:rsid w:val="00550291"/>
    <w:rsid w:val="00550611"/>
    <w:rsid w:val="005506EB"/>
    <w:rsid w:val="005507A3"/>
    <w:rsid w:val="005507E1"/>
    <w:rsid w:val="005508F6"/>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46D"/>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DA3"/>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A63"/>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8BB"/>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1B9"/>
    <w:rsid w:val="006003A9"/>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5FFE"/>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1C9"/>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3F9"/>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B22"/>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7B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A0B"/>
    <w:rsid w:val="006A6CBC"/>
    <w:rsid w:val="006A70D0"/>
    <w:rsid w:val="006A71F7"/>
    <w:rsid w:val="006A776E"/>
    <w:rsid w:val="006A77A4"/>
    <w:rsid w:val="006A7AB2"/>
    <w:rsid w:val="006A7D42"/>
    <w:rsid w:val="006A7EAE"/>
    <w:rsid w:val="006A7F0B"/>
    <w:rsid w:val="006B0337"/>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CE7"/>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3DC"/>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492"/>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E0"/>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1A3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60B"/>
    <w:rsid w:val="0076488D"/>
    <w:rsid w:val="00764C20"/>
    <w:rsid w:val="00764DA4"/>
    <w:rsid w:val="00764ED7"/>
    <w:rsid w:val="00764F87"/>
    <w:rsid w:val="0076502B"/>
    <w:rsid w:val="00765401"/>
    <w:rsid w:val="007654DB"/>
    <w:rsid w:val="007656E4"/>
    <w:rsid w:val="00765BD0"/>
    <w:rsid w:val="007662C3"/>
    <w:rsid w:val="0076704D"/>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5E"/>
    <w:rsid w:val="00775E8D"/>
    <w:rsid w:val="00776300"/>
    <w:rsid w:val="007766CB"/>
    <w:rsid w:val="007767CB"/>
    <w:rsid w:val="007774F8"/>
    <w:rsid w:val="007779E4"/>
    <w:rsid w:val="00780559"/>
    <w:rsid w:val="00780570"/>
    <w:rsid w:val="007811EE"/>
    <w:rsid w:val="007814D9"/>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F"/>
    <w:rsid w:val="0078665D"/>
    <w:rsid w:val="007868B7"/>
    <w:rsid w:val="00786B91"/>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79B"/>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1"/>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A7E17"/>
    <w:rsid w:val="007B03CE"/>
    <w:rsid w:val="007B0726"/>
    <w:rsid w:val="007B0770"/>
    <w:rsid w:val="007B0A58"/>
    <w:rsid w:val="007B1117"/>
    <w:rsid w:val="007B11AA"/>
    <w:rsid w:val="007B1D34"/>
    <w:rsid w:val="007B1E17"/>
    <w:rsid w:val="007B1F7F"/>
    <w:rsid w:val="007B2014"/>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0C8"/>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4F83"/>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174"/>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E0D"/>
    <w:rsid w:val="00812F72"/>
    <w:rsid w:val="0081351D"/>
    <w:rsid w:val="00813572"/>
    <w:rsid w:val="00813699"/>
    <w:rsid w:val="008136CC"/>
    <w:rsid w:val="0081394C"/>
    <w:rsid w:val="00813A3C"/>
    <w:rsid w:val="00813A5C"/>
    <w:rsid w:val="00813C08"/>
    <w:rsid w:val="00813F14"/>
    <w:rsid w:val="008141C5"/>
    <w:rsid w:val="00814745"/>
    <w:rsid w:val="0081499F"/>
    <w:rsid w:val="00814B12"/>
    <w:rsid w:val="00815005"/>
    <w:rsid w:val="008150EE"/>
    <w:rsid w:val="008153ED"/>
    <w:rsid w:val="0081612C"/>
    <w:rsid w:val="00816451"/>
    <w:rsid w:val="0081649E"/>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5CF"/>
    <w:rsid w:val="00831616"/>
    <w:rsid w:val="008318AA"/>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2B"/>
    <w:rsid w:val="008504CF"/>
    <w:rsid w:val="00850605"/>
    <w:rsid w:val="0085063F"/>
    <w:rsid w:val="008518BF"/>
    <w:rsid w:val="00851A8A"/>
    <w:rsid w:val="00851BE3"/>
    <w:rsid w:val="00851C2D"/>
    <w:rsid w:val="00851F1F"/>
    <w:rsid w:val="0085247C"/>
    <w:rsid w:val="00852B94"/>
    <w:rsid w:val="00852C3E"/>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83A"/>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67E67"/>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922"/>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30EA"/>
    <w:rsid w:val="008831B9"/>
    <w:rsid w:val="0088359C"/>
    <w:rsid w:val="008837F7"/>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B6"/>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80F"/>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21"/>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56B"/>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34E"/>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24BB"/>
    <w:rsid w:val="009229E8"/>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CB3"/>
    <w:rsid w:val="00933F41"/>
    <w:rsid w:val="0093409E"/>
    <w:rsid w:val="00934BD9"/>
    <w:rsid w:val="00934BFD"/>
    <w:rsid w:val="00935B80"/>
    <w:rsid w:val="00936241"/>
    <w:rsid w:val="00936901"/>
    <w:rsid w:val="00936EE1"/>
    <w:rsid w:val="009370F5"/>
    <w:rsid w:val="00937B39"/>
    <w:rsid w:val="0094000A"/>
    <w:rsid w:val="0094009E"/>
    <w:rsid w:val="00940396"/>
    <w:rsid w:val="00940B32"/>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2D1"/>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4F"/>
    <w:rsid w:val="00966759"/>
    <w:rsid w:val="00966BE6"/>
    <w:rsid w:val="00966E1B"/>
    <w:rsid w:val="00967395"/>
    <w:rsid w:val="0096789A"/>
    <w:rsid w:val="00967964"/>
    <w:rsid w:val="00967B1F"/>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884"/>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3F1F"/>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0F"/>
    <w:rsid w:val="009B236D"/>
    <w:rsid w:val="009B24B3"/>
    <w:rsid w:val="009B28CF"/>
    <w:rsid w:val="009B3466"/>
    <w:rsid w:val="009B357D"/>
    <w:rsid w:val="009B36F6"/>
    <w:rsid w:val="009B41F9"/>
    <w:rsid w:val="009B4651"/>
    <w:rsid w:val="009B4EF2"/>
    <w:rsid w:val="009B576A"/>
    <w:rsid w:val="009B58FA"/>
    <w:rsid w:val="009B5D59"/>
    <w:rsid w:val="009B5D64"/>
    <w:rsid w:val="009B5F96"/>
    <w:rsid w:val="009B6425"/>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C53"/>
    <w:rsid w:val="009C4EC7"/>
    <w:rsid w:val="009C55FA"/>
    <w:rsid w:val="009C59A8"/>
    <w:rsid w:val="009C59B2"/>
    <w:rsid w:val="009C65FE"/>
    <w:rsid w:val="009C68DD"/>
    <w:rsid w:val="009C6B38"/>
    <w:rsid w:val="009C7BB4"/>
    <w:rsid w:val="009C7D24"/>
    <w:rsid w:val="009D067F"/>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0D0"/>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65A"/>
    <w:rsid w:val="009E7989"/>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1FEC"/>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EF6"/>
    <w:rsid w:val="00A34FC3"/>
    <w:rsid w:val="00A35738"/>
    <w:rsid w:val="00A362B9"/>
    <w:rsid w:val="00A3645D"/>
    <w:rsid w:val="00A3697D"/>
    <w:rsid w:val="00A369AF"/>
    <w:rsid w:val="00A36D3A"/>
    <w:rsid w:val="00A36EB5"/>
    <w:rsid w:val="00A3709F"/>
    <w:rsid w:val="00A37358"/>
    <w:rsid w:val="00A37978"/>
    <w:rsid w:val="00A37BAE"/>
    <w:rsid w:val="00A37EC1"/>
    <w:rsid w:val="00A4000B"/>
    <w:rsid w:val="00A404EC"/>
    <w:rsid w:val="00A40706"/>
    <w:rsid w:val="00A40C63"/>
    <w:rsid w:val="00A4107E"/>
    <w:rsid w:val="00A41208"/>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D0F"/>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0BB"/>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51F"/>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3F8F"/>
    <w:rsid w:val="00AA44F1"/>
    <w:rsid w:val="00AA49FA"/>
    <w:rsid w:val="00AA513D"/>
    <w:rsid w:val="00AA56B5"/>
    <w:rsid w:val="00AA5786"/>
    <w:rsid w:val="00AA58B8"/>
    <w:rsid w:val="00AA613C"/>
    <w:rsid w:val="00AA63D6"/>
    <w:rsid w:val="00AA6558"/>
    <w:rsid w:val="00AA6A2B"/>
    <w:rsid w:val="00AA6E92"/>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61C"/>
    <w:rsid w:val="00AB17AF"/>
    <w:rsid w:val="00AB18E7"/>
    <w:rsid w:val="00AB1DD5"/>
    <w:rsid w:val="00AB1F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6961"/>
    <w:rsid w:val="00AD7202"/>
    <w:rsid w:val="00AD73AA"/>
    <w:rsid w:val="00AD73CE"/>
    <w:rsid w:val="00AD763F"/>
    <w:rsid w:val="00AD7974"/>
    <w:rsid w:val="00AD7ACB"/>
    <w:rsid w:val="00AD7C09"/>
    <w:rsid w:val="00AD7E49"/>
    <w:rsid w:val="00AD7E6E"/>
    <w:rsid w:val="00AE100F"/>
    <w:rsid w:val="00AE107D"/>
    <w:rsid w:val="00AE1523"/>
    <w:rsid w:val="00AE1A2C"/>
    <w:rsid w:val="00AE1F7D"/>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32B"/>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993"/>
    <w:rsid w:val="00B06BAE"/>
    <w:rsid w:val="00B07092"/>
    <w:rsid w:val="00B07354"/>
    <w:rsid w:val="00B07519"/>
    <w:rsid w:val="00B075D9"/>
    <w:rsid w:val="00B07897"/>
    <w:rsid w:val="00B1020C"/>
    <w:rsid w:val="00B10822"/>
    <w:rsid w:val="00B10952"/>
    <w:rsid w:val="00B1124E"/>
    <w:rsid w:val="00B113D6"/>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C3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B0B"/>
    <w:rsid w:val="00B17E19"/>
    <w:rsid w:val="00B17EC8"/>
    <w:rsid w:val="00B20009"/>
    <w:rsid w:val="00B2026A"/>
    <w:rsid w:val="00B204C6"/>
    <w:rsid w:val="00B204CA"/>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03"/>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499"/>
    <w:rsid w:val="00B46E3F"/>
    <w:rsid w:val="00B47168"/>
    <w:rsid w:val="00B475D7"/>
    <w:rsid w:val="00B47EEE"/>
    <w:rsid w:val="00B503B7"/>
    <w:rsid w:val="00B503CE"/>
    <w:rsid w:val="00B50D64"/>
    <w:rsid w:val="00B50E2D"/>
    <w:rsid w:val="00B51458"/>
    <w:rsid w:val="00B51A95"/>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1DE"/>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443"/>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4A"/>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688"/>
    <w:rsid w:val="00BB0779"/>
    <w:rsid w:val="00BB08BD"/>
    <w:rsid w:val="00BB0B70"/>
    <w:rsid w:val="00BB0F2E"/>
    <w:rsid w:val="00BB16DB"/>
    <w:rsid w:val="00BB1B6A"/>
    <w:rsid w:val="00BB1F1E"/>
    <w:rsid w:val="00BB255F"/>
    <w:rsid w:val="00BB2A1A"/>
    <w:rsid w:val="00BB2EE8"/>
    <w:rsid w:val="00BB2F52"/>
    <w:rsid w:val="00BB3018"/>
    <w:rsid w:val="00BB3A24"/>
    <w:rsid w:val="00BB3AFC"/>
    <w:rsid w:val="00BB3C88"/>
    <w:rsid w:val="00BB40A6"/>
    <w:rsid w:val="00BB4414"/>
    <w:rsid w:val="00BB444F"/>
    <w:rsid w:val="00BB4824"/>
    <w:rsid w:val="00BB4964"/>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18B"/>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BB0"/>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0D1"/>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DDD"/>
    <w:rsid w:val="00C17EC9"/>
    <w:rsid w:val="00C17FE4"/>
    <w:rsid w:val="00C20344"/>
    <w:rsid w:val="00C20761"/>
    <w:rsid w:val="00C209BA"/>
    <w:rsid w:val="00C21416"/>
    <w:rsid w:val="00C21475"/>
    <w:rsid w:val="00C21820"/>
    <w:rsid w:val="00C21AD1"/>
    <w:rsid w:val="00C21B28"/>
    <w:rsid w:val="00C21DB2"/>
    <w:rsid w:val="00C22193"/>
    <w:rsid w:val="00C22681"/>
    <w:rsid w:val="00C23321"/>
    <w:rsid w:val="00C2338A"/>
    <w:rsid w:val="00C2342B"/>
    <w:rsid w:val="00C23451"/>
    <w:rsid w:val="00C23A97"/>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2C"/>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E9C"/>
    <w:rsid w:val="00CC5EA0"/>
    <w:rsid w:val="00CC5F03"/>
    <w:rsid w:val="00CC60B3"/>
    <w:rsid w:val="00CC61D5"/>
    <w:rsid w:val="00CC6208"/>
    <w:rsid w:val="00CC69CE"/>
    <w:rsid w:val="00CC6C1D"/>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516"/>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B09"/>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B9A"/>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70D"/>
    <w:rsid w:val="00D118AB"/>
    <w:rsid w:val="00D11A35"/>
    <w:rsid w:val="00D11AC7"/>
    <w:rsid w:val="00D11D32"/>
    <w:rsid w:val="00D11E0F"/>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3FA"/>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79E"/>
    <w:rsid w:val="00D45F86"/>
    <w:rsid w:val="00D4631C"/>
    <w:rsid w:val="00D46444"/>
    <w:rsid w:val="00D466B0"/>
    <w:rsid w:val="00D467EA"/>
    <w:rsid w:val="00D46859"/>
    <w:rsid w:val="00D469CE"/>
    <w:rsid w:val="00D46B9A"/>
    <w:rsid w:val="00D46C95"/>
    <w:rsid w:val="00D46FBF"/>
    <w:rsid w:val="00D475AE"/>
    <w:rsid w:val="00D47B4E"/>
    <w:rsid w:val="00D5009C"/>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4CF6"/>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1A9"/>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1AF"/>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26C"/>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672"/>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20C"/>
    <w:rsid w:val="00DB14DC"/>
    <w:rsid w:val="00DB1605"/>
    <w:rsid w:val="00DB1AA1"/>
    <w:rsid w:val="00DB1B13"/>
    <w:rsid w:val="00DB1BF0"/>
    <w:rsid w:val="00DB249C"/>
    <w:rsid w:val="00DB295D"/>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BDF"/>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3972"/>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ABC"/>
    <w:rsid w:val="00E81D10"/>
    <w:rsid w:val="00E81F8D"/>
    <w:rsid w:val="00E81FA3"/>
    <w:rsid w:val="00E82282"/>
    <w:rsid w:val="00E8233F"/>
    <w:rsid w:val="00E82384"/>
    <w:rsid w:val="00E82665"/>
    <w:rsid w:val="00E82DF4"/>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6"/>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F75"/>
    <w:rsid w:val="00EA2316"/>
    <w:rsid w:val="00EA2567"/>
    <w:rsid w:val="00EA25BD"/>
    <w:rsid w:val="00EA2A77"/>
    <w:rsid w:val="00EA2DDC"/>
    <w:rsid w:val="00EA3274"/>
    <w:rsid w:val="00EA339E"/>
    <w:rsid w:val="00EA3580"/>
    <w:rsid w:val="00EA3828"/>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04F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89"/>
    <w:rsid w:val="00ED3CBB"/>
    <w:rsid w:val="00ED3E1B"/>
    <w:rsid w:val="00ED3F03"/>
    <w:rsid w:val="00ED3FB3"/>
    <w:rsid w:val="00ED42CD"/>
    <w:rsid w:val="00ED432D"/>
    <w:rsid w:val="00ED43FC"/>
    <w:rsid w:val="00ED4848"/>
    <w:rsid w:val="00ED49BD"/>
    <w:rsid w:val="00ED4DCB"/>
    <w:rsid w:val="00ED4FA8"/>
    <w:rsid w:val="00ED503C"/>
    <w:rsid w:val="00ED52D9"/>
    <w:rsid w:val="00ED53A0"/>
    <w:rsid w:val="00ED55F8"/>
    <w:rsid w:val="00ED5B05"/>
    <w:rsid w:val="00ED5CDC"/>
    <w:rsid w:val="00ED622E"/>
    <w:rsid w:val="00ED6B0A"/>
    <w:rsid w:val="00ED6EBD"/>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730"/>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830"/>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AD3"/>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C2C"/>
    <w:rsid w:val="00F33677"/>
    <w:rsid w:val="00F33692"/>
    <w:rsid w:val="00F33CAD"/>
    <w:rsid w:val="00F33E4A"/>
    <w:rsid w:val="00F342CD"/>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0"/>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3D4"/>
    <w:rsid w:val="00F5556F"/>
    <w:rsid w:val="00F55F1B"/>
    <w:rsid w:val="00F56066"/>
    <w:rsid w:val="00F56244"/>
    <w:rsid w:val="00F56281"/>
    <w:rsid w:val="00F563CD"/>
    <w:rsid w:val="00F56547"/>
    <w:rsid w:val="00F57005"/>
    <w:rsid w:val="00F57198"/>
    <w:rsid w:val="00F573FD"/>
    <w:rsid w:val="00F57838"/>
    <w:rsid w:val="00F57882"/>
    <w:rsid w:val="00F57A99"/>
    <w:rsid w:val="00F60492"/>
    <w:rsid w:val="00F604C6"/>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90F"/>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9B1"/>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 w:type="character" w:styleId="Nierozpoznanawzmianka">
    <w:name w:val="Unresolved Mention"/>
    <w:basedOn w:val="Domylnaczcionkaakapitu"/>
    <w:uiPriority w:val="99"/>
    <w:semiHidden/>
    <w:unhideWhenUsed/>
    <w:rsid w:val="009D50D0"/>
    <w:rPr>
      <w:color w:val="605E5C"/>
      <w:shd w:val="clear" w:color="auto" w:fill="E1DFDD"/>
    </w:rPr>
  </w:style>
  <w:style w:type="paragraph" w:styleId="Lista">
    <w:name w:val="List"/>
    <w:basedOn w:val="Normalny"/>
    <w:rsid w:val="00DA5672"/>
    <w:pPr>
      <w:ind w:left="283" w:hanging="283"/>
      <w:contextualSpacing/>
    </w:pPr>
  </w:style>
  <w:style w:type="character" w:customStyle="1" w:styleId="contentpasted1">
    <w:name w:val="contentpasted1"/>
    <w:basedOn w:val="Domylnaczcionkaakapitu"/>
    <w:rsid w:val="00DA5672"/>
  </w:style>
  <w:style w:type="character" w:customStyle="1" w:styleId="ui-provider">
    <w:name w:val="ui-provider"/>
    <w:basedOn w:val="Domylnaczcionkaakapitu"/>
    <w:rsid w:val="00DA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 w:id="2104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nika.golinczak@uwr.edu.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www.nbp.pl/home.aspx?f=/Kursy/kursy.html" TargetMode="External"/><Relationship Id="rId25" Type="http://schemas.openxmlformats.org/officeDocument/2006/relationships/hyperlink" Target="%20https://platformazakupowa.pl/pn/uniwersytet_wroclawski/proceeding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latformazakupowa.pl/pn/uniwersytet_wroclawski/proceeding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86DA1-0A4E-430B-8C14-90F1C2C8FE2C}">
  <ds:schemaRefs>
    <ds:schemaRef ds:uri="http://schemas.microsoft.com/office/2006/documentManagement/types"/>
    <ds:schemaRef ds:uri="be0105e7-24d7-4d88-a17d-b6775fa5f094"/>
    <ds:schemaRef ds:uri="http://schemas.openxmlformats.org/package/2006/metadata/core-properties"/>
    <ds:schemaRef ds:uri="http://schemas.microsoft.com/office/infopath/2007/PartnerControls"/>
    <ds:schemaRef ds:uri="http://www.w3.org/XML/1998/namespace"/>
    <ds:schemaRef ds:uri="http://purl.org/dc/elements/1.1/"/>
    <ds:schemaRef ds:uri="http://purl.org/dc/dcmitype/"/>
    <ds:schemaRef ds:uri="http://purl.org/dc/terms/"/>
    <ds:schemaRef ds:uri="95c4cf3f-e4bc-4fed-8873-da16f630d3ad"/>
    <ds:schemaRef ds:uri="http://schemas.microsoft.com/office/2006/metadata/properties"/>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4A95A67A-600E-4FEA-A8FE-29CF4C17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36</Pages>
  <Words>13971</Words>
  <Characters>93100</Characters>
  <Application>Microsoft Office Word</Application>
  <DocSecurity>0</DocSecurity>
  <Lines>775</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106858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Monika Golińczak</cp:lastModifiedBy>
  <cp:revision>13</cp:revision>
  <cp:lastPrinted>2024-07-10T06:00:00Z</cp:lastPrinted>
  <dcterms:created xsi:type="dcterms:W3CDTF">2024-07-04T11:55:00Z</dcterms:created>
  <dcterms:modified xsi:type="dcterms:W3CDTF">2024-07-19T10:55:00Z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