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95" w:rsidRDefault="00825E95" w:rsidP="00825E95">
      <w:pPr>
        <w:ind w:firstLine="708"/>
        <w:jc w:val="both"/>
        <w:rPr>
          <w:b/>
          <w:bCs/>
        </w:rPr>
      </w:pPr>
      <w:r>
        <w:rPr>
          <w:b/>
          <w:bCs/>
        </w:rPr>
        <w:t>Parametry techniczne tkaniny</w:t>
      </w:r>
    </w:p>
    <w:p w:rsidR="00825E95" w:rsidRDefault="00825E95" w:rsidP="00825E95">
      <w:pPr>
        <w:ind w:firstLine="708"/>
        <w:jc w:val="both"/>
        <w:rPr>
          <w:b/>
          <w:bCs/>
        </w:rPr>
      </w:pPr>
    </w:p>
    <w:p w:rsidR="00825E95" w:rsidRDefault="00825E95" w:rsidP="00825E95">
      <w:pPr>
        <w:numPr>
          <w:ilvl w:val="0"/>
          <w:numId w:val="1"/>
        </w:numPr>
        <w:spacing w:after="0" w:line="240" w:lineRule="auto"/>
        <w:jc w:val="both"/>
      </w:pPr>
      <w:r>
        <w:t>Skład tkaniny:</w:t>
      </w:r>
    </w:p>
    <w:p w:rsidR="00825E95" w:rsidRDefault="00825E95" w:rsidP="00825E95">
      <w:pPr>
        <w:numPr>
          <w:ilvl w:val="0"/>
          <w:numId w:val="2"/>
        </w:numPr>
        <w:spacing w:after="0" w:line="240" w:lineRule="auto"/>
        <w:jc w:val="both"/>
      </w:pPr>
      <w:r>
        <w:t>mieszanka: 70% poliester, 30% wełna,</w:t>
      </w:r>
    </w:p>
    <w:p w:rsidR="00825E95" w:rsidRDefault="00825E95" w:rsidP="00825E95">
      <w:pPr>
        <w:numPr>
          <w:ilvl w:val="0"/>
          <w:numId w:val="2"/>
        </w:numPr>
        <w:spacing w:after="0" w:line="240" w:lineRule="auto"/>
        <w:jc w:val="both"/>
      </w:pPr>
      <w:r>
        <w:t>waga powierzchni g/m2  700+/-50,</w:t>
      </w:r>
    </w:p>
    <w:p w:rsidR="00825E95" w:rsidRDefault="00825E95" w:rsidP="00825E95">
      <w:pPr>
        <w:numPr>
          <w:ilvl w:val="0"/>
          <w:numId w:val="2"/>
        </w:numPr>
        <w:spacing w:after="0" w:line="240" w:lineRule="auto"/>
        <w:jc w:val="both"/>
      </w:pPr>
      <w:r>
        <w:t>grubość mm 3,4+/-0,4,</w:t>
      </w:r>
    </w:p>
    <w:p w:rsidR="00825E95" w:rsidRDefault="00825E95" w:rsidP="00825E95">
      <w:pPr>
        <w:numPr>
          <w:ilvl w:val="0"/>
          <w:numId w:val="2"/>
        </w:numPr>
        <w:spacing w:after="0" w:line="240" w:lineRule="auto"/>
        <w:jc w:val="both"/>
      </w:pPr>
      <w:r>
        <w:t>odporność na rozciąganie (wg normy PN-EN ISO 13934-1: wątek &gt; 500N, osnowa &gt;500N,</w:t>
      </w:r>
    </w:p>
    <w:p w:rsidR="00825E95" w:rsidRDefault="00825E95" w:rsidP="00825E95">
      <w:pPr>
        <w:numPr>
          <w:ilvl w:val="0"/>
          <w:numId w:val="2"/>
        </w:numPr>
        <w:spacing w:after="0" w:line="240" w:lineRule="auto"/>
        <w:jc w:val="both"/>
      </w:pPr>
      <w:r>
        <w:t xml:space="preserve">wytrzymałość na rozdzieranie (wg normy PN-EN ISO 13937-3): wątek </w:t>
      </w:r>
      <w:r>
        <w:sym w:font="Calibri" w:char="F0B3"/>
      </w:r>
      <w:r>
        <w:t xml:space="preserve"> 30N, osnowa </w:t>
      </w:r>
      <w:r>
        <w:sym w:font="Calibri" w:char="F0B3"/>
      </w:r>
      <w:r>
        <w:t xml:space="preserve"> 30N,</w:t>
      </w:r>
    </w:p>
    <w:p w:rsidR="00825E95" w:rsidRDefault="00825E95" w:rsidP="00825E95">
      <w:pPr>
        <w:numPr>
          <w:ilvl w:val="0"/>
          <w:numId w:val="2"/>
        </w:numPr>
        <w:spacing w:after="0" w:line="240" w:lineRule="auto"/>
        <w:jc w:val="both"/>
      </w:pPr>
      <w:r>
        <w:t>    odporność na ścieranie &gt; 100.000,</w:t>
      </w:r>
      <w:bookmarkStart w:id="0" w:name="_GoBack"/>
      <w:bookmarkEnd w:id="0"/>
    </w:p>
    <w:p w:rsidR="00825E95" w:rsidRDefault="00825E95" w:rsidP="00825E95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kolor</w:t>
      </w:r>
      <w:proofErr w:type="spellEnd"/>
      <w:r>
        <w:rPr>
          <w:lang w:val="en-US"/>
        </w:rPr>
        <w:t>: BLUE (</w:t>
      </w:r>
      <w:proofErr w:type="spellStart"/>
      <w:r>
        <w:rPr>
          <w:lang w:val="en-US"/>
        </w:rPr>
        <w:t>ozn</w:t>
      </w:r>
      <w:proofErr w:type="spellEnd"/>
      <w:r>
        <w:rPr>
          <w:lang w:val="en-US"/>
        </w:rPr>
        <w:t>. 6801 DOGRIS FH/6782 BLUE).</w:t>
      </w:r>
    </w:p>
    <w:p w:rsidR="00825E95" w:rsidRDefault="00825E95" w:rsidP="00825E95">
      <w:pPr>
        <w:numPr>
          <w:ilvl w:val="0"/>
          <w:numId w:val="1"/>
        </w:numPr>
        <w:spacing w:after="0" w:line="240" w:lineRule="auto"/>
        <w:jc w:val="both"/>
      </w:pPr>
      <w:r>
        <w:t xml:space="preserve">Zamawiający wymaga realizacji usługi </w:t>
      </w:r>
      <w:r>
        <w:rPr>
          <w:b/>
          <w:bCs/>
        </w:rPr>
        <w:t>z wykorzystaniem materiału firmy KNEITZ o wzorze desenia według załączonego foto i oznaczenia: 6801 DORIS FH/6782 BLUE.</w:t>
      </w:r>
    </w:p>
    <w:p w:rsidR="00825E95" w:rsidRDefault="00825E95" w:rsidP="00825E95"/>
    <w:p w:rsidR="00825E95" w:rsidRDefault="00825E95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30765E0" wp14:editId="0DDC2A01">
            <wp:simplePos x="0" y="0"/>
            <wp:positionH relativeFrom="column">
              <wp:posOffset>596900</wp:posOffset>
            </wp:positionH>
            <wp:positionV relativeFrom="paragraph">
              <wp:posOffset>42545</wp:posOffset>
            </wp:positionV>
            <wp:extent cx="4158615" cy="4206240"/>
            <wp:effectExtent l="0" t="0" r="0" b="3810"/>
            <wp:wrapSquare wrapText="right"/>
            <wp:docPr id="1" name="Obraz 1" descr="6801_67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6801_678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420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95" w:rsidRDefault="00825E95"/>
    <w:p w:rsidR="00825E95" w:rsidRDefault="00825E95"/>
    <w:p w:rsidR="00825E95" w:rsidRDefault="00825E95"/>
    <w:p w:rsidR="00825E95" w:rsidRDefault="00825E95"/>
    <w:p w:rsidR="00825E95" w:rsidRDefault="00825E95"/>
    <w:p w:rsidR="00825E95" w:rsidRDefault="00825E95"/>
    <w:p w:rsidR="00C54058" w:rsidRDefault="00C54058"/>
    <w:sectPr w:rsidR="00C5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99B"/>
    <w:multiLevelType w:val="hybridMultilevel"/>
    <w:tmpl w:val="86304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39CE"/>
    <w:multiLevelType w:val="hybridMultilevel"/>
    <w:tmpl w:val="0B04E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5"/>
    <w:rsid w:val="003C66BD"/>
    <w:rsid w:val="005A5A18"/>
    <w:rsid w:val="00825E95"/>
    <w:rsid w:val="00C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C9DA1-29EC-48B9-AD0E-8145CE9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Cłapa Beata</dc:creator>
  <cp:lastModifiedBy>Cłapa Beata</cp:lastModifiedBy>
  <cp:revision>3</cp:revision>
  <dcterms:created xsi:type="dcterms:W3CDTF">2023-09-13T06:25:00Z</dcterms:created>
  <dcterms:modified xsi:type="dcterms:W3CDTF">2023-09-13T06:26:00Z</dcterms:modified>
</cp:coreProperties>
</file>