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752343CA" w:rsidR="006F2F53" w:rsidRPr="00EE55CC" w:rsidRDefault="00225E9C" w:rsidP="00651FED">
      <w:pPr>
        <w:pStyle w:val="Tekstpodstawowy"/>
        <w:spacing w:line="276" w:lineRule="auto"/>
        <w:jc w:val="both"/>
        <w:rPr>
          <w:rFonts w:eastAsia="Calibri"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EE55CC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msc. Tumlin Dąbrówka (dz. nr ewid. 209)” </w:t>
      </w:r>
      <w:r w:rsidR="00EE55CC">
        <w:rPr>
          <w:rFonts w:eastAsia="Calibri"/>
          <w:b/>
          <w:bCs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</w:t>
      </w:r>
      <w:r w:rsidR="00EE55CC">
        <w:rPr>
          <w:rFonts w:eastAsia="Calibri"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>w msc. Tumlin Dąbrówka (dz. nr ewid. 209) – poprawa infrastruktury drogowej”</w:t>
      </w:r>
      <w:r w:rsidR="00EE55CC">
        <w:rPr>
          <w:rFonts w:eastAsia="Calibri"/>
          <w:color w:val="000000"/>
          <w:szCs w:val="22"/>
        </w:rPr>
        <w:t>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41368CC6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382BE0">
        <w:rPr>
          <w:rFonts w:eastAsia="Times New Roman" w:cs="Times New Roman"/>
          <w:lang w:eastAsia="pl-PL"/>
        </w:rPr>
        <w:t>4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382BE0">
        <w:rPr>
          <w:rFonts w:eastAsia="Times New Roman" w:cs="Times New Roman"/>
          <w:lang w:eastAsia="pl-PL"/>
        </w:rPr>
        <w:t>ące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2022 r. poz. 931 t.j.).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438A2A78" w14:textId="571FB8B1" w:rsidR="003C1598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1B6041BF" w:rsidR="00A32381" w:rsidRPr="00EE55CC" w:rsidRDefault="000C2541" w:rsidP="00382BE0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EE55CC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msc. Tumlin Dąbrówka (dz. nr ewid. 209)” </w:t>
      </w:r>
      <w:r w:rsidR="00EE55CC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msc. Tumlin Dąbrówka </w:t>
      </w:r>
      <w:r w:rsidR="00EE55CC">
        <w:rPr>
          <w:rFonts w:eastAsia="Calibri"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>(dz. nr ewid. 209) – poprawa infrastruktury drogowej”</w:t>
      </w:r>
      <w:r w:rsidR="00EE55CC">
        <w:rPr>
          <w:rFonts w:eastAsia="Calibri"/>
          <w:color w:val="000000"/>
          <w:szCs w:val="22"/>
        </w:rPr>
        <w:t>.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74B9D8E7" w:rsidR="003F7E17" w:rsidRPr="00B410CE" w:rsidRDefault="00CA449F" w:rsidP="00B410CE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hanging="10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„Opracowanie dokumentacji projektowej przebudowy drogi gminnej</w:t>
      </w:r>
      <w:r w:rsidR="00B410CE">
        <w:rPr>
          <w:rFonts w:eastAsia="Calibri"/>
          <w:b/>
          <w:bCs/>
          <w:color w:val="000000"/>
          <w:szCs w:val="22"/>
        </w:rPr>
        <w:br/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w msc. Tumlin Dąbrówka (dz. nr ewid. 209)” </w:t>
      </w:r>
      <w:r w:rsidR="00B410CE" w:rsidRPr="00B410CE">
        <w:rPr>
          <w:rFonts w:eastAsia="Calibri"/>
          <w:color w:val="000000"/>
          <w:szCs w:val="22"/>
        </w:rPr>
        <w:t xml:space="preserve">w ramach zadania: „Opracowanie dokumentacji projektowej oraz przebudowa drogi gminnej w msc. Tumlin Dąbrówka </w:t>
      </w:r>
      <w:r w:rsidR="00B410CE" w:rsidRPr="00B410CE">
        <w:rPr>
          <w:rFonts w:eastAsia="Calibri"/>
          <w:color w:val="000000"/>
          <w:szCs w:val="22"/>
        </w:rPr>
        <w:br/>
        <w:t>(dz. nr ewid. 209) – poprawa infrastruktury drogowej”.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3B3658D7" w14:textId="77777777" w:rsidR="00E74653" w:rsidRDefault="00E74653" w:rsidP="00E74653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6E8B882A" w:rsidR="008B6F64" w:rsidRPr="009401E1" w:rsidRDefault="00E74653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35EE958D" w:rsidR="001E7A6E" w:rsidRPr="00382BE0" w:rsidRDefault="001E7A6E" w:rsidP="00382BE0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B410CE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msc. Tumlin Dąbrówka </w:t>
      </w:r>
      <w:r w:rsidR="00BF3ABD">
        <w:rPr>
          <w:rFonts w:eastAsia="Calibri"/>
          <w:b/>
          <w:bCs/>
          <w:color w:val="000000"/>
          <w:szCs w:val="22"/>
        </w:rPr>
        <w:br/>
      </w:r>
      <w:r w:rsidR="00B410CE" w:rsidRPr="00EE55CC">
        <w:rPr>
          <w:rFonts w:eastAsia="Calibri"/>
          <w:b/>
          <w:bCs/>
          <w:color w:val="000000"/>
          <w:szCs w:val="22"/>
        </w:rPr>
        <w:t xml:space="preserve">(dz. nr ewid. 209)” </w:t>
      </w:r>
      <w:r w:rsidR="00B410CE" w:rsidRPr="00EE55CC">
        <w:rPr>
          <w:rFonts w:eastAsia="Calibri"/>
          <w:color w:val="000000"/>
          <w:szCs w:val="22"/>
        </w:rPr>
        <w:t>w ramach zadania: „Opracowanie dokumentacji projektowej oraz przebudowa drogi gminnej w msc. Tumlin Dąbrówka (dz. nr ewid. 209) – poprawa infrastruktury drogowej”</w:t>
      </w:r>
      <w:r w:rsidR="00B410CE">
        <w:rPr>
          <w:rFonts w:eastAsia="Calibri"/>
          <w:color w:val="000000"/>
          <w:szCs w:val="22"/>
        </w:rPr>
        <w:t>.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79F3975C" w:rsidR="00AA0D67" w:rsidRPr="00E74653" w:rsidRDefault="005B4183" w:rsidP="00E7465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62702E76" w:rsidR="001E7A6E" w:rsidRPr="00382BE0" w:rsidRDefault="001E7A6E" w:rsidP="00382BE0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3C1598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msc. Tumlin Dąbrówka </w:t>
      </w:r>
      <w:r w:rsidR="003C1598">
        <w:rPr>
          <w:rFonts w:eastAsia="Calibri"/>
          <w:b/>
          <w:bCs/>
          <w:color w:val="000000"/>
          <w:szCs w:val="22"/>
        </w:rPr>
        <w:br/>
      </w:r>
      <w:r w:rsidR="003C1598" w:rsidRPr="00EE55CC">
        <w:rPr>
          <w:rFonts w:eastAsia="Calibri"/>
          <w:b/>
          <w:bCs/>
          <w:color w:val="000000"/>
          <w:szCs w:val="22"/>
        </w:rPr>
        <w:t xml:space="preserve">(dz. nr ewid. 209)” </w:t>
      </w:r>
      <w:r w:rsidR="003C1598" w:rsidRPr="00EE55CC">
        <w:rPr>
          <w:rFonts w:eastAsia="Calibri"/>
          <w:color w:val="000000"/>
          <w:szCs w:val="22"/>
        </w:rPr>
        <w:t>w ramach zadania: „Opracowanie dokumentacji projektowej oraz przebudowa drogi gminnej w msc. Tumlin Dąbrówka (dz. nr ewid. 209) – poprawa infrastruktury drogowej”</w:t>
      </w:r>
      <w:r w:rsidR="003C1598">
        <w:rPr>
          <w:rFonts w:eastAsia="Calibri"/>
          <w:color w:val="000000"/>
          <w:szCs w:val="22"/>
        </w:rPr>
        <w:t>.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 xml:space="preserve">Oświadczam, że następujące osoby zostaną skierowane do realizacji </w:t>
      </w:r>
      <w:r w:rsidR="00382BE0">
        <w:rPr>
          <w:rFonts w:cs="Times New Roman"/>
          <w:iCs/>
        </w:rPr>
        <w:br/>
      </w:r>
      <w:r w:rsidRPr="009401E1">
        <w:rPr>
          <w:rFonts w:cs="Times New Roman"/>
          <w:iCs/>
        </w:rPr>
        <w:t>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Pr="009401E1" w:rsidRDefault="003C1598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2EAD918" w:rsidR="00AE2896" w:rsidRPr="00382BE0" w:rsidRDefault="00AE2896" w:rsidP="00382BE0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2868CA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msc. Tumlin Dąbrówka (dz. nr ewid. 209)” </w:t>
      </w:r>
      <w:r w:rsidR="002868CA" w:rsidRPr="00EE55CC">
        <w:rPr>
          <w:rFonts w:eastAsia="Calibri"/>
          <w:color w:val="000000"/>
          <w:szCs w:val="22"/>
        </w:rPr>
        <w:t>w ramach zadania: „Opracowanie dokumentacji projektowej oraz przebudowa drogi gminnej w msc. Tumlin Dąbrówka (dz. nr ewid. 209) – poprawa infrastruktury drogowej”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2B068D44" w14:textId="6ACD1615" w:rsidR="00382BE0" w:rsidRDefault="002868CA" w:rsidP="00382BE0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msc. Tumlin Dąbrówka (dz. nr ewid. 209)” </w:t>
      </w:r>
      <w:r w:rsidRPr="00EE55CC">
        <w:rPr>
          <w:rFonts w:eastAsia="Calibri"/>
          <w:color w:val="000000"/>
          <w:szCs w:val="22"/>
        </w:rPr>
        <w:t>w ramach zadania: „Opracowanie dokumentacji projektowej oraz przebudowa drogi gminnej w msc. Tumlin Dąbrówka (dz. nr ewid. 209) – poprawa infrastruktury drogowej”</w:t>
      </w:r>
      <w:r>
        <w:rPr>
          <w:rFonts w:eastAsia="Calibri"/>
          <w:color w:val="000000"/>
          <w:szCs w:val="22"/>
        </w:rPr>
        <w:t>.</w:t>
      </w:r>
    </w:p>
    <w:p w14:paraId="78707E26" w14:textId="5FB12C8A" w:rsidR="003F7E17" w:rsidRPr="00382BE0" w:rsidRDefault="00382BE0" w:rsidP="00382BE0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E74653">
      <w:headerReference w:type="default" r:id="rId7"/>
      <w:footerReference w:type="default" r:id="rId8"/>
      <w:pgSz w:w="11906" w:h="16838"/>
      <w:pgMar w:top="709" w:right="1417" w:bottom="1135" w:left="1417" w:header="284" w:footer="5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260F" w14:textId="77777777" w:rsidR="00DE2944" w:rsidRDefault="00DE2944">
      <w:r>
        <w:separator/>
      </w:r>
    </w:p>
  </w:endnote>
  <w:endnote w:type="continuationSeparator" w:id="0">
    <w:p w14:paraId="41FFFDF9" w14:textId="77777777" w:rsidR="00DE2944" w:rsidRDefault="00D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E41D" w14:textId="77777777" w:rsidR="00DE2944" w:rsidRDefault="00DE2944">
      <w:r>
        <w:separator/>
      </w:r>
    </w:p>
  </w:footnote>
  <w:footnote w:type="continuationSeparator" w:id="0">
    <w:p w14:paraId="21740764" w14:textId="77777777" w:rsidR="00DE2944" w:rsidRDefault="00DE2944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498CAFE9" w14:textId="241D9B09" w:rsidR="000D6B03" w:rsidRDefault="006F2F53" w:rsidP="000D6B0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6336E">
      <w:rPr>
        <w:rFonts w:eastAsia="Arial"/>
        <w:b/>
        <w:bCs/>
      </w:rPr>
      <w:t>1</w:t>
    </w:r>
    <w:r w:rsidR="000D6B03">
      <w:rPr>
        <w:rFonts w:eastAsia="Arial"/>
        <w:b/>
        <w:bCs/>
      </w:rPr>
      <w:t>7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6445D731" w14:textId="77777777" w:rsidR="000D6B03" w:rsidRPr="000D6B03" w:rsidRDefault="000D6B03" w:rsidP="000D6B03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D33FD"/>
    <w:rsid w:val="000D6B03"/>
    <w:rsid w:val="000F5EB7"/>
    <w:rsid w:val="000F636B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52C03"/>
    <w:rsid w:val="00C52C9A"/>
    <w:rsid w:val="00C6055C"/>
    <w:rsid w:val="00C6336E"/>
    <w:rsid w:val="00C8083B"/>
    <w:rsid w:val="00CA449F"/>
    <w:rsid w:val="00CE15CD"/>
    <w:rsid w:val="00CF7EF2"/>
    <w:rsid w:val="00D1125E"/>
    <w:rsid w:val="00D62AD2"/>
    <w:rsid w:val="00DE2944"/>
    <w:rsid w:val="00DF7F21"/>
    <w:rsid w:val="00E74653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3023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154</cp:revision>
  <dcterms:created xsi:type="dcterms:W3CDTF">2021-01-19T10:22:00Z</dcterms:created>
  <dcterms:modified xsi:type="dcterms:W3CDTF">2023-07-25T10:51:00Z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