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8FA8" w14:textId="4AC73E9B" w:rsidR="00215F39" w:rsidRPr="00046C98" w:rsidRDefault="00215F39" w:rsidP="00AC76E9">
      <w:pPr>
        <w:tabs>
          <w:tab w:val="left" w:pos="567"/>
          <w:tab w:val="left" w:pos="5760"/>
        </w:tabs>
        <w:spacing w:after="0" w:line="240" w:lineRule="auto"/>
        <w:ind w:right="1"/>
        <w:jc w:val="right"/>
        <w:rPr>
          <w:rFonts w:asciiTheme="minorHAnsi" w:hAnsiTheme="minorHAnsi" w:cstheme="minorHAnsi"/>
          <w:sz w:val="20"/>
          <w:szCs w:val="20"/>
          <w:lang w:eastAsia="pl-PL"/>
        </w:rPr>
      </w:pPr>
      <w:bookmarkStart w:id="0" w:name="_GoBack"/>
      <w:bookmarkEnd w:id="0"/>
      <w:r w:rsidRPr="00046C98">
        <w:rPr>
          <w:rFonts w:asciiTheme="minorHAnsi" w:hAnsiTheme="minorHAnsi" w:cstheme="minorHAnsi"/>
          <w:bCs/>
          <w:sz w:val="20"/>
          <w:szCs w:val="20"/>
        </w:rPr>
        <w:t xml:space="preserve">Załącznik nr 1 </w:t>
      </w:r>
      <w:r w:rsidR="00FF6D21" w:rsidRPr="00046C98">
        <w:rPr>
          <w:rFonts w:asciiTheme="minorHAnsi" w:hAnsiTheme="minorHAnsi" w:cstheme="minorHAnsi"/>
          <w:bCs/>
          <w:sz w:val="20"/>
          <w:szCs w:val="20"/>
        </w:rPr>
        <w:t>do SWZ</w:t>
      </w:r>
    </w:p>
    <w:p w14:paraId="4FDBDFA5" w14:textId="77777777" w:rsidR="00EA5CDF" w:rsidRPr="00046C98" w:rsidRDefault="00EA5CDF" w:rsidP="008D7FAF">
      <w:pPr>
        <w:tabs>
          <w:tab w:val="left" w:pos="567"/>
        </w:tabs>
        <w:spacing w:after="0" w:line="240" w:lineRule="auto"/>
        <w:ind w:left="284" w:right="1"/>
        <w:jc w:val="center"/>
        <w:rPr>
          <w:rFonts w:asciiTheme="minorHAnsi" w:hAnsiTheme="minorHAnsi" w:cstheme="minorHAnsi"/>
          <w:b/>
          <w:bCs/>
          <w:sz w:val="20"/>
          <w:szCs w:val="20"/>
          <w:u w:val="single"/>
        </w:rPr>
      </w:pPr>
    </w:p>
    <w:p w14:paraId="411F9EF3" w14:textId="77777777" w:rsidR="00D9683D" w:rsidRPr="00046C98" w:rsidRDefault="00D9683D" w:rsidP="008D7FAF">
      <w:pPr>
        <w:tabs>
          <w:tab w:val="left" w:pos="567"/>
        </w:tabs>
        <w:spacing w:after="0" w:line="240" w:lineRule="auto"/>
        <w:ind w:left="284" w:right="1"/>
        <w:jc w:val="center"/>
        <w:rPr>
          <w:rFonts w:asciiTheme="minorHAnsi" w:hAnsiTheme="minorHAnsi" w:cstheme="minorHAnsi"/>
          <w:b/>
          <w:bCs/>
          <w:sz w:val="20"/>
          <w:szCs w:val="20"/>
          <w:u w:val="single"/>
        </w:rPr>
      </w:pPr>
      <w:r w:rsidRPr="00046C98">
        <w:rPr>
          <w:rFonts w:asciiTheme="minorHAnsi" w:hAnsiTheme="minorHAnsi" w:cstheme="minorHAnsi"/>
          <w:b/>
          <w:bCs/>
          <w:sz w:val="20"/>
          <w:szCs w:val="20"/>
          <w:u w:val="single"/>
        </w:rPr>
        <w:t>FORMULARZ OFERTY</w:t>
      </w:r>
    </w:p>
    <w:p w14:paraId="75219A3B" w14:textId="77777777" w:rsidR="00D9683D" w:rsidRPr="00046C9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OFERTA</w:t>
      </w:r>
    </w:p>
    <w:p w14:paraId="2526ADFD" w14:textId="77777777" w:rsidR="00D9683D" w:rsidRPr="00046C9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dla Uniwersytetu Jagiellońskiego - Collegium Medicum</w:t>
      </w:r>
    </w:p>
    <w:p w14:paraId="57ED93C2" w14:textId="77777777" w:rsidR="00D9683D" w:rsidRPr="00046C9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ul. św. Anny 12, 31-008 Kraków</w:t>
      </w:r>
    </w:p>
    <w:p w14:paraId="504A52F1" w14:textId="77777777" w:rsidR="00F751B2" w:rsidRPr="00046C9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Nazwa (Firma) Wykonawcy – </w:t>
      </w:r>
    </w:p>
    <w:p w14:paraId="4E5CBCBE" w14:textId="77777777" w:rsidR="00037741" w:rsidRPr="00046C9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56C1B304" w14:textId="77777777" w:rsidR="00D9683D" w:rsidRPr="00046C9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5FFD932B" w14:textId="77777777" w:rsidR="00F751B2" w:rsidRPr="00046C98" w:rsidRDefault="00D81EA5" w:rsidP="008D7FAF">
      <w:pPr>
        <w:tabs>
          <w:tab w:val="left" w:pos="567"/>
        </w:tabs>
        <w:spacing w:after="0" w:line="240" w:lineRule="auto"/>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Adres W</w:t>
      </w:r>
      <w:r w:rsidR="00D9683D" w:rsidRPr="00046C98">
        <w:rPr>
          <w:rFonts w:asciiTheme="minorHAnsi" w:hAnsiTheme="minorHAnsi" w:cstheme="minorHAnsi"/>
          <w:sz w:val="20"/>
          <w:szCs w:val="20"/>
          <w:lang w:eastAsia="pl-PL"/>
        </w:rPr>
        <w:t xml:space="preserve">ykonawcy – </w:t>
      </w:r>
    </w:p>
    <w:p w14:paraId="1E03B5FC" w14:textId="77777777" w:rsidR="00037741" w:rsidRPr="00046C9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0F694477" w14:textId="77777777" w:rsidR="00D9683D" w:rsidRPr="00046C9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54743A62" w14:textId="77777777" w:rsidR="00F751B2" w:rsidRPr="00046C9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Adres do korespondencji –</w:t>
      </w:r>
    </w:p>
    <w:p w14:paraId="09F0A170" w14:textId="77777777" w:rsidR="002A3B36" w:rsidRPr="00046C98" w:rsidRDefault="002A3B36" w:rsidP="008D7FAF">
      <w:pPr>
        <w:tabs>
          <w:tab w:val="left" w:pos="567"/>
        </w:tabs>
        <w:spacing w:after="0" w:line="240" w:lineRule="auto"/>
        <w:ind w:left="284" w:right="1"/>
        <w:jc w:val="both"/>
        <w:rPr>
          <w:rFonts w:asciiTheme="minorHAnsi" w:hAnsiTheme="minorHAnsi" w:cstheme="minorHAnsi"/>
          <w:sz w:val="20"/>
          <w:szCs w:val="20"/>
          <w:lang w:eastAsia="pl-PL"/>
        </w:rPr>
      </w:pPr>
    </w:p>
    <w:p w14:paraId="6F6E0560" w14:textId="77777777" w:rsidR="00D9683D" w:rsidRPr="00046C9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w:t>
      </w:r>
    </w:p>
    <w:p w14:paraId="6AD11CD9" w14:textId="77777777" w:rsidR="00037741" w:rsidRPr="00046C9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734C9D1A" w14:textId="77777777" w:rsidR="00D9683D" w:rsidRPr="00046C9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 xml:space="preserve">Tel. - .................................................; </w:t>
      </w:r>
    </w:p>
    <w:p w14:paraId="5D33DA6A" w14:textId="77777777" w:rsidR="00037741" w:rsidRPr="00046C9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4F0AF9" w14:textId="77777777" w:rsidR="00D9683D" w:rsidRPr="00046C9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E-mail: ........................................................................;</w:t>
      </w:r>
    </w:p>
    <w:p w14:paraId="5864AC9A" w14:textId="77777777" w:rsidR="00037741" w:rsidRPr="00046C9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3E67FD" w14:textId="77777777" w:rsidR="004027BC" w:rsidRPr="00046C9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NIP - ...........................................................; REGON - .............................................;</w:t>
      </w:r>
    </w:p>
    <w:p w14:paraId="5A2818CB" w14:textId="77777777" w:rsidR="00AC5546" w:rsidRPr="00046C98" w:rsidRDefault="00AC5546" w:rsidP="008D7FAF">
      <w:pPr>
        <w:tabs>
          <w:tab w:val="left" w:pos="567"/>
        </w:tabs>
        <w:autoSpaceDE w:val="0"/>
        <w:autoSpaceDN w:val="0"/>
        <w:adjustRightInd w:val="0"/>
        <w:spacing w:after="0" w:line="240" w:lineRule="auto"/>
        <w:ind w:left="284"/>
        <w:rPr>
          <w:rFonts w:asciiTheme="minorHAnsi" w:hAnsiTheme="minorHAnsi" w:cstheme="minorHAnsi"/>
          <w:color w:val="000000"/>
          <w:sz w:val="20"/>
          <w:szCs w:val="20"/>
          <w:lang w:val="en-US" w:eastAsia="pl-PL"/>
        </w:rPr>
      </w:pPr>
    </w:p>
    <w:p w14:paraId="4F8C6D88" w14:textId="17FE6AFA" w:rsidR="00193762" w:rsidRPr="00046C98" w:rsidRDefault="00193762" w:rsidP="00193762">
      <w:pPr>
        <w:tabs>
          <w:tab w:val="left" w:pos="567"/>
          <w:tab w:val="num" w:pos="1222"/>
        </w:tabs>
        <w:spacing w:after="0" w:line="240" w:lineRule="auto"/>
        <w:ind w:left="284" w:right="1"/>
        <w:contextualSpacing/>
        <w:jc w:val="both"/>
        <w:rPr>
          <w:rFonts w:asciiTheme="minorHAnsi" w:hAnsiTheme="minorHAnsi" w:cstheme="minorHAnsi"/>
          <w:b/>
          <w:bCs/>
          <w:i/>
          <w:sz w:val="20"/>
          <w:szCs w:val="20"/>
          <w:lang w:eastAsia="pl-PL"/>
        </w:rPr>
      </w:pPr>
      <w:r w:rsidRPr="00046C98">
        <w:rPr>
          <w:rFonts w:asciiTheme="minorHAnsi" w:hAnsiTheme="minorHAnsi" w:cstheme="minorHAnsi"/>
          <w:i/>
          <w:sz w:val="20"/>
          <w:szCs w:val="20"/>
          <w:lang w:eastAsia="pl-PL"/>
        </w:rPr>
        <w:t xml:space="preserve">Nawiązując do ogłoszenia o zamówieniu w trybie podstawowym </w:t>
      </w:r>
      <w:bookmarkStart w:id="1" w:name="_Hlk190349808"/>
      <w:bookmarkStart w:id="2" w:name="_Hlk73440072"/>
      <w:r w:rsidR="002C0983" w:rsidRPr="00046C98">
        <w:rPr>
          <w:rFonts w:asciiTheme="minorHAnsi" w:hAnsiTheme="minorHAnsi" w:cstheme="minorHAnsi"/>
          <w:b/>
          <w:bCs/>
          <w:i/>
          <w:sz w:val="20"/>
          <w:szCs w:val="20"/>
          <w:lang w:eastAsia="pl-PL"/>
        </w:rPr>
        <w:t xml:space="preserve">na </w:t>
      </w:r>
      <w:r w:rsidR="00194202" w:rsidRPr="00046C98">
        <w:rPr>
          <w:rFonts w:asciiTheme="minorHAnsi" w:hAnsiTheme="minorHAnsi" w:cstheme="minorHAnsi"/>
          <w:b/>
          <w:bCs/>
          <w:i/>
          <w:sz w:val="20"/>
          <w:szCs w:val="20"/>
          <w:lang w:eastAsia="pl-PL"/>
        </w:rPr>
        <w:t xml:space="preserve">wyłonienie </w:t>
      </w:r>
      <w:r w:rsidR="002C0983" w:rsidRPr="00046C98">
        <w:rPr>
          <w:rFonts w:asciiTheme="minorHAnsi" w:hAnsiTheme="minorHAnsi" w:cstheme="minorHAnsi"/>
          <w:b/>
          <w:bCs/>
          <w:i/>
          <w:sz w:val="20"/>
          <w:szCs w:val="20"/>
          <w:lang w:eastAsia="pl-PL"/>
        </w:rPr>
        <w:t xml:space="preserve">Wykonawcy w zakresie </w:t>
      </w:r>
      <w:r w:rsidR="008F0C0D" w:rsidRPr="00046C98">
        <w:rPr>
          <w:rFonts w:asciiTheme="minorHAnsi" w:hAnsiTheme="minorHAnsi" w:cstheme="minorHAnsi"/>
          <w:b/>
          <w:bCs/>
          <w:i/>
          <w:sz w:val="20"/>
          <w:szCs w:val="20"/>
          <w:lang w:eastAsia="pl-PL"/>
        </w:rPr>
        <w:t>dostawy klastra obliczeniowego złożonego z 46 jednostek typu mini PC dla potrzeb Uniwersytetu Jagiellońskiego - Collegium Medicum w Krakowie. Nr postępowania 141.272.20.2025</w:t>
      </w:r>
      <w:bookmarkEnd w:id="1"/>
      <w:r w:rsidR="001401BE" w:rsidRPr="00046C98">
        <w:rPr>
          <w:rFonts w:asciiTheme="minorHAnsi" w:hAnsiTheme="minorHAnsi" w:cstheme="minorHAnsi"/>
          <w:b/>
          <w:bCs/>
          <w:i/>
          <w:sz w:val="20"/>
          <w:szCs w:val="20"/>
          <w:lang w:eastAsia="pl-PL"/>
        </w:rPr>
        <w:t>,</w:t>
      </w:r>
      <w:bookmarkEnd w:id="2"/>
      <w:r w:rsidR="001401BE" w:rsidRPr="00046C98">
        <w:rPr>
          <w:rFonts w:asciiTheme="minorHAnsi" w:hAnsiTheme="minorHAnsi" w:cstheme="minorHAnsi"/>
          <w:b/>
          <w:bCs/>
          <w:i/>
          <w:sz w:val="20"/>
          <w:szCs w:val="20"/>
          <w:lang w:eastAsia="pl-PL"/>
        </w:rPr>
        <w:t xml:space="preserve"> </w:t>
      </w:r>
    </w:p>
    <w:p w14:paraId="5952E63B" w14:textId="77777777" w:rsidR="00193762" w:rsidRPr="00046C98" w:rsidRDefault="00193762" w:rsidP="00193762">
      <w:pPr>
        <w:tabs>
          <w:tab w:val="left" w:pos="567"/>
          <w:tab w:val="num" w:pos="1222"/>
        </w:tabs>
        <w:spacing w:before="120" w:after="0" w:line="240" w:lineRule="auto"/>
        <w:ind w:left="284"/>
        <w:jc w:val="both"/>
        <w:rPr>
          <w:rFonts w:asciiTheme="minorHAnsi" w:hAnsiTheme="minorHAnsi" w:cstheme="minorHAnsi"/>
          <w:b/>
          <w:i/>
          <w:sz w:val="20"/>
          <w:szCs w:val="20"/>
        </w:rPr>
      </w:pPr>
      <w:r w:rsidRPr="00046C98">
        <w:rPr>
          <w:rFonts w:asciiTheme="minorHAnsi" w:hAnsiTheme="minorHAnsi" w:cstheme="minorHAnsi"/>
          <w:i/>
          <w:sz w:val="20"/>
          <w:szCs w:val="20"/>
          <w:lang w:eastAsia="pl-PL"/>
        </w:rPr>
        <w:t>ja/my niżej podpisany/i:</w:t>
      </w:r>
    </w:p>
    <w:p w14:paraId="5C573E86" w14:textId="77777777" w:rsidR="00193762" w:rsidRPr="00046C9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p>
    <w:p w14:paraId="5D58FAE2" w14:textId="77777777" w:rsidR="008F0C0D" w:rsidRPr="00046C98" w:rsidRDefault="008F0C0D" w:rsidP="00D504C0">
      <w:pPr>
        <w:widowControl w:val="0"/>
        <w:numPr>
          <w:ilvl w:val="6"/>
          <w:numId w:val="113"/>
        </w:numPr>
        <w:tabs>
          <w:tab w:val="left" w:pos="567"/>
        </w:tabs>
        <w:suppressAutoHyphens/>
        <w:spacing w:after="120" w:line="240" w:lineRule="auto"/>
        <w:ind w:left="284" w:firstLine="0"/>
        <w:jc w:val="both"/>
        <w:rPr>
          <w:rFonts w:asciiTheme="minorHAnsi" w:hAnsiTheme="minorHAnsi" w:cstheme="minorHAnsi"/>
          <w:sz w:val="20"/>
          <w:szCs w:val="20"/>
        </w:rPr>
      </w:pPr>
      <w:r w:rsidRPr="00046C98">
        <w:rPr>
          <w:rFonts w:asciiTheme="minorHAnsi" w:hAnsiTheme="minorHAnsi" w:cstheme="minorHAnsi"/>
          <w:sz w:val="20"/>
          <w:szCs w:val="20"/>
        </w:rPr>
        <w:t>Oferujemy dostawę przedmiotu zamówienia na warunkach określonych w specyfikacji warunków zamówienia, zgodnie z treścią SWZ, ewentualnych wyjaśnień do SWZ oraz jej zmian, jeżeli dotyczy:</w:t>
      </w:r>
    </w:p>
    <w:p w14:paraId="399D9F4C" w14:textId="77777777" w:rsidR="008F0C0D" w:rsidRPr="00046C98" w:rsidRDefault="008F0C0D" w:rsidP="00D504C0">
      <w:pPr>
        <w:widowControl w:val="0"/>
        <w:tabs>
          <w:tab w:val="left" w:pos="567"/>
        </w:tabs>
        <w:suppressAutoHyphens/>
        <w:spacing w:after="120" w:line="240" w:lineRule="auto"/>
        <w:ind w:left="284"/>
        <w:jc w:val="both"/>
        <w:rPr>
          <w:rFonts w:asciiTheme="minorHAnsi" w:hAnsiTheme="minorHAnsi" w:cstheme="minorHAnsi"/>
          <w:sz w:val="20"/>
          <w:szCs w:val="20"/>
        </w:rPr>
      </w:pPr>
    </w:p>
    <w:p w14:paraId="6EF4EF5D" w14:textId="77777777" w:rsidR="008F0C0D" w:rsidRPr="00046C98" w:rsidRDefault="008F0C0D" w:rsidP="00D504C0">
      <w:pPr>
        <w:widowControl w:val="0"/>
        <w:tabs>
          <w:tab w:val="left" w:pos="567"/>
        </w:tabs>
        <w:suppressAutoHyphens/>
        <w:spacing w:after="120" w:line="600" w:lineRule="auto"/>
        <w:ind w:left="284"/>
        <w:jc w:val="both"/>
        <w:rPr>
          <w:rFonts w:asciiTheme="minorHAnsi" w:hAnsiTheme="minorHAnsi" w:cstheme="minorHAnsi"/>
          <w:sz w:val="20"/>
          <w:szCs w:val="20"/>
        </w:rPr>
      </w:pPr>
      <w:r w:rsidRPr="00046C98">
        <w:rPr>
          <w:rFonts w:asciiTheme="minorHAnsi" w:hAnsiTheme="minorHAnsi" w:cstheme="minorHAnsi"/>
          <w:b/>
          <w:sz w:val="20"/>
          <w:szCs w:val="20"/>
          <w:u w:val="single"/>
        </w:rPr>
        <w:t>za łączną kwotę</w:t>
      </w:r>
      <w:r w:rsidRPr="00046C98">
        <w:rPr>
          <w:rFonts w:asciiTheme="minorHAnsi" w:hAnsiTheme="minorHAnsi" w:cstheme="minorHAnsi"/>
          <w:sz w:val="20"/>
          <w:szCs w:val="20"/>
        </w:rPr>
        <w:t xml:space="preserve"> netto:...................... zł plus należny podatek VAT w wysokości ...... %, tj. …… zł, </w:t>
      </w:r>
      <w:r w:rsidRPr="00046C98">
        <w:rPr>
          <w:rFonts w:asciiTheme="minorHAnsi" w:hAnsiTheme="minorHAnsi" w:cstheme="minorHAnsi"/>
          <w:b/>
          <w:sz w:val="20"/>
          <w:szCs w:val="20"/>
        </w:rPr>
        <w:t>co daje łączną kwotę brutto</w:t>
      </w:r>
      <w:r w:rsidRPr="00046C98">
        <w:rPr>
          <w:rFonts w:asciiTheme="minorHAnsi" w:hAnsiTheme="minorHAnsi" w:cstheme="minorHAnsi"/>
          <w:sz w:val="20"/>
          <w:szCs w:val="20"/>
        </w:rPr>
        <w:t xml:space="preserve">: ........................ zł. </w:t>
      </w:r>
    </w:p>
    <w:p w14:paraId="458FAAEF" w14:textId="77777777" w:rsidR="008F0C0D" w:rsidRPr="00046C98" w:rsidRDefault="008F0C0D" w:rsidP="00D504C0">
      <w:pPr>
        <w:numPr>
          <w:ilvl w:val="1"/>
          <w:numId w:val="100"/>
        </w:numPr>
        <w:tabs>
          <w:tab w:val="left" w:pos="284"/>
          <w:tab w:val="left" w:pos="567"/>
          <w:tab w:val="left" w:pos="993"/>
        </w:tabs>
        <w:spacing w:after="0" w:line="276" w:lineRule="auto"/>
        <w:ind w:left="284" w:right="1" w:firstLine="0"/>
        <w:contextualSpacing/>
        <w:jc w:val="both"/>
        <w:rPr>
          <w:rFonts w:asciiTheme="minorHAnsi" w:hAnsiTheme="minorHAnsi" w:cstheme="minorHAnsi"/>
          <w:i/>
          <w:sz w:val="20"/>
          <w:szCs w:val="20"/>
          <w:u w:val="single"/>
        </w:rPr>
      </w:pPr>
      <w:r w:rsidRPr="00046C98">
        <w:rPr>
          <w:rFonts w:asciiTheme="minorHAnsi" w:hAnsiTheme="minorHAnsi" w:cstheme="minorHAnsi"/>
          <w:sz w:val="20"/>
          <w:szCs w:val="20"/>
          <w:lang w:eastAsia="pl-PL"/>
        </w:rPr>
        <w:t>Deklarujemy udzielenie gwarancji na okres</w:t>
      </w:r>
      <w:r w:rsidRPr="00046C98">
        <w:rPr>
          <w:rFonts w:asciiTheme="minorHAnsi" w:hAnsiTheme="minorHAnsi" w:cstheme="minorHAnsi"/>
          <w:b/>
          <w:sz w:val="20"/>
          <w:szCs w:val="20"/>
          <w:lang w:eastAsia="pl-PL"/>
        </w:rPr>
        <w:t xml:space="preserve"> </w:t>
      </w:r>
      <w:r w:rsidRPr="00046C98">
        <w:rPr>
          <w:rFonts w:asciiTheme="minorHAnsi" w:hAnsiTheme="minorHAnsi" w:cstheme="minorHAnsi"/>
          <w:sz w:val="20"/>
          <w:szCs w:val="20"/>
          <w:lang w:eastAsia="pl-PL"/>
        </w:rPr>
        <w:t xml:space="preserve">minimum 36 miesięcy, </w:t>
      </w:r>
      <w:r w:rsidRPr="00046C98">
        <w:rPr>
          <w:rFonts w:asciiTheme="minorHAnsi" w:hAnsiTheme="minorHAnsi" w:cstheme="minorHAnsi"/>
          <w:sz w:val="20"/>
          <w:szCs w:val="20"/>
          <w:lang w:val="sq-AL"/>
        </w:rPr>
        <w:t>licząc od dnia podpisania bez zastrzeżeń protokołu.</w:t>
      </w:r>
    </w:p>
    <w:p w14:paraId="339D7F3F" w14:textId="77777777" w:rsidR="008F0C0D" w:rsidRPr="00046C98" w:rsidRDefault="008F0C0D" w:rsidP="00D504C0">
      <w:pPr>
        <w:numPr>
          <w:ilvl w:val="1"/>
          <w:numId w:val="112"/>
        </w:numPr>
        <w:tabs>
          <w:tab w:val="left" w:pos="567"/>
        </w:tabs>
        <w:spacing w:after="0" w:line="240" w:lineRule="auto"/>
        <w:ind w:left="284" w:right="1" w:firstLine="0"/>
        <w:jc w:val="both"/>
        <w:rPr>
          <w:rFonts w:asciiTheme="minorHAnsi" w:hAnsiTheme="minorHAnsi" w:cstheme="minorHAnsi"/>
          <w:vanish/>
          <w:sz w:val="20"/>
          <w:szCs w:val="20"/>
          <w:lang w:eastAsia="pl-PL"/>
        </w:rPr>
      </w:pPr>
    </w:p>
    <w:p w14:paraId="3C27675B" w14:textId="77777777" w:rsidR="008F0C0D" w:rsidRPr="00046C98" w:rsidRDefault="008F0C0D" w:rsidP="00D504C0">
      <w:pPr>
        <w:numPr>
          <w:ilvl w:val="1"/>
          <w:numId w:val="100"/>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Deklarujemy świadczenie serwisu gwarancyjnego producenta lub autoryzowanego serwisu gwarancyjnego producenta w okresie gwarancji na warunkach określonych w SWZ i projektowanych postanowieniach umowy.</w:t>
      </w:r>
    </w:p>
    <w:p w14:paraId="4EB4F53C" w14:textId="5AB26AA0" w:rsidR="008F0C0D" w:rsidRPr="00046C98" w:rsidRDefault="008F0C0D" w:rsidP="008F0C0D">
      <w:pPr>
        <w:numPr>
          <w:ilvl w:val="1"/>
          <w:numId w:val="100"/>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color w:val="000000"/>
          <w:sz w:val="20"/>
          <w:szCs w:val="20"/>
          <w:lang w:eastAsia="pl-PL"/>
        </w:rPr>
        <w:t>Deklarujemy wykonanie przedmiotu zamówienia</w:t>
      </w:r>
      <w:r w:rsidRPr="00046C98">
        <w:rPr>
          <w:rFonts w:asciiTheme="minorHAnsi" w:hAnsiTheme="minorHAnsi" w:cstheme="minorHAnsi"/>
          <w:b/>
          <w:color w:val="000000"/>
          <w:sz w:val="20"/>
          <w:szCs w:val="20"/>
          <w:lang w:eastAsia="pl-PL"/>
        </w:rPr>
        <w:t xml:space="preserve"> </w:t>
      </w:r>
      <w:r w:rsidRPr="00046C98">
        <w:rPr>
          <w:rFonts w:asciiTheme="minorHAnsi" w:hAnsiTheme="minorHAnsi" w:cstheme="minorHAnsi"/>
          <w:color w:val="000000"/>
          <w:sz w:val="20"/>
          <w:szCs w:val="20"/>
          <w:lang w:eastAsia="pl-PL"/>
        </w:rPr>
        <w:t>w terminie</w:t>
      </w:r>
      <w:r w:rsidRPr="00046C98">
        <w:rPr>
          <w:rFonts w:asciiTheme="minorHAnsi" w:hAnsiTheme="minorHAnsi" w:cstheme="minorHAnsi"/>
          <w:b/>
          <w:color w:val="000000"/>
          <w:sz w:val="20"/>
          <w:szCs w:val="20"/>
          <w:lang w:eastAsia="pl-PL"/>
        </w:rPr>
        <w:t xml:space="preserve"> do 31 dni kalendarzowych </w:t>
      </w:r>
      <w:r w:rsidRPr="00046C98">
        <w:rPr>
          <w:rFonts w:asciiTheme="minorHAnsi" w:hAnsiTheme="minorHAnsi" w:cstheme="minorHAnsi"/>
          <w:color w:val="000000"/>
          <w:sz w:val="20"/>
          <w:szCs w:val="20"/>
          <w:lang w:eastAsia="pl-PL"/>
        </w:rPr>
        <w:t>od daty zawarcia umowy</w:t>
      </w:r>
      <w:r w:rsidRPr="00046C98">
        <w:rPr>
          <w:rFonts w:asciiTheme="minorHAnsi" w:hAnsiTheme="minorHAnsi" w:cstheme="minorHAnsi"/>
          <w:b/>
          <w:color w:val="000000"/>
          <w:sz w:val="20"/>
          <w:szCs w:val="20"/>
          <w:lang w:eastAsia="pl-PL"/>
        </w:rPr>
        <w:t>.</w:t>
      </w:r>
    </w:p>
    <w:p w14:paraId="0F30DD36" w14:textId="77777777" w:rsidR="008F0C0D" w:rsidRPr="00046C98" w:rsidRDefault="008F0C0D" w:rsidP="008F0C0D">
      <w:pPr>
        <w:numPr>
          <w:ilvl w:val="1"/>
          <w:numId w:val="100"/>
        </w:numPr>
        <w:tabs>
          <w:tab w:val="left" w:pos="567"/>
        </w:tabs>
        <w:spacing w:after="0" w:line="60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color w:val="000000"/>
          <w:sz w:val="20"/>
          <w:szCs w:val="20"/>
          <w:lang w:val="sq-AL"/>
        </w:rPr>
        <w:t xml:space="preserve">Serwis gwarancyjny realizowany w trybie on-site z czasem reakcji następnego dnia rooczego (“NBD”) przez </w:t>
      </w:r>
      <w:r w:rsidRPr="00046C98">
        <w:rPr>
          <w:rFonts w:asciiTheme="minorHAnsi" w:hAnsiTheme="minorHAnsi" w:cstheme="minorHAnsi"/>
          <w:i/>
          <w:iCs/>
          <w:color w:val="000000"/>
          <w:sz w:val="20"/>
          <w:szCs w:val="20"/>
          <w:lang w:val="sq-AL"/>
        </w:rPr>
        <w:t>producenta lub autoryzowany serwis gwarancyjny producenta</w:t>
      </w:r>
      <w:r w:rsidRPr="00046C98">
        <w:rPr>
          <w:rFonts w:asciiTheme="minorHAnsi" w:hAnsiTheme="minorHAnsi" w:cstheme="minorHAnsi"/>
          <w:color w:val="000000"/>
          <w:sz w:val="20"/>
          <w:szCs w:val="20"/>
          <w:lang w:val="sq-AL"/>
        </w:rPr>
        <w:t xml:space="preserve"> </w:t>
      </w:r>
      <w:r w:rsidRPr="00046C98">
        <w:rPr>
          <w:rFonts w:asciiTheme="minorHAnsi" w:hAnsiTheme="minorHAnsi" w:cstheme="minorHAnsi"/>
          <w:color w:val="FF0000"/>
          <w:sz w:val="20"/>
          <w:szCs w:val="20"/>
          <w:lang w:val="sq-AL"/>
        </w:rPr>
        <w:t>*</w:t>
      </w:r>
      <w:r w:rsidRPr="00046C98">
        <w:rPr>
          <w:rFonts w:asciiTheme="minorHAnsi" w:hAnsiTheme="minorHAnsi" w:cstheme="minorHAnsi"/>
          <w:color w:val="000000"/>
          <w:sz w:val="20"/>
          <w:szCs w:val="20"/>
          <w:lang w:val="sq-AL"/>
        </w:rPr>
        <w:t xml:space="preserve"> wykonywać będzie:................, tel: ........................ , e-mail: ..........................</w:t>
      </w:r>
    </w:p>
    <w:p w14:paraId="60A30EFF" w14:textId="77777777" w:rsidR="008F0C0D" w:rsidRPr="00046C98" w:rsidRDefault="008F0C0D" w:rsidP="008F0C0D">
      <w:pPr>
        <w:tabs>
          <w:tab w:val="left" w:pos="567"/>
        </w:tabs>
        <w:spacing w:before="60" w:after="60" w:line="600" w:lineRule="auto"/>
        <w:ind w:left="284" w:right="-51"/>
        <w:jc w:val="both"/>
        <w:rPr>
          <w:rFonts w:asciiTheme="minorHAnsi" w:hAnsiTheme="minorHAnsi" w:cstheme="minorHAnsi"/>
          <w:i/>
          <w:color w:val="FF0000"/>
          <w:sz w:val="20"/>
          <w:szCs w:val="20"/>
          <w:lang w:eastAsia="pl-PL"/>
        </w:rPr>
      </w:pPr>
      <w:r w:rsidRPr="00046C98">
        <w:rPr>
          <w:rFonts w:asciiTheme="minorHAnsi" w:hAnsiTheme="minorHAnsi" w:cstheme="minorHAnsi"/>
          <w:i/>
          <w:color w:val="FF0000"/>
          <w:sz w:val="20"/>
          <w:szCs w:val="20"/>
          <w:lang w:eastAsia="pl-PL"/>
        </w:rPr>
        <w:t xml:space="preserve">      * - niepotrzebne skreślić</w:t>
      </w:r>
    </w:p>
    <w:p w14:paraId="6A83372F" w14:textId="77777777" w:rsidR="008F0C0D" w:rsidRPr="00046C98" w:rsidRDefault="008F0C0D" w:rsidP="008F0C0D">
      <w:pPr>
        <w:widowControl w:val="0"/>
        <w:numPr>
          <w:ilvl w:val="1"/>
          <w:numId w:val="100"/>
        </w:numPr>
        <w:tabs>
          <w:tab w:val="left" w:pos="567"/>
        </w:tabs>
        <w:suppressAutoHyphens/>
        <w:spacing w:after="0" w:line="600" w:lineRule="auto"/>
        <w:ind w:left="284" w:firstLine="0"/>
        <w:contextualSpacing/>
        <w:jc w:val="both"/>
        <w:rPr>
          <w:rFonts w:asciiTheme="minorHAnsi" w:hAnsiTheme="minorHAnsi" w:cstheme="minorHAnsi"/>
          <w:sz w:val="20"/>
          <w:szCs w:val="20"/>
          <w:lang w:eastAsia="pl-PL"/>
        </w:rPr>
      </w:pPr>
      <w:r w:rsidRPr="00046C98">
        <w:rPr>
          <w:rFonts w:asciiTheme="minorHAnsi" w:hAnsiTheme="minorHAnsi" w:cstheme="minorHAnsi"/>
          <w:b/>
          <w:sz w:val="20"/>
          <w:szCs w:val="20"/>
          <w:lang w:eastAsia="pl-PL"/>
        </w:rPr>
        <w:t>Oświadczamy</w:t>
      </w:r>
      <w:r w:rsidRPr="00046C98">
        <w:rPr>
          <w:rFonts w:asciiTheme="minorHAnsi" w:hAnsiTheme="minorHAnsi" w:cstheme="minorHAnsi"/>
          <w:sz w:val="20"/>
          <w:szCs w:val="20"/>
          <w:lang w:eastAsia="pl-PL"/>
        </w:rPr>
        <w:t xml:space="preserve">, że wykonanie niniejszego zamówienia zamierzamy wykonać bez udziału Podwykonawców </w:t>
      </w:r>
      <w:r w:rsidRPr="00046C98">
        <w:rPr>
          <w:rFonts w:asciiTheme="minorHAnsi" w:hAnsiTheme="minorHAnsi" w:cstheme="minorHAnsi"/>
          <w:color w:val="FF0000"/>
          <w:sz w:val="20"/>
          <w:szCs w:val="20"/>
          <w:lang w:eastAsia="pl-PL"/>
        </w:rPr>
        <w:lastRenderedPageBreak/>
        <w:t>*</w:t>
      </w:r>
      <w:r w:rsidRPr="00046C98">
        <w:rPr>
          <w:rFonts w:asciiTheme="minorHAnsi" w:hAnsiTheme="minorHAnsi" w:cstheme="minorHAnsi"/>
          <w:sz w:val="20"/>
          <w:szCs w:val="20"/>
          <w:lang w:eastAsia="pl-PL"/>
        </w:rPr>
        <w:t xml:space="preserve"> / z udziałem Podwykonawców ........................................................................</w:t>
      </w:r>
      <w:r w:rsidRPr="00046C98">
        <w:rPr>
          <w:rFonts w:asciiTheme="minorHAnsi" w:hAnsiTheme="minorHAnsi" w:cstheme="minorHAnsi"/>
          <w:color w:val="FF0000"/>
          <w:sz w:val="20"/>
          <w:szCs w:val="20"/>
          <w:lang w:eastAsia="pl-PL"/>
        </w:rPr>
        <w:t>*</w:t>
      </w:r>
      <w:r w:rsidRPr="00046C98">
        <w:rPr>
          <w:rFonts w:asciiTheme="minorHAnsi" w:hAnsiTheme="minorHAnsi" w:cstheme="minorHAnsi"/>
          <w:sz w:val="20"/>
          <w:szCs w:val="20"/>
          <w:lang w:eastAsia="pl-PL"/>
        </w:rPr>
        <w:t>.</w:t>
      </w:r>
      <w:r w:rsidRPr="00046C98">
        <w:rPr>
          <w:rFonts w:asciiTheme="minorHAnsi" w:hAnsiTheme="minorHAnsi" w:cstheme="minorHAnsi"/>
          <w:i/>
          <w:sz w:val="20"/>
          <w:szCs w:val="20"/>
          <w:lang w:eastAsia="pl-PL"/>
        </w:rPr>
        <w:t xml:space="preserve">      (zakres prac powierzony Podwykonawcom i nazwa firmy o ile jest znana na etapie składania ofert)</w:t>
      </w:r>
    </w:p>
    <w:p w14:paraId="46E8EB27" w14:textId="77777777" w:rsidR="008F0C0D" w:rsidRPr="00046C98" w:rsidRDefault="008F0C0D" w:rsidP="008F0C0D">
      <w:pPr>
        <w:tabs>
          <w:tab w:val="left" w:pos="567"/>
        </w:tabs>
        <w:spacing w:before="60" w:after="60" w:line="600" w:lineRule="auto"/>
        <w:ind w:left="284"/>
        <w:jc w:val="both"/>
        <w:rPr>
          <w:rFonts w:asciiTheme="minorHAnsi" w:hAnsiTheme="minorHAnsi" w:cstheme="minorHAnsi"/>
          <w:i/>
          <w:color w:val="FF0000"/>
          <w:sz w:val="20"/>
          <w:szCs w:val="20"/>
          <w:lang w:eastAsia="pl-PL"/>
        </w:rPr>
      </w:pPr>
      <w:r w:rsidRPr="00046C98">
        <w:rPr>
          <w:rFonts w:asciiTheme="minorHAnsi" w:hAnsiTheme="minorHAnsi" w:cstheme="minorHAnsi"/>
          <w:i/>
          <w:color w:val="FF0000"/>
          <w:sz w:val="20"/>
          <w:szCs w:val="20"/>
          <w:lang w:eastAsia="pl-PL"/>
        </w:rPr>
        <w:t>* - niepotrzebne skreślić</w:t>
      </w:r>
    </w:p>
    <w:p w14:paraId="70921247" w14:textId="77777777" w:rsidR="008F0C0D" w:rsidRPr="00046C98" w:rsidRDefault="008F0C0D" w:rsidP="008F0C0D">
      <w:pPr>
        <w:tabs>
          <w:tab w:val="left" w:pos="567"/>
        </w:tabs>
        <w:spacing w:after="120" w:line="240" w:lineRule="auto"/>
        <w:ind w:left="284"/>
        <w:jc w:val="both"/>
        <w:rPr>
          <w:rFonts w:asciiTheme="minorHAnsi" w:hAnsiTheme="minorHAnsi" w:cstheme="minorHAnsi"/>
          <w:sz w:val="20"/>
          <w:szCs w:val="20"/>
          <w:u w:val="single"/>
          <w:lang w:eastAsia="pl-PL"/>
        </w:rPr>
      </w:pPr>
      <w:r w:rsidRPr="00046C98">
        <w:rPr>
          <w:rFonts w:asciiTheme="minorHAnsi" w:hAnsiTheme="minorHAnsi" w:cstheme="minorHAnsi"/>
          <w:sz w:val="20"/>
          <w:szCs w:val="20"/>
          <w:u w:val="single"/>
          <w:lang w:eastAsia="pl-PL"/>
        </w:rPr>
        <w:t>Zamawiający nie uznaje za podwykonawstwo usług serwisowych świadczonych w ramach przedmiotowego zamówienia.</w:t>
      </w:r>
    </w:p>
    <w:p w14:paraId="2ED42934" w14:textId="77777777" w:rsidR="008F0C0D" w:rsidRPr="00046C98" w:rsidRDefault="008F0C0D" w:rsidP="001C6320">
      <w:pPr>
        <w:widowControl w:val="0"/>
        <w:numPr>
          <w:ilvl w:val="6"/>
          <w:numId w:val="117"/>
        </w:numPr>
        <w:tabs>
          <w:tab w:val="left" w:pos="567"/>
        </w:tabs>
        <w:overflowPunct w:val="0"/>
        <w:autoSpaceDE w:val="0"/>
        <w:autoSpaceDN w:val="0"/>
        <w:adjustRightInd w:val="0"/>
        <w:spacing w:after="120" w:line="240" w:lineRule="auto"/>
        <w:ind w:left="284" w:firstLine="0"/>
        <w:jc w:val="both"/>
        <w:textAlignment w:val="baseline"/>
        <w:rPr>
          <w:rFonts w:asciiTheme="minorHAnsi" w:hAnsiTheme="minorHAnsi" w:cstheme="minorHAnsi"/>
          <w:iCs/>
          <w:sz w:val="20"/>
          <w:szCs w:val="20"/>
        </w:rPr>
      </w:pPr>
      <w:r w:rsidRPr="00046C98">
        <w:rPr>
          <w:rFonts w:asciiTheme="minorHAnsi" w:hAnsiTheme="minorHAnsi" w:cstheme="minorHAnsi"/>
          <w:sz w:val="20"/>
          <w:szCs w:val="20"/>
          <w:lang w:eastAsia="pl-PL"/>
        </w:rPr>
        <w:t xml:space="preserve">Oświadczamy, że oferowany przedmiot zamówienia jest fabrycznie nowy, nieużywany, </w:t>
      </w:r>
      <w:proofErr w:type="spellStart"/>
      <w:r w:rsidRPr="00046C98">
        <w:rPr>
          <w:rFonts w:asciiTheme="minorHAnsi" w:hAnsiTheme="minorHAnsi" w:cstheme="minorHAnsi"/>
          <w:sz w:val="20"/>
          <w:szCs w:val="20"/>
          <w:lang w:eastAsia="pl-PL"/>
        </w:rPr>
        <w:t>niepowystawowy</w:t>
      </w:r>
      <w:proofErr w:type="spellEnd"/>
      <w:r w:rsidRPr="00046C98">
        <w:rPr>
          <w:rFonts w:asciiTheme="minorHAnsi" w:hAnsiTheme="minorHAnsi" w:cstheme="minorHAnsi"/>
          <w:sz w:val="20"/>
          <w:szCs w:val="20"/>
          <w:lang w:eastAsia="pl-PL"/>
        </w:rPr>
        <w:t xml:space="preserve"> i wyprodukowany nie wcześniej niż w 2024r.   </w:t>
      </w:r>
    </w:p>
    <w:p w14:paraId="1C3D69AA" w14:textId="77777777" w:rsidR="008F0C0D" w:rsidRPr="00046C98" w:rsidRDefault="008F0C0D" w:rsidP="001C6320">
      <w:pPr>
        <w:widowControl w:val="0"/>
        <w:numPr>
          <w:ilvl w:val="6"/>
          <w:numId w:val="117"/>
        </w:numPr>
        <w:tabs>
          <w:tab w:val="left" w:pos="567"/>
        </w:tabs>
        <w:suppressAutoHyphens/>
        <w:overflowPunct w:val="0"/>
        <w:autoSpaceDE w:val="0"/>
        <w:autoSpaceDN w:val="0"/>
        <w:adjustRightInd w:val="0"/>
        <w:spacing w:before="60" w:after="60" w:line="240" w:lineRule="auto"/>
        <w:ind w:left="284" w:firstLine="0"/>
        <w:jc w:val="both"/>
        <w:textAlignment w:val="baseline"/>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 xml:space="preserve">Oświadczamy, iż oferujemy przedmiot zamówienia zgodny z wymaganiami i warunkami opisanymi oraz określonymi przez Zamawiającego w SWZ, na potwierdzenie czego załączamy Załącznik A do Formularza oferty tj. Funkcje, parametry techniczne i warunki wymagane </w:t>
      </w:r>
      <w:r w:rsidRPr="00046C98">
        <w:rPr>
          <w:rFonts w:asciiTheme="minorHAnsi" w:eastAsia="Times New Roman" w:hAnsiTheme="minorHAnsi" w:cstheme="minorHAnsi"/>
          <w:bCs/>
          <w:i/>
          <w:sz w:val="20"/>
          <w:szCs w:val="20"/>
          <w:lang w:eastAsia="pl-PL"/>
        </w:rPr>
        <w:t>oraz dodatkowo punktowane</w:t>
      </w:r>
      <w:r w:rsidRPr="00046C98">
        <w:rPr>
          <w:rFonts w:asciiTheme="minorHAnsi" w:eastAsia="Times New Roman" w:hAnsiTheme="minorHAnsi" w:cstheme="minorHAnsi"/>
          <w:bCs/>
          <w:sz w:val="20"/>
          <w:szCs w:val="20"/>
          <w:lang w:eastAsia="pl-PL"/>
        </w:rPr>
        <w:t>, pozwalający na ocenę zgodności oferowanych produktów, ich elementów, funkcji i wyposażenia oraz ich parametrów i warunków z wymaganiami SWZ.</w:t>
      </w:r>
    </w:p>
    <w:p w14:paraId="7B0B53F4" w14:textId="77777777" w:rsidR="008F0C0D" w:rsidRPr="00046C98" w:rsidRDefault="008F0C0D" w:rsidP="001C6320">
      <w:pPr>
        <w:widowControl w:val="0"/>
        <w:numPr>
          <w:ilvl w:val="6"/>
          <w:numId w:val="117"/>
        </w:numPr>
        <w:tabs>
          <w:tab w:val="left" w:pos="567"/>
        </w:tabs>
        <w:suppressAutoHyphens/>
        <w:overflowPunct w:val="0"/>
        <w:autoSpaceDE w:val="0"/>
        <w:autoSpaceDN w:val="0"/>
        <w:adjustRightInd w:val="0"/>
        <w:spacing w:after="120" w:line="240" w:lineRule="auto"/>
        <w:ind w:left="284" w:firstLine="0"/>
        <w:contextualSpacing/>
        <w:jc w:val="both"/>
        <w:textAlignment w:val="baseline"/>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 xml:space="preserve">Oświadczamy, że zapoznaliśmy się z projektowanymi postanowieniami umowy, stanowiącymi </w:t>
      </w:r>
      <w:r w:rsidRPr="00046C98">
        <w:rPr>
          <w:rFonts w:asciiTheme="minorHAnsi" w:eastAsia="Times New Roman" w:hAnsiTheme="minorHAnsi" w:cstheme="minorHAnsi"/>
          <w:b/>
          <w:bCs/>
          <w:sz w:val="20"/>
          <w:szCs w:val="20"/>
          <w:lang w:eastAsia="pl-PL"/>
        </w:rPr>
        <w:t>integralną część SWZ</w:t>
      </w:r>
      <w:r w:rsidRPr="00046C98">
        <w:rPr>
          <w:rFonts w:asciiTheme="minorHAnsi" w:eastAsia="Times New Roman" w:hAnsiTheme="minorHAnsi" w:cstheme="minorHAnsi"/>
          <w:bCs/>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7CA0B67E" w14:textId="77777777" w:rsidR="008F0C0D" w:rsidRPr="00046C98" w:rsidRDefault="008F0C0D" w:rsidP="008F0C0D">
      <w:pPr>
        <w:widowControl w:val="0"/>
        <w:tabs>
          <w:tab w:val="left" w:pos="567"/>
        </w:tabs>
        <w:suppressAutoHyphens/>
        <w:overflowPunct w:val="0"/>
        <w:autoSpaceDE w:val="0"/>
        <w:autoSpaceDN w:val="0"/>
        <w:adjustRightInd w:val="0"/>
        <w:spacing w:after="120" w:line="240" w:lineRule="auto"/>
        <w:ind w:left="284"/>
        <w:contextualSpacing/>
        <w:jc w:val="both"/>
        <w:textAlignment w:val="baseline"/>
        <w:rPr>
          <w:rFonts w:asciiTheme="minorHAnsi" w:eastAsia="Times New Roman" w:hAnsiTheme="minorHAnsi" w:cstheme="minorHAnsi"/>
          <w:bCs/>
          <w:sz w:val="20"/>
          <w:szCs w:val="20"/>
          <w:lang w:eastAsia="pl-PL"/>
        </w:rPr>
      </w:pPr>
    </w:p>
    <w:p w14:paraId="3C85ED8B" w14:textId="77777777" w:rsidR="008F0C0D" w:rsidRPr="00046C98" w:rsidRDefault="008F0C0D" w:rsidP="001C6320">
      <w:pPr>
        <w:widowControl w:val="0"/>
        <w:numPr>
          <w:ilvl w:val="6"/>
          <w:numId w:val="117"/>
        </w:numPr>
        <w:tabs>
          <w:tab w:val="left" w:pos="567"/>
        </w:tabs>
        <w:suppressAutoHyphens/>
        <w:overflowPunct w:val="0"/>
        <w:autoSpaceDE w:val="0"/>
        <w:autoSpaceDN w:val="0"/>
        <w:adjustRightInd w:val="0"/>
        <w:spacing w:after="120" w:line="240" w:lineRule="auto"/>
        <w:ind w:left="284" w:firstLine="0"/>
        <w:contextualSpacing/>
        <w:jc w:val="both"/>
        <w:textAlignment w:val="baseline"/>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Oświadczamy, że uważamy się za związanych niniejszą ofertą na czas wskazany w SWZ, tj. 30 dni od daty składania ofert.</w:t>
      </w:r>
    </w:p>
    <w:p w14:paraId="78F6CB61" w14:textId="77777777" w:rsidR="008F0C0D" w:rsidRPr="00046C98" w:rsidRDefault="008F0C0D" w:rsidP="001C6320">
      <w:pPr>
        <w:widowControl w:val="0"/>
        <w:numPr>
          <w:ilvl w:val="6"/>
          <w:numId w:val="115"/>
        </w:numPr>
        <w:tabs>
          <w:tab w:val="left" w:pos="567"/>
        </w:tabs>
        <w:suppressAutoHyphens/>
        <w:spacing w:before="120" w:after="0" w:line="240" w:lineRule="auto"/>
        <w:ind w:left="284" w:firstLine="0"/>
        <w:jc w:val="both"/>
        <w:rPr>
          <w:rFonts w:asciiTheme="minorHAnsi" w:eastAsia="Times New Roman" w:hAnsiTheme="minorHAnsi" w:cstheme="minorHAnsi"/>
          <w:bCs/>
          <w:sz w:val="20"/>
          <w:szCs w:val="20"/>
          <w:lang w:eastAsia="pl-PL"/>
        </w:rPr>
      </w:pPr>
      <w:r w:rsidRPr="00046C98">
        <w:rPr>
          <w:rFonts w:asciiTheme="minorHAnsi" w:hAnsiTheme="minorHAnsi" w:cstheme="minorHAnsi"/>
          <w:sz w:val="20"/>
          <w:szCs w:val="20"/>
          <w:lang w:eastAsia="pl-PL"/>
        </w:rPr>
        <w:t>Oświadczamy, że akceptujemy 30 dniowy termin płatności, liczony od doręczenia prawidłowo wystawionej faktury, odpowiednio dla wymagań określonych w SWZ i wzorze umowy.</w:t>
      </w:r>
    </w:p>
    <w:p w14:paraId="2EE538EF" w14:textId="77777777" w:rsidR="008F0C0D" w:rsidRPr="00046C98" w:rsidRDefault="008F0C0D" w:rsidP="008F0C0D">
      <w:pPr>
        <w:widowControl w:val="0"/>
        <w:tabs>
          <w:tab w:val="left" w:pos="567"/>
        </w:tabs>
        <w:suppressAutoHyphens/>
        <w:spacing w:before="120" w:after="0" w:line="240" w:lineRule="auto"/>
        <w:ind w:left="284"/>
        <w:jc w:val="both"/>
        <w:rPr>
          <w:rFonts w:asciiTheme="minorHAnsi" w:eastAsia="Times New Roman" w:hAnsiTheme="minorHAnsi" w:cstheme="minorHAnsi"/>
          <w:bCs/>
          <w:sz w:val="20"/>
          <w:szCs w:val="20"/>
          <w:lang w:eastAsia="pl-PL"/>
        </w:rPr>
      </w:pPr>
    </w:p>
    <w:p w14:paraId="2AC5E37F" w14:textId="77777777" w:rsidR="008F0C0D" w:rsidRPr="00046C98" w:rsidRDefault="008F0C0D" w:rsidP="001C6320">
      <w:pPr>
        <w:widowControl w:val="0"/>
        <w:numPr>
          <w:ilvl w:val="6"/>
          <w:numId w:val="115"/>
        </w:numPr>
        <w:tabs>
          <w:tab w:val="left" w:pos="567"/>
        </w:tabs>
        <w:suppressAutoHyphens/>
        <w:spacing w:after="0" w:line="240" w:lineRule="auto"/>
        <w:ind w:left="284" w:firstLine="0"/>
        <w:jc w:val="both"/>
        <w:rPr>
          <w:rFonts w:asciiTheme="minorHAnsi" w:eastAsia="Times New Roman" w:hAnsiTheme="minorHAnsi" w:cstheme="minorHAnsi"/>
          <w:bCs/>
          <w:sz w:val="20"/>
          <w:szCs w:val="20"/>
          <w:lang w:eastAsia="ar-SA"/>
        </w:rPr>
      </w:pPr>
      <w:r w:rsidRPr="00046C98">
        <w:rPr>
          <w:rFonts w:asciiTheme="minorHAnsi" w:eastAsia="Times New Roman" w:hAnsiTheme="minorHAnsi" w:cstheme="minorHAnsi"/>
          <w:bCs/>
          <w:sz w:val="20"/>
          <w:szCs w:val="20"/>
          <w:lang w:eastAsia="ar-SA"/>
        </w:rPr>
        <w:t>Oświadczamy, że deklarujemy doręczenie faktur/y:</w:t>
      </w:r>
    </w:p>
    <w:p w14:paraId="04B53B3C" w14:textId="77777777" w:rsidR="008F0C0D" w:rsidRPr="00046C98" w:rsidRDefault="008F0C0D" w:rsidP="001C6320">
      <w:pPr>
        <w:numPr>
          <w:ilvl w:val="0"/>
          <w:numId w:val="116"/>
        </w:numPr>
        <w:tabs>
          <w:tab w:val="left" w:pos="567"/>
        </w:tabs>
        <w:spacing w:after="0" w:line="240" w:lineRule="auto"/>
        <w:ind w:left="284" w:firstLine="0"/>
        <w:contextualSpacing/>
        <w:jc w:val="both"/>
        <w:rPr>
          <w:rFonts w:asciiTheme="minorHAnsi" w:hAnsiTheme="minorHAnsi" w:cstheme="minorHAnsi"/>
          <w:i/>
          <w:color w:val="000000"/>
          <w:sz w:val="20"/>
          <w:szCs w:val="20"/>
          <w:vertAlign w:val="superscript"/>
        </w:rPr>
      </w:pPr>
      <w:r w:rsidRPr="00046C98">
        <w:rPr>
          <w:rFonts w:asciiTheme="minorHAnsi" w:hAnsiTheme="minorHAnsi" w:cstheme="minorHAnsi"/>
          <w:i/>
          <w:color w:val="000000"/>
          <w:sz w:val="20"/>
          <w:szCs w:val="20"/>
        </w:rPr>
        <w:t>w formie papierowej wraz z wymaganymi załącznikami pod warunkiem doręczenia na adres</w:t>
      </w:r>
      <w:r w:rsidRPr="00046C98">
        <w:rPr>
          <w:rFonts w:asciiTheme="minorHAnsi" w:hAnsiTheme="minorHAnsi" w:cstheme="minorHAnsi"/>
          <w:b/>
          <w:i/>
          <w:color w:val="000000"/>
          <w:sz w:val="20"/>
          <w:szCs w:val="20"/>
        </w:rPr>
        <w:t xml:space="preserve">: </w:t>
      </w:r>
      <w:r w:rsidRPr="00046C98">
        <w:rPr>
          <w:rFonts w:asciiTheme="minorHAnsi" w:hAnsiTheme="minorHAnsi" w:cstheme="minorHAnsi"/>
          <w:i/>
          <w:color w:val="000000"/>
          <w:sz w:val="20"/>
          <w:szCs w:val="20"/>
        </w:rPr>
        <w:t xml:space="preserve">Uniwersytet </w:t>
      </w:r>
      <w:r w:rsidRPr="00046C98">
        <w:rPr>
          <w:rFonts w:asciiTheme="minorHAnsi" w:hAnsiTheme="minorHAnsi" w:cstheme="minorHAnsi"/>
          <w:i/>
          <w:color w:val="000000"/>
          <w:spacing w:val="-2"/>
          <w:sz w:val="20"/>
          <w:szCs w:val="20"/>
        </w:rPr>
        <w:t xml:space="preserve">Jagielloński - Collegium </w:t>
      </w:r>
      <w:r w:rsidRPr="00046C98">
        <w:rPr>
          <w:rFonts w:asciiTheme="minorHAnsi" w:hAnsiTheme="minorHAnsi" w:cstheme="minorHAnsi"/>
          <w:i/>
          <w:spacing w:val="-2"/>
          <w:sz w:val="20"/>
          <w:szCs w:val="20"/>
        </w:rPr>
        <w:t xml:space="preserve">Medicum, Ośrodek Komputerowy, ul. Kopernika 7e, 31-034 Kraków, </w:t>
      </w:r>
      <w:r w:rsidRPr="00046C98">
        <w:rPr>
          <w:rFonts w:asciiTheme="minorHAnsi" w:hAnsiTheme="minorHAnsi" w:cstheme="minorHAnsi"/>
          <w:i/>
          <w:color w:val="FF0000"/>
          <w:spacing w:val="-2"/>
          <w:sz w:val="20"/>
          <w:szCs w:val="20"/>
        </w:rPr>
        <w:t>*</w:t>
      </w:r>
    </w:p>
    <w:p w14:paraId="37AE13D6" w14:textId="77777777" w:rsidR="008F0C0D" w:rsidRPr="00046C98" w:rsidRDefault="008F0C0D" w:rsidP="001C6320">
      <w:pPr>
        <w:numPr>
          <w:ilvl w:val="0"/>
          <w:numId w:val="116"/>
        </w:numPr>
        <w:tabs>
          <w:tab w:val="left" w:pos="567"/>
        </w:tabs>
        <w:spacing w:after="0" w:line="240" w:lineRule="auto"/>
        <w:ind w:left="284" w:firstLine="0"/>
        <w:contextualSpacing/>
        <w:jc w:val="both"/>
        <w:rPr>
          <w:rFonts w:asciiTheme="minorHAnsi" w:hAnsiTheme="minorHAnsi" w:cstheme="minorHAnsi"/>
          <w:i/>
          <w:color w:val="000000"/>
          <w:sz w:val="20"/>
          <w:szCs w:val="20"/>
        </w:rPr>
      </w:pPr>
      <w:r w:rsidRPr="00046C98">
        <w:rPr>
          <w:rFonts w:asciiTheme="minorHAnsi" w:hAnsiTheme="minorHAnsi" w:cstheme="minorHAnsi"/>
          <w:i/>
          <w:color w:val="000000"/>
          <w:sz w:val="20"/>
          <w:szCs w:val="20"/>
        </w:rPr>
        <w:t xml:space="preserve">w formie elektronicznej wraz z wymaganymi załącznikami pod warunkiem przesłania na adres:  faktura.ok@cm-uj.krakow.pl  (wskazany przez Zamawiającego), </w:t>
      </w:r>
      <w:r w:rsidRPr="00046C98">
        <w:rPr>
          <w:rFonts w:asciiTheme="minorHAnsi" w:hAnsiTheme="minorHAnsi" w:cstheme="minorHAnsi"/>
          <w:i/>
          <w:color w:val="FF0000"/>
          <w:sz w:val="20"/>
          <w:szCs w:val="20"/>
        </w:rPr>
        <w:t>*</w:t>
      </w:r>
    </w:p>
    <w:p w14:paraId="2C3BC492" w14:textId="77777777" w:rsidR="008F0C0D" w:rsidRPr="00046C98" w:rsidRDefault="008F0C0D" w:rsidP="001C6320">
      <w:pPr>
        <w:numPr>
          <w:ilvl w:val="0"/>
          <w:numId w:val="116"/>
        </w:numPr>
        <w:tabs>
          <w:tab w:val="left" w:pos="567"/>
        </w:tabs>
        <w:spacing w:after="0" w:line="240" w:lineRule="auto"/>
        <w:ind w:left="284" w:firstLine="0"/>
        <w:contextualSpacing/>
        <w:jc w:val="both"/>
        <w:rPr>
          <w:rFonts w:asciiTheme="minorHAnsi" w:hAnsiTheme="minorHAnsi" w:cstheme="minorHAnsi"/>
          <w:sz w:val="20"/>
          <w:szCs w:val="20"/>
        </w:rPr>
      </w:pPr>
      <w:r w:rsidRPr="00046C98">
        <w:rPr>
          <w:rFonts w:asciiTheme="minorHAnsi" w:hAnsiTheme="minorHAnsi" w:cstheme="minorHAnsi"/>
          <w:i/>
          <w:color w:val="000000"/>
          <w:sz w:val="20"/>
          <w:szCs w:val="20"/>
        </w:rPr>
        <w:t xml:space="preserve">w formie ustrukturyzowanej faktury elektronicznej wraz z wymaganymi załącznikami pod warunkiem przesłania na adres </w:t>
      </w:r>
      <w:r w:rsidRPr="00046C98">
        <w:rPr>
          <w:rFonts w:asciiTheme="minorHAnsi" w:hAnsiTheme="minorHAnsi" w:cstheme="minorHAnsi"/>
          <w:i/>
          <w:sz w:val="20"/>
          <w:szCs w:val="20"/>
        </w:rPr>
        <w:t xml:space="preserve">PEF: </w:t>
      </w:r>
      <w:r w:rsidRPr="00046C98">
        <w:rPr>
          <w:rFonts w:asciiTheme="minorHAnsi" w:hAnsiTheme="minorHAnsi" w:cstheme="minorHAnsi"/>
          <w:b/>
          <w:sz w:val="20"/>
          <w:szCs w:val="20"/>
        </w:rPr>
        <w:t>DUNS 422178194</w:t>
      </w:r>
      <w:r w:rsidRPr="00046C98">
        <w:rPr>
          <w:rFonts w:asciiTheme="minorHAnsi" w:hAnsiTheme="minorHAnsi" w:cstheme="minorHAnsi"/>
          <w:i/>
          <w:sz w:val="20"/>
          <w:szCs w:val="20"/>
        </w:rPr>
        <w:t xml:space="preserve">. </w:t>
      </w:r>
      <w:r w:rsidRPr="00046C98">
        <w:rPr>
          <w:rFonts w:asciiTheme="minorHAnsi" w:hAnsiTheme="minorHAnsi" w:cstheme="minorHAnsi"/>
          <w:i/>
          <w:color w:val="FF0000"/>
          <w:sz w:val="20"/>
          <w:szCs w:val="20"/>
        </w:rPr>
        <w:t>*</w:t>
      </w:r>
    </w:p>
    <w:p w14:paraId="0BF0E7FD" w14:textId="77777777" w:rsidR="008F0C0D" w:rsidRPr="00046C98" w:rsidRDefault="008F0C0D" w:rsidP="008F0C0D">
      <w:pPr>
        <w:tabs>
          <w:tab w:val="left" w:pos="567"/>
        </w:tabs>
        <w:spacing w:after="120" w:line="240" w:lineRule="auto"/>
        <w:ind w:left="284"/>
        <w:jc w:val="both"/>
        <w:rPr>
          <w:rFonts w:asciiTheme="minorHAnsi" w:hAnsiTheme="minorHAnsi" w:cstheme="minorHAnsi"/>
          <w:sz w:val="20"/>
          <w:szCs w:val="20"/>
        </w:rPr>
      </w:pPr>
      <w:r w:rsidRPr="00046C98">
        <w:rPr>
          <w:rFonts w:asciiTheme="minorHAnsi" w:hAnsiTheme="minorHAnsi" w:cstheme="minorHAnsi"/>
          <w:i/>
          <w:color w:val="FF0000"/>
          <w:sz w:val="20"/>
          <w:szCs w:val="20"/>
          <w:lang w:eastAsia="pl-PL"/>
        </w:rPr>
        <w:t>* - niepotrzebne skreślić</w:t>
      </w:r>
    </w:p>
    <w:p w14:paraId="34008B4F" w14:textId="77777777" w:rsidR="008F0C0D" w:rsidRPr="00046C98" w:rsidRDefault="008F0C0D" w:rsidP="001C6320">
      <w:pPr>
        <w:numPr>
          <w:ilvl w:val="6"/>
          <w:numId w:val="115"/>
        </w:numPr>
        <w:tabs>
          <w:tab w:val="left" w:pos="567"/>
        </w:tabs>
        <w:spacing w:before="60" w:after="0" w:line="240" w:lineRule="auto"/>
        <w:ind w:left="284" w:right="-51" w:firstLine="0"/>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Oświadczamy, że jesteśmy</w:t>
      </w:r>
      <w:r w:rsidRPr="00046C98">
        <w:rPr>
          <w:rFonts w:asciiTheme="minorHAnsi" w:hAnsiTheme="minorHAnsi" w:cstheme="minorHAnsi"/>
          <w:bCs/>
          <w:color w:val="FF0000"/>
          <w:sz w:val="20"/>
          <w:szCs w:val="20"/>
          <w:lang w:eastAsia="pl-PL"/>
        </w:rPr>
        <w:t>*</w:t>
      </w:r>
      <w:r w:rsidRPr="00046C98">
        <w:rPr>
          <w:rFonts w:asciiTheme="minorHAnsi" w:hAnsiTheme="minorHAnsi" w:cstheme="minorHAnsi"/>
          <w:bCs/>
          <w:sz w:val="20"/>
          <w:szCs w:val="20"/>
          <w:lang w:eastAsia="pl-PL"/>
        </w:rPr>
        <w:t xml:space="preserve"> / nie jesteśmy</w:t>
      </w:r>
      <w:r w:rsidRPr="00046C98">
        <w:rPr>
          <w:rFonts w:asciiTheme="minorHAnsi" w:hAnsiTheme="minorHAnsi" w:cstheme="minorHAnsi"/>
          <w:bCs/>
          <w:color w:val="FF0000"/>
          <w:sz w:val="20"/>
          <w:szCs w:val="20"/>
          <w:lang w:eastAsia="pl-PL"/>
        </w:rPr>
        <w:t>*</w:t>
      </w:r>
      <w:r w:rsidRPr="00046C98">
        <w:rPr>
          <w:rFonts w:asciiTheme="minorHAnsi" w:hAnsiTheme="minorHAnsi" w:cstheme="minorHAnsi"/>
          <w:bCs/>
          <w:sz w:val="20"/>
          <w:szCs w:val="20"/>
          <w:lang w:eastAsia="pl-PL"/>
        </w:rPr>
        <w:t>: mikroprzedsiębiorstwem</w:t>
      </w:r>
      <w:r w:rsidRPr="00046C98">
        <w:rPr>
          <w:rFonts w:asciiTheme="minorHAnsi" w:hAnsiTheme="minorHAnsi" w:cstheme="minorHAnsi"/>
          <w:bCs/>
          <w:color w:val="FF0000"/>
          <w:sz w:val="20"/>
          <w:szCs w:val="20"/>
          <w:lang w:eastAsia="pl-PL"/>
        </w:rPr>
        <w:t>*</w:t>
      </w:r>
      <w:r w:rsidRPr="00046C98">
        <w:rPr>
          <w:rFonts w:asciiTheme="minorHAnsi" w:hAnsiTheme="minorHAnsi" w:cstheme="minorHAnsi"/>
          <w:bCs/>
          <w:sz w:val="20"/>
          <w:szCs w:val="20"/>
          <w:lang w:eastAsia="pl-PL"/>
        </w:rPr>
        <w:t>, małym przedsiębiorstwem</w:t>
      </w:r>
      <w:r w:rsidRPr="00046C98">
        <w:rPr>
          <w:rFonts w:asciiTheme="minorHAnsi" w:hAnsiTheme="minorHAnsi" w:cstheme="minorHAnsi"/>
          <w:bCs/>
          <w:color w:val="FF0000"/>
          <w:sz w:val="20"/>
          <w:szCs w:val="20"/>
          <w:lang w:eastAsia="pl-PL"/>
        </w:rPr>
        <w:t>*</w:t>
      </w:r>
      <w:r w:rsidRPr="00046C98">
        <w:rPr>
          <w:rFonts w:asciiTheme="minorHAnsi" w:hAnsiTheme="minorHAnsi" w:cstheme="minorHAnsi"/>
          <w:bCs/>
          <w:sz w:val="20"/>
          <w:szCs w:val="20"/>
          <w:lang w:eastAsia="pl-PL"/>
        </w:rPr>
        <w:t>, średnim przedsiębiorstwem</w:t>
      </w:r>
      <w:r w:rsidRPr="00046C98">
        <w:rPr>
          <w:rFonts w:asciiTheme="minorHAnsi" w:hAnsiTheme="minorHAnsi" w:cstheme="minorHAnsi"/>
          <w:bCs/>
          <w:color w:val="FF0000"/>
          <w:sz w:val="20"/>
          <w:szCs w:val="20"/>
          <w:lang w:eastAsia="pl-PL"/>
        </w:rPr>
        <w:t>*</w:t>
      </w:r>
      <w:r w:rsidRPr="00046C98">
        <w:rPr>
          <w:rFonts w:asciiTheme="minorHAnsi" w:hAnsiTheme="minorHAnsi" w:cstheme="minorHAnsi"/>
          <w:bCs/>
          <w:sz w:val="20"/>
          <w:szCs w:val="20"/>
          <w:lang w:eastAsia="pl-PL"/>
        </w:rPr>
        <w:t>.</w:t>
      </w:r>
    </w:p>
    <w:p w14:paraId="13ED2A99" w14:textId="77777777" w:rsidR="008F0C0D" w:rsidRPr="00046C98" w:rsidRDefault="008F0C0D" w:rsidP="008F0C0D">
      <w:pPr>
        <w:tabs>
          <w:tab w:val="left" w:pos="567"/>
        </w:tabs>
        <w:spacing w:after="120" w:line="240" w:lineRule="auto"/>
        <w:ind w:left="284" w:right="-51"/>
        <w:jc w:val="both"/>
        <w:rPr>
          <w:rFonts w:asciiTheme="minorHAnsi" w:hAnsiTheme="minorHAnsi" w:cstheme="minorHAnsi"/>
          <w:i/>
          <w:color w:val="FF0000"/>
          <w:sz w:val="20"/>
          <w:szCs w:val="20"/>
          <w:lang w:eastAsia="pl-PL"/>
        </w:rPr>
      </w:pPr>
      <w:r w:rsidRPr="00046C98">
        <w:rPr>
          <w:rFonts w:asciiTheme="minorHAnsi" w:hAnsiTheme="minorHAnsi" w:cstheme="minorHAnsi"/>
          <w:i/>
          <w:color w:val="FF0000"/>
          <w:sz w:val="20"/>
          <w:szCs w:val="20"/>
          <w:lang w:eastAsia="pl-PL"/>
        </w:rPr>
        <w:t>* - niepotrzebne skreślić</w:t>
      </w:r>
    </w:p>
    <w:p w14:paraId="0C87DB58" w14:textId="77777777" w:rsidR="008F0C0D" w:rsidRPr="00046C98" w:rsidRDefault="008F0C0D" w:rsidP="001C6320">
      <w:pPr>
        <w:numPr>
          <w:ilvl w:val="6"/>
          <w:numId w:val="115"/>
        </w:numPr>
        <w:tabs>
          <w:tab w:val="left" w:pos="567"/>
        </w:tabs>
        <w:spacing w:after="120" w:line="240" w:lineRule="auto"/>
        <w:ind w:left="284" w:firstLine="0"/>
        <w:jc w:val="both"/>
        <w:rPr>
          <w:rFonts w:asciiTheme="minorHAnsi" w:hAnsiTheme="minorHAnsi" w:cstheme="minorHAnsi"/>
          <w:bCs/>
          <w:iCs/>
          <w:sz w:val="20"/>
          <w:szCs w:val="20"/>
        </w:rPr>
      </w:pPr>
      <w:r w:rsidRPr="00046C98">
        <w:rPr>
          <w:rFonts w:asciiTheme="minorHAnsi" w:hAnsiTheme="minorHAnsi" w:cstheme="minorHAnsi"/>
          <w:bCs/>
          <w:iCs/>
          <w:sz w:val="20"/>
          <w:szCs w:val="20"/>
        </w:rPr>
        <w:t>Oświadczamy, iż w cenie oferty uwzględniliśmy koszty i zakres całości przedmiotu zamówienia oraz, że oferujemy wykonanie przedmiotu zamówienia zgodnie z wymaganiami i warunkami opisanymi oraz określonymi przez Zamawiającego w SWZ.</w:t>
      </w:r>
    </w:p>
    <w:p w14:paraId="52F67571" w14:textId="77777777" w:rsidR="008F0C0D" w:rsidRPr="00046C98" w:rsidRDefault="008F0C0D" w:rsidP="001C6320">
      <w:pPr>
        <w:widowControl w:val="0"/>
        <w:numPr>
          <w:ilvl w:val="6"/>
          <w:numId w:val="115"/>
        </w:numPr>
        <w:tabs>
          <w:tab w:val="left" w:pos="284"/>
          <w:tab w:val="left" w:pos="567"/>
        </w:tabs>
        <w:suppressAutoHyphens/>
        <w:spacing w:after="0" w:line="240" w:lineRule="auto"/>
        <w:ind w:left="284" w:firstLine="0"/>
        <w:jc w:val="both"/>
        <w:rPr>
          <w:rFonts w:asciiTheme="minorHAnsi" w:hAnsiTheme="minorHAnsi" w:cstheme="minorHAnsi"/>
          <w:iCs/>
          <w:sz w:val="20"/>
          <w:szCs w:val="20"/>
        </w:rPr>
      </w:pPr>
      <w:r w:rsidRPr="00046C98">
        <w:rPr>
          <w:rFonts w:asciiTheme="minorHAnsi" w:hAnsiTheme="minorHAnsi" w:cstheme="minorHAnsi"/>
          <w:iCs/>
          <w:sz w:val="20"/>
          <w:szCs w:val="20"/>
        </w:rPr>
        <w:t>Oświadczamy,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54044BE9" w14:textId="77777777" w:rsidR="008F0C0D" w:rsidRPr="00046C98" w:rsidRDefault="008F0C0D" w:rsidP="001C6320">
      <w:pPr>
        <w:numPr>
          <w:ilvl w:val="6"/>
          <w:numId w:val="115"/>
        </w:numPr>
        <w:tabs>
          <w:tab w:val="left" w:pos="567"/>
        </w:tabs>
        <w:spacing w:before="120" w:after="0" w:line="240" w:lineRule="auto"/>
        <w:ind w:left="284" w:firstLine="0"/>
        <w:jc w:val="both"/>
        <w:rPr>
          <w:rFonts w:asciiTheme="minorHAnsi" w:hAnsiTheme="minorHAnsi" w:cstheme="minorHAnsi"/>
          <w:sz w:val="20"/>
          <w:szCs w:val="20"/>
          <w:lang w:eastAsia="pl-PL"/>
        </w:rPr>
      </w:pPr>
      <w:r w:rsidRPr="00046C98">
        <w:rPr>
          <w:rFonts w:asciiTheme="minorHAnsi" w:hAnsiTheme="minorHAnsi" w:cstheme="minorHAnsi"/>
          <w:bCs/>
          <w:sz w:val="20"/>
          <w:szCs w:val="20"/>
          <w:lang w:eastAsia="pl-PL"/>
        </w:rPr>
        <w:t>Oświadczamy</w:t>
      </w:r>
      <w:r w:rsidRPr="00046C98">
        <w:rPr>
          <w:rFonts w:asciiTheme="minorHAnsi" w:hAnsiTheme="minorHAnsi" w:cstheme="minorHAnsi"/>
          <w:sz w:val="20"/>
          <w:szCs w:val="20"/>
          <w:lang w:eastAsia="pl-PL"/>
        </w:rPr>
        <w:t>, iż wpłata wynagrodzenia powinna być dokonana na rachunek bankowy Wykonawcy o numerze konta:</w:t>
      </w:r>
    </w:p>
    <w:p w14:paraId="43E11E02" w14:textId="77777777" w:rsidR="008F0C0D" w:rsidRPr="00046C98" w:rsidRDefault="008F0C0D" w:rsidP="008F0C0D">
      <w:pPr>
        <w:tabs>
          <w:tab w:val="left" w:pos="567"/>
        </w:tabs>
        <w:spacing w:after="0" w:line="240" w:lineRule="auto"/>
        <w:ind w:left="284"/>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Bank: …………………………………………………….………………</w:t>
      </w:r>
      <w:r w:rsidRPr="00046C98">
        <w:rPr>
          <w:rFonts w:asciiTheme="minorHAnsi" w:hAnsiTheme="minorHAnsi" w:cstheme="minorHAnsi"/>
          <w:color w:val="FF0000"/>
          <w:sz w:val="20"/>
          <w:szCs w:val="20"/>
          <w:lang w:eastAsia="pl-PL"/>
        </w:rPr>
        <w:t>*</w:t>
      </w:r>
    </w:p>
    <w:p w14:paraId="2E490FF0" w14:textId="77777777" w:rsidR="008F0C0D" w:rsidRPr="00046C98" w:rsidRDefault="008F0C0D" w:rsidP="008F0C0D">
      <w:pPr>
        <w:tabs>
          <w:tab w:val="left" w:pos="567"/>
        </w:tabs>
        <w:spacing w:after="120" w:line="240" w:lineRule="auto"/>
        <w:ind w:left="284"/>
        <w:jc w:val="both"/>
        <w:rPr>
          <w:rFonts w:asciiTheme="minorHAnsi" w:hAnsiTheme="minorHAnsi" w:cstheme="minorHAnsi"/>
          <w:i/>
          <w:color w:val="FF0000"/>
          <w:sz w:val="20"/>
          <w:szCs w:val="20"/>
          <w:lang w:eastAsia="pl-PL"/>
        </w:rPr>
      </w:pPr>
      <w:r w:rsidRPr="00046C98">
        <w:rPr>
          <w:rFonts w:asciiTheme="minorHAnsi" w:hAnsiTheme="minorHAnsi" w:cstheme="minorHAnsi"/>
          <w:i/>
          <w:color w:val="FF0000"/>
          <w:sz w:val="20"/>
          <w:szCs w:val="20"/>
          <w:lang w:eastAsia="pl-PL"/>
        </w:rPr>
        <w:lastRenderedPageBreak/>
        <w:t>* - należy odpowiednio wypełnić</w:t>
      </w:r>
    </w:p>
    <w:p w14:paraId="43F54287" w14:textId="77777777" w:rsidR="008F0C0D" w:rsidRPr="00046C98" w:rsidRDefault="008F0C0D" w:rsidP="001C6320">
      <w:pPr>
        <w:numPr>
          <w:ilvl w:val="6"/>
          <w:numId w:val="115"/>
        </w:numPr>
        <w:tabs>
          <w:tab w:val="left" w:pos="567"/>
        </w:tabs>
        <w:spacing w:after="0" w:line="240" w:lineRule="auto"/>
        <w:ind w:left="284" w:firstLine="0"/>
        <w:jc w:val="both"/>
        <w:rPr>
          <w:rFonts w:asciiTheme="minorHAnsi" w:hAnsiTheme="minorHAnsi" w:cstheme="minorHAnsi"/>
          <w:sz w:val="20"/>
          <w:szCs w:val="20"/>
        </w:rPr>
      </w:pPr>
      <w:r w:rsidRPr="00046C98">
        <w:rPr>
          <w:rFonts w:asciiTheme="minorHAnsi" w:hAnsiTheme="minorHAnsi" w:cstheme="minorHAnsi"/>
          <w:bCs/>
          <w:sz w:val="20"/>
          <w:szCs w:val="20"/>
        </w:rPr>
        <w:t>Oświadczamy</w:t>
      </w:r>
      <w:r w:rsidRPr="00046C98">
        <w:rPr>
          <w:rFonts w:asciiTheme="minorHAnsi" w:hAnsiTheme="minorHAnsi" w:cstheme="minorHAnsi"/>
          <w:sz w:val="20"/>
          <w:szCs w:val="20"/>
        </w:rPr>
        <w:t>, iż jesteśmy/nie jesteśmy czynnym podatnikiem podatku od towarów i usług (VAT)*.</w:t>
      </w:r>
    </w:p>
    <w:p w14:paraId="330614CD" w14:textId="77777777" w:rsidR="008F0C0D" w:rsidRPr="00046C98" w:rsidRDefault="008F0C0D" w:rsidP="008F0C0D">
      <w:pPr>
        <w:tabs>
          <w:tab w:val="left" w:pos="567"/>
        </w:tabs>
        <w:spacing w:after="120" w:line="240" w:lineRule="auto"/>
        <w:ind w:left="284"/>
        <w:jc w:val="both"/>
        <w:rPr>
          <w:rFonts w:asciiTheme="minorHAnsi" w:hAnsiTheme="minorHAnsi" w:cstheme="minorHAnsi"/>
          <w:i/>
          <w:iCs/>
          <w:color w:val="FF0000"/>
          <w:sz w:val="20"/>
          <w:szCs w:val="20"/>
        </w:rPr>
      </w:pPr>
      <w:r w:rsidRPr="00046C98">
        <w:rPr>
          <w:rFonts w:asciiTheme="minorHAnsi" w:hAnsiTheme="minorHAnsi" w:cstheme="minorHAnsi"/>
          <w:i/>
          <w:iCs/>
          <w:color w:val="FF0000"/>
          <w:sz w:val="20"/>
          <w:szCs w:val="20"/>
        </w:rPr>
        <w:t>* - niepotrzebne skreślić</w:t>
      </w:r>
    </w:p>
    <w:p w14:paraId="0B58DB8F" w14:textId="77777777" w:rsidR="008F0C0D" w:rsidRPr="00046C98" w:rsidRDefault="008F0C0D" w:rsidP="001C6320">
      <w:pPr>
        <w:numPr>
          <w:ilvl w:val="6"/>
          <w:numId w:val="115"/>
        </w:numPr>
        <w:tabs>
          <w:tab w:val="left" w:pos="567"/>
        </w:tabs>
        <w:spacing w:after="0" w:line="240" w:lineRule="auto"/>
        <w:ind w:left="284" w:firstLine="0"/>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Oświadczamy, iż osobą upoważnioną do kontaktów z Zamawiającym w zakresie złożonej oferty oraz w sprawach dotyczących ewentualnej realizacji umowy, jest: ………………………………………….……….…………….., </w:t>
      </w:r>
    </w:p>
    <w:p w14:paraId="6AEBC3AE" w14:textId="77777777" w:rsidR="008F0C0D" w:rsidRPr="00046C98" w:rsidRDefault="008F0C0D" w:rsidP="008F0C0D">
      <w:pPr>
        <w:tabs>
          <w:tab w:val="left" w:pos="567"/>
        </w:tabs>
        <w:spacing w:after="0" w:line="240" w:lineRule="auto"/>
        <w:ind w:left="284"/>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e-mail: ………………………………………….……………., tel.: ………………………………………………………………….…….. </w:t>
      </w:r>
    </w:p>
    <w:p w14:paraId="71BED608" w14:textId="77777777" w:rsidR="008F0C0D" w:rsidRPr="00046C98" w:rsidRDefault="008F0C0D" w:rsidP="008F0C0D">
      <w:pPr>
        <w:tabs>
          <w:tab w:val="left" w:pos="567"/>
        </w:tabs>
        <w:spacing w:after="120" w:line="240" w:lineRule="auto"/>
        <w:ind w:left="284"/>
        <w:jc w:val="both"/>
        <w:rPr>
          <w:rFonts w:asciiTheme="minorHAnsi" w:hAnsiTheme="minorHAnsi" w:cstheme="minorHAnsi"/>
          <w:sz w:val="20"/>
          <w:szCs w:val="20"/>
          <w:lang w:eastAsia="pl-PL"/>
        </w:rPr>
      </w:pPr>
      <w:r w:rsidRPr="00046C98">
        <w:rPr>
          <w:rFonts w:asciiTheme="minorHAnsi" w:hAnsiTheme="minorHAnsi" w:cstheme="minorHAnsi"/>
          <w:i/>
          <w:iCs/>
          <w:sz w:val="20"/>
          <w:szCs w:val="20"/>
          <w:lang w:eastAsia="pl-PL"/>
        </w:rPr>
        <w:t>(można wypełnić fakultatywnie)</w:t>
      </w:r>
    </w:p>
    <w:p w14:paraId="4125D96E" w14:textId="77777777" w:rsidR="008F0C0D" w:rsidRPr="00046C98" w:rsidRDefault="008F0C0D" w:rsidP="001C6320">
      <w:pPr>
        <w:numPr>
          <w:ilvl w:val="6"/>
          <w:numId w:val="115"/>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Oświadczamy, że wybór oferty:</w:t>
      </w:r>
    </w:p>
    <w:p w14:paraId="641339C9" w14:textId="77777777" w:rsidR="008F0C0D" w:rsidRPr="00046C98" w:rsidRDefault="008F0C0D" w:rsidP="008F0C0D">
      <w:pPr>
        <w:numPr>
          <w:ilvl w:val="3"/>
          <w:numId w:val="78"/>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nie będzie prowadził do powstania u Zamawiającego obowiązku podatkowego zgodnie przepisami ustawy o podatku od towarów i usług.*</w:t>
      </w:r>
    </w:p>
    <w:p w14:paraId="509CB247" w14:textId="77777777" w:rsidR="008F0C0D" w:rsidRPr="00046C98" w:rsidRDefault="008F0C0D" w:rsidP="008F0C0D">
      <w:pPr>
        <w:numPr>
          <w:ilvl w:val="3"/>
          <w:numId w:val="78"/>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będzie prowadził do powstania u Zamawiającego obowiązku podatkowego zgodnie z przepisami ustawy  o podatku od towarów i usług. </w:t>
      </w:r>
    </w:p>
    <w:p w14:paraId="26703AF7" w14:textId="77777777" w:rsidR="008F0C0D" w:rsidRPr="00046C98" w:rsidRDefault="008F0C0D" w:rsidP="008F0C0D">
      <w:pPr>
        <w:tabs>
          <w:tab w:val="left" w:pos="567"/>
        </w:tabs>
        <w:spacing w:after="0" w:line="240" w:lineRule="auto"/>
        <w:ind w:left="284" w:right="1"/>
        <w:contextualSpacing/>
        <w:jc w:val="both"/>
        <w:rPr>
          <w:rFonts w:asciiTheme="minorHAnsi" w:hAnsiTheme="minorHAnsi" w:cstheme="minorHAnsi"/>
          <w:i/>
          <w:color w:val="FF0000"/>
          <w:sz w:val="20"/>
          <w:szCs w:val="20"/>
          <w:lang w:eastAsia="pl-PL"/>
        </w:rPr>
      </w:pPr>
      <w:r w:rsidRPr="00046C98">
        <w:rPr>
          <w:rFonts w:asciiTheme="minorHAnsi" w:hAnsiTheme="minorHAnsi" w:cstheme="minorHAnsi"/>
          <w:i/>
          <w:color w:val="FF0000"/>
          <w:sz w:val="20"/>
          <w:szCs w:val="20"/>
          <w:lang w:eastAsia="pl-PL"/>
        </w:rPr>
        <w:t>* - niepotrzebne skreślić</w:t>
      </w:r>
    </w:p>
    <w:p w14:paraId="3A92E228" w14:textId="77777777" w:rsidR="008F0C0D" w:rsidRPr="00046C98" w:rsidRDefault="008F0C0D" w:rsidP="008F0C0D">
      <w:pPr>
        <w:tabs>
          <w:tab w:val="left" w:pos="567"/>
        </w:tabs>
        <w:spacing w:after="0" w:line="240" w:lineRule="auto"/>
        <w:ind w:left="284" w:right="1"/>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Powyższy obowiązek podatkowy będzie dotyczył </w:t>
      </w:r>
    </w:p>
    <w:p w14:paraId="2FFAFCDD" w14:textId="77777777" w:rsidR="008F0C0D" w:rsidRPr="00046C98" w:rsidRDefault="008F0C0D" w:rsidP="008F0C0D">
      <w:pPr>
        <w:tabs>
          <w:tab w:val="left" w:pos="567"/>
        </w:tabs>
        <w:spacing w:after="0" w:line="240" w:lineRule="auto"/>
        <w:ind w:left="284" w:right="1"/>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 </w:t>
      </w:r>
    </w:p>
    <w:p w14:paraId="4AC36614" w14:textId="77777777" w:rsidR="008F0C0D" w:rsidRPr="00046C98" w:rsidRDefault="008F0C0D" w:rsidP="008F0C0D">
      <w:pPr>
        <w:tabs>
          <w:tab w:val="left" w:pos="567"/>
        </w:tabs>
        <w:spacing w:after="0" w:line="240" w:lineRule="auto"/>
        <w:ind w:left="284" w:right="1"/>
        <w:contextualSpacing/>
        <w:jc w:val="both"/>
        <w:rPr>
          <w:rFonts w:asciiTheme="minorHAnsi" w:hAnsiTheme="minorHAnsi" w:cstheme="minorHAnsi"/>
          <w:color w:val="FF0000"/>
          <w:sz w:val="20"/>
          <w:szCs w:val="20"/>
          <w:lang w:eastAsia="pl-PL"/>
        </w:rPr>
      </w:pPr>
      <w:r w:rsidRPr="00046C98">
        <w:rPr>
          <w:rFonts w:asciiTheme="minorHAns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Pr="00046C98">
        <w:rPr>
          <w:rFonts w:asciiTheme="minorHAnsi" w:hAnsiTheme="minorHAnsi" w:cstheme="minorHAnsi"/>
          <w:sz w:val="20"/>
          <w:szCs w:val="20"/>
          <w:lang w:eastAsia="pl-PL"/>
        </w:rPr>
        <w:t xml:space="preserve"> objętych przedmiotem zamówienia.</w:t>
      </w:r>
      <w:r w:rsidRPr="00046C98">
        <w:rPr>
          <w:rFonts w:asciiTheme="minorHAnsi" w:hAnsiTheme="minorHAnsi" w:cstheme="minorHAnsi"/>
          <w:color w:val="FF0000"/>
          <w:sz w:val="20"/>
          <w:szCs w:val="20"/>
          <w:lang w:eastAsia="pl-PL"/>
        </w:rPr>
        <w:t>*</w:t>
      </w:r>
    </w:p>
    <w:p w14:paraId="452FE528" w14:textId="77777777" w:rsidR="008F0C0D" w:rsidRPr="00046C98" w:rsidRDefault="008F0C0D" w:rsidP="008F0C0D">
      <w:pPr>
        <w:tabs>
          <w:tab w:val="left" w:pos="567"/>
        </w:tabs>
        <w:spacing w:after="0" w:line="240" w:lineRule="auto"/>
        <w:ind w:left="284" w:right="1"/>
        <w:contextualSpacing/>
        <w:jc w:val="both"/>
        <w:rPr>
          <w:rFonts w:asciiTheme="minorHAnsi" w:hAnsiTheme="minorHAnsi" w:cstheme="minorHAnsi"/>
          <w:sz w:val="20"/>
          <w:szCs w:val="20"/>
          <w:lang w:eastAsia="pl-PL"/>
        </w:rPr>
      </w:pPr>
    </w:p>
    <w:p w14:paraId="59770BD7" w14:textId="77777777" w:rsidR="008F0C0D" w:rsidRPr="00046C98" w:rsidRDefault="008F0C0D" w:rsidP="001C6320">
      <w:pPr>
        <w:numPr>
          <w:ilvl w:val="6"/>
          <w:numId w:val="115"/>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046C98">
        <w:rPr>
          <w:rFonts w:asciiTheme="minorHAnsi" w:hAnsiTheme="minorHAnsi" w:cstheme="minorHAnsi"/>
          <w:sz w:val="20"/>
          <w:szCs w:val="20"/>
        </w:rPr>
        <w:t xml:space="preserve">Załączniki: </w:t>
      </w:r>
    </w:p>
    <w:p w14:paraId="470E2EEA" w14:textId="77777777" w:rsidR="008F0C0D" w:rsidRPr="00046C98" w:rsidRDefault="008F0C0D" w:rsidP="001C6320">
      <w:pPr>
        <w:numPr>
          <w:ilvl w:val="0"/>
          <w:numId w:val="114"/>
        </w:numPr>
        <w:tabs>
          <w:tab w:val="left" w:pos="567"/>
        </w:tabs>
        <w:spacing w:after="0" w:line="240" w:lineRule="auto"/>
        <w:ind w:left="284" w:firstLine="0"/>
        <w:jc w:val="both"/>
        <w:rPr>
          <w:rFonts w:asciiTheme="minorHAnsi" w:hAnsiTheme="minorHAnsi" w:cstheme="minorHAnsi"/>
          <w:color w:val="FF0000"/>
          <w:sz w:val="20"/>
          <w:szCs w:val="20"/>
          <w:vertAlign w:val="superscript"/>
        </w:rPr>
      </w:pPr>
      <w:r w:rsidRPr="00046C98">
        <w:rPr>
          <w:rFonts w:asciiTheme="minorHAnsi" w:hAnsiTheme="minorHAnsi" w:cstheme="minorHAnsi"/>
          <w:sz w:val="20"/>
          <w:szCs w:val="20"/>
        </w:rPr>
        <w:t xml:space="preserve">szczegółowy opis przedmiotu zamówienia określający funkcje, parametry techniczne i warunki wymagane </w:t>
      </w:r>
      <w:r w:rsidRPr="00046C98">
        <w:rPr>
          <w:rFonts w:asciiTheme="minorHAnsi" w:hAnsiTheme="minorHAnsi" w:cstheme="minorHAnsi"/>
          <w:i/>
          <w:sz w:val="20"/>
          <w:szCs w:val="20"/>
        </w:rPr>
        <w:t>oraz dodatkowo punktowane</w:t>
      </w:r>
      <w:r w:rsidRPr="00046C98">
        <w:rPr>
          <w:rFonts w:asciiTheme="minorHAnsi" w:hAnsiTheme="minorHAnsi" w:cstheme="minorHAnsi"/>
          <w:sz w:val="20"/>
          <w:szCs w:val="20"/>
        </w:rPr>
        <w:t>, bądź ich maksymalne lub minimalne zakresy lub inne niezbędne cechy zawiera Załączniki A  do Formularza oferty stanowiący integralną część SWZ,</w:t>
      </w:r>
    </w:p>
    <w:p w14:paraId="062AB1DC" w14:textId="77777777" w:rsidR="008F0C0D" w:rsidRPr="00046C98" w:rsidRDefault="008F0C0D" w:rsidP="001C6320">
      <w:pPr>
        <w:widowControl w:val="0"/>
        <w:numPr>
          <w:ilvl w:val="0"/>
          <w:numId w:val="114"/>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46C98">
        <w:rPr>
          <w:rFonts w:asciiTheme="minorHAnsi" w:hAnsiTheme="minorHAnsi" w:cstheme="minorHAnsi"/>
          <w:color w:val="000000"/>
          <w:sz w:val="20"/>
          <w:szCs w:val="20"/>
        </w:rPr>
        <w:t>karty katalogowe i/lub wydruki ze stron internetowych lub inne dokumenty, oświadczenia producenta albo jego autoryzowanego przedstawiciela, albo inne równoważne dokumenty lub oświadczenia, w języku polskim lub obcym wraz z tłumaczeniem na język polski, potwierdzające, że oferowane dostawy (przedmiot zamówienia) odpowiadają wymaganiom określonym przez Zamawiającego w treści SWZ. Zamawiający dopuszcza złożenie ww. dokumentów w języku angielskim,</w:t>
      </w:r>
    </w:p>
    <w:p w14:paraId="2EF5F926" w14:textId="77777777" w:rsidR="008F0C0D" w:rsidRPr="00046C98" w:rsidRDefault="008F0C0D" w:rsidP="001C6320">
      <w:pPr>
        <w:widowControl w:val="0"/>
        <w:numPr>
          <w:ilvl w:val="0"/>
          <w:numId w:val="114"/>
        </w:numPr>
        <w:tabs>
          <w:tab w:val="left" w:pos="567"/>
        </w:tabs>
        <w:spacing w:after="0" w:line="240" w:lineRule="auto"/>
        <w:ind w:left="284" w:right="1" w:firstLine="0"/>
        <w:jc w:val="both"/>
        <w:textAlignment w:val="baseline"/>
        <w:rPr>
          <w:rFonts w:asciiTheme="minorHAnsi" w:hAnsiTheme="minorHAnsi" w:cstheme="minorHAnsi"/>
          <w:color w:val="000000"/>
          <w:sz w:val="20"/>
          <w:szCs w:val="20"/>
        </w:rPr>
      </w:pPr>
      <w:r w:rsidRPr="00046C98">
        <w:rPr>
          <w:rFonts w:asciiTheme="minorHAnsi" w:hAnsiTheme="minorHAnsi" w:cstheme="minorHAnsi"/>
          <w:color w:val="000000"/>
          <w:sz w:val="20"/>
          <w:szCs w:val="20"/>
        </w:rPr>
        <w:t>oświadczenia lub dokumenty potwierdzające, że serwis gwarancyjny będzie świadczony przez producenta lub autoryzowany serwis producenta lub osoby posiadające autoryzację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ze strony producenta z informacją o autoryzowanych dystrybutorach, jeśli producent takie informacje upublicznia, itp.). Zamawiający dopuszcza złożenie ww. dokumentów w języku angielskim,</w:t>
      </w:r>
    </w:p>
    <w:p w14:paraId="1017E7A0" w14:textId="77777777" w:rsidR="008F0C0D" w:rsidRPr="00046C98" w:rsidRDefault="008F0C0D" w:rsidP="001C6320">
      <w:pPr>
        <w:numPr>
          <w:ilvl w:val="0"/>
          <w:numId w:val="114"/>
        </w:numPr>
        <w:tabs>
          <w:tab w:val="left" w:pos="567"/>
          <w:tab w:val="left" w:leader="dot" w:pos="3544"/>
        </w:tabs>
        <w:spacing w:after="0" w:line="240" w:lineRule="auto"/>
        <w:ind w:left="284" w:right="1" w:firstLine="0"/>
        <w:contextualSpacing/>
        <w:jc w:val="both"/>
        <w:rPr>
          <w:rFonts w:asciiTheme="minorHAnsi" w:eastAsia="Times New Roman" w:hAnsiTheme="minorHAnsi" w:cstheme="minorHAnsi"/>
          <w:sz w:val="20"/>
          <w:szCs w:val="20"/>
          <w:lang w:eastAsia="ar-SA"/>
        </w:rPr>
      </w:pPr>
      <w:r w:rsidRPr="00046C98">
        <w:rPr>
          <w:rFonts w:asciiTheme="minorHAnsi" w:hAnsiTheme="minorHAnsi" w:cstheme="minorHAnsi"/>
          <w:sz w:val="20"/>
          <w:szCs w:val="20"/>
        </w:rPr>
        <w:t>.............</w:t>
      </w:r>
    </w:p>
    <w:p w14:paraId="001D8DD1" w14:textId="77777777" w:rsidR="008F0C0D" w:rsidRPr="00046C98" w:rsidRDefault="008F0C0D" w:rsidP="008F0C0D">
      <w:pPr>
        <w:tabs>
          <w:tab w:val="left" w:pos="567"/>
          <w:tab w:val="left" w:leader="dot" w:pos="3544"/>
        </w:tabs>
        <w:spacing w:after="0" w:line="240" w:lineRule="auto"/>
        <w:ind w:left="284" w:right="1"/>
        <w:contextualSpacing/>
        <w:jc w:val="both"/>
        <w:rPr>
          <w:rFonts w:asciiTheme="minorHAnsi" w:eastAsia="Times New Roman" w:hAnsiTheme="minorHAnsi" w:cstheme="minorHAnsi"/>
          <w:sz w:val="20"/>
          <w:szCs w:val="20"/>
          <w:lang w:eastAsia="ar-SA"/>
        </w:rPr>
      </w:pPr>
    </w:p>
    <w:p w14:paraId="08D6303E" w14:textId="77777777" w:rsidR="008F0C0D" w:rsidRPr="00046C98" w:rsidRDefault="008F0C0D" w:rsidP="008F0C0D">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r w:rsidRPr="00046C98">
        <w:rPr>
          <w:rFonts w:asciiTheme="minorHAnsi" w:hAnsiTheme="minorHAnsi" w:cstheme="minorHAnsi"/>
          <w:i/>
          <w:iCs/>
          <w:color w:val="FF0000"/>
          <w:sz w:val="20"/>
          <w:szCs w:val="20"/>
        </w:rPr>
        <w:t>Uwaga! Miejsca wykropkowane i/lub oznaczone „*” we wzorze formularza oferty i wzorach załączników do SWZ Wykonawca zobowiązany jest odpowiednio do ich treści wypełnić lub skreślić.</w:t>
      </w:r>
    </w:p>
    <w:p w14:paraId="5E491D8F" w14:textId="77777777" w:rsidR="00CF3905" w:rsidRPr="00046C98" w:rsidRDefault="00CF3905">
      <w:pPr>
        <w:spacing w:after="0" w:line="240" w:lineRule="auto"/>
        <w:rPr>
          <w:rFonts w:asciiTheme="minorHAnsi" w:eastAsia="Ubuntu Light" w:hAnsiTheme="minorHAnsi" w:cstheme="minorHAnsi"/>
          <w:b/>
          <w:i/>
          <w:sz w:val="20"/>
          <w:szCs w:val="20"/>
          <w:u w:val="single"/>
        </w:rPr>
      </w:pPr>
      <w:r w:rsidRPr="00046C98">
        <w:rPr>
          <w:rFonts w:asciiTheme="minorHAnsi" w:eastAsia="Ubuntu Light" w:hAnsiTheme="minorHAnsi" w:cstheme="minorHAnsi"/>
          <w:b/>
          <w:i/>
          <w:sz w:val="20"/>
          <w:szCs w:val="20"/>
          <w:u w:val="single"/>
        </w:rPr>
        <w:br w:type="page"/>
      </w:r>
    </w:p>
    <w:p w14:paraId="310BC1F9" w14:textId="517334C6" w:rsidR="00CF3905" w:rsidRPr="00046C98" w:rsidRDefault="00CF3905" w:rsidP="00CF3905">
      <w:pPr>
        <w:widowControl w:val="0"/>
        <w:tabs>
          <w:tab w:val="left" w:pos="567"/>
        </w:tabs>
        <w:suppressAutoHyphens/>
        <w:spacing w:after="240" w:line="240" w:lineRule="auto"/>
        <w:ind w:left="284"/>
        <w:jc w:val="right"/>
        <w:rPr>
          <w:rFonts w:asciiTheme="minorHAnsi" w:eastAsia="Times New Roman" w:hAnsiTheme="minorHAnsi" w:cstheme="minorHAnsi"/>
          <w:b/>
          <w:i/>
          <w:sz w:val="20"/>
          <w:szCs w:val="20"/>
          <w:u w:val="single"/>
          <w:lang w:eastAsia="ar-SA"/>
        </w:rPr>
      </w:pPr>
      <w:r w:rsidRPr="00046C98">
        <w:rPr>
          <w:rFonts w:asciiTheme="minorHAnsi" w:eastAsia="Times New Roman" w:hAnsiTheme="minorHAnsi" w:cstheme="minorHAnsi"/>
          <w:b/>
          <w:i/>
          <w:sz w:val="20"/>
          <w:szCs w:val="20"/>
          <w:u w:val="single"/>
          <w:lang w:eastAsia="ar-SA"/>
        </w:rPr>
        <w:lastRenderedPageBreak/>
        <w:t>ZAŁĄCZNIK A do Formularza oferty</w:t>
      </w:r>
    </w:p>
    <w:p w14:paraId="2B1D4354" w14:textId="77777777" w:rsidR="00CF3905" w:rsidRPr="00046C98" w:rsidRDefault="00CF3905" w:rsidP="00CF3905">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r w:rsidRPr="00046C98">
        <w:rPr>
          <w:rFonts w:asciiTheme="minorHAnsi" w:eastAsia="Times New Roman" w:hAnsiTheme="minorHAnsi" w:cstheme="minorHAnsi"/>
          <w:b/>
          <w:sz w:val="20"/>
          <w:szCs w:val="20"/>
          <w:lang w:eastAsia="ar-SA"/>
        </w:rPr>
        <w:t>FUNKCJE, PARAMETRY TECHNICZNE I WARUNKI WYMAGANE</w:t>
      </w:r>
    </w:p>
    <w:p w14:paraId="1CACA723" w14:textId="77777777" w:rsidR="00CF3905" w:rsidRPr="00046C98" w:rsidRDefault="00CF3905" w:rsidP="00CF3905">
      <w:pPr>
        <w:tabs>
          <w:tab w:val="left" w:pos="567"/>
        </w:tabs>
        <w:spacing w:after="120" w:line="240" w:lineRule="auto"/>
        <w:ind w:left="284" w:right="1"/>
        <w:jc w:val="center"/>
        <w:rPr>
          <w:rFonts w:asciiTheme="minorHAnsi" w:hAnsiTheme="minorHAnsi" w:cstheme="minorHAnsi"/>
          <w:b/>
          <w:sz w:val="20"/>
          <w:szCs w:val="20"/>
        </w:rPr>
      </w:pPr>
      <w:r w:rsidRPr="00046C98">
        <w:rPr>
          <w:rFonts w:asciiTheme="minorHAnsi" w:hAnsiTheme="minorHAnsi" w:cstheme="minorHAnsi"/>
          <w:b/>
          <w:sz w:val="20"/>
          <w:szCs w:val="20"/>
        </w:rPr>
        <w:t>ORAZ DODATKOWO PUNKTOWANE</w:t>
      </w:r>
    </w:p>
    <w:p w14:paraId="2694B758" w14:textId="617E5214" w:rsidR="00CF3905" w:rsidRPr="00046C98" w:rsidRDefault="00CF3905" w:rsidP="00CF3905">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r w:rsidRPr="00046C98">
        <w:rPr>
          <w:rFonts w:asciiTheme="minorHAnsi" w:eastAsia="Times New Roman" w:hAnsiTheme="minorHAnsi" w:cstheme="minorHAnsi"/>
          <w:b/>
          <w:sz w:val="20"/>
          <w:szCs w:val="20"/>
          <w:lang w:eastAsia="ar-SA"/>
        </w:rPr>
        <w:t xml:space="preserve">Klaster obliczeniowy - z 46 jednostek typu mini PC </w:t>
      </w:r>
    </w:p>
    <w:p w14:paraId="324A6557" w14:textId="77777777" w:rsidR="00CF3905" w:rsidRPr="00046C98" w:rsidRDefault="00CF3905" w:rsidP="00CF3905">
      <w:pPr>
        <w:widowControl w:val="0"/>
        <w:tabs>
          <w:tab w:val="left" w:pos="567"/>
        </w:tabs>
        <w:suppressAutoHyphens/>
        <w:spacing w:after="0" w:line="240" w:lineRule="auto"/>
        <w:ind w:left="284"/>
        <w:rPr>
          <w:rFonts w:asciiTheme="minorHAnsi" w:eastAsia="Times New Roman" w:hAnsiTheme="minorHAnsi" w:cstheme="minorHAnsi"/>
          <w:b/>
          <w:bCs/>
          <w:sz w:val="20"/>
          <w:szCs w:val="20"/>
          <w:lang w:eastAsia="ar-SA"/>
        </w:rPr>
      </w:pPr>
      <w:r w:rsidRPr="00046C98">
        <w:rPr>
          <w:rFonts w:asciiTheme="minorHAnsi" w:eastAsia="Times New Roman" w:hAnsiTheme="minorHAnsi" w:cstheme="minorHAnsi"/>
          <w:sz w:val="20"/>
          <w:szCs w:val="20"/>
          <w:lang w:eastAsia="ar-SA"/>
        </w:rPr>
        <w:t>Marka, model: .................................................</w:t>
      </w:r>
    </w:p>
    <w:p w14:paraId="6B1E8130" w14:textId="0C21FB02" w:rsidR="00CF3905" w:rsidRPr="00046C98" w:rsidRDefault="00CF3905" w:rsidP="00CF3905">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046C98">
        <w:rPr>
          <w:rFonts w:asciiTheme="minorHAnsi" w:eastAsia="Times New Roman" w:hAnsiTheme="minorHAnsi" w:cstheme="minorHAnsi"/>
          <w:sz w:val="20"/>
          <w:szCs w:val="20"/>
          <w:lang w:eastAsia="ar-SA"/>
        </w:rPr>
        <w:t>Producent: .........................................................</w:t>
      </w:r>
    </w:p>
    <w:p w14:paraId="0EA73B1F" w14:textId="1E47124A" w:rsidR="00CF3905" w:rsidRPr="00046C98" w:rsidRDefault="00CF3905" w:rsidP="00CF3905">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046C98">
        <w:rPr>
          <w:rFonts w:asciiTheme="minorHAnsi" w:eastAsia="Times New Roman" w:hAnsiTheme="minorHAnsi" w:cstheme="minorHAnsi"/>
          <w:sz w:val="20"/>
          <w:szCs w:val="20"/>
          <w:lang w:eastAsia="ar-SA"/>
        </w:rPr>
        <w:t>Numer katalogowy (numer konfiguracji lub part numer):..........................................</w:t>
      </w:r>
    </w:p>
    <w:p w14:paraId="0C4EEC53" w14:textId="77777777" w:rsidR="00CF3905" w:rsidRPr="00046C98" w:rsidRDefault="00CF3905" w:rsidP="00CF3905">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p>
    <w:p w14:paraId="4ACCF68E" w14:textId="77777777" w:rsidR="00CF3905" w:rsidRPr="00046C98" w:rsidRDefault="00CF3905" w:rsidP="00CF3905">
      <w:pPr>
        <w:pStyle w:val="Akapitzlist"/>
        <w:rPr>
          <w:rFonts w:asciiTheme="minorHAnsi" w:hAnsiTheme="minorHAnsi" w:cstheme="minorHAnsi"/>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8"/>
        <w:gridCol w:w="1783"/>
        <w:gridCol w:w="3686"/>
        <w:gridCol w:w="3544"/>
      </w:tblGrid>
      <w:tr w:rsidR="00CF3905" w:rsidRPr="00046C98" w14:paraId="7BEB326C" w14:textId="77777777" w:rsidTr="00103DDA">
        <w:trPr>
          <w:jc w:val="center"/>
        </w:trPr>
        <w:tc>
          <w:tcPr>
            <w:tcW w:w="472" w:type="dxa"/>
            <w:shd w:val="clear" w:color="auto" w:fill="D9D9D9" w:themeFill="background1" w:themeFillShade="D9"/>
          </w:tcPr>
          <w:p w14:paraId="341B8D96" w14:textId="77777777" w:rsidR="00CF3905" w:rsidRPr="00046C98" w:rsidRDefault="00CF3905" w:rsidP="001F71BA">
            <w:pPr>
              <w:spacing w:after="0"/>
              <w:jc w:val="center"/>
              <w:rPr>
                <w:rFonts w:asciiTheme="minorHAnsi" w:hAnsiTheme="minorHAnsi" w:cstheme="minorHAnsi"/>
                <w:b/>
                <w:sz w:val="20"/>
                <w:szCs w:val="20"/>
              </w:rPr>
            </w:pPr>
            <w:proofErr w:type="spellStart"/>
            <w:r w:rsidRPr="00046C98">
              <w:rPr>
                <w:rFonts w:asciiTheme="minorHAnsi" w:hAnsiTheme="minorHAnsi" w:cstheme="minorHAnsi"/>
                <w:sz w:val="20"/>
                <w:szCs w:val="20"/>
              </w:rPr>
              <w:t>Lp</w:t>
            </w:r>
            <w:proofErr w:type="spellEnd"/>
          </w:p>
        </w:tc>
        <w:tc>
          <w:tcPr>
            <w:tcW w:w="1791" w:type="dxa"/>
            <w:gridSpan w:val="2"/>
            <w:shd w:val="clear" w:color="auto" w:fill="D9D9D9" w:themeFill="background1" w:themeFillShade="D9"/>
          </w:tcPr>
          <w:p w14:paraId="201391D4" w14:textId="4685E4E9" w:rsidR="00CF3905" w:rsidRPr="00046C98" w:rsidRDefault="00CF3905" w:rsidP="001F71BA">
            <w:pPr>
              <w:spacing w:after="0"/>
              <w:jc w:val="center"/>
              <w:rPr>
                <w:rFonts w:asciiTheme="minorHAnsi" w:hAnsiTheme="minorHAnsi" w:cstheme="minorHAnsi"/>
                <w:b/>
                <w:sz w:val="20"/>
                <w:szCs w:val="20"/>
              </w:rPr>
            </w:pPr>
            <w:r w:rsidRPr="00046C98">
              <w:rPr>
                <w:rFonts w:asciiTheme="minorHAnsi" w:hAnsiTheme="minorHAnsi" w:cstheme="minorHAnsi"/>
                <w:sz w:val="20"/>
                <w:szCs w:val="20"/>
              </w:rPr>
              <w:t>Cecha/ Komponent</w:t>
            </w:r>
          </w:p>
        </w:tc>
        <w:tc>
          <w:tcPr>
            <w:tcW w:w="3686" w:type="dxa"/>
            <w:shd w:val="clear" w:color="auto" w:fill="D9D9D9" w:themeFill="background1" w:themeFillShade="D9"/>
          </w:tcPr>
          <w:p w14:paraId="29CE3FCB" w14:textId="77777777" w:rsidR="00CF3905" w:rsidRPr="00046C98" w:rsidRDefault="00CF3905" w:rsidP="001F71BA">
            <w:pPr>
              <w:spacing w:after="0"/>
              <w:jc w:val="center"/>
              <w:rPr>
                <w:rFonts w:asciiTheme="minorHAnsi" w:hAnsiTheme="minorHAnsi" w:cstheme="minorHAnsi"/>
                <w:b/>
                <w:sz w:val="20"/>
                <w:szCs w:val="20"/>
              </w:rPr>
            </w:pPr>
            <w:r w:rsidRPr="00046C98">
              <w:rPr>
                <w:rFonts w:asciiTheme="minorHAnsi" w:hAnsiTheme="minorHAnsi" w:cstheme="minorHAnsi"/>
                <w:sz w:val="20"/>
                <w:szCs w:val="20"/>
              </w:rPr>
              <w:t>Parametry i warunki WYMAGANE</w:t>
            </w:r>
          </w:p>
        </w:tc>
        <w:tc>
          <w:tcPr>
            <w:tcW w:w="3544" w:type="dxa"/>
            <w:shd w:val="clear" w:color="auto" w:fill="D9D9D9" w:themeFill="background1" w:themeFillShade="D9"/>
          </w:tcPr>
          <w:p w14:paraId="6872170D" w14:textId="77777777" w:rsidR="00CF3905" w:rsidRPr="00046C98" w:rsidRDefault="00CF3905" w:rsidP="001F71BA">
            <w:pPr>
              <w:spacing w:after="0"/>
              <w:jc w:val="center"/>
              <w:rPr>
                <w:rFonts w:asciiTheme="minorHAnsi" w:hAnsiTheme="minorHAnsi" w:cstheme="minorHAnsi"/>
                <w:b/>
                <w:sz w:val="20"/>
                <w:szCs w:val="20"/>
              </w:rPr>
            </w:pPr>
            <w:r w:rsidRPr="00046C98">
              <w:rPr>
                <w:rFonts w:asciiTheme="minorHAnsi" w:hAnsiTheme="minorHAnsi" w:cstheme="minorHAnsi"/>
                <w:sz w:val="20"/>
                <w:szCs w:val="20"/>
              </w:rPr>
              <w:t>Parametry i warunki oferowane należy opisać oferowany parametr/warunek lub potwierdzić spełnianie przez wpisanie słowa TAK, spełnia itp.</w:t>
            </w:r>
          </w:p>
        </w:tc>
      </w:tr>
      <w:tr w:rsidR="00CF3905" w:rsidRPr="00046C98" w14:paraId="40358AF4" w14:textId="77777777" w:rsidTr="00103DDA">
        <w:trPr>
          <w:trHeight w:val="658"/>
          <w:jc w:val="center"/>
        </w:trPr>
        <w:tc>
          <w:tcPr>
            <w:tcW w:w="472" w:type="dxa"/>
          </w:tcPr>
          <w:p w14:paraId="08FA5E3C" w14:textId="77777777" w:rsidR="00CF3905" w:rsidRPr="00046C98" w:rsidRDefault="00CF3905" w:rsidP="001F71BA">
            <w:pPr>
              <w:spacing w:after="0"/>
              <w:rPr>
                <w:rFonts w:asciiTheme="minorHAnsi" w:hAnsiTheme="minorHAnsi" w:cstheme="minorHAnsi"/>
                <w:sz w:val="20"/>
                <w:szCs w:val="20"/>
              </w:rPr>
            </w:pPr>
            <w:r w:rsidRPr="00046C98">
              <w:rPr>
                <w:rFonts w:asciiTheme="minorHAnsi" w:hAnsiTheme="minorHAnsi" w:cstheme="minorHAnsi"/>
                <w:sz w:val="20"/>
                <w:szCs w:val="20"/>
              </w:rPr>
              <w:t>1</w:t>
            </w:r>
          </w:p>
        </w:tc>
        <w:tc>
          <w:tcPr>
            <w:tcW w:w="1791" w:type="dxa"/>
            <w:gridSpan w:val="2"/>
          </w:tcPr>
          <w:p w14:paraId="07FDE729" w14:textId="2DF15926" w:rsidR="00CF3905" w:rsidRPr="00046C98" w:rsidRDefault="00CF3905" w:rsidP="001F71BA">
            <w:pPr>
              <w:spacing w:after="0"/>
              <w:rPr>
                <w:rFonts w:asciiTheme="minorHAnsi" w:hAnsiTheme="minorHAnsi" w:cstheme="minorHAnsi"/>
                <w:sz w:val="20"/>
                <w:szCs w:val="20"/>
              </w:rPr>
            </w:pPr>
            <w:r w:rsidRPr="00046C98">
              <w:rPr>
                <w:rFonts w:asciiTheme="minorHAnsi" w:hAnsiTheme="minorHAnsi" w:cstheme="minorHAnsi"/>
                <w:sz w:val="20"/>
                <w:szCs w:val="20"/>
              </w:rPr>
              <w:t>Komputer</w:t>
            </w:r>
          </w:p>
        </w:tc>
        <w:tc>
          <w:tcPr>
            <w:tcW w:w="3686" w:type="dxa"/>
          </w:tcPr>
          <w:p w14:paraId="3299CEB0" w14:textId="230D0002" w:rsidR="00CF3905" w:rsidRPr="00046C98" w:rsidRDefault="00CF3905" w:rsidP="00103DDA">
            <w:pPr>
              <w:jc w:val="both"/>
              <w:rPr>
                <w:rFonts w:asciiTheme="minorHAnsi" w:hAnsiTheme="minorHAnsi" w:cstheme="minorHAnsi"/>
                <w:sz w:val="20"/>
                <w:szCs w:val="20"/>
              </w:rPr>
            </w:pPr>
            <w:r w:rsidRPr="00046C98">
              <w:rPr>
                <w:rFonts w:asciiTheme="minorHAnsi" w:hAnsiTheme="minorHAnsi" w:cstheme="minorHAnsi"/>
                <w:sz w:val="20"/>
                <w:szCs w:val="20"/>
              </w:rPr>
              <w:t xml:space="preserve">Komputer będzie wykorzystywany dla potrzeb aplikacji biurowych, dostępu do Internetu oraz poczty elektronicznej, jako lokalna baza danych. </w:t>
            </w:r>
            <w:r w:rsidRPr="00046C98">
              <w:rPr>
                <w:rFonts w:asciiTheme="minorHAnsi" w:hAnsiTheme="minorHAnsi" w:cstheme="minorHAnsi"/>
                <w:sz w:val="20"/>
                <w:szCs w:val="20"/>
                <w:u w:val="single"/>
              </w:rPr>
              <w:t>W ofercie należy podać nazwę producenta, typ, model, oraz numer katalogowy oferowanego sprzętu umożliwiający jednoznaczną identyfikację oferowanej konfiguracji.</w:t>
            </w:r>
          </w:p>
        </w:tc>
        <w:tc>
          <w:tcPr>
            <w:tcW w:w="3544" w:type="dxa"/>
          </w:tcPr>
          <w:p w14:paraId="519AF1A8" w14:textId="77777777" w:rsidR="00CF3905" w:rsidRPr="00046C98" w:rsidRDefault="00CF3905" w:rsidP="001F71BA">
            <w:pPr>
              <w:snapToGrid w:val="0"/>
              <w:spacing w:after="0"/>
              <w:ind w:left="720"/>
              <w:jc w:val="both"/>
              <w:rPr>
                <w:rFonts w:asciiTheme="minorHAnsi" w:hAnsiTheme="minorHAnsi" w:cstheme="minorHAnsi"/>
                <w:sz w:val="20"/>
                <w:szCs w:val="20"/>
              </w:rPr>
            </w:pPr>
          </w:p>
        </w:tc>
      </w:tr>
      <w:tr w:rsidR="00CF3905" w:rsidRPr="00046C98" w14:paraId="15BCE3FE" w14:textId="77777777" w:rsidTr="00103DDA">
        <w:trPr>
          <w:trHeight w:val="956"/>
          <w:jc w:val="center"/>
        </w:trPr>
        <w:tc>
          <w:tcPr>
            <w:tcW w:w="472" w:type="dxa"/>
          </w:tcPr>
          <w:p w14:paraId="61209312" w14:textId="77777777" w:rsidR="00CF3905" w:rsidRPr="00046C98" w:rsidRDefault="00CF3905" w:rsidP="001F71BA">
            <w:pPr>
              <w:spacing w:after="0"/>
              <w:rPr>
                <w:rFonts w:asciiTheme="minorHAnsi" w:hAnsiTheme="minorHAnsi" w:cstheme="minorHAnsi"/>
                <w:sz w:val="20"/>
                <w:szCs w:val="20"/>
              </w:rPr>
            </w:pPr>
            <w:r w:rsidRPr="00046C98">
              <w:rPr>
                <w:rFonts w:asciiTheme="minorHAnsi" w:hAnsiTheme="minorHAnsi" w:cstheme="minorHAnsi"/>
                <w:sz w:val="20"/>
                <w:szCs w:val="20"/>
              </w:rPr>
              <w:t>2</w:t>
            </w:r>
          </w:p>
        </w:tc>
        <w:tc>
          <w:tcPr>
            <w:tcW w:w="1791" w:type="dxa"/>
            <w:gridSpan w:val="2"/>
          </w:tcPr>
          <w:p w14:paraId="39B710FA" w14:textId="17A6EE9D" w:rsidR="00CF3905" w:rsidRPr="00046C98" w:rsidRDefault="00CF3905" w:rsidP="001F71BA">
            <w:pPr>
              <w:spacing w:after="0"/>
              <w:rPr>
                <w:rFonts w:asciiTheme="minorHAnsi" w:hAnsiTheme="minorHAnsi" w:cstheme="minorHAnsi"/>
                <w:sz w:val="20"/>
                <w:szCs w:val="20"/>
              </w:rPr>
            </w:pPr>
            <w:r w:rsidRPr="00046C98">
              <w:rPr>
                <w:rFonts w:asciiTheme="minorHAnsi" w:hAnsiTheme="minorHAnsi" w:cstheme="minorHAnsi"/>
                <w:sz w:val="20"/>
                <w:szCs w:val="20"/>
              </w:rPr>
              <w:t>Obudowa</w:t>
            </w:r>
          </w:p>
        </w:tc>
        <w:tc>
          <w:tcPr>
            <w:tcW w:w="3686" w:type="dxa"/>
          </w:tcPr>
          <w:p w14:paraId="50453902" w14:textId="77777777" w:rsidR="00103DDA" w:rsidRPr="00046C98" w:rsidRDefault="00CF3905" w:rsidP="00103DDA">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Małogabarytowa typu mini/micro PC, o sumie wymiarów nieprzekraczającej 400mm według karty katalogowej producenta. Obudowa umożliwiająca montaż minimum dwóch dysków SSD M.2 </w:t>
            </w:r>
            <w:r w:rsidRPr="00046C98">
              <w:rPr>
                <w:rFonts w:asciiTheme="minorHAnsi" w:hAnsiTheme="minorHAnsi" w:cstheme="minorHAnsi"/>
                <w:sz w:val="20"/>
                <w:szCs w:val="20"/>
              </w:rPr>
              <w:br/>
            </w:r>
          </w:p>
          <w:p w14:paraId="573F65F7" w14:textId="3FB650C4" w:rsidR="00103DDA" w:rsidRPr="00046C98" w:rsidRDefault="00CF3905" w:rsidP="00103DDA">
            <w:pPr>
              <w:spacing w:after="0"/>
              <w:jc w:val="both"/>
              <w:rPr>
                <w:rFonts w:asciiTheme="minorHAnsi" w:hAnsiTheme="minorHAnsi" w:cstheme="minorHAnsi"/>
                <w:sz w:val="20"/>
                <w:szCs w:val="20"/>
              </w:rPr>
            </w:pPr>
            <w:r w:rsidRPr="00046C98">
              <w:rPr>
                <w:rFonts w:asciiTheme="minorHAnsi" w:hAnsiTheme="minorHAnsi" w:cstheme="minorHAnsi"/>
                <w:sz w:val="20"/>
                <w:szCs w:val="20"/>
              </w:rPr>
              <w:t>Obudowa otwierana bez użycia narzędzi</w:t>
            </w:r>
            <w:r w:rsidRPr="00046C98">
              <w:rPr>
                <w:rFonts w:asciiTheme="minorHAnsi" w:hAnsiTheme="minorHAnsi" w:cstheme="minorHAnsi"/>
                <w:sz w:val="20"/>
                <w:szCs w:val="20"/>
              </w:rPr>
              <w:br/>
              <w:t>Wbudowany głośnik multimedialny o mocy min. 2W</w:t>
            </w:r>
          </w:p>
          <w:p w14:paraId="04E59389" w14:textId="369041F7" w:rsidR="00CF3905" w:rsidRPr="00046C98" w:rsidRDefault="00CF3905" w:rsidP="00103DDA">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br/>
              <w:t>Dioda LED na przednim panelu, sygnalizująca działanie komputera</w:t>
            </w:r>
          </w:p>
          <w:p w14:paraId="692DBDD9" w14:textId="70E46437" w:rsidR="00CF3905" w:rsidRPr="00046C98" w:rsidRDefault="00CF3905" w:rsidP="00103DDA">
            <w:pPr>
              <w:spacing w:after="0"/>
              <w:jc w:val="both"/>
              <w:rPr>
                <w:rFonts w:asciiTheme="minorHAnsi" w:hAnsiTheme="minorHAnsi" w:cstheme="minorHAnsi"/>
                <w:sz w:val="20"/>
                <w:szCs w:val="20"/>
              </w:rPr>
            </w:pPr>
            <w:r w:rsidRPr="00046C98">
              <w:rPr>
                <w:rFonts w:asciiTheme="minorHAnsi" w:hAnsiTheme="minorHAnsi" w:cstheme="minorHAnsi"/>
                <w:sz w:val="20"/>
                <w:szCs w:val="20"/>
              </w:rPr>
              <w:t>Obudowa trwale oznaczona nazwą producenta i numerem seryjnym komputera</w:t>
            </w:r>
          </w:p>
        </w:tc>
        <w:tc>
          <w:tcPr>
            <w:tcW w:w="3544" w:type="dxa"/>
          </w:tcPr>
          <w:p w14:paraId="1AD919BB" w14:textId="77777777" w:rsidR="00CF3905" w:rsidRPr="00046C98" w:rsidRDefault="00CF3905" w:rsidP="001F71BA">
            <w:pPr>
              <w:snapToGrid w:val="0"/>
              <w:spacing w:after="0"/>
              <w:ind w:left="720"/>
              <w:jc w:val="both"/>
              <w:rPr>
                <w:rFonts w:asciiTheme="minorHAnsi" w:hAnsiTheme="minorHAnsi" w:cstheme="minorHAnsi"/>
                <w:sz w:val="20"/>
                <w:szCs w:val="20"/>
              </w:rPr>
            </w:pPr>
          </w:p>
        </w:tc>
      </w:tr>
      <w:tr w:rsidR="00CF3905" w:rsidRPr="00046C98" w14:paraId="49F4B23C" w14:textId="77777777" w:rsidTr="00103DDA">
        <w:trPr>
          <w:jc w:val="center"/>
        </w:trPr>
        <w:tc>
          <w:tcPr>
            <w:tcW w:w="472" w:type="dxa"/>
          </w:tcPr>
          <w:p w14:paraId="0A833E93" w14:textId="77777777" w:rsidR="00CF3905" w:rsidRPr="00046C98" w:rsidRDefault="00CF3905" w:rsidP="001F71BA">
            <w:pPr>
              <w:spacing w:after="0"/>
              <w:rPr>
                <w:rFonts w:asciiTheme="minorHAnsi" w:hAnsiTheme="minorHAnsi" w:cstheme="minorHAnsi"/>
                <w:sz w:val="20"/>
                <w:szCs w:val="20"/>
              </w:rPr>
            </w:pPr>
            <w:r w:rsidRPr="00046C98">
              <w:rPr>
                <w:rFonts w:asciiTheme="minorHAnsi" w:hAnsiTheme="minorHAnsi" w:cstheme="minorHAnsi"/>
                <w:sz w:val="20"/>
                <w:szCs w:val="20"/>
              </w:rPr>
              <w:t>3</w:t>
            </w:r>
          </w:p>
        </w:tc>
        <w:tc>
          <w:tcPr>
            <w:tcW w:w="1791" w:type="dxa"/>
            <w:gridSpan w:val="2"/>
          </w:tcPr>
          <w:p w14:paraId="680442D3" w14:textId="49A1DCC5" w:rsidR="00CF3905" w:rsidRPr="00046C98" w:rsidRDefault="00103DDA" w:rsidP="001F71BA">
            <w:pPr>
              <w:spacing w:after="0"/>
              <w:rPr>
                <w:rFonts w:asciiTheme="minorHAnsi" w:hAnsiTheme="minorHAnsi" w:cstheme="minorHAnsi"/>
                <w:sz w:val="20"/>
                <w:szCs w:val="20"/>
              </w:rPr>
            </w:pPr>
            <w:r w:rsidRPr="00046C98">
              <w:rPr>
                <w:rFonts w:asciiTheme="minorHAnsi" w:hAnsiTheme="minorHAnsi" w:cstheme="minorHAnsi"/>
                <w:sz w:val="20"/>
                <w:szCs w:val="20"/>
              </w:rPr>
              <w:t>Chipset</w:t>
            </w:r>
          </w:p>
        </w:tc>
        <w:tc>
          <w:tcPr>
            <w:tcW w:w="3686" w:type="dxa"/>
          </w:tcPr>
          <w:p w14:paraId="67690E61" w14:textId="77777777" w:rsidR="00CF3905" w:rsidRPr="00046C98" w:rsidRDefault="00103DDA" w:rsidP="00103DDA">
            <w:pPr>
              <w:spacing w:after="0"/>
              <w:jc w:val="both"/>
              <w:rPr>
                <w:rFonts w:asciiTheme="minorHAnsi" w:hAnsiTheme="minorHAnsi" w:cstheme="minorHAnsi"/>
                <w:sz w:val="20"/>
                <w:szCs w:val="20"/>
              </w:rPr>
            </w:pPr>
            <w:r w:rsidRPr="00046C98">
              <w:rPr>
                <w:rFonts w:asciiTheme="minorHAnsi" w:hAnsiTheme="minorHAnsi" w:cstheme="minorHAnsi"/>
                <w:sz w:val="20"/>
                <w:szCs w:val="20"/>
              </w:rPr>
              <w:t>Dostosowany do zaoferowanego procesora</w:t>
            </w:r>
            <w:r w:rsidR="00CF3905" w:rsidRPr="00046C98">
              <w:rPr>
                <w:rFonts w:asciiTheme="minorHAnsi" w:hAnsiTheme="minorHAnsi" w:cstheme="minorHAnsi"/>
                <w:sz w:val="20"/>
                <w:szCs w:val="20"/>
              </w:rPr>
              <w:t xml:space="preserve"> </w:t>
            </w:r>
          </w:p>
          <w:p w14:paraId="12DDACFC" w14:textId="1A0FB395" w:rsidR="00103DDA" w:rsidRPr="00046C98" w:rsidRDefault="00103DDA" w:rsidP="00103DDA">
            <w:pPr>
              <w:spacing w:after="0"/>
              <w:jc w:val="both"/>
              <w:rPr>
                <w:rFonts w:asciiTheme="minorHAnsi" w:hAnsiTheme="minorHAnsi" w:cstheme="minorHAnsi"/>
                <w:sz w:val="20"/>
                <w:szCs w:val="20"/>
              </w:rPr>
            </w:pPr>
          </w:p>
        </w:tc>
        <w:tc>
          <w:tcPr>
            <w:tcW w:w="3544" w:type="dxa"/>
          </w:tcPr>
          <w:p w14:paraId="5D420CDF" w14:textId="77777777" w:rsidR="00CF3905" w:rsidRPr="00046C98" w:rsidRDefault="00CF3905" w:rsidP="001F71BA">
            <w:pPr>
              <w:spacing w:after="0"/>
              <w:ind w:left="720"/>
              <w:rPr>
                <w:rFonts w:asciiTheme="minorHAnsi" w:hAnsiTheme="minorHAnsi" w:cstheme="minorHAnsi"/>
                <w:sz w:val="20"/>
                <w:szCs w:val="20"/>
              </w:rPr>
            </w:pPr>
          </w:p>
        </w:tc>
      </w:tr>
      <w:tr w:rsidR="00103DDA" w:rsidRPr="00046C98" w14:paraId="3DD6EF52" w14:textId="77777777" w:rsidTr="00103DDA">
        <w:trPr>
          <w:trHeight w:val="557"/>
          <w:jc w:val="center"/>
        </w:trPr>
        <w:tc>
          <w:tcPr>
            <w:tcW w:w="472" w:type="dxa"/>
          </w:tcPr>
          <w:p w14:paraId="4B667EDD" w14:textId="7777777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4</w:t>
            </w:r>
          </w:p>
        </w:tc>
        <w:tc>
          <w:tcPr>
            <w:tcW w:w="1791" w:type="dxa"/>
            <w:gridSpan w:val="2"/>
          </w:tcPr>
          <w:p w14:paraId="361DC0AC" w14:textId="50B652BB" w:rsidR="00103DDA" w:rsidRPr="00046C98" w:rsidRDefault="00103DDA" w:rsidP="00103DDA">
            <w:pPr>
              <w:spacing w:after="0"/>
              <w:rPr>
                <w:rFonts w:asciiTheme="minorHAnsi" w:hAnsiTheme="minorHAnsi" w:cstheme="minorHAnsi"/>
                <w:sz w:val="20"/>
                <w:szCs w:val="20"/>
                <w:highlight w:val="yellow"/>
              </w:rPr>
            </w:pPr>
            <w:r w:rsidRPr="00046C98">
              <w:rPr>
                <w:rFonts w:asciiTheme="minorHAnsi" w:hAnsiTheme="minorHAnsi" w:cstheme="minorHAnsi"/>
                <w:sz w:val="20"/>
                <w:szCs w:val="20"/>
              </w:rPr>
              <w:t>Płyta główna</w:t>
            </w:r>
          </w:p>
        </w:tc>
        <w:tc>
          <w:tcPr>
            <w:tcW w:w="3686" w:type="dxa"/>
          </w:tcPr>
          <w:p w14:paraId="1D98AFA6" w14:textId="77777777" w:rsidR="00103DDA" w:rsidRPr="00046C98" w:rsidRDefault="00103DDA" w:rsidP="00103DDA">
            <w:pPr>
              <w:tabs>
                <w:tab w:val="left" w:pos="317"/>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Zaprojektowana i wyprodukowana przez producenta komputera, trwale oznaczona nazwą producenta komputera (na etapie produkcji). Płyta główna wyposażona w min. 3 złącza M.2 z czego 2 dedykowane dla dysków SSD. Płyta główna wyposażona w min. 2 </w:t>
            </w:r>
            <w:proofErr w:type="spellStart"/>
            <w:r w:rsidRPr="00046C98">
              <w:rPr>
                <w:rFonts w:asciiTheme="minorHAnsi" w:hAnsiTheme="minorHAnsi" w:cstheme="minorHAnsi"/>
                <w:sz w:val="20"/>
                <w:szCs w:val="20"/>
              </w:rPr>
              <w:t>sloty</w:t>
            </w:r>
            <w:proofErr w:type="spellEnd"/>
            <w:r w:rsidRPr="00046C98">
              <w:rPr>
                <w:rFonts w:asciiTheme="minorHAnsi" w:hAnsiTheme="minorHAnsi" w:cstheme="minorHAnsi"/>
                <w:sz w:val="20"/>
                <w:szCs w:val="20"/>
              </w:rPr>
              <w:t xml:space="preserve"> pamięci RAM DDR5.</w:t>
            </w:r>
          </w:p>
          <w:p w14:paraId="4220782C" w14:textId="5C72078E" w:rsidR="00103DDA" w:rsidRPr="00046C98" w:rsidRDefault="00103DDA" w:rsidP="00103DDA">
            <w:pPr>
              <w:tabs>
                <w:tab w:val="left" w:pos="317"/>
              </w:tabs>
              <w:spacing w:after="0" w:line="240" w:lineRule="auto"/>
              <w:jc w:val="both"/>
              <w:rPr>
                <w:rFonts w:asciiTheme="minorHAnsi" w:hAnsiTheme="minorHAnsi" w:cstheme="minorHAnsi"/>
                <w:sz w:val="20"/>
                <w:szCs w:val="20"/>
              </w:rPr>
            </w:pPr>
          </w:p>
        </w:tc>
        <w:tc>
          <w:tcPr>
            <w:tcW w:w="3544" w:type="dxa"/>
          </w:tcPr>
          <w:p w14:paraId="72AEFAC3"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38DB662D" w14:textId="77777777" w:rsidTr="00103DDA">
        <w:trPr>
          <w:trHeight w:val="735"/>
          <w:jc w:val="center"/>
        </w:trPr>
        <w:tc>
          <w:tcPr>
            <w:tcW w:w="472" w:type="dxa"/>
          </w:tcPr>
          <w:p w14:paraId="79A7E697" w14:textId="7777777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5</w:t>
            </w:r>
          </w:p>
        </w:tc>
        <w:tc>
          <w:tcPr>
            <w:tcW w:w="1791" w:type="dxa"/>
            <w:gridSpan w:val="2"/>
          </w:tcPr>
          <w:p w14:paraId="39462BD6" w14:textId="196E9DE1" w:rsidR="00103DDA" w:rsidRPr="00046C98" w:rsidRDefault="00103DDA" w:rsidP="00103DDA">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Procesor</w:t>
            </w:r>
          </w:p>
        </w:tc>
        <w:tc>
          <w:tcPr>
            <w:tcW w:w="3686" w:type="dxa"/>
          </w:tcPr>
          <w:p w14:paraId="540C89AE" w14:textId="24D5454D" w:rsidR="00103DDA" w:rsidRPr="00046C98" w:rsidRDefault="00103DDA" w:rsidP="00103DDA">
            <w:pPr>
              <w:spacing w:after="0" w:line="240" w:lineRule="auto"/>
              <w:jc w:val="both"/>
              <w:rPr>
                <w:rFonts w:asciiTheme="minorHAnsi" w:hAnsiTheme="minorHAnsi" w:cstheme="minorHAnsi"/>
                <w:color w:val="000000" w:themeColor="text1"/>
                <w:sz w:val="20"/>
                <w:szCs w:val="20"/>
              </w:rPr>
            </w:pPr>
            <w:r w:rsidRPr="00046C98">
              <w:rPr>
                <w:rFonts w:asciiTheme="minorHAnsi" w:hAnsiTheme="minorHAnsi" w:cstheme="minorHAnsi"/>
                <w:sz w:val="20"/>
                <w:szCs w:val="20"/>
              </w:rPr>
              <w:t xml:space="preserve">Procesor klasy x86, zaprojektowany do pracy w komputerach stacjonarnych, Intel </w:t>
            </w:r>
            <w:proofErr w:type="spellStart"/>
            <w:r w:rsidRPr="00046C98">
              <w:rPr>
                <w:rFonts w:asciiTheme="minorHAnsi" w:hAnsiTheme="minorHAnsi" w:cstheme="minorHAnsi"/>
                <w:sz w:val="20"/>
                <w:szCs w:val="20"/>
              </w:rPr>
              <w:t>Core</w:t>
            </w:r>
            <w:proofErr w:type="spellEnd"/>
            <w:r w:rsidRPr="00046C98">
              <w:rPr>
                <w:rFonts w:asciiTheme="minorHAnsi" w:hAnsiTheme="minorHAnsi" w:cstheme="minorHAnsi"/>
                <w:sz w:val="20"/>
                <w:szCs w:val="20"/>
              </w:rPr>
              <w:t xml:space="preserve"> i7-14700T lub równoważny na </w:t>
            </w:r>
            <w:r w:rsidRPr="00046C98">
              <w:rPr>
                <w:rFonts w:asciiTheme="minorHAnsi" w:hAnsiTheme="minorHAnsi" w:cstheme="minorHAnsi"/>
                <w:sz w:val="20"/>
                <w:szCs w:val="20"/>
              </w:rPr>
              <w:lastRenderedPageBreak/>
              <w:t xml:space="preserve">poziomie wydajności liczonej w punktach na podstawie </w:t>
            </w:r>
            <w:proofErr w:type="spellStart"/>
            <w:r w:rsidRPr="00046C98">
              <w:rPr>
                <w:rFonts w:asciiTheme="minorHAnsi" w:hAnsiTheme="minorHAnsi" w:cstheme="minorHAnsi"/>
                <w:sz w:val="20"/>
                <w:szCs w:val="20"/>
              </w:rPr>
              <w:t>Passmark</w:t>
            </w:r>
            <w:proofErr w:type="spellEnd"/>
            <w:r w:rsidRPr="00046C98">
              <w:rPr>
                <w:rFonts w:asciiTheme="minorHAnsi" w:hAnsiTheme="minorHAnsi" w:cstheme="minorHAnsi"/>
                <w:sz w:val="20"/>
                <w:szCs w:val="20"/>
              </w:rPr>
              <w:t xml:space="preserve"> CPU Mark według wyników z dnia 16.04 opublikowanych na http://www.cpubenchmark.net/. Wykonawca w składanej ofercie winien podać dokładny model oferowanego podzespołu.</w:t>
            </w:r>
          </w:p>
        </w:tc>
        <w:tc>
          <w:tcPr>
            <w:tcW w:w="3544" w:type="dxa"/>
          </w:tcPr>
          <w:p w14:paraId="000AC95B" w14:textId="77777777" w:rsidR="00103DDA" w:rsidRPr="00046C98" w:rsidRDefault="00103DDA" w:rsidP="00103DDA">
            <w:pPr>
              <w:spacing w:after="0"/>
              <w:rPr>
                <w:rFonts w:asciiTheme="minorHAnsi" w:hAnsiTheme="minorHAnsi" w:cstheme="minorHAnsi"/>
                <w:color w:val="000000" w:themeColor="text1"/>
                <w:sz w:val="20"/>
                <w:szCs w:val="20"/>
              </w:rPr>
            </w:pPr>
          </w:p>
        </w:tc>
      </w:tr>
      <w:tr w:rsidR="00103DDA" w:rsidRPr="00046C98" w14:paraId="18C07075" w14:textId="77777777" w:rsidTr="00103DDA">
        <w:trPr>
          <w:trHeight w:val="595"/>
          <w:jc w:val="center"/>
        </w:trPr>
        <w:tc>
          <w:tcPr>
            <w:tcW w:w="472" w:type="dxa"/>
          </w:tcPr>
          <w:p w14:paraId="53EB9614" w14:textId="7777777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6</w:t>
            </w:r>
          </w:p>
        </w:tc>
        <w:tc>
          <w:tcPr>
            <w:tcW w:w="1791" w:type="dxa"/>
            <w:gridSpan w:val="2"/>
          </w:tcPr>
          <w:p w14:paraId="0FE95A8E" w14:textId="5780A217" w:rsidR="00103DDA" w:rsidRPr="00046C98" w:rsidRDefault="00103DDA" w:rsidP="00103DDA">
            <w:pPr>
              <w:spacing w:after="0" w:line="240" w:lineRule="auto"/>
              <w:rPr>
                <w:rFonts w:asciiTheme="minorHAnsi" w:hAnsiTheme="minorHAnsi" w:cstheme="minorHAnsi"/>
                <w:sz w:val="20"/>
                <w:szCs w:val="20"/>
              </w:rPr>
            </w:pPr>
            <w:r w:rsidRPr="00046C98">
              <w:rPr>
                <w:rFonts w:asciiTheme="minorHAnsi" w:hAnsiTheme="minorHAnsi" w:cstheme="minorHAnsi"/>
                <w:sz w:val="20"/>
                <w:szCs w:val="20"/>
              </w:rPr>
              <w:t>Pamięć operacyjna</w:t>
            </w:r>
          </w:p>
        </w:tc>
        <w:tc>
          <w:tcPr>
            <w:tcW w:w="3686" w:type="dxa"/>
          </w:tcPr>
          <w:p w14:paraId="654C521C" w14:textId="77777777" w:rsidR="00103DDA" w:rsidRPr="00046C98" w:rsidRDefault="00103DDA" w:rsidP="00103DDA">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Min. 32GB DDR5</w:t>
            </w:r>
          </w:p>
          <w:p w14:paraId="0643B289" w14:textId="3BF6F0B0" w:rsidR="00103DDA" w:rsidRPr="00046C98" w:rsidRDefault="00103DDA" w:rsidP="00103DDA">
            <w:pPr>
              <w:spacing w:after="0" w:line="240" w:lineRule="auto"/>
              <w:jc w:val="both"/>
              <w:rPr>
                <w:rFonts w:asciiTheme="minorHAnsi" w:hAnsiTheme="minorHAnsi" w:cstheme="minorHAnsi"/>
                <w:color w:val="000000" w:themeColor="text1"/>
                <w:sz w:val="20"/>
                <w:szCs w:val="20"/>
              </w:rPr>
            </w:pPr>
            <w:r w:rsidRPr="00046C98">
              <w:rPr>
                <w:rFonts w:asciiTheme="minorHAnsi" w:hAnsiTheme="minorHAnsi" w:cstheme="minorHAnsi"/>
                <w:sz w:val="20"/>
                <w:szCs w:val="20"/>
              </w:rPr>
              <w:t>Maksymalna ilość obsługiwanej pamięci RAM min. 64GB</w:t>
            </w:r>
          </w:p>
        </w:tc>
        <w:tc>
          <w:tcPr>
            <w:tcW w:w="3544" w:type="dxa"/>
          </w:tcPr>
          <w:p w14:paraId="6E24E70B" w14:textId="77777777" w:rsidR="00103DDA" w:rsidRPr="00046C98" w:rsidRDefault="00103DDA" w:rsidP="00103DDA">
            <w:pPr>
              <w:spacing w:after="0"/>
              <w:ind w:left="720"/>
              <w:rPr>
                <w:rFonts w:asciiTheme="minorHAnsi" w:hAnsiTheme="minorHAnsi" w:cstheme="minorHAnsi"/>
                <w:color w:val="000000" w:themeColor="text1"/>
                <w:sz w:val="20"/>
                <w:szCs w:val="20"/>
              </w:rPr>
            </w:pPr>
          </w:p>
        </w:tc>
      </w:tr>
      <w:tr w:rsidR="00103DDA" w:rsidRPr="00046C98" w14:paraId="4C9F4DD8" w14:textId="77777777" w:rsidTr="00103DDA">
        <w:trPr>
          <w:trHeight w:val="420"/>
          <w:jc w:val="center"/>
        </w:trPr>
        <w:tc>
          <w:tcPr>
            <w:tcW w:w="472" w:type="dxa"/>
          </w:tcPr>
          <w:p w14:paraId="29A6FBDE" w14:textId="7777777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7</w:t>
            </w:r>
          </w:p>
        </w:tc>
        <w:tc>
          <w:tcPr>
            <w:tcW w:w="1791" w:type="dxa"/>
            <w:gridSpan w:val="2"/>
          </w:tcPr>
          <w:p w14:paraId="06193271" w14:textId="7D85D678" w:rsidR="00103DDA" w:rsidRPr="00046C98" w:rsidRDefault="00103DDA" w:rsidP="00103DDA">
            <w:pPr>
              <w:spacing w:after="0" w:line="240" w:lineRule="auto"/>
              <w:rPr>
                <w:rFonts w:asciiTheme="minorHAnsi" w:hAnsiTheme="minorHAnsi" w:cstheme="minorHAnsi"/>
                <w:sz w:val="20"/>
                <w:szCs w:val="20"/>
              </w:rPr>
            </w:pPr>
            <w:r w:rsidRPr="00046C98">
              <w:rPr>
                <w:rFonts w:asciiTheme="minorHAnsi" w:hAnsiTheme="minorHAnsi" w:cstheme="minorHAnsi"/>
                <w:sz w:val="20"/>
                <w:szCs w:val="20"/>
              </w:rPr>
              <w:t>Dysk twardy</w:t>
            </w:r>
          </w:p>
        </w:tc>
        <w:tc>
          <w:tcPr>
            <w:tcW w:w="3686" w:type="dxa"/>
          </w:tcPr>
          <w:p w14:paraId="0FB0D4C6" w14:textId="17D28110" w:rsidR="00103DDA" w:rsidRPr="00046C98" w:rsidRDefault="00103DDA" w:rsidP="00103DDA">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Min. 1TB SSD M.2 </w:t>
            </w:r>
            <w:proofErr w:type="spellStart"/>
            <w:r w:rsidRPr="00046C98">
              <w:rPr>
                <w:rFonts w:asciiTheme="minorHAnsi" w:hAnsiTheme="minorHAnsi" w:cstheme="minorHAnsi"/>
                <w:sz w:val="20"/>
                <w:szCs w:val="20"/>
              </w:rPr>
              <w:t>PCIe</w:t>
            </w:r>
            <w:proofErr w:type="spellEnd"/>
            <w:r w:rsidRPr="00046C98">
              <w:rPr>
                <w:rFonts w:asciiTheme="minorHAnsi" w:hAnsiTheme="minorHAnsi" w:cstheme="minorHAnsi"/>
                <w:sz w:val="20"/>
                <w:szCs w:val="20"/>
              </w:rPr>
              <w:t xml:space="preserve"> 4.0, zawierający partycję RECOVERY umożliwiającą odtworzenie systemu operacyjnego fabrycznie zainstalowanego na komputerze po awarii. </w:t>
            </w:r>
          </w:p>
        </w:tc>
        <w:tc>
          <w:tcPr>
            <w:tcW w:w="3544" w:type="dxa"/>
          </w:tcPr>
          <w:p w14:paraId="0DDF5A7E"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0A0B2338" w14:textId="77777777" w:rsidTr="00103DDA">
        <w:trPr>
          <w:jc w:val="center"/>
        </w:trPr>
        <w:tc>
          <w:tcPr>
            <w:tcW w:w="480" w:type="dxa"/>
            <w:gridSpan w:val="2"/>
          </w:tcPr>
          <w:p w14:paraId="167A288B" w14:textId="7777777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8</w:t>
            </w:r>
          </w:p>
        </w:tc>
        <w:tc>
          <w:tcPr>
            <w:tcW w:w="1783" w:type="dxa"/>
          </w:tcPr>
          <w:p w14:paraId="67722480" w14:textId="59C1A8E0"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Karta graficzna</w:t>
            </w:r>
          </w:p>
        </w:tc>
        <w:tc>
          <w:tcPr>
            <w:tcW w:w="3686" w:type="dxa"/>
          </w:tcPr>
          <w:p w14:paraId="6181DC05" w14:textId="75788D49" w:rsidR="00103DDA" w:rsidRPr="00046C98" w:rsidRDefault="00103DDA" w:rsidP="00103DDA">
            <w:pPr>
              <w:spacing w:after="0"/>
              <w:ind w:left="175"/>
              <w:jc w:val="both"/>
              <w:rPr>
                <w:rFonts w:asciiTheme="minorHAnsi" w:hAnsiTheme="minorHAnsi" w:cstheme="minorHAnsi"/>
                <w:sz w:val="20"/>
                <w:szCs w:val="20"/>
              </w:rPr>
            </w:pPr>
            <w:r w:rsidRPr="00046C98">
              <w:rPr>
                <w:rFonts w:asciiTheme="minorHAnsi" w:hAnsiTheme="minorHAnsi" w:cstheme="minorHAnsi"/>
                <w:sz w:val="20"/>
                <w:szCs w:val="20"/>
              </w:rPr>
              <w:t>Zintegrowana karta graficzna z procesorem.</w:t>
            </w:r>
          </w:p>
        </w:tc>
        <w:tc>
          <w:tcPr>
            <w:tcW w:w="3544" w:type="dxa"/>
          </w:tcPr>
          <w:p w14:paraId="4DE29F6E"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0326E309" w14:textId="77777777" w:rsidTr="00103DDA">
        <w:trPr>
          <w:jc w:val="center"/>
        </w:trPr>
        <w:tc>
          <w:tcPr>
            <w:tcW w:w="480" w:type="dxa"/>
            <w:gridSpan w:val="2"/>
          </w:tcPr>
          <w:p w14:paraId="14CCC708" w14:textId="50E84A4A"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9</w:t>
            </w:r>
          </w:p>
        </w:tc>
        <w:tc>
          <w:tcPr>
            <w:tcW w:w="1783" w:type="dxa"/>
          </w:tcPr>
          <w:p w14:paraId="0EFC3D60" w14:textId="3DE6F364"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Audio</w:t>
            </w:r>
          </w:p>
        </w:tc>
        <w:tc>
          <w:tcPr>
            <w:tcW w:w="3686" w:type="dxa"/>
          </w:tcPr>
          <w:p w14:paraId="7DCB3994" w14:textId="60142778" w:rsidR="00103DDA" w:rsidRPr="00046C98" w:rsidRDefault="00103DDA" w:rsidP="00103DDA">
            <w:pPr>
              <w:spacing w:after="0"/>
              <w:ind w:left="175"/>
              <w:jc w:val="both"/>
              <w:rPr>
                <w:rFonts w:asciiTheme="minorHAnsi" w:hAnsiTheme="minorHAnsi" w:cstheme="minorHAnsi"/>
                <w:sz w:val="20"/>
                <w:szCs w:val="20"/>
              </w:rPr>
            </w:pPr>
            <w:r w:rsidRPr="00046C98">
              <w:rPr>
                <w:rFonts w:asciiTheme="minorHAnsi" w:hAnsiTheme="minorHAnsi" w:cstheme="minorHAnsi"/>
                <w:sz w:val="20"/>
                <w:szCs w:val="20"/>
              </w:rPr>
              <w:t xml:space="preserve">Karta dźwiękowa zintegrowana z płytą główną, zgodna z High Definition Audio. </w:t>
            </w:r>
          </w:p>
        </w:tc>
        <w:tc>
          <w:tcPr>
            <w:tcW w:w="3544" w:type="dxa"/>
          </w:tcPr>
          <w:p w14:paraId="786CDB52"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46F85281" w14:textId="77777777" w:rsidTr="00103DDA">
        <w:trPr>
          <w:jc w:val="center"/>
        </w:trPr>
        <w:tc>
          <w:tcPr>
            <w:tcW w:w="480" w:type="dxa"/>
            <w:gridSpan w:val="2"/>
          </w:tcPr>
          <w:p w14:paraId="5295A5CC" w14:textId="2B55FCE1"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10</w:t>
            </w:r>
          </w:p>
        </w:tc>
        <w:tc>
          <w:tcPr>
            <w:tcW w:w="1783" w:type="dxa"/>
          </w:tcPr>
          <w:p w14:paraId="5206565B" w14:textId="169BCCEF"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Sieć</w:t>
            </w:r>
          </w:p>
        </w:tc>
        <w:tc>
          <w:tcPr>
            <w:tcW w:w="3686" w:type="dxa"/>
          </w:tcPr>
          <w:p w14:paraId="582BB354" w14:textId="7211ADDC" w:rsidR="00103DDA" w:rsidRPr="00046C98" w:rsidRDefault="00103DDA" w:rsidP="00103DDA">
            <w:pPr>
              <w:spacing w:after="0"/>
              <w:ind w:left="175"/>
              <w:jc w:val="both"/>
              <w:rPr>
                <w:rFonts w:asciiTheme="minorHAnsi" w:hAnsiTheme="minorHAnsi" w:cstheme="minorHAnsi"/>
                <w:sz w:val="20"/>
                <w:szCs w:val="20"/>
              </w:rPr>
            </w:pPr>
            <w:r w:rsidRPr="00046C98">
              <w:rPr>
                <w:rFonts w:asciiTheme="minorHAnsi" w:hAnsiTheme="minorHAnsi" w:cstheme="minorHAnsi"/>
                <w:sz w:val="20"/>
                <w:szCs w:val="20"/>
              </w:rPr>
              <w:t>Karta sieciowa LAN obsługująca prędkości 100/1000</w:t>
            </w:r>
          </w:p>
        </w:tc>
        <w:tc>
          <w:tcPr>
            <w:tcW w:w="3544" w:type="dxa"/>
          </w:tcPr>
          <w:p w14:paraId="1F8B884A"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2FFB1194" w14:textId="77777777" w:rsidTr="00103DDA">
        <w:trPr>
          <w:jc w:val="center"/>
        </w:trPr>
        <w:tc>
          <w:tcPr>
            <w:tcW w:w="480" w:type="dxa"/>
            <w:gridSpan w:val="2"/>
          </w:tcPr>
          <w:p w14:paraId="77D3D00D" w14:textId="252B4F5B"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11</w:t>
            </w:r>
          </w:p>
        </w:tc>
        <w:tc>
          <w:tcPr>
            <w:tcW w:w="1783" w:type="dxa"/>
          </w:tcPr>
          <w:p w14:paraId="13E17F08" w14:textId="283F07E9"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Porty/złącza</w:t>
            </w:r>
          </w:p>
        </w:tc>
        <w:tc>
          <w:tcPr>
            <w:tcW w:w="3686" w:type="dxa"/>
          </w:tcPr>
          <w:p w14:paraId="521D6BBA"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Z przodu obudowy:</w:t>
            </w:r>
          </w:p>
          <w:p w14:paraId="4DBA932A"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- 1 x USB 3.2 typu C</w:t>
            </w:r>
            <w:r w:rsidRPr="00046C98">
              <w:rPr>
                <w:rFonts w:asciiTheme="minorHAnsi" w:eastAsia="Times New Roman" w:hAnsiTheme="minorHAnsi" w:cstheme="minorHAnsi"/>
                <w:sz w:val="20"/>
                <w:szCs w:val="20"/>
                <w:lang w:eastAsia="pl-PL"/>
              </w:rPr>
              <w:br/>
              <w:t>- 2 x USB 3.2 typu A, w tym min. 1 port pracujący w trybie „</w:t>
            </w:r>
            <w:proofErr w:type="spellStart"/>
            <w:r w:rsidRPr="00046C98">
              <w:rPr>
                <w:rFonts w:asciiTheme="minorHAnsi" w:eastAsia="Times New Roman" w:hAnsiTheme="minorHAnsi" w:cstheme="minorHAnsi"/>
                <w:sz w:val="20"/>
                <w:szCs w:val="20"/>
                <w:lang w:eastAsia="pl-PL"/>
              </w:rPr>
              <w:t>always</w:t>
            </w:r>
            <w:proofErr w:type="spellEnd"/>
            <w:r w:rsidRPr="00046C98">
              <w:rPr>
                <w:rFonts w:asciiTheme="minorHAnsi" w:eastAsia="Times New Roman" w:hAnsiTheme="minorHAnsi" w:cstheme="minorHAnsi"/>
                <w:sz w:val="20"/>
                <w:szCs w:val="20"/>
                <w:lang w:eastAsia="pl-PL"/>
              </w:rPr>
              <w:t xml:space="preserve"> on”, umożliwiający ładowanie podłączonego urządzenia</w:t>
            </w:r>
          </w:p>
          <w:p w14:paraId="09AC8EDF"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- 1 x port słuchawkowo-mikrofonowy typu </w:t>
            </w:r>
            <w:proofErr w:type="spellStart"/>
            <w:r w:rsidRPr="00046C98">
              <w:rPr>
                <w:rFonts w:asciiTheme="minorHAnsi" w:eastAsia="Times New Roman" w:hAnsiTheme="minorHAnsi" w:cstheme="minorHAnsi"/>
                <w:sz w:val="20"/>
                <w:szCs w:val="20"/>
                <w:lang w:eastAsia="pl-PL"/>
              </w:rPr>
              <w:t>combo</w:t>
            </w:r>
            <w:proofErr w:type="spellEnd"/>
          </w:p>
          <w:p w14:paraId="45914F75"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Z tyłu obudowy:</w:t>
            </w:r>
          </w:p>
          <w:p w14:paraId="72A21797"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- 4 x USB typu A, w tym min. 3 x USB 3.2</w:t>
            </w:r>
          </w:p>
          <w:p w14:paraId="4F6FDEC3"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- 1 x HDMI 2.1</w:t>
            </w:r>
          </w:p>
          <w:p w14:paraId="11C1AFB1" w14:textId="77777777" w:rsidR="00103DDA" w:rsidRPr="00046C98" w:rsidRDefault="00103DDA" w:rsidP="00103DDA">
            <w:pPr>
              <w:spacing w:after="0" w:line="240" w:lineRule="auto"/>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- 1 x </w:t>
            </w:r>
            <w:proofErr w:type="spellStart"/>
            <w:r w:rsidRPr="00046C98">
              <w:rPr>
                <w:rFonts w:asciiTheme="minorHAnsi" w:eastAsia="Times New Roman" w:hAnsiTheme="minorHAnsi" w:cstheme="minorHAnsi"/>
                <w:sz w:val="20"/>
                <w:szCs w:val="20"/>
                <w:lang w:eastAsia="pl-PL"/>
              </w:rPr>
              <w:t>DisplayPort</w:t>
            </w:r>
            <w:proofErr w:type="spellEnd"/>
            <w:r w:rsidRPr="00046C98">
              <w:rPr>
                <w:rFonts w:asciiTheme="minorHAnsi" w:eastAsia="Times New Roman" w:hAnsiTheme="minorHAnsi" w:cstheme="minorHAnsi"/>
                <w:sz w:val="20"/>
                <w:szCs w:val="20"/>
                <w:lang w:eastAsia="pl-PL"/>
              </w:rPr>
              <w:t xml:space="preserve"> 1.4a</w:t>
            </w:r>
          </w:p>
          <w:p w14:paraId="4CD31692" w14:textId="52D46740" w:rsidR="00103DDA" w:rsidRPr="00046C98" w:rsidRDefault="00103DDA" w:rsidP="00FC1E43">
            <w:pPr>
              <w:spacing w:after="0" w:line="240" w:lineRule="auto"/>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t>- port sieciowy RJ-45</w:t>
            </w:r>
            <w:r w:rsidRPr="00046C98">
              <w:rPr>
                <w:rFonts w:asciiTheme="minorHAnsi" w:eastAsia="Times New Roman" w:hAnsiTheme="minorHAnsi" w:cstheme="minorHAnsi"/>
                <w:sz w:val="20"/>
                <w:szCs w:val="20"/>
                <w:lang w:eastAsia="pl-PL"/>
              </w:rPr>
              <w:br/>
              <w:t>Wymagana ilość i rozmieszczenie (na zewnątrz obudowy komputera) portów USB nie może być osiągnięta w wyniku stosowania konwerterów, przejściówek itp.</w:t>
            </w:r>
          </w:p>
        </w:tc>
        <w:tc>
          <w:tcPr>
            <w:tcW w:w="3544" w:type="dxa"/>
          </w:tcPr>
          <w:p w14:paraId="5915AF83"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1548FA81" w14:textId="77777777" w:rsidTr="00103DDA">
        <w:trPr>
          <w:jc w:val="center"/>
        </w:trPr>
        <w:tc>
          <w:tcPr>
            <w:tcW w:w="480" w:type="dxa"/>
            <w:gridSpan w:val="2"/>
          </w:tcPr>
          <w:p w14:paraId="6F35F62B" w14:textId="18FEFBF3"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12</w:t>
            </w:r>
          </w:p>
        </w:tc>
        <w:tc>
          <w:tcPr>
            <w:tcW w:w="1783" w:type="dxa"/>
          </w:tcPr>
          <w:p w14:paraId="0431BF91" w14:textId="2F4219C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Klawiatura/mysz</w:t>
            </w:r>
          </w:p>
        </w:tc>
        <w:tc>
          <w:tcPr>
            <w:tcW w:w="3686" w:type="dxa"/>
          </w:tcPr>
          <w:p w14:paraId="038EDF8B" w14:textId="15E3B718" w:rsidR="00103DDA" w:rsidRPr="00046C98" w:rsidRDefault="00103DDA" w:rsidP="00D345D2">
            <w:pPr>
              <w:spacing w:after="0"/>
              <w:ind w:left="32" w:hanging="32"/>
              <w:jc w:val="both"/>
              <w:rPr>
                <w:rFonts w:asciiTheme="minorHAnsi" w:hAnsiTheme="minorHAnsi" w:cstheme="minorHAnsi"/>
                <w:sz w:val="20"/>
                <w:szCs w:val="20"/>
              </w:rPr>
            </w:pPr>
            <w:r w:rsidRPr="00046C98">
              <w:rPr>
                <w:rFonts w:asciiTheme="minorHAnsi" w:hAnsiTheme="minorHAnsi" w:cstheme="minorHAnsi"/>
                <w:sz w:val="20"/>
                <w:szCs w:val="20"/>
              </w:rPr>
              <w:t>Przewodowa USB: klawiatura w układzie US i mysz z rolką</w:t>
            </w:r>
          </w:p>
        </w:tc>
        <w:tc>
          <w:tcPr>
            <w:tcW w:w="3544" w:type="dxa"/>
          </w:tcPr>
          <w:p w14:paraId="1B227E03"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680DB0CB" w14:textId="77777777" w:rsidTr="00103DDA">
        <w:trPr>
          <w:jc w:val="center"/>
        </w:trPr>
        <w:tc>
          <w:tcPr>
            <w:tcW w:w="480" w:type="dxa"/>
            <w:gridSpan w:val="2"/>
          </w:tcPr>
          <w:p w14:paraId="77C82C50" w14:textId="6A7F57F6"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13</w:t>
            </w:r>
          </w:p>
        </w:tc>
        <w:tc>
          <w:tcPr>
            <w:tcW w:w="1783" w:type="dxa"/>
          </w:tcPr>
          <w:p w14:paraId="5558FE0F" w14:textId="0EC24EFA"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Zasilacz</w:t>
            </w:r>
          </w:p>
        </w:tc>
        <w:tc>
          <w:tcPr>
            <w:tcW w:w="3686" w:type="dxa"/>
          </w:tcPr>
          <w:p w14:paraId="52176F2C" w14:textId="4F5C9580" w:rsidR="00103DDA" w:rsidRPr="00046C98" w:rsidRDefault="00103DDA" w:rsidP="00D345D2">
            <w:pPr>
              <w:spacing w:after="0"/>
              <w:jc w:val="both"/>
              <w:rPr>
                <w:rFonts w:asciiTheme="minorHAnsi" w:hAnsiTheme="minorHAnsi" w:cstheme="minorHAnsi"/>
                <w:sz w:val="20"/>
                <w:szCs w:val="20"/>
              </w:rPr>
            </w:pPr>
            <w:r w:rsidRPr="00046C98">
              <w:rPr>
                <w:rFonts w:asciiTheme="minorHAnsi" w:hAnsiTheme="minorHAnsi" w:cstheme="minorHAnsi"/>
                <w:sz w:val="20"/>
                <w:szCs w:val="20"/>
              </w:rPr>
              <w:t>Energooszczędny zasilacz o mocy min. 135W oraz sprawności na poziomie min. 89%.</w:t>
            </w:r>
          </w:p>
        </w:tc>
        <w:tc>
          <w:tcPr>
            <w:tcW w:w="3544" w:type="dxa"/>
          </w:tcPr>
          <w:p w14:paraId="6810D023"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6A5D807F" w14:textId="77777777" w:rsidTr="00103DDA">
        <w:trPr>
          <w:jc w:val="center"/>
        </w:trPr>
        <w:tc>
          <w:tcPr>
            <w:tcW w:w="480" w:type="dxa"/>
            <w:gridSpan w:val="2"/>
          </w:tcPr>
          <w:p w14:paraId="5304F9ED" w14:textId="3BD2E405"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t>14</w:t>
            </w:r>
          </w:p>
        </w:tc>
        <w:tc>
          <w:tcPr>
            <w:tcW w:w="1783" w:type="dxa"/>
          </w:tcPr>
          <w:p w14:paraId="00F4D6E9" w14:textId="26198544" w:rsidR="00103DDA" w:rsidRPr="00046C98" w:rsidRDefault="00D345D2" w:rsidP="00D345D2">
            <w:pPr>
              <w:spacing w:after="0" w:line="240" w:lineRule="auto"/>
              <w:rPr>
                <w:rFonts w:asciiTheme="minorHAnsi" w:hAnsiTheme="minorHAnsi" w:cstheme="minorHAnsi"/>
                <w:sz w:val="20"/>
                <w:szCs w:val="20"/>
              </w:rPr>
            </w:pPr>
            <w:r w:rsidRPr="00046C98">
              <w:rPr>
                <w:rFonts w:asciiTheme="minorHAnsi" w:hAnsiTheme="minorHAnsi" w:cstheme="minorHAnsi"/>
                <w:sz w:val="20"/>
                <w:szCs w:val="20"/>
              </w:rPr>
              <w:t>System operacyjny</w:t>
            </w:r>
          </w:p>
        </w:tc>
        <w:tc>
          <w:tcPr>
            <w:tcW w:w="3686" w:type="dxa"/>
          </w:tcPr>
          <w:p w14:paraId="69BE051B"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System operacyjny klasy PC musi spełniać następujące wymagania poprzez wbudowane mechanizmy, bez użycia dodatkowych aplikacji:</w:t>
            </w:r>
          </w:p>
          <w:p w14:paraId="39D6BE37"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w:t>
            </w:r>
            <w:r w:rsidRPr="00046C98">
              <w:rPr>
                <w:rFonts w:asciiTheme="minorHAnsi" w:hAnsiTheme="minorHAnsi" w:cstheme="minorHAnsi"/>
                <w:sz w:val="20"/>
                <w:szCs w:val="20"/>
              </w:rPr>
              <w:tab/>
              <w:t>Dostępne dwa rodzaje graficznego interfejsu użytkownika:</w:t>
            </w:r>
          </w:p>
          <w:p w14:paraId="7E4C22E9"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a.</w:t>
            </w:r>
            <w:r w:rsidRPr="00046C98">
              <w:rPr>
                <w:rFonts w:asciiTheme="minorHAnsi" w:hAnsiTheme="minorHAnsi" w:cstheme="minorHAnsi"/>
                <w:sz w:val="20"/>
                <w:szCs w:val="20"/>
              </w:rPr>
              <w:tab/>
              <w:t>Klasyczny, umożliwiający obsługę przy pomocy klawiatury i myszy,</w:t>
            </w:r>
          </w:p>
          <w:p w14:paraId="49E44A2B"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b.</w:t>
            </w:r>
            <w:r w:rsidRPr="00046C98">
              <w:rPr>
                <w:rFonts w:asciiTheme="minorHAnsi" w:hAnsiTheme="minorHAnsi" w:cstheme="minorHAnsi"/>
                <w:sz w:val="20"/>
                <w:szCs w:val="20"/>
              </w:rPr>
              <w:tab/>
              <w:t>Dotykowy umożliwiający sterowanie dotykiem na urządzeniach typu tablet lub monitorach dotykowych</w:t>
            </w:r>
          </w:p>
          <w:p w14:paraId="55FE2178"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lastRenderedPageBreak/>
              <w:t>2.</w:t>
            </w:r>
            <w:r w:rsidRPr="00046C98">
              <w:rPr>
                <w:rFonts w:asciiTheme="minorHAnsi" w:hAnsiTheme="minorHAnsi" w:cstheme="minorHAnsi"/>
                <w:sz w:val="20"/>
                <w:szCs w:val="20"/>
              </w:rPr>
              <w:tab/>
              <w:t>Funkcje związane z obsługą komputerów typu tablet, z wbudowanym modułem „uczenia się” pisma użytkownika – obsługa języka polskiego</w:t>
            </w:r>
          </w:p>
          <w:p w14:paraId="1156EE3C"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3.</w:t>
            </w:r>
            <w:r w:rsidRPr="00046C98">
              <w:rPr>
                <w:rFonts w:asciiTheme="minorHAnsi" w:hAnsiTheme="minorHAnsi" w:cstheme="minorHAnsi"/>
                <w:sz w:val="20"/>
                <w:szCs w:val="20"/>
              </w:rPr>
              <w:tab/>
              <w:t>Interfejs użytkownika dostępny w wielu językach do wyboru – w tym polskim i angielskim</w:t>
            </w:r>
          </w:p>
          <w:p w14:paraId="4EFE2E04"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4.</w:t>
            </w:r>
            <w:r w:rsidRPr="00046C98">
              <w:rPr>
                <w:rFonts w:asciiTheme="minorHAnsi" w:hAnsiTheme="minorHAnsi" w:cstheme="minorHAnsi"/>
                <w:sz w:val="20"/>
                <w:szCs w:val="20"/>
              </w:rPr>
              <w:tab/>
              <w:t>Możliwość tworzenia pulpitów wirtualnych, przenoszenia aplikacji pomiędzy pulpitami i przełączanie się pomiędzy pulpitami za pomocą skrótów klawiaturowych lub GUI.</w:t>
            </w:r>
          </w:p>
          <w:p w14:paraId="08382E77"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5.</w:t>
            </w:r>
            <w:r w:rsidRPr="00046C98">
              <w:rPr>
                <w:rFonts w:asciiTheme="minorHAnsi" w:hAnsiTheme="minorHAnsi" w:cstheme="minorHAnsi"/>
                <w:sz w:val="20"/>
                <w:szCs w:val="20"/>
              </w:rPr>
              <w:tab/>
              <w:t>Wbudowane w system operacyjny minimum dwie przeglądarki Internetowe</w:t>
            </w:r>
          </w:p>
          <w:p w14:paraId="6E5B4AFE"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6.</w:t>
            </w:r>
            <w:r w:rsidRPr="00046C98">
              <w:rPr>
                <w:rFonts w:asciiTheme="minorHAnsi" w:hAnsiTheme="minorHAnsi" w:cstheme="minorHAnsi"/>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F58E237"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7.</w:t>
            </w:r>
            <w:r w:rsidRPr="00046C98">
              <w:rPr>
                <w:rFonts w:asciiTheme="minorHAnsi" w:hAnsiTheme="minorHAnsi" w:cstheme="minorHAnsi"/>
                <w:sz w:val="20"/>
                <w:szCs w:val="20"/>
              </w:rPr>
              <w:tab/>
              <w:t>Zlokalizowane w języku polskim, co najmniej następujące elementy: menu, pomoc, komunikaty systemowe, menedżer plików.</w:t>
            </w:r>
          </w:p>
          <w:p w14:paraId="4FEB4034"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8.</w:t>
            </w:r>
            <w:r w:rsidRPr="00046C98">
              <w:rPr>
                <w:rFonts w:asciiTheme="minorHAnsi" w:hAnsiTheme="minorHAnsi" w:cstheme="minorHAnsi"/>
                <w:sz w:val="20"/>
                <w:szCs w:val="20"/>
              </w:rPr>
              <w:tab/>
              <w:t>Graficzne środowisko instalacji i konfiguracji dostępne w języku polskim</w:t>
            </w:r>
          </w:p>
          <w:p w14:paraId="0F0AFE22"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9.</w:t>
            </w:r>
            <w:r w:rsidRPr="00046C98">
              <w:rPr>
                <w:rFonts w:asciiTheme="minorHAnsi" w:hAnsiTheme="minorHAnsi" w:cstheme="minorHAnsi"/>
                <w:sz w:val="20"/>
                <w:szCs w:val="20"/>
              </w:rPr>
              <w:tab/>
              <w:t>Wbudowany system pomocy w języku polskim.</w:t>
            </w:r>
          </w:p>
          <w:p w14:paraId="33C41FC4"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10.</w:t>
            </w:r>
            <w:r w:rsidRPr="00046C98">
              <w:rPr>
                <w:rFonts w:asciiTheme="minorHAnsi" w:hAnsiTheme="minorHAnsi" w:cstheme="minorHAnsi"/>
                <w:sz w:val="20"/>
                <w:szCs w:val="20"/>
              </w:rPr>
              <w:tab/>
              <w:t>Możliwość przystosowania stanowiska dla osób niepełnosprawnych (np. słabo widzących).</w:t>
            </w:r>
          </w:p>
          <w:p w14:paraId="06036BA3" w14:textId="22429E9F"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11.</w:t>
            </w:r>
            <w:r w:rsidRPr="00046C98">
              <w:rPr>
                <w:rFonts w:asciiTheme="minorHAnsi" w:hAnsiTheme="minorHAnsi" w:cstheme="minorHAnsi"/>
                <w:sz w:val="20"/>
                <w:szCs w:val="20"/>
              </w:rPr>
              <w:tab/>
              <w:t>Możliwość dokonywania aktualizacji i poprawek systemu poprzez mechanizm zarządzany przez administratora systemu Zamawiającego.</w:t>
            </w:r>
          </w:p>
          <w:p w14:paraId="4C44FFFD"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12.</w:t>
            </w:r>
            <w:r w:rsidRPr="00046C98">
              <w:rPr>
                <w:rFonts w:asciiTheme="minorHAnsi" w:hAnsiTheme="minorHAnsi" w:cstheme="minorHAnsi"/>
                <w:sz w:val="20"/>
                <w:szCs w:val="20"/>
              </w:rPr>
              <w:tab/>
              <w:t xml:space="preserve">Możliwość dostarczania poprawek do systemu operacyjnego w modelu </w:t>
            </w:r>
            <w:proofErr w:type="spellStart"/>
            <w:r w:rsidRPr="00046C98">
              <w:rPr>
                <w:rFonts w:asciiTheme="minorHAnsi" w:hAnsiTheme="minorHAnsi" w:cstheme="minorHAnsi"/>
                <w:sz w:val="20"/>
                <w:szCs w:val="20"/>
              </w:rPr>
              <w:t>peer</w:t>
            </w:r>
            <w:proofErr w:type="spellEnd"/>
            <w:r w:rsidRPr="00046C98">
              <w:rPr>
                <w:rFonts w:asciiTheme="minorHAnsi" w:hAnsiTheme="minorHAnsi" w:cstheme="minorHAnsi"/>
                <w:sz w:val="20"/>
                <w:szCs w:val="20"/>
              </w:rPr>
              <w:t>-to-</w:t>
            </w:r>
            <w:proofErr w:type="spellStart"/>
            <w:r w:rsidRPr="00046C98">
              <w:rPr>
                <w:rFonts w:asciiTheme="minorHAnsi" w:hAnsiTheme="minorHAnsi" w:cstheme="minorHAnsi"/>
                <w:sz w:val="20"/>
                <w:szCs w:val="20"/>
              </w:rPr>
              <w:t>peer</w:t>
            </w:r>
            <w:proofErr w:type="spellEnd"/>
            <w:r w:rsidRPr="00046C98">
              <w:rPr>
                <w:rFonts w:asciiTheme="minorHAnsi" w:hAnsiTheme="minorHAnsi" w:cstheme="minorHAnsi"/>
                <w:sz w:val="20"/>
                <w:szCs w:val="20"/>
              </w:rPr>
              <w:t>.</w:t>
            </w:r>
          </w:p>
          <w:p w14:paraId="0E1D7A75"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13.</w:t>
            </w:r>
            <w:r w:rsidRPr="00046C98">
              <w:rPr>
                <w:rFonts w:asciiTheme="minorHAnsi" w:hAnsiTheme="minorHAnsi" w:cstheme="minorHAnsi"/>
                <w:sz w:val="20"/>
                <w:szCs w:val="20"/>
              </w:rPr>
              <w:tab/>
              <w:t>Możliwość sterowania czasem dostarczania nowych wersji systemu operacyjnego, możliwość centralnego opóźniania dostarczania nowej wersji o minimum 4 miesiące.</w:t>
            </w:r>
          </w:p>
          <w:p w14:paraId="1BEFA369"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14.</w:t>
            </w:r>
            <w:r w:rsidRPr="00046C98">
              <w:rPr>
                <w:rFonts w:asciiTheme="minorHAnsi" w:hAnsiTheme="minorHAnsi" w:cstheme="minorHAnsi"/>
                <w:sz w:val="20"/>
                <w:szCs w:val="20"/>
              </w:rPr>
              <w:tab/>
              <w:t>Zabezpieczony hasłem hierarchiczny dostęp do systemu, konta i profile użytkowników zarządzane zdalnie; praca systemu w trybie ochrony kont użytkowników.</w:t>
            </w:r>
          </w:p>
          <w:p w14:paraId="535CC2DE"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15.</w:t>
            </w:r>
            <w:r w:rsidRPr="00046C98">
              <w:rPr>
                <w:rFonts w:asciiTheme="minorHAnsi" w:hAnsiTheme="minorHAnsi" w:cstheme="minorHAnsi"/>
                <w:sz w:val="20"/>
                <w:szCs w:val="20"/>
              </w:rPr>
              <w:tab/>
              <w:t>Możliwość dołączenia systemu do usługi katalogowej on-</w:t>
            </w:r>
            <w:proofErr w:type="spellStart"/>
            <w:r w:rsidRPr="00046C98">
              <w:rPr>
                <w:rFonts w:asciiTheme="minorHAnsi" w:hAnsiTheme="minorHAnsi" w:cstheme="minorHAnsi"/>
                <w:sz w:val="20"/>
                <w:szCs w:val="20"/>
              </w:rPr>
              <w:t>premise</w:t>
            </w:r>
            <w:proofErr w:type="spellEnd"/>
            <w:r w:rsidRPr="00046C98">
              <w:rPr>
                <w:rFonts w:asciiTheme="minorHAnsi" w:hAnsiTheme="minorHAnsi" w:cstheme="minorHAnsi"/>
                <w:sz w:val="20"/>
                <w:szCs w:val="20"/>
              </w:rPr>
              <w:t xml:space="preserve"> lub w chmurze.</w:t>
            </w:r>
          </w:p>
          <w:p w14:paraId="28ACA2AE"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16.</w:t>
            </w:r>
            <w:r w:rsidRPr="00046C98">
              <w:rPr>
                <w:rFonts w:asciiTheme="minorHAnsi" w:hAnsiTheme="minorHAnsi" w:cstheme="minorHAnsi"/>
                <w:sz w:val="20"/>
                <w:szCs w:val="20"/>
              </w:rPr>
              <w:tab/>
              <w:t xml:space="preserve">Umożliwienie zablokowania urządzenia w ramach danego konta tylko </w:t>
            </w:r>
            <w:r w:rsidRPr="00046C98">
              <w:rPr>
                <w:rFonts w:asciiTheme="minorHAnsi" w:hAnsiTheme="minorHAnsi" w:cstheme="minorHAnsi"/>
                <w:sz w:val="20"/>
                <w:szCs w:val="20"/>
              </w:rPr>
              <w:lastRenderedPageBreak/>
              <w:t>do uruchamiania wybranej aplikacji - tryb "kiosk".</w:t>
            </w:r>
          </w:p>
          <w:p w14:paraId="01E9B37F"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17.</w:t>
            </w:r>
            <w:r w:rsidRPr="00046C98">
              <w:rPr>
                <w:rFonts w:asciiTheme="minorHAnsi" w:hAnsiTheme="minorHAnsi" w:cstheme="minorHAnsi"/>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7D97D125" w14:textId="00AD5636"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18.</w:t>
            </w:r>
            <w:r w:rsidRPr="00046C98">
              <w:rPr>
                <w:rFonts w:asciiTheme="minorHAnsi" w:hAnsiTheme="minorHAnsi" w:cstheme="minorHAnsi"/>
                <w:sz w:val="20"/>
                <w:szCs w:val="20"/>
              </w:rPr>
              <w:tab/>
              <w:t>Zdalna pomoc i współdzielenie aplikacji – możliwość zdalnego przejęcia sesji zalogowanego użytkownika celem rozwiązania problemu z komputerem.</w:t>
            </w:r>
          </w:p>
          <w:p w14:paraId="443F799F"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19.</w:t>
            </w:r>
            <w:r w:rsidRPr="00046C98">
              <w:rPr>
                <w:rFonts w:asciiTheme="minorHAnsi" w:hAnsiTheme="minorHAnsi" w:cstheme="minorHAnsi"/>
                <w:sz w:val="20"/>
                <w:szCs w:val="20"/>
              </w:rPr>
              <w:tab/>
              <w:t xml:space="preserve">Transakcyjny system plików pozwalający na stosowanie przydziałów (ang. </w:t>
            </w:r>
            <w:proofErr w:type="spellStart"/>
            <w:r w:rsidRPr="00046C98">
              <w:rPr>
                <w:rFonts w:asciiTheme="minorHAnsi" w:hAnsiTheme="minorHAnsi" w:cstheme="minorHAnsi"/>
                <w:sz w:val="20"/>
                <w:szCs w:val="20"/>
              </w:rPr>
              <w:t>quota</w:t>
            </w:r>
            <w:proofErr w:type="spellEnd"/>
            <w:r w:rsidRPr="00046C98">
              <w:rPr>
                <w:rFonts w:asciiTheme="minorHAnsi" w:hAnsiTheme="minorHAnsi" w:cstheme="minorHAnsi"/>
                <w:sz w:val="20"/>
                <w:szCs w:val="20"/>
              </w:rPr>
              <w:t>) na dysku dla użytkowników oraz zapewniający większą niezawodność i pozwalający tworzyć kopie zapasowe.</w:t>
            </w:r>
          </w:p>
          <w:p w14:paraId="52299902"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20.</w:t>
            </w:r>
            <w:r w:rsidRPr="00046C98">
              <w:rPr>
                <w:rFonts w:asciiTheme="minorHAnsi" w:hAnsiTheme="minorHAnsi" w:cstheme="minorHAnsi"/>
                <w:sz w:val="20"/>
                <w:szCs w:val="20"/>
              </w:rPr>
              <w:tab/>
              <w:t>Oprogramowanie dla tworzenia kopii zapasowych (Backup); automatyczne wykonywanie kopii plików z możliwością automatycznego przywrócenia wersji wcześniejszej.</w:t>
            </w:r>
          </w:p>
          <w:p w14:paraId="20DFD02C"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21.</w:t>
            </w:r>
            <w:r w:rsidRPr="00046C98">
              <w:rPr>
                <w:rFonts w:asciiTheme="minorHAnsi" w:hAnsiTheme="minorHAnsi" w:cstheme="minorHAnsi"/>
                <w:sz w:val="20"/>
                <w:szCs w:val="20"/>
              </w:rPr>
              <w:tab/>
              <w:t>Możliwość przywracania obrazu plików systemowych do uprzednio zapisanej postaci.</w:t>
            </w:r>
          </w:p>
          <w:p w14:paraId="4541F7C8"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22.</w:t>
            </w:r>
            <w:r w:rsidRPr="00046C98">
              <w:rPr>
                <w:rFonts w:asciiTheme="minorHAnsi" w:hAnsiTheme="minorHAnsi" w:cstheme="minorHAnsi"/>
                <w:sz w:val="20"/>
                <w:szCs w:val="20"/>
              </w:rPr>
              <w:tab/>
              <w:t>Możliwość przywracania systemu operacyjnego do stanu początkowego z pozostawieniem plików użytkownika.</w:t>
            </w:r>
          </w:p>
          <w:p w14:paraId="0ECB9EA8"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23.</w:t>
            </w:r>
            <w:r w:rsidRPr="00046C98">
              <w:rPr>
                <w:rFonts w:asciiTheme="minorHAnsi" w:hAnsiTheme="minorHAnsi" w:cstheme="minorHAnsi"/>
                <w:sz w:val="20"/>
                <w:szCs w:val="20"/>
              </w:rPr>
              <w:tab/>
              <w:t>Możliwość blokowania lub dopuszczania dowolnych urządzeń peryferyjnych za pomocą polityk grupowych (np. przy użyciu numerów identyfikacyjnych sprzętu)."</w:t>
            </w:r>
          </w:p>
          <w:p w14:paraId="34925532"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24.</w:t>
            </w:r>
            <w:r w:rsidRPr="00046C98">
              <w:rPr>
                <w:rFonts w:asciiTheme="minorHAnsi" w:hAnsiTheme="minorHAnsi" w:cstheme="minorHAnsi"/>
                <w:sz w:val="20"/>
                <w:szCs w:val="20"/>
              </w:rPr>
              <w:tab/>
              <w:t xml:space="preserve">Wbudowany mechanizm wirtualizacji typu </w:t>
            </w:r>
            <w:proofErr w:type="spellStart"/>
            <w:r w:rsidRPr="00046C98">
              <w:rPr>
                <w:rFonts w:asciiTheme="minorHAnsi" w:hAnsiTheme="minorHAnsi" w:cstheme="minorHAnsi"/>
                <w:sz w:val="20"/>
                <w:szCs w:val="20"/>
              </w:rPr>
              <w:t>hypervisor</w:t>
            </w:r>
            <w:proofErr w:type="spellEnd"/>
            <w:r w:rsidRPr="00046C98">
              <w:rPr>
                <w:rFonts w:asciiTheme="minorHAnsi" w:hAnsiTheme="minorHAnsi" w:cstheme="minorHAnsi"/>
                <w:sz w:val="20"/>
                <w:szCs w:val="20"/>
              </w:rPr>
              <w:t>."</w:t>
            </w:r>
          </w:p>
          <w:p w14:paraId="6CDB218C"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25.</w:t>
            </w:r>
            <w:r w:rsidRPr="00046C98">
              <w:rPr>
                <w:rFonts w:asciiTheme="minorHAnsi" w:hAnsiTheme="minorHAnsi" w:cstheme="minorHAnsi"/>
                <w:sz w:val="20"/>
                <w:szCs w:val="20"/>
              </w:rPr>
              <w:tab/>
              <w:t>Wbudowana możliwość zdalnego dostępu do systemu i pracy zdalnej z wykorzystaniem pełnego interfejsu graficznego.</w:t>
            </w:r>
          </w:p>
          <w:p w14:paraId="2DA2F584"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26.</w:t>
            </w:r>
            <w:r w:rsidRPr="00046C98">
              <w:rPr>
                <w:rFonts w:asciiTheme="minorHAnsi" w:hAnsiTheme="minorHAnsi" w:cstheme="minorHAnsi"/>
                <w:sz w:val="20"/>
                <w:szCs w:val="20"/>
              </w:rPr>
              <w:tab/>
              <w:t>Dostępność bezpłatnych biuletynów bezpieczeństwa związanych z działaniem systemu operacyjnego.</w:t>
            </w:r>
          </w:p>
          <w:p w14:paraId="5FB193F4"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27.</w:t>
            </w:r>
            <w:r w:rsidRPr="00046C98">
              <w:rPr>
                <w:rFonts w:asciiTheme="minorHAnsi" w:hAnsiTheme="minorHAnsi" w:cstheme="minorHAnsi"/>
                <w:sz w:val="20"/>
                <w:szCs w:val="20"/>
              </w:rPr>
              <w:tab/>
              <w:t>Wbudowana zapora internetowa (firewall) dla ochrony połączeń internetowych, zintegrowana z systemem konsola do zarządzania ustawieniami zapory i regułami IP v4 i v6.</w:t>
            </w:r>
          </w:p>
          <w:p w14:paraId="3A85F106" w14:textId="77777777" w:rsidR="00D345D2" w:rsidRPr="00046C98" w:rsidRDefault="00D345D2" w:rsidP="00D345D2">
            <w:pPr>
              <w:tabs>
                <w:tab w:val="left" w:pos="316"/>
              </w:tabs>
              <w:spacing w:after="0" w:line="240" w:lineRule="auto"/>
              <w:ind w:left="32"/>
              <w:jc w:val="both"/>
              <w:rPr>
                <w:rFonts w:asciiTheme="minorHAnsi" w:hAnsiTheme="minorHAnsi" w:cstheme="minorHAnsi"/>
                <w:sz w:val="20"/>
                <w:szCs w:val="20"/>
              </w:rPr>
            </w:pPr>
            <w:r w:rsidRPr="00046C98">
              <w:rPr>
                <w:rFonts w:asciiTheme="minorHAnsi" w:hAnsiTheme="minorHAnsi" w:cstheme="minorHAnsi"/>
                <w:sz w:val="20"/>
                <w:szCs w:val="20"/>
              </w:rPr>
              <w:t>28.</w:t>
            </w:r>
            <w:r w:rsidRPr="00046C98">
              <w:rPr>
                <w:rFonts w:asciiTheme="minorHAnsi" w:hAnsiTheme="minorHAnsi" w:cstheme="minorHAnsi"/>
                <w:sz w:val="20"/>
                <w:szCs w:val="20"/>
              </w:rPr>
              <w:tab/>
              <w:t xml:space="preserve">Identyfikacja sieci komputerowych, do których jest podłączony system operacyjny, zapamiętywanie ustawień i przypisywanie do min. 3 kategorii bezpieczeństwa (z predefiniowanymi odpowiednio do kategorii ustawieniami </w:t>
            </w:r>
            <w:r w:rsidRPr="00046C98">
              <w:rPr>
                <w:rFonts w:asciiTheme="minorHAnsi" w:hAnsiTheme="minorHAnsi" w:cstheme="minorHAnsi"/>
                <w:sz w:val="20"/>
                <w:szCs w:val="20"/>
              </w:rPr>
              <w:lastRenderedPageBreak/>
              <w:t>zapory sieciowej, udostępniania plików itp.).</w:t>
            </w:r>
          </w:p>
          <w:p w14:paraId="3F7C56E9"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29.</w:t>
            </w:r>
            <w:r w:rsidRPr="00046C98">
              <w:rPr>
                <w:rFonts w:asciiTheme="minorHAnsi" w:hAnsiTheme="minorHAnsi" w:cstheme="minorHAnsi"/>
                <w:sz w:val="20"/>
                <w:szCs w:val="20"/>
              </w:rPr>
              <w:tab/>
              <w:t>Możliwość zdefiniowania zarządzanych aplikacji w taki sposób aby automatycznie szyfrowały pliki na poziomie systemu plików. Blokowanie bezpośredniego kopiowania treści między aplikacjami zarządzanymi a niezarządzanymi.</w:t>
            </w:r>
          </w:p>
          <w:p w14:paraId="201EF96B"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30.</w:t>
            </w:r>
            <w:r w:rsidRPr="00046C98">
              <w:rPr>
                <w:rFonts w:asciiTheme="minorHAnsi" w:hAnsiTheme="minorHAnsi" w:cstheme="minorHAnsi"/>
                <w:sz w:val="20"/>
                <w:szCs w:val="20"/>
              </w:rPr>
              <w:tab/>
              <w:t>Wbudowany system uwierzytelnienia dwuskładnikowego oparty o certyfikat lub klucz prywatny oraz PIN lub uwierzytelnienie biometryczne.</w:t>
            </w:r>
          </w:p>
          <w:p w14:paraId="5F53505E"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31.</w:t>
            </w:r>
            <w:r w:rsidRPr="00046C98">
              <w:rPr>
                <w:rFonts w:asciiTheme="minorHAnsi" w:hAnsiTheme="minorHAnsi" w:cstheme="minorHAnsi"/>
                <w:sz w:val="20"/>
                <w:szCs w:val="20"/>
              </w:rPr>
              <w:tab/>
              <w:t>Wbudowane mechanizmy ochrony antywirusowej i przeciw złośliwemu oprogramowaniu z zapewnionymi bezpłatnymi aktualizacjami.</w:t>
            </w:r>
          </w:p>
          <w:p w14:paraId="1A3EFF77"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32.</w:t>
            </w:r>
            <w:r w:rsidRPr="00046C98">
              <w:rPr>
                <w:rFonts w:asciiTheme="minorHAnsi" w:hAnsiTheme="minorHAnsi" w:cstheme="minorHAnsi"/>
                <w:sz w:val="20"/>
                <w:szCs w:val="20"/>
              </w:rPr>
              <w:tab/>
              <w:t>Wbudowany system szyfrowania dysku twardego ze wsparciem modułu TPM</w:t>
            </w:r>
          </w:p>
          <w:p w14:paraId="7DDB3F7C"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33.</w:t>
            </w:r>
            <w:r w:rsidRPr="00046C98">
              <w:rPr>
                <w:rFonts w:asciiTheme="minorHAnsi" w:hAnsiTheme="minorHAnsi" w:cstheme="minorHAnsi"/>
                <w:sz w:val="20"/>
                <w:szCs w:val="20"/>
              </w:rPr>
              <w:tab/>
              <w:t>Możliwość tworzenia i przechowywania kopii zapasowych kluczy odzyskiwania do szyfrowania dysku w usługach katalogowych.</w:t>
            </w:r>
          </w:p>
          <w:p w14:paraId="5F1F6E48"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34.</w:t>
            </w:r>
            <w:r w:rsidRPr="00046C98">
              <w:rPr>
                <w:rFonts w:asciiTheme="minorHAnsi" w:hAnsiTheme="minorHAnsi" w:cstheme="minorHAnsi"/>
                <w:sz w:val="20"/>
                <w:szCs w:val="20"/>
              </w:rPr>
              <w:tab/>
              <w:t>Możliwość tworzenia wirtualnych kart inteligentnych.</w:t>
            </w:r>
          </w:p>
          <w:p w14:paraId="53D6B245"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35.</w:t>
            </w:r>
            <w:r w:rsidRPr="00046C98">
              <w:rPr>
                <w:rFonts w:asciiTheme="minorHAnsi" w:hAnsiTheme="minorHAnsi" w:cstheme="minorHAnsi"/>
                <w:sz w:val="20"/>
                <w:szCs w:val="20"/>
              </w:rPr>
              <w:tab/>
              <w:t xml:space="preserve">Wsparcie dla </w:t>
            </w:r>
            <w:proofErr w:type="spellStart"/>
            <w:r w:rsidRPr="00046C98">
              <w:rPr>
                <w:rFonts w:asciiTheme="minorHAnsi" w:hAnsiTheme="minorHAnsi" w:cstheme="minorHAnsi"/>
                <w:sz w:val="20"/>
                <w:szCs w:val="20"/>
              </w:rPr>
              <w:t>firmware</w:t>
            </w:r>
            <w:proofErr w:type="spellEnd"/>
            <w:r w:rsidRPr="00046C98">
              <w:rPr>
                <w:rFonts w:asciiTheme="minorHAnsi" w:hAnsiTheme="minorHAnsi" w:cstheme="minorHAnsi"/>
                <w:sz w:val="20"/>
                <w:szCs w:val="20"/>
              </w:rPr>
              <w:t xml:space="preserve"> UEFI i funkcji bezpiecznego rozruchu (</w:t>
            </w:r>
            <w:proofErr w:type="spellStart"/>
            <w:r w:rsidRPr="00046C98">
              <w:rPr>
                <w:rFonts w:asciiTheme="minorHAnsi" w:hAnsiTheme="minorHAnsi" w:cstheme="minorHAnsi"/>
                <w:sz w:val="20"/>
                <w:szCs w:val="20"/>
              </w:rPr>
              <w:t>Secure</w:t>
            </w:r>
            <w:proofErr w:type="spellEnd"/>
            <w:r w:rsidRPr="00046C98">
              <w:rPr>
                <w:rFonts w:asciiTheme="minorHAnsi" w:hAnsiTheme="minorHAnsi" w:cstheme="minorHAnsi"/>
                <w:sz w:val="20"/>
                <w:szCs w:val="20"/>
              </w:rPr>
              <w:t xml:space="preserve"> </w:t>
            </w:r>
            <w:proofErr w:type="spellStart"/>
            <w:r w:rsidRPr="00046C98">
              <w:rPr>
                <w:rFonts w:asciiTheme="minorHAnsi" w:hAnsiTheme="minorHAnsi" w:cstheme="minorHAnsi"/>
                <w:sz w:val="20"/>
                <w:szCs w:val="20"/>
              </w:rPr>
              <w:t>Boot</w:t>
            </w:r>
            <w:proofErr w:type="spellEnd"/>
            <w:r w:rsidRPr="00046C98">
              <w:rPr>
                <w:rFonts w:asciiTheme="minorHAnsi" w:hAnsiTheme="minorHAnsi" w:cstheme="minorHAnsi"/>
                <w:sz w:val="20"/>
                <w:szCs w:val="20"/>
              </w:rPr>
              <w:t>)</w:t>
            </w:r>
          </w:p>
          <w:p w14:paraId="6E81F368"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36.</w:t>
            </w:r>
            <w:r w:rsidRPr="00046C98">
              <w:rPr>
                <w:rFonts w:asciiTheme="minorHAnsi" w:hAnsiTheme="minorHAnsi" w:cstheme="minorHAnsi"/>
                <w:sz w:val="20"/>
                <w:szCs w:val="20"/>
              </w:rPr>
              <w:tab/>
              <w:t xml:space="preserve">Wbudowany w system, wykorzystywany automatycznie przez wbudowane przeglądarki filtr </w:t>
            </w:r>
            <w:proofErr w:type="spellStart"/>
            <w:r w:rsidRPr="00046C98">
              <w:rPr>
                <w:rFonts w:asciiTheme="minorHAnsi" w:hAnsiTheme="minorHAnsi" w:cstheme="minorHAnsi"/>
                <w:sz w:val="20"/>
                <w:szCs w:val="20"/>
              </w:rPr>
              <w:t>reputacyjny</w:t>
            </w:r>
            <w:proofErr w:type="spellEnd"/>
            <w:r w:rsidRPr="00046C98">
              <w:rPr>
                <w:rFonts w:asciiTheme="minorHAnsi" w:hAnsiTheme="minorHAnsi" w:cstheme="minorHAnsi"/>
                <w:sz w:val="20"/>
                <w:szCs w:val="20"/>
              </w:rPr>
              <w:t xml:space="preserve"> URL.</w:t>
            </w:r>
          </w:p>
          <w:p w14:paraId="0A63BDAB"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37.</w:t>
            </w:r>
            <w:r w:rsidRPr="00046C98">
              <w:rPr>
                <w:rFonts w:asciiTheme="minorHAnsi" w:hAnsiTheme="minorHAnsi" w:cstheme="minorHAnsi"/>
                <w:sz w:val="20"/>
                <w:szCs w:val="20"/>
              </w:rPr>
              <w:tab/>
              <w:t>Wsparcie dla IPSEC oparte na politykach – wdrażanie IPSEC oparte na zestawach reguł definiujących ustawienia zarządzanych w sposób centralny.</w:t>
            </w:r>
          </w:p>
          <w:p w14:paraId="2F6FF75A"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38.</w:t>
            </w:r>
            <w:r w:rsidRPr="00046C98">
              <w:rPr>
                <w:rFonts w:asciiTheme="minorHAnsi" w:hAnsiTheme="minorHAnsi" w:cstheme="minorHAnsi"/>
                <w:sz w:val="20"/>
                <w:szCs w:val="20"/>
              </w:rPr>
              <w:tab/>
              <w:t>Mechanizmy logowania w oparciu o:</w:t>
            </w:r>
          </w:p>
          <w:p w14:paraId="7571144E"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a.</w:t>
            </w:r>
            <w:r w:rsidRPr="00046C98">
              <w:rPr>
                <w:rFonts w:asciiTheme="minorHAnsi" w:hAnsiTheme="minorHAnsi" w:cstheme="minorHAnsi"/>
                <w:sz w:val="20"/>
                <w:szCs w:val="20"/>
              </w:rPr>
              <w:tab/>
              <w:t>Login i hasło,</w:t>
            </w:r>
          </w:p>
          <w:p w14:paraId="0E24E1A9"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b.</w:t>
            </w:r>
            <w:r w:rsidRPr="00046C98">
              <w:rPr>
                <w:rFonts w:asciiTheme="minorHAnsi" w:hAnsiTheme="minorHAnsi" w:cstheme="minorHAnsi"/>
                <w:sz w:val="20"/>
                <w:szCs w:val="20"/>
              </w:rPr>
              <w:tab/>
              <w:t>Karty inteligentne i certyfikaty (</w:t>
            </w:r>
            <w:proofErr w:type="spellStart"/>
            <w:r w:rsidRPr="00046C98">
              <w:rPr>
                <w:rFonts w:asciiTheme="minorHAnsi" w:hAnsiTheme="minorHAnsi" w:cstheme="minorHAnsi"/>
                <w:sz w:val="20"/>
                <w:szCs w:val="20"/>
              </w:rPr>
              <w:t>smartcard</w:t>
            </w:r>
            <w:proofErr w:type="spellEnd"/>
            <w:r w:rsidRPr="00046C98">
              <w:rPr>
                <w:rFonts w:asciiTheme="minorHAnsi" w:hAnsiTheme="minorHAnsi" w:cstheme="minorHAnsi"/>
                <w:sz w:val="20"/>
                <w:szCs w:val="20"/>
              </w:rPr>
              <w:t>),</w:t>
            </w:r>
          </w:p>
          <w:p w14:paraId="37F1C478" w14:textId="77777777" w:rsidR="00D345D2" w:rsidRPr="00046C98" w:rsidRDefault="00D345D2" w:rsidP="00D345D2">
            <w:pPr>
              <w:tabs>
                <w:tab w:val="left" w:pos="316"/>
              </w:tabs>
              <w:spacing w:after="0" w:line="240" w:lineRule="auto"/>
              <w:ind w:left="32" w:hanging="32"/>
              <w:jc w:val="both"/>
              <w:rPr>
                <w:rFonts w:asciiTheme="minorHAnsi" w:hAnsiTheme="minorHAnsi" w:cstheme="minorHAnsi"/>
                <w:sz w:val="20"/>
                <w:szCs w:val="20"/>
              </w:rPr>
            </w:pPr>
            <w:r w:rsidRPr="00046C98">
              <w:rPr>
                <w:rFonts w:asciiTheme="minorHAnsi" w:hAnsiTheme="minorHAnsi" w:cstheme="minorHAnsi"/>
                <w:sz w:val="20"/>
                <w:szCs w:val="20"/>
              </w:rPr>
              <w:t>c.</w:t>
            </w:r>
            <w:r w:rsidRPr="00046C98">
              <w:rPr>
                <w:rFonts w:asciiTheme="minorHAnsi" w:hAnsiTheme="minorHAnsi" w:cstheme="minorHAnsi"/>
                <w:sz w:val="20"/>
                <w:szCs w:val="20"/>
              </w:rPr>
              <w:tab/>
              <w:t>Wirtualne karty inteligentne i certyfikaty (logowanie w oparciu o certyfikat chroniony poprzez moduł TPM),</w:t>
            </w:r>
          </w:p>
          <w:p w14:paraId="510B12A6"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d.</w:t>
            </w:r>
            <w:r w:rsidRPr="00046C98">
              <w:rPr>
                <w:rFonts w:asciiTheme="minorHAnsi" w:hAnsiTheme="minorHAnsi" w:cstheme="minorHAnsi"/>
                <w:sz w:val="20"/>
                <w:szCs w:val="20"/>
              </w:rPr>
              <w:tab/>
              <w:t>Certyfikat/Klucz i PIN</w:t>
            </w:r>
          </w:p>
          <w:p w14:paraId="30D74917"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e.</w:t>
            </w:r>
            <w:r w:rsidRPr="00046C98">
              <w:rPr>
                <w:rFonts w:asciiTheme="minorHAnsi" w:hAnsiTheme="minorHAnsi" w:cstheme="minorHAnsi"/>
                <w:sz w:val="20"/>
                <w:szCs w:val="20"/>
              </w:rPr>
              <w:tab/>
              <w:t>Certyfikat/Klucz i uwierzytelnienie biometryczne</w:t>
            </w:r>
          </w:p>
          <w:p w14:paraId="4E1BC894"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39.</w:t>
            </w:r>
            <w:r w:rsidRPr="00046C98">
              <w:rPr>
                <w:rFonts w:asciiTheme="minorHAnsi" w:hAnsiTheme="minorHAnsi" w:cstheme="minorHAnsi"/>
                <w:sz w:val="20"/>
                <w:szCs w:val="20"/>
              </w:rPr>
              <w:tab/>
              <w:t xml:space="preserve">Wsparcie dla uwierzytelniania na bazie </w:t>
            </w:r>
            <w:proofErr w:type="spellStart"/>
            <w:r w:rsidRPr="00046C98">
              <w:rPr>
                <w:rFonts w:asciiTheme="minorHAnsi" w:hAnsiTheme="minorHAnsi" w:cstheme="minorHAnsi"/>
                <w:sz w:val="20"/>
                <w:szCs w:val="20"/>
              </w:rPr>
              <w:t>Kerberos</w:t>
            </w:r>
            <w:proofErr w:type="spellEnd"/>
            <w:r w:rsidRPr="00046C98">
              <w:rPr>
                <w:rFonts w:asciiTheme="minorHAnsi" w:hAnsiTheme="minorHAnsi" w:cstheme="minorHAnsi"/>
                <w:sz w:val="20"/>
                <w:szCs w:val="20"/>
              </w:rPr>
              <w:t xml:space="preserve"> v. 5</w:t>
            </w:r>
          </w:p>
          <w:p w14:paraId="1AEAABB6"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40.</w:t>
            </w:r>
            <w:r w:rsidRPr="00046C98">
              <w:rPr>
                <w:rFonts w:asciiTheme="minorHAnsi" w:hAnsiTheme="minorHAnsi" w:cstheme="minorHAnsi"/>
                <w:sz w:val="20"/>
                <w:szCs w:val="20"/>
              </w:rPr>
              <w:tab/>
              <w:t>Wbudowany agent do zbierania danych na temat zagrożeń na stacji roboczej.</w:t>
            </w:r>
          </w:p>
          <w:p w14:paraId="37CA25B5"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41.</w:t>
            </w:r>
            <w:r w:rsidRPr="00046C98">
              <w:rPr>
                <w:rFonts w:asciiTheme="minorHAnsi" w:hAnsiTheme="minorHAnsi" w:cstheme="minorHAnsi"/>
                <w:sz w:val="20"/>
                <w:szCs w:val="20"/>
              </w:rPr>
              <w:tab/>
              <w:t>Wsparcie .NET Framework 2.x, 3.x i 4.x – możliwość uruchomienia aplikacji działających we wskazanych środowiskach</w:t>
            </w:r>
          </w:p>
          <w:p w14:paraId="61155A42"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42.</w:t>
            </w:r>
            <w:r w:rsidRPr="00046C98">
              <w:rPr>
                <w:rFonts w:asciiTheme="minorHAnsi" w:hAnsiTheme="minorHAnsi" w:cstheme="minorHAnsi"/>
                <w:sz w:val="20"/>
                <w:szCs w:val="20"/>
              </w:rPr>
              <w:tab/>
              <w:t xml:space="preserve">Wsparcie dla </w:t>
            </w:r>
            <w:proofErr w:type="spellStart"/>
            <w:r w:rsidRPr="00046C98">
              <w:rPr>
                <w:rFonts w:asciiTheme="minorHAnsi" w:hAnsiTheme="minorHAnsi" w:cstheme="minorHAnsi"/>
                <w:sz w:val="20"/>
                <w:szCs w:val="20"/>
              </w:rPr>
              <w:t>VBScript</w:t>
            </w:r>
            <w:proofErr w:type="spellEnd"/>
            <w:r w:rsidRPr="00046C98">
              <w:rPr>
                <w:rFonts w:asciiTheme="minorHAnsi" w:hAnsiTheme="minorHAnsi" w:cstheme="minorHAnsi"/>
                <w:sz w:val="20"/>
                <w:szCs w:val="20"/>
              </w:rPr>
              <w:t xml:space="preserve"> – możliwość uruchamiania interpretera poleceń</w:t>
            </w:r>
          </w:p>
          <w:p w14:paraId="0B347716" w14:textId="77777777" w:rsidR="00D345D2" w:rsidRPr="00046C98" w:rsidRDefault="00D345D2" w:rsidP="00D345D2">
            <w:pPr>
              <w:tabs>
                <w:tab w:val="left" w:pos="316"/>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lastRenderedPageBreak/>
              <w:t>43.</w:t>
            </w:r>
            <w:r w:rsidRPr="00046C98">
              <w:rPr>
                <w:rFonts w:asciiTheme="minorHAnsi" w:hAnsiTheme="minorHAnsi" w:cstheme="minorHAnsi"/>
                <w:sz w:val="20"/>
                <w:szCs w:val="20"/>
              </w:rPr>
              <w:tab/>
              <w:t>Wsparcie dla PowerShell 5.x – możliwość uruchamiania interpretera poleceń</w:t>
            </w:r>
          </w:p>
          <w:p w14:paraId="4BE56C01" w14:textId="77777777" w:rsidR="00103DDA" w:rsidRPr="00046C98" w:rsidRDefault="00103DDA" w:rsidP="00D345D2">
            <w:pPr>
              <w:tabs>
                <w:tab w:val="left" w:pos="316"/>
              </w:tabs>
              <w:spacing w:after="0" w:line="240" w:lineRule="auto"/>
              <w:ind w:left="175"/>
              <w:jc w:val="both"/>
              <w:rPr>
                <w:rFonts w:asciiTheme="minorHAnsi" w:hAnsiTheme="minorHAnsi" w:cstheme="minorHAnsi"/>
                <w:sz w:val="20"/>
                <w:szCs w:val="20"/>
              </w:rPr>
            </w:pPr>
          </w:p>
        </w:tc>
        <w:tc>
          <w:tcPr>
            <w:tcW w:w="3544" w:type="dxa"/>
          </w:tcPr>
          <w:p w14:paraId="3B6D4785" w14:textId="77777777" w:rsidR="00103DDA" w:rsidRPr="00046C98" w:rsidRDefault="00103DDA" w:rsidP="00103DDA">
            <w:pPr>
              <w:spacing w:after="0"/>
              <w:ind w:left="720"/>
              <w:rPr>
                <w:rFonts w:asciiTheme="minorHAnsi" w:hAnsiTheme="minorHAnsi" w:cstheme="minorHAnsi"/>
                <w:sz w:val="20"/>
                <w:szCs w:val="20"/>
              </w:rPr>
            </w:pPr>
          </w:p>
        </w:tc>
      </w:tr>
      <w:tr w:rsidR="00103DDA" w:rsidRPr="00046C98" w14:paraId="6DDF3792" w14:textId="77777777" w:rsidTr="00D345D2">
        <w:trPr>
          <w:trHeight w:val="96"/>
          <w:jc w:val="center"/>
        </w:trPr>
        <w:tc>
          <w:tcPr>
            <w:tcW w:w="480" w:type="dxa"/>
            <w:gridSpan w:val="2"/>
          </w:tcPr>
          <w:p w14:paraId="46D8AD22" w14:textId="7BF62DE7" w:rsidR="00103DDA" w:rsidRPr="00046C98" w:rsidRDefault="00103DDA" w:rsidP="00103DDA">
            <w:pPr>
              <w:spacing w:after="0"/>
              <w:rPr>
                <w:rFonts w:asciiTheme="minorHAnsi" w:hAnsiTheme="minorHAnsi" w:cstheme="minorHAnsi"/>
                <w:sz w:val="20"/>
                <w:szCs w:val="20"/>
              </w:rPr>
            </w:pPr>
            <w:r w:rsidRPr="00046C98">
              <w:rPr>
                <w:rFonts w:asciiTheme="minorHAnsi" w:hAnsiTheme="minorHAnsi" w:cstheme="minorHAnsi"/>
                <w:sz w:val="20"/>
                <w:szCs w:val="20"/>
              </w:rPr>
              <w:lastRenderedPageBreak/>
              <w:t>15</w:t>
            </w:r>
          </w:p>
        </w:tc>
        <w:tc>
          <w:tcPr>
            <w:tcW w:w="1783" w:type="dxa"/>
          </w:tcPr>
          <w:p w14:paraId="0176B9A9" w14:textId="09EB8524" w:rsidR="00103DDA"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 xml:space="preserve">BIOS  </w:t>
            </w:r>
          </w:p>
        </w:tc>
        <w:tc>
          <w:tcPr>
            <w:tcW w:w="3686" w:type="dxa"/>
          </w:tcPr>
          <w:p w14:paraId="32AA5642"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4BBBE38A"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wersji BIOS</w:t>
            </w:r>
          </w:p>
          <w:p w14:paraId="0214FC81"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nr seryjnym komputera</w:t>
            </w:r>
          </w:p>
          <w:p w14:paraId="7A278C65"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ilości zainstalowanej pamięci RAM</w:t>
            </w:r>
          </w:p>
          <w:p w14:paraId="5A41ECFD"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typie procesora wraz z taktowaniem</w:t>
            </w:r>
          </w:p>
          <w:p w14:paraId="2E2D7EDA"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numerze inwentarzowym urządzenia</w:t>
            </w:r>
          </w:p>
          <w:p w14:paraId="13D1A3F0" w14:textId="3C067CA0"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Administrator z poziomu BIOS musi mieć możliwość wykonania poniższych czynności: </w:t>
            </w:r>
          </w:p>
          <w:p w14:paraId="6C8AF7EA"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ustawienia hasła administratora</w:t>
            </w:r>
          </w:p>
          <w:p w14:paraId="2A55C206"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ustawienie hasła </w:t>
            </w:r>
            <w:proofErr w:type="spellStart"/>
            <w:r w:rsidRPr="00046C98">
              <w:rPr>
                <w:rFonts w:asciiTheme="minorHAnsi" w:hAnsiTheme="minorHAnsi" w:cstheme="minorHAnsi"/>
                <w:sz w:val="20"/>
                <w:szCs w:val="20"/>
              </w:rPr>
              <w:t>power</w:t>
            </w:r>
            <w:proofErr w:type="spellEnd"/>
            <w:r w:rsidRPr="00046C98">
              <w:rPr>
                <w:rFonts w:asciiTheme="minorHAnsi" w:hAnsiTheme="minorHAnsi" w:cstheme="minorHAnsi"/>
                <w:sz w:val="20"/>
                <w:szCs w:val="20"/>
              </w:rPr>
              <w:t>-on</w:t>
            </w:r>
          </w:p>
          <w:p w14:paraId="370116F4"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ustawienia hasła dysku twardego</w:t>
            </w:r>
          </w:p>
          <w:p w14:paraId="3FDA6003"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włączenia/wyłączenia wirtualizacji</w:t>
            </w:r>
          </w:p>
          <w:p w14:paraId="37A236F8"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włączenia/wyłączenia </w:t>
            </w:r>
            <w:proofErr w:type="spellStart"/>
            <w:r w:rsidRPr="00046C98">
              <w:rPr>
                <w:rFonts w:asciiTheme="minorHAnsi" w:hAnsiTheme="minorHAnsi" w:cstheme="minorHAnsi"/>
                <w:sz w:val="20"/>
                <w:szCs w:val="20"/>
              </w:rPr>
              <w:t>bootowania</w:t>
            </w:r>
            <w:proofErr w:type="spellEnd"/>
            <w:r w:rsidRPr="00046C98">
              <w:rPr>
                <w:rFonts w:asciiTheme="minorHAnsi" w:hAnsiTheme="minorHAnsi" w:cstheme="minorHAnsi"/>
                <w:sz w:val="20"/>
                <w:szCs w:val="20"/>
              </w:rPr>
              <w:t xml:space="preserve"> z USB oraz PXE</w:t>
            </w:r>
          </w:p>
          <w:p w14:paraId="6523A6CD"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zdefiniowania sekwencji </w:t>
            </w:r>
            <w:proofErr w:type="spellStart"/>
            <w:r w:rsidRPr="00046C98">
              <w:rPr>
                <w:rFonts w:asciiTheme="minorHAnsi" w:hAnsiTheme="minorHAnsi" w:cstheme="minorHAnsi"/>
                <w:sz w:val="20"/>
                <w:szCs w:val="20"/>
              </w:rPr>
              <w:t>bootowania</w:t>
            </w:r>
            <w:proofErr w:type="spellEnd"/>
            <w:r w:rsidRPr="00046C98">
              <w:rPr>
                <w:rFonts w:asciiTheme="minorHAnsi" w:hAnsiTheme="minorHAnsi" w:cstheme="minorHAnsi"/>
                <w:sz w:val="20"/>
                <w:szCs w:val="20"/>
              </w:rPr>
              <w:t xml:space="preserve"> urządzeń</w:t>
            </w:r>
          </w:p>
          <w:p w14:paraId="42BD46BC" w14:textId="23C2F718" w:rsidR="00103DDA" w:rsidRPr="00046C98" w:rsidRDefault="00D345D2" w:rsidP="00FC1E43">
            <w:pPr>
              <w:spacing w:after="0" w:line="240" w:lineRule="auto"/>
              <w:ind w:left="175" w:hanging="143"/>
              <w:jc w:val="both"/>
              <w:rPr>
                <w:rFonts w:asciiTheme="minorHAnsi" w:hAnsiTheme="minorHAnsi" w:cstheme="minorHAnsi"/>
                <w:sz w:val="20"/>
                <w:szCs w:val="20"/>
              </w:rPr>
            </w:pPr>
            <w:r w:rsidRPr="00046C98">
              <w:rPr>
                <w:rFonts w:asciiTheme="minorHAnsi" w:hAnsiTheme="minorHAnsi" w:cstheme="minorHAnsi"/>
                <w:sz w:val="20"/>
                <w:szCs w:val="20"/>
              </w:rPr>
              <w:t>- włączenia/wyłączenia portów USB</w:t>
            </w:r>
          </w:p>
        </w:tc>
        <w:tc>
          <w:tcPr>
            <w:tcW w:w="3544" w:type="dxa"/>
          </w:tcPr>
          <w:p w14:paraId="724F78EE" w14:textId="77777777" w:rsidR="00103DDA" w:rsidRPr="00046C98" w:rsidRDefault="00103DDA" w:rsidP="00103DDA">
            <w:pPr>
              <w:spacing w:after="0"/>
              <w:ind w:left="720"/>
              <w:rPr>
                <w:rFonts w:asciiTheme="minorHAnsi" w:hAnsiTheme="minorHAnsi" w:cstheme="minorHAnsi"/>
                <w:sz w:val="20"/>
                <w:szCs w:val="20"/>
              </w:rPr>
            </w:pPr>
          </w:p>
        </w:tc>
      </w:tr>
      <w:tr w:rsidR="00D345D2" w:rsidRPr="00046C98" w14:paraId="6F983E7D" w14:textId="77777777" w:rsidTr="00D345D2">
        <w:trPr>
          <w:trHeight w:val="96"/>
          <w:jc w:val="center"/>
        </w:trPr>
        <w:tc>
          <w:tcPr>
            <w:tcW w:w="480" w:type="dxa"/>
            <w:gridSpan w:val="2"/>
          </w:tcPr>
          <w:p w14:paraId="7EEC85CC" w14:textId="6BA34EB7"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16</w:t>
            </w:r>
          </w:p>
        </w:tc>
        <w:tc>
          <w:tcPr>
            <w:tcW w:w="1783" w:type="dxa"/>
          </w:tcPr>
          <w:p w14:paraId="52D5E8A1" w14:textId="2C91F6F3"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Zintegrowany System Diagnostyczny</w:t>
            </w:r>
          </w:p>
        </w:tc>
        <w:tc>
          <w:tcPr>
            <w:tcW w:w="3686" w:type="dxa"/>
          </w:tcPr>
          <w:p w14:paraId="3CA2E242"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Zaimplementowany w UEFI BIOS system diagnostyczny z graficznym interfejsem użytkownika dostępny z poziomu szybkiego menu </w:t>
            </w:r>
            <w:proofErr w:type="spellStart"/>
            <w:r w:rsidRPr="00046C98">
              <w:rPr>
                <w:rFonts w:asciiTheme="minorHAnsi" w:hAnsiTheme="minorHAnsi" w:cstheme="minorHAnsi"/>
                <w:sz w:val="20"/>
                <w:szCs w:val="20"/>
              </w:rPr>
              <w:t>boot</w:t>
            </w:r>
            <w:proofErr w:type="spellEnd"/>
            <w:r w:rsidRPr="00046C98">
              <w:rPr>
                <w:rFonts w:asciiTheme="minorHAnsi" w:hAnsiTheme="minorHAnsi" w:cstheme="minorHAnsi"/>
                <w:sz w:val="20"/>
                <w:szCs w:val="20"/>
              </w:rPr>
              <w:t xml:space="preserve"> umożliwiający jednoczesne przetestowanie w celu wykrycia błędów zainstalowanych komponentów w oferowanym komputerze bez konieczności uruchamiania systemu operacyjnego. Działający nawet w przypadku uszkodzenia dysku twardego. System obsługiwany za pomocą myszy lub klawiatury, umożliwiający wykonanie minimum następujących czynności diagnostycznych: </w:t>
            </w:r>
          </w:p>
          <w:p w14:paraId="4B267686" w14:textId="63321872"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1. Wykonanie testu komponentów w zakresie przyspieszonym lub rozszerzonym z możliwością wyboru algorytmów testowania oraz liczby cykli testowych do przeprowadzenia. System diagnostyczny powinien umożliwiać wykonanie testu następujących komponentów: </w:t>
            </w:r>
          </w:p>
          <w:p w14:paraId="1D9DC734"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pamięci ram </w:t>
            </w:r>
          </w:p>
          <w:p w14:paraId="48EFC52C"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procesora,  </w:t>
            </w:r>
          </w:p>
          <w:p w14:paraId="316BF410"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pamięci masowej,    </w:t>
            </w:r>
          </w:p>
          <w:p w14:paraId="157EE3CE"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lastRenderedPageBreak/>
              <w:t>- płyty głównej.</w:t>
            </w:r>
          </w:p>
          <w:p w14:paraId="5DAD69C6" w14:textId="5052DBCE"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2. Identyfikację jednostki i jej komponentów w następującym zakresie:  </w:t>
            </w:r>
          </w:p>
          <w:p w14:paraId="60BFC644"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urządzenie (producent, model, numer seryjny),  </w:t>
            </w:r>
          </w:p>
          <w:p w14:paraId="382609C7"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bios (producent, wersja oraz data wydania),  </w:t>
            </w:r>
          </w:p>
          <w:p w14:paraId="2651E06D"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procesor (nazwa, taktowanie, ilości pamięci cache, liczba rdzeni),  </w:t>
            </w:r>
          </w:p>
          <w:p w14:paraId="2E1B73DD"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pamięć ram (ilość, producent oraz numer seryjny, taktowanie pamięci),  </w:t>
            </w:r>
          </w:p>
          <w:p w14:paraId="734A5CB3" w14:textId="6E38BCF3"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dysk twardy (producent, model, numer seryjny, pojemność).</w:t>
            </w:r>
          </w:p>
        </w:tc>
        <w:tc>
          <w:tcPr>
            <w:tcW w:w="3544" w:type="dxa"/>
          </w:tcPr>
          <w:p w14:paraId="06D334AB" w14:textId="77777777" w:rsidR="00D345D2" w:rsidRPr="00046C98" w:rsidRDefault="00D345D2" w:rsidP="00103DDA">
            <w:pPr>
              <w:spacing w:after="0"/>
              <w:ind w:left="720"/>
              <w:rPr>
                <w:rFonts w:asciiTheme="minorHAnsi" w:hAnsiTheme="minorHAnsi" w:cstheme="minorHAnsi"/>
                <w:sz w:val="20"/>
                <w:szCs w:val="20"/>
              </w:rPr>
            </w:pPr>
          </w:p>
        </w:tc>
      </w:tr>
      <w:tr w:rsidR="00D345D2" w:rsidRPr="00046C98" w14:paraId="05526255" w14:textId="77777777" w:rsidTr="00D345D2">
        <w:trPr>
          <w:trHeight w:val="96"/>
          <w:jc w:val="center"/>
        </w:trPr>
        <w:tc>
          <w:tcPr>
            <w:tcW w:w="480" w:type="dxa"/>
            <w:gridSpan w:val="2"/>
          </w:tcPr>
          <w:p w14:paraId="72797596" w14:textId="5528C010"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17</w:t>
            </w:r>
          </w:p>
        </w:tc>
        <w:tc>
          <w:tcPr>
            <w:tcW w:w="1783" w:type="dxa"/>
          </w:tcPr>
          <w:p w14:paraId="38A0E4EB" w14:textId="764D5AFB"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Certyfikaty i standardy</w:t>
            </w:r>
          </w:p>
        </w:tc>
        <w:tc>
          <w:tcPr>
            <w:tcW w:w="3686" w:type="dxa"/>
          </w:tcPr>
          <w:p w14:paraId="7CA8C201"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Dla producenta sprzętu</w:t>
            </w:r>
          </w:p>
          <w:p w14:paraId="71278D15"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ISO 9001</w:t>
            </w:r>
          </w:p>
          <w:p w14:paraId="155C4E0D"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ISO 14001</w:t>
            </w:r>
          </w:p>
          <w:p w14:paraId="112B0019"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ISO 50001</w:t>
            </w:r>
          </w:p>
          <w:p w14:paraId="1C20BA3C"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Dla komputera:</w:t>
            </w:r>
          </w:p>
          <w:p w14:paraId="2E954B24"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EPEAT min. Silver dla kraju Polska dostępne na stronie: https://www.epeat.net/search-computers-and-displays</w:t>
            </w:r>
          </w:p>
          <w:p w14:paraId="30707886"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TCO</w:t>
            </w:r>
          </w:p>
          <w:p w14:paraId="65CC7B5A" w14:textId="77777777"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Deklaracja zgodności CE</w:t>
            </w:r>
          </w:p>
          <w:p w14:paraId="0F7AD4BB" w14:textId="70A52141" w:rsidR="00D345D2" w:rsidRPr="00046C98" w:rsidRDefault="00D345D2" w:rsidP="00FC1E43">
            <w:pPr>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Potwierdzenie spełnienia kryteriów środowiskowych, w tym zgodności z dyrektywą </w:t>
            </w:r>
            <w:proofErr w:type="spellStart"/>
            <w:r w:rsidRPr="00046C98">
              <w:rPr>
                <w:rFonts w:asciiTheme="minorHAnsi" w:hAnsiTheme="minorHAnsi" w:cstheme="minorHAnsi"/>
                <w:sz w:val="20"/>
                <w:szCs w:val="20"/>
              </w:rPr>
              <w:t>RoHS</w:t>
            </w:r>
            <w:proofErr w:type="spellEnd"/>
            <w:r w:rsidRPr="00046C98">
              <w:rPr>
                <w:rFonts w:asciiTheme="minorHAnsi" w:hAnsiTheme="minorHAnsi" w:cstheme="minorHAnsi"/>
                <w:sz w:val="20"/>
                <w:szCs w:val="20"/>
              </w:rPr>
              <w:t xml:space="preserve"> Unii Europejskiej o eliminacji substancji niebezpiecznych w postaci oświadczenia producenta jednostki</w:t>
            </w:r>
          </w:p>
        </w:tc>
        <w:tc>
          <w:tcPr>
            <w:tcW w:w="3544" w:type="dxa"/>
          </w:tcPr>
          <w:p w14:paraId="763FB6BD" w14:textId="77777777" w:rsidR="00D345D2" w:rsidRPr="00046C98" w:rsidRDefault="00D345D2" w:rsidP="00103DDA">
            <w:pPr>
              <w:spacing w:after="0"/>
              <w:ind w:left="720"/>
              <w:rPr>
                <w:rFonts w:asciiTheme="minorHAnsi" w:hAnsiTheme="minorHAnsi" w:cstheme="minorHAnsi"/>
                <w:sz w:val="20"/>
                <w:szCs w:val="20"/>
              </w:rPr>
            </w:pPr>
          </w:p>
        </w:tc>
      </w:tr>
      <w:tr w:rsidR="00D345D2" w:rsidRPr="00046C98" w14:paraId="2DFC60B1" w14:textId="77777777" w:rsidTr="00D345D2">
        <w:trPr>
          <w:trHeight w:val="96"/>
          <w:jc w:val="center"/>
        </w:trPr>
        <w:tc>
          <w:tcPr>
            <w:tcW w:w="480" w:type="dxa"/>
            <w:gridSpan w:val="2"/>
          </w:tcPr>
          <w:p w14:paraId="738459FE" w14:textId="1EB258E3"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18</w:t>
            </w:r>
          </w:p>
        </w:tc>
        <w:tc>
          <w:tcPr>
            <w:tcW w:w="1783" w:type="dxa"/>
          </w:tcPr>
          <w:p w14:paraId="377D6B52" w14:textId="3EC5E852"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Bezpieczeństwo</w:t>
            </w:r>
          </w:p>
        </w:tc>
        <w:tc>
          <w:tcPr>
            <w:tcW w:w="3686" w:type="dxa"/>
          </w:tcPr>
          <w:p w14:paraId="78EF3D0E" w14:textId="77777777" w:rsidR="00D345D2" w:rsidRPr="00046C98" w:rsidRDefault="00D345D2"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w:t>
            </w:r>
            <w:r w:rsidRPr="00046C98">
              <w:rPr>
                <w:rFonts w:asciiTheme="minorHAnsi" w:hAnsiTheme="minorHAnsi" w:cstheme="minorHAnsi"/>
                <w:sz w:val="20"/>
                <w:szCs w:val="20"/>
              </w:rPr>
              <w:tab/>
              <w:t xml:space="preserve">Złącze typu </w:t>
            </w:r>
            <w:proofErr w:type="spellStart"/>
            <w:r w:rsidRPr="00046C98">
              <w:rPr>
                <w:rFonts w:asciiTheme="minorHAnsi" w:hAnsiTheme="minorHAnsi" w:cstheme="minorHAnsi"/>
                <w:sz w:val="20"/>
                <w:szCs w:val="20"/>
              </w:rPr>
              <w:t>Kensington</w:t>
            </w:r>
            <w:proofErr w:type="spellEnd"/>
            <w:r w:rsidRPr="00046C98">
              <w:rPr>
                <w:rFonts w:asciiTheme="minorHAnsi" w:hAnsiTheme="minorHAnsi" w:cstheme="minorHAnsi"/>
                <w:sz w:val="20"/>
                <w:szCs w:val="20"/>
              </w:rPr>
              <w:t xml:space="preserve"> Lock</w:t>
            </w:r>
          </w:p>
          <w:p w14:paraId="0D06461D" w14:textId="77777777" w:rsidR="00D345D2" w:rsidRPr="00046C98" w:rsidRDefault="00D345D2"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w:t>
            </w:r>
            <w:r w:rsidRPr="00046C98">
              <w:rPr>
                <w:rFonts w:asciiTheme="minorHAnsi" w:hAnsiTheme="minorHAnsi" w:cstheme="minorHAnsi"/>
                <w:sz w:val="20"/>
                <w:szCs w:val="20"/>
              </w:rPr>
              <w:tab/>
              <w:t xml:space="preserve">Ukryty w laminacie płyty głównej, sprzętowy układ zgodny ze standardem </w:t>
            </w:r>
            <w:proofErr w:type="spellStart"/>
            <w:r w:rsidRPr="00046C98">
              <w:rPr>
                <w:rFonts w:asciiTheme="minorHAnsi" w:hAnsiTheme="minorHAnsi" w:cstheme="minorHAnsi"/>
                <w:sz w:val="20"/>
                <w:szCs w:val="20"/>
              </w:rPr>
              <w:t>Trusted</w:t>
            </w:r>
            <w:proofErr w:type="spellEnd"/>
            <w:r w:rsidRPr="00046C98">
              <w:rPr>
                <w:rFonts w:asciiTheme="minorHAnsi" w:hAnsiTheme="minorHAnsi" w:cstheme="minorHAnsi"/>
                <w:sz w:val="20"/>
                <w:szCs w:val="20"/>
              </w:rPr>
              <w:t xml:space="preserve"> Platform Module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Zabezpieczenie to musi posiadać możliwość szyfrowania poufnych dokumentów, przechowywanych na dysku twardym, przy użyciu klucza sprzętowego. </w:t>
            </w:r>
          </w:p>
          <w:p w14:paraId="618B00FA" w14:textId="44BC7C1C" w:rsidR="00D345D2" w:rsidRPr="00046C98" w:rsidRDefault="00D345D2"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w:t>
            </w:r>
            <w:r w:rsidRPr="00046C98">
              <w:rPr>
                <w:rFonts w:asciiTheme="minorHAnsi" w:hAnsiTheme="minorHAnsi" w:cstheme="minorHAnsi"/>
                <w:sz w:val="20"/>
                <w:szCs w:val="20"/>
              </w:rPr>
              <w:tab/>
              <w:t>Czujnik otwarcia obudowy</w:t>
            </w:r>
          </w:p>
        </w:tc>
        <w:tc>
          <w:tcPr>
            <w:tcW w:w="3544" w:type="dxa"/>
          </w:tcPr>
          <w:p w14:paraId="2CB16F02" w14:textId="77777777" w:rsidR="00D345D2" w:rsidRPr="00046C98" w:rsidRDefault="00D345D2" w:rsidP="00103DDA">
            <w:pPr>
              <w:spacing w:after="0"/>
              <w:ind w:left="720"/>
              <w:rPr>
                <w:rFonts w:asciiTheme="minorHAnsi" w:hAnsiTheme="minorHAnsi" w:cstheme="minorHAnsi"/>
                <w:sz w:val="20"/>
                <w:szCs w:val="20"/>
              </w:rPr>
            </w:pPr>
          </w:p>
        </w:tc>
      </w:tr>
      <w:tr w:rsidR="00D345D2" w:rsidRPr="00046C98" w14:paraId="10541C95" w14:textId="77777777" w:rsidTr="00D345D2">
        <w:trPr>
          <w:trHeight w:val="96"/>
          <w:jc w:val="center"/>
        </w:trPr>
        <w:tc>
          <w:tcPr>
            <w:tcW w:w="480" w:type="dxa"/>
            <w:gridSpan w:val="2"/>
          </w:tcPr>
          <w:p w14:paraId="6189DABE" w14:textId="51748777"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19</w:t>
            </w:r>
          </w:p>
        </w:tc>
        <w:tc>
          <w:tcPr>
            <w:tcW w:w="1783" w:type="dxa"/>
          </w:tcPr>
          <w:p w14:paraId="0099A456" w14:textId="6FAF6B55"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Wirtualizacja</w:t>
            </w:r>
          </w:p>
        </w:tc>
        <w:tc>
          <w:tcPr>
            <w:tcW w:w="3686" w:type="dxa"/>
          </w:tcPr>
          <w:p w14:paraId="21422DA4" w14:textId="09177726" w:rsidR="00D345D2" w:rsidRPr="00046C98" w:rsidRDefault="00D345D2"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Sprzętowe wsparcie technologii wirtualizacji procesorów, pamięci i urządzeń I/O realizowane łącznie w procesorze, chipsecie płyty głównej oraz w BIOS systemu (możliwość włączenia/wyłączenia sprzętowego wsparcia wirtualizacji.</w:t>
            </w:r>
          </w:p>
        </w:tc>
        <w:tc>
          <w:tcPr>
            <w:tcW w:w="3544" w:type="dxa"/>
          </w:tcPr>
          <w:p w14:paraId="02DDC17A" w14:textId="77777777" w:rsidR="00D345D2" w:rsidRPr="00046C98" w:rsidRDefault="00D345D2" w:rsidP="00103DDA">
            <w:pPr>
              <w:spacing w:after="0"/>
              <w:ind w:left="720"/>
              <w:rPr>
                <w:rFonts w:asciiTheme="minorHAnsi" w:hAnsiTheme="minorHAnsi" w:cstheme="minorHAnsi"/>
                <w:sz w:val="20"/>
                <w:szCs w:val="20"/>
              </w:rPr>
            </w:pPr>
          </w:p>
        </w:tc>
      </w:tr>
      <w:tr w:rsidR="00D345D2" w:rsidRPr="00046C98" w14:paraId="2842388C" w14:textId="77777777" w:rsidTr="00D345D2">
        <w:trPr>
          <w:trHeight w:val="96"/>
          <w:jc w:val="center"/>
        </w:trPr>
        <w:tc>
          <w:tcPr>
            <w:tcW w:w="480" w:type="dxa"/>
            <w:gridSpan w:val="2"/>
          </w:tcPr>
          <w:p w14:paraId="028F5C99" w14:textId="2F7A47C8"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20</w:t>
            </w:r>
          </w:p>
        </w:tc>
        <w:tc>
          <w:tcPr>
            <w:tcW w:w="1783" w:type="dxa"/>
          </w:tcPr>
          <w:p w14:paraId="50E01141" w14:textId="62775574" w:rsidR="00D345D2" w:rsidRPr="00046C98" w:rsidRDefault="00D345D2" w:rsidP="00103DDA">
            <w:pPr>
              <w:spacing w:after="0"/>
              <w:rPr>
                <w:rFonts w:asciiTheme="minorHAnsi" w:hAnsiTheme="minorHAnsi" w:cstheme="minorHAnsi"/>
                <w:sz w:val="20"/>
                <w:szCs w:val="20"/>
              </w:rPr>
            </w:pPr>
            <w:r w:rsidRPr="00046C98">
              <w:rPr>
                <w:rFonts w:asciiTheme="minorHAnsi" w:hAnsiTheme="minorHAnsi" w:cstheme="minorHAnsi"/>
                <w:sz w:val="20"/>
                <w:szCs w:val="20"/>
              </w:rPr>
              <w:t>Oprogramowanie</w:t>
            </w:r>
          </w:p>
        </w:tc>
        <w:tc>
          <w:tcPr>
            <w:tcW w:w="3686" w:type="dxa"/>
          </w:tcPr>
          <w:p w14:paraId="3F02C2E2" w14:textId="40E64944" w:rsidR="00D345D2" w:rsidRPr="00046C98" w:rsidRDefault="00D345D2"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Dedykowane oprogramowanie producenta sprzętu umożliwiające automatyczną weryfikację i instalację sterowników oraz </w:t>
            </w:r>
            <w:r w:rsidRPr="00046C98">
              <w:rPr>
                <w:rFonts w:asciiTheme="minorHAnsi" w:hAnsiTheme="minorHAnsi" w:cstheme="minorHAnsi"/>
                <w:sz w:val="20"/>
                <w:szCs w:val="20"/>
              </w:rPr>
              <w:lastRenderedPageBreak/>
              <w:t>oprogramowania użytkowego producenta, w tym również wgranie najnowszej wersji BIOS. Oprogramowanie musi automatycznie łączyć się z centralna bazą sterowników i oprogramowania użytkowego producenta, sprawdzać dostępne aktualizacje i zapewniać ich zbiorczą instalację. Oprogramowanie musi być wyposażone w moduł rejestru zdarzeń, w którym znajdują się informacje o tym kiedy i jakie sterowniki zostały zainstalowane na danej maszynie.</w:t>
            </w:r>
          </w:p>
        </w:tc>
        <w:tc>
          <w:tcPr>
            <w:tcW w:w="3544" w:type="dxa"/>
          </w:tcPr>
          <w:p w14:paraId="67FB2187" w14:textId="77777777" w:rsidR="00D345D2" w:rsidRPr="00046C98" w:rsidRDefault="00D345D2" w:rsidP="00103DDA">
            <w:pPr>
              <w:spacing w:after="0"/>
              <w:ind w:left="720"/>
              <w:rPr>
                <w:rFonts w:asciiTheme="minorHAnsi" w:hAnsiTheme="minorHAnsi" w:cstheme="minorHAnsi"/>
                <w:sz w:val="20"/>
                <w:szCs w:val="20"/>
              </w:rPr>
            </w:pPr>
          </w:p>
        </w:tc>
      </w:tr>
      <w:tr w:rsidR="00D345D2" w:rsidRPr="00046C98" w14:paraId="17DA58EF" w14:textId="77777777" w:rsidTr="00D345D2">
        <w:trPr>
          <w:trHeight w:val="96"/>
          <w:jc w:val="center"/>
        </w:trPr>
        <w:tc>
          <w:tcPr>
            <w:tcW w:w="480" w:type="dxa"/>
            <w:gridSpan w:val="2"/>
          </w:tcPr>
          <w:p w14:paraId="1235AC68" w14:textId="3DF7E43B" w:rsidR="00D345D2" w:rsidRPr="00046C98" w:rsidRDefault="00FC1E43" w:rsidP="00103DDA">
            <w:pPr>
              <w:spacing w:after="0"/>
              <w:rPr>
                <w:rFonts w:asciiTheme="minorHAnsi" w:hAnsiTheme="minorHAnsi" w:cstheme="minorHAnsi"/>
                <w:sz w:val="20"/>
                <w:szCs w:val="20"/>
              </w:rPr>
            </w:pPr>
            <w:r w:rsidRPr="00046C98">
              <w:rPr>
                <w:rFonts w:asciiTheme="minorHAnsi" w:hAnsiTheme="minorHAnsi" w:cstheme="minorHAnsi"/>
                <w:sz w:val="20"/>
                <w:szCs w:val="20"/>
              </w:rPr>
              <w:t>21</w:t>
            </w:r>
          </w:p>
        </w:tc>
        <w:tc>
          <w:tcPr>
            <w:tcW w:w="1783" w:type="dxa"/>
          </w:tcPr>
          <w:p w14:paraId="3023C662" w14:textId="5C47B1AB" w:rsidR="00D345D2" w:rsidRPr="00046C98" w:rsidRDefault="00FC1E43" w:rsidP="00103DDA">
            <w:pPr>
              <w:spacing w:after="0"/>
              <w:rPr>
                <w:rFonts w:asciiTheme="minorHAnsi" w:hAnsiTheme="minorHAnsi" w:cstheme="minorHAnsi"/>
                <w:sz w:val="20"/>
                <w:szCs w:val="20"/>
              </w:rPr>
            </w:pPr>
            <w:r w:rsidRPr="00046C98">
              <w:rPr>
                <w:rFonts w:asciiTheme="minorHAnsi" w:hAnsiTheme="minorHAnsi" w:cstheme="minorHAnsi"/>
                <w:sz w:val="20"/>
                <w:szCs w:val="20"/>
              </w:rPr>
              <w:t>Gwarancja i wsparcie techniczne producenta</w:t>
            </w:r>
          </w:p>
        </w:tc>
        <w:tc>
          <w:tcPr>
            <w:tcW w:w="3686" w:type="dxa"/>
          </w:tcPr>
          <w:p w14:paraId="6088F26C"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Min. 36 miesięcy świadczona w miejscu użytkowania sprzętu (on-</w:t>
            </w:r>
            <w:proofErr w:type="spellStart"/>
            <w:r w:rsidRPr="00046C98">
              <w:rPr>
                <w:rFonts w:asciiTheme="minorHAnsi" w:hAnsiTheme="minorHAnsi" w:cstheme="minorHAnsi"/>
                <w:sz w:val="20"/>
                <w:szCs w:val="20"/>
              </w:rPr>
              <w:t>site</w:t>
            </w:r>
            <w:proofErr w:type="spellEnd"/>
            <w:r w:rsidRPr="00046C98">
              <w:rPr>
                <w:rFonts w:asciiTheme="minorHAnsi" w:hAnsiTheme="minorHAnsi" w:cstheme="minorHAnsi"/>
                <w:sz w:val="20"/>
                <w:szCs w:val="20"/>
              </w:rPr>
              <w:t xml:space="preserve">). </w:t>
            </w:r>
          </w:p>
          <w:p w14:paraId="380532DE"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Firma serwisująca posiadająca certyfikat ISO 9001:2000 na świadczenie usług serwisowych. Serwis urządzeń musi być realizowany przez Producenta lub Autoryzowanego Partnera Serwisowego Producenta.</w:t>
            </w:r>
          </w:p>
          <w:p w14:paraId="73AEBC68"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Dedykowany portal techniczny producenta komputera, wyposażony w funkcję automatycznej identyfikacji urządzenia, umożliwiający Zamawiającemu uzyskanie informacji w zakresie co najmniej:</w:t>
            </w:r>
          </w:p>
          <w:p w14:paraId="117EC8BC"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fabrycznej konfiguracji urządzenia, </w:t>
            </w:r>
          </w:p>
          <w:p w14:paraId="47E79DF4"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rodzaju gwarancji, </w:t>
            </w:r>
          </w:p>
          <w:p w14:paraId="1BA36253"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xml:space="preserve">- dacie wygaśnięcia gwarancji, </w:t>
            </w:r>
          </w:p>
          <w:p w14:paraId="65FFC4F8" w14:textId="77777777" w:rsidR="00FC1E43"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 aktualizacjach.</w:t>
            </w:r>
          </w:p>
          <w:p w14:paraId="677E64B5" w14:textId="11B3D692" w:rsidR="00D345D2" w:rsidRPr="00046C98" w:rsidRDefault="00FC1E43" w:rsidP="00FC1E43">
            <w:pPr>
              <w:tabs>
                <w:tab w:val="left" w:pos="174"/>
              </w:tabs>
              <w:spacing w:after="0" w:line="240" w:lineRule="auto"/>
              <w:jc w:val="both"/>
              <w:rPr>
                <w:rFonts w:asciiTheme="minorHAnsi" w:hAnsiTheme="minorHAnsi" w:cstheme="minorHAnsi"/>
                <w:sz w:val="20"/>
                <w:szCs w:val="20"/>
              </w:rPr>
            </w:pPr>
            <w:r w:rsidRPr="00046C98">
              <w:rPr>
                <w:rFonts w:asciiTheme="minorHAnsi" w:hAnsiTheme="minorHAnsi" w:cstheme="minorHAnsi"/>
                <w:sz w:val="20"/>
                <w:szCs w:val="20"/>
              </w:rPr>
              <w:t>Diagnostyka urządzenia i oprogramowania dostępna na stronie producenta komputera.</w:t>
            </w:r>
          </w:p>
        </w:tc>
        <w:tc>
          <w:tcPr>
            <w:tcW w:w="3544" w:type="dxa"/>
          </w:tcPr>
          <w:p w14:paraId="76EA5C0D" w14:textId="77777777" w:rsidR="00D345D2" w:rsidRPr="00046C98" w:rsidRDefault="00D345D2" w:rsidP="00103DDA">
            <w:pPr>
              <w:spacing w:after="0"/>
              <w:ind w:left="720"/>
              <w:rPr>
                <w:rFonts w:asciiTheme="minorHAnsi" w:hAnsiTheme="minorHAnsi" w:cstheme="minorHAnsi"/>
                <w:sz w:val="20"/>
                <w:szCs w:val="20"/>
              </w:rPr>
            </w:pPr>
          </w:p>
        </w:tc>
      </w:tr>
      <w:tr w:rsidR="00FC1E43" w:rsidRPr="00046C98" w14:paraId="0A25031B" w14:textId="77777777" w:rsidTr="00D345D2">
        <w:trPr>
          <w:trHeight w:val="96"/>
          <w:jc w:val="center"/>
        </w:trPr>
        <w:tc>
          <w:tcPr>
            <w:tcW w:w="480" w:type="dxa"/>
            <w:gridSpan w:val="2"/>
          </w:tcPr>
          <w:p w14:paraId="0F02B093" w14:textId="1E9B1212" w:rsidR="00FC1E43" w:rsidRPr="00046C98" w:rsidRDefault="00FC1E43" w:rsidP="00103DDA">
            <w:pPr>
              <w:spacing w:after="0"/>
              <w:rPr>
                <w:rFonts w:asciiTheme="minorHAnsi" w:hAnsiTheme="minorHAnsi" w:cstheme="minorHAnsi"/>
                <w:sz w:val="20"/>
                <w:szCs w:val="20"/>
              </w:rPr>
            </w:pPr>
            <w:r w:rsidRPr="00046C98">
              <w:rPr>
                <w:rFonts w:asciiTheme="minorHAnsi" w:hAnsiTheme="minorHAnsi" w:cstheme="minorHAnsi"/>
                <w:sz w:val="20"/>
                <w:szCs w:val="20"/>
              </w:rPr>
              <w:t>22</w:t>
            </w:r>
          </w:p>
        </w:tc>
        <w:tc>
          <w:tcPr>
            <w:tcW w:w="1783" w:type="dxa"/>
          </w:tcPr>
          <w:p w14:paraId="753CBA29" w14:textId="1F60F389" w:rsidR="00FC1E43" w:rsidRPr="00046C98" w:rsidRDefault="00FC1E43" w:rsidP="00103DDA">
            <w:pPr>
              <w:spacing w:after="0"/>
              <w:rPr>
                <w:rFonts w:asciiTheme="minorHAnsi" w:hAnsiTheme="minorHAnsi" w:cstheme="minorHAnsi"/>
                <w:sz w:val="20"/>
                <w:szCs w:val="20"/>
              </w:rPr>
            </w:pPr>
            <w:r w:rsidRPr="00046C98">
              <w:rPr>
                <w:rFonts w:asciiTheme="minorHAnsi" w:hAnsiTheme="minorHAnsi" w:cstheme="minorHAnsi"/>
                <w:sz w:val="20"/>
                <w:szCs w:val="20"/>
              </w:rPr>
              <w:t>Wymagania dodatkowe</w:t>
            </w:r>
          </w:p>
        </w:tc>
        <w:tc>
          <w:tcPr>
            <w:tcW w:w="3686" w:type="dxa"/>
          </w:tcPr>
          <w:p w14:paraId="35BEB107" w14:textId="40B40536" w:rsidR="00FC1E43" w:rsidRPr="00046C98" w:rsidRDefault="00FC1E43" w:rsidP="00FC1E43">
            <w:pPr>
              <w:tabs>
                <w:tab w:val="left" w:pos="174"/>
              </w:tabs>
              <w:spacing w:after="0" w:line="240" w:lineRule="auto"/>
              <w:rPr>
                <w:rFonts w:asciiTheme="minorHAnsi" w:hAnsiTheme="minorHAnsi" w:cstheme="minorHAnsi"/>
                <w:sz w:val="20"/>
                <w:szCs w:val="20"/>
              </w:rPr>
            </w:pPr>
            <w:r w:rsidRPr="00046C98">
              <w:rPr>
                <w:rFonts w:asciiTheme="minorHAnsi" w:hAnsiTheme="minorHAnsi" w:cstheme="minorHAnsi"/>
                <w:bCs/>
                <w:sz w:val="20"/>
                <w:szCs w:val="20"/>
              </w:rPr>
              <w:t>Uchwyt montażowy VESA</w:t>
            </w:r>
          </w:p>
        </w:tc>
        <w:tc>
          <w:tcPr>
            <w:tcW w:w="3544" w:type="dxa"/>
          </w:tcPr>
          <w:p w14:paraId="6F9A3660" w14:textId="77777777" w:rsidR="00FC1E43" w:rsidRPr="00046C98" w:rsidRDefault="00FC1E43" w:rsidP="00103DDA">
            <w:pPr>
              <w:spacing w:after="0"/>
              <w:ind w:left="720"/>
              <w:rPr>
                <w:rFonts w:asciiTheme="minorHAnsi" w:hAnsiTheme="minorHAnsi" w:cstheme="minorHAnsi"/>
                <w:sz w:val="20"/>
                <w:szCs w:val="20"/>
              </w:rPr>
            </w:pPr>
          </w:p>
        </w:tc>
      </w:tr>
    </w:tbl>
    <w:p w14:paraId="6852D02B" w14:textId="77777777" w:rsidR="00CF3905" w:rsidRPr="00046C98" w:rsidRDefault="00CF3905" w:rsidP="00CF3905">
      <w:pPr>
        <w:pStyle w:val="Akapitzlist"/>
        <w:rPr>
          <w:rFonts w:asciiTheme="minorHAnsi" w:hAnsiTheme="minorHAnsi" w:cstheme="minorHAnsi"/>
          <w:sz w:val="20"/>
          <w:szCs w:val="20"/>
        </w:rPr>
      </w:pPr>
    </w:p>
    <w:p w14:paraId="4C08DDA2" w14:textId="77777777" w:rsidR="00CF3905" w:rsidRPr="00046C98" w:rsidRDefault="00CF3905" w:rsidP="00FC1E43">
      <w:pPr>
        <w:tabs>
          <w:tab w:val="left" w:pos="0"/>
        </w:tabs>
        <w:spacing w:after="0" w:line="240" w:lineRule="auto"/>
        <w:jc w:val="both"/>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Powyższe funkcje oraz parametry są minimalnymi warunkami wymaganymi, których niespełnienie spowoduje odrzucenie oferty.</w:t>
      </w:r>
    </w:p>
    <w:p w14:paraId="0B2B6BCB" w14:textId="77777777" w:rsidR="00CF3905" w:rsidRPr="00046C98" w:rsidRDefault="00CF3905" w:rsidP="00FC1E43">
      <w:pPr>
        <w:tabs>
          <w:tab w:val="left" w:pos="0"/>
        </w:tabs>
        <w:spacing w:after="0" w:line="240" w:lineRule="auto"/>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1BD2F95B" w14:textId="77777777" w:rsidR="00CF3905" w:rsidRPr="00046C98" w:rsidRDefault="00CF3905" w:rsidP="00FC1E43">
      <w:pPr>
        <w:tabs>
          <w:tab w:val="left" w:pos="0"/>
        </w:tabs>
        <w:spacing w:after="0" w:line="240" w:lineRule="auto"/>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Zamawiający dopuszcza przedmiot zamówienia o parametrach lepszych niż wymagane.</w:t>
      </w:r>
    </w:p>
    <w:p w14:paraId="07B4CACA" w14:textId="77777777" w:rsidR="00CF3905" w:rsidRPr="00046C98" w:rsidRDefault="00CF3905" w:rsidP="00FC1E43">
      <w:pPr>
        <w:widowControl w:val="0"/>
        <w:tabs>
          <w:tab w:val="left" w:pos="-284"/>
        </w:tabs>
        <w:suppressAutoHyphens/>
        <w:spacing w:after="0" w:line="240" w:lineRule="auto"/>
        <w:ind w:left="-284"/>
        <w:jc w:val="both"/>
        <w:rPr>
          <w:rFonts w:asciiTheme="minorHAnsi" w:hAnsiTheme="minorHAnsi" w:cstheme="minorHAnsi"/>
          <w:b/>
          <w:sz w:val="20"/>
          <w:szCs w:val="20"/>
        </w:rPr>
      </w:pPr>
    </w:p>
    <w:tbl>
      <w:tblPr>
        <w:tblStyle w:val="Tabela-EleganckiAW1"/>
        <w:tblpPr w:leftFromText="141" w:rightFromText="141" w:vertAnchor="text" w:tblpX="-307" w:tblpY="1"/>
        <w:tblOverlap w:val="never"/>
        <w:tblW w:w="5327" w:type="pct"/>
        <w:jc w:val="left"/>
        <w:tblLayout w:type="fixed"/>
        <w:tblLook w:val="00A0" w:firstRow="1" w:lastRow="0" w:firstColumn="1" w:lastColumn="0" w:noHBand="0" w:noVBand="0"/>
      </w:tblPr>
      <w:tblGrid>
        <w:gridCol w:w="841"/>
        <w:gridCol w:w="3815"/>
        <w:gridCol w:w="2550"/>
        <w:gridCol w:w="2410"/>
      </w:tblGrid>
      <w:tr w:rsidR="00CF3905" w:rsidRPr="00046C98" w14:paraId="115461C7" w14:textId="77777777" w:rsidTr="00FC1E43">
        <w:trPr>
          <w:cnfStyle w:val="100000000000" w:firstRow="1" w:lastRow="0" w:firstColumn="0" w:lastColumn="0" w:oddVBand="0" w:evenVBand="0" w:oddHBand="0" w:evenHBand="0" w:firstRowFirstColumn="0" w:firstRowLastColumn="0" w:lastRowFirstColumn="0" w:lastRowLastColumn="0"/>
          <w:jc w:val="left"/>
        </w:trPr>
        <w:tc>
          <w:tcPr>
            <w:tcW w:w="437" w:type="pct"/>
          </w:tcPr>
          <w:p w14:paraId="3DD459BC" w14:textId="77777777" w:rsidR="00CF3905" w:rsidRPr="00046C98" w:rsidRDefault="00CF3905" w:rsidP="001F71BA">
            <w:pPr>
              <w:tabs>
                <w:tab w:val="left" w:pos="567"/>
              </w:tabs>
              <w:ind w:left="16"/>
              <w:rPr>
                <w:rFonts w:asciiTheme="minorHAnsi" w:hAnsiTheme="minorHAnsi" w:cstheme="minorHAnsi"/>
                <w:sz w:val="20"/>
                <w:szCs w:val="20"/>
              </w:rPr>
            </w:pPr>
            <w:r w:rsidRPr="00046C98">
              <w:rPr>
                <w:rFonts w:asciiTheme="minorHAnsi" w:hAnsiTheme="minorHAnsi" w:cstheme="minorHAnsi"/>
                <w:sz w:val="20"/>
                <w:szCs w:val="20"/>
              </w:rPr>
              <w:t>Lp.</w:t>
            </w:r>
          </w:p>
        </w:tc>
        <w:tc>
          <w:tcPr>
            <w:tcW w:w="1983" w:type="pct"/>
            <w:hideMark/>
          </w:tcPr>
          <w:p w14:paraId="16835D89" w14:textId="7F454CF4" w:rsidR="00CF3905" w:rsidRPr="00046C98" w:rsidRDefault="00CF3905" w:rsidP="00FC1E43">
            <w:pPr>
              <w:tabs>
                <w:tab w:val="left" w:pos="567"/>
              </w:tabs>
              <w:ind w:left="16"/>
              <w:rPr>
                <w:rFonts w:asciiTheme="minorHAnsi" w:hAnsiTheme="minorHAnsi" w:cstheme="minorHAnsi"/>
                <w:sz w:val="20"/>
                <w:szCs w:val="20"/>
              </w:rPr>
            </w:pPr>
            <w:r w:rsidRPr="00046C98">
              <w:rPr>
                <w:rFonts w:asciiTheme="minorHAnsi" w:hAnsiTheme="minorHAnsi" w:cstheme="minorHAnsi"/>
                <w:bCs/>
                <w:sz w:val="20"/>
                <w:szCs w:val="20"/>
                <w:lang w:eastAsia="ar-SA"/>
              </w:rPr>
              <w:t>Parametry i warunki DODATKOWO PUNKTOWANE</w:t>
            </w:r>
          </w:p>
        </w:tc>
        <w:tc>
          <w:tcPr>
            <w:tcW w:w="1326" w:type="pct"/>
          </w:tcPr>
          <w:p w14:paraId="48A81B40" w14:textId="77777777" w:rsidR="00CF3905" w:rsidRPr="00046C98" w:rsidRDefault="00CF3905" w:rsidP="001F71BA">
            <w:pPr>
              <w:tabs>
                <w:tab w:val="left" w:pos="567"/>
              </w:tabs>
              <w:ind w:left="16"/>
              <w:rPr>
                <w:rFonts w:asciiTheme="minorHAnsi" w:hAnsiTheme="minorHAnsi" w:cstheme="minorHAnsi"/>
                <w:sz w:val="20"/>
                <w:szCs w:val="20"/>
              </w:rPr>
            </w:pPr>
            <w:r w:rsidRPr="00046C98">
              <w:rPr>
                <w:rFonts w:asciiTheme="minorHAnsi" w:eastAsia="Batang" w:hAnsiTheme="minorHAnsi" w:cstheme="minorHAnsi"/>
                <w:sz w:val="20"/>
                <w:szCs w:val="20"/>
              </w:rPr>
              <w:t>SPOSÓB OCENY</w:t>
            </w:r>
          </w:p>
        </w:tc>
        <w:tc>
          <w:tcPr>
            <w:tcW w:w="1253" w:type="pct"/>
          </w:tcPr>
          <w:p w14:paraId="742A2EDA" w14:textId="77777777" w:rsidR="00CF3905" w:rsidRPr="00046C98" w:rsidRDefault="00CF3905" w:rsidP="001F71BA">
            <w:pPr>
              <w:tabs>
                <w:tab w:val="left" w:pos="567"/>
              </w:tabs>
              <w:ind w:left="16"/>
              <w:rPr>
                <w:rFonts w:asciiTheme="minorHAnsi" w:hAnsiTheme="minorHAnsi" w:cstheme="minorHAnsi"/>
                <w:sz w:val="20"/>
                <w:szCs w:val="20"/>
              </w:rPr>
            </w:pPr>
            <w:r w:rsidRPr="00046C98">
              <w:rPr>
                <w:rFonts w:asciiTheme="minorHAnsi" w:eastAsia="Batang" w:hAnsiTheme="minorHAnsi" w:cstheme="minorHAnsi"/>
                <w:sz w:val="20"/>
                <w:szCs w:val="20"/>
              </w:rPr>
              <w:t>WYPEŁNIA WYKONAWCA</w:t>
            </w:r>
          </w:p>
        </w:tc>
      </w:tr>
      <w:tr w:rsidR="00CF3905" w:rsidRPr="00046C98" w14:paraId="3FE12AC0" w14:textId="77777777" w:rsidTr="00FC1E43">
        <w:trPr>
          <w:jc w:val="left"/>
        </w:trPr>
        <w:tc>
          <w:tcPr>
            <w:tcW w:w="437" w:type="pct"/>
          </w:tcPr>
          <w:p w14:paraId="6D37B714" w14:textId="77777777" w:rsidR="00CF3905" w:rsidRPr="00046C98" w:rsidRDefault="00CF3905" w:rsidP="001F71BA">
            <w:pPr>
              <w:tabs>
                <w:tab w:val="left" w:pos="567"/>
              </w:tabs>
              <w:ind w:left="16"/>
              <w:jc w:val="center"/>
              <w:rPr>
                <w:rFonts w:asciiTheme="minorHAnsi" w:hAnsiTheme="minorHAnsi" w:cstheme="minorHAnsi"/>
                <w:b/>
                <w:sz w:val="20"/>
                <w:szCs w:val="20"/>
              </w:rPr>
            </w:pPr>
            <w:r w:rsidRPr="00046C98">
              <w:rPr>
                <w:rFonts w:asciiTheme="minorHAnsi" w:hAnsiTheme="minorHAnsi" w:cstheme="minorHAnsi"/>
                <w:b/>
                <w:sz w:val="20"/>
                <w:szCs w:val="20"/>
              </w:rPr>
              <w:t>1</w:t>
            </w:r>
          </w:p>
        </w:tc>
        <w:tc>
          <w:tcPr>
            <w:tcW w:w="1983" w:type="pct"/>
          </w:tcPr>
          <w:p w14:paraId="0D77656B" w14:textId="77777777" w:rsidR="00CF3905" w:rsidRPr="00046C98" w:rsidRDefault="00CF3905" w:rsidP="001F71BA">
            <w:pPr>
              <w:tabs>
                <w:tab w:val="left" w:pos="567"/>
              </w:tabs>
              <w:ind w:left="16"/>
              <w:jc w:val="center"/>
              <w:rPr>
                <w:rFonts w:asciiTheme="minorHAnsi" w:hAnsiTheme="minorHAnsi" w:cstheme="minorHAnsi"/>
                <w:b/>
                <w:bCs/>
                <w:sz w:val="20"/>
                <w:szCs w:val="20"/>
                <w:lang w:eastAsia="ar-SA"/>
              </w:rPr>
            </w:pPr>
            <w:r w:rsidRPr="00046C98">
              <w:rPr>
                <w:rFonts w:asciiTheme="minorHAnsi" w:hAnsiTheme="minorHAnsi" w:cstheme="minorHAnsi"/>
                <w:b/>
                <w:bCs/>
                <w:sz w:val="20"/>
                <w:szCs w:val="20"/>
                <w:lang w:eastAsia="ar-SA"/>
              </w:rPr>
              <w:t>2</w:t>
            </w:r>
          </w:p>
        </w:tc>
        <w:tc>
          <w:tcPr>
            <w:tcW w:w="1326" w:type="pct"/>
          </w:tcPr>
          <w:p w14:paraId="387A63C2" w14:textId="77777777" w:rsidR="00CF3905" w:rsidRPr="00046C98" w:rsidRDefault="00CF3905" w:rsidP="001F71BA">
            <w:pPr>
              <w:tabs>
                <w:tab w:val="left" w:pos="567"/>
              </w:tabs>
              <w:ind w:left="16"/>
              <w:jc w:val="center"/>
              <w:rPr>
                <w:rFonts w:asciiTheme="minorHAnsi" w:hAnsiTheme="minorHAnsi" w:cstheme="minorHAnsi"/>
                <w:b/>
                <w:bCs/>
                <w:sz w:val="20"/>
                <w:szCs w:val="20"/>
                <w:lang w:eastAsia="ar-SA"/>
              </w:rPr>
            </w:pPr>
            <w:r w:rsidRPr="00046C98">
              <w:rPr>
                <w:rFonts w:asciiTheme="minorHAnsi" w:hAnsiTheme="minorHAnsi" w:cstheme="minorHAnsi"/>
                <w:b/>
                <w:bCs/>
                <w:sz w:val="20"/>
                <w:szCs w:val="20"/>
                <w:lang w:eastAsia="ar-SA"/>
              </w:rPr>
              <w:t>3</w:t>
            </w:r>
          </w:p>
        </w:tc>
        <w:tc>
          <w:tcPr>
            <w:tcW w:w="1253" w:type="pct"/>
          </w:tcPr>
          <w:p w14:paraId="4A51D18F" w14:textId="77777777" w:rsidR="00CF3905" w:rsidRPr="00046C98" w:rsidRDefault="00CF3905" w:rsidP="001F71BA">
            <w:pPr>
              <w:tabs>
                <w:tab w:val="left" w:pos="567"/>
              </w:tabs>
              <w:ind w:left="16"/>
              <w:jc w:val="center"/>
              <w:rPr>
                <w:rFonts w:asciiTheme="minorHAnsi" w:hAnsiTheme="minorHAnsi" w:cstheme="minorHAnsi"/>
                <w:b/>
                <w:bCs/>
                <w:sz w:val="20"/>
                <w:szCs w:val="20"/>
                <w:lang w:eastAsia="ar-SA"/>
              </w:rPr>
            </w:pPr>
            <w:r w:rsidRPr="00046C98">
              <w:rPr>
                <w:rFonts w:asciiTheme="minorHAnsi" w:hAnsiTheme="minorHAnsi" w:cstheme="minorHAnsi"/>
                <w:b/>
                <w:bCs/>
                <w:sz w:val="20"/>
                <w:szCs w:val="20"/>
                <w:lang w:eastAsia="ar-SA"/>
              </w:rPr>
              <w:t>4</w:t>
            </w:r>
          </w:p>
        </w:tc>
      </w:tr>
      <w:tr w:rsidR="00FC1E43" w:rsidRPr="00046C98" w14:paraId="24638E64" w14:textId="77777777" w:rsidTr="00FC1E43">
        <w:trPr>
          <w:jc w:val="left"/>
        </w:trPr>
        <w:tc>
          <w:tcPr>
            <w:tcW w:w="437" w:type="pct"/>
          </w:tcPr>
          <w:p w14:paraId="3C31CC63" w14:textId="77777777" w:rsidR="00FC1E43" w:rsidRPr="00046C98" w:rsidRDefault="00FC1E43" w:rsidP="00FC1E43">
            <w:pPr>
              <w:tabs>
                <w:tab w:val="left" w:pos="567"/>
              </w:tabs>
              <w:ind w:left="16"/>
              <w:jc w:val="center"/>
              <w:rPr>
                <w:rFonts w:asciiTheme="minorHAnsi" w:hAnsiTheme="minorHAnsi" w:cstheme="minorHAnsi"/>
                <w:sz w:val="20"/>
                <w:szCs w:val="20"/>
              </w:rPr>
            </w:pPr>
            <w:r w:rsidRPr="00046C98">
              <w:rPr>
                <w:rFonts w:asciiTheme="minorHAnsi" w:hAnsiTheme="minorHAnsi" w:cstheme="minorHAnsi"/>
                <w:sz w:val="20"/>
                <w:szCs w:val="20"/>
              </w:rPr>
              <w:t>1</w:t>
            </w:r>
          </w:p>
        </w:tc>
        <w:tc>
          <w:tcPr>
            <w:tcW w:w="1983" w:type="pct"/>
            <w:vAlign w:val="top"/>
          </w:tcPr>
          <w:p w14:paraId="2ED11E8E" w14:textId="1209CD30" w:rsidR="00FC1E43" w:rsidRPr="00046C98" w:rsidRDefault="00FC1E43" w:rsidP="00FC1E43">
            <w:pPr>
              <w:tabs>
                <w:tab w:val="left" w:pos="297"/>
              </w:tabs>
              <w:ind w:left="16"/>
              <w:rPr>
                <w:rFonts w:asciiTheme="minorHAnsi" w:hAnsiTheme="minorHAnsi" w:cstheme="minorHAnsi"/>
                <w:bCs/>
                <w:sz w:val="20"/>
                <w:szCs w:val="20"/>
                <w:lang w:eastAsia="ar-SA"/>
              </w:rPr>
            </w:pPr>
            <w:r w:rsidRPr="00046C98">
              <w:rPr>
                <w:rFonts w:asciiTheme="minorHAnsi" w:hAnsiTheme="minorHAnsi" w:cstheme="minorHAnsi"/>
                <w:sz w:val="20"/>
                <w:szCs w:val="20"/>
              </w:rPr>
              <w:t xml:space="preserve">Możliwość podłączenia jednostki komputerowej w dedykowanej wnęce monitora. Zamawiający nie dopuszcza rozwiązań polegających na podczepieniu komputera w małej obudowie z pomocą uniwersalnych uchwytów do monitora lub jego podstawy. Komputer służący do </w:t>
            </w:r>
            <w:r w:rsidRPr="00046C98">
              <w:rPr>
                <w:rFonts w:asciiTheme="minorHAnsi" w:hAnsiTheme="minorHAnsi" w:cstheme="minorHAnsi"/>
                <w:sz w:val="20"/>
                <w:szCs w:val="20"/>
              </w:rPr>
              <w:lastRenderedPageBreak/>
              <w:t xml:space="preserve">rozbudowy nie może wystawać poza obrys monitora. Zestaw po rozbudowie powinien umożliwiać elastyczną rekonfiguracje w zakresie: ram, pamięć masowa, </w:t>
            </w:r>
            <w:proofErr w:type="spellStart"/>
            <w:r w:rsidRPr="00046C98">
              <w:rPr>
                <w:rFonts w:asciiTheme="minorHAnsi" w:hAnsiTheme="minorHAnsi" w:cstheme="minorHAnsi"/>
                <w:sz w:val="20"/>
                <w:szCs w:val="20"/>
              </w:rPr>
              <w:t>cpu</w:t>
            </w:r>
            <w:proofErr w:type="spellEnd"/>
            <w:r w:rsidRPr="00046C98">
              <w:rPr>
                <w:rFonts w:asciiTheme="minorHAnsi" w:hAnsiTheme="minorHAnsi" w:cstheme="minorHAnsi"/>
                <w:sz w:val="20"/>
                <w:szCs w:val="20"/>
              </w:rPr>
              <w:t>.</w:t>
            </w:r>
          </w:p>
        </w:tc>
        <w:tc>
          <w:tcPr>
            <w:tcW w:w="1326" w:type="pct"/>
            <w:vAlign w:val="top"/>
          </w:tcPr>
          <w:p w14:paraId="1779FD70" w14:textId="77777777" w:rsidR="00FC1E43" w:rsidRPr="00046C98" w:rsidRDefault="00FC1E43" w:rsidP="00FC1E43">
            <w:pPr>
              <w:tabs>
                <w:tab w:val="left" w:pos="567"/>
              </w:tabs>
              <w:autoSpaceDE w:val="0"/>
              <w:autoSpaceDN w:val="0"/>
              <w:adjustRightInd w:val="0"/>
              <w:spacing w:after="0" w:line="240" w:lineRule="auto"/>
              <w:rPr>
                <w:rFonts w:asciiTheme="minorHAnsi" w:hAnsiTheme="minorHAnsi" w:cstheme="minorHAnsi"/>
                <w:sz w:val="20"/>
                <w:szCs w:val="20"/>
              </w:rPr>
            </w:pPr>
            <w:r w:rsidRPr="00046C98">
              <w:rPr>
                <w:rFonts w:asciiTheme="minorHAnsi" w:hAnsiTheme="minorHAnsi" w:cstheme="minorHAnsi"/>
                <w:sz w:val="20"/>
                <w:szCs w:val="20"/>
              </w:rPr>
              <w:lastRenderedPageBreak/>
              <w:t xml:space="preserve">NIE – 0 pkt. </w:t>
            </w:r>
          </w:p>
          <w:p w14:paraId="0E2D18DE" w14:textId="329B8D90" w:rsidR="00FC1E43" w:rsidRPr="00046C98" w:rsidRDefault="00FC1E43" w:rsidP="00FC1E43">
            <w:pPr>
              <w:tabs>
                <w:tab w:val="left" w:pos="567"/>
              </w:tabs>
              <w:autoSpaceDE w:val="0"/>
              <w:autoSpaceDN w:val="0"/>
              <w:adjustRightInd w:val="0"/>
              <w:spacing w:after="0" w:line="240" w:lineRule="auto"/>
              <w:rPr>
                <w:rFonts w:asciiTheme="minorHAnsi" w:hAnsiTheme="minorHAnsi" w:cstheme="minorHAnsi"/>
                <w:b/>
                <w:bCs/>
                <w:sz w:val="20"/>
                <w:szCs w:val="20"/>
                <w:lang w:eastAsia="ar-SA"/>
              </w:rPr>
            </w:pPr>
            <w:r w:rsidRPr="00046C98">
              <w:rPr>
                <w:rFonts w:asciiTheme="minorHAnsi" w:hAnsiTheme="minorHAnsi" w:cstheme="minorHAnsi"/>
                <w:sz w:val="20"/>
                <w:szCs w:val="20"/>
              </w:rPr>
              <w:t>TAK- 100 pkt.</w:t>
            </w:r>
          </w:p>
        </w:tc>
        <w:tc>
          <w:tcPr>
            <w:tcW w:w="1253" w:type="pct"/>
          </w:tcPr>
          <w:p w14:paraId="731FC207" w14:textId="77777777" w:rsidR="00FC1E43" w:rsidRPr="00046C98" w:rsidRDefault="00FC1E43" w:rsidP="00FC1E43">
            <w:pPr>
              <w:tabs>
                <w:tab w:val="left" w:pos="567"/>
              </w:tabs>
              <w:ind w:left="16"/>
              <w:jc w:val="center"/>
              <w:rPr>
                <w:rFonts w:asciiTheme="minorHAnsi" w:hAnsiTheme="minorHAnsi" w:cstheme="minorHAnsi"/>
                <w:b/>
                <w:bCs/>
                <w:sz w:val="20"/>
                <w:szCs w:val="20"/>
                <w:lang w:eastAsia="ar-SA"/>
              </w:rPr>
            </w:pPr>
          </w:p>
        </w:tc>
      </w:tr>
    </w:tbl>
    <w:p w14:paraId="6A5E124B" w14:textId="61991C7B" w:rsidR="00CF3905" w:rsidRPr="00046C98" w:rsidRDefault="00CF3905" w:rsidP="00FC1E43">
      <w:pPr>
        <w:tabs>
          <w:tab w:val="left" w:pos="0"/>
        </w:tabs>
        <w:suppressAutoHyphens/>
        <w:spacing w:after="0" w:line="240" w:lineRule="auto"/>
        <w:ind w:right="1"/>
        <w:jc w:val="both"/>
        <w:rPr>
          <w:rFonts w:asciiTheme="minorHAnsi" w:hAnsiTheme="minorHAnsi" w:cstheme="minorHAnsi"/>
          <w:sz w:val="20"/>
          <w:szCs w:val="20"/>
          <w:lang w:eastAsia="zh-CN"/>
        </w:rPr>
      </w:pPr>
      <w:r w:rsidRPr="00046C98">
        <w:rPr>
          <w:rFonts w:asciiTheme="minorHAnsi" w:hAnsiTheme="minorHAnsi" w:cstheme="minorHAnsi"/>
          <w:sz w:val="20"/>
          <w:szCs w:val="20"/>
          <w:lang w:eastAsia="zh-CN"/>
        </w:rPr>
        <w:t xml:space="preserve">Wykonawca wypełnia kolumnę </w:t>
      </w:r>
      <w:r w:rsidR="00FC1E43" w:rsidRPr="00046C98">
        <w:rPr>
          <w:rFonts w:asciiTheme="minorHAnsi" w:hAnsiTheme="minorHAnsi" w:cstheme="minorHAnsi"/>
          <w:sz w:val="20"/>
          <w:szCs w:val="20"/>
          <w:lang w:eastAsia="zh-CN"/>
        </w:rPr>
        <w:t>4</w:t>
      </w:r>
      <w:r w:rsidRPr="00046C98">
        <w:rPr>
          <w:rFonts w:asciiTheme="minorHAnsi" w:hAnsiTheme="minorHAnsi" w:cstheme="minorHAnsi"/>
          <w:sz w:val="20"/>
          <w:szCs w:val="20"/>
          <w:lang w:eastAsia="zh-CN"/>
        </w:rPr>
        <w:t xml:space="preserve">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35F0AAE7" w14:textId="77777777" w:rsidR="00CF3905" w:rsidRPr="00046C98" w:rsidRDefault="00CF3905" w:rsidP="00FC1E43">
      <w:pPr>
        <w:tabs>
          <w:tab w:val="left" w:pos="0"/>
        </w:tabs>
        <w:suppressAutoHyphens/>
        <w:spacing w:after="0" w:line="240" w:lineRule="auto"/>
        <w:ind w:right="1"/>
        <w:jc w:val="both"/>
        <w:rPr>
          <w:rFonts w:asciiTheme="minorHAnsi" w:hAnsiTheme="minorHAnsi" w:cstheme="minorHAnsi"/>
          <w:sz w:val="20"/>
          <w:szCs w:val="20"/>
          <w:lang w:eastAsia="zh-CN"/>
        </w:rPr>
      </w:pPr>
      <w:r w:rsidRPr="00046C98">
        <w:rPr>
          <w:rFonts w:asciiTheme="minorHAnsi" w:hAnsiTheme="minorHAnsi" w:cstheme="minorHAnsi"/>
          <w:sz w:val="20"/>
          <w:szCs w:val="20"/>
          <w:lang w:eastAsia="zh-CN"/>
        </w:rPr>
        <w:t>Jeżeli Wykonawca nie zaoferuje określonych parametrów dodatkowo punktowanych w ramach kryterium parametry techniczno-użytkowe Wykonawca otrzyma 0 punktów.</w:t>
      </w:r>
    </w:p>
    <w:p w14:paraId="6CD929B8" w14:textId="77777777" w:rsidR="00CF3905" w:rsidRPr="00046C98" w:rsidRDefault="00CF3905" w:rsidP="00FC1E43">
      <w:pPr>
        <w:tabs>
          <w:tab w:val="left" w:pos="0"/>
        </w:tabs>
        <w:suppressAutoHyphens/>
        <w:spacing w:after="0" w:line="240" w:lineRule="auto"/>
        <w:ind w:right="1"/>
        <w:jc w:val="both"/>
        <w:rPr>
          <w:rFonts w:asciiTheme="minorHAnsi" w:hAnsiTheme="minorHAnsi" w:cstheme="minorHAnsi"/>
          <w:i/>
          <w:iCs/>
          <w:sz w:val="20"/>
          <w:szCs w:val="20"/>
          <w:lang w:eastAsia="zh-CN"/>
        </w:rPr>
      </w:pPr>
      <w:r w:rsidRPr="00046C98">
        <w:rPr>
          <w:rFonts w:asciiTheme="minorHAnsi" w:hAnsiTheme="minorHAnsi" w:cstheme="minorHAnsi"/>
          <w:i/>
          <w:iCs/>
          <w:sz w:val="20"/>
          <w:szCs w:val="20"/>
          <w:lang w:eastAsia="zh-CN"/>
        </w:rPr>
        <w:t xml:space="preserve">Uwaga! Zmawiający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 </w:t>
      </w:r>
    </w:p>
    <w:p w14:paraId="622274D3" w14:textId="77777777" w:rsidR="00CF3905" w:rsidRPr="00046C98" w:rsidRDefault="00CF3905" w:rsidP="00FC1E43">
      <w:pPr>
        <w:tabs>
          <w:tab w:val="left" w:pos="0"/>
        </w:tabs>
        <w:suppressAutoHyphens/>
        <w:spacing w:after="0" w:line="240" w:lineRule="auto"/>
        <w:ind w:right="1"/>
        <w:jc w:val="both"/>
        <w:rPr>
          <w:rFonts w:asciiTheme="minorHAnsi" w:hAnsiTheme="minorHAnsi" w:cstheme="minorHAnsi"/>
          <w:b/>
          <w:i/>
          <w:iCs/>
          <w:sz w:val="20"/>
          <w:szCs w:val="20"/>
          <w:lang w:eastAsia="zh-CN"/>
        </w:rPr>
      </w:pPr>
      <w:r w:rsidRPr="00046C98">
        <w:rPr>
          <w:rFonts w:asciiTheme="minorHAnsi" w:hAnsiTheme="minorHAnsi" w:cstheme="minorHAnsi"/>
          <w:i/>
          <w:iCs/>
          <w:sz w:val="20"/>
          <w:szCs w:val="20"/>
          <w:lang w:eastAsia="zh-CN"/>
        </w:rPr>
        <w:t xml:space="preserve">Ponadto Zamawiający zawiadamia, iż zgodnie z art. 107 ust. 3 ustawy </w:t>
      </w:r>
      <w:proofErr w:type="spellStart"/>
      <w:r w:rsidRPr="00046C98">
        <w:rPr>
          <w:rFonts w:asciiTheme="minorHAnsi" w:hAnsiTheme="minorHAnsi" w:cstheme="minorHAnsi"/>
          <w:i/>
          <w:iCs/>
          <w:sz w:val="20"/>
          <w:szCs w:val="20"/>
          <w:lang w:eastAsia="zh-CN"/>
        </w:rPr>
        <w:t>Pzp</w:t>
      </w:r>
      <w:proofErr w:type="spellEnd"/>
      <w:r w:rsidRPr="00046C98">
        <w:rPr>
          <w:rFonts w:asciiTheme="minorHAnsi" w:hAnsiTheme="minorHAnsi" w:cstheme="minorHAnsi"/>
          <w:i/>
          <w:iCs/>
          <w:sz w:val="20"/>
          <w:szCs w:val="20"/>
          <w:lang w:eastAsia="zh-CN"/>
        </w:rPr>
        <w:t xml:space="preserve"> nie ma możliwości wezwania Wykonawcy do złożenia lub uzupełnienia przedmiotowych środków dowodowych jeżeli przedmiotowy środek dowodowy służy potwierdzeniu zgodności z cechami lub kryteriami określonymi w opisie kryteriów oceny ofert.</w:t>
      </w:r>
    </w:p>
    <w:p w14:paraId="5EE89B97" w14:textId="77777777" w:rsidR="00CF3905" w:rsidRPr="00046C98" w:rsidRDefault="00CF3905" w:rsidP="00CF3905">
      <w:pPr>
        <w:tabs>
          <w:tab w:val="left" w:pos="567"/>
        </w:tabs>
        <w:spacing w:after="0" w:line="240" w:lineRule="auto"/>
        <w:ind w:left="284"/>
        <w:rPr>
          <w:rFonts w:asciiTheme="minorHAnsi" w:eastAsia="Times New Roman" w:hAnsiTheme="minorHAnsi" w:cstheme="minorHAnsi"/>
          <w:b/>
          <w:i/>
          <w:sz w:val="20"/>
          <w:szCs w:val="20"/>
          <w:u w:val="single"/>
          <w:lang w:eastAsia="ar-SA"/>
        </w:rPr>
      </w:pPr>
    </w:p>
    <w:p w14:paraId="1CA5E100" w14:textId="77777777" w:rsidR="00CF3905" w:rsidRPr="00046C98" w:rsidRDefault="00CF3905" w:rsidP="00CF3905">
      <w:pPr>
        <w:tabs>
          <w:tab w:val="left" w:pos="567"/>
        </w:tabs>
        <w:spacing w:after="0" w:line="240" w:lineRule="auto"/>
        <w:ind w:left="284"/>
        <w:rPr>
          <w:rFonts w:asciiTheme="minorHAnsi" w:eastAsia="Times New Roman" w:hAnsiTheme="minorHAnsi" w:cstheme="minorHAnsi"/>
          <w:b/>
          <w:i/>
          <w:sz w:val="20"/>
          <w:szCs w:val="20"/>
          <w:u w:val="single"/>
          <w:lang w:eastAsia="ar-SA"/>
        </w:rPr>
      </w:pPr>
      <w:r w:rsidRPr="00046C98">
        <w:rPr>
          <w:rFonts w:asciiTheme="minorHAnsi" w:eastAsia="Times New Roman" w:hAnsiTheme="minorHAnsi" w:cstheme="minorHAnsi"/>
          <w:b/>
          <w:i/>
          <w:sz w:val="20"/>
          <w:szCs w:val="20"/>
          <w:u w:val="single"/>
          <w:lang w:eastAsia="ar-SA"/>
        </w:rPr>
        <w:br w:type="page"/>
      </w:r>
    </w:p>
    <w:p w14:paraId="6384D6E5" w14:textId="51FFD2DC" w:rsidR="00B155A0" w:rsidRPr="00046C98" w:rsidRDefault="00B155A0" w:rsidP="003F2145">
      <w:pPr>
        <w:tabs>
          <w:tab w:val="left" w:pos="567"/>
          <w:tab w:val="left" w:pos="6237"/>
        </w:tabs>
        <w:spacing w:after="0" w:line="240" w:lineRule="auto"/>
        <w:ind w:right="1"/>
        <w:jc w:val="both"/>
        <w:rPr>
          <w:rFonts w:asciiTheme="minorHAnsi" w:hAnsiTheme="minorHAnsi" w:cstheme="minorHAnsi"/>
          <w:iCs/>
          <w:sz w:val="20"/>
          <w:szCs w:val="20"/>
        </w:rPr>
      </w:pPr>
    </w:p>
    <w:p w14:paraId="224B477C" w14:textId="77777777" w:rsidR="00527064" w:rsidRPr="00046C98" w:rsidRDefault="00527064"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0839708" w14:textId="1B6EB8ED" w:rsidR="00D929CA" w:rsidRPr="00046C98" w:rsidRDefault="00D929CA"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Załącznik nr </w:t>
      </w:r>
      <w:r w:rsidR="00227E7D" w:rsidRPr="00046C98">
        <w:rPr>
          <w:rFonts w:asciiTheme="minorHAnsi" w:eastAsia="Times New Roman" w:hAnsiTheme="minorHAnsi" w:cstheme="minorHAnsi"/>
          <w:sz w:val="20"/>
          <w:szCs w:val="20"/>
          <w:lang w:eastAsia="pl-PL"/>
        </w:rPr>
        <w:t>2</w:t>
      </w:r>
      <w:r w:rsidRPr="00046C98">
        <w:rPr>
          <w:rFonts w:asciiTheme="minorHAnsi" w:eastAsia="Times New Roman" w:hAnsiTheme="minorHAnsi" w:cstheme="minorHAnsi"/>
          <w:sz w:val="20"/>
          <w:szCs w:val="20"/>
          <w:lang w:eastAsia="pl-PL"/>
        </w:rPr>
        <w:t xml:space="preserve"> do SWZ</w:t>
      </w:r>
    </w:p>
    <w:p w14:paraId="2345D9E3" w14:textId="53332CE1" w:rsidR="00D929CA" w:rsidRPr="00046C98" w:rsidRDefault="00D929CA"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Składane wraz z ofertą.</w:t>
      </w:r>
    </w:p>
    <w:p w14:paraId="49C493FC" w14:textId="77777777" w:rsidR="00D7174D" w:rsidRPr="00046C9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56DFF12" w14:textId="77777777" w:rsidR="00D7174D" w:rsidRPr="00046C98" w:rsidRDefault="00117541"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46C98">
        <w:rPr>
          <w:rFonts w:asciiTheme="minorHAnsi" w:eastAsia="Times New Roman" w:hAnsiTheme="minorHAnsi" w:cstheme="minorHAnsi"/>
          <w:b/>
          <w:bCs/>
          <w:sz w:val="20"/>
          <w:szCs w:val="20"/>
          <w:lang w:eastAsia="pl-PL"/>
        </w:rPr>
        <w:t>OŚWIADCZENIA WYKONAWCY</w:t>
      </w:r>
    </w:p>
    <w:p w14:paraId="37DF04D2" w14:textId="77777777" w:rsidR="00D7174D" w:rsidRPr="00046C9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01C8B75F" w14:textId="77777777" w:rsidR="00D7174D" w:rsidRPr="00046C9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DOTYCZĄCE SPEŁNIANIA WARUNKÓW UDZIAŁU W POSTĘPOWANIU</w:t>
      </w:r>
    </w:p>
    <w:p w14:paraId="0C2F6B24" w14:textId="77777777" w:rsidR="00D7174D" w:rsidRPr="00046C9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22DFD54" w14:textId="70DDB983" w:rsidR="00D7174D" w:rsidRPr="00046C98" w:rsidRDefault="00D7174D"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Na potrzeby postępowania o udzielenie zamówienia publicznego, </w:t>
      </w:r>
      <w:r w:rsidR="008F0C0D" w:rsidRPr="00046C98">
        <w:rPr>
          <w:rFonts w:asciiTheme="minorHAnsi" w:eastAsia="Times New Roman" w:hAnsiTheme="minorHAnsi" w:cstheme="minorHAnsi"/>
          <w:b/>
          <w:bCs/>
          <w:i/>
          <w:sz w:val="20"/>
          <w:szCs w:val="20"/>
          <w:lang w:eastAsia="pl-PL"/>
        </w:rPr>
        <w:t xml:space="preserve">na wyłonienie Wykonawcy w zakresie dostawy klastra obliczeniowego złożonego z 46 jednostek typu mini PC dla potrzeb Uniwersytetu Jagiellońskiego - Collegium Medicum w Krakowie. Nr postępowania 141.272.20.2025, </w:t>
      </w:r>
      <w:r w:rsidRPr="00046C98">
        <w:rPr>
          <w:rFonts w:asciiTheme="minorHAnsi" w:eastAsia="Times New Roman" w:hAnsiTheme="minorHAnsi" w:cstheme="minorHAnsi"/>
          <w:sz w:val="20"/>
          <w:szCs w:val="20"/>
          <w:lang w:eastAsia="pl-PL"/>
        </w:rPr>
        <w:t>oświadczamy, co następuje:</w:t>
      </w:r>
    </w:p>
    <w:p w14:paraId="3341B745" w14:textId="77777777" w:rsidR="004D025C" w:rsidRPr="00046C98" w:rsidRDefault="004D025C" w:rsidP="007E328E">
      <w:pPr>
        <w:tabs>
          <w:tab w:val="left" w:pos="567"/>
        </w:tabs>
        <w:spacing w:after="0" w:line="240" w:lineRule="auto"/>
        <w:rPr>
          <w:rFonts w:asciiTheme="minorHAnsi" w:eastAsia="Times New Roman" w:hAnsiTheme="minorHAnsi" w:cstheme="minorHAnsi"/>
          <w:sz w:val="20"/>
          <w:szCs w:val="20"/>
          <w:lang w:eastAsia="pl-PL"/>
        </w:rPr>
      </w:pPr>
    </w:p>
    <w:p w14:paraId="7B20AC2A" w14:textId="77777777" w:rsidR="003E46AF"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t>INFORMACJA DOTYCZĄCA WYKONAWCY:</w:t>
      </w:r>
    </w:p>
    <w:p w14:paraId="2F79C480"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spełniamy warunki udziału w postępowaniu określone przez Zamawiającego w SWZ.</w:t>
      </w:r>
    </w:p>
    <w:p w14:paraId="6D7440AF"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E25FC7" w14:textId="77777777" w:rsidR="003E46AF"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t>INFORMACJA W ZWIĄZKU Z POLEGANIEM NA ZASOBACH INNYCH PODMIOTÓW:</w:t>
      </w:r>
    </w:p>
    <w:p w14:paraId="4A8125D7"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w celu wykazania spełniania warunków udziału w postępowaniu, określonych przez Zamawiającego w SWZ, polegamy na zasobach następującego/</w:t>
      </w:r>
      <w:proofErr w:type="spellStart"/>
      <w:r w:rsidRPr="00046C98">
        <w:rPr>
          <w:rFonts w:asciiTheme="minorHAnsi" w:eastAsia="Times New Roman" w:hAnsiTheme="minorHAnsi" w:cstheme="minorHAnsi"/>
          <w:sz w:val="20"/>
          <w:szCs w:val="20"/>
          <w:lang w:eastAsia="pl-PL"/>
        </w:rPr>
        <w:t>ych</w:t>
      </w:r>
      <w:proofErr w:type="spellEnd"/>
      <w:r w:rsidRPr="00046C98">
        <w:rPr>
          <w:rFonts w:asciiTheme="minorHAnsi" w:eastAsia="Times New Roman" w:hAnsiTheme="minorHAnsi" w:cstheme="minorHAnsi"/>
          <w:sz w:val="20"/>
          <w:szCs w:val="20"/>
          <w:lang w:eastAsia="pl-PL"/>
        </w:rPr>
        <w:t xml:space="preserve"> podmiotu/ów: </w:t>
      </w:r>
    </w:p>
    <w:p w14:paraId="57958D0F"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515E21"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0F94DE20"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D1A25B3"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4F252715"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F592F69"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w następującym zakresie: </w:t>
      </w:r>
    </w:p>
    <w:p w14:paraId="7B7CC6BA"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7CE0C9DF"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6AD7D66"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58B0A8F7"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(wskazać podmiot/y i określić odpowiedni zakres dla wskazanego podmiotu/ów - o ile dotyczy)*</w:t>
      </w:r>
    </w:p>
    <w:p w14:paraId="0C4EEFB0"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4B4DF240" w14:textId="77777777" w:rsidR="003E46AF"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t>OŚWIADCZENIE DOTYCZĄCE PODMIOTU, NA KTÓREGO ZASOBY POWOŁUJE SIĘ WYKONAWCA:</w:t>
      </w:r>
    </w:p>
    <w:p w14:paraId="08536DC0"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w stosunku do następującego/</w:t>
      </w:r>
      <w:proofErr w:type="spellStart"/>
      <w:r w:rsidRPr="00046C98">
        <w:rPr>
          <w:rFonts w:asciiTheme="minorHAnsi" w:eastAsia="Times New Roman" w:hAnsiTheme="minorHAnsi" w:cstheme="minorHAnsi"/>
          <w:sz w:val="20"/>
          <w:szCs w:val="20"/>
          <w:lang w:eastAsia="pl-PL"/>
        </w:rPr>
        <w:t>ych</w:t>
      </w:r>
      <w:proofErr w:type="spellEnd"/>
      <w:r w:rsidRPr="00046C98">
        <w:rPr>
          <w:rFonts w:asciiTheme="minorHAnsi" w:eastAsia="Times New Roman" w:hAnsiTheme="minorHAnsi" w:cstheme="minorHAnsi"/>
          <w:sz w:val="20"/>
          <w:szCs w:val="20"/>
          <w:lang w:eastAsia="pl-PL"/>
        </w:rPr>
        <w:t xml:space="preserve"> podmiotu/</w:t>
      </w:r>
      <w:proofErr w:type="spellStart"/>
      <w:r w:rsidRPr="00046C98">
        <w:rPr>
          <w:rFonts w:asciiTheme="minorHAnsi" w:eastAsia="Times New Roman" w:hAnsiTheme="minorHAnsi" w:cstheme="minorHAnsi"/>
          <w:sz w:val="20"/>
          <w:szCs w:val="20"/>
          <w:lang w:eastAsia="pl-PL"/>
        </w:rPr>
        <w:t>tów</w:t>
      </w:r>
      <w:proofErr w:type="spellEnd"/>
      <w:r w:rsidRPr="00046C98">
        <w:rPr>
          <w:rFonts w:asciiTheme="minorHAnsi" w:eastAsia="Times New Roman" w:hAnsiTheme="minorHAnsi" w:cstheme="minorHAnsi"/>
          <w:sz w:val="20"/>
          <w:szCs w:val="20"/>
          <w:lang w:eastAsia="pl-PL"/>
        </w:rPr>
        <w:t>, na którego/</w:t>
      </w:r>
      <w:proofErr w:type="spellStart"/>
      <w:r w:rsidRPr="00046C98">
        <w:rPr>
          <w:rFonts w:asciiTheme="minorHAnsi" w:eastAsia="Times New Roman" w:hAnsiTheme="minorHAnsi" w:cstheme="minorHAnsi"/>
          <w:sz w:val="20"/>
          <w:szCs w:val="20"/>
          <w:lang w:eastAsia="pl-PL"/>
        </w:rPr>
        <w:t>ych</w:t>
      </w:r>
      <w:proofErr w:type="spellEnd"/>
      <w:r w:rsidRPr="00046C98">
        <w:rPr>
          <w:rFonts w:asciiTheme="minorHAnsi" w:eastAsia="Times New Roman" w:hAnsiTheme="minorHAnsi" w:cstheme="minorHAnsi"/>
          <w:sz w:val="20"/>
          <w:szCs w:val="20"/>
          <w:lang w:eastAsia="pl-PL"/>
        </w:rPr>
        <w:t xml:space="preserve"> zasoby powołujemy się w niniejszym postępowaniu, tj.: </w:t>
      </w:r>
    </w:p>
    <w:p w14:paraId="03A612D4"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152D0BB6"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7C26FD89"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7ED9685A"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46C98">
        <w:rPr>
          <w:rFonts w:asciiTheme="minorHAnsi" w:eastAsia="Times New Roman" w:hAnsiTheme="minorHAnsi" w:cstheme="minorHAnsi"/>
          <w:i/>
          <w:iCs/>
          <w:sz w:val="20"/>
          <w:szCs w:val="20"/>
          <w:lang w:eastAsia="pl-PL"/>
        </w:rPr>
        <w:t>CEiDG</w:t>
      </w:r>
      <w:proofErr w:type="spellEnd"/>
      <w:r w:rsidRPr="00046C98">
        <w:rPr>
          <w:rFonts w:asciiTheme="minorHAnsi" w:eastAsia="Times New Roman" w:hAnsiTheme="minorHAnsi" w:cstheme="minorHAnsi"/>
          <w:i/>
          <w:iCs/>
          <w:sz w:val="20"/>
          <w:szCs w:val="20"/>
          <w:lang w:eastAsia="pl-PL"/>
        </w:rPr>
        <w:t xml:space="preserve"> - o ile dotyczy)* </w:t>
      </w:r>
    </w:p>
    <w:p w14:paraId="75854100"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41B8408"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nie zachodzą podstawy wykluczenia z postępowania o udzielenie zamówienia.</w:t>
      </w:r>
    </w:p>
    <w:p w14:paraId="69811386" w14:textId="77777777" w:rsidR="003E46AF" w:rsidRPr="00046C98" w:rsidRDefault="003E46AF" w:rsidP="001B19AF">
      <w:pPr>
        <w:tabs>
          <w:tab w:val="left" w:pos="567"/>
        </w:tabs>
        <w:spacing w:after="240" w:line="240" w:lineRule="auto"/>
        <w:rPr>
          <w:rFonts w:asciiTheme="minorHAnsi" w:eastAsia="Times New Roman" w:hAnsiTheme="minorHAnsi" w:cstheme="minorHAnsi"/>
          <w:sz w:val="20"/>
          <w:szCs w:val="20"/>
          <w:u w:val="single"/>
          <w:lang w:eastAsia="pl-PL"/>
        </w:rPr>
      </w:pPr>
    </w:p>
    <w:p w14:paraId="17D6F61E" w14:textId="77777777" w:rsidR="00D7174D"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t>OŚWIADCZENIA DOTYCZĄCE WYKONAWCY:</w:t>
      </w:r>
    </w:p>
    <w:p w14:paraId="2CAC88BC" w14:textId="3CC9D156"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spełniamy warunki udziału w postępowaniu, o których mowa w art. 112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 xml:space="preserve"> </w:t>
      </w:r>
      <w:r w:rsidR="002F53F7" w:rsidRPr="00046C98">
        <w:rPr>
          <w:rFonts w:asciiTheme="minorHAnsi" w:eastAsia="Times New Roman" w:hAnsiTheme="minorHAnsi" w:cstheme="minorHAnsi"/>
          <w:sz w:val="20"/>
          <w:szCs w:val="20"/>
          <w:lang w:eastAsia="pl-PL"/>
        </w:rPr>
        <w:t>i </w:t>
      </w:r>
      <w:r w:rsidRPr="00046C98">
        <w:rPr>
          <w:rFonts w:asciiTheme="minorHAnsi" w:eastAsia="Times New Roman" w:hAnsiTheme="minorHAnsi" w:cstheme="minorHAnsi"/>
          <w:sz w:val="20"/>
          <w:szCs w:val="20"/>
          <w:lang w:eastAsia="pl-PL"/>
        </w:rPr>
        <w:t>opisane w SWZ, a w szczególności:</w:t>
      </w:r>
    </w:p>
    <w:p w14:paraId="720651BC" w14:textId="77777777" w:rsidR="003E46AF" w:rsidRPr="00046C98" w:rsidRDefault="003E46AF" w:rsidP="00CF388A">
      <w:pPr>
        <w:numPr>
          <w:ilvl w:val="6"/>
          <w:numId w:val="7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znajdujemy się w sytuacji ekonomicznej lub finansowej pozwalającej, na realizację zamówienia, </w:t>
      </w:r>
    </w:p>
    <w:p w14:paraId="09EEBF30" w14:textId="4F3D5EDD" w:rsidR="00E9532E" w:rsidRPr="00046C98" w:rsidRDefault="003E46AF" w:rsidP="00CF388A">
      <w:pPr>
        <w:widowControl w:val="0"/>
        <w:numPr>
          <w:ilvl w:val="6"/>
          <w:numId w:val="79"/>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t>Oświadczamy, że posiadamy zdolność techniczną lub zawodową pozwal</w:t>
      </w:r>
      <w:r w:rsidR="00E4695F" w:rsidRPr="00046C98">
        <w:rPr>
          <w:rFonts w:asciiTheme="minorHAnsi" w:eastAsia="Times New Roman" w:hAnsiTheme="minorHAnsi" w:cstheme="minorHAnsi"/>
          <w:sz w:val="20"/>
          <w:szCs w:val="20"/>
          <w:lang w:eastAsia="pl-PL"/>
        </w:rPr>
        <w:t>ającą na realizację zamówienia.</w:t>
      </w:r>
    </w:p>
    <w:p w14:paraId="27294BF6" w14:textId="32E8376B" w:rsidR="003E46AF" w:rsidRPr="00046C98" w:rsidRDefault="003E46AF" w:rsidP="00CF388A">
      <w:pPr>
        <w:pStyle w:val="Akapitzlist"/>
        <w:numPr>
          <w:ilvl w:val="6"/>
          <w:numId w:val="7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w:t>
      </w:r>
    </w:p>
    <w:p w14:paraId="7653E6B1" w14:textId="77777777" w:rsidR="003E46AF" w:rsidRPr="00046C98" w:rsidRDefault="003E46AF" w:rsidP="00CF388A">
      <w:pPr>
        <w:numPr>
          <w:ilvl w:val="6"/>
          <w:numId w:val="7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nie podlegamy wykluczeniu z postępowania na podstawie art. 109 </w:t>
      </w:r>
      <w:r w:rsidRPr="00046C98">
        <w:rPr>
          <w:rFonts w:asciiTheme="minorHAnsi" w:hAnsiTheme="minorHAnsi" w:cstheme="minorHAnsi"/>
          <w:sz w:val="20"/>
          <w:szCs w:val="20"/>
        </w:rPr>
        <w:t xml:space="preserve">ust. 1 pkt 4), 5), 7), 8), 9) i 10) </w:t>
      </w:r>
      <w:r w:rsidRPr="00046C98">
        <w:rPr>
          <w:rFonts w:asciiTheme="minorHAnsi" w:eastAsia="Times New Roman" w:hAnsiTheme="minorHAnsi" w:cstheme="minorHAnsi"/>
          <w:sz w:val="20"/>
          <w:szCs w:val="20"/>
          <w:lang w:eastAsia="pl-PL"/>
        </w:rPr>
        <w:t xml:space="preserve">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w:t>
      </w:r>
      <w:bookmarkStart w:id="3" w:name="_Hlk103061369"/>
    </w:p>
    <w:p w14:paraId="0BC61BB3" w14:textId="0B2E22CE" w:rsidR="003E46AF" w:rsidRPr="00046C98" w:rsidRDefault="003E46AF" w:rsidP="00CF388A">
      <w:pPr>
        <w:numPr>
          <w:ilvl w:val="6"/>
          <w:numId w:val="79"/>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lastRenderedPageBreak/>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046C98">
        <w:rPr>
          <w:rFonts w:asciiTheme="minorHAnsi" w:hAnsiTheme="minorHAnsi" w:cstheme="minorHAnsi"/>
          <w:sz w:val="20"/>
          <w:szCs w:val="20"/>
        </w:rPr>
        <w:t>(tekst jednolity: Dziennik Ustaw z 202</w:t>
      </w:r>
      <w:r w:rsidR="00D504C0">
        <w:rPr>
          <w:rFonts w:asciiTheme="minorHAnsi" w:hAnsiTheme="minorHAnsi" w:cstheme="minorHAnsi"/>
          <w:sz w:val="20"/>
          <w:szCs w:val="20"/>
        </w:rPr>
        <w:t>5</w:t>
      </w:r>
      <w:r w:rsidRPr="00046C98">
        <w:rPr>
          <w:rFonts w:asciiTheme="minorHAnsi" w:hAnsiTheme="minorHAnsi" w:cstheme="minorHAnsi"/>
          <w:sz w:val="20"/>
          <w:szCs w:val="20"/>
        </w:rPr>
        <w:t xml:space="preserve">r. poz. </w:t>
      </w:r>
      <w:r w:rsidR="00056C44" w:rsidRPr="00046C98">
        <w:rPr>
          <w:rFonts w:asciiTheme="minorHAnsi" w:hAnsiTheme="minorHAnsi" w:cstheme="minorHAnsi"/>
          <w:sz w:val="20"/>
          <w:szCs w:val="20"/>
        </w:rPr>
        <w:t>5</w:t>
      </w:r>
      <w:r w:rsidR="00D504C0">
        <w:rPr>
          <w:rFonts w:asciiTheme="minorHAnsi" w:hAnsiTheme="minorHAnsi" w:cstheme="minorHAnsi"/>
          <w:sz w:val="20"/>
          <w:szCs w:val="20"/>
        </w:rPr>
        <w:t>14</w:t>
      </w:r>
      <w:r w:rsidRPr="00046C98">
        <w:rPr>
          <w:rFonts w:asciiTheme="minorHAnsi" w:hAnsiTheme="minorHAnsi" w:cstheme="minorHAnsi"/>
          <w:sz w:val="20"/>
          <w:szCs w:val="20"/>
        </w:rPr>
        <w:t>)</w:t>
      </w:r>
      <w:r w:rsidRPr="00046C98">
        <w:rPr>
          <w:rFonts w:asciiTheme="minorHAnsi" w:eastAsia="Times New Roman" w:hAnsiTheme="minorHAnsi" w:cstheme="minorHAnsi"/>
          <w:sz w:val="20"/>
          <w:szCs w:val="20"/>
          <w:lang w:eastAsia="pl-PL"/>
        </w:rPr>
        <w:t>, tj.:</w:t>
      </w:r>
    </w:p>
    <w:p w14:paraId="4A215E32" w14:textId="2570A237" w:rsidR="003E46AF" w:rsidRPr="00046C98" w:rsidRDefault="003E46AF" w:rsidP="00CF388A">
      <w:pPr>
        <w:numPr>
          <w:ilvl w:val="1"/>
          <w:numId w:val="80"/>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nie jesteśmy Wykonawcą wymienionym w wykazach określonych w rozporządzeniu 765/2006 </w:t>
      </w:r>
      <w:r w:rsidR="002F53F7" w:rsidRPr="00046C98">
        <w:rPr>
          <w:rFonts w:asciiTheme="minorHAnsi" w:eastAsia="Times New Roman" w:hAnsiTheme="minorHAnsi" w:cstheme="minorHAnsi"/>
          <w:sz w:val="20"/>
          <w:szCs w:val="20"/>
          <w:lang w:eastAsia="pl-PL"/>
        </w:rPr>
        <w:t>i </w:t>
      </w:r>
      <w:r w:rsidRPr="00046C9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7D277888" w14:textId="65A37461" w:rsidR="003E46AF" w:rsidRPr="00046C98" w:rsidRDefault="003E46AF" w:rsidP="00CF388A">
      <w:pPr>
        <w:numPr>
          <w:ilvl w:val="1"/>
          <w:numId w:val="80"/>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nie jesteśmy Wykonawcą, którego beneficjentem rzeczywistym w rozumieniu ustawy z dnia 1 marca 2018r. o przeciwdziałaniu praniu pieniędzy oraz finansowaniu terroryzmu (tekst jednolity: Dziennik Ustaw z</w:t>
      </w:r>
      <w:r w:rsidR="00677BFC" w:rsidRPr="00046C98">
        <w:rPr>
          <w:rFonts w:asciiTheme="minorHAnsi" w:eastAsia="Times New Roman" w:hAnsiTheme="minorHAnsi" w:cstheme="minorHAnsi"/>
          <w:sz w:val="20"/>
          <w:szCs w:val="20"/>
          <w:lang w:eastAsia="pl-PL"/>
        </w:rPr>
        <w:t> </w:t>
      </w:r>
      <w:r w:rsidRPr="00046C98">
        <w:rPr>
          <w:rFonts w:asciiTheme="minorHAnsi" w:eastAsia="Times New Roman" w:hAnsiTheme="minorHAnsi" w:cstheme="minorHAnsi"/>
          <w:sz w:val="20"/>
          <w:szCs w:val="20"/>
          <w:lang w:eastAsia="pl-PL"/>
        </w:rPr>
        <w:t>202</w:t>
      </w:r>
      <w:r w:rsidR="008D7FAF" w:rsidRPr="00046C98">
        <w:rPr>
          <w:rFonts w:asciiTheme="minorHAnsi" w:eastAsia="Times New Roman" w:hAnsiTheme="minorHAnsi" w:cstheme="minorHAnsi"/>
          <w:sz w:val="20"/>
          <w:szCs w:val="20"/>
          <w:lang w:eastAsia="pl-PL"/>
        </w:rPr>
        <w:t>3</w:t>
      </w:r>
      <w:r w:rsidRPr="00046C98">
        <w:rPr>
          <w:rFonts w:asciiTheme="minorHAnsi" w:eastAsia="Times New Roman" w:hAnsiTheme="minorHAnsi" w:cstheme="minorHAnsi"/>
          <w:sz w:val="20"/>
          <w:szCs w:val="20"/>
          <w:lang w:eastAsia="pl-PL"/>
        </w:rPr>
        <w:t xml:space="preserve">r., poz. </w:t>
      </w:r>
      <w:r w:rsidR="008D7FAF" w:rsidRPr="00046C98">
        <w:rPr>
          <w:rFonts w:asciiTheme="minorHAnsi" w:eastAsia="Times New Roman" w:hAnsiTheme="minorHAnsi" w:cstheme="minorHAnsi"/>
          <w:sz w:val="20"/>
          <w:szCs w:val="20"/>
          <w:lang w:eastAsia="pl-PL"/>
        </w:rPr>
        <w:t>1124</w:t>
      </w:r>
      <w:r w:rsidRPr="00046C98">
        <w:rPr>
          <w:rFonts w:asciiTheme="minorHAnsi" w:eastAsia="Times New Roman" w:hAnsiTheme="minorHAnsi" w:cstheme="minorHAnsi"/>
          <w:sz w:val="20"/>
          <w:szCs w:val="20"/>
          <w:lang w:eastAsia="pl-PL"/>
        </w:rPr>
        <w:t xml:space="preserve"> z </w:t>
      </w:r>
      <w:proofErr w:type="spellStart"/>
      <w:r w:rsidRPr="00046C98">
        <w:rPr>
          <w:rFonts w:asciiTheme="minorHAnsi" w:eastAsia="Times New Roman" w:hAnsiTheme="minorHAnsi" w:cstheme="minorHAnsi"/>
          <w:sz w:val="20"/>
          <w:szCs w:val="20"/>
          <w:lang w:eastAsia="pl-PL"/>
        </w:rPr>
        <w:t>późn</w:t>
      </w:r>
      <w:proofErr w:type="spellEnd"/>
      <w:r w:rsidRPr="00046C98">
        <w:rPr>
          <w:rFonts w:asciiTheme="minorHAnsi" w:eastAsia="Times New Roman" w:hAnsiTheme="minorHAnsi" w:cstheme="minorHAnsi"/>
          <w:sz w:val="20"/>
          <w:szCs w:val="20"/>
          <w:lang w:eastAsia="pl-PL"/>
        </w:rPr>
        <w:t xml:space="preserve">. zm.) jest osoba wymieniona w wykazach określonych w rozporządzeniu 765/2006 </w:t>
      </w:r>
      <w:r w:rsidR="002F53F7" w:rsidRPr="00046C98">
        <w:rPr>
          <w:rFonts w:asciiTheme="minorHAnsi" w:eastAsia="Times New Roman" w:hAnsiTheme="minorHAnsi" w:cstheme="minorHAnsi"/>
          <w:sz w:val="20"/>
          <w:szCs w:val="20"/>
          <w:lang w:eastAsia="pl-PL"/>
        </w:rPr>
        <w:t>i </w:t>
      </w:r>
      <w:r w:rsidRPr="00046C9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046C98">
        <w:rPr>
          <w:rFonts w:asciiTheme="minorHAnsi" w:eastAsia="Times New Roman" w:hAnsiTheme="minorHAnsi" w:cstheme="minorHAnsi"/>
          <w:sz w:val="20"/>
          <w:szCs w:val="20"/>
          <w:lang w:eastAsia="pl-PL"/>
        </w:rPr>
        <w:t>o </w:t>
      </w:r>
      <w:r w:rsidRPr="00046C98">
        <w:rPr>
          <w:rFonts w:asciiTheme="minorHAnsi" w:eastAsia="Times New Roman" w:hAnsiTheme="minorHAnsi" w:cstheme="minorHAnsi"/>
          <w:sz w:val="20"/>
          <w:szCs w:val="20"/>
          <w:lang w:eastAsia="pl-PL"/>
        </w:rPr>
        <w:t>zastosowaniu środka, o którym mowa w art. 1 pkt 3 cytowanej ustawy;</w:t>
      </w:r>
    </w:p>
    <w:p w14:paraId="6E47E779" w14:textId="77777777" w:rsidR="003E46AF" w:rsidRPr="00046C98" w:rsidRDefault="003E46AF" w:rsidP="00CF388A">
      <w:pPr>
        <w:numPr>
          <w:ilvl w:val="1"/>
          <w:numId w:val="80"/>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046C98">
        <w:rPr>
          <w:rFonts w:asciiTheme="minorHAnsi" w:eastAsia="Times New Roman" w:hAnsiTheme="minorHAnsi" w:cstheme="minorHAnsi"/>
          <w:sz w:val="20"/>
          <w:szCs w:val="20"/>
          <w:lang w:eastAsia="pl-PL"/>
        </w:rPr>
        <w:t>późn</w:t>
      </w:r>
      <w:proofErr w:type="spellEnd"/>
      <w:r w:rsidRPr="00046C98">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bookmarkEnd w:id="3"/>
    </w:p>
    <w:p w14:paraId="578806B7" w14:textId="77777777" w:rsidR="003E46AF" w:rsidRPr="00046C9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p>
    <w:p w14:paraId="18767AC4" w14:textId="77777777" w:rsidR="003E46AF" w:rsidRPr="00046C9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zachodzą w stosunku do nas podstawy wykluczenia z postępowania na podstawie art. ………….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w:t>
      </w:r>
    </w:p>
    <w:p w14:paraId="14507458"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 xml:space="preserve">(podać mającą zastosowanie podstawę wykluczenia spośród wymienionych w art. 108 ust. 1 pkt 1), 2) i 5) lub art. 109 ust. 1 pkt 2)-5) i 7)-10) - o ile dotyczy)* </w:t>
      </w:r>
    </w:p>
    <w:p w14:paraId="6D8BFDDA" w14:textId="77777777" w:rsidR="003E46AF" w:rsidRPr="00046C98" w:rsidRDefault="003E46AF" w:rsidP="008D7FAF">
      <w:pPr>
        <w:tabs>
          <w:tab w:val="left" w:pos="567"/>
        </w:tabs>
        <w:spacing w:after="0" w:line="240" w:lineRule="auto"/>
        <w:ind w:left="284"/>
        <w:jc w:val="both"/>
        <w:rPr>
          <w:rFonts w:asciiTheme="minorHAnsi" w:hAnsiTheme="minorHAnsi" w:cstheme="minorHAnsi"/>
          <w:sz w:val="20"/>
          <w:szCs w:val="20"/>
          <w:lang w:eastAsia="pl-PL"/>
        </w:rPr>
      </w:pPr>
    </w:p>
    <w:p w14:paraId="2E9682A4"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Jednocześnie oświadczam, że w związku z powyższym, na podstawie art. 110 ust. 2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 xml:space="preserve"> podjąłem następujące środki naprawcze: </w:t>
      </w:r>
    </w:p>
    <w:p w14:paraId="5F1E9D86"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348E169D"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4A06655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7269BDEC"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 o ile dotyczy)*</w:t>
      </w:r>
    </w:p>
    <w:p w14:paraId="5DA7FD58" w14:textId="77777777" w:rsidR="003E46AF"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u w:val="single"/>
          <w:lang w:eastAsia="pl-PL"/>
        </w:rPr>
        <w:t>WYKAZ PODWYKONAWCÓW</w:t>
      </w:r>
      <w:r w:rsidRPr="00046C98">
        <w:rPr>
          <w:rFonts w:asciiTheme="minorHAnsi" w:eastAsia="Times New Roman" w:hAnsiTheme="minorHAnsi" w:cstheme="minorHAnsi"/>
          <w:sz w:val="20"/>
          <w:szCs w:val="20"/>
          <w:lang w:eastAsia="pl-PL"/>
        </w:rPr>
        <w:t xml:space="preserve"> </w:t>
      </w:r>
      <w:r w:rsidRPr="00046C98">
        <w:rPr>
          <w:rFonts w:asciiTheme="minorHAnsi" w:eastAsia="Times New Roman" w:hAnsiTheme="minorHAnsi" w:cstheme="minorHAnsi"/>
          <w:i/>
          <w:iCs/>
          <w:sz w:val="20"/>
          <w:szCs w:val="20"/>
          <w:lang w:eastAsia="pl-PL"/>
        </w:rPr>
        <w:t>- o ile dotyczy)*</w:t>
      </w:r>
    </w:p>
    <w:p w14:paraId="10AF077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5BF1D2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2FCF2E3A"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3A2D299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1A20489"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6F94E4D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Podwykonawca </w:t>
      </w:r>
    </w:p>
    <w:p w14:paraId="3E1B193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30A427F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249E9476"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72B24942"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46C98">
        <w:rPr>
          <w:rFonts w:asciiTheme="minorHAnsi" w:eastAsia="Times New Roman" w:hAnsiTheme="minorHAnsi" w:cstheme="minorHAnsi"/>
          <w:i/>
          <w:iCs/>
          <w:sz w:val="20"/>
          <w:szCs w:val="20"/>
          <w:lang w:eastAsia="pl-PL"/>
        </w:rPr>
        <w:t>CEiDG</w:t>
      </w:r>
      <w:proofErr w:type="spellEnd"/>
      <w:r w:rsidRPr="00046C98">
        <w:rPr>
          <w:rFonts w:asciiTheme="minorHAnsi" w:eastAsia="Times New Roman" w:hAnsiTheme="minorHAnsi" w:cstheme="minorHAnsi"/>
          <w:i/>
          <w:iCs/>
          <w:sz w:val="20"/>
          <w:szCs w:val="20"/>
          <w:lang w:eastAsia="pl-PL"/>
        </w:rPr>
        <w:t>)*</w:t>
      </w:r>
    </w:p>
    <w:p w14:paraId="3CB15360"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9D86103"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Powierzany zakres zamówienia: </w:t>
      </w:r>
    </w:p>
    <w:p w14:paraId="7D0EB9C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38FB0EA5"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26D9EB2"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126DC279" w14:textId="77777777" w:rsidR="003E46AF" w:rsidRPr="00046C98" w:rsidRDefault="003E46AF" w:rsidP="008D7FAF">
      <w:pPr>
        <w:tabs>
          <w:tab w:val="left" w:pos="567"/>
        </w:tabs>
        <w:spacing w:after="120" w:line="240" w:lineRule="auto"/>
        <w:ind w:left="284"/>
        <w:rPr>
          <w:rFonts w:asciiTheme="minorHAnsi" w:eastAsia="Times New Roman" w:hAnsiTheme="minorHAnsi" w:cstheme="minorHAnsi"/>
          <w:sz w:val="20"/>
          <w:szCs w:val="20"/>
          <w:u w:val="single"/>
          <w:lang w:eastAsia="pl-PL"/>
        </w:rPr>
      </w:pPr>
    </w:p>
    <w:p w14:paraId="17CA4B17" w14:textId="77777777" w:rsidR="003E46AF" w:rsidRPr="00046C9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lastRenderedPageBreak/>
        <w:t>OŚWIADCZENIE DOTYCZĄCE PODWYKONAWCY NIEBĘDĄCEGO PODMIOTEM, NA KTÓREGO ZASOBY POWOŁUJE SIĘ WYKONAWCA:</w:t>
      </w:r>
    </w:p>
    <w:p w14:paraId="46AF6E7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następujący/e podmiot/y, będący/e podwykonawcą/</w:t>
      </w:r>
      <w:proofErr w:type="spellStart"/>
      <w:r w:rsidRPr="00046C98">
        <w:rPr>
          <w:rFonts w:asciiTheme="minorHAnsi" w:eastAsia="Times New Roman" w:hAnsiTheme="minorHAnsi" w:cstheme="minorHAnsi"/>
          <w:sz w:val="20"/>
          <w:szCs w:val="20"/>
          <w:lang w:eastAsia="pl-PL"/>
        </w:rPr>
        <w:t>ami</w:t>
      </w:r>
      <w:proofErr w:type="spellEnd"/>
      <w:r w:rsidRPr="00046C98">
        <w:rPr>
          <w:rFonts w:asciiTheme="minorHAnsi" w:eastAsia="Times New Roman" w:hAnsiTheme="minorHAnsi" w:cstheme="minorHAnsi"/>
          <w:sz w:val="20"/>
          <w:szCs w:val="20"/>
          <w:lang w:eastAsia="pl-PL"/>
        </w:rPr>
        <w:t xml:space="preserve">: </w:t>
      </w:r>
    </w:p>
    <w:p w14:paraId="532EE05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48625502"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F6405EA"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3B43DA32"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46C98">
        <w:rPr>
          <w:rFonts w:asciiTheme="minorHAnsi" w:eastAsia="Times New Roman" w:hAnsiTheme="minorHAnsi" w:cstheme="minorHAnsi"/>
          <w:i/>
          <w:iCs/>
          <w:sz w:val="20"/>
          <w:szCs w:val="20"/>
          <w:lang w:eastAsia="pl-PL"/>
        </w:rPr>
        <w:t>CEiDG</w:t>
      </w:r>
      <w:proofErr w:type="spellEnd"/>
      <w:r w:rsidRPr="00046C98">
        <w:rPr>
          <w:rFonts w:asciiTheme="minorHAnsi" w:eastAsia="Times New Roman" w:hAnsiTheme="minorHAnsi" w:cstheme="minorHAnsi"/>
          <w:i/>
          <w:iCs/>
          <w:sz w:val="20"/>
          <w:szCs w:val="20"/>
          <w:lang w:eastAsia="pl-PL"/>
        </w:rPr>
        <w:t xml:space="preserve"> - o ile dotyczy)*</w:t>
      </w:r>
    </w:p>
    <w:p w14:paraId="3516712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nie podlega/ją wykluczeniu z postępowania o udzielenie zamówienia.</w:t>
      </w:r>
    </w:p>
    <w:p w14:paraId="38FEC4F9" w14:textId="77777777" w:rsidR="003E46AF" w:rsidRPr="00046C98" w:rsidRDefault="003E46AF" w:rsidP="008D7FAF">
      <w:pPr>
        <w:tabs>
          <w:tab w:val="left" w:pos="567"/>
        </w:tabs>
        <w:spacing w:before="240" w:after="240" w:line="240" w:lineRule="auto"/>
        <w:ind w:left="284"/>
        <w:jc w:val="center"/>
        <w:rPr>
          <w:rFonts w:asciiTheme="minorHAnsi" w:eastAsia="Times New Roman" w:hAnsiTheme="minorHAnsi" w:cstheme="minorHAnsi"/>
          <w:sz w:val="20"/>
          <w:szCs w:val="20"/>
          <w:u w:val="single"/>
          <w:lang w:eastAsia="pl-PL"/>
        </w:rPr>
      </w:pPr>
      <w:r w:rsidRPr="00046C98">
        <w:rPr>
          <w:rFonts w:asciiTheme="minorHAnsi" w:eastAsia="Times New Roman" w:hAnsiTheme="minorHAnsi" w:cstheme="minorHAnsi"/>
          <w:sz w:val="20"/>
          <w:szCs w:val="20"/>
          <w:u w:val="single"/>
          <w:lang w:eastAsia="pl-PL"/>
        </w:rPr>
        <w:t>OŚWIADCZENIE DOTYCZĄCE PODANYCH INFORMACJI:</w:t>
      </w:r>
    </w:p>
    <w:p w14:paraId="20D750F6"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7F49B24C" w14:textId="36043024" w:rsidR="00371644"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br w:type="page"/>
      </w:r>
      <w:r w:rsidR="00371644" w:rsidRPr="00046C98">
        <w:rPr>
          <w:rFonts w:asciiTheme="minorHAnsi" w:eastAsia="Times New Roman" w:hAnsiTheme="minorHAnsi" w:cstheme="minorHAnsi"/>
          <w:sz w:val="20"/>
          <w:szCs w:val="20"/>
          <w:lang w:eastAsia="pl-PL"/>
        </w:rPr>
        <w:lastRenderedPageBreak/>
        <w:t xml:space="preserve">Załącznik nr </w:t>
      </w:r>
      <w:r w:rsidR="00227E7D" w:rsidRPr="00046C98">
        <w:rPr>
          <w:rFonts w:asciiTheme="minorHAnsi" w:eastAsia="Times New Roman" w:hAnsiTheme="minorHAnsi" w:cstheme="minorHAnsi"/>
          <w:sz w:val="20"/>
          <w:szCs w:val="20"/>
          <w:lang w:eastAsia="pl-PL"/>
        </w:rPr>
        <w:t>3</w:t>
      </w:r>
      <w:r w:rsidR="00371644" w:rsidRPr="00046C98">
        <w:rPr>
          <w:rFonts w:asciiTheme="minorHAnsi" w:eastAsia="Times New Roman" w:hAnsiTheme="minorHAnsi" w:cstheme="minorHAnsi"/>
          <w:sz w:val="20"/>
          <w:szCs w:val="20"/>
          <w:lang w:eastAsia="pl-PL"/>
        </w:rPr>
        <w:t xml:space="preserve"> do SWZ</w:t>
      </w:r>
    </w:p>
    <w:p w14:paraId="494A1202"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 xml:space="preserve">Składane wraz z ofertą </w:t>
      </w:r>
      <w:r w:rsidRPr="00046C98">
        <w:rPr>
          <w:rFonts w:asciiTheme="minorHAnsi" w:eastAsia="Times New Roman" w:hAnsiTheme="minorHAnsi" w:cstheme="minorHAnsi"/>
          <w:i/>
          <w:iCs/>
          <w:color w:val="FF0000"/>
          <w:sz w:val="20"/>
          <w:szCs w:val="20"/>
          <w:lang w:eastAsia="pl-PL"/>
        </w:rPr>
        <w:t>(o ile dotyczy) *</w:t>
      </w:r>
      <w:r w:rsidRPr="00046C98">
        <w:rPr>
          <w:rFonts w:asciiTheme="minorHAnsi" w:eastAsia="Times New Roman" w:hAnsiTheme="minorHAnsi" w:cstheme="minorHAnsi"/>
          <w:i/>
          <w:iCs/>
          <w:sz w:val="20"/>
          <w:szCs w:val="20"/>
          <w:lang w:eastAsia="pl-PL"/>
        </w:rPr>
        <w:t>.</w:t>
      </w:r>
    </w:p>
    <w:p w14:paraId="39A1AF11"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p>
    <w:p w14:paraId="0AC5FEF0"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68D1F5E8" w14:textId="77777777" w:rsidR="003E46AF" w:rsidRPr="00046C98" w:rsidRDefault="003E46AF" w:rsidP="008D7FAF">
      <w:pPr>
        <w:tabs>
          <w:tab w:val="left" w:pos="567"/>
        </w:tabs>
        <w:spacing w:after="0" w:line="240" w:lineRule="auto"/>
        <w:ind w:left="284"/>
        <w:jc w:val="center"/>
        <w:rPr>
          <w:rFonts w:asciiTheme="minorHAnsi" w:eastAsia="Times New Roman" w:hAnsiTheme="minorHAnsi" w:cstheme="minorHAnsi"/>
          <w:sz w:val="20"/>
          <w:szCs w:val="20"/>
          <w:lang w:eastAsia="pl-PL"/>
        </w:rPr>
      </w:pPr>
    </w:p>
    <w:p w14:paraId="59D3B260" w14:textId="77777777" w:rsidR="003E46AF" w:rsidRPr="00046C9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46C98">
        <w:rPr>
          <w:rFonts w:asciiTheme="minorHAnsi" w:eastAsia="Times New Roman" w:hAnsiTheme="minorHAnsi" w:cstheme="minorHAnsi"/>
          <w:b/>
          <w:bCs/>
          <w:sz w:val="20"/>
          <w:szCs w:val="20"/>
          <w:lang w:eastAsia="pl-PL"/>
        </w:rPr>
        <w:t>PISEMNE ZOBOWIĄZANIE PODMIOTU</w:t>
      </w:r>
    </w:p>
    <w:p w14:paraId="296EF8B3" w14:textId="77777777" w:rsidR="003E46AF" w:rsidRPr="00046C9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046C98">
        <w:rPr>
          <w:rFonts w:asciiTheme="minorHAnsi" w:eastAsia="Times New Roman"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046C98">
        <w:rPr>
          <w:rFonts w:asciiTheme="minorHAnsi" w:eastAsia="Times New Roman" w:hAnsiTheme="minorHAnsi" w:cstheme="minorHAnsi"/>
          <w:b/>
          <w:bCs/>
          <w:sz w:val="20"/>
          <w:szCs w:val="20"/>
          <w:lang w:eastAsia="pl-PL"/>
        </w:rPr>
        <w:t>Pzp</w:t>
      </w:r>
      <w:proofErr w:type="spellEnd"/>
    </w:p>
    <w:p w14:paraId="2147AD1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5C9135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Działając w imieniu i na rzecz:</w:t>
      </w:r>
    </w:p>
    <w:p w14:paraId="1DF6E5D7"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23DC33A9"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51B6A9F8"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046C98">
        <w:rPr>
          <w:rFonts w:asciiTheme="minorHAnsi" w:eastAsia="Times New Roman" w:hAnsiTheme="minorHAnsi" w:cstheme="minorHAnsi"/>
          <w:i/>
          <w:iCs/>
          <w:sz w:val="20"/>
          <w:szCs w:val="20"/>
          <w:lang w:eastAsia="pl-PL"/>
        </w:rPr>
        <w:t>CEiDG</w:t>
      </w:r>
      <w:proofErr w:type="spellEnd"/>
      <w:r w:rsidRPr="00046C98">
        <w:rPr>
          <w:rFonts w:asciiTheme="minorHAnsi" w:eastAsia="Times New Roman" w:hAnsiTheme="minorHAnsi" w:cstheme="minorHAnsi"/>
          <w:i/>
          <w:iCs/>
          <w:sz w:val="20"/>
          <w:szCs w:val="20"/>
          <w:lang w:eastAsia="pl-PL"/>
        </w:rPr>
        <w:t xml:space="preserve"> - o ile dotyczy)* </w:t>
      </w:r>
    </w:p>
    <w:p w14:paraId="67A3652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26DB0F7" w14:textId="4C0A0275" w:rsidR="003E46AF" w:rsidRPr="00046C98" w:rsidRDefault="003E46AF" w:rsidP="008D7FAF">
      <w:pPr>
        <w:pStyle w:val="Akapitzlist"/>
        <w:tabs>
          <w:tab w:val="left" w:pos="567"/>
          <w:tab w:val="num" w:pos="1222"/>
        </w:tabs>
        <w:spacing w:after="0" w:line="240" w:lineRule="auto"/>
        <w:ind w:left="284"/>
        <w:contextualSpacing w:val="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w postępowaniu </w:t>
      </w:r>
      <w:r w:rsidRPr="00046C98">
        <w:rPr>
          <w:rFonts w:asciiTheme="minorHAnsi" w:hAnsiTheme="minorHAnsi" w:cstheme="minorHAnsi"/>
          <w:sz w:val="20"/>
          <w:szCs w:val="20"/>
          <w:lang w:eastAsia="pl-PL"/>
        </w:rPr>
        <w:t xml:space="preserve">na </w:t>
      </w:r>
      <w:r w:rsidRPr="00046C98">
        <w:rPr>
          <w:rFonts w:asciiTheme="minorHAnsi" w:hAnsiTheme="minorHAnsi" w:cstheme="minorHAnsi"/>
          <w:sz w:val="20"/>
          <w:szCs w:val="20"/>
        </w:rPr>
        <w:t xml:space="preserve">wyłonienie Wykonawcy </w:t>
      </w:r>
      <w:r w:rsidR="007C0CF0" w:rsidRPr="00046C98">
        <w:rPr>
          <w:rFonts w:asciiTheme="minorHAnsi" w:eastAsia="Times New Roman" w:hAnsiTheme="minorHAnsi" w:cstheme="minorHAnsi"/>
          <w:i/>
          <w:iCs/>
          <w:sz w:val="20"/>
          <w:szCs w:val="20"/>
          <w:lang w:eastAsia="pl-PL"/>
        </w:rPr>
        <w:t>w zakresie</w:t>
      </w:r>
      <w:r w:rsidR="001B19AF" w:rsidRPr="00046C98">
        <w:rPr>
          <w:rFonts w:asciiTheme="minorHAnsi" w:hAnsiTheme="minorHAnsi" w:cstheme="minorHAnsi"/>
          <w:b/>
          <w:bCs/>
          <w:sz w:val="20"/>
          <w:szCs w:val="20"/>
        </w:rPr>
        <w:t xml:space="preserve"> </w:t>
      </w:r>
      <w:r w:rsidR="008F0C0D" w:rsidRPr="00046C98">
        <w:rPr>
          <w:rFonts w:asciiTheme="minorHAnsi" w:hAnsiTheme="minorHAnsi" w:cstheme="minorHAnsi"/>
          <w:b/>
          <w:bCs/>
          <w:i/>
          <w:iCs/>
          <w:sz w:val="20"/>
          <w:szCs w:val="20"/>
        </w:rPr>
        <w:t>na wyłonienie Wykonawcy w zakresie dostawy klastra obliczeniowego złożonego z 46 jednostek typu mini PC dla potrzeb Uniwersytetu Jagiellońskiego - Collegium Medicum w Krakowie. Nr postępowania 141.272.20.2025</w:t>
      </w:r>
      <w:r w:rsidR="00056C44" w:rsidRPr="00046C98">
        <w:rPr>
          <w:rFonts w:asciiTheme="minorHAnsi" w:hAnsiTheme="minorHAnsi" w:cstheme="minorHAnsi"/>
          <w:b/>
          <w:bCs/>
          <w:i/>
          <w:iCs/>
          <w:sz w:val="20"/>
          <w:szCs w:val="20"/>
        </w:rPr>
        <w:t xml:space="preserve">, </w:t>
      </w:r>
      <w:r w:rsidRPr="00046C98">
        <w:rPr>
          <w:rFonts w:asciiTheme="minorHAnsi" w:eastAsia="Times New Roman" w:hAnsiTheme="minorHAnsi" w:cstheme="minorHAnsi"/>
          <w:sz w:val="20"/>
          <w:szCs w:val="20"/>
          <w:lang w:eastAsia="pl-PL"/>
        </w:rPr>
        <w:t>zobowiązujemy się udostępnić nasze zasoby Wykonawcy:</w:t>
      </w:r>
    </w:p>
    <w:p w14:paraId="452AB4F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126E5623"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2DEB2960"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(pełna nazwa Wykonawcy i adres/siedziba Wykonawcy, składającego ofertę)*</w:t>
      </w:r>
    </w:p>
    <w:p w14:paraId="319F053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3C98EC4C"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1ADF21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92DCF20"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1)</w:t>
      </w:r>
      <w:r w:rsidRPr="00046C98">
        <w:rPr>
          <w:rFonts w:asciiTheme="minorHAnsi" w:eastAsia="Times New Roman" w:hAnsiTheme="minorHAnsi" w:cstheme="minorHAnsi"/>
          <w:sz w:val="20"/>
          <w:szCs w:val="20"/>
          <w:lang w:eastAsia="pl-PL"/>
        </w:rPr>
        <w:tab/>
        <w:t>zakres naszych zasobów dostępnych Wykonawcy:</w:t>
      </w:r>
    </w:p>
    <w:p w14:paraId="0D6FC5E3"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14073EFA"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7507C86C"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46A0BBA3"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F4B4557"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2)</w:t>
      </w:r>
      <w:r w:rsidRPr="00046C98">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25AFEE6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6958B58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0B3A233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066B167"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EB098E2"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3)</w:t>
      </w:r>
      <w:r w:rsidRPr="00046C98">
        <w:rPr>
          <w:rFonts w:asciiTheme="minorHAnsi" w:eastAsia="Times New Roman" w:hAnsiTheme="minorHAnsi" w:cstheme="minorHAnsi"/>
          <w:sz w:val="20"/>
          <w:szCs w:val="20"/>
          <w:lang w:eastAsia="pl-PL"/>
        </w:rPr>
        <w:tab/>
        <w:t>charakter stosunku, jaki będzie mnie łączył z Wykonawcą:</w:t>
      </w:r>
    </w:p>
    <w:p w14:paraId="27E5CF20"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3647BADE"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78D8B1FC"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(wskazać dokładnie np. umowa zlecenia, o dzieło, pożyczki, użyczenia itp.)</w:t>
      </w:r>
    </w:p>
    <w:p w14:paraId="2C30FA7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E06ADF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4)</w:t>
      </w:r>
      <w:r w:rsidRPr="00046C98">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114D59D7"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w:t>
      </w:r>
    </w:p>
    <w:p w14:paraId="5F7C570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 </w:t>
      </w:r>
    </w:p>
    <w:p w14:paraId="4024BF01"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046C98">
        <w:rPr>
          <w:rFonts w:asciiTheme="minorHAnsi" w:eastAsia="Times New Roman" w:hAnsiTheme="minorHAnsi" w:cstheme="minorHAnsi"/>
          <w:i/>
          <w:iCs/>
          <w:sz w:val="20"/>
          <w:szCs w:val="20"/>
          <w:lang w:eastAsia="pl-PL"/>
        </w:rPr>
        <w:t>(wskazać dokładnie te elementy zamówienia, tj. odpowiednio o ile dotyczy usług lub robót budowlanych, które będą realizowane przez podmiot udostępniający zasoby)</w:t>
      </w:r>
    </w:p>
    <w:p w14:paraId="5CC05A0F"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p>
    <w:p w14:paraId="5A4BE357" w14:textId="77777777" w:rsidR="003E46AF" w:rsidRPr="00046C98" w:rsidRDefault="003E46AF" w:rsidP="00CF388A">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lastRenderedPageBreak/>
        <w:t xml:space="preserve">oświadczamy, że nie podlegamy wykluczeniu z postępowania na podstawie art. 108 ust. 1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w:t>
      </w:r>
    </w:p>
    <w:p w14:paraId="2C5D5E0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4ED92E2" w14:textId="77777777" w:rsidR="003E46AF" w:rsidRPr="00046C98" w:rsidRDefault="003E46AF" w:rsidP="00CF388A">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że nie podlegamy wykluczeniu z postępowania na podstawie art. 109 ust. 1 pkt 4), 5), 7), 8), 9) i 10) ustawy </w:t>
      </w:r>
      <w:proofErr w:type="spellStart"/>
      <w:r w:rsidRPr="00046C98">
        <w:rPr>
          <w:rFonts w:asciiTheme="minorHAnsi" w:eastAsia="Times New Roman" w:hAnsiTheme="minorHAnsi" w:cstheme="minorHAnsi"/>
          <w:sz w:val="20"/>
          <w:szCs w:val="20"/>
          <w:lang w:eastAsia="pl-PL"/>
        </w:rPr>
        <w:t>Pzp</w:t>
      </w:r>
      <w:proofErr w:type="spellEnd"/>
      <w:r w:rsidRPr="00046C98">
        <w:rPr>
          <w:rFonts w:asciiTheme="minorHAnsi" w:eastAsia="Times New Roman" w:hAnsiTheme="minorHAnsi" w:cstheme="minorHAnsi"/>
          <w:sz w:val="20"/>
          <w:szCs w:val="20"/>
          <w:lang w:eastAsia="pl-PL"/>
        </w:rPr>
        <w:t xml:space="preserve">. </w:t>
      </w:r>
    </w:p>
    <w:p w14:paraId="79289521" w14:textId="77D68575" w:rsidR="003E46AF" w:rsidRPr="00046C98" w:rsidRDefault="003E46AF" w:rsidP="00CF388A">
      <w:pPr>
        <w:numPr>
          <w:ilvl w:val="0"/>
          <w:numId w:val="81"/>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046C98">
        <w:rPr>
          <w:rFonts w:asciiTheme="minorHAnsi" w:hAnsiTheme="minorHAnsi" w:cstheme="minorHAnsi"/>
          <w:sz w:val="20"/>
          <w:szCs w:val="20"/>
        </w:rPr>
        <w:t>(tekst jednolity: Dziennik Ustaw z 202</w:t>
      </w:r>
      <w:r w:rsidR="00D504C0">
        <w:rPr>
          <w:rFonts w:asciiTheme="minorHAnsi" w:hAnsiTheme="minorHAnsi" w:cstheme="minorHAnsi"/>
          <w:sz w:val="20"/>
          <w:szCs w:val="20"/>
        </w:rPr>
        <w:t>5</w:t>
      </w:r>
      <w:r w:rsidRPr="00046C98">
        <w:rPr>
          <w:rFonts w:asciiTheme="minorHAnsi" w:hAnsiTheme="minorHAnsi" w:cstheme="minorHAnsi"/>
          <w:sz w:val="20"/>
          <w:szCs w:val="20"/>
        </w:rPr>
        <w:t xml:space="preserve">r. poz. </w:t>
      </w:r>
      <w:r w:rsidR="00056C44" w:rsidRPr="00046C98">
        <w:rPr>
          <w:rFonts w:asciiTheme="minorHAnsi" w:hAnsiTheme="minorHAnsi" w:cstheme="minorHAnsi"/>
          <w:sz w:val="20"/>
          <w:szCs w:val="20"/>
        </w:rPr>
        <w:t>5</w:t>
      </w:r>
      <w:r w:rsidR="00D504C0">
        <w:rPr>
          <w:rFonts w:asciiTheme="minorHAnsi" w:hAnsiTheme="minorHAnsi" w:cstheme="minorHAnsi"/>
          <w:sz w:val="20"/>
          <w:szCs w:val="20"/>
        </w:rPr>
        <w:t>14</w:t>
      </w:r>
      <w:r w:rsidRPr="00046C98">
        <w:rPr>
          <w:rFonts w:asciiTheme="minorHAnsi" w:hAnsiTheme="minorHAnsi" w:cstheme="minorHAnsi"/>
          <w:sz w:val="20"/>
          <w:szCs w:val="20"/>
        </w:rPr>
        <w:t>)</w:t>
      </w:r>
      <w:r w:rsidRPr="00046C98">
        <w:rPr>
          <w:rFonts w:asciiTheme="minorHAnsi" w:eastAsia="Times New Roman" w:hAnsiTheme="minorHAnsi" w:cstheme="minorHAnsi"/>
          <w:sz w:val="20"/>
          <w:szCs w:val="20"/>
          <w:lang w:eastAsia="pl-PL"/>
        </w:rPr>
        <w:t>, tj.:</w:t>
      </w:r>
    </w:p>
    <w:p w14:paraId="24EE1990" w14:textId="5E8126A3" w:rsidR="003E46AF" w:rsidRPr="00046C98" w:rsidRDefault="003E46AF" w:rsidP="00CF388A">
      <w:pPr>
        <w:numPr>
          <w:ilvl w:val="1"/>
          <w:numId w:val="82"/>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nie jesteśmy Wykonawcą wymienionym w wykazach określonych w rozporządzeniu 765/2006 </w:t>
      </w:r>
      <w:r w:rsidR="002F53F7" w:rsidRPr="00046C98">
        <w:rPr>
          <w:rFonts w:asciiTheme="minorHAnsi" w:eastAsia="Times New Roman" w:hAnsiTheme="minorHAnsi" w:cstheme="minorHAnsi"/>
          <w:sz w:val="20"/>
          <w:szCs w:val="20"/>
          <w:lang w:eastAsia="pl-PL"/>
        </w:rPr>
        <w:t>i </w:t>
      </w:r>
      <w:r w:rsidRPr="00046C9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5D57657A" w14:textId="7061E0EC" w:rsidR="003E46AF" w:rsidRPr="00046C98" w:rsidRDefault="003E46AF" w:rsidP="00CF388A">
      <w:pPr>
        <w:numPr>
          <w:ilvl w:val="1"/>
          <w:numId w:val="82"/>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nie jesteśmy Wykonawcą, którego beneficjentem rzeczywistym w rozumieniu ustawy z dnia 1 marca 2018r. o przeciwdziałaniu praniu pieniędzy oraz finansowaniu terroryzmu (tekst jednolity: Dziennik Ustaw </w:t>
      </w:r>
      <w:r w:rsidR="002F53F7" w:rsidRPr="00046C98">
        <w:rPr>
          <w:rFonts w:asciiTheme="minorHAnsi" w:eastAsia="Times New Roman" w:hAnsiTheme="minorHAnsi" w:cstheme="minorHAnsi"/>
          <w:sz w:val="20"/>
          <w:szCs w:val="20"/>
          <w:lang w:eastAsia="pl-PL"/>
        </w:rPr>
        <w:t>z </w:t>
      </w:r>
      <w:r w:rsidRPr="00046C98">
        <w:rPr>
          <w:rFonts w:asciiTheme="minorHAnsi" w:eastAsia="Times New Roman" w:hAnsiTheme="minorHAnsi" w:cstheme="minorHAnsi"/>
          <w:sz w:val="20"/>
          <w:szCs w:val="20"/>
          <w:lang w:eastAsia="pl-PL"/>
        </w:rPr>
        <w:t>202</w:t>
      </w:r>
      <w:r w:rsidR="008D7FAF" w:rsidRPr="00046C98">
        <w:rPr>
          <w:rFonts w:asciiTheme="minorHAnsi" w:eastAsia="Times New Roman" w:hAnsiTheme="minorHAnsi" w:cstheme="minorHAnsi"/>
          <w:sz w:val="20"/>
          <w:szCs w:val="20"/>
          <w:lang w:eastAsia="pl-PL"/>
        </w:rPr>
        <w:t>3</w:t>
      </w:r>
      <w:r w:rsidRPr="00046C98">
        <w:rPr>
          <w:rFonts w:asciiTheme="minorHAnsi" w:eastAsia="Times New Roman" w:hAnsiTheme="minorHAnsi" w:cstheme="minorHAnsi"/>
          <w:sz w:val="20"/>
          <w:szCs w:val="20"/>
          <w:lang w:eastAsia="pl-PL"/>
        </w:rPr>
        <w:t xml:space="preserve">r., poz. </w:t>
      </w:r>
      <w:r w:rsidR="008D7FAF" w:rsidRPr="00046C98">
        <w:rPr>
          <w:rFonts w:asciiTheme="minorHAnsi" w:eastAsia="Times New Roman" w:hAnsiTheme="minorHAnsi" w:cstheme="minorHAnsi"/>
          <w:sz w:val="20"/>
          <w:szCs w:val="20"/>
          <w:lang w:eastAsia="pl-PL"/>
        </w:rPr>
        <w:t>1124</w:t>
      </w:r>
      <w:r w:rsidRPr="00046C98">
        <w:rPr>
          <w:rFonts w:asciiTheme="minorHAnsi" w:eastAsia="Times New Roman" w:hAnsiTheme="minorHAnsi" w:cstheme="minorHAnsi"/>
          <w:sz w:val="20"/>
          <w:szCs w:val="20"/>
          <w:lang w:eastAsia="pl-PL"/>
        </w:rPr>
        <w:t xml:space="preserve"> z </w:t>
      </w:r>
      <w:proofErr w:type="spellStart"/>
      <w:r w:rsidRPr="00046C98">
        <w:rPr>
          <w:rFonts w:asciiTheme="minorHAnsi" w:eastAsia="Times New Roman" w:hAnsiTheme="minorHAnsi" w:cstheme="minorHAnsi"/>
          <w:sz w:val="20"/>
          <w:szCs w:val="20"/>
          <w:lang w:eastAsia="pl-PL"/>
        </w:rPr>
        <w:t>późn</w:t>
      </w:r>
      <w:proofErr w:type="spellEnd"/>
      <w:r w:rsidRPr="00046C98">
        <w:rPr>
          <w:rFonts w:asciiTheme="minorHAnsi" w:eastAsia="Times New Roman" w:hAnsiTheme="minorHAnsi" w:cstheme="minorHAnsi"/>
          <w:sz w:val="20"/>
          <w:szCs w:val="20"/>
          <w:lang w:eastAsia="pl-PL"/>
        </w:rPr>
        <w:t xml:space="preserve">. zm.) jest osoba wymieniona w wykazach określonych w rozporządzeniu 765/2006 </w:t>
      </w:r>
      <w:r w:rsidR="002F53F7" w:rsidRPr="00046C98">
        <w:rPr>
          <w:rFonts w:asciiTheme="minorHAnsi" w:eastAsia="Times New Roman" w:hAnsiTheme="minorHAnsi" w:cstheme="minorHAnsi"/>
          <w:sz w:val="20"/>
          <w:szCs w:val="20"/>
          <w:lang w:eastAsia="pl-PL"/>
        </w:rPr>
        <w:t>i </w:t>
      </w:r>
      <w:r w:rsidRPr="00046C9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046C98">
        <w:rPr>
          <w:rFonts w:asciiTheme="minorHAnsi" w:eastAsia="Times New Roman" w:hAnsiTheme="minorHAnsi" w:cstheme="minorHAnsi"/>
          <w:sz w:val="20"/>
          <w:szCs w:val="20"/>
          <w:lang w:eastAsia="pl-PL"/>
        </w:rPr>
        <w:t>o </w:t>
      </w:r>
      <w:r w:rsidRPr="00046C98">
        <w:rPr>
          <w:rFonts w:asciiTheme="minorHAnsi" w:eastAsia="Times New Roman" w:hAnsiTheme="minorHAnsi" w:cstheme="minorHAnsi"/>
          <w:sz w:val="20"/>
          <w:szCs w:val="20"/>
          <w:lang w:eastAsia="pl-PL"/>
        </w:rPr>
        <w:t>zastosowaniu środka, o którym mowa w art. 1 pkt 3 cytowanej ustawy;</w:t>
      </w:r>
    </w:p>
    <w:p w14:paraId="7CDCF40D" w14:textId="77777777" w:rsidR="003E46AF" w:rsidRPr="00046C98" w:rsidRDefault="003E46AF" w:rsidP="00CF388A">
      <w:pPr>
        <w:numPr>
          <w:ilvl w:val="1"/>
          <w:numId w:val="82"/>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046C98">
        <w:rPr>
          <w:rFonts w:asciiTheme="minorHAnsi" w:eastAsia="Times New Roman" w:hAnsiTheme="minorHAnsi" w:cstheme="minorHAnsi"/>
          <w:sz w:val="20"/>
          <w:szCs w:val="20"/>
          <w:lang w:eastAsia="pl-PL"/>
        </w:rPr>
        <w:t>późn</w:t>
      </w:r>
      <w:proofErr w:type="spellEnd"/>
      <w:r w:rsidRPr="00046C98">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38B84CB" w14:textId="77777777" w:rsidR="003E46AF" w:rsidRPr="00046C9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A723324" w14:textId="75822445" w:rsidR="00865EEA" w:rsidRPr="00046C98" w:rsidRDefault="00656FFC" w:rsidP="008D7FAF">
      <w:pPr>
        <w:pageBreakBefore/>
        <w:tabs>
          <w:tab w:val="left" w:pos="567"/>
          <w:tab w:val="left" w:pos="993"/>
        </w:tabs>
        <w:spacing w:after="0" w:line="240" w:lineRule="auto"/>
        <w:ind w:left="284"/>
        <w:jc w:val="right"/>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lastRenderedPageBreak/>
        <w:t xml:space="preserve">Załącznik nr </w:t>
      </w:r>
      <w:r w:rsidR="00227E7D" w:rsidRPr="00046C98">
        <w:rPr>
          <w:rFonts w:asciiTheme="minorHAnsi" w:eastAsia="Times New Roman" w:hAnsiTheme="minorHAnsi" w:cstheme="minorHAnsi"/>
          <w:sz w:val="20"/>
          <w:szCs w:val="20"/>
          <w:lang w:eastAsia="pl-PL"/>
        </w:rPr>
        <w:t>4</w:t>
      </w:r>
      <w:r w:rsidR="00865EEA" w:rsidRPr="00046C98">
        <w:rPr>
          <w:rFonts w:asciiTheme="minorHAnsi" w:eastAsia="Times New Roman" w:hAnsiTheme="minorHAnsi" w:cstheme="minorHAnsi"/>
          <w:sz w:val="20"/>
          <w:szCs w:val="20"/>
          <w:lang w:eastAsia="pl-PL"/>
        </w:rPr>
        <w:t xml:space="preserve"> do SWZ</w:t>
      </w:r>
    </w:p>
    <w:p w14:paraId="6A20CC49" w14:textId="77777777" w:rsidR="003E46AF" w:rsidRPr="00046C98" w:rsidRDefault="003E46AF" w:rsidP="008D7FAF">
      <w:pPr>
        <w:tabs>
          <w:tab w:val="left" w:pos="567"/>
          <w:tab w:val="left" w:pos="993"/>
        </w:tabs>
        <w:spacing w:after="0" w:line="240" w:lineRule="auto"/>
        <w:ind w:left="284"/>
        <w:rPr>
          <w:rFonts w:asciiTheme="minorHAnsi" w:hAnsiTheme="minorHAnsi" w:cstheme="minorHAnsi"/>
          <w:sz w:val="20"/>
          <w:szCs w:val="20"/>
        </w:rPr>
      </w:pPr>
      <w:r w:rsidRPr="00046C98">
        <w:rPr>
          <w:rFonts w:asciiTheme="minorHAnsi" w:eastAsia="Times New Roman" w:hAnsiTheme="minorHAnsi" w:cstheme="minorHAnsi"/>
          <w:i/>
          <w:iCs/>
          <w:sz w:val="20"/>
          <w:szCs w:val="20"/>
          <w:lang w:eastAsia="pl-PL"/>
        </w:rPr>
        <w:t xml:space="preserve">Składane wraz z ofertą </w:t>
      </w:r>
      <w:r w:rsidRPr="00046C98">
        <w:rPr>
          <w:rFonts w:asciiTheme="minorHAnsi" w:eastAsia="Times New Roman" w:hAnsiTheme="minorHAnsi" w:cstheme="minorHAnsi"/>
          <w:i/>
          <w:iCs/>
          <w:color w:val="FF0000"/>
          <w:sz w:val="20"/>
          <w:szCs w:val="20"/>
          <w:lang w:eastAsia="pl-PL"/>
        </w:rPr>
        <w:t>(o ile dotyczy) *</w:t>
      </w:r>
      <w:r w:rsidRPr="00046C98">
        <w:rPr>
          <w:rFonts w:asciiTheme="minorHAnsi" w:eastAsia="Times New Roman" w:hAnsiTheme="minorHAnsi" w:cstheme="minorHAnsi"/>
          <w:i/>
          <w:iCs/>
          <w:sz w:val="20"/>
          <w:szCs w:val="20"/>
          <w:lang w:eastAsia="pl-PL"/>
        </w:rPr>
        <w:t>.</w:t>
      </w:r>
    </w:p>
    <w:p w14:paraId="0749EF0E" w14:textId="77777777" w:rsidR="003E46AF" w:rsidRPr="00046C9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046C98">
        <w:rPr>
          <w:rFonts w:asciiTheme="minorHAnsi" w:eastAsia="Times New Roman" w:hAnsiTheme="minorHAnsi" w:cstheme="minorHAnsi"/>
          <w:b/>
          <w:bCs/>
          <w:sz w:val="20"/>
          <w:szCs w:val="20"/>
          <w:lang w:eastAsia="pl-PL"/>
        </w:rPr>
        <w:t>Oświadczenie Wykonawców</w:t>
      </w:r>
    </w:p>
    <w:p w14:paraId="3A649A18" w14:textId="77777777" w:rsidR="003E46AF" w:rsidRPr="00046C98" w:rsidRDefault="003E46AF" w:rsidP="008D7FAF">
      <w:pPr>
        <w:tabs>
          <w:tab w:val="left" w:pos="567"/>
          <w:tab w:val="left" w:pos="993"/>
        </w:tabs>
        <w:spacing w:after="0" w:line="240" w:lineRule="auto"/>
        <w:ind w:left="284"/>
        <w:jc w:val="center"/>
        <w:rPr>
          <w:rFonts w:asciiTheme="minorHAnsi" w:eastAsia="Times New Roman" w:hAnsiTheme="minorHAnsi" w:cstheme="minorHAnsi"/>
          <w:b/>
          <w:bCs/>
          <w:sz w:val="20"/>
          <w:szCs w:val="20"/>
          <w:lang w:eastAsia="pl-PL"/>
        </w:rPr>
      </w:pPr>
      <w:r w:rsidRPr="00046C98">
        <w:rPr>
          <w:rFonts w:asciiTheme="minorHAnsi" w:eastAsia="Times New Roman" w:hAnsiTheme="minorHAnsi" w:cstheme="minorHAnsi"/>
          <w:b/>
          <w:bCs/>
          <w:sz w:val="20"/>
          <w:szCs w:val="20"/>
          <w:lang w:eastAsia="pl-PL"/>
        </w:rPr>
        <w:t xml:space="preserve">wspólnie ubiegających się o udzielenie zamówienia w zakresie,  </w:t>
      </w:r>
    </w:p>
    <w:p w14:paraId="4078526D" w14:textId="77777777" w:rsidR="003E46AF" w:rsidRPr="00046C9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046C98">
        <w:rPr>
          <w:rFonts w:asciiTheme="minorHAnsi" w:eastAsia="Times New Roman" w:hAnsiTheme="minorHAnsi" w:cstheme="minorHAnsi"/>
          <w:b/>
          <w:bCs/>
          <w:sz w:val="20"/>
          <w:szCs w:val="20"/>
          <w:lang w:eastAsia="pl-PL"/>
        </w:rPr>
        <w:t xml:space="preserve">o którym mowa w art. 117 ust. 4 ustawy </w:t>
      </w:r>
      <w:proofErr w:type="spellStart"/>
      <w:r w:rsidRPr="00046C98">
        <w:rPr>
          <w:rFonts w:asciiTheme="minorHAnsi" w:eastAsia="Times New Roman" w:hAnsiTheme="minorHAnsi" w:cstheme="minorHAnsi"/>
          <w:b/>
          <w:bCs/>
          <w:sz w:val="20"/>
          <w:szCs w:val="20"/>
          <w:lang w:eastAsia="pl-PL"/>
        </w:rPr>
        <w:t>Pzp</w:t>
      </w:r>
      <w:proofErr w:type="spellEnd"/>
    </w:p>
    <w:p w14:paraId="62FEF2EB" w14:textId="77777777" w:rsidR="003E46AF" w:rsidRPr="00046C98" w:rsidRDefault="003E46AF" w:rsidP="008D7FAF">
      <w:pPr>
        <w:tabs>
          <w:tab w:val="left" w:pos="567"/>
          <w:tab w:val="left" w:pos="993"/>
        </w:tabs>
        <w:spacing w:after="0" w:line="240" w:lineRule="auto"/>
        <w:ind w:left="284"/>
        <w:jc w:val="center"/>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(z którego wynika, które roboty budowlane, dostawy lub usługi wykonają poszczególni Wykonawcy)</w:t>
      </w:r>
    </w:p>
    <w:p w14:paraId="69B9FA9C"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b/>
          <w:bCs/>
          <w:sz w:val="20"/>
          <w:szCs w:val="20"/>
          <w:lang w:eastAsia="pl-PL"/>
        </w:rPr>
      </w:pPr>
    </w:p>
    <w:p w14:paraId="30685926" w14:textId="0C9D0F86" w:rsidR="003E46AF" w:rsidRPr="00046C98" w:rsidRDefault="003E46AF" w:rsidP="003F2145">
      <w:pPr>
        <w:pStyle w:val="Akapitzlist"/>
        <w:tabs>
          <w:tab w:val="left" w:pos="567"/>
          <w:tab w:val="num" w:pos="1222"/>
        </w:tabs>
        <w:spacing w:after="0" w:line="240" w:lineRule="auto"/>
        <w:ind w:left="284"/>
        <w:contextualSpacing w:val="0"/>
        <w:jc w:val="both"/>
        <w:rPr>
          <w:rFonts w:asciiTheme="minorHAnsi" w:eastAsia="Times New Roman" w:hAnsiTheme="minorHAnsi" w:cstheme="minorHAnsi"/>
          <w:iCs/>
          <w:sz w:val="20"/>
          <w:szCs w:val="20"/>
          <w:lang w:eastAsia="pl-PL"/>
        </w:rPr>
      </w:pPr>
      <w:r w:rsidRPr="00046C98">
        <w:rPr>
          <w:rFonts w:asciiTheme="minorHAnsi" w:hAnsiTheme="minorHAnsi" w:cstheme="minorHAnsi"/>
          <w:bCs/>
          <w:color w:val="0D0D0D"/>
          <w:sz w:val="20"/>
          <w:szCs w:val="20"/>
        </w:rPr>
        <w:t xml:space="preserve">Biorąc udział w postępowaniu </w:t>
      </w:r>
      <w:r w:rsidRPr="00046C98">
        <w:rPr>
          <w:rFonts w:asciiTheme="minorHAnsi" w:hAnsiTheme="minorHAnsi" w:cstheme="minorHAnsi"/>
          <w:sz w:val="20"/>
          <w:szCs w:val="20"/>
          <w:lang w:eastAsia="pl-PL"/>
        </w:rPr>
        <w:t xml:space="preserve">na </w:t>
      </w:r>
      <w:r w:rsidRPr="00046C98">
        <w:rPr>
          <w:rFonts w:asciiTheme="minorHAnsi" w:hAnsiTheme="minorHAnsi" w:cstheme="minorHAnsi"/>
          <w:sz w:val="20"/>
          <w:szCs w:val="20"/>
        </w:rPr>
        <w:t xml:space="preserve">wyłonienie Wykonawcy </w:t>
      </w:r>
      <w:r w:rsidR="00B06376" w:rsidRPr="00046C98">
        <w:rPr>
          <w:rFonts w:asciiTheme="minorHAnsi" w:eastAsia="Times New Roman" w:hAnsiTheme="minorHAnsi" w:cstheme="minorHAnsi"/>
          <w:i/>
          <w:iCs/>
          <w:sz w:val="20"/>
          <w:szCs w:val="20"/>
          <w:lang w:eastAsia="pl-PL"/>
        </w:rPr>
        <w:t>w zakresie</w:t>
      </w:r>
      <w:r w:rsidR="001B19AF" w:rsidRPr="00046C98">
        <w:rPr>
          <w:rFonts w:asciiTheme="minorHAnsi" w:eastAsia="Times New Roman" w:hAnsiTheme="minorHAnsi" w:cstheme="minorHAnsi"/>
          <w:i/>
          <w:iCs/>
          <w:sz w:val="20"/>
          <w:szCs w:val="20"/>
          <w:lang w:eastAsia="pl-PL"/>
        </w:rPr>
        <w:t xml:space="preserve"> dostawy </w:t>
      </w:r>
      <w:r w:rsidR="008F0C0D" w:rsidRPr="00046C98">
        <w:rPr>
          <w:rFonts w:asciiTheme="minorHAnsi" w:eastAsia="Times New Roman" w:hAnsiTheme="minorHAnsi" w:cstheme="minorHAnsi"/>
          <w:b/>
          <w:bCs/>
          <w:i/>
          <w:iCs/>
          <w:sz w:val="20"/>
          <w:szCs w:val="20"/>
          <w:lang w:eastAsia="pl-PL"/>
        </w:rPr>
        <w:t>na wyłonienie Wykonawcy w zakresie dostawy klastra obliczeniowego złożonego z 46 jednostek typu mini PC dla potrzeb Uniwersytetu Jagiellońskiego - Collegium Medicum w Krakowie. Nr postępowania 141.272.20.2025</w:t>
      </w:r>
      <w:r w:rsidR="00194202" w:rsidRPr="00046C98">
        <w:rPr>
          <w:rFonts w:asciiTheme="minorHAnsi" w:eastAsia="Times New Roman" w:hAnsiTheme="minorHAnsi" w:cstheme="minorHAnsi"/>
          <w:b/>
          <w:bCs/>
          <w:i/>
          <w:iCs/>
          <w:sz w:val="20"/>
          <w:szCs w:val="20"/>
          <w:lang w:eastAsia="pl-PL"/>
        </w:rPr>
        <w:t>.</w:t>
      </w:r>
    </w:p>
    <w:p w14:paraId="694B9307" w14:textId="77777777" w:rsidR="00056C44" w:rsidRPr="00046C98" w:rsidRDefault="00056C44"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p>
    <w:p w14:paraId="2E30D209" w14:textId="45BFC73F" w:rsidR="003E46AF" w:rsidRPr="00046C98" w:rsidRDefault="003E46AF"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Wykonawca:</w:t>
      </w:r>
    </w:p>
    <w:p w14:paraId="21F664D5"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 xml:space="preserve"> </w:t>
      </w:r>
    </w:p>
    <w:p w14:paraId="048716C0"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t>……………………………………………………………………………………………………………………………</w:t>
      </w:r>
    </w:p>
    <w:p w14:paraId="4D806F48"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33A0B73"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eastAsia="Times New Roman" w:hAnsiTheme="minorHAnsi" w:cstheme="minorHAnsi"/>
          <w:i/>
          <w:iCs/>
          <w:color w:val="FF0000"/>
          <w:sz w:val="20"/>
          <w:szCs w:val="20"/>
          <w:lang w:eastAsia="pl-PL"/>
        </w:rPr>
        <w:t>(pełna nazwa Wykonawcy i adres/siedziba Wykonawcy, składającego ofertę)</w:t>
      </w:r>
    </w:p>
    <w:p w14:paraId="74D62300"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609AA3D"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t>działając w imieniu i na rzecz:</w:t>
      </w:r>
    </w:p>
    <w:p w14:paraId="4BD4CE16"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DF2F95C"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eastAsia="Times New Roman" w:hAnsiTheme="minorHAnsi" w:cstheme="minorHAnsi"/>
          <w:sz w:val="20"/>
          <w:szCs w:val="20"/>
          <w:lang w:eastAsia="pl-PL"/>
        </w:rPr>
        <w:t>……………………………………………………………………………………………………………………………</w:t>
      </w:r>
    </w:p>
    <w:p w14:paraId="2D551052"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35FE1B9"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eastAsia="Times New Roman" w:hAnsiTheme="minorHAnsi" w:cstheme="minorHAnsi"/>
          <w:i/>
          <w:iCs/>
          <w:color w:val="FF0000"/>
          <w:sz w:val="20"/>
          <w:szCs w:val="20"/>
          <w:lang w:eastAsia="pl-PL"/>
        </w:rPr>
        <w:t>(pełna nazwa Wykonawcy i adres/siedziba Wykonawcy wspólnie ubiegających się o udzielenie zamówienia)</w:t>
      </w:r>
    </w:p>
    <w:p w14:paraId="00633813"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796AD76A" w14:textId="48C6D7AE"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b/>
          <w:iCs/>
          <w:sz w:val="20"/>
          <w:szCs w:val="20"/>
          <w:lang w:eastAsia="pl-PL"/>
        </w:rPr>
      </w:pPr>
      <w:r w:rsidRPr="00046C98">
        <w:rPr>
          <w:rFonts w:asciiTheme="minorHAnsi" w:eastAsia="Times New Roman" w:hAnsiTheme="minorHAnsi" w:cstheme="minorHAnsi"/>
          <w:b/>
          <w:sz w:val="20"/>
          <w:szCs w:val="20"/>
          <w:lang w:eastAsia="pl-PL"/>
        </w:rPr>
        <w:t>Oświadczamy,</w:t>
      </w:r>
      <w:r w:rsidRPr="00046C98">
        <w:rPr>
          <w:rFonts w:asciiTheme="minorHAnsi" w:eastAsia="Times New Roman" w:hAnsiTheme="minorHAnsi" w:cstheme="minorHAnsi"/>
          <w:b/>
          <w:iCs/>
          <w:sz w:val="20"/>
          <w:szCs w:val="20"/>
          <w:lang w:eastAsia="pl-PL"/>
        </w:rPr>
        <w:t xml:space="preserve"> iż następujące dostawy wykonają poszczególni Wykonawcy wspólnie ubiegający się </w:t>
      </w:r>
      <w:r w:rsidR="002F53F7" w:rsidRPr="00046C98">
        <w:rPr>
          <w:rFonts w:asciiTheme="minorHAnsi" w:eastAsia="Times New Roman" w:hAnsiTheme="minorHAnsi" w:cstheme="minorHAnsi"/>
          <w:b/>
          <w:iCs/>
          <w:sz w:val="20"/>
          <w:szCs w:val="20"/>
          <w:lang w:eastAsia="pl-PL"/>
        </w:rPr>
        <w:t>o </w:t>
      </w:r>
      <w:r w:rsidRPr="00046C98">
        <w:rPr>
          <w:rFonts w:asciiTheme="minorHAnsi" w:eastAsia="Times New Roman" w:hAnsiTheme="minorHAnsi" w:cstheme="minorHAnsi"/>
          <w:b/>
          <w:iCs/>
          <w:sz w:val="20"/>
          <w:szCs w:val="20"/>
          <w:lang w:eastAsia="pl-PL"/>
        </w:rPr>
        <w:t>udzielenie zamówienia:</w:t>
      </w:r>
    </w:p>
    <w:p w14:paraId="12D6E54A"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5926F969"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Wykonawca (nazwa):</w:t>
      </w:r>
    </w:p>
    <w:p w14:paraId="473B0D75"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 xml:space="preserve"> </w:t>
      </w:r>
    </w:p>
    <w:p w14:paraId="3F8012F4"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 xml:space="preserve">………………………………………………………………………………………………………………... </w:t>
      </w:r>
    </w:p>
    <w:p w14:paraId="2F63DF20"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2573A937"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wykona: ……………………………………………………………………………………………………… **</w:t>
      </w:r>
    </w:p>
    <w:p w14:paraId="612F6D9B"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38CD036"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C1C9FF3"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 xml:space="preserve">Wykonawca (nazwa): </w:t>
      </w:r>
    </w:p>
    <w:p w14:paraId="713122B0"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050CAC0F"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046C98">
        <w:rPr>
          <w:rFonts w:asciiTheme="minorHAnsi" w:eastAsia="Times New Roman" w:hAnsiTheme="minorHAnsi" w:cstheme="minorHAnsi"/>
          <w:iCs/>
          <w:sz w:val="20"/>
          <w:szCs w:val="20"/>
          <w:lang w:eastAsia="pl-PL"/>
        </w:rPr>
        <w:t xml:space="preserve">………………………………………………………………………………………………………………... </w:t>
      </w:r>
    </w:p>
    <w:p w14:paraId="52316123"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4B686391"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r w:rsidRPr="00046C98">
        <w:rPr>
          <w:rFonts w:asciiTheme="minorHAnsi" w:eastAsia="Times New Roman" w:hAnsiTheme="minorHAnsi" w:cstheme="minorHAnsi"/>
          <w:iCs/>
          <w:sz w:val="20"/>
          <w:szCs w:val="20"/>
          <w:lang w:eastAsia="pl-PL"/>
        </w:rPr>
        <w:t>wykona: ……………………………………………………………………………………………………… **</w:t>
      </w:r>
    </w:p>
    <w:p w14:paraId="7EC08212" w14:textId="77777777" w:rsidR="003E46AF" w:rsidRPr="00046C9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3A4AE8EC"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046C98">
        <w:rPr>
          <w:rFonts w:asciiTheme="minorHAnsi" w:hAnsiTheme="minorHAnsi" w:cstheme="minorHAnsi"/>
          <w:i/>
          <w:color w:val="FF0000"/>
          <w:sz w:val="20"/>
          <w:szCs w:val="20"/>
          <w:u w:val="single"/>
        </w:rPr>
        <w:t>* niepotrzebne skreślić</w:t>
      </w:r>
    </w:p>
    <w:p w14:paraId="66D66D4A" w14:textId="77777777" w:rsidR="003E46AF" w:rsidRPr="00046C98" w:rsidRDefault="003E46AF" w:rsidP="008D7FAF">
      <w:pPr>
        <w:tabs>
          <w:tab w:val="left" w:pos="567"/>
        </w:tabs>
        <w:ind w:left="284"/>
        <w:rPr>
          <w:rFonts w:asciiTheme="minorHAnsi" w:eastAsia="Times New Roman" w:hAnsiTheme="minorHAnsi" w:cstheme="minorHAnsi"/>
          <w:b/>
          <w:i/>
          <w:sz w:val="20"/>
          <w:szCs w:val="20"/>
          <w:u w:val="single"/>
          <w:lang w:eastAsia="pl-PL"/>
        </w:rPr>
      </w:pPr>
      <w:r w:rsidRPr="00046C98">
        <w:rPr>
          <w:rFonts w:asciiTheme="minorHAnsi" w:hAnsiTheme="minorHAnsi" w:cstheme="minorHAnsi"/>
          <w:i/>
          <w:color w:val="FF0000"/>
          <w:sz w:val="20"/>
          <w:szCs w:val="20"/>
          <w:u w:val="single"/>
        </w:rPr>
        <w:t>** należy dostosować do ilości Wykonawców w konsorcjum</w:t>
      </w:r>
    </w:p>
    <w:p w14:paraId="4B2B9BA1" w14:textId="77777777" w:rsidR="00D7174D" w:rsidRPr="00046C98" w:rsidRDefault="00D7174D"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2FE50F8" w14:textId="77777777" w:rsidR="00A8695E" w:rsidRPr="00046C98" w:rsidRDefault="00371644" w:rsidP="008D7FAF">
      <w:pPr>
        <w:tabs>
          <w:tab w:val="left" w:pos="567"/>
        </w:tabs>
        <w:spacing w:after="0" w:line="240" w:lineRule="auto"/>
        <w:ind w:left="284"/>
        <w:jc w:val="right"/>
        <w:rPr>
          <w:rFonts w:asciiTheme="minorHAnsi" w:eastAsia="Times New Roman" w:hAnsiTheme="minorHAnsi" w:cstheme="minorHAnsi"/>
          <w:b/>
          <w:i/>
          <w:sz w:val="20"/>
          <w:szCs w:val="20"/>
          <w:u w:val="single"/>
          <w:lang w:eastAsia="pl-PL"/>
        </w:rPr>
      </w:pPr>
      <w:r w:rsidRPr="00046C98">
        <w:rPr>
          <w:rFonts w:asciiTheme="minorHAnsi" w:eastAsia="Times New Roman" w:hAnsiTheme="minorHAnsi" w:cstheme="minorHAnsi"/>
          <w:b/>
          <w:i/>
          <w:sz w:val="20"/>
          <w:szCs w:val="20"/>
          <w:u w:val="single"/>
          <w:lang w:eastAsia="pl-PL"/>
        </w:rPr>
        <w:br w:type="page"/>
      </w:r>
    </w:p>
    <w:p w14:paraId="51751FFF" w14:textId="1AC2C479" w:rsidR="00B06C64" w:rsidRPr="00046C98" w:rsidRDefault="00B06C64"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lastRenderedPageBreak/>
        <w:t xml:space="preserve">Załącznik nr </w:t>
      </w:r>
      <w:r w:rsidR="00227E7D" w:rsidRPr="00046C98">
        <w:rPr>
          <w:rFonts w:asciiTheme="minorHAnsi" w:eastAsia="Times New Roman" w:hAnsiTheme="minorHAnsi" w:cstheme="minorHAnsi"/>
          <w:sz w:val="20"/>
          <w:szCs w:val="20"/>
          <w:lang w:eastAsia="pl-PL"/>
        </w:rPr>
        <w:t>5</w:t>
      </w:r>
      <w:r w:rsidRPr="00046C98">
        <w:rPr>
          <w:rFonts w:asciiTheme="minorHAnsi" w:eastAsia="Times New Roman" w:hAnsiTheme="minorHAnsi" w:cstheme="minorHAnsi"/>
          <w:sz w:val="20"/>
          <w:szCs w:val="20"/>
          <w:lang w:eastAsia="pl-PL"/>
        </w:rPr>
        <w:t xml:space="preserve"> do SWZ</w:t>
      </w:r>
    </w:p>
    <w:p w14:paraId="155954AD" w14:textId="77777777" w:rsidR="003E46AF" w:rsidRPr="00046C9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bookmarkStart w:id="4" w:name="_Hlk89082028"/>
      <w:r w:rsidRPr="00046C98">
        <w:rPr>
          <w:rFonts w:asciiTheme="minorHAnsi" w:eastAsia="Times New Roman" w:hAnsiTheme="minorHAnsi" w:cstheme="minorHAnsi"/>
          <w:i/>
          <w:iCs/>
          <w:sz w:val="20"/>
          <w:szCs w:val="20"/>
          <w:lang w:eastAsia="pl-PL"/>
        </w:rPr>
        <w:t>Składane w odpowiedzi na wezwanie Zamawiającego.</w:t>
      </w:r>
    </w:p>
    <w:p w14:paraId="1F123EED" w14:textId="77777777" w:rsidR="003E46AF" w:rsidRPr="00046C98" w:rsidRDefault="003E46AF" w:rsidP="008D7FAF">
      <w:pPr>
        <w:tabs>
          <w:tab w:val="left" w:pos="567"/>
        </w:tabs>
        <w:spacing w:after="0" w:line="240" w:lineRule="auto"/>
        <w:ind w:left="284"/>
        <w:jc w:val="right"/>
        <w:rPr>
          <w:rFonts w:asciiTheme="minorHAnsi" w:hAnsiTheme="minorHAnsi" w:cstheme="minorHAnsi"/>
          <w:b/>
          <w:sz w:val="20"/>
          <w:szCs w:val="20"/>
        </w:rPr>
      </w:pPr>
    </w:p>
    <w:p w14:paraId="1A04C7EB" w14:textId="77777777" w:rsidR="003E46AF" w:rsidRPr="00046C98" w:rsidRDefault="003E46AF" w:rsidP="008D7FAF">
      <w:pPr>
        <w:tabs>
          <w:tab w:val="left" w:pos="567"/>
          <w:tab w:val="left" w:pos="994"/>
        </w:tabs>
        <w:spacing w:after="0" w:line="240" w:lineRule="auto"/>
        <w:ind w:left="284"/>
        <w:jc w:val="center"/>
        <w:outlineLvl w:val="0"/>
        <w:rPr>
          <w:rFonts w:asciiTheme="minorHAnsi" w:hAnsiTheme="minorHAnsi" w:cstheme="minorHAnsi"/>
          <w:b/>
          <w:bCs/>
          <w:sz w:val="20"/>
          <w:szCs w:val="20"/>
        </w:rPr>
      </w:pPr>
      <w:r w:rsidRPr="00046C98">
        <w:rPr>
          <w:rFonts w:asciiTheme="minorHAnsi" w:hAnsiTheme="minorHAnsi" w:cstheme="minorHAnsi"/>
          <w:b/>
          <w:bCs/>
          <w:sz w:val="20"/>
          <w:szCs w:val="20"/>
        </w:rPr>
        <w:t>OŚWIADCZENIE O POWIĄZANIU KAPITAŁOWYM</w:t>
      </w:r>
    </w:p>
    <w:p w14:paraId="4476303A" w14:textId="77777777" w:rsidR="003E46AF" w:rsidRPr="00046C98" w:rsidRDefault="003E46AF" w:rsidP="008D7FAF">
      <w:pPr>
        <w:tabs>
          <w:tab w:val="left" w:pos="567"/>
          <w:tab w:val="left" w:pos="994"/>
        </w:tabs>
        <w:spacing w:after="0" w:line="240" w:lineRule="auto"/>
        <w:ind w:left="284"/>
        <w:outlineLvl w:val="0"/>
        <w:rPr>
          <w:rFonts w:asciiTheme="minorHAnsi" w:hAnsiTheme="minorHAnsi" w:cstheme="minorHAnsi"/>
          <w:bCs/>
          <w:sz w:val="20"/>
          <w:szCs w:val="20"/>
        </w:rPr>
      </w:pPr>
    </w:p>
    <w:p w14:paraId="05250135" w14:textId="51F3E67C" w:rsidR="003E46AF" w:rsidRPr="00046C98" w:rsidRDefault="003E46AF" w:rsidP="008D7FAF">
      <w:pPr>
        <w:pStyle w:val="Akapitzlist"/>
        <w:tabs>
          <w:tab w:val="left" w:pos="567"/>
          <w:tab w:val="num" w:pos="1222"/>
        </w:tabs>
        <w:spacing w:after="0" w:line="240" w:lineRule="auto"/>
        <w:ind w:left="284"/>
        <w:contextualSpacing w:val="0"/>
        <w:jc w:val="both"/>
        <w:rPr>
          <w:rFonts w:asciiTheme="minorHAnsi" w:hAnsiTheme="minorHAnsi" w:cstheme="minorHAnsi"/>
          <w:b/>
          <w:bCs/>
          <w:sz w:val="20"/>
          <w:szCs w:val="20"/>
          <w:lang w:eastAsia="pl-PL"/>
        </w:rPr>
      </w:pPr>
      <w:r w:rsidRPr="00046C98">
        <w:rPr>
          <w:rFonts w:asciiTheme="minorHAnsi" w:hAnsiTheme="minorHAnsi" w:cstheme="minorHAnsi"/>
          <w:bCs/>
          <w:color w:val="0D0D0D"/>
          <w:sz w:val="20"/>
          <w:szCs w:val="20"/>
        </w:rPr>
        <w:t xml:space="preserve">Biorąc udział w postępowaniu </w:t>
      </w:r>
      <w:r w:rsidRPr="00046C98">
        <w:rPr>
          <w:rFonts w:asciiTheme="minorHAnsi" w:hAnsiTheme="minorHAnsi" w:cstheme="minorHAnsi"/>
          <w:sz w:val="20"/>
          <w:szCs w:val="20"/>
          <w:lang w:eastAsia="pl-PL"/>
        </w:rPr>
        <w:t xml:space="preserve">na </w:t>
      </w:r>
      <w:r w:rsidR="00B06376" w:rsidRPr="00046C98">
        <w:rPr>
          <w:rFonts w:asciiTheme="minorHAnsi" w:eastAsia="Times New Roman" w:hAnsiTheme="minorHAnsi" w:cstheme="minorHAnsi"/>
          <w:i/>
          <w:iCs/>
          <w:sz w:val="20"/>
          <w:szCs w:val="20"/>
          <w:lang w:eastAsia="pl-PL"/>
        </w:rPr>
        <w:t xml:space="preserve">wyłonienie Wykonawcy w zakresie </w:t>
      </w:r>
      <w:r w:rsidR="001B19AF" w:rsidRPr="00046C98">
        <w:rPr>
          <w:rFonts w:asciiTheme="minorHAnsi" w:eastAsia="Times New Roman" w:hAnsiTheme="minorHAnsi" w:cstheme="minorHAnsi"/>
          <w:i/>
          <w:iCs/>
          <w:sz w:val="20"/>
          <w:szCs w:val="20"/>
          <w:lang w:eastAsia="pl-PL"/>
        </w:rPr>
        <w:t xml:space="preserve">dostawy </w:t>
      </w:r>
      <w:r w:rsidR="008F0C0D" w:rsidRPr="00046C98">
        <w:rPr>
          <w:rFonts w:asciiTheme="minorHAnsi" w:hAnsiTheme="minorHAnsi" w:cstheme="minorHAnsi"/>
          <w:b/>
          <w:bCs/>
          <w:i/>
          <w:iCs/>
          <w:sz w:val="20"/>
          <w:szCs w:val="20"/>
          <w:lang w:eastAsia="pl-PL"/>
        </w:rPr>
        <w:t>na wyłonienie Wykonawcy w zakresie dostawy klastra obliczeniowego złożonego z 46 jednostek typu mini PC dla potrzeb Uniwersytetu Jagiellońskiego - Collegium Medicum w Krakowie. Nr postępowania 141.272.20.2025</w:t>
      </w:r>
      <w:r w:rsidR="00194202" w:rsidRPr="00046C98">
        <w:rPr>
          <w:rFonts w:asciiTheme="minorHAnsi" w:hAnsiTheme="minorHAnsi" w:cstheme="minorHAnsi"/>
          <w:b/>
          <w:bCs/>
          <w:i/>
          <w:iCs/>
          <w:sz w:val="20"/>
          <w:szCs w:val="20"/>
          <w:lang w:eastAsia="pl-PL"/>
        </w:rPr>
        <w:t xml:space="preserve">, </w:t>
      </w:r>
      <w:r w:rsidRPr="00046C98">
        <w:rPr>
          <w:rFonts w:asciiTheme="minorHAnsi" w:hAnsiTheme="minorHAnsi" w:cstheme="minorHAnsi"/>
          <w:bCs/>
          <w:spacing w:val="-4"/>
          <w:sz w:val="20"/>
          <w:szCs w:val="20"/>
        </w:rPr>
        <w:t>oświadczamy, że :</w:t>
      </w:r>
    </w:p>
    <w:p w14:paraId="77AC0373" w14:textId="77777777" w:rsidR="003E46AF" w:rsidRPr="00046C9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8278AB7"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046C98">
        <w:rPr>
          <w:rFonts w:asciiTheme="minorHAnsi" w:hAnsiTheme="minorHAnsi" w:cstheme="minorHAnsi"/>
          <w:bCs/>
          <w:spacing w:val="-4"/>
          <w:sz w:val="20"/>
          <w:szCs w:val="20"/>
        </w:rPr>
        <w:t>nie należymy do tej samej grupy kapitałowej z żadnym z Wykonawców, którzy złożyli ofertę w niniejszym postępowaniu *)</w:t>
      </w:r>
    </w:p>
    <w:p w14:paraId="40014B9F"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0CBEF4FF"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046C98">
        <w:rPr>
          <w:rFonts w:asciiTheme="minorHAnsi" w:hAnsiTheme="minorHAnsi" w:cstheme="minorHAnsi"/>
          <w:bCs/>
          <w:spacing w:val="-4"/>
          <w:sz w:val="20"/>
          <w:szCs w:val="20"/>
        </w:rPr>
        <w:t>lub</w:t>
      </w:r>
    </w:p>
    <w:p w14:paraId="14C99323"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41E578C"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046C98">
        <w:rPr>
          <w:rFonts w:asciiTheme="minorHAnsi" w:hAnsiTheme="minorHAnsi" w:cstheme="minorHAnsi"/>
          <w:bCs/>
          <w:spacing w:val="-4"/>
          <w:sz w:val="20"/>
          <w:szCs w:val="20"/>
        </w:rPr>
        <w:t>należymy do tej samej grupy kapitałowej z następującymi Wykonawcami, którzy złożyli ofertę w niniejszym postępowaniu *)</w:t>
      </w:r>
    </w:p>
    <w:p w14:paraId="6B114151"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003A7C1"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046C98">
        <w:rPr>
          <w:rFonts w:asciiTheme="minorHAnsi" w:hAnsiTheme="minorHAnsi" w:cstheme="minorHAnsi"/>
          <w:bCs/>
          <w:spacing w:val="-4"/>
          <w:sz w:val="20"/>
          <w:szCs w:val="20"/>
        </w:rPr>
        <w:t>w rozumieniu art. 4 pkt 14) ustawy z dnia 16 lutego 2007r. o ochronie konkurencji i konsumentów (tekst jednolity: Dziennik Ustaw z 2024r. poz. 1616).</w:t>
      </w:r>
    </w:p>
    <w:p w14:paraId="77475D2B"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u w:val="single"/>
        </w:rPr>
      </w:pPr>
    </w:p>
    <w:p w14:paraId="07CE3475"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vertAlign w:val="superscript"/>
        </w:rPr>
      </w:pPr>
      <w:r w:rsidRPr="00046C98">
        <w:rPr>
          <w:rFonts w:asciiTheme="minorHAnsi" w:hAnsiTheme="minorHAnsi" w:cstheme="minorHAnsi"/>
          <w:spacing w:val="-4"/>
          <w:sz w:val="20"/>
          <w:szCs w:val="20"/>
        </w:rPr>
        <w:t>Lista Wykonawców składających ofertę w niniejszy postępowaniu, należących do tej samej grupy kapitałowej , o ile dotyczy*</w:t>
      </w:r>
      <w:r w:rsidRPr="00046C98">
        <w:rPr>
          <w:rFonts w:asciiTheme="minorHAnsi" w:hAnsiTheme="minorHAnsi" w:cstheme="minorHAnsi"/>
          <w:spacing w:val="-4"/>
          <w:sz w:val="20"/>
          <w:szCs w:val="20"/>
          <w:vertAlign w:val="superscript"/>
        </w:rPr>
        <w:t>)</w:t>
      </w:r>
    </w:p>
    <w:p w14:paraId="0CBF2D78" w14:textId="77777777" w:rsidR="00056C44" w:rsidRPr="00046C98" w:rsidRDefault="00056C44" w:rsidP="00056C44">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u w:val="single"/>
        </w:rPr>
      </w:pPr>
    </w:p>
    <w:p w14:paraId="1D401A94" w14:textId="77777777" w:rsidR="00056C44" w:rsidRPr="00046C98" w:rsidRDefault="00056C44" w:rsidP="00056C44">
      <w:pPr>
        <w:widowControl w:val="0"/>
        <w:numPr>
          <w:ilvl w:val="0"/>
          <w:numId w:val="11"/>
        </w:numPr>
        <w:tabs>
          <w:tab w:val="left" w:pos="567"/>
          <w:tab w:val="left" w:pos="994"/>
        </w:tabs>
        <w:suppressAutoHyphens/>
        <w:autoSpaceDE w:val="0"/>
        <w:autoSpaceDN w:val="0"/>
        <w:adjustRightInd w:val="0"/>
        <w:spacing w:after="0" w:line="240" w:lineRule="auto"/>
        <w:ind w:left="284" w:firstLine="0"/>
        <w:jc w:val="both"/>
        <w:rPr>
          <w:rFonts w:asciiTheme="minorHAnsi" w:hAnsiTheme="minorHAnsi" w:cstheme="minorHAnsi"/>
          <w:spacing w:val="-4"/>
          <w:sz w:val="20"/>
          <w:szCs w:val="20"/>
        </w:rPr>
      </w:pPr>
      <w:r w:rsidRPr="00046C98">
        <w:rPr>
          <w:rFonts w:asciiTheme="minorHAnsi" w:hAnsiTheme="minorHAnsi" w:cstheme="minorHAnsi"/>
          <w:spacing w:val="-4"/>
          <w:sz w:val="20"/>
          <w:szCs w:val="20"/>
        </w:rPr>
        <w:t>......................................................................................................................................................................................</w:t>
      </w:r>
    </w:p>
    <w:p w14:paraId="3F486C45" w14:textId="77777777" w:rsidR="00056C44" w:rsidRPr="00046C98" w:rsidRDefault="00056C44" w:rsidP="00056C44">
      <w:pPr>
        <w:widowControl w:val="0"/>
        <w:tabs>
          <w:tab w:val="left" w:pos="567"/>
          <w:tab w:val="left" w:pos="994"/>
        </w:tabs>
        <w:suppressAutoHyphens/>
        <w:autoSpaceDE w:val="0"/>
        <w:autoSpaceDN w:val="0"/>
        <w:adjustRightInd w:val="0"/>
        <w:spacing w:after="0" w:line="240" w:lineRule="auto"/>
        <w:ind w:left="284"/>
        <w:jc w:val="both"/>
        <w:rPr>
          <w:rFonts w:asciiTheme="minorHAnsi" w:hAnsiTheme="minorHAnsi" w:cstheme="minorHAnsi"/>
          <w:spacing w:val="-4"/>
          <w:sz w:val="20"/>
          <w:szCs w:val="20"/>
        </w:rPr>
      </w:pPr>
    </w:p>
    <w:p w14:paraId="586E5800" w14:textId="77777777" w:rsidR="00056C44" w:rsidRPr="00046C98" w:rsidRDefault="00056C44" w:rsidP="00056C44">
      <w:pPr>
        <w:widowControl w:val="0"/>
        <w:numPr>
          <w:ilvl w:val="0"/>
          <w:numId w:val="11"/>
        </w:numPr>
        <w:tabs>
          <w:tab w:val="left" w:pos="567"/>
          <w:tab w:val="left" w:pos="994"/>
        </w:tabs>
        <w:suppressAutoHyphens/>
        <w:autoSpaceDE w:val="0"/>
        <w:autoSpaceDN w:val="0"/>
        <w:adjustRightInd w:val="0"/>
        <w:spacing w:after="0" w:line="240" w:lineRule="auto"/>
        <w:ind w:left="284" w:firstLine="0"/>
        <w:jc w:val="both"/>
        <w:rPr>
          <w:rFonts w:asciiTheme="minorHAnsi" w:hAnsiTheme="minorHAnsi" w:cstheme="minorHAnsi"/>
          <w:spacing w:val="-4"/>
          <w:sz w:val="20"/>
          <w:szCs w:val="20"/>
        </w:rPr>
      </w:pPr>
      <w:r w:rsidRPr="00046C98">
        <w:rPr>
          <w:rFonts w:asciiTheme="minorHAnsi" w:hAnsiTheme="minorHAnsi" w:cstheme="minorHAnsi"/>
          <w:spacing w:val="-4"/>
          <w:sz w:val="20"/>
          <w:szCs w:val="20"/>
        </w:rPr>
        <w:t>………………………………………...........................................................................................................................................</w:t>
      </w:r>
    </w:p>
    <w:p w14:paraId="1C32D60A" w14:textId="77777777" w:rsidR="00056C44" w:rsidRPr="00046C98" w:rsidRDefault="00056C44" w:rsidP="00056C44">
      <w:pPr>
        <w:pStyle w:val="Akapitzlist"/>
        <w:tabs>
          <w:tab w:val="left" w:pos="567"/>
        </w:tabs>
        <w:spacing w:after="0" w:line="240" w:lineRule="auto"/>
        <w:ind w:left="284"/>
        <w:rPr>
          <w:rFonts w:asciiTheme="minorHAnsi" w:hAnsiTheme="minorHAnsi" w:cstheme="minorHAnsi"/>
          <w:spacing w:val="-4"/>
          <w:sz w:val="20"/>
          <w:szCs w:val="20"/>
        </w:rPr>
      </w:pPr>
    </w:p>
    <w:p w14:paraId="009C6299" w14:textId="6549EF88" w:rsidR="003E46AF" w:rsidRPr="00046C98" w:rsidRDefault="00056C44" w:rsidP="00056C44">
      <w:pPr>
        <w:tabs>
          <w:tab w:val="left" w:pos="567"/>
          <w:tab w:val="left" w:pos="994"/>
        </w:tabs>
        <w:spacing w:after="0" w:line="240" w:lineRule="auto"/>
        <w:ind w:left="284"/>
        <w:jc w:val="both"/>
        <w:rPr>
          <w:rFonts w:asciiTheme="minorHAnsi" w:hAnsiTheme="minorHAnsi" w:cstheme="minorHAnsi"/>
          <w:color w:val="0D0D0D"/>
          <w:sz w:val="20"/>
          <w:szCs w:val="20"/>
        </w:rPr>
      </w:pPr>
      <w:r w:rsidRPr="00046C98">
        <w:rPr>
          <w:rFonts w:asciiTheme="minorHAnsi" w:hAnsiTheme="minorHAnsi" w:cstheme="minorHAnsi"/>
          <w:color w:val="0D0D0D"/>
          <w:sz w:val="20"/>
          <w:szCs w:val="20"/>
        </w:rPr>
        <w:t>Wraz ze złożeniem oświadczenia, Wykonawca o ile dotyczy może przedstawić dowody, że oferty zostały przygotowane niezależnie od siebie oraz że powiązania z innym wykonawcą/</w:t>
      </w:r>
      <w:proofErr w:type="spellStart"/>
      <w:r w:rsidRPr="00046C98">
        <w:rPr>
          <w:rFonts w:asciiTheme="minorHAnsi" w:hAnsiTheme="minorHAnsi" w:cstheme="minorHAnsi"/>
          <w:color w:val="0D0D0D"/>
          <w:sz w:val="20"/>
          <w:szCs w:val="20"/>
        </w:rPr>
        <w:t>ami</w:t>
      </w:r>
      <w:proofErr w:type="spellEnd"/>
      <w:r w:rsidRPr="00046C98">
        <w:rPr>
          <w:rFonts w:asciiTheme="minorHAnsi" w:hAnsiTheme="minorHAnsi" w:cstheme="minorHAnsi"/>
          <w:color w:val="0D0D0D"/>
          <w:sz w:val="20"/>
          <w:szCs w:val="20"/>
        </w:rPr>
        <w:t xml:space="preserve"> nie prowadzą do zakłócenia konkurencji w postępowaniu o udzielenie zamówienia</w:t>
      </w:r>
      <w:r w:rsidR="003E46AF" w:rsidRPr="00046C98">
        <w:rPr>
          <w:rFonts w:asciiTheme="minorHAnsi" w:hAnsiTheme="minorHAnsi" w:cstheme="minorHAnsi"/>
          <w:color w:val="0D0D0D"/>
          <w:sz w:val="20"/>
          <w:szCs w:val="20"/>
        </w:rPr>
        <w:t>.</w:t>
      </w:r>
    </w:p>
    <w:p w14:paraId="0A7F415B" w14:textId="77777777" w:rsidR="003E46AF" w:rsidRPr="00046C98" w:rsidRDefault="003E46AF" w:rsidP="008D7FAF">
      <w:pPr>
        <w:tabs>
          <w:tab w:val="left" w:pos="567"/>
          <w:tab w:val="left" w:pos="994"/>
        </w:tabs>
        <w:spacing w:after="0" w:line="240" w:lineRule="auto"/>
        <w:ind w:left="284"/>
        <w:jc w:val="both"/>
        <w:rPr>
          <w:rFonts w:asciiTheme="minorHAnsi" w:hAnsiTheme="minorHAnsi" w:cstheme="minorHAnsi"/>
          <w:b/>
          <w:i/>
          <w:sz w:val="20"/>
          <w:szCs w:val="20"/>
          <w:u w:val="single"/>
        </w:rPr>
      </w:pPr>
    </w:p>
    <w:p w14:paraId="4EFAF542" w14:textId="77777777" w:rsidR="003E46AF" w:rsidRPr="00046C98" w:rsidRDefault="003E46AF" w:rsidP="008D7FAF">
      <w:pPr>
        <w:tabs>
          <w:tab w:val="left" w:pos="567"/>
          <w:tab w:val="left" w:pos="993"/>
        </w:tabs>
        <w:spacing w:after="0" w:line="240" w:lineRule="auto"/>
        <w:ind w:left="284"/>
        <w:jc w:val="both"/>
        <w:rPr>
          <w:rFonts w:asciiTheme="minorHAnsi" w:hAnsiTheme="minorHAnsi" w:cstheme="minorHAnsi"/>
          <w:i/>
          <w:sz w:val="20"/>
          <w:szCs w:val="20"/>
          <w:u w:val="single"/>
        </w:rPr>
      </w:pPr>
      <w:r w:rsidRPr="00046C98">
        <w:rPr>
          <w:rFonts w:asciiTheme="minorHAnsi" w:hAnsiTheme="minorHAnsi" w:cstheme="minorHAnsi"/>
          <w:i/>
          <w:sz w:val="20"/>
          <w:szCs w:val="20"/>
          <w:u w:val="single"/>
        </w:rPr>
        <w:t>* niepotrzebne skreślić</w:t>
      </w:r>
    </w:p>
    <w:p w14:paraId="0C9FC8F9"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68EDA81C"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00572819"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AA9E61B"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ED54ED"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5DFFC62"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CE23835"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D9325C9"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1D9CBD"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812B6EF"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4100B21C"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BDBA5B"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3A31B43"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359A9E4"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D74D6C" w14:textId="77777777" w:rsidR="003E46AF" w:rsidRPr="00046C9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bookmarkEnd w:id="4"/>
    <w:p w14:paraId="0F5C5A1D" w14:textId="0829156E" w:rsidR="001310F3" w:rsidRPr="00046C98" w:rsidRDefault="001310F3"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7B805672" w14:textId="77777777" w:rsidR="001B19AF" w:rsidRPr="00046C9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4ED8F5E7" w14:textId="77777777" w:rsidR="001B19AF" w:rsidRPr="00046C9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A847708" w14:textId="77777777" w:rsidR="001B19AF" w:rsidRPr="00046C9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3CD3F174" w14:textId="77777777" w:rsidR="001B19AF" w:rsidRPr="00046C9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0B7D14FE" w14:textId="77777777" w:rsidR="003F2145" w:rsidRPr="00046C98" w:rsidRDefault="003F2145"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4CB9371D" w14:textId="77777777" w:rsidR="003F2145" w:rsidRPr="00046C98" w:rsidRDefault="003F2145"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4F9D40A" w14:textId="77777777" w:rsidR="001310F3" w:rsidRPr="00046C98" w:rsidRDefault="001310F3"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305F42E1" w14:textId="77777777" w:rsidR="00D504C0" w:rsidRDefault="00D504C0">
      <w:pPr>
        <w:spacing w:after="0" w:line="240" w:lineRule="auto"/>
        <w:rPr>
          <w:rFonts w:asciiTheme="minorHAnsi" w:hAnsiTheme="minorHAnsi" w:cstheme="minorHAnsi"/>
          <w:bCs/>
          <w:sz w:val="20"/>
          <w:szCs w:val="20"/>
        </w:rPr>
      </w:pPr>
      <w:r>
        <w:rPr>
          <w:rFonts w:asciiTheme="minorHAnsi" w:hAnsiTheme="minorHAnsi" w:cstheme="minorHAnsi"/>
          <w:bCs/>
          <w:sz w:val="20"/>
          <w:szCs w:val="20"/>
        </w:rPr>
        <w:br w:type="page"/>
      </w:r>
    </w:p>
    <w:p w14:paraId="5F4864BD" w14:textId="7BCADBCD" w:rsidR="00B81686" w:rsidRPr="00046C98" w:rsidRDefault="00B81686"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r w:rsidRPr="00046C98">
        <w:rPr>
          <w:rFonts w:asciiTheme="minorHAnsi" w:hAnsiTheme="minorHAnsi" w:cstheme="minorHAnsi"/>
          <w:bCs/>
          <w:sz w:val="20"/>
          <w:szCs w:val="20"/>
        </w:rPr>
        <w:lastRenderedPageBreak/>
        <w:t xml:space="preserve">Załącznik nr </w:t>
      </w:r>
      <w:r w:rsidR="00227E7D" w:rsidRPr="00046C98">
        <w:rPr>
          <w:rFonts w:asciiTheme="minorHAnsi" w:hAnsiTheme="minorHAnsi" w:cstheme="minorHAnsi"/>
          <w:bCs/>
          <w:sz w:val="20"/>
          <w:szCs w:val="20"/>
        </w:rPr>
        <w:t>6</w:t>
      </w:r>
      <w:r w:rsidRPr="00046C98">
        <w:rPr>
          <w:rFonts w:asciiTheme="minorHAnsi" w:hAnsiTheme="minorHAnsi" w:cstheme="minorHAnsi"/>
          <w:bCs/>
          <w:sz w:val="20"/>
          <w:szCs w:val="20"/>
        </w:rPr>
        <w:t xml:space="preserve"> do SWZ</w:t>
      </w:r>
    </w:p>
    <w:p w14:paraId="774D9015" w14:textId="77777777" w:rsidR="003E46AF" w:rsidRPr="00046C9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ZAPROSZENIE DO NEGOCJACJI</w:t>
      </w:r>
    </w:p>
    <w:p w14:paraId="759D6545" w14:textId="77777777" w:rsidR="003E46AF" w:rsidRPr="00046C9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3242FAC8" w14:textId="77777777" w:rsidR="003E46AF" w:rsidRPr="00046C9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 xml:space="preserve">Adresaci: </w:t>
      </w:r>
    </w:p>
    <w:p w14:paraId="4E9BA817" w14:textId="77777777" w:rsidR="003E46AF" w:rsidRPr="00046C9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1.</w:t>
      </w:r>
      <w:r w:rsidRPr="00046C98">
        <w:rPr>
          <w:rFonts w:asciiTheme="minorHAnsi" w:hAnsiTheme="minorHAnsi" w:cstheme="minorHAnsi"/>
          <w:bCs/>
          <w:sz w:val="20"/>
          <w:szCs w:val="20"/>
          <w:lang w:eastAsia="pl-PL"/>
        </w:rPr>
        <w:tab/>
        <w:t>………………………………..</w:t>
      </w:r>
    </w:p>
    <w:p w14:paraId="448C679A" w14:textId="77777777" w:rsidR="003E46AF" w:rsidRPr="00046C9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1E234E66" w14:textId="240D9C1B" w:rsidR="003F2145" w:rsidRPr="00046C98" w:rsidRDefault="003E46AF" w:rsidP="00194202">
      <w:pPr>
        <w:pStyle w:val="Akapitzlist"/>
        <w:tabs>
          <w:tab w:val="left" w:pos="567"/>
          <w:tab w:val="num" w:pos="1222"/>
        </w:tabs>
        <w:spacing w:after="0"/>
        <w:ind w:left="284" w:right="1"/>
        <w:jc w:val="both"/>
        <w:rPr>
          <w:rFonts w:asciiTheme="minorHAnsi" w:eastAsia="Times New Roman" w:hAnsiTheme="minorHAnsi" w:cstheme="minorHAnsi"/>
          <w:b/>
          <w:bCs/>
          <w:i/>
          <w:iCs/>
          <w:sz w:val="20"/>
          <w:szCs w:val="20"/>
          <w:lang w:eastAsia="pl-PL"/>
        </w:rPr>
      </w:pPr>
      <w:r w:rsidRPr="00046C98">
        <w:rPr>
          <w:rFonts w:asciiTheme="minorHAnsi" w:hAnsiTheme="minorHAnsi" w:cstheme="minorHAnsi"/>
          <w:bCs/>
          <w:sz w:val="20"/>
          <w:szCs w:val="20"/>
          <w:lang w:eastAsia="pl-PL"/>
        </w:rPr>
        <w:t>Dot</w:t>
      </w:r>
      <w:r w:rsidR="00306E0E" w:rsidRPr="00046C98">
        <w:rPr>
          <w:rFonts w:asciiTheme="minorHAnsi" w:hAnsiTheme="minorHAnsi" w:cstheme="minorHAnsi"/>
          <w:bCs/>
          <w:sz w:val="20"/>
          <w:szCs w:val="20"/>
          <w:lang w:eastAsia="pl-PL"/>
        </w:rPr>
        <w:t>yczy: postępowania nr 141.272</w:t>
      </w:r>
      <w:r w:rsidR="00F8233A" w:rsidRPr="00046C98">
        <w:rPr>
          <w:rFonts w:asciiTheme="minorHAnsi" w:hAnsiTheme="minorHAnsi" w:cstheme="minorHAnsi"/>
          <w:bCs/>
          <w:sz w:val="20"/>
          <w:szCs w:val="20"/>
          <w:lang w:eastAsia="pl-PL"/>
        </w:rPr>
        <w:t>.</w:t>
      </w:r>
      <w:r w:rsidR="008F0C0D" w:rsidRPr="00046C98">
        <w:rPr>
          <w:rFonts w:asciiTheme="minorHAnsi" w:hAnsiTheme="minorHAnsi" w:cstheme="minorHAnsi"/>
          <w:bCs/>
          <w:sz w:val="20"/>
          <w:szCs w:val="20"/>
          <w:lang w:eastAsia="pl-PL"/>
        </w:rPr>
        <w:t>20</w:t>
      </w:r>
      <w:r w:rsidR="00306E0E" w:rsidRPr="00046C98">
        <w:rPr>
          <w:rFonts w:asciiTheme="minorHAnsi" w:hAnsiTheme="minorHAnsi" w:cstheme="minorHAnsi"/>
          <w:bCs/>
          <w:sz w:val="20"/>
          <w:szCs w:val="20"/>
          <w:lang w:eastAsia="pl-PL"/>
        </w:rPr>
        <w:t>.202</w:t>
      </w:r>
      <w:bookmarkStart w:id="5" w:name="_Hlk158900745"/>
      <w:r w:rsidR="00194202" w:rsidRPr="00046C98">
        <w:rPr>
          <w:rFonts w:asciiTheme="minorHAnsi" w:hAnsiTheme="minorHAnsi" w:cstheme="minorHAnsi"/>
          <w:bCs/>
          <w:sz w:val="20"/>
          <w:szCs w:val="20"/>
          <w:lang w:eastAsia="pl-PL"/>
        </w:rPr>
        <w:t xml:space="preserve">5 </w:t>
      </w:r>
      <w:r w:rsidR="008F0C0D" w:rsidRPr="00046C98">
        <w:rPr>
          <w:rFonts w:asciiTheme="minorHAnsi" w:eastAsia="Times New Roman" w:hAnsiTheme="minorHAnsi" w:cstheme="minorHAnsi"/>
          <w:b/>
          <w:bCs/>
          <w:i/>
          <w:iCs/>
          <w:sz w:val="20"/>
          <w:szCs w:val="20"/>
          <w:lang w:eastAsia="pl-PL"/>
        </w:rPr>
        <w:t>na wyłonienie Wykonawcy w zakresie dostawy klastra obliczeniowego złożonego z 46 jednostek typu mini PC dla potrzeb Uniwersytetu Jagiellońskiego - Collegium Medicum w Krakowie. Nr postępowania 141.272.20.2025</w:t>
      </w:r>
      <w:r w:rsidR="00194202" w:rsidRPr="00046C98">
        <w:rPr>
          <w:rFonts w:asciiTheme="minorHAnsi" w:eastAsia="Times New Roman" w:hAnsiTheme="minorHAnsi" w:cstheme="minorHAnsi"/>
          <w:b/>
          <w:bCs/>
          <w:i/>
          <w:iCs/>
          <w:sz w:val="20"/>
          <w:szCs w:val="20"/>
          <w:lang w:eastAsia="pl-PL"/>
        </w:rPr>
        <w:t>.</w:t>
      </w:r>
      <w:bookmarkEnd w:id="5"/>
    </w:p>
    <w:p w14:paraId="67CC9F0A" w14:textId="77777777" w:rsidR="00056C44" w:rsidRPr="00046C98" w:rsidRDefault="00056C44" w:rsidP="00056C44">
      <w:pPr>
        <w:pStyle w:val="Akapitzlist"/>
        <w:tabs>
          <w:tab w:val="num" w:pos="567"/>
        </w:tabs>
        <w:spacing w:after="0"/>
        <w:ind w:left="284" w:right="1"/>
        <w:jc w:val="both"/>
        <w:rPr>
          <w:rFonts w:asciiTheme="minorHAnsi" w:eastAsia="Times New Roman" w:hAnsiTheme="minorHAnsi" w:cstheme="minorHAnsi"/>
          <w:b/>
          <w:bCs/>
          <w:i/>
          <w:iCs/>
          <w:sz w:val="20"/>
          <w:szCs w:val="20"/>
          <w:lang w:eastAsia="pl-PL"/>
        </w:rPr>
      </w:pPr>
    </w:p>
    <w:p w14:paraId="3C689B1A" w14:textId="54D59185" w:rsidR="003F2145" w:rsidRPr="00046C98" w:rsidRDefault="003F2145" w:rsidP="001C6320">
      <w:pPr>
        <w:pStyle w:val="Akapitzlist"/>
        <w:widowControl w:val="0"/>
        <w:numPr>
          <w:ilvl w:val="3"/>
          <w:numId w:val="103"/>
        </w:numPr>
        <w:tabs>
          <w:tab w:val="num" w:pos="567"/>
        </w:tabs>
        <w:suppressAutoHyphens/>
        <w:spacing w:after="0" w:line="240" w:lineRule="auto"/>
        <w:ind w:left="284" w:right="1"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Zamawiający informuje, iż w zakresie części ..... przedmiotu zamówienia:</w:t>
      </w:r>
    </w:p>
    <w:p w14:paraId="14131794" w14:textId="77777777" w:rsidR="003F2145" w:rsidRPr="00046C98" w:rsidRDefault="003F2145" w:rsidP="00056C44">
      <w:pPr>
        <w:pStyle w:val="Akapitzlist"/>
        <w:numPr>
          <w:ilvl w:val="1"/>
          <w:numId w:val="55"/>
        </w:numPr>
        <w:tabs>
          <w:tab w:val="num" w:pos="567"/>
        </w:tabs>
        <w:spacing w:after="0" w:line="240" w:lineRule="auto"/>
        <w:ind w:left="284" w:right="1"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 xml:space="preserve">Streszczenie oceny i porównania ofert, które nie zostały odrzucone przedstawia się następująco – </w:t>
      </w:r>
    </w:p>
    <w:p w14:paraId="3B7C4828" w14:textId="479D1FE9" w:rsidR="003F2145" w:rsidRPr="00046C98" w:rsidRDefault="003F2145" w:rsidP="00056C44">
      <w:pPr>
        <w:pStyle w:val="Akapitzlist"/>
        <w:numPr>
          <w:ilvl w:val="2"/>
          <w:numId w:val="55"/>
        </w:numPr>
        <w:tabs>
          <w:tab w:val="num" w:pos="567"/>
        </w:tabs>
        <w:spacing w:after="0" w:line="240" w:lineRule="auto"/>
        <w:ind w:left="284" w:right="1"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 xml:space="preserve">Oferta nr 1: Firma … : „Cena brutto za całość zamówienia”: …………… pkt., </w:t>
      </w:r>
      <w:r w:rsidR="00E179FF" w:rsidRPr="00046C98">
        <w:rPr>
          <w:rFonts w:asciiTheme="minorHAnsi" w:eastAsia="Times New Roman" w:hAnsiTheme="minorHAnsi" w:cstheme="minorHAnsi"/>
          <w:bCs/>
          <w:sz w:val="20"/>
          <w:szCs w:val="20"/>
          <w:lang w:eastAsia="pl-PL"/>
        </w:rPr>
        <w:t>„Możliwość podłączenia jednostki komputerowej w dedykowanej wnęce monitora”</w:t>
      </w:r>
      <w:r w:rsidRPr="00046C98">
        <w:rPr>
          <w:rFonts w:asciiTheme="minorHAnsi" w:eastAsia="Times New Roman" w:hAnsiTheme="minorHAnsi" w:cstheme="minorHAnsi"/>
          <w:bCs/>
          <w:sz w:val="20"/>
          <w:szCs w:val="20"/>
          <w:lang w:eastAsia="pl-PL"/>
        </w:rPr>
        <w:t xml:space="preserve"> .......pkt,</w:t>
      </w:r>
      <w:r w:rsidRPr="00046C98">
        <w:rPr>
          <w:rFonts w:asciiTheme="minorHAnsi" w:hAnsiTheme="minorHAnsi" w:cstheme="minorHAnsi"/>
          <w:sz w:val="20"/>
          <w:szCs w:val="20"/>
        </w:rPr>
        <w:t xml:space="preserve"> </w:t>
      </w:r>
      <w:r w:rsidRPr="00046C98">
        <w:rPr>
          <w:rFonts w:asciiTheme="minorHAnsi" w:eastAsia="Times New Roman" w:hAnsiTheme="minorHAnsi" w:cstheme="minorHAnsi"/>
          <w:bCs/>
          <w:sz w:val="20"/>
          <w:szCs w:val="20"/>
          <w:lang w:eastAsia="pl-PL"/>
        </w:rPr>
        <w:t>co daje łączny wynik wynoszący: … pkt;</w:t>
      </w:r>
    </w:p>
    <w:p w14:paraId="29E8F3A2" w14:textId="56483BA1" w:rsidR="003F2145" w:rsidRPr="00046C98" w:rsidRDefault="003F2145" w:rsidP="00056C44">
      <w:pPr>
        <w:numPr>
          <w:ilvl w:val="2"/>
          <w:numId w:val="55"/>
        </w:numPr>
        <w:tabs>
          <w:tab w:val="num" w:pos="567"/>
        </w:tabs>
        <w:spacing w:after="0"/>
        <w:ind w:left="284"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 xml:space="preserve">Oferta nr 2: Firma … : „Cena brutto za całość zamówienia”: …………… pkt., </w:t>
      </w:r>
      <w:r w:rsidR="00E179FF" w:rsidRPr="00046C98">
        <w:rPr>
          <w:rFonts w:asciiTheme="minorHAnsi" w:eastAsia="Times New Roman" w:hAnsiTheme="minorHAnsi" w:cstheme="minorHAnsi"/>
          <w:bCs/>
          <w:sz w:val="20"/>
          <w:szCs w:val="20"/>
          <w:lang w:eastAsia="pl-PL"/>
        </w:rPr>
        <w:t>„Możliwość podłączenia jednostki komputerowej w dedykowanej wnęce monitora”</w:t>
      </w:r>
      <w:r w:rsidRPr="00046C98">
        <w:rPr>
          <w:rFonts w:asciiTheme="minorHAnsi" w:eastAsia="Times New Roman" w:hAnsiTheme="minorHAnsi" w:cstheme="minorHAnsi"/>
          <w:bCs/>
          <w:sz w:val="20"/>
          <w:szCs w:val="20"/>
          <w:lang w:eastAsia="pl-PL"/>
        </w:rPr>
        <w:t>.......pkt, co daje łączny wynik wynoszący: … pkt;</w:t>
      </w:r>
    </w:p>
    <w:p w14:paraId="68D7642B" w14:textId="77777777" w:rsidR="003F2145" w:rsidRPr="00046C98" w:rsidRDefault="003F2145" w:rsidP="00056C44">
      <w:pPr>
        <w:pStyle w:val="Akapitzlist"/>
        <w:numPr>
          <w:ilvl w:val="1"/>
          <w:numId w:val="55"/>
        </w:numPr>
        <w:tabs>
          <w:tab w:val="num" w:pos="567"/>
        </w:tabs>
        <w:spacing w:after="0" w:line="240" w:lineRule="auto"/>
        <w:ind w:left="284" w:right="1"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Odrzucił/nie odrzucił z postępowania oferty następujących Wykonawców podając uzasadnienie faktyczne i prawne, odpowiednio o ile dotyczy.</w:t>
      </w:r>
    </w:p>
    <w:p w14:paraId="2A2AA90D" w14:textId="27648CF1" w:rsidR="003F2145" w:rsidRPr="00046C98" w:rsidRDefault="003F2145" w:rsidP="001C6320">
      <w:pPr>
        <w:pStyle w:val="Akapitzlist"/>
        <w:numPr>
          <w:ilvl w:val="3"/>
          <w:numId w:val="103"/>
        </w:numPr>
        <w:tabs>
          <w:tab w:val="num" w:pos="567"/>
        </w:tabs>
        <w:spacing w:after="0" w:line="240" w:lineRule="auto"/>
        <w:ind w:left="284" w:right="1" w:firstLine="0"/>
        <w:jc w:val="both"/>
        <w:rPr>
          <w:rFonts w:asciiTheme="minorHAnsi" w:eastAsia="Times New Roman" w:hAnsiTheme="minorHAnsi" w:cstheme="minorHAnsi"/>
          <w:bCs/>
          <w:sz w:val="20"/>
          <w:szCs w:val="20"/>
          <w:lang w:eastAsia="pl-PL"/>
        </w:rPr>
      </w:pPr>
      <w:r w:rsidRPr="00046C98">
        <w:rPr>
          <w:rFonts w:asciiTheme="minorHAnsi" w:eastAsia="Times New Roman" w:hAnsiTheme="minorHAnsi" w:cstheme="minorHAnsi"/>
          <w:bCs/>
          <w:sz w:val="20"/>
          <w:szCs w:val="20"/>
          <w:lang w:eastAsia="pl-PL"/>
        </w:rPr>
        <w:t>Zamawiający informuje, iż:</w:t>
      </w:r>
    </w:p>
    <w:p w14:paraId="41A432FC" w14:textId="4D2C8361" w:rsidR="003F2145" w:rsidRPr="00046C98" w:rsidRDefault="003F2145" w:rsidP="001C6320">
      <w:pPr>
        <w:pStyle w:val="Akapitzlist"/>
        <w:numPr>
          <w:ilvl w:val="1"/>
          <w:numId w:val="106"/>
        </w:numPr>
        <w:tabs>
          <w:tab w:val="num" w:pos="567"/>
        </w:tabs>
        <w:spacing w:after="0" w:line="240" w:lineRule="auto"/>
        <w:ind w:left="284" w:right="1" w:firstLine="0"/>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miejsce, termin i sposób prowadzenia negocjacji oraz  kryteria oceny ofert, w ramach których będą prowadzone negocjacje w celu ulepszenia treści ofert.</w:t>
      </w:r>
    </w:p>
    <w:p w14:paraId="5344D087" w14:textId="77777777" w:rsidR="003F2145" w:rsidRPr="00046C98" w:rsidRDefault="003F2145" w:rsidP="00056C44">
      <w:pPr>
        <w:pStyle w:val="Akapitzlist"/>
        <w:widowControl w:val="0"/>
        <w:tabs>
          <w:tab w:val="num" w:pos="567"/>
        </w:tabs>
        <w:suppressAutoHyphens/>
        <w:spacing w:after="0" w:line="240" w:lineRule="auto"/>
        <w:ind w:left="284" w:right="1"/>
        <w:jc w:val="both"/>
        <w:rPr>
          <w:rFonts w:asciiTheme="minorHAnsi" w:hAnsiTheme="minorHAnsi" w:cstheme="minorHAnsi"/>
          <w:bCs/>
          <w:sz w:val="20"/>
          <w:szCs w:val="20"/>
        </w:rPr>
      </w:pPr>
    </w:p>
    <w:p w14:paraId="392F8A5E" w14:textId="77777777" w:rsidR="003F2145" w:rsidRPr="00046C98" w:rsidRDefault="003F2145" w:rsidP="00056C44">
      <w:pPr>
        <w:tabs>
          <w:tab w:val="num" w:pos="567"/>
        </w:tabs>
        <w:spacing w:after="0" w:line="240" w:lineRule="auto"/>
        <w:ind w:left="284"/>
        <w:jc w:val="both"/>
        <w:rPr>
          <w:rFonts w:asciiTheme="minorHAnsi" w:hAnsiTheme="minorHAnsi" w:cstheme="minorHAnsi"/>
          <w:bCs/>
          <w:sz w:val="20"/>
          <w:szCs w:val="20"/>
          <w:lang w:eastAsia="pl-PL"/>
        </w:rPr>
      </w:pPr>
    </w:p>
    <w:p w14:paraId="365C03C8" w14:textId="66828B86" w:rsidR="000E1CD1" w:rsidRPr="00046C98" w:rsidRDefault="000E1CD1" w:rsidP="00056C44">
      <w:pPr>
        <w:tabs>
          <w:tab w:val="num" w:pos="567"/>
        </w:tabs>
        <w:spacing w:after="0" w:line="240" w:lineRule="auto"/>
        <w:ind w:left="284"/>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br w:type="page"/>
      </w:r>
    </w:p>
    <w:p w14:paraId="0B76663A" w14:textId="63E3DC4C" w:rsidR="003E46AF" w:rsidRPr="00046C98" w:rsidRDefault="001310F3"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046C98">
        <w:rPr>
          <w:rFonts w:asciiTheme="minorHAnsi" w:hAnsiTheme="minorHAnsi" w:cstheme="minorHAnsi"/>
          <w:bCs/>
          <w:sz w:val="20"/>
          <w:szCs w:val="20"/>
          <w:lang w:eastAsia="pl-PL"/>
        </w:rPr>
        <w:lastRenderedPageBreak/>
        <w:t xml:space="preserve">Załącznik </w:t>
      </w:r>
      <w:r w:rsidR="00656FFC" w:rsidRPr="00046C98">
        <w:rPr>
          <w:rFonts w:asciiTheme="minorHAnsi" w:hAnsiTheme="minorHAnsi" w:cstheme="minorHAnsi"/>
          <w:bCs/>
          <w:sz w:val="20"/>
          <w:szCs w:val="20"/>
          <w:lang w:eastAsia="pl-PL"/>
        </w:rPr>
        <w:t xml:space="preserve">nr </w:t>
      </w:r>
      <w:r w:rsidR="00227E7D" w:rsidRPr="00046C98">
        <w:rPr>
          <w:rFonts w:asciiTheme="minorHAnsi" w:hAnsiTheme="minorHAnsi" w:cstheme="minorHAnsi"/>
          <w:bCs/>
          <w:sz w:val="20"/>
          <w:szCs w:val="20"/>
          <w:lang w:eastAsia="pl-PL"/>
        </w:rPr>
        <w:t>7</w:t>
      </w:r>
      <w:r w:rsidR="003E46AF" w:rsidRPr="00046C98">
        <w:rPr>
          <w:rFonts w:asciiTheme="minorHAnsi" w:hAnsiTheme="minorHAnsi" w:cstheme="minorHAnsi"/>
          <w:bCs/>
          <w:sz w:val="20"/>
          <w:szCs w:val="20"/>
          <w:lang w:eastAsia="pl-PL"/>
        </w:rPr>
        <w:t xml:space="preserve"> do SWZ </w:t>
      </w:r>
    </w:p>
    <w:p w14:paraId="583C72FF" w14:textId="77777777" w:rsidR="003E46AF" w:rsidRPr="00046C9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rPr>
      </w:pPr>
      <w:r w:rsidRPr="00046C98">
        <w:rPr>
          <w:rFonts w:asciiTheme="minorHAnsi" w:hAnsiTheme="minorHAnsi" w:cstheme="minorHAnsi"/>
          <w:b/>
          <w:sz w:val="20"/>
          <w:szCs w:val="20"/>
          <w:lang w:eastAsia="pl-PL"/>
        </w:rPr>
        <w:t>ZAPROSZENIE DO SKŁADANIA OFERT DODATKOWYCH</w:t>
      </w:r>
    </w:p>
    <w:p w14:paraId="221475C2" w14:textId="77777777" w:rsidR="003E46AF" w:rsidRPr="00046C9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05F65425" w14:textId="77777777" w:rsidR="003E46AF" w:rsidRPr="00046C98" w:rsidRDefault="003E46AF" w:rsidP="00CF388A">
      <w:pPr>
        <w:pStyle w:val="Akapitzlist"/>
        <w:numPr>
          <w:ilvl w:val="0"/>
          <w:numId w:val="57"/>
        </w:numPr>
        <w:tabs>
          <w:tab w:val="left" w:pos="567"/>
        </w:tabs>
        <w:spacing w:after="0" w:line="240" w:lineRule="auto"/>
        <w:ind w:left="284" w:right="1" w:firstLine="0"/>
        <w:jc w:val="both"/>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Nazwa oraz adres Zamawiającego.</w:t>
      </w:r>
    </w:p>
    <w:p w14:paraId="5606B98D" w14:textId="77777777" w:rsidR="003E46AF" w:rsidRPr="00046C98" w:rsidRDefault="003E46AF" w:rsidP="00CF388A">
      <w:pPr>
        <w:pStyle w:val="Akapitzlist"/>
        <w:numPr>
          <w:ilvl w:val="0"/>
          <w:numId w:val="84"/>
        </w:numPr>
        <w:tabs>
          <w:tab w:val="left" w:pos="567"/>
        </w:tabs>
        <w:spacing w:after="0" w:line="240" w:lineRule="auto"/>
        <w:ind w:left="284" w:right="1" w:firstLine="0"/>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Uniwersytet Jagielloński - Collegium Medicum, 31-008 Kraków, ul. św. Anny 12.</w:t>
      </w:r>
    </w:p>
    <w:p w14:paraId="5B093335" w14:textId="77777777" w:rsidR="003E46AF" w:rsidRPr="00046C98" w:rsidRDefault="003E46AF" w:rsidP="00CF388A">
      <w:pPr>
        <w:pStyle w:val="Akapitzlist"/>
        <w:numPr>
          <w:ilvl w:val="1"/>
          <w:numId w:val="56"/>
        </w:numPr>
        <w:tabs>
          <w:tab w:val="left" w:pos="567"/>
        </w:tabs>
        <w:spacing w:after="0" w:line="240" w:lineRule="auto"/>
        <w:ind w:left="284" w:right="1" w:firstLine="0"/>
        <w:jc w:val="both"/>
        <w:rPr>
          <w:rFonts w:asciiTheme="minorHAnsi" w:hAnsiTheme="minorHAnsi" w:cstheme="minorHAnsi"/>
          <w:sz w:val="20"/>
          <w:szCs w:val="20"/>
          <w:lang w:eastAsia="pl-PL"/>
        </w:rPr>
      </w:pPr>
      <w:r w:rsidRPr="00046C98">
        <w:rPr>
          <w:rFonts w:asciiTheme="minorHAnsi" w:hAnsiTheme="minorHAnsi" w:cstheme="minorHAnsi"/>
          <w:bCs/>
          <w:sz w:val="20"/>
          <w:szCs w:val="20"/>
          <w:lang w:eastAsia="pl-PL"/>
        </w:rPr>
        <w:t xml:space="preserve">NIP: PL 6750002236; </w:t>
      </w:r>
      <w:r w:rsidRPr="00046C98">
        <w:rPr>
          <w:rFonts w:asciiTheme="minorHAnsi" w:hAnsiTheme="minorHAnsi" w:cstheme="minorHAnsi"/>
          <w:sz w:val="20"/>
          <w:szCs w:val="20"/>
          <w:lang w:eastAsia="pl-PL"/>
        </w:rPr>
        <w:t>Regon: 000001270-00040.</w:t>
      </w:r>
    </w:p>
    <w:p w14:paraId="0AFE620E" w14:textId="77777777" w:rsidR="003E46AF" w:rsidRPr="00046C98" w:rsidRDefault="003E46AF" w:rsidP="00CF388A">
      <w:pPr>
        <w:pStyle w:val="Akapitzlist"/>
        <w:numPr>
          <w:ilvl w:val="1"/>
          <w:numId w:val="56"/>
        </w:numPr>
        <w:tabs>
          <w:tab w:val="left" w:pos="567"/>
        </w:tabs>
        <w:spacing w:after="0" w:line="240" w:lineRule="auto"/>
        <w:ind w:left="284" w:right="1" w:firstLine="0"/>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Godziny pracy: 7:30 do 15:30 od poniedziałku do piątku oprócz dni ustawowo wolnych od pracy.</w:t>
      </w:r>
    </w:p>
    <w:p w14:paraId="5C0478D8" w14:textId="77777777" w:rsidR="003E46AF" w:rsidRPr="00046C98" w:rsidRDefault="003E46AF" w:rsidP="00CF388A">
      <w:pPr>
        <w:pStyle w:val="Akapitzlist"/>
        <w:numPr>
          <w:ilvl w:val="0"/>
          <w:numId w:val="84"/>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046C98">
        <w:rPr>
          <w:rFonts w:asciiTheme="minorHAnsi" w:hAnsiTheme="minorHAnsi" w:cstheme="minorHAnsi"/>
          <w:sz w:val="20"/>
          <w:szCs w:val="20"/>
          <w:lang w:eastAsia="ar-SA"/>
        </w:rPr>
        <w:t>Jednostka UJ CM prowadząca postępowanie:</w:t>
      </w:r>
    </w:p>
    <w:p w14:paraId="329CD46E" w14:textId="77777777" w:rsidR="003E46AF" w:rsidRPr="00046C98" w:rsidRDefault="003E46AF" w:rsidP="008D7FAF">
      <w:pPr>
        <w:pStyle w:val="Akapitzlist"/>
        <w:tabs>
          <w:tab w:val="left" w:pos="567"/>
        </w:tabs>
        <w:spacing w:after="0"/>
        <w:ind w:left="284" w:right="1"/>
        <w:jc w:val="both"/>
        <w:rPr>
          <w:rFonts w:asciiTheme="minorHAnsi" w:hAnsiTheme="minorHAnsi" w:cstheme="minorHAnsi"/>
          <w:bCs/>
          <w:spacing w:val="-6"/>
          <w:sz w:val="20"/>
          <w:szCs w:val="20"/>
          <w:lang w:eastAsia="pl-PL"/>
        </w:rPr>
      </w:pPr>
      <w:r w:rsidRPr="00046C98">
        <w:rPr>
          <w:rFonts w:asciiTheme="minorHAnsi" w:hAnsiTheme="minorHAnsi" w:cstheme="minorHAnsi"/>
          <w:bCs/>
          <w:sz w:val="20"/>
          <w:szCs w:val="20"/>
          <w:lang w:eastAsia="pl-PL"/>
        </w:rPr>
        <w:t>2.1 Dział Zamówień Publicznych UJ CM, ul. Skawińska 8, 31-066 Kraków,</w:t>
      </w:r>
    </w:p>
    <w:p w14:paraId="458E5142" w14:textId="77777777" w:rsidR="003E46AF" w:rsidRPr="00046C98" w:rsidRDefault="003E46AF" w:rsidP="00CF388A">
      <w:pPr>
        <w:pStyle w:val="Akapitzlist"/>
        <w:numPr>
          <w:ilvl w:val="1"/>
          <w:numId w:val="58"/>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046C98">
        <w:rPr>
          <w:rFonts w:asciiTheme="minorHAnsi" w:hAnsiTheme="minorHAnsi" w:cstheme="minorHAnsi"/>
          <w:bCs/>
          <w:sz w:val="20"/>
          <w:szCs w:val="20"/>
          <w:lang w:eastAsia="pl-PL"/>
        </w:rPr>
        <w:t>Telefon – 12 433 27 30,</w:t>
      </w:r>
    </w:p>
    <w:p w14:paraId="5C3997CB" w14:textId="77777777" w:rsidR="00056C44" w:rsidRPr="00046C98" w:rsidRDefault="003E46AF" w:rsidP="00F96E8F">
      <w:pPr>
        <w:pStyle w:val="Akapitzlist"/>
        <w:numPr>
          <w:ilvl w:val="1"/>
          <w:numId w:val="58"/>
        </w:numPr>
        <w:tabs>
          <w:tab w:val="left" w:pos="567"/>
        </w:tabs>
        <w:spacing w:after="0" w:line="240" w:lineRule="auto"/>
        <w:ind w:left="284" w:right="1" w:firstLine="0"/>
        <w:jc w:val="both"/>
        <w:rPr>
          <w:rStyle w:val="Hipercze"/>
          <w:rFonts w:asciiTheme="minorHAnsi" w:eastAsia="Times New Roman" w:hAnsiTheme="minorHAnsi" w:cstheme="minorHAnsi"/>
          <w:bCs/>
          <w:color w:val="auto"/>
          <w:spacing w:val="-6"/>
          <w:sz w:val="20"/>
          <w:szCs w:val="20"/>
          <w:u w:val="none"/>
          <w:lang w:eastAsia="pl-PL"/>
        </w:rPr>
      </w:pPr>
      <w:r w:rsidRPr="00046C98">
        <w:rPr>
          <w:rFonts w:asciiTheme="minorHAnsi" w:hAnsiTheme="minorHAnsi" w:cstheme="minorHAnsi"/>
          <w:bCs/>
          <w:sz w:val="20"/>
          <w:szCs w:val="20"/>
          <w:lang w:eastAsia="pl-PL"/>
        </w:rPr>
        <w:t xml:space="preserve">Adres poczty elektronicznej e-mail: </w:t>
      </w:r>
      <w:hyperlink r:id="rId8" w:history="1">
        <w:r w:rsidRPr="00046C98">
          <w:rPr>
            <w:rStyle w:val="Hipercze"/>
            <w:rFonts w:asciiTheme="minorHAnsi" w:hAnsiTheme="minorHAnsi" w:cstheme="minorHAnsi"/>
            <w:sz w:val="20"/>
            <w:szCs w:val="20"/>
            <w:lang w:eastAsia="pl-PL"/>
          </w:rPr>
          <w:t>dzp@cm-uj.krakow.pl</w:t>
        </w:r>
      </w:hyperlink>
    </w:p>
    <w:p w14:paraId="7EB79B17" w14:textId="2C5BE3A9" w:rsidR="00056C44" w:rsidRPr="00046C98" w:rsidRDefault="003E46AF" w:rsidP="00F96E8F">
      <w:pPr>
        <w:pStyle w:val="Akapitzlist"/>
        <w:numPr>
          <w:ilvl w:val="1"/>
          <w:numId w:val="58"/>
        </w:numPr>
        <w:tabs>
          <w:tab w:val="left" w:pos="567"/>
        </w:tabs>
        <w:spacing w:after="0" w:line="240" w:lineRule="auto"/>
        <w:ind w:left="284" w:right="1" w:firstLine="0"/>
        <w:jc w:val="both"/>
        <w:rPr>
          <w:rStyle w:val="Hipercze"/>
          <w:rFonts w:asciiTheme="minorHAnsi" w:eastAsia="Times New Roman" w:hAnsiTheme="minorHAnsi" w:cstheme="minorHAnsi"/>
          <w:bCs/>
          <w:color w:val="auto"/>
          <w:spacing w:val="-6"/>
          <w:sz w:val="20"/>
          <w:szCs w:val="20"/>
          <w:u w:val="none"/>
          <w:lang w:eastAsia="pl-PL"/>
        </w:rPr>
      </w:pPr>
      <w:r w:rsidRPr="00046C98">
        <w:rPr>
          <w:rFonts w:asciiTheme="minorHAnsi" w:hAnsiTheme="minorHAnsi" w:cstheme="minorHAnsi"/>
          <w:bCs/>
          <w:sz w:val="20"/>
          <w:szCs w:val="20"/>
          <w:lang w:eastAsia="pl-PL"/>
        </w:rPr>
        <w:t xml:space="preserve">Adres strony internetowej prowadzonego postępowania: </w:t>
      </w:r>
      <w:hyperlink r:id="rId9" w:history="1">
        <w:r w:rsidR="00E946F6" w:rsidRPr="00046C98">
          <w:rPr>
            <w:rStyle w:val="Hipercze"/>
            <w:rFonts w:asciiTheme="minorHAnsi" w:hAnsiTheme="minorHAnsi" w:cstheme="minorHAnsi"/>
            <w:iCs/>
            <w:sz w:val="20"/>
            <w:szCs w:val="20"/>
          </w:rPr>
          <w:t>https://platformazakupowa.pl</w:t>
        </w:r>
      </w:hyperlink>
      <w:r w:rsidR="00E946F6" w:rsidRPr="00046C98">
        <w:rPr>
          <w:rFonts w:asciiTheme="minorHAnsi" w:hAnsiTheme="minorHAnsi" w:cstheme="minorHAnsi"/>
          <w:iCs/>
          <w:sz w:val="20"/>
          <w:szCs w:val="20"/>
        </w:rPr>
        <w:t xml:space="preserve"> </w:t>
      </w:r>
      <w:r w:rsidR="00056C44" w:rsidRPr="00046C98">
        <w:rPr>
          <w:rFonts w:asciiTheme="minorHAnsi" w:eastAsia="Times New Roman" w:hAnsiTheme="minorHAnsi" w:cstheme="minorHAnsi"/>
          <w:sz w:val="20"/>
          <w:szCs w:val="20"/>
          <w:lang w:eastAsia="pl-PL"/>
        </w:rPr>
        <w:t xml:space="preserve">– adres profilu Zamawiającego: </w:t>
      </w:r>
      <w:hyperlink r:id="rId10" w:history="1">
        <w:r w:rsidR="00056C44" w:rsidRPr="00046C98">
          <w:rPr>
            <w:rStyle w:val="Hipercze"/>
            <w:rFonts w:asciiTheme="minorHAnsi" w:hAnsiTheme="minorHAnsi" w:cstheme="minorHAnsi"/>
            <w:sz w:val="20"/>
            <w:szCs w:val="20"/>
          </w:rPr>
          <w:t>https://platformazakupowa.pl/pn/cm-uj</w:t>
        </w:r>
      </w:hyperlink>
      <w:r w:rsidR="00056C44" w:rsidRPr="00046C98">
        <w:rPr>
          <w:rFonts w:asciiTheme="minorHAnsi" w:hAnsiTheme="minorHAnsi" w:cstheme="minorHAnsi"/>
          <w:sz w:val="20"/>
          <w:szCs w:val="20"/>
        </w:rPr>
        <w:t xml:space="preserve"> </w:t>
      </w:r>
    </w:p>
    <w:p w14:paraId="707D404B" w14:textId="64C5B0B2" w:rsidR="003E46AF" w:rsidRPr="00046C98" w:rsidRDefault="003E46AF" w:rsidP="00056C44">
      <w:pPr>
        <w:pStyle w:val="Akapitzlist"/>
        <w:tabs>
          <w:tab w:val="left" w:pos="567"/>
        </w:tabs>
        <w:spacing w:after="0" w:line="240" w:lineRule="auto"/>
        <w:ind w:left="284" w:right="1"/>
        <w:jc w:val="both"/>
        <w:rPr>
          <w:rFonts w:asciiTheme="minorHAnsi" w:hAnsiTheme="minorHAnsi" w:cstheme="minorHAnsi"/>
          <w:bCs/>
          <w:spacing w:val="-6"/>
          <w:sz w:val="20"/>
          <w:szCs w:val="20"/>
          <w:lang w:eastAsia="pl-PL"/>
        </w:rPr>
      </w:pPr>
    </w:p>
    <w:p w14:paraId="10186D91" w14:textId="77777777" w:rsidR="003E46AF" w:rsidRPr="00046C9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143011F2" w14:textId="77777777" w:rsidR="003E46AF" w:rsidRPr="00046C9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 xml:space="preserve">Adresaci: </w:t>
      </w:r>
    </w:p>
    <w:p w14:paraId="132D2238" w14:textId="77777777" w:rsidR="003E46AF" w:rsidRPr="00046C98" w:rsidRDefault="00F8233A"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1.</w:t>
      </w:r>
      <w:r w:rsidRPr="00046C98">
        <w:rPr>
          <w:rFonts w:asciiTheme="minorHAnsi" w:hAnsiTheme="minorHAnsi" w:cstheme="minorHAnsi"/>
          <w:bCs/>
          <w:sz w:val="20"/>
          <w:szCs w:val="20"/>
          <w:lang w:eastAsia="pl-PL"/>
        </w:rPr>
        <w:tab/>
        <w:t>………………………………..</w:t>
      </w:r>
    </w:p>
    <w:p w14:paraId="4F1EFA5A" w14:textId="77777777" w:rsidR="007907F1" w:rsidRPr="00046C98" w:rsidRDefault="007907F1" w:rsidP="008D7FAF">
      <w:pPr>
        <w:pStyle w:val="Akapitzlist"/>
        <w:tabs>
          <w:tab w:val="left" w:pos="567"/>
          <w:tab w:val="num" w:pos="1222"/>
        </w:tabs>
        <w:spacing w:after="0"/>
        <w:ind w:left="284" w:right="1"/>
        <w:jc w:val="both"/>
        <w:rPr>
          <w:rFonts w:asciiTheme="minorHAnsi" w:hAnsiTheme="minorHAnsi" w:cstheme="minorHAnsi"/>
          <w:bCs/>
          <w:sz w:val="20"/>
          <w:szCs w:val="20"/>
          <w:lang w:eastAsia="pl-PL"/>
        </w:rPr>
      </w:pPr>
    </w:p>
    <w:p w14:paraId="506EBF2F" w14:textId="5A10EC6D" w:rsidR="007907F1" w:rsidRPr="00046C98" w:rsidRDefault="003E46AF" w:rsidP="008D7FAF">
      <w:pPr>
        <w:pStyle w:val="Akapitzlist"/>
        <w:tabs>
          <w:tab w:val="left" w:pos="567"/>
          <w:tab w:val="num" w:pos="1222"/>
        </w:tabs>
        <w:spacing w:after="0"/>
        <w:ind w:left="284" w:right="1"/>
        <w:jc w:val="both"/>
        <w:rPr>
          <w:rFonts w:asciiTheme="minorHAnsi" w:eastAsia="Times New Roman" w:hAnsiTheme="minorHAnsi" w:cstheme="minorHAnsi"/>
          <w:b/>
          <w:i/>
          <w:iCs/>
          <w:sz w:val="20"/>
          <w:szCs w:val="20"/>
          <w:lang w:eastAsia="pl-PL"/>
        </w:rPr>
      </w:pPr>
      <w:r w:rsidRPr="00046C98">
        <w:rPr>
          <w:rFonts w:asciiTheme="minorHAnsi" w:hAnsiTheme="minorHAnsi" w:cstheme="minorHAnsi"/>
          <w:bCs/>
          <w:sz w:val="20"/>
          <w:szCs w:val="20"/>
          <w:lang w:eastAsia="pl-PL"/>
        </w:rPr>
        <w:t>Dot</w:t>
      </w:r>
      <w:r w:rsidR="00F8233A" w:rsidRPr="00046C98">
        <w:rPr>
          <w:rFonts w:asciiTheme="minorHAnsi" w:hAnsiTheme="minorHAnsi" w:cstheme="minorHAnsi"/>
          <w:bCs/>
          <w:sz w:val="20"/>
          <w:szCs w:val="20"/>
          <w:lang w:eastAsia="pl-PL"/>
        </w:rPr>
        <w:t>yczy: postę</w:t>
      </w:r>
      <w:r w:rsidR="00306E0E" w:rsidRPr="00046C98">
        <w:rPr>
          <w:rFonts w:asciiTheme="minorHAnsi" w:hAnsiTheme="minorHAnsi" w:cstheme="minorHAnsi"/>
          <w:bCs/>
          <w:sz w:val="20"/>
          <w:szCs w:val="20"/>
          <w:lang w:eastAsia="pl-PL"/>
        </w:rPr>
        <w:t>powania nr 141.272</w:t>
      </w:r>
      <w:r w:rsidR="00F8233A" w:rsidRPr="00046C98">
        <w:rPr>
          <w:rFonts w:asciiTheme="minorHAnsi" w:hAnsiTheme="minorHAnsi" w:cstheme="minorHAnsi"/>
          <w:bCs/>
          <w:sz w:val="20"/>
          <w:szCs w:val="20"/>
          <w:lang w:eastAsia="pl-PL"/>
        </w:rPr>
        <w:t>.</w:t>
      </w:r>
      <w:r w:rsidR="00E179FF" w:rsidRPr="00046C98">
        <w:rPr>
          <w:rFonts w:asciiTheme="minorHAnsi" w:hAnsiTheme="minorHAnsi" w:cstheme="minorHAnsi"/>
          <w:bCs/>
          <w:sz w:val="20"/>
          <w:szCs w:val="20"/>
          <w:lang w:eastAsia="pl-PL"/>
        </w:rPr>
        <w:t>20</w:t>
      </w:r>
      <w:r w:rsidR="00306E0E" w:rsidRPr="00046C98">
        <w:rPr>
          <w:rFonts w:asciiTheme="minorHAnsi" w:hAnsiTheme="minorHAnsi" w:cstheme="minorHAnsi"/>
          <w:bCs/>
          <w:sz w:val="20"/>
          <w:szCs w:val="20"/>
          <w:lang w:eastAsia="pl-PL"/>
        </w:rPr>
        <w:t>.202</w:t>
      </w:r>
      <w:r w:rsidR="00194202" w:rsidRPr="00046C98">
        <w:rPr>
          <w:rFonts w:asciiTheme="minorHAnsi" w:hAnsiTheme="minorHAnsi" w:cstheme="minorHAnsi"/>
          <w:bCs/>
          <w:sz w:val="20"/>
          <w:szCs w:val="20"/>
          <w:lang w:eastAsia="pl-PL"/>
        </w:rPr>
        <w:t>5</w:t>
      </w:r>
      <w:r w:rsidRPr="00046C98">
        <w:rPr>
          <w:rFonts w:asciiTheme="minorHAnsi" w:hAnsiTheme="minorHAnsi" w:cstheme="minorHAnsi"/>
          <w:bCs/>
          <w:sz w:val="20"/>
          <w:szCs w:val="20"/>
          <w:lang w:eastAsia="pl-PL"/>
        </w:rPr>
        <w:t xml:space="preserve"> </w:t>
      </w:r>
      <w:r w:rsidR="00E179FF" w:rsidRPr="00046C98">
        <w:rPr>
          <w:rFonts w:asciiTheme="minorHAnsi" w:hAnsiTheme="minorHAnsi" w:cstheme="minorHAnsi"/>
          <w:b/>
          <w:bCs/>
          <w:i/>
          <w:sz w:val="20"/>
          <w:szCs w:val="20"/>
          <w:lang w:eastAsia="pl-PL"/>
        </w:rPr>
        <w:t>na wyłonienie Wykonawcy w zakresie dostawy klastra obliczeniowego złożonego z 46 jednostek typu mini PC dla potrzeb Uniwersytetu Jagiellońskiego - Collegium Medicum w Krakowie</w:t>
      </w:r>
      <w:r w:rsidR="001B19AF" w:rsidRPr="00046C98">
        <w:rPr>
          <w:rFonts w:asciiTheme="minorHAnsi" w:eastAsia="Times New Roman" w:hAnsiTheme="minorHAnsi" w:cstheme="minorHAnsi"/>
          <w:b/>
          <w:i/>
          <w:iCs/>
          <w:sz w:val="20"/>
          <w:szCs w:val="20"/>
          <w:lang w:eastAsia="pl-PL"/>
        </w:rPr>
        <w:t>.</w:t>
      </w:r>
    </w:p>
    <w:p w14:paraId="384432A4" w14:textId="77777777" w:rsidR="002055A9" w:rsidRPr="00046C98" w:rsidRDefault="002055A9" w:rsidP="008D7FAF">
      <w:pPr>
        <w:pStyle w:val="Akapitzlist"/>
        <w:tabs>
          <w:tab w:val="left" w:pos="567"/>
          <w:tab w:val="num" w:pos="1222"/>
        </w:tabs>
        <w:spacing w:after="0"/>
        <w:ind w:left="284" w:right="1"/>
        <w:jc w:val="both"/>
        <w:rPr>
          <w:rFonts w:asciiTheme="minorHAnsi" w:hAnsiTheme="minorHAnsi" w:cstheme="minorHAnsi"/>
          <w:b/>
          <w:i/>
          <w:sz w:val="20"/>
          <w:szCs w:val="20"/>
          <w:lang w:eastAsia="pl-PL"/>
        </w:rPr>
      </w:pPr>
    </w:p>
    <w:p w14:paraId="54C5F48F" w14:textId="77777777" w:rsidR="003E46AF" w:rsidRPr="00046C9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r w:rsidRPr="00046C98">
        <w:rPr>
          <w:rFonts w:asciiTheme="minorHAnsi" w:hAnsiTheme="minorHAnsi" w:cstheme="minorHAnsi"/>
          <w:bCs/>
          <w:sz w:val="20"/>
          <w:szCs w:val="20"/>
          <w:lang w:eastAsia="pl-PL"/>
        </w:rPr>
        <w:t>Zamawiający informuje, iż negocjacje zostały zakończone i zaprasza do składania ofert dodatkowych.</w:t>
      </w:r>
    </w:p>
    <w:p w14:paraId="4943FBAC" w14:textId="77777777" w:rsidR="003E46AF" w:rsidRPr="00046C98" w:rsidRDefault="003E46AF" w:rsidP="00CF388A">
      <w:pPr>
        <w:pStyle w:val="Tekstpodstawowy"/>
        <w:numPr>
          <w:ilvl w:val="0"/>
          <w:numId w:val="59"/>
        </w:numPr>
        <w:tabs>
          <w:tab w:val="left" w:pos="567"/>
        </w:tabs>
        <w:spacing w:after="0"/>
        <w:ind w:left="284" w:firstLine="0"/>
        <w:jc w:val="both"/>
        <w:rPr>
          <w:rFonts w:asciiTheme="minorHAnsi" w:hAnsiTheme="minorHAnsi" w:cstheme="minorHAnsi"/>
          <w:b/>
          <w:bCs/>
          <w:iCs/>
        </w:rPr>
      </w:pPr>
      <w:r w:rsidRPr="00046C98">
        <w:rPr>
          <w:rFonts w:asciiTheme="minorHAnsi" w:hAnsiTheme="minorHAnsi" w:cstheme="minorHAnsi"/>
          <w:b/>
          <w:bCs/>
          <w:iCs/>
        </w:rPr>
        <w:t>Sposób oraz termin składania ofert</w:t>
      </w:r>
      <w:r w:rsidRPr="00046C98">
        <w:rPr>
          <w:rFonts w:asciiTheme="minorHAnsi" w:hAnsiTheme="minorHAnsi" w:cstheme="minorHAnsi"/>
          <w:b/>
          <w:bCs/>
          <w:iCs/>
          <w:lang w:val="pl-PL"/>
        </w:rPr>
        <w:t xml:space="preserve"> dodatkowych.</w:t>
      </w:r>
    </w:p>
    <w:p w14:paraId="5C713EA6" w14:textId="7209F392" w:rsidR="002830B8" w:rsidRPr="00046C98" w:rsidRDefault="003E46AF" w:rsidP="00CF388A">
      <w:pPr>
        <w:pStyle w:val="Akapitzlist"/>
        <w:numPr>
          <w:ilvl w:val="0"/>
          <w:numId w:val="83"/>
        </w:numPr>
        <w:tabs>
          <w:tab w:val="left" w:pos="567"/>
        </w:tabs>
        <w:ind w:left="284" w:firstLine="0"/>
        <w:jc w:val="both"/>
        <w:rPr>
          <w:rFonts w:asciiTheme="minorHAnsi" w:hAnsiTheme="minorHAnsi" w:cstheme="minorHAnsi"/>
          <w:iCs/>
          <w:sz w:val="20"/>
          <w:szCs w:val="20"/>
        </w:rPr>
      </w:pPr>
      <w:r w:rsidRPr="00046C98">
        <w:rPr>
          <w:rFonts w:asciiTheme="minorHAnsi" w:hAnsiTheme="minorHAnsi" w:cstheme="minorHAnsi"/>
          <w:iCs/>
          <w:sz w:val="20"/>
          <w:szCs w:val="20"/>
        </w:rPr>
        <w:t xml:space="preserve">Ofertę dodatkową należy złożyć </w:t>
      </w:r>
      <w:r w:rsidR="002830B8" w:rsidRPr="00046C98">
        <w:rPr>
          <w:rFonts w:asciiTheme="minorHAnsi" w:hAnsiTheme="minorHAnsi" w:cstheme="minorHAnsi"/>
          <w:iCs/>
          <w:sz w:val="20"/>
          <w:szCs w:val="20"/>
        </w:rPr>
        <w:t xml:space="preserve">za pośrednictwem </w:t>
      </w:r>
      <w:hyperlink r:id="rId11" w:history="1">
        <w:r w:rsidR="00E946F6" w:rsidRPr="00046C98">
          <w:rPr>
            <w:rStyle w:val="Hipercze"/>
            <w:rFonts w:asciiTheme="minorHAnsi" w:hAnsiTheme="minorHAnsi" w:cstheme="minorHAnsi"/>
            <w:iCs/>
            <w:sz w:val="20"/>
            <w:szCs w:val="20"/>
          </w:rPr>
          <w:t>https://platformazakupowa.pl</w:t>
        </w:r>
      </w:hyperlink>
      <w:r w:rsidR="00E946F6" w:rsidRPr="00046C98">
        <w:rPr>
          <w:rFonts w:asciiTheme="minorHAnsi" w:hAnsiTheme="minorHAnsi" w:cstheme="minorHAnsi"/>
          <w:iCs/>
          <w:sz w:val="20"/>
          <w:szCs w:val="20"/>
        </w:rPr>
        <w:t xml:space="preserve"> </w:t>
      </w:r>
      <w:r w:rsidR="002830B8" w:rsidRPr="00046C98">
        <w:rPr>
          <w:rFonts w:asciiTheme="minorHAnsi" w:hAnsiTheme="minorHAnsi" w:cstheme="minorHAnsi"/>
          <w:iCs/>
          <w:sz w:val="20"/>
          <w:szCs w:val="20"/>
        </w:rPr>
        <w:t>, nie później niż do dnia .....202</w:t>
      </w:r>
      <w:r w:rsidR="00D504C0">
        <w:rPr>
          <w:rFonts w:asciiTheme="minorHAnsi" w:hAnsiTheme="minorHAnsi" w:cstheme="minorHAnsi"/>
          <w:iCs/>
          <w:sz w:val="20"/>
          <w:szCs w:val="20"/>
        </w:rPr>
        <w:t>5</w:t>
      </w:r>
      <w:r w:rsidR="002830B8" w:rsidRPr="00046C98">
        <w:rPr>
          <w:rFonts w:asciiTheme="minorHAnsi" w:hAnsiTheme="minorHAnsi" w:cstheme="minorHAnsi"/>
          <w:iCs/>
          <w:sz w:val="20"/>
          <w:szCs w:val="20"/>
        </w:rPr>
        <w:t>r. do godziny 10:00:00.</w:t>
      </w:r>
      <w:r w:rsidR="002055A9" w:rsidRPr="00046C98">
        <w:rPr>
          <w:rFonts w:asciiTheme="minorHAnsi" w:hAnsiTheme="minorHAnsi" w:cstheme="minorHAnsi"/>
          <w:iCs/>
          <w:sz w:val="20"/>
          <w:szCs w:val="20"/>
        </w:rPr>
        <w:t xml:space="preserve"> – </w:t>
      </w:r>
      <w:r w:rsidR="00056C44" w:rsidRPr="00046C98">
        <w:rPr>
          <w:rFonts w:asciiTheme="minorHAnsi" w:hAnsiTheme="minorHAnsi" w:cstheme="minorHAnsi"/>
          <w:iCs/>
          <w:sz w:val="20"/>
          <w:szCs w:val="20"/>
        </w:rPr>
        <w:t>adres profili</w:t>
      </w:r>
      <w:r w:rsidR="002055A9" w:rsidRPr="00046C98">
        <w:rPr>
          <w:rFonts w:asciiTheme="minorHAnsi" w:hAnsiTheme="minorHAnsi" w:cstheme="minorHAnsi"/>
          <w:iCs/>
          <w:sz w:val="20"/>
          <w:szCs w:val="20"/>
        </w:rPr>
        <w:t xml:space="preserve"> Zamawiającego </w:t>
      </w:r>
      <w:hyperlink r:id="rId12" w:history="1">
        <w:r w:rsidR="002055A9" w:rsidRPr="00046C98">
          <w:rPr>
            <w:rStyle w:val="Hipercze"/>
            <w:rFonts w:asciiTheme="minorHAnsi" w:hAnsiTheme="minorHAnsi" w:cstheme="minorHAnsi"/>
            <w:sz w:val="20"/>
            <w:szCs w:val="20"/>
          </w:rPr>
          <w:t>https://platformazakupowa.pl/pn/cm-uj</w:t>
        </w:r>
      </w:hyperlink>
    </w:p>
    <w:p w14:paraId="4E171787" w14:textId="77777777" w:rsidR="00E946F6" w:rsidRPr="00046C98" w:rsidRDefault="002830B8" w:rsidP="00CF388A">
      <w:pPr>
        <w:pStyle w:val="Akapitzlist"/>
        <w:widowControl w:val="0"/>
        <w:numPr>
          <w:ilvl w:val="0"/>
          <w:numId w:val="8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iCs/>
          <w:sz w:val="20"/>
          <w:szCs w:val="20"/>
        </w:rPr>
        <w:t>Po wypełnieniu Formularza składania oferty lub wniosku i dołączenia  wszystkich wymaganych załączników należy kliknąć przycisk „Przejdź do podsumowania”.</w:t>
      </w:r>
    </w:p>
    <w:p w14:paraId="52EB6834" w14:textId="532AE699" w:rsidR="00E946F6" w:rsidRPr="00046C98" w:rsidRDefault="002830B8" w:rsidP="00CF388A">
      <w:pPr>
        <w:pStyle w:val="Akapitzlist"/>
        <w:widowControl w:val="0"/>
        <w:numPr>
          <w:ilvl w:val="0"/>
          <w:numId w:val="8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platformazakupowa.pl, </w:t>
      </w:r>
      <w:r w:rsidR="00E946F6" w:rsidRPr="00046C98">
        <w:rPr>
          <w:rFonts w:asciiTheme="minorHAnsi" w:hAnsiTheme="minorHAnsi" w:cstheme="minorHAnsi"/>
          <w:sz w:val="20"/>
          <w:szCs w:val="20"/>
        </w:rPr>
        <w:t>W</w:t>
      </w:r>
      <w:r w:rsidRPr="00046C98">
        <w:rPr>
          <w:rFonts w:asciiTheme="minorHAnsi" w:hAnsiTheme="minorHAnsi" w:cstheme="minorHAnsi"/>
          <w:sz w:val="20"/>
          <w:szCs w:val="20"/>
        </w:rPr>
        <w:t>ykonawca powinien złożyć podpis bezpośrednio na dokumentach przesłanych za pośrednictwem platformazakupowa.pl. Zalecamy stosowanie podpisu na każdym załączonym pliku osobno, w szczególności wskazanych w art. 63 ust</w:t>
      </w:r>
      <w:r w:rsidR="00056C44" w:rsidRPr="00046C98">
        <w:rPr>
          <w:rFonts w:asciiTheme="minorHAnsi" w:hAnsiTheme="minorHAnsi" w:cstheme="minorHAnsi"/>
          <w:sz w:val="20"/>
          <w:szCs w:val="20"/>
        </w:rPr>
        <w:t>.</w:t>
      </w:r>
      <w:r w:rsidRPr="00046C98">
        <w:rPr>
          <w:rFonts w:asciiTheme="minorHAnsi" w:hAnsiTheme="minorHAnsi" w:cstheme="minorHAnsi"/>
          <w:sz w:val="20"/>
          <w:szCs w:val="20"/>
        </w:rPr>
        <w:t xml:space="preserve"> 1 oraz ust.</w:t>
      </w:r>
      <w:r w:rsidR="00056C44" w:rsidRPr="00046C98">
        <w:rPr>
          <w:rFonts w:asciiTheme="minorHAnsi" w:hAnsiTheme="minorHAnsi" w:cstheme="minorHAnsi"/>
          <w:sz w:val="20"/>
          <w:szCs w:val="20"/>
        </w:rPr>
        <w:t xml:space="preserve"> </w:t>
      </w:r>
      <w:r w:rsidRPr="00046C98">
        <w:rPr>
          <w:rFonts w:asciiTheme="minorHAnsi" w:hAnsiTheme="minorHAnsi" w:cstheme="minorHAnsi"/>
          <w:sz w:val="20"/>
          <w:szCs w:val="20"/>
        </w:rPr>
        <w:t xml:space="preserve">2 </w:t>
      </w:r>
      <w:proofErr w:type="spellStart"/>
      <w:r w:rsidRPr="00046C98">
        <w:rPr>
          <w:rFonts w:asciiTheme="minorHAnsi" w:hAnsiTheme="minorHAnsi" w:cstheme="minorHAnsi"/>
          <w:sz w:val="20"/>
          <w:szCs w:val="20"/>
        </w:rPr>
        <w:t>Pzp</w:t>
      </w:r>
      <w:proofErr w:type="spellEnd"/>
      <w:r w:rsidRPr="00046C98">
        <w:rPr>
          <w:rFonts w:asciiTheme="minorHAnsi" w:hAnsiTheme="minorHAnsi" w:cstheme="minorHAnsi"/>
          <w:sz w:val="20"/>
          <w:szCs w:val="20"/>
        </w:rPr>
        <w:t>, gdzie zaznaczono, iż oferty, wnioski o dopuszczenie do udziału w postępowaniu oraz oświadczenie, o którym mowa w art. 125 ust.</w:t>
      </w:r>
      <w:r w:rsidR="00D504C0">
        <w:rPr>
          <w:rFonts w:asciiTheme="minorHAnsi" w:hAnsiTheme="minorHAnsi" w:cstheme="minorHAnsi"/>
          <w:sz w:val="20"/>
          <w:szCs w:val="20"/>
        </w:rPr>
        <w:t xml:space="preserve"> </w:t>
      </w:r>
      <w:r w:rsidRPr="00046C98">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166C8217" w14:textId="77777777" w:rsidR="00E946F6" w:rsidRPr="00046C98" w:rsidRDefault="002830B8" w:rsidP="00CF388A">
      <w:pPr>
        <w:pStyle w:val="Akapitzlist"/>
        <w:widowControl w:val="0"/>
        <w:numPr>
          <w:ilvl w:val="0"/>
          <w:numId w:val="8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 xml:space="preserve">Za datę złożenia oferty przyjmuje się datę jej przekazania w systemie (platformie) w drugim kroku składania oferty poprzez kliknięcie przycisku </w:t>
      </w:r>
      <w:r w:rsidR="00E946F6" w:rsidRPr="00046C98">
        <w:rPr>
          <w:rFonts w:asciiTheme="minorHAnsi" w:hAnsiTheme="minorHAnsi" w:cstheme="minorHAnsi"/>
          <w:sz w:val="20"/>
          <w:szCs w:val="20"/>
        </w:rPr>
        <w:t>„</w:t>
      </w:r>
      <w:r w:rsidRPr="00046C98">
        <w:rPr>
          <w:rFonts w:asciiTheme="minorHAnsi" w:hAnsiTheme="minorHAnsi" w:cstheme="minorHAnsi"/>
          <w:sz w:val="20"/>
          <w:szCs w:val="20"/>
        </w:rPr>
        <w:t>Złóż ofertę</w:t>
      </w:r>
      <w:r w:rsidR="00E946F6" w:rsidRPr="00046C98">
        <w:rPr>
          <w:rFonts w:asciiTheme="minorHAnsi" w:hAnsiTheme="minorHAnsi" w:cstheme="minorHAnsi"/>
          <w:sz w:val="20"/>
          <w:szCs w:val="20"/>
        </w:rPr>
        <w:t>”</w:t>
      </w:r>
      <w:r w:rsidRPr="00046C98">
        <w:rPr>
          <w:rFonts w:asciiTheme="minorHAnsi" w:hAnsiTheme="minorHAnsi" w:cstheme="minorHAnsi"/>
          <w:sz w:val="20"/>
          <w:szCs w:val="20"/>
        </w:rPr>
        <w:t xml:space="preserve"> i wyświetlenie się komunikatu, że oferta została zaszyfrowana i złożona.</w:t>
      </w:r>
    </w:p>
    <w:p w14:paraId="2C3756BF" w14:textId="43D6ECB1" w:rsidR="002830B8" w:rsidRPr="00046C98" w:rsidRDefault="002830B8" w:rsidP="00CF388A">
      <w:pPr>
        <w:pStyle w:val="Akapitzlist"/>
        <w:widowControl w:val="0"/>
        <w:numPr>
          <w:ilvl w:val="0"/>
          <w:numId w:val="83"/>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3" w:history="1">
        <w:r w:rsidR="00E946F6" w:rsidRPr="00046C98">
          <w:rPr>
            <w:rStyle w:val="Hipercze"/>
            <w:rFonts w:asciiTheme="minorHAnsi" w:hAnsiTheme="minorHAnsi" w:cstheme="minorHAnsi"/>
            <w:sz w:val="20"/>
            <w:szCs w:val="20"/>
          </w:rPr>
          <w:t>https://platformazakupowa.pl/strona/45-instrukcje</w:t>
        </w:r>
      </w:hyperlink>
      <w:r w:rsidR="00E946F6" w:rsidRPr="00046C98">
        <w:rPr>
          <w:rFonts w:asciiTheme="minorHAnsi" w:hAnsiTheme="minorHAnsi" w:cstheme="minorHAnsi"/>
          <w:sz w:val="20"/>
          <w:szCs w:val="20"/>
        </w:rPr>
        <w:t xml:space="preserve"> .</w:t>
      </w:r>
    </w:p>
    <w:p w14:paraId="738CB503" w14:textId="77777777" w:rsidR="00E946F6" w:rsidRPr="00046C98" w:rsidRDefault="002830B8" w:rsidP="00CF388A">
      <w:pPr>
        <w:pStyle w:val="Akapitzlist"/>
        <w:widowControl w:val="0"/>
        <w:numPr>
          <w:ilvl w:val="0"/>
          <w:numId w:val="8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W przypadku otrzymania przez Zamawiającego oferty po terminie podanym w pkt 1 powyżej, oferta zostanie odrzucona.</w:t>
      </w:r>
    </w:p>
    <w:p w14:paraId="5AAC912A" w14:textId="6ED185F1" w:rsidR="00E946F6" w:rsidRPr="00046C98" w:rsidRDefault="002830B8" w:rsidP="00CF388A">
      <w:pPr>
        <w:pStyle w:val="Akapitzlist"/>
        <w:widowControl w:val="0"/>
        <w:numPr>
          <w:ilvl w:val="0"/>
          <w:numId w:val="8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Oferta powinna przedstawiać cen</w:t>
      </w:r>
      <w:r w:rsidR="00813935" w:rsidRPr="00046C98">
        <w:rPr>
          <w:rFonts w:asciiTheme="minorHAnsi" w:hAnsiTheme="minorHAnsi" w:cstheme="minorHAnsi"/>
          <w:sz w:val="20"/>
          <w:szCs w:val="20"/>
        </w:rPr>
        <w:t xml:space="preserve">ę oraz parametry dodatkowo punktowane, </w:t>
      </w:r>
      <w:r w:rsidRPr="00046C98">
        <w:rPr>
          <w:rFonts w:asciiTheme="minorHAnsi" w:hAnsiTheme="minorHAnsi" w:cstheme="minorHAnsi"/>
          <w:sz w:val="20"/>
          <w:szCs w:val="20"/>
        </w:rPr>
        <w:t>czyli kryteri</w:t>
      </w:r>
      <w:r w:rsidR="00813935" w:rsidRPr="00046C98">
        <w:rPr>
          <w:rFonts w:asciiTheme="minorHAnsi" w:hAnsiTheme="minorHAnsi" w:cstheme="minorHAnsi"/>
          <w:sz w:val="20"/>
          <w:szCs w:val="20"/>
        </w:rPr>
        <w:t>a</w:t>
      </w:r>
      <w:r w:rsidRPr="00046C98">
        <w:rPr>
          <w:rFonts w:asciiTheme="minorHAnsi" w:hAnsiTheme="minorHAnsi" w:cstheme="minorHAnsi"/>
          <w:sz w:val="20"/>
          <w:szCs w:val="20"/>
        </w:rPr>
        <w:t xml:space="preserve"> oceny i porównania ofert, którego dotyczyły negocjacje i </w:t>
      </w:r>
      <w:r w:rsidR="00813935" w:rsidRPr="00046C98">
        <w:rPr>
          <w:rFonts w:asciiTheme="minorHAnsi" w:hAnsiTheme="minorHAnsi" w:cstheme="minorHAnsi"/>
          <w:sz w:val="20"/>
          <w:szCs w:val="20"/>
        </w:rPr>
        <w:t>które są</w:t>
      </w:r>
      <w:r w:rsidRPr="00046C98">
        <w:rPr>
          <w:rFonts w:asciiTheme="minorHAnsi" w:hAnsiTheme="minorHAnsi" w:cstheme="minorHAnsi"/>
          <w:sz w:val="20"/>
          <w:szCs w:val="20"/>
        </w:rPr>
        <w:t xml:space="preserve"> objęte ofertą dodatkową.</w:t>
      </w:r>
    </w:p>
    <w:p w14:paraId="2826A864" w14:textId="3E6C4555" w:rsidR="002830B8" w:rsidRPr="00046C98" w:rsidRDefault="002830B8" w:rsidP="00CF388A">
      <w:pPr>
        <w:pStyle w:val="Akapitzlist"/>
        <w:widowControl w:val="0"/>
        <w:numPr>
          <w:ilvl w:val="0"/>
          <w:numId w:val="83"/>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Oferta powinna być złożona według wzoru formularza oferty zamieszczonego w zaproszeniu.</w:t>
      </w:r>
    </w:p>
    <w:p w14:paraId="682A4FB7" w14:textId="77777777" w:rsidR="003E46AF" w:rsidRPr="00046C98" w:rsidRDefault="003E46AF" w:rsidP="00CF388A">
      <w:pPr>
        <w:pStyle w:val="Tekstpodstawowy"/>
        <w:numPr>
          <w:ilvl w:val="0"/>
          <w:numId w:val="59"/>
        </w:numPr>
        <w:tabs>
          <w:tab w:val="left" w:pos="567"/>
        </w:tabs>
        <w:spacing w:after="0"/>
        <w:ind w:left="284" w:firstLine="0"/>
        <w:jc w:val="both"/>
        <w:rPr>
          <w:rFonts w:asciiTheme="minorHAnsi" w:hAnsiTheme="minorHAnsi" w:cstheme="minorHAnsi"/>
          <w:b/>
          <w:bCs/>
          <w:iCs/>
        </w:rPr>
      </w:pPr>
      <w:r w:rsidRPr="00046C98">
        <w:rPr>
          <w:rFonts w:asciiTheme="minorHAnsi" w:hAnsiTheme="minorHAnsi" w:cstheme="minorHAnsi"/>
          <w:b/>
          <w:bCs/>
          <w:iCs/>
          <w:lang w:val="pl-PL"/>
        </w:rPr>
        <w:t>Oferty dodatkowe muszą być złożone w języku polskim.</w:t>
      </w:r>
    </w:p>
    <w:p w14:paraId="3A410EAD" w14:textId="77777777" w:rsidR="003E46AF" w:rsidRPr="00046C98" w:rsidRDefault="003E46AF" w:rsidP="00CF388A">
      <w:pPr>
        <w:pStyle w:val="Tekstpodstawowy"/>
        <w:numPr>
          <w:ilvl w:val="0"/>
          <w:numId w:val="59"/>
        </w:numPr>
        <w:tabs>
          <w:tab w:val="left" w:pos="567"/>
        </w:tabs>
        <w:spacing w:after="0"/>
        <w:ind w:left="284" w:firstLine="0"/>
        <w:jc w:val="both"/>
        <w:rPr>
          <w:rFonts w:asciiTheme="minorHAnsi" w:hAnsiTheme="minorHAnsi" w:cstheme="minorHAnsi"/>
          <w:b/>
          <w:bCs/>
          <w:iCs/>
        </w:rPr>
      </w:pPr>
      <w:r w:rsidRPr="00046C98">
        <w:rPr>
          <w:rFonts w:asciiTheme="minorHAnsi" w:hAnsiTheme="minorHAnsi" w:cstheme="minorHAnsi"/>
          <w:b/>
          <w:bCs/>
          <w:iCs/>
          <w:lang w:val="pl-PL"/>
        </w:rPr>
        <w:t>Zapisy SWZ dotyczące formy i sposobu składania ofert oraz ich podpisu mają odpowiednie zastosowania do składania ofert dodatkowych.</w:t>
      </w:r>
    </w:p>
    <w:p w14:paraId="6CDCCB9A" w14:textId="77777777" w:rsidR="003E46AF" w:rsidRPr="00046C98" w:rsidRDefault="003E46AF" w:rsidP="00CF388A">
      <w:pPr>
        <w:pStyle w:val="Tekstpodstawowy"/>
        <w:numPr>
          <w:ilvl w:val="0"/>
          <w:numId w:val="59"/>
        </w:numPr>
        <w:tabs>
          <w:tab w:val="left" w:pos="567"/>
        </w:tabs>
        <w:spacing w:after="0"/>
        <w:ind w:left="284" w:firstLine="0"/>
        <w:jc w:val="both"/>
        <w:rPr>
          <w:rFonts w:asciiTheme="minorHAnsi" w:hAnsiTheme="minorHAnsi" w:cstheme="minorHAnsi"/>
          <w:b/>
          <w:bCs/>
          <w:iCs/>
        </w:rPr>
      </w:pPr>
      <w:r w:rsidRPr="00046C98">
        <w:rPr>
          <w:rFonts w:asciiTheme="minorHAnsi" w:hAnsiTheme="minorHAnsi" w:cstheme="minorHAnsi"/>
          <w:b/>
          <w:bCs/>
          <w:iCs/>
        </w:rPr>
        <w:t>Termin otwarcia ofert</w:t>
      </w:r>
      <w:r w:rsidRPr="00046C98">
        <w:rPr>
          <w:rFonts w:asciiTheme="minorHAnsi" w:hAnsiTheme="minorHAnsi" w:cstheme="minorHAnsi"/>
          <w:b/>
          <w:bCs/>
          <w:iCs/>
          <w:lang w:val="pl-PL"/>
        </w:rPr>
        <w:t xml:space="preserve"> dodatkowych.</w:t>
      </w:r>
    </w:p>
    <w:p w14:paraId="6D7BBB18" w14:textId="6E73367E" w:rsidR="003E46AF" w:rsidRPr="00046C98" w:rsidRDefault="003E46AF" w:rsidP="00CF388A">
      <w:pPr>
        <w:numPr>
          <w:ilvl w:val="6"/>
          <w:numId w:val="85"/>
        </w:numPr>
        <w:tabs>
          <w:tab w:val="left" w:pos="284"/>
          <w:tab w:val="left" w:pos="567"/>
        </w:tabs>
        <w:spacing w:after="0" w:line="240" w:lineRule="auto"/>
        <w:ind w:left="284" w:firstLine="0"/>
        <w:jc w:val="both"/>
        <w:rPr>
          <w:rFonts w:asciiTheme="minorHAnsi" w:hAnsiTheme="minorHAnsi" w:cstheme="minorHAnsi"/>
          <w:sz w:val="20"/>
          <w:szCs w:val="20"/>
          <w:lang w:val="x-none" w:eastAsia="pl-PL"/>
        </w:rPr>
      </w:pPr>
      <w:r w:rsidRPr="00046C98">
        <w:rPr>
          <w:rFonts w:asciiTheme="minorHAnsi" w:hAnsiTheme="minorHAnsi" w:cstheme="minorHAnsi"/>
          <w:iCs/>
          <w:sz w:val="20"/>
          <w:szCs w:val="20"/>
          <w:lang w:val="x-none" w:eastAsia="pl-PL"/>
        </w:rPr>
        <w:t xml:space="preserve">Otwarcie </w:t>
      </w:r>
      <w:r w:rsidRPr="00046C98">
        <w:rPr>
          <w:rFonts w:asciiTheme="minorHAnsi" w:hAnsiTheme="minorHAnsi" w:cstheme="minorHAnsi"/>
          <w:iCs/>
          <w:sz w:val="20"/>
          <w:szCs w:val="20"/>
          <w:lang w:eastAsia="pl-PL"/>
        </w:rPr>
        <w:t>ofert rozpocznie się  w dniu .......... o godzinie 10:30:00  na komputerze Zamawiającego.</w:t>
      </w:r>
    </w:p>
    <w:p w14:paraId="51EA9D2E" w14:textId="73272BFB" w:rsidR="002830B8" w:rsidRPr="00046C98" w:rsidRDefault="002830B8" w:rsidP="00CF388A">
      <w:pPr>
        <w:numPr>
          <w:ilvl w:val="6"/>
          <w:numId w:val="85"/>
        </w:numPr>
        <w:tabs>
          <w:tab w:val="left" w:pos="567"/>
        </w:tabs>
        <w:spacing w:after="0" w:line="240" w:lineRule="auto"/>
        <w:ind w:left="284" w:firstLine="0"/>
        <w:jc w:val="both"/>
        <w:rPr>
          <w:rFonts w:asciiTheme="minorHAnsi" w:hAnsiTheme="minorHAnsi" w:cstheme="minorHAnsi"/>
          <w:sz w:val="20"/>
          <w:szCs w:val="20"/>
          <w:lang w:val="x-none" w:eastAsia="pl-PL"/>
        </w:rPr>
      </w:pPr>
      <w:r w:rsidRPr="00046C98">
        <w:rPr>
          <w:rFonts w:asciiTheme="minorHAnsi" w:hAnsiTheme="minorHAnsi" w:cstheme="minorHAnsi"/>
          <w:sz w:val="20"/>
          <w:szCs w:val="20"/>
        </w:rPr>
        <w:t xml:space="preserve">Niezwłocznie po otwarciu ofert Zamawiający udostępni na stronie internetowej prowadzonego postępowania </w:t>
      </w:r>
      <w:r w:rsidRPr="00046C98">
        <w:rPr>
          <w:rFonts w:asciiTheme="minorHAnsi" w:hAnsiTheme="minorHAnsi" w:cstheme="minorHAnsi"/>
          <w:iCs/>
          <w:sz w:val="20"/>
          <w:szCs w:val="20"/>
        </w:rPr>
        <w:t>in</w:t>
      </w:r>
      <w:r w:rsidRPr="00046C98">
        <w:rPr>
          <w:rFonts w:asciiTheme="minorHAnsi" w:hAnsiTheme="minorHAnsi" w:cstheme="minorHAnsi"/>
          <w:sz w:val="20"/>
          <w:szCs w:val="20"/>
        </w:rPr>
        <w:t>formacje o:</w:t>
      </w:r>
    </w:p>
    <w:p w14:paraId="7E09EAA0" w14:textId="77777777" w:rsidR="00E946F6" w:rsidRPr="00046C98" w:rsidRDefault="002830B8" w:rsidP="00CF388A">
      <w:pPr>
        <w:pStyle w:val="Akapitzlist"/>
        <w:widowControl w:val="0"/>
        <w:numPr>
          <w:ilvl w:val="1"/>
          <w:numId w:val="97"/>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 xml:space="preserve">nazwach albo imionach i nazwiskach oraz siedzibach lub miejscach prowadzonej działalności gospodarczej </w:t>
      </w:r>
      <w:r w:rsidRPr="00046C98">
        <w:rPr>
          <w:rFonts w:asciiTheme="minorHAnsi" w:hAnsiTheme="minorHAnsi" w:cstheme="minorHAnsi"/>
          <w:sz w:val="20"/>
          <w:szCs w:val="20"/>
        </w:rPr>
        <w:lastRenderedPageBreak/>
        <w:t>albo miejscach zamieszkania Wykonawców, których oferty zostały otwarte,</w:t>
      </w:r>
    </w:p>
    <w:p w14:paraId="0C4C761F" w14:textId="33F2A0A7" w:rsidR="002830B8" w:rsidRPr="00046C98" w:rsidRDefault="002830B8" w:rsidP="00CF388A">
      <w:pPr>
        <w:pStyle w:val="Akapitzlist"/>
        <w:widowControl w:val="0"/>
        <w:numPr>
          <w:ilvl w:val="1"/>
          <w:numId w:val="97"/>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cenach zawartych w ofertach.</w:t>
      </w:r>
    </w:p>
    <w:p w14:paraId="7A72341E" w14:textId="57D7115C" w:rsidR="00E946F6" w:rsidRPr="00046C98" w:rsidRDefault="002830B8" w:rsidP="00CF388A">
      <w:pPr>
        <w:pStyle w:val="Akapitzlist"/>
        <w:widowControl w:val="0"/>
        <w:numPr>
          <w:ilvl w:val="6"/>
          <w:numId w:val="85"/>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Informacja zostanie opublikowana na stronie postępowania na platformazakupowa.p</w:t>
      </w:r>
      <w:r w:rsidR="006C0336" w:rsidRPr="00046C98">
        <w:rPr>
          <w:rFonts w:asciiTheme="minorHAnsi" w:hAnsiTheme="minorHAnsi" w:cstheme="minorHAnsi"/>
          <w:sz w:val="20"/>
          <w:szCs w:val="20"/>
        </w:rPr>
        <w:t>l</w:t>
      </w:r>
      <w:r w:rsidRPr="00046C98">
        <w:rPr>
          <w:rFonts w:asciiTheme="minorHAnsi" w:hAnsiTheme="minorHAnsi" w:cstheme="minorHAnsi"/>
          <w:sz w:val="20"/>
          <w:szCs w:val="20"/>
        </w:rPr>
        <w:t xml:space="preserve"> w sekcji ,,Komunikaty”.</w:t>
      </w:r>
    </w:p>
    <w:p w14:paraId="6A6E42BE" w14:textId="77777777" w:rsidR="00E946F6" w:rsidRPr="00046C98" w:rsidRDefault="002830B8" w:rsidP="00CF388A">
      <w:pPr>
        <w:pStyle w:val="Akapitzlist"/>
        <w:widowControl w:val="0"/>
        <w:numPr>
          <w:ilvl w:val="6"/>
          <w:numId w:val="85"/>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on-line.</w:t>
      </w:r>
    </w:p>
    <w:p w14:paraId="400C3EE9" w14:textId="77777777" w:rsidR="00E946F6" w:rsidRPr="00046C98" w:rsidRDefault="002830B8" w:rsidP="00CF388A">
      <w:pPr>
        <w:pStyle w:val="Akapitzlist"/>
        <w:widowControl w:val="0"/>
        <w:numPr>
          <w:ilvl w:val="6"/>
          <w:numId w:val="85"/>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31D9986D" w14:textId="57FA7FF8" w:rsidR="002830B8" w:rsidRPr="00046C98" w:rsidRDefault="002830B8" w:rsidP="00CF388A">
      <w:pPr>
        <w:pStyle w:val="Akapitzlist"/>
        <w:widowControl w:val="0"/>
        <w:numPr>
          <w:ilvl w:val="6"/>
          <w:numId w:val="85"/>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046C98">
        <w:rPr>
          <w:rFonts w:asciiTheme="minorHAnsi" w:hAnsiTheme="minorHAnsi" w:cstheme="minorHAnsi"/>
          <w:sz w:val="20"/>
          <w:szCs w:val="20"/>
        </w:rPr>
        <w:t>Zamawiający poinformuje o zmianie terminu otwarcia ofert na stronie internetowej prowadzonego postępowania.</w:t>
      </w:r>
    </w:p>
    <w:p w14:paraId="60796EEA" w14:textId="77777777" w:rsidR="002830B8" w:rsidRPr="00046C98" w:rsidRDefault="002830B8" w:rsidP="00E946F6">
      <w:pPr>
        <w:tabs>
          <w:tab w:val="left" w:pos="567"/>
        </w:tabs>
        <w:spacing w:after="0" w:line="240" w:lineRule="auto"/>
        <w:ind w:left="284" w:right="1"/>
        <w:jc w:val="both"/>
        <w:rPr>
          <w:rFonts w:asciiTheme="minorHAnsi" w:hAnsiTheme="minorHAnsi" w:cstheme="minorHAnsi"/>
          <w:iCs/>
          <w:sz w:val="20"/>
          <w:szCs w:val="20"/>
        </w:rPr>
      </w:pPr>
    </w:p>
    <w:p w14:paraId="542933EC" w14:textId="59227D5E" w:rsidR="001310F3" w:rsidRPr="00046C98" w:rsidRDefault="003E46AF"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046C98">
        <w:rPr>
          <w:rFonts w:asciiTheme="minorHAnsi" w:hAnsiTheme="minorHAnsi" w:cstheme="minorHAnsi"/>
          <w:b/>
          <w:bCs/>
          <w:sz w:val="20"/>
          <w:szCs w:val="20"/>
          <w:u w:val="single"/>
        </w:rPr>
        <w:br w:type="page"/>
      </w:r>
      <w:r w:rsidR="001310F3" w:rsidRPr="00046C98">
        <w:rPr>
          <w:rFonts w:asciiTheme="minorHAnsi" w:hAnsiTheme="minorHAnsi" w:cstheme="minorHAnsi"/>
          <w:bCs/>
          <w:sz w:val="20"/>
          <w:szCs w:val="20"/>
          <w:lang w:eastAsia="pl-PL"/>
        </w:rPr>
        <w:lastRenderedPageBreak/>
        <w:t xml:space="preserve">Załącznik nr </w:t>
      </w:r>
      <w:r w:rsidR="00227E7D" w:rsidRPr="00046C98">
        <w:rPr>
          <w:rFonts w:asciiTheme="minorHAnsi" w:hAnsiTheme="minorHAnsi" w:cstheme="minorHAnsi"/>
          <w:bCs/>
          <w:sz w:val="20"/>
          <w:szCs w:val="20"/>
          <w:lang w:eastAsia="pl-PL"/>
        </w:rPr>
        <w:t>8</w:t>
      </w:r>
      <w:r w:rsidR="001310F3" w:rsidRPr="00046C98">
        <w:rPr>
          <w:rFonts w:asciiTheme="minorHAnsi" w:hAnsiTheme="minorHAnsi" w:cstheme="minorHAnsi"/>
          <w:bCs/>
          <w:sz w:val="20"/>
          <w:szCs w:val="20"/>
          <w:lang w:eastAsia="pl-PL"/>
        </w:rPr>
        <w:t xml:space="preserve"> do SWZ </w:t>
      </w:r>
    </w:p>
    <w:p w14:paraId="4BB9D055" w14:textId="77777777" w:rsidR="001310F3" w:rsidRPr="00046C98" w:rsidRDefault="001310F3" w:rsidP="008D7FAF">
      <w:pPr>
        <w:tabs>
          <w:tab w:val="left" w:pos="567"/>
        </w:tabs>
        <w:ind w:left="284"/>
        <w:jc w:val="right"/>
        <w:rPr>
          <w:rFonts w:asciiTheme="minorHAnsi" w:hAnsiTheme="minorHAnsi" w:cstheme="minorHAnsi"/>
          <w:b/>
          <w:bCs/>
          <w:sz w:val="20"/>
          <w:szCs w:val="20"/>
          <w:u w:val="single"/>
        </w:rPr>
      </w:pPr>
    </w:p>
    <w:p w14:paraId="327A206D" w14:textId="77777777" w:rsidR="003E46AF" w:rsidRPr="00046C98" w:rsidRDefault="003E46AF" w:rsidP="008D7FAF">
      <w:pPr>
        <w:tabs>
          <w:tab w:val="left" w:pos="567"/>
        </w:tabs>
        <w:ind w:left="284"/>
        <w:jc w:val="center"/>
        <w:rPr>
          <w:rFonts w:asciiTheme="minorHAnsi" w:hAnsiTheme="minorHAnsi" w:cstheme="minorHAnsi"/>
          <w:b/>
          <w:bCs/>
          <w:sz w:val="20"/>
          <w:szCs w:val="20"/>
          <w:u w:val="single"/>
        </w:rPr>
      </w:pPr>
      <w:r w:rsidRPr="00046C98">
        <w:rPr>
          <w:rFonts w:asciiTheme="minorHAnsi" w:hAnsiTheme="minorHAnsi" w:cstheme="minorHAnsi"/>
          <w:b/>
          <w:bCs/>
          <w:sz w:val="20"/>
          <w:szCs w:val="20"/>
          <w:u w:val="single"/>
        </w:rPr>
        <w:t>FORMULARZ OFERTY DODATKOWEJ</w:t>
      </w:r>
    </w:p>
    <w:p w14:paraId="123ABD62" w14:textId="77777777" w:rsidR="003E46AF" w:rsidRPr="00046C98" w:rsidRDefault="003E46AF" w:rsidP="008D7FAF">
      <w:pPr>
        <w:tabs>
          <w:tab w:val="left" w:pos="567"/>
        </w:tabs>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OFERTA DODATKOWA</w:t>
      </w:r>
    </w:p>
    <w:p w14:paraId="72800C86" w14:textId="77777777" w:rsidR="003E46AF" w:rsidRPr="00046C98" w:rsidRDefault="003E46AF" w:rsidP="008D7FAF">
      <w:pPr>
        <w:tabs>
          <w:tab w:val="left" w:pos="567"/>
        </w:tabs>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dla Uniwersytetu Jagiellońskiego - Collegium Medicum</w:t>
      </w:r>
    </w:p>
    <w:p w14:paraId="356D6C2A" w14:textId="77777777" w:rsidR="003E46AF" w:rsidRPr="00046C98" w:rsidRDefault="003E46AF" w:rsidP="008D7FAF">
      <w:pPr>
        <w:tabs>
          <w:tab w:val="left" w:pos="567"/>
        </w:tabs>
        <w:ind w:left="284" w:right="1"/>
        <w:jc w:val="center"/>
        <w:rPr>
          <w:rFonts w:asciiTheme="minorHAnsi" w:hAnsiTheme="minorHAnsi" w:cstheme="minorHAnsi"/>
          <w:b/>
          <w:sz w:val="20"/>
          <w:szCs w:val="20"/>
          <w:lang w:eastAsia="pl-PL"/>
        </w:rPr>
      </w:pPr>
      <w:r w:rsidRPr="00046C98">
        <w:rPr>
          <w:rFonts w:asciiTheme="minorHAnsi" w:hAnsiTheme="minorHAnsi" w:cstheme="minorHAnsi"/>
          <w:b/>
          <w:sz w:val="20"/>
          <w:szCs w:val="20"/>
          <w:lang w:eastAsia="pl-PL"/>
        </w:rPr>
        <w:t>ul. św. Anny 12, 31-008 Kraków</w:t>
      </w:r>
    </w:p>
    <w:p w14:paraId="41DB47EC" w14:textId="77777777" w:rsidR="003E46AF" w:rsidRPr="00046C98" w:rsidRDefault="0004032E" w:rsidP="008D7FAF">
      <w:pPr>
        <w:tabs>
          <w:tab w:val="left" w:pos="567"/>
        </w:tabs>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Nazwa (Firma) Wykonawcy – </w:t>
      </w:r>
    </w:p>
    <w:p w14:paraId="1462F936" w14:textId="77777777" w:rsidR="003E46AF" w:rsidRPr="00046C98" w:rsidRDefault="003E46AF" w:rsidP="008D7FAF">
      <w:pPr>
        <w:tabs>
          <w:tab w:val="left" w:pos="567"/>
        </w:tabs>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33FF433E" w14:textId="77777777" w:rsidR="003E46AF" w:rsidRPr="00046C98" w:rsidRDefault="0004032E" w:rsidP="008D7FAF">
      <w:pPr>
        <w:tabs>
          <w:tab w:val="left" w:pos="567"/>
        </w:tabs>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 xml:space="preserve">Adres Wykonawcy – </w:t>
      </w:r>
    </w:p>
    <w:p w14:paraId="62C364F5" w14:textId="77777777" w:rsidR="003E46AF" w:rsidRPr="00046C98" w:rsidRDefault="003E46AF" w:rsidP="008D7FAF">
      <w:pPr>
        <w:tabs>
          <w:tab w:val="left" w:pos="567"/>
        </w:tabs>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7D04F71F" w14:textId="77777777" w:rsidR="003E46AF" w:rsidRPr="00046C98" w:rsidRDefault="0004032E" w:rsidP="008D7FAF">
      <w:pPr>
        <w:tabs>
          <w:tab w:val="left" w:pos="567"/>
        </w:tabs>
        <w:ind w:left="284" w:right="1"/>
        <w:jc w:val="both"/>
        <w:rPr>
          <w:rFonts w:asciiTheme="minorHAnsi" w:hAnsiTheme="minorHAnsi" w:cstheme="minorHAnsi"/>
          <w:sz w:val="20"/>
          <w:szCs w:val="20"/>
          <w:lang w:eastAsia="pl-PL"/>
        </w:rPr>
      </w:pPr>
      <w:r w:rsidRPr="00046C98">
        <w:rPr>
          <w:rFonts w:asciiTheme="minorHAnsi" w:hAnsiTheme="minorHAnsi" w:cstheme="minorHAnsi"/>
          <w:sz w:val="20"/>
          <w:szCs w:val="20"/>
          <w:lang w:eastAsia="pl-PL"/>
        </w:rPr>
        <w:t>Adres do korespondencji –</w:t>
      </w:r>
    </w:p>
    <w:p w14:paraId="42896496" w14:textId="77777777" w:rsidR="003E46AF" w:rsidRPr="00046C98" w:rsidRDefault="003E46AF" w:rsidP="008D7FAF">
      <w:pPr>
        <w:tabs>
          <w:tab w:val="left" w:pos="567"/>
        </w:tabs>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w:t>
      </w:r>
      <w:r w:rsidR="0004032E" w:rsidRPr="00046C98">
        <w:rPr>
          <w:rFonts w:asciiTheme="minorHAnsi" w:hAnsiTheme="minorHAnsi" w:cstheme="minorHAnsi"/>
          <w:sz w:val="20"/>
          <w:szCs w:val="20"/>
          <w:lang w:val="en-US" w:eastAsia="pl-PL"/>
        </w:rPr>
        <w:t>...............................</w:t>
      </w:r>
    </w:p>
    <w:p w14:paraId="2BE49FF1" w14:textId="77777777" w:rsidR="003E46AF" w:rsidRPr="00046C98" w:rsidRDefault="003E46AF" w:rsidP="008D7FAF">
      <w:pPr>
        <w:tabs>
          <w:tab w:val="left" w:pos="567"/>
        </w:tabs>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Tel. - ....................</w:t>
      </w:r>
      <w:r w:rsidR="0004032E" w:rsidRPr="00046C98">
        <w:rPr>
          <w:rFonts w:asciiTheme="minorHAnsi" w:hAnsiTheme="minorHAnsi" w:cstheme="minorHAnsi"/>
          <w:sz w:val="20"/>
          <w:szCs w:val="20"/>
          <w:lang w:val="en-US" w:eastAsia="pl-PL"/>
        </w:rPr>
        <w:t xml:space="preserve">.............................; </w:t>
      </w:r>
    </w:p>
    <w:p w14:paraId="7CD8A508" w14:textId="77777777" w:rsidR="003E46AF" w:rsidRPr="00046C98" w:rsidRDefault="003E46AF" w:rsidP="008D7FAF">
      <w:pPr>
        <w:tabs>
          <w:tab w:val="left" w:pos="567"/>
        </w:tabs>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E-mail: ................................................................</w:t>
      </w:r>
      <w:r w:rsidR="0004032E" w:rsidRPr="00046C98">
        <w:rPr>
          <w:rFonts w:asciiTheme="minorHAnsi" w:hAnsiTheme="minorHAnsi" w:cstheme="minorHAnsi"/>
          <w:sz w:val="20"/>
          <w:szCs w:val="20"/>
          <w:lang w:val="en-US" w:eastAsia="pl-PL"/>
        </w:rPr>
        <w:t>........;</w:t>
      </w:r>
    </w:p>
    <w:p w14:paraId="1E4024DC" w14:textId="77777777" w:rsidR="003E46AF" w:rsidRPr="00046C98" w:rsidRDefault="003E46AF" w:rsidP="008D7FAF">
      <w:pPr>
        <w:tabs>
          <w:tab w:val="left" w:pos="567"/>
        </w:tabs>
        <w:ind w:left="284" w:right="1"/>
        <w:jc w:val="both"/>
        <w:rPr>
          <w:rFonts w:asciiTheme="minorHAnsi" w:hAnsiTheme="minorHAnsi" w:cstheme="minorHAnsi"/>
          <w:sz w:val="20"/>
          <w:szCs w:val="20"/>
          <w:lang w:val="en-US" w:eastAsia="pl-PL"/>
        </w:rPr>
      </w:pPr>
      <w:r w:rsidRPr="00046C98">
        <w:rPr>
          <w:rFonts w:asciiTheme="minorHAnsi" w:hAnsiTheme="minorHAnsi" w:cstheme="minorHAnsi"/>
          <w:sz w:val="20"/>
          <w:szCs w:val="20"/>
          <w:lang w:val="en-US" w:eastAsia="pl-PL"/>
        </w:rPr>
        <w:t>NIP - ...........................................................; REGON - ...............</w:t>
      </w:r>
      <w:r w:rsidR="0004032E" w:rsidRPr="00046C98">
        <w:rPr>
          <w:rFonts w:asciiTheme="minorHAnsi" w:hAnsiTheme="minorHAnsi" w:cstheme="minorHAnsi"/>
          <w:sz w:val="20"/>
          <w:szCs w:val="20"/>
          <w:lang w:val="en-US" w:eastAsia="pl-PL"/>
        </w:rPr>
        <w:t>..............................;</w:t>
      </w:r>
    </w:p>
    <w:p w14:paraId="2F90351F" w14:textId="4D951000" w:rsidR="00056C44" w:rsidRPr="00046C98" w:rsidRDefault="003E46AF" w:rsidP="00194202">
      <w:pPr>
        <w:pStyle w:val="Akapitzlist"/>
        <w:tabs>
          <w:tab w:val="left" w:pos="567"/>
          <w:tab w:val="num" w:pos="1222"/>
        </w:tabs>
        <w:spacing w:after="0"/>
        <w:ind w:left="284" w:right="1"/>
        <w:jc w:val="both"/>
        <w:rPr>
          <w:rFonts w:asciiTheme="minorHAnsi" w:hAnsiTheme="minorHAnsi" w:cstheme="minorHAnsi"/>
          <w:b/>
          <w:i/>
          <w:sz w:val="20"/>
          <w:szCs w:val="20"/>
          <w:lang w:eastAsia="pl-PL"/>
        </w:rPr>
      </w:pPr>
      <w:r w:rsidRPr="00046C98">
        <w:rPr>
          <w:rFonts w:asciiTheme="minorHAnsi" w:hAnsiTheme="minorHAnsi" w:cstheme="minorHAnsi"/>
          <w:i/>
          <w:sz w:val="20"/>
          <w:szCs w:val="20"/>
          <w:lang w:eastAsia="pl-PL"/>
        </w:rPr>
        <w:t xml:space="preserve">Nawiązując do zaproszenia do złożenia oferty dodatkowej </w:t>
      </w:r>
      <w:r w:rsidR="00E179FF" w:rsidRPr="00046C98">
        <w:rPr>
          <w:rFonts w:asciiTheme="minorHAnsi" w:hAnsiTheme="minorHAnsi" w:cstheme="minorHAnsi"/>
          <w:b/>
          <w:bCs/>
          <w:i/>
          <w:sz w:val="20"/>
          <w:szCs w:val="20"/>
          <w:lang w:eastAsia="pl-PL"/>
        </w:rPr>
        <w:t>na wyłonienie Wykonawcy w zakresie dostawy klastra obliczeniowego złożonego z 46 jednostek typu mini PC dla potrzeb Uniwersytetu Jagiellońskiego - Collegium Medicum w Krakowie. Nr postępowania 141.272.20.2025.</w:t>
      </w:r>
      <w:r w:rsidR="0004032E" w:rsidRPr="00046C98">
        <w:rPr>
          <w:rFonts w:asciiTheme="minorHAnsi" w:hAnsiTheme="minorHAnsi" w:cstheme="minorHAnsi"/>
          <w:b/>
          <w:i/>
          <w:sz w:val="20"/>
          <w:szCs w:val="20"/>
          <w:lang w:eastAsia="pl-PL"/>
        </w:rPr>
        <w:t xml:space="preserve"> </w:t>
      </w:r>
    </w:p>
    <w:p w14:paraId="5F5C2842" w14:textId="77777777" w:rsidR="00056C44" w:rsidRPr="00046C98" w:rsidRDefault="00056C44" w:rsidP="00194202">
      <w:pPr>
        <w:pStyle w:val="Akapitzlist"/>
        <w:tabs>
          <w:tab w:val="left" w:pos="567"/>
          <w:tab w:val="num" w:pos="1222"/>
        </w:tabs>
        <w:spacing w:after="0"/>
        <w:ind w:left="284" w:right="1"/>
        <w:jc w:val="both"/>
        <w:rPr>
          <w:rFonts w:asciiTheme="minorHAnsi" w:hAnsiTheme="minorHAnsi" w:cstheme="minorHAnsi"/>
          <w:i/>
          <w:sz w:val="20"/>
          <w:szCs w:val="20"/>
          <w:lang w:eastAsia="pl-PL"/>
        </w:rPr>
      </w:pPr>
    </w:p>
    <w:p w14:paraId="1DD2D6A1" w14:textId="4A52A3A1" w:rsidR="003E46AF" w:rsidRPr="00046C98" w:rsidRDefault="003E46AF" w:rsidP="00194202">
      <w:pPr>
        <w:pStyle w:val="Akapitzlist"/>
        <w:tabs>
          <w:tab w:val="left" w:pos="567"/>
          <w:tab w:val="num" w:pos="1222"/>
        </w:tabs>
        <w:spacing w:after="0"/>
        <w:ind w:left="284" w:right="1"/>
        <w:jc w:val="both"/>
        <w:rPr>
          <w:rFonts w:asciiTheme="minorHAnsi" w:eastAsia="Times New Roman" w:hAnsiTheme="minorHAnsi" w:cstheme="minorHAnsi"/>
          <w:b/>
          <w:bCs/>
          <w:i/>
          <w:iCs/>
          <w:sz w:val="20"/>
          <w:szCs w:val="20"/>
          <w:lang w:eastAsia="pl-PL"/>
        </w:rPr>
      </w:pPr>
      <w:r w:rsidRPr="00046C98">
        <w:rPr>
          <w:rFonts w:asciiTheme="minorHAnsi" w:hAnsiTheme="minorHAnsi" w:cstheme="minorHAnsi"/>
          <w:i/>
          <w:sz w:val="20"/>
          <w:szCs w:val="20"/>
          <w:lang w:eastAsia="pl-PL"/>
        </w:rPr>
        <w:t>ja/my niżej podpisany/i:</w:t>
      </w:r>
    </w:p>
    <w:p w14:paraId="3C8095A3" w14:textId="77777777" w:rsidR="003E46AF" w:rsidRPr="00046C98" w:rsidRDefault="003E46AF" w:rsidP="008D7FAF">
      <w:pPr>
        <w:tabs>
          <w:tab w:val="left" w:pos="567"/>
        </w:tabs>
        <w:ind w:left="284" w:right="1"/>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2BF95C11" w14:textId="77777777" w:rsidR="003E46AF" w:rsidRPr="00046C98" w:rsidRDefault="003E46AF" w:rsidP="008D7FAF">
      <w:pPr>
        <w:tabs>
          <w:tab w:val="left" w:pos="567"/>
        </w:tabs>
        <w:ind w:left="284" w:right="1"/>
        <w:jc w:val="center"/>
        <w:rPr>
          <w:rFonts w:asciiTheme="minorHAnsi" w:hAnsiTheme="minorHAnsi" w:cstheme="minorHAnsi"/>
          <w:i/>
          <w:sz w:val="20"/>
          <w:szCs w:val="20"/>
          <w:lang w:eastAsia="pl-PL"/>
        </w:rPr>
      </w:pPr>
      <w:r w:rsidRPr="00046C98">
        <w:rPr>
          <w:rFonts w:asciiTheme="minorHAnsi" w:hAnsiTheme="minorHAnsi" w:cstheme="minorHAnsi"/>
          <w:i/>
          <w:sz w:val="20"/>
          <w:szCs w:val="20"/>
          <w:lang w:eastAsia="pl-PL"/>
        </w:rPr>
        <w:t>imię i nazwisko osoby podpisującej ofertę</w:t>
      </w:r>
    </w:p>
    <w:p w14:paraId="184DC774" w14:textId="77777777" w:rsidR="003E46AF" w:rsidRPr="00046C98" w:rsidRDefault="0004032E" w:rsidP="008D7FAF">
      <w:pPr>
        <w:tabs>
          <w:tab w:val="left" w:pos="567"/>
        </w:tabs>
        <w:ind w:left="284" w:right="1"/>
        <w:jc w:val="center"/>
        <w:rPr>
          <w:rFonts w:asciiTheme="minorHAnsi" w:hAnsiTheme="minorHAnsi" w:cstheme="minorHAnsi"/>
          <w:sz w:val="20"/>
          <w:szCs w:val="20"/>
          <w:lang w:eastAsia="pl-PL"/>
        </w:rPr>
      </w:pPr>
      <w:r w:rsidRPr="00046C98">
        <w:rPr>
          <w:rFonts w:asciiTheme="minorHAnsi" w:hAnsiTheme="minorHAnsi" w:cstheme="minorHAnsi"/>
          <w:sz w:val="20"/>
          <w:szCs w:val="20"/>
          <w:lang w:eastAsia="pl-PL"/>
        </w:rPr>
        <w:t>działając w imieniu i na rzecz:</w:t>
      </w:r>
    </w:p>
    <w:p w14:paraId="7AE9675B" w14:textId="77777777" w:rsidR="003E46AF" w:rsidRPr="00046C98" w:rsidRDefault="003E46AF" w:rsidP="008D7FAF">
      <w:pPr>
        <w:tabs>
          <w:tab w:val="left" w:pos="567"/>
        </w:tabs>
        <w:ind w:left="284" w:right="1"/>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r w:rsidR="0004032E" w:rsidRPr="00046C98">
        <w:rPr>
          <w:rFonts w:asciiTheme="minorHAnsi" w:hAnsiTheme="minorHAnsi" w:cstheme="minorHAnsi"/>
          <w:sz w:val="20"/>
          <w:szCs w:val="20"/>
          <w:lang w:eastAsia="pl-PL"/>
        </w:rPr>
        <w:t>...............................</w:t>
      </w:r>
    </w:p>
    <w:p w14:paraId="672F136E" w14:textId="77777777" w:rsidR="003E46AF" w:rsidRPr="00046C98" w:rsidRDefault="003E46AF" w:rsidP="008D7FAF">
      <w:pPr>
        <w:tabs>
          <w:tab w:val="left" w:pos="567"/>
        </w:tabs>
        <w:ind w:left="284" w:right="1"/>
        <w:rPr>
          <w:rFonts w:asciiTheme="minorHAnsi" w:hAnsiTheme="minorHAnsi" w:cstheme="minorHAnsi"/>
          <w:sz w:val="20"/>
          <w:szCs w:val="20"/>
          <w:lang w:eastAsia="pl-PL"/>
        </w:rPr>
      </w:pPr>
      <w:r w:rsidRPr="00046C98">
        <w:rPr>
          <w:rFonts w:asciiTheme="minorHAnsi" w:hAnsiTheme="minorHAnsi" w:cstheme="minorHAnsi"/>
          <w:sz w:val="20"/>
          <w:szCs w:val="20"/>
          <w:lang w:eastAsia="pl-PL"/>
        </w:rPr>
        <w:t>.............................................................................................................................................</w:t>
      </w:r>
    </w:p>
    <w:p w14:paraId="7ACE21EA" w14:textId="6358A9E6" w:rsidR="00C1029C" w:rsidRPr="00046C98" w:rsidRDefault="003E46AF" w:rsidP="00303124">
      <w:pPr>
        <w:tabs>
          <w:tab w:val="left" w:pos="567"/>
          <w:tab w:val="left" w:pos="709"/>
          <w:tab w:val="left" w:pos="1276"/>
          <w:tab w:val="left" w:pos="6237"/>
        </w:tabs>
        <w:ind w:left="284" w:right="1"/>
        <w:jc w:val="center"/>
        <w:rPr>
          <w:rFonts w:asciiTheme="minorHAnsi" w:hAnsiTheme="minorHAnsi" w:cstheme="minorHAnsi"/>
          <w:i/>
          <w:sz w:val="20"/>
          <w:szCs w:val="20"/>
        </w:rPr>
      </w:pPr>
      <w:r w:rsidRPr="00046C98">
        <w:rPr>
          <w:rFonts w:asciiTheme="minorHAnsi" w:hAnsiTheme="minorHAnsi" w:cstheme="minorHAnsi"/>
          <w:i/>
          <w:sz w:val="20"/>
          <w:szCs w:val="20"/>
        </w:rPr>
        <w:t>nazwa i adres Wykonawcy</w:t>
      </w:r>
    </w:p>
    <w:p w14:paraId="4345C0EF" w14:textId="2FCADC72" w:rsidR="003E46AF" w:rsidRPr="00046C98" w:rsidRDefault="003E46AF" w:rsidP="00CF388A">
      <w:pPr>
        <w:pStyle w:val="Akapitzlist"/>
        <w:numPr>
          <w:ilvl w:val="6"/>
          <w:numId w:val="100"/>
        </w:numPr>
        <w:tabs>
          <w:tab w:val="left" w:pos="567"/>
        </w:tabs>
        <w:spacing w:line="480" w:lineRule="auto"/>
        <w:ind w:left="284" w:firstLine="0"/>
        <w:jc w:val="both"/>
        <w:rPr>
          <w:rFonts w:asciiTheme="minorHAnsi" w:hAnsiTheme="minorHAnsi" w:cstheme="minorHAnsi"/>
          <w:sz w:val="20"/>
          <w:szCs w:val="20"/>
        </w:rPr>
      </w:pPr>
      <w:r w:rsidRPr="00046C98">
        <w:rPr>
          <w:rFonts w:asciiTheme="minorHAnsi" w:hAnsiTheme="minorHAnsi" w:cstheme="minorHAnsi"/>
          <w:sz w:val="20"/>
          <w:szCs w:val="20"/>
        </w:rPr>
        <w:t>Oświadczamy, że oferujemy ostatecznie:</w:t>
      </w:r>
    </w:p>
    <w:p w14:paraId="0E677F29" w14:textId="77777777" w:rsidR="009A6496" w:rsidRPr="00046C98" w:rsidRDefault="009A6496" w:rsidP="002055A9">
      <w:pPr>
        <w:tabs>
          <w:tab w:val="left" w:pos="567"/>
        </w:tabs>
        <w:spacing w:after="0" w:line="240" w:lineRule="auto"/>
        <w:ind w:left="284"/>
        <w:jc w:val="both"/>
        <w:rPr>
          <w:rFonts w:asciiTheme="minorHAnsi" w:eastAsia="Times New Roman" w:hAnsiTheme="minorHAnsi" w:cstheme="minorHAnsi"/>
          <w:sz w:val="20"/>
          <w:szCs w:val="20"/>
          <w:lang w:eastAsia="pl-PL"/>
        </w:rPr>
      </w:pPr>
    </w:p>
    <w:p w14:paraId="33860603" w14:textId="146006D2" w:rsidR="009A6496" w:rsidRPr="00046C98" w:rsidRDefault="00E179FF" w:rsidP="001C6320">
      <w:pPr>
        <w:pStyle w:val="Akapitzlist"/>
        <w:numPr>
          <w:ilvl w:val="1"/>
          <w:numId w:val="118"/>
        </w:numPr>
        <w:tabs>
          <w:tab w:val="left" w:pos="284"/>
        </w:tabs>
        <w:spacing w:after="0" w:line="360" w:lineRule="auto"/>
        <w:ind w:left="284" w:firstLine="0"/>
        <w:jc w:val="both"/>
        <w:rPr>
          <w:rFonts w:asciiTheme="minorHAnsi" w:eastAsia="Times New Roman" w:hAnsiTheme="minorHAnsi" w:cstheme="minorHAnsi"/>
          <w:sz w:val="20"/>
          <w:szCs w:val="20"/>
          <w:lang w:eastAsia="pl-PL"/>
        </w:rPr>
      </w:pPr>
      <w:r w:rsidRPr="00046C98">
        <w:rPr>
          <w:rFonts w:asciiTheme="minorHAnsi" w:eastAsia="Times New Roman" w:hAnsiTheme="minorHAnsi" w:cstheme="minorHAnsi"/>
          <w:sz w:val="20"/>
          <w:szCs w:val="20"/>
          <w:lang w:eastAsia="pl-PL"/>
        </w:rPr>
        <w:t xml:space="preserve">dostawę przedmiotu zamówienia </w:t>
      </w:r>
      <w:r w:rsidR="009A6496" w:rsidRPr="00046C98">
        <w:rPr>
          <w:rFonts w:asciiTheme="minorHAnsi" w:eastAsia="Times New Roman" w:hAnsiTheme="minorHAnsi" w:cstheme="minorHAnsi"/>
          <w:sz w:val="20"/>
          <w:szCs w:val="20"/>
          <w:lang w:eastAsia="pl-PL"/>
        </w:rPr>
        <w:t xml:space="preserve">za łączną </w:t>
      </w:r>
      <w:r w:rsidR="009A6496" w:rsidRPr="00046C98">
        <w:rPr>
          <w:rFonts w:asciiTheme="minorHAnsi" w:eastAsia="Times New Roman" w:hAnsiTheme="minorHAnsi" w:cstheme="minorHAnsi"/>
          <w:b/>
          <w:sz w:val="20"/>
          <w:szCs w:val="20"/>
          <w:lang w:eastAsia="pl-PL"/>
        </w:rPr>
        <w:t>kwotę netto</w:t>
      </w:r>
      <w:r w:rsidR="009A6496" w:rsidRPr="00046C98">
        <w:rPr>
          <w:rFonts w:asciiTheme="minorHAnsi" w:eastAsia="Times New Roman" w:hAnsiTheme="minorHAnsi" w:cstheme="minorHAnsi"/>
          <w:sz w:val="20"/>
          <w:szCs w:val="20"/>
          <w:lang w:eastAsia="pl-PL"/>
        </w:rPr>
        <w:t xml:space="preserve">: ……….……… zł plus należny podatek VAT w wysokości „ ....” %, tj. …… zł, co daje kwotę </w:t>
      </w:r>
      <w:r w:rsidR="009A6496" w:rsidRPr="00046C98">
        <w:rPr>
          <w:rFonts w:asciiTheme="minorHAnsi" w:eastAsia="Times New Roman" w:hAnsiTheme="minorHAnsi" w:cstheme="minorHAnsi"/>
          <w:b/>
          <w:sz w:val="20"/>
          <w:szCs w:val="20"/>
          <w:lang w:eastAsia="pl-PL"/>
        </w:rPr>
        <w:t>brutto</w:t>
      </w:r>
      <w:r w:rsidR="009A6496" w:rsidRPr="00046C98">
        <w:rPr>
          <w:rFonts w:asciiTheme="minorHAnsi" w:eastAsia="Times New Roman" w:hAnsiTheme="minorHAnsi" w:cstheme="minorHAnsi"/>
          <w:sz w:val="20"/>
          <w:szCs w:val="20"/>
          <w:lang w:eastAsia="pl-PL"/>
        </w:rPr>
        <w:t xml:space="preserve">: </w:t>
      </w:r>
      <w:r w:rsidR="009A6496" w:rsidRPr="00046C98">
        <w:rPr>
          <w:rFonts w:asciiTheme="minorHAnsi" w:eastAsia="Times New Roman" w:hAnsiTheme="minorHAnsi" w:cstheme="minorHAnsi"/>
          <w:b/>
          <w:sz w:val="20"/>
          <w:szCs w:val="20"/>
          <w:lang w:eastAsia="pl-PL"/>
        </w:rPr>
        <w:t>...................... zł</w:t>
      </w:r>
      <w:r w:rsidR="009A6496" w:rsidRPr="00046C98">
        <w:rPr>
          <w:rFonts w:asciiTheme="minorHAnsi" w:eastAsia="Times New Roman" w:hAnsiTheme="minorHAnsi" w:cstheme="minorHAnsi"/>
          <w:sz w:val="20"/>
          <w:szCs w:val="20"/>
          <w:lang w:eastAsia="pl-PL"/>
        </w:rPr>
        <w:t xml:space="preserve"> (słownie złotych brutto: .......................................................................................... ),  </w:t>
      </w:r>
    </w:p>
    <w:p w14:paraId="5414CDA8" w14:textId="23B7DAF8" w:rsidR="009B7687" w:rsidRPr="00046C98" w:rsidRDefault="009B7687" w:rsidP="008D7FAF">
      <w:pPr>
        <w:widowControl w:val="0"/>
        <w:tabs>
          <w:tab w:val="left" w:pos="426"/>
          <w:tab w:val="left" w:pos="567"/>
        </w:tabs>
        <w:suppressAutoHyphens/>
        <w:spacing w:after="0" w:line="240" w:lineRule="auto"/>
        <w:ind w:left="284"/>
        <w:jc w:val="both"/>
        <w:rPr>
          <w:rFonts w:asciiTheme="minorHAnsi" w:eastAsia="Times New Roman" w:hAnsiTheme="minorHAnsi" w:cstheme="minorHAnsi"/>
          <w:sz w:val="20"/>
          <w:szCs w:val="20"/>
          <w:lang w:eastAsia="ar-SA"/>
        </w:rPr>
      </w:pPr>
    </w:p>
    <w:p w14:paraId="4C89A913" w14:textId="01400DAF" w:rsidR="00E179FF" w:rsidRPr="00046C98" w:rsidRDefault="00E179FF" w:rsidP="00E179FF">
      <w:pPr>
        <w:tabs>
          <w:tab w:val="left" w:pos="567"/>
        </w:tabs>
        <w:spacing w:after="0" w:line="240" w:lineRule="auto"/>
        <w:ind w:right="-51" w:firstLine="284"/>
        <w:jc w:val="both"/>
        <w:rPr>
          <w:rFonts w:asciiTheme="minorHAnsi" w:hAnsiTheme="minorHAnsi" w:cstheme="minorHAnsi"/>
          <w:sz w:val="20"/>
          <w:szCs w:val="20"/>
        </w:rPr>
      </w:pPr>
      <w:r w:rsidRPr="00046C98">
        <w:rPr>
          <w:rFonts w:asciiTheme="minorHAnsi" w:hAnsiTheme="minorHAnsi" w:cstheme="minorHAnsi"/>
          <w:sz w:val="20"/>
          <w:szCs w:val="20"/>
        </w:rPr>
        <w:t xml:space="preserve">1.2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3260"/>
      </w:tblGrid>
      <w:tr w:rsidR="00E179FF" w:rsidRPr="00046C98" w14:paraId="5096F9CB" w14:textId="77777777" w:rsidTr="001F71BA">
        <w:trPr>
          <w:trHeight w:val="225"/>
        </w:trPr>
        <w:tc>
          <w:tcPr>
            <w:tcW w:w="709" w:type="dxa"/>
            <w:vAlign w:val="center"/>
          </w:tcPr>
          <w:p w14:paraId="58281498"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b/>
                <w:bCs/>
                <w:color w:val="000000"/>
                <w:sz w:val="20"/>
                <w:szCs w:val="20"/>
                <w14:ligatures w14:val="standardContextual"/>
              </w:rPr>
              <w:t xml:space="preserve">Lp. </w:t>
            </w:r>
          </w:p>
        </w:tc>
        <w:tc>
          <w:tcPr>
            <w:tcW w:w="4961" w:type="dxa"/>
            <w:vAlign w:val="center"/>
          </w:tcPr>
          <w:p w14:paraId="14AAEB21"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b/>
                <w:bCs/>
                <w:color w:val="000000"/>
                <w:sz w:val="20"/>
                <w:szCs w:val="20"/>
                <w14:ligatures w14:val="standardContextual"/>
              </w:rPr>
              <w:t xml:space="preserve">Parametry techniczne i warunki DODATKOWO PUNKTOWANE: </w:t>
            </w:r>
          </w:p>
        </w:tc>
        <w:tc>
          <w:tcPr>
            <w:tcW w:w="3260" w:type="dxa"/>
            <w:vAlign w:val="center"/>
          </w:tcPr>
          <w:p w14:paraId="7C0B17A4"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b/>
                <w:bCs/>
                <w:color w:val="000000"/>
                <w:sz w:val="20"/>
                <w:szCs w:val="20"/>
                <w14:ligatures w14:val="standardContextual"/>
              </w:rPr>
              <w:t xml:space="preserve">Sposób oceny: </w:t>
            </w:r>
          </w:p>
        </w:tc>
      </w:tr>
      <w:tr w:rsidR="00E179FF" w:rsidRPr="00046C98" w14:paraId="045EDE05" w14:textId="77777777" w:rsidTr="001F71BA">
        <w:trPr>
          <w:trHeight w:val="343"/>
        </w:trPr>
        <w:tc>
          <w:tcPr>
            <w:tcW w:w="709" w:type="dxa"/>
            <w:vAlign w:val="center"/>
          </w:tcPr>
          <w:p w14:paraId="4AF9CD77"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b/>
                <w:bCs/>
                <w:color w:val="000000"/>
                <w:sz w:val="20"/>
                <w:szCs w:val="20"/>
                <w14:ligatures w14:val="standardContextual"/>
              </w:rPr>
              <w:t xml:space="preserve">1. </w:t>
            </w:r>
          </w:p>
        </w:tc>
        <w:tc>
          <w:tcPr>
            <w:tcW w:w="4961" w:type="dxa"/>
            <w:vAlign w:val="center"/>
          </w:tcPr>
          <w:p w14:paraId="6C4C3D92" w14:textId="77777777" w:rsidR="00E179FF" w:rsidRPr="00046C98" w:rsidRDefault="00E179FF" w:rsidP="001F71BA">
            <w:pPr>
              <w:tabs>
                <w:tab w:val="left" w:pos="33"/>
                <w:tab w:val="left" w:pos="317"/>
              </w:tabs>
              <w:autoSpaceDE w:val="0"/>
              <w:autoSpaceDN w:val="0"/>
              <w:adjustRightInd w:val="0"/>
              <w:spacing w:after="0" w:line="240" w:lineRule="auto"/>
              <w:ind w:left="33"/>
              <w:contextualSpacing/>
              <w:jc w:val="both"/>
              <w:rPr>
                <w:rFonts w:asciiTheme="minorHAnsi" w:hAnsiTheme="minorHAnsi" w:cstheme="minorHAnsi"/>
                <w:color w:val="000000"/>
                <w:sz w:val="20"/>
                <w:szCs w:val="20"/>
                <w14:ligatures w14:val="standardContextual"/>
              </w:rPr>
            </w:pPr>
            <w:r w:rsidRPr="00046C98">
              <w:rPr>
                <w:rFonts w:asciiTheme="minorHAnsi" w:hAnsiTheme="minorHAnsi" w:cstheme="minorHAnsi"/>
                <w:color w:val="000000"/>
                <w:sz w:val="20"/>
                <w:szCs w:val="20"/>
                <w14:ligatures w14:val="standardContextual"/>
              </w:rPr>
              <w:t xml:space="preserve">Możliwość podłączenia jednostki komputerowej w dedykowanej wnęce monitora. Zamawiający nie </w:t>
            </w:r>
            <w:r w:rsidRPr="00046C98">
              <w:rPr>
                <w:rFonts w:asciiTheme="minorHAnsi" w:hAnsiTheme="minorHAnsi" w:cstheme="minorHAnsi"/>
                <w:color w:val="000000"/>
                <w:sz w:val="20"/>
                <w:szCs w:val="20"/>
                <w14:ligatures w14:val="standardContextual"/>
              </w:rPr>
              <w:lastRenderedPageBreak/>
              <w:t xml:space="preserve">dopuszcza rozwiązań polegających na podczepieniu komputera w małej obudowie z pomocą uniwersalnych uchwytów do monitora lub jego podstawy. Komputer służący do rozbudowy nie może wystawać poza obrys monitora. Zestaw po rozbudowie powinien umożliwiać elastyczną rekonfiguracje w zakresie: ram, pamięć masowa, </w:t>
            </w:r>
            <w:proofErr w:type="spellStart"/>
            <w:r w:rsidRPr="00046C98">
              <w:rPr>
                <w:rFonts w:asciiTheme="minorHAnsi" w:hAnsiTheme="minorHAnsi" w:cstheme="minorHAnsi"/>
                <w:color w:val="000000"/>
                <w:sz w:val="20"/>
                <w:szCs w:val="20"/>
                <w14:ligatures w14:val="standardContextual"/>
              </w:rPr>
              <w:t>cpu</w:t>
            </w:r>
            <w:proofErr w:type="spellEnd"/>
            <w:r w:rsidRPr="00046C98">
              <w:rPr>
                <w:rFonts w:asciiTheme="minorHAnsi" w:hAnsiTheme="minorHAnsi" w:cstheme="minorHAnsi"/>
                <w:color w:val="000000"/>
                <w:sz w:val="20"/>
                <w:szCs w:val="20"/>
                <w14:ligatures w14:val="standardContextual"/>
              </w:rPr>
              <w:t>.</w:t>
            </w:r>
          </w:p>
        </w:tc>
        <w:tc>
          <w:tcPr>
            <w:tcW w:w="3260" w:type="dxa"/>
            <w:vAlign w:val="center"/>
          </w:tcPr>
          <w:p w14:paraId="43E30718"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color w:val="000000"/>
                <w:sz w:val="20"/>
                <w:szCs w:val="20"/>
                <w14:ligatures w14:val="standardContextual"/>
              </w:rPr>
              <w:lastRenderedPageBreak/>
              <w:t xml:space="preserve">NIE – 0 pkt. </w:t>
            </w:r>
          </w:p>
          <w:p w14:paraId="779403B3" w14:textId="77777777" w:rsidR="00E179FF" w:rsidRPr="00046C98" w:rsidRDefault="00E179FF" w:rsidP="001F71BA">
            <w:pPr>
              <w:tabs>
                <w:tab w:val="left" w:pos="567"/>
              </w:tabs>
              <w:autoSpaceDE w:val="0"/>
              <w:autoSpaceDN w:val="0"/>
              <w:adjustRightInd w:val="0"/>
              <w:spacing w:after="0" w:line="240" w:lineRule="auto"/>
              <w:rPr>
                <w:rFonts w:asciiTheme="minorHAnsi" w:hAnsiTheme="minorHAnsi" w:cstheme="minorHAnsi"/>
                <w:color w:val="000000"/>
                <w:sz w:val="20"/>
                <w:szCs w:val="20"/>
                <w14:ligatures w14:val="standardContextual"/>
              </w:rPr>
            </w:pPr>
            <w:r w:rsidRPr="00046C98">
              <w:rPr>
                <w:rFonts w:asciiTheme="minorHAnsi" w:hAnsiTheme="minorHAnsi" w:cstheme="minorHAnsi"/>
                <w:color w:val="000000"/>
                <w:sz w:val="20"/>
                <w:szCs w:val="20"/>
                <w14:ligatures w14:val="standardContextual"/>
              </w:rPr>
              <w:t>TAK – 100 pkt.</w:t>
            </w:r>
          </w:p>
        </w:tc>
      </w:tr>
    </w:tbl>
    <w:p w14:paraId="5F581603" w14:textId="0A9101CD" w:rsidR="00E179FF" w:rsidRPr="00046C98" w:rsidRDefault="00E179FF" w:rsidP="00E179FF">
      <w:pPr>
        <w:pStyle w:val="Akapitzlist"/>
        <w:widowControl w:val="0"/>
        <w:tabs>
          <w:tab w:val="left" w:pos="426"/>
          <w:tab w:val="left" w:pos="567"/>
        </w:tabs>
        <w:suppressAutoHyphens/>
        <w:spacing w:after="0" w:line="240" w:lineRule="auto"/>
        <w:ind w:left="2520"/>
        <w:jc w:val="both"/>
        <w:rPr>
          <w:rFonts w:asciiTheme="minorHAnsi" w:hAnsiTheme="minorHAnsi" w:cstheme="minorHAnsi"/>
          <w:sz w:val="20"/>
          <w:szCs w:val="20"/>
          <w:lang w:eastAsia="pl-PL"/>
        </w:rPr>
      </w:pPr>
    </w:p>
    <w:sectPr w:rsidR="00E179FF" w:rsidRPr="00046C98" w:rsidSect="00BC28BE">
      <w:headerReference w:type="default" r:id="rId14"/>
      <w:footerReference w:type="default" r:id="rId15"/>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1E04" w14:textId="77777777" w:rsidR="00A63F7D" w:rsidRDefault="00A63F7D" w:rsidP="001F7E52">
      <w:pPr>
        <w:spacing w:after="0" w:line="240" w:lineRule="auto"/>
      </w:pPr>
      <w:r>
        <w:separator/>
      </w:r>
    </w:p>
  </w:endnote>
  <w:endnote w:type="continuationSeparator" w:id="0">
    <w:p w14:paraId="429D03A9" w14:textId="77777777" w:rsidR="00A63F7D" w:rsidRDefault="00A63F7D"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buntu Light">
    <w:charset w:val="00"/>
    <w:family w:val="swiss"/>
    <w:pitch w:val="variable"/>
    <w:sig w:usb0="E00002FF" w:usb1="5000205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8B23" w14:textId="77777777" w:rsidR="001F71BA" w:rsidRPr="00002209" w:rsidRDefault="001F71BA" w:rsidP="00256C52">
    <w:pPr>
      <w:pStyle w:val="Stopka"/>
      <w:tabs>
        <w:tab w:val="clear" w:pos="9072"/>
        <w:tab w:val="right" w:pos="10065"/>
      </w:tabs>
      <w:ind w:left="284"/>
      <w:jc w:val="both"/>
      <w:rPr>
        <w:rFonts w:cs="Calibri"/>
        <w:b/>
        <w:i/>
        <w:sz w:val="16"/>
        <w:szCs w:val="16"/>
      </w:rPr>
    </w:pPr>
    <w:r w:rsidRPr="00002209">
      <w:rPr>
        <w:rFonts w:cs="Calibri"/>
        <w:b/>
        <w:i/>
        <w:sz w:val="16"/>
        <w:szCs w:val="16"/>
      </w:rPr>
      <w:t>______________________________________________________________________________________________________________</w:t>
    </w:r>
  </w:p>
  <w:p w14:paraId="796F9574" w14:textId="77777777" w:rsidR="001F71BA" w:rsidRPr="00002209" w:rsidRDefault="001F71BA"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Dział Zamówień Publicznych UJ CM, ul. </w:t>
    </w:r>
    <w:r>
      <w:rPr>
        <w:rFonts w:cs="Calibri"/>
        <w:b/>
        <w:bCs/>
        <w:i/>
        <w:iCs/>
        <w:sz w:val="16"/>
        <w:szCs w:val="16"/>
      </w:rPr>
      <w:t>Skawińska 8</w:t>
    </w:r>
    <w:r w:rsidRPr="00002209">
      <w:rPr>
        <w:rFonts w:cs="Calibri"/>
        <w:b/>
        <w:bCs/>
        <w:i/>
        <w:iCs/>
        <w:sz w:val="16"/>
        <w:szCs w:val="16"/>
      </w:rPr>
      <w:t>, 31</w:t>
    </w:r>
    <w:r>
      <w:rPr>
        <w:rFonts w:cs="Calibri"/>
        <w:b/>
        <w:bCs/>
        <w:i/>
        <w:iCs/>
        <w:sz w:val="16"/>
        <w:szCs w:val="16"/>
      </w:rPr>
      <w:t>-066</w:t>
    </w:r>
    <w:r w:rsidRPr="00002209">
      <w:rPr>
        <w:rFonts w:cs="Calibri"/>
        <w:b/>
        <w:bCs/>
        <w:i/>
        <w:iCs/>
        <w:sz w:val="16"/>
        <w:szCs w:val="16"/>
      </w:rPr>
      <w:t xml:space="preserve"> Kraków;</w:t>
    </w:r>
  </w:p>
  <w:p w14:paraId="48C577E1" w14:textId="77777777" w:rsidR="001F71BA" w:rsidRPr="00002209" w:rsidRDefault="001F71BA"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e-mail: </w:t>
    </w:r>
    <w:hyperlink r:id="rId1" w:history="1">
      <w:r w:rsidRPr="00002209">
        <w:rPr>
          <w:rStyle w:val="Hipercze"/>
          <w:rFonts w:cs="Calibri"/>
          <w:b/>
          <w:bCs/>
          <w:i/>
          <w:iCs/>
          <w:sz w:val="16"/>
          <w:szCs w:val="16"/>
        </w:rPr>
        <w:t>dzp@cm-uj.krakow.pl</w:t>
      </w:r>
    </w:hyperlink>
  </w:p>
  <w:p w14:paraId="5A94CC93" w14:textId="75512BE6" w:rsidR="001F71BA" w:rsidRPr="00002209" w:rsidRDefault="001F71BA" w:rsidP="00256C52">
    <w:pPr>
      <w:pStyle w:val="Stopka"/>
      <w:tabs>
        <w:tab w:val="clear" w:pos="4536"/>
        <w:tab w:val="clear" w:pos="9072"/>
        <w:tab w:val="center" w:pos="7938"/>
        <w:tab w:val="right" w:pos="9070"/>
      </w:tabs>
      <w:ind w:left="284"/>
      <w:jc w:val="both"/>
      <w:rPr>
        <w:rFonts w:cs="Calibri"/>
        <w:sz w:val="16"/>
        <w:szCs w:val="16"/>
      </w:rPr>
    </w:pPr>
    <w:r w:rsidRPr="00002209">
      <w:rPr>
        <w:rFonts w:cs="Calibri"/>
        <w:b/>
        <w:bCs/>
        <w:i/>
        <w:iCs/>
        <w:sz w:val="16"/>
        <w:szCs w:val="16"/>
      </w:rPr>
      <w:t xml:space="preserve">strona internetowa: </w:t>
    </w:r>
    <w:hyperlink r:id="rId2" w:history="1">
      <w:r w:rsidRPr="00002209">
        <w:rPr>
          <w:rStyle w:val="Hipercze"/>
          <w:rFonts w:cs="Calibri"/>
          <w:b/>
          <w:bCs/>
          <w:i/>
          <w:iCs/>
          <w:sz w:val="16"/>
          <w:szCs w:val="16"/>
        </w:rPr>
        <w:t>www.dzp.cm-uj.krakow.pl</w:t>
      </w:r>
    </w:hyperlink>
    <w:r w:rsidRPr="00002209">
      <w:rPr>
        <w:rFonts w:cs="Calibri"/>
        <w:b/>
        <w:bCs/>
        <w:i/>
        <w:iCs/>
        <w:sz w:val="16"/>
        <w:szCs w:val="16"/>
        <w:lang w:val="de-DE"/>
      </w:rPr>
      <w:t xml:space="preserve"> </w:t>
    </w:r>
    <w:r w:rsidRPr="00002209">
      <w:rPr>
        <w:rFonts w:cs="Calibri"/>
        <w:b/>
        <w:bCs/>
        <w:i/>
        <w:iCs/>
        <w:sz w:val="16"/>
        <w:szCs w:val="16"/>
        <w:lang w:val="de-DE"/>
      </w:rPr>
      <w:tab/>
    </w:r>
    <w:r w:rsidRPr="00DA10FA">
      <w:rPr>
        <w:rFonts w:cs="Calibri"/>
        <w:b/>
        <w:bCs/>
        <w:i/>
        <w:iCs/>
        <w:sz w:val="16"/>
        <w:szCs w:val="16"/>
      </w:rPr>
      <w:tab/>
      <w:t xml:space="preserve">Strona </w:t>
    </w:r>
    <w:r w:rsidRPr="00002209">
      <w:rPr>
        <w:rFonts w:cs="Calibri"/>
        <w:b/>
        <w:bCs/>
        <w:i/>
        <w:iCs/>
        <w:sz w:val="16"/>
        <w:szCs w:val="16"/>
        <w:lang w:val="de-DE"/>
      </w:rPr>
      <w:fldChar w:fldCharType="begin"/>
    </w:r>
    <w:r w:rsidRPr="00002209">
      <w:rPr>
        <w:rFonts w:cs="Calibri"/>
        <w:b/>
        <w:bCs/>
        <w:i/>
        <w:iCs/>
        <w:sz w:val="16"/>
        <w:szCs w:val="16"/>
        <w:lang w:val="de-DE"/>
      </w:rPr>
      <w:instrText xml:space="preserve"> PAGE </w:instrText>
    </w:r>
    <w:r w:rsidRPr="00002209">
      <w:rPr>
        <w:rFonts w:cs="Calibri"/>
        <w:b/>
        <w:bCs/>
        <w:i/>
        <w:iCs/>
        <w:sz w:val="16"/>
        <w:szCs w:val="16"/>
        <w:lang w:val="de-DE"/>
      </w:rPr>
      <w:fldChar w:fldCharType="separate"/>
    </w:r>
    <w:r w:rsidR="00AC76E9">
      <w:rPr>
        <w:rFonts w:cs="Calibri"/>
        <w:b/>
        <w:bCs/>
        <w:i/>
        <w:iCs/>
        <w:noProof/>
        <w:sz w:val="16"/>
        <w:szCs w:val="16"/>
        <w:lang w:val="de-DE"/>
      </w:rPr>
      <w:t>12</w:t>
    </w:r>
    <w:r w:rsidRPr="00002209">
      <w:rPr>
        <w:rFonts w:cs="Calibri"/>
        <w:b/>
        <w:bCs/>
        <w:i/>
        <w:iCs/>
        <w:sz w:val="16"/>
        <w:szCs w:val="16"/>
        <w:lang w:val="de-DE"/>
      </w:rPr>
      <w:fldChar w:fldCharType="end"/>
    </w:r>
    <w:r w:rsidRPr="00DA10FA">
      <w:rPr>
        <w:rFonts w:cs="Calibri"/>
        <w:b/>
        <w:bCs/>
        <w:i/>
        <w:iCs/>
        <w:sz w:val="16"/>
        <w:szCs w:val="16"/>
      </w:rPr>
      <w:t xml:space="preserve"> z </w:t>
    </w:r>
    <w:r w:rsidRPr="00002209">
      <w:rPr>
        <w:rFonts w:cs="Calibri"/>
        <w:b/>
        <w:bCs/>
        <w:i/>
        <w:iCs/>
        <w:sz w:val="16"/>
        <w:szCs w:val="16"/>
        <w:lang w:val="de-DE"/>
      </w:rPr>
      <w:fldChar w:fldCharType="begin"/>
    </w:r>
    <w:r w:rsidRPr="00002209">
      <w:rPr>
        <w:rFonts w:cs="Calibri"/>
        <w:b/>
        <w:bCs/>
        <w:i/>
        <w:iCs/>
        <w:sz w:val="16"/>
        <w:szCs w:val="16"/>
        <w:lang w:val="de-DE"/>
      </w:rPr>
      <w:instrText xml:space="preserve"> NUMPAGES \*Arabic </w:instrText>
    </w:r>
    <w:r w:rsidRPr="00002209">
      <w:rPr>
        <w:rFonts w:cs="Calibri"/>
        <w:b/>
        <w:bCs/>
        <w:i/>
        <w:iCs/>
        <w:sz w:val="16"/>
        <w:szCs w:val="16"/>
        <w:lang w:val="de-DE"/>
      </w:rPr>
      <w:fldChar w:fldCharType="separate"/>
    </w:r>
    <w:r w:rsidR="00AC76E9">
      <w:rPr>
        <w:rFonts w:cs="Calibri"/>
        <w:b/>
        <w:bCs/>
        <w:i/>
        <w:iCs/>
        <w:noProof/>
        <w:sz w:val="16"/>
        <w:szCs w:val="16"/>
        <w:lang w:val="de-DE"/>
      </w:rPr>
      <w:t>24</w:t>
    </w:r>
    <w:r w:rsidRPr="00002209">
      <w:rPr>
        <w:rFonts w:cs="Calibri"/>
        <w:b/>
        <w:bCs/>
        <w:i/>
        <w:iCs/>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A0FC" w14:textId="77777777" w:rsidR="00A63F7D" w:rsidRDefault="00A63F7D" w:rsidP="001F7E52">
      <w:pPr>
        <w:spacing w:after="0" w:line="240" w:lineRule="auto"/>
      </w:pPr>
      <w:r>
        <w:separator/>
      </w:r>
    </w:p>
  </w:footnote>
  <w:footnote w:type="continuationSeparator" w:id="0">
    <w:p w14:paraId="4DCF9611" w14:textId="77777777" w:rsidR="00A63F7D" w:rsidRDefault="00A63F7D" w:rsidP="001F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E603" w14:textId="77777777" w:rsidR="001F71BA" w:rsidRDefault="001F71BA" w:rsidP="00FF48CC">
    <w:pPr>
      <w:tabs>
        <w:tab w:val="left" w:pos="567"/>
      </w:tabs>
      <w:spacing w:after="0" w:line="240" w:lineRule="auto"/>
      <w:ind w:right="1"/>
      <w:rPr>
        <w:rFonts w:cs="Tahoma"/>
        <w:b/>
        <w:i/>
        <w:sz w:val="16"/>
        <w:szCs w:val="16"/>
      </w:rPr>
    </w:pPr>
  </w:p>
  <w:p w14:paraId="5A43042C" w14:textId="196774EC" w:rsidR="001F71BA" w:rsidRDefault="001F71BA" w:rsidP="00DB7E0C">
    <w:pPr>
      <w:tabs>
        <w:tab w:val="left" w:pos="567"/>
      </w:tabs>
      <w:spacing w:after="0" w:line="240" w:lineRule="auto"/>
      <w:ind w:left="284" w:right="1"/>
      <w:rPr>
        <w:b/>
        <w:sz w:val="20"/>
        <w:szCs w:val="20"/>
      </w:rPr>
    </w:pPr>
    <w:r>
      <w:rPr>
        <w:b/>
        <w:noProof/>
      </w:rPr>
      <w:t xml:space="preserve">              </w:t>
    </w:r>
  </w:p>
  <w:p w14:paraId="58040152" w14:textId="38EEE08A" w:rsidR="001F71BA" w:rsidRDefault="001F71BA" w:rsidP="00AD3BE6">
    <w:pPr>
      <w:tabs>
        <w:tab w:val="left" w:pos="567"/>
      </w:tabs>
      <w:spacing w:after="0" w:line="240" w:lineRule="auto"/>
      <w:ind w:left="284" w:right="1"/>
      <w:rPr>
        <w:b/>
        <w:sz w:val="20"/>
        <w:szCs w:val="20"/>
      </w:rPr>
    </w:pPr>
    <w:r>
      <w:rPr>
        <w:b/>
        <w:sz w:val="20"/>
        <w:szCs w:val="20"/>
      </w:rPr>
      <w:t>Postępowanie nr: 141.272.20.2025</w:t>
    </w:r>
  </w:p>
  <w:p w14:paraId="2CB391DD" w14:textId="77777777" w:rsidR="001F71BA" w:rsidRDefault="001F71BA" w:rsidP="00AD3BE6">
    <w:pPr>
      <w:tabs>
        <w:tab w:val="left" w:pos="567"/>
      </w:tabs>
      <w:spacing w:after="0" w:line="240" w:lineRule="auto"/>
      <w:ind w:left="284" w:right="1"/>
      <w:rPr>
        <w:rFonts w:cs="Tahoma"/>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03"/>
    <w:multiLevelType w:val="multilevel"/>
    <w:tmpl w:val="BFDAAC4C"/>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7."/>
      <w:lvlJc w:val="left"/>
      <w:pPr>
        <w:tabs>
          <w:tab w:val="num" w:pos="0"/>
        </w:tabs>
        <w:ind w:left="5760" w:hanging="1440"/>
      </w:pPr>
      <w:rPr>
        <w:rFonts w:ascii="Calibri" w:eastAsia="Calibri" w:hAnsi="Calibri" w:cs="Calibri"/>
      </w:r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7"/>
    <w:multiLevelType w:val="multilevel"/>
    <w:tmpl w:val="00C614C0"/>
    <w:name w:val="WW8Num25"/>
    <w:lvl w:ilvl="0">
      <w:start w:val="1"/>
      <w:numFmt w:val="lowerLetter"/>
      <w:lvlText w:val="%1)"/>
      <w:lvlJc w:val="left"/>
      <w:pPr>
        <w:tabs>
          <w:tab w:val="num" w:pos="0"/>
        </w:tabs>
        <w:ind w:left="723" w:hanging="360"/>
      </w:pPr>
      <w:rPr>
        <w:rFonts w:ascii="Calibri" w:eastAsia="Tahoma" w:hAnsi="Calibri" w:cs="Calibri" w:hint="default"/>
        <w:b w:val="0"/>
        <w:position w:val="0"/>
        <w:sz w:val="18"/>
        <w:szCs w:val="20"/>
        <w:vertAlign w:val="baseline"/>
      </w:rPr>
    </w:lvl>
    <w:lvl w:ilvl="1">
      <w:start w:val="1"/>
      <w:numFmt w:val="lowerLetter"/>
      <w:lvlText w:val="%2."/>
      <w:lvlJc w:val="left"/>
      <w:pPr>
        <w:tabs>
          <w:tab w:val="num" w:pos="0"/>
        </w:tabs>
        <w:ind w:left="1443" w:hanging="360"/>
      </w:pPr>
      <w:rPr>
        <w:position w:val="0"/>
        <w:sz w:val="20"/>
        <w:vertAlign w:val="baseline"/>
      </w:rPr>
    </w:lvl>
    <w:lvl w:ilvl="2">
      <w:start w:val="1"/>
      <w:numFmt w:val="lowerRoman"/>
      <w:lvlText w:val="%3."/>
      <w:lvlJc w:val="right"/>
      <w:pPr>
        <w:tabs>
          <w:tab w:val="num" w:pos="0"/>
        </w:tabs>
        <w:ind w:left="2163" w:hanging="180"/>
      </w:pPr>
      <w:rPr>
        <w:position w:val="0"/>
        <w:sz w:val="20"/>
        <w:vertAlign w:val="baseline"/>
      </w:rPr>
    </w:lvl>
    <w:lvl w:ilvl="3">
      <w:start w:val="1"/>
      <w:numFmt w:val="decimal"/>
      <w:lvlText w:val="%4."/>
      <w:lvlJc w:val="left"/>
      <w:pPr>
        <w:tabs>
          <w:tab w:val="num" w:pos="0"/>
        </w:tabs>
        <w:ind w:left="2883" w:hanging="360"/>
      </w:pPr>
      <w:rPr>
        <w:position w:val="0"/>
        <w:sz w:val="20"/>
        <w:vertAlign w:val="baseline"/>
      </w:rPr>
    </w:lvl>
    <w:lvl w:ilvl="4">
      <w:start w:val="1"/>
      <w:numFmt w:val="lowerLetter"/>
      <w:lvlText w:val="%5."/>
      <w:lvlJc w:val="left"/>
      <w:pPr>
        <w:tabs>
          <w:tab w:val="num" w:pos="0"/>
        </w:tabs>
        <w:ind w:left="3603" w:hanging="360"/>
      </w:pPr>
      <w:rPr>
        <w:position w:val="0"/>
        <w:sz w:val="20"/>
        <w:vertAlign w:val="baseline"/>
      </w:rPr>
    </w:lvl>
    <w:lvl w:ilvl="5">
      <w:start w:val="1"/>
      <w:numFmt w:val="lowerRoman"/>
      <w:lvlText w:val="%6."/>
      <w:lvlJc w:val="right"/>
      <w:pPr>
        <w:tabs>
          <w:tab w:val="num" w:pos="0"/>
        </w:tabs>
        <w:ind w:left="4323" w:hanging="180"/>
      </w:pPr>
      <w:rPr>
        <w:position w:val="0"/>
        <w:sz w:val="20"/>
        <w:vertAlign w:val="baseline"/>
      </w:rPr>
    </w:lvl>
    <w:lvl w:ilvl="6">
      <w:start w:val="1"/>
      <w:numFmt w:val="decimal"/>
      <w:lvlText w:val="%7."/>
      <w:lvlJc w:val="left"/>
      <w:pPr>
        <w:tabs>
          <w:tab w:val="num" w:pos="0"/>
        </w:tabs>
        <w:ind w:left="5043" w:hanging="360"/>
      </w:pPr>
      <w:rPr>
        <w:position w:val="0"/>
        <w:sz w:val="20"/>
        <w:vertAlign w:val="baseline"/>
      </w:rPr>
    </w:lvl>
    <w:lvl w:ilvl="7">
      <w:start w:val="1"/>
      <w:numFmt w:val="lowerLetter"/>
      <w:lvlText w:val="%8."/>
      <w:lvlJc w:val="left"/>
      <w:pPr>
        <w:tabs>
          <w:tab w:val="num" w:pos="0"/>
        </w:tabs>
        <w:ind w:left="5763" w:hanging="360"/>
      </w:pPr>
      <w:rPr>
        <w:position w:val="0"/>
        <w:sz w:val="20"/>
        <w:vertAlign w:val="baseline"/>
      </w:rPr>
    </w:lvl>
    <w:lvl w:ilvl="8">
      <w:start w:val="1"/>
      <w:numFmt w:val="lowerRoman"/>
      <w:lvlText w:val="%9."/>
      <w:lvlJc w:val="right"/>
      <w:pPr>
        <w:tabs>
          <w:tab w:val="num" w:pos="0"/>
        </w:tabs>
        <w:ind w:left="6483" w:hanging="180"/>
      </w:pPr>
      <w:rPr>
        <w:position w:val="0"/>
        <w:sz w:val="20"/>
        <w:vertAlign w:val="baseline"/>
      </w:rPr>
    </w:lvl>
  </w:abstractNum>
  <w:abstractNum w:abstractNumId="4" w15:restartNumberingAfterBreak="0">
    <w:nsid w:val="0000000E"/>
    <w:multiLevelType w:val="multilevel"/>
    <w:tmpl w:val="0000000E"/>
    <w:name w:val="WW8Num1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6"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2" w15:restartNumberingAfterBreak="0">
    <w:nsid w:val="0000001D"/>
    <w:multiLevelType w:val="multilevel"/>
    <w:tmpl w:val="0000001D"/>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4" w15:restartNumberingAfterBreak="0">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b w:val="0"/>
        <w:kern w:val="2"/>
        <w:sz w:val="20"/>
        <w:szCs w:val="20"/>
        <w:lang w:val="sq-AL" w:eastAsia="pl-PL"/>
      </w:rPr>
    </w:lvl>
    <w:lvl w:ilvl="1">
      <w:start w:val="1"/>
      <w:numFmt w:val="decimal"/>
      <w:lvlText w:val="%1.%2."/>
      <w:lvlJc w:val="left"/>
      <w:pPr>
        <w:tabs>
          <w:tab w:val="num" w:pos="0"/>
        </w:tabs>
        <w:ind w:left="1080" w:hanging="720"/>
      </w:pPr>
      <w:rPr>
        <w:rFonts w:ascii="Calibri" w:hAnsi="Calibri" w:cs="Calibri"/>
        <w:b w:val="0"/>
        <w:kern w:val="2"/>
        <w:sz w:val="20"/>
        <w:szCs w:val="20"/>
        <w:lang w:val="sq-AL"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7" w15:restartNumberingAfterBreak="0">
    <w:nsid w:val="00000024"/>
    <w:multiLevelType w:val="multilevel"/>
    <w:tmpl w:val="533A52E4"/>
    <w:name w:val="WW8Num66"/>
    <w:lvl w:ilvl="0">
      <w:start w:val="1"/>
      <w:numFmt w:val="decimal"/>
      <w:lvlText w:val="%1."/>
      <w:lvlJc w:val="left"/>
      <w:pPr>
        <w:tabs>
          <w:tab w:val="num" w:pos="0"/>
        </w:tabs>
        <w:ind w:left="2803" w:hanging="283"/>
      </w:pPr>
      <w:rPr>
        <w:rFonts w:ascii="Calibri" w:hAnsi="Calibri" w:cs="Calibri" w:hint="default"/>
        <w:b w:val="0"/>
        <w:position w:val="0"/>
        <w:sz w:val="18"/>
        <w:vertAlign w:val="baseline"/>
      </w:rPr>
    </w:lvl>
    <w:lvl w:ilvl="1">
      <w:start w:val="1"/>
      <w:numFmt w:val="decimal"/>
      <w:lvlText w:val="%2."/>
      <w:lvlJc w:val="left"/>
      <w:pPr>
        <w:tabs>
          <w:tab w:val="num" w:pos="0"/>
        </w:tabs>
        <w:ind w:left="643" w:hanging="360"/>
      </w:pPr>
      <w:rPr>
        <w:rFonts w:eastAsia="Tahoma" w:cs="Tahoma"/>
        <w:b w:val="0"/>
        <w:position w:val="0"/>
        <w:sz w:val="20"/>
        <w:szCs w:val="20"/>
        <w:vertAlign w:val="baseline"/>
      </w:rPr>
    </w:lvl>
    <w:lvl w:ilvl="2">
      <w:start w:val="1"/>
      <w:numFmt w:val="decimal"/>
      <w:lvlText w:val="%1.%2.%3"/>
      <w:lvlJc w:val="left"/>
      <w:pPr>
        <w:tabs>
          <w:tab w:val="num" w:pos="0"/>
        </w:tabs>
        <w:ind w:left="1286" w:hanging="720"/>
      </w:pPr>
      <w:rPr>
        <w:position w:val="0"/>
        <w:sz w:val="20"/>
        <w:vertAlign w:val="baseline"/>
      </w:rPr>
    </w:lvl>
    <w:lvl w:ilvl="3">
      <w:start w:val="1"/>
      <w:numFmt w:val="decimal"/>
      <w:lvlText w:val="%1.%2.%3.%4"/>
      <w:lvlJc w:val="left"/>
      <w:pPr>
        <w:tabs>
          <w:tab w:val="num" w:pos="0"/>
        </w:tabs>
        <w:ind w:left="1569" w:hanging="720"/>
      </w:pPr>
      <w:rPr>
        <w:position w:val="0"/>
        <w:sz w:val="20"/>
        <w:vertAlign w:val="baseline"/>
      </w:rPr>
    </w:lvl>
    <w:lvl w:ilvl="4">
      <w:start w:val="1"/>
      <w:numFmt w:val="decimal"/>
      <w:lvlText w:val="%1.%2.%3.%4.%5"/>
      <w:lvlJc w:val="left"/>
      <w:pPr>
        <w:tabs>
          <w:tab w:val="num" w:pos="0"/>
        </w:tabs>
        <w:ind w:left="2212" w:hanging="1080"/>
      </w:pPr>
      <w:rPr>
        <w:position w:val="0"/>
        <w:sz w:val="20"/>
        <w:vertAlign w:val="baseline"/>
      </w:rPr>
    </w:lvl>
    <w:lvl w:ilvl="5">
      <w:start w:val="1"/>
      <w:numFmt w:val="decimal"/>
      <w:lvlText w:val="%1.%2.%3.%4.%5.%6"/>
      <w:lvlJc w:val="left"/>
      <w:pPr>
        <w:tabs>
          <w:tab w:val="num" w:pos="0"/>
        </w:tabs>
        <w:ind w:left="2495" w:hanging="1080"/>
      </w:pPr>
      <w:rPr>
        <w:position w:val="0"/>
        <w:sz w:val="20"/>
        <w:vertAlign w:val="baseline"/>
      </w:rPr>
    </w:lvl>
    <w:lvl w:ilvl="6">
      <w:start w:val="1"/>
      <w:numFmt w:val="decimal"/>
      <w:lvlText w:val="%1.%2.%3.%4.%5.%6.%7"/>
      <w:lvlJc w:val="left"/>
      <w:pPr>
        <w:tabs>
          <w:tab w:val="num" w:pos="0"/>
        </w:tabs>
        <w:ind w:left="3138" w:hanging="1440"/>
      </w:pPr>
      <w:rPr>
        <w:position w:val="0"/>
        <w:sz w:val="20"/>
        <w:vertAlign w:val="baseline"/>
      </w:rPr>
    </w:lvl>
    <w:lvl w:ilvl="7">
      <w:start w:val="1"/>
      <w:numFmt w:val="decimal"/>
      <w:lvlText w:val="%1.%2.%3.%4.%5.%6.%7.%8"/>
      <w:lvlJc w:val="left"/>
      <w:pPr>
        <w:tabs>
          <w:tab w:val="num" w:pos="0"/>
        </w:tabs>
        <w:ind w:left="3421" w:hanging="1439"/>
      </w:pPr>
      <w:rPr>
        <w:position w:val="0"/>
        <w:sz w:val="20"/>
        <w:vertAlign w:val="baseline"/>
      </w:rPr>
    </w:lvl>
    <w:lvl w:ilvl="8">
      <w:start w:val="1"/>
      <w:numFmt w:val="decimal"/>
      <w:lvlText w:val="%1.%2.%3.%4.%5.%6.%7.%8.%9"/>
      <w:lvlJc w:val="left"/>
      <w:pPr>
        <w:tabs>
          <w:tab w:val="num" w:pos="0"/>
        </w:tabs>
        <w:ind w:left="4064" w:hanging="1800"/>
      </w:pPr>
      <w:rPr>
        <w:position w:val="0"/>
        <w:sz w:val="20"/>
        <w:vertAlign w:val="baseline"/>
      </w:rPr>
    </w:lvl>
  </w:abstractNum>
  <w:abstractNum w:abstractNumId="18" w15:restartNumberingAfterBreak="0">
    <w:nsid w:val="00000027"/>
    <w:multiLevelType w:val="multilevel"/>
    <w:tmpl w:val="00000027"/>
    <w:name w:val="WW8Num40"/>
    <w:styleLink w:val="WW8Num33122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1" w15:restartNumberingAfterBreak="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22" w15:restartNumberingAfterBreak="0">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25" w15:restartNumberingAfterBreak="0">
    <w:nsid w:val="001D00B1"/>
    <w:multiLevelType w:val="multilevel"/>
    <w:tmpl w:val="C7AA7632"/>
    <w:styleLink w:val="Styl511"/>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2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25533B7"/>
    <w:multiLevelType w:val="multilevel"/>
    <w:tmpl w:val="7CB497C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8" w15:restartNumberingAfterBreak="0">
    <w:nsid w:val="03916E6C"/>
    <w:multiLevelType w:val="multilevel"/>
    <w:tmpl w:val="BAD2A2FE"/>
    <w:lvl w:ilvl="0">
      <w:start w:val="1"/>
      <w:numFmt w:val="decimal"/>
      <w:lvlText w:val="%1."/>
      <w:lvlJc w:val="left"/>
      <w:pPr>
        <w:ind w:left="1287" w:hanging="360"/>
      </w:pPr>
    </w:lvl>
    <w:lvl w:ilvl="1">
      <w:start w:val="2"/>
      <w:numFmt w:val="decimal"/>
      <w:isLgl/>
      <w:lvlText w:val="%1.%2."/>
      <w:lvlJc w:val="left"/>
      <w:pPr>
        <w:ind w:left="1482" w:hanging="55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9" w15:restartNumberingAfterBreak="0">
    <w:nsid w:val="04706CC0"/>
    <w:multiLevelType w:val="hybridMultilevel"/>
    <w:tmpl w:val="AE50C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2727D70">
      <w:numFmt w:val="bullet"/>
      <w:lvlText w:val="-"/>
      <w:lvlJc w:val="left"/>
      <w:pPr>
        <w:tabs>
          <w:tab w:val="num" w:pos="2340"/>
        </w:tabs>
        <w:ind w:left="2340" w:hanging="360"/>
      </w:pPr>
      <w:rPr>
        <w:rFonts w:ascii="Calibri" w:eastAsia="Arial Unicode MS" w:hAnsi="Calibri" w:cs="Times New Roman" w:hint="default"/>
      </w:rPr>
    </w:lvl>
    <w:lvl w:ilvl="3" w:tplc="B9DA57EC">
      <w:start w:val="1"/>
      <w:numFmt w:val="lowerLetter"/>
      <w:lvlText w:val="%4)"/>
      <w:lvlJc w:val="left"/>
      <w:pPr>
        <w:tabs>
          <w:tab w:val="num" w:pos="1070"/>
        </w:tabs>
        <w:ind w:left="1070" w:hanging="360"/>
      </w:pPr>
      <w:rPr>
        <w:rFonts w:ascii="Calibri" w:eastAsia="Calibri" w:hAnsi="Calibri" w:hint="default"/>
        <w:color w:val="auto"/>
        <w:sz w:val="20"/>
        <w:szCs w:val="20"/>
      </w:rPr>
    </w:lvl>
    <w:lvl w:ilvl="4" w:tplc="DD72DA74">
      <w:start w:val="7"/>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FE2F1F"/>
    <w:multiLevelType w:val="multilevel"/>
    <w:tmpl w:val="2A7AEE64"/>
    <w:name w:val="WW8Num6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05524DF3"/>
    <w:multiLevelType w:val="multilevel"/>
    <w:tmpl w:val="73CA9616"/>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2" w15:restartNumberingAfterBreak="0">
    <w:nsid w:val="05B1165E"/>
    <w:multiLevelType w:val="hybridMultilevel"/>
    <w:tmpl w:val="8C10ADEA"/>
    <w:lvl w:ilvl="0" w:tplc="9D9E29D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70D3004"/>
    <w:multiLevelType w:val="hybridMultilevel"/>
    <w:tmpl w:val="768AFC58"/>
    <w:lvl w:ilvl="0" w:tplc="A2AC3FEC">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7114E7F"/>
    <w:multiLevelType w:val="multilevel"/>
    <w:tmpl w:val="2FD69214"/>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81C400C"/>
    <w:multiLevelType w:val="multilevel"/>
    <w:tmpl w:val="51B4DE96"/>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0964609E"/>
    <w:multiLevelType w:val="multilevel"/>
    <w:tmpl w:val="BC6CF39E"/>
    <w:lvl w:ilvl="0">
      <w:start w:val="5"/>
      <w:numFmt w:val="decimal"/>
      <w:lvlText w:val="%1"/>
      <w:lvlJc w:val="left"/>
      <w:pPr>
        <w:ind w:left="360" w:hanging="360"/>
      </w:pPr>
      <w:rPr>
        <w:rFonts w:eastAsia="Times New Roman" w:hint="default"/>
        <w:color w:val="auto"/>
      </w:rPr>
    </w:lvl>
    <w:lvl w:ilvl="1">
      <w:start w:val="2"/>
      <w:numFmt w:val="decimal"/>
      <w:lvlText w:val="%1.%2"/>
      <w:lvlJc w:val="left"/>
      <w:pPr>
        <w:ind w:left="644" w:hanging="360"/>
      </w:pPr>
      <w:rPr>
        <w:rFonts w:eastAsia="Times New Roman" w:hint="default"/>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1572" w:hanging="720"/>
      </w:pPr>
      <w:rPr>
        <w:rFonts w:eastAsia="Times New Roman" w:hint="default"/>
        <w:color w:val="auto"/>
      </w:rPr>
    </w:lvl>
    <w:lvl w:ilvl="4">
      <w:start w:val="1"/>
      <w:numFmt w:val="decimal"/>
      <w:lvlText w:val="%1.%2.%3.%4.%5"/>
      <w:lvlJc w:val="left"/>
      <w:pPr>
        <w:ind w:left="1856" w:hanging="720"/>
      </w:pPr>
      <w:rPr>
        <w:rFonts w:eastAsia="Times New Roman" w:hint="default"/>
        <w:color w:val="auto"/>
      </w:rPr>
    </w:lvl>
    <w:lvl w:ilvl="5">
      <w:start w:val="1"/>
      <w:numFmt w:val="decimal"/>
      <w:lvlText w:val="%1.%2.%3.%4.%5.%6"/>
      <w:lvlJc w:val="left"/>
      <w:pPr>
        <w:ind w:left="2500" w:hanging="1080"/>
      </w:pPr>
      <w:rPr>
        <w:rFonts w:eastAsia="Times New Roman" w:hint="default"/>
        <w:color w:val="auto"/>
      </w:rPr>
    </w:lvl>
    <w:lvl w:ilvl="6">
      <w:start w:val="1"/>
      <w:numFmt w:val="decimal"/>
      <w:lvlText w:val="%1.%2.%3.%4.%5.%6.%7"/>
      <w:lvlJc w:val="left"/>
      <w:pPr>
        <w:ind w:left="2784" w:hanging="1080"/>
      </w:pPr>
      <w:rPr>
        <w:rFonts w:eastAsia="Times New Roman" w:hint="default"/>
        <w:color w:val="auto"/>
      </w:rPr>
    </w:lvl>
    <w:lvl w:ilvl="7">
      <w:start w:val="1"/>
      <w:numFmt w:val="decimal"/>
      <w:lvlText w:val="%1.%2.%3.%4.%5.%6.%7.%8"/>
      <w:lvlJc w:val="left"/>
      <w:pPr>
        <w:ind w:left="3428" w:hanging="1440"/>
      </w:pPr>
      <w:rPr>
        <w:rFonts w:eastAsia="Times New Roman" w:hint="default"/>
        <w:color w:val="auto"/>
      </w:rPr>
    </w:lvl>
    <w:lvl w:ilvl="8">
      <w:start w:val="1"/>
      <w:numFmt w:val="decimal"/>
      <w:lvlText w:val="%1.%2.%3.%4.%5.%6.%7.%8.%9"/>
      <w:lvlJc w:val="left"/>
      <w:pPr>
        <w:ind w:left="3712" w:hanging="1440"/>
      </w:pPr>
      <w:rPr>
        <w:rFonts w:eastAsia="Times New Roman" w:hint="default"/>
        <w:color w:val="auto"/>
      </w:rPr>
    </w:lvl>
  </w:abstractNum>
  <w:abstractNum w:abstractNumId="39" w15:restartNumberingAfterBreak="0">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40" w15:restartNumberingAfterBreak="0">
    <w:nsid w:val="0A5518A6"/>
    <w:multiLevelType w:val="hybridMultilevel"/>
    <w:tmpl w:val="88CCA058"/>
    <w:name w:val="WW8Num603"/>
    <w:lvl w:ilvl="0" w:tplc="781E871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025C37"/>
    <w:multiLevelType w:val="multilevel"/>
    <w:tmpl w:val="D29C3950"/>
    <w:lvl w:ilvl="0">
      <w:start w:val="15"/>
      <w:numFmt w:val="decimal"/>
      <w:lvlText w:val="%1."/>
      <w:lvlJc w:val="left"/>
      <w:pPr>
        <w:ind w:left="555" w:hanging="555"/>
      </w:pPr>
      <w:rPr>
        <w:rFonts w:hint="default"/>
      </w:rPr>
    </w:lvl>
    <w:lvl w:ilvl="1">
      <w:start w:val="2"/>
      <w:numFmt w:val="decimal"/>
      <w:lvlText w:val="%1.%2."/>
      <w:lvlJc w:val="left"/>
      <w:pPr>
        <w:ind w:left="697" w:hanging="55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2" w15:restartNumberingAfterBreak="0">
    <w:nsid w:val="0E5749A1"/>
    <w:multiLevelType w:val="multilevel"/>
    <w:tmpl w:val="0536550A"/>
    <w:lvl w:ilvl="0">
      <w:start w:val="6"/>
      <w:numFmt w:val="decimal"/>
      <w:lvlText w:val="%1)"/>
      <w:lvlJc w:val="left"/>
      <w:pPr>
        <w:ind w:left="360" w:hanging="360"/>
      </w:pPr>
      <w:rPr>
        <w:rFonts w:hint="default"/>
        <w:b w:val="0"/>
        <w:i w:val="0"/>
        <w:color w:val="auto"/>
      </w:rPr>
    </w:lvl>
    <w:lvl w:ilvl="1">
      <w:start w:val="1"/>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E8F2DBB"/>
    <w:multiLevelType w:val="multilevel"/>
    <w:tmpl w:val="06460CC0"/>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Calibri" w:eastAsia="Calibri" w:hAnsi="Calibri" w:cs="Calibri" w:hint="default"/>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44"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108D1E7D"/>
    <w:multiLevelType w:val="hybridMultilevel"/>
    <w:tmpl w:val="6FC8BBC6"/>
    <w:lvl w:ilvl="0" w:tplc="76E47800">
      <w:start w:val="18"/>
      <w:numFmt w:val="decimal"/>
      <w:lvlText w:val="%1."/>
      <w:lvlJc w:val="left"/>
      <w:pPr>
        <w:ind w:left="720" w:hanging="360"/>
      </w:pPr>
      <w:rPr>
        <w:rFonts w:hint="default"/>
        <w:b w:val="0"/>
      </w:rPr>
    </w:lvl>
    <w:lvl w:ilvl="1" w:tplc="3BB01FB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12D17E6F"/>
    <w:multiLevelType w:val="multilevel"/>
    <w:tmpl w:val="E67CB0B4"/>
    <w:lvl w:ilvl="0">
      <w:start w:val="7"/>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Calibr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136D663B"/>
    <w:multiLevelType w:val="multilevel"/>
    <w:tmpl w:val="61D4948E"/>
    <w:lvl w:ilvl="0">
      <w:start w:val="5"/>
      <w:numFmt w:val="decimal"/>
      <w:lvlText w:val="%1."/>
      <w:lvlJc w:val="left"/>
      <w:pPr>
        <w:ind w:left="0" w:firstLine="0"/>
      </w:pPr>
      <w:rPr>
        <w:rFonts w:hint="default"/>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51"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52" w15:restartNumberingAfterBreak="0">
    <w:nsid w:val="15520EB5"/>
    <w:multiLevelType w:val="multilevel"/>
    <w:tmpl w:val="7AB639DC"/>
    <w:lvl w:ilvl="0">
      <w:start w:val="1"/>
      <w:numFmt w:val="decimal"/>
      <w:suff w:val="space"/>
      <w:lvlText w:val="%1."/>
      <w:lvlJc w:val="left"/>
      <w:pPr>
        <w:ind w:left="720" w:hanging="360"/>
      </w:pPr>
      <w:rPr>
        <w:rFonts w:hint="default"/>
        <w:b w:val="0"/>
        <w:bCs w:val="0"/>
        <w:color w:val="auto"/>
        <w:sz w:val="20"/>
        <w:szCs w:val="20"/>
      </w:rPr>
    </w:lvl>
    <w:lvl w:ilvl="1">
      <w:start w:val="1"/>
      <w:numFmt w:val="decimal"/>
      <w:isLgl/>
      <w:lvlText w:val="%1.%2."/>
      <w:lvlJc w:val="left"/>
      <w:pPr>
        <w:ind w:left="720" w:hanging="360"/>
      </w:pPr>
      <w:rPr>
        <w:rFonts w:cs="Times New Roman" w:hint="default"/>
        <w:b w:val="0"/>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174B5149"/>
    <w:multiLevelType w:val="hybridMultilevel"/>
    <w:tmpl w:val="CC3E0512"/>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D487BAE"/>
    <w:multiLevelType w:val="multilevel"/>
    <w:tmpl w:val="A4027A7E"/>
    <w:lvl w:ilvl="0">
      <w:start w:val="2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4A45F58"/>
    <w:multiLevelType w:val="multilevel"/>
    <w:tmpl w:val="DD54893C"/>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60" w15:restartNumberingAfterBreak="0">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555618E"/>
    <w:multiLevelType w:val="multilevel"/>
    <w:tmpl w:val="BF0A66A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63" w15:restartNumberingAfterBreak="0">
    <w:nsid w:val="27FC35DB"/>
    <w:multiLevelType w:val="hybridMultilevel"/>
    <w:tmpl w:val="9DDC6DA0"/>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2809175F"/>
    <w:multiLevelType w:val="multilevel"/>
    <w:tmpl w:val="7BD4D002"/>
    <w:lvl w:ilvl="0">
      <w:start w:val="10"/>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5" w15:restartNumberingAfterBreak="0">
    <w:nsid w:val="2B547FAF"/>
    <w:multiLevelType w:val="hybridMultilevel"/>
    <w:tmpl w:val="5F28D58A"/>
    <w:lvl w:ilvl="0" w:tplc="937A25DE">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D2232E1"/>
    <w:multiLevelType w:val="multilevel"/>
    <w:tmpl w:val="D7347A54"/>
    <w:name w:val="WW8Num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15:restartNumberingAfterBreak="0">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70" w15:restartNumberingAfterBreak="0">
    <w:nsid w:val="2E843A80"/>
    <w:multiLevelType w:val="multilevel"/>
    <w:tmpl w:val="F46A2228"/>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1"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2F242A31"/>
    <w:multiLevelType w:val="multilevel"/>
    <w:tmpl w:val="D4B6E2AE"/>
    <w:styleLink w:val="Styl112"/>
    <w:lvl w:ilvl="0">
      <w:start w:val="1"/>
      <w:numFmt w:val="decimal"/>
      <w:lvlText w:val="%1."/>
      <w:lvlJc w:val="left"/>
      <w:pPr>
        <w:ind w:left="360" w:hanging="360"/>
      </w:pPr>
      <w:rPr>
        <w:rFonts w:ascii="Calibri" w:eastAsia="Times New Roman" w:hAnsi="Calibri" w:cs="Calibri"/>
        <w:b w:val="0"/>
        <w:i w:val="0"/>
        <w:strike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73" w15:restartNumberingAfterBreak="0">
    <w:nsid w:val="2F2846F7"/>
    <w:multiLevelType w:val="multilevel"/>
    <w:tmpl w:val="DAB4BD9A"/>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15:restartNumberingAfterBreak="0">
    <w:nsid w:val="2FBE4BBF"/>
    <w:multiLevelType w:val="multilevel"/>
    <w:tmpl w:val="D6784688"/>
    <w:lvl w:ilvl="0">
      <w:start w:val="3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05C6760"/>
    <w:multiLevelType w:val="hybridMultilevel"/>
    <w:tmpl w:val="5A7CCF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31D50890"/>
    <w:multiLevelType w:val="hybridMultilevel"/>
    <w:tmpl w:val="C3369D68"/>
    <w:lvl w:ilvl="0" w:tplc="37BEF404">
      <w:start w:val="1"/>
      <w:numFmt w:val="lowerLetter"/>
      <w:lvlText w:val="%1)"/>
      <w:lvlJc w:val="left"/>
      <w:pPr>
        <w:ind w:left="1724" w:hanging="360"/>
      </w:pPr>
      <w:rPr>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80" w15:restartNumberingAfterBreak="0">
    <w:nsid w:val="343C25BA"/>
    <w:multiLevelType w:val="multilevel"/>
    <w:tmpl w:val="5F26A16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81" w15:restartNumberingAfterBreak="0">
    <w:nsid w:val="35A65585"/>
    <w:multiLevelType w:val="hybridMultilevel"/>
    <w:tmpl w:val="1242CA7E"/>
    <w:lvl w:ilvl="0" w:tplc="D662FED2">
      <w:start w:val="3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3"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3AF212D0"/>
    <w:multiLevelType w:val="multilevel"/>
    <w:tmpl w:val="D70A29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5" w15:restartNumberingAfterBreak="0">
    <w:nsid w:val="3EBD09B6"/>
    <w:multiLevelType w:val="multilevel"/>
    <w:tmpl w:val="9A5435B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6" w15:restartNumberingAfterBreak="0">
    <w:nsid w:val="3ED060AD"/>
    <w:multiLevelType w:val="hybridMultilevel"/>
    <w:tmpl w:val="9F38B13A"/>
    <w:styleLink w:val="11111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12C66C3"/>
    <w:multiLevelType w:val="hybridMultilevel"/>
    <w:tmpl w:val="38FA2C1A"/>
    <w:lvl w:ilvl="0" w:tplc="7A081762">
      <w:start w:val="11"/>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9370BB"/>
    <w:multiLevelType w:val="multilevel"/>
    <w:tmpl w:val="D5C4744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3C178BB"/>
    <w:multiLevelType w:val="multilevel"/>
    <w:tmpl w:val="C3787E7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92" w15:restartNumberingAfterBreak="0">
    <w:nsid w:val="453E216A"/>
    <w:multiLevelType w:val="multilevel"/>
    <w:tmpl w:val="ABE6120A"/>
    <w:name w:val="WW8Num62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3" w15:restartNumberingAfterBreak="0">
    <w:nsid w:val="45870DA8"/>
    <w:multiLevelType w:val="multilevel"/>
    <w:tmpl w:val="9C8C4F7C"/>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5C43019"/>
    <w:multiLevelType w:val="multilevel"/>
    <w:tmpl w:val="58E4A912"/>
    <w:name w:val="WW8Num6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5" w15:restartNumberingAfterBreak="0">
    <w:nsid w:val="464623E6"/>
    <w:multiLevelType w:val="multilevel"/>
    <w:tmpl w:val="CECAB5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6"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97" w15:restartNumberingAfterBreak="0">
    <w:nsid w:val="4BD15EDD"/>
    <w:multiLevelType w:val="multilevel"/>
    <w:tmpl w:val="2482F7A6"/>
    <w:lvl w:ilvl="0">
      <w:start w:val="3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4BFE1CBD"/>
    <w:multiLevelType w:val="multilevel"/>
    <w:tmpl w:val="F86E565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b w:val="0"/>
        <w:bCs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9" w15:restartNumberingAfterBreak="0">
    <w:nsid w:val="4E0C71EE"/>
    <w:multiLevelType w:val="multilevel"/>
    <w:tmpl w:val="2318A458"/>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0" w15:restartNumberingAfterBreak="0">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01" w15:restartNumberingAfterBreak="0">
    <w:nsid w:val="51834EDA"/>
    <w:multiLevelType w:val="multilevel"/>
    <w:tmpl w:val="2D2C45BA"/>
    <w:lvl w:ilvl="0">
      <w:start w:val="3"/>
      <w:numFmt w:val="decimal"/>
      <w:suff w:val="space"/>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2" w15:restartNumberingAfterBreak="0">
    <w:nsid w:val="524A355D"/>
    <w:multiLevelType w:val="multilevel"/>
    <w:tmpl w:val="E04091F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532C01CF"/>
    <w:multiLevelType w:val="multilevel"/>
    <w:tmpl w:val="F02EDBB2"/>
    <w:lvl w:ilvl="0">
      <w:start w:val="11"/>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4"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5" w15:restartNumberingAfterBreak="0">
    <w:nsid w:val="556E2695"/>
    <w:multiLevelType w:val="multilevel"/>
    <w:tmpl w:val="B9988C46"/>
    <w:lvl w:ilvl="0">
      <w:start w:val="2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5B36932"/>
    <w:multiLevelType w:val="multilevel"/>
    <w:tmpl w:val="8C6C9D0E"/>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5D506BB"/>
    <w:multiLevelType w:val="hybridMultilevel"/>
    <w:tmpl w:val="B05A1006"/>
    <w:lvl w:ilvl="0" w:tplc="EDDE180A">
      <w:start w:val="5"/>
      <w:numFmt w:val="decimal"/>
      <w:lvlText w:val="%1)"/>
      <w:lvlJc w:val="left"/>
      <w:pPr>
        <w:ind w:left="720" w:hanging="360"/>
      </w:pPr>
      <w:rPr>
        <w:rFonts w:ascii="Calibri" w:eastAsia="Calibri" w:hAnsi="Calibri" w:cs="Calibr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9" w15:restartNumberingAfterBreak="0">
    <w:nsid w:val="57C56469"/>
    <w:multiLevelType w:val="hybridMultilevel"/>
    <w:tmpl w:val="25C8D078"/>
    <w:lvl w:ilvl="0" w:tplc="FFFFFFFF">
      <w:start w:val="14"/>
      <w:numFmt w:val="decimal"/>
      <w:lvlText w:val="%1."/>
      <w:lvlJc w:val="left"/>
      <w:pPr>
        <w:ind w:left="644" w:hanging="360"/>
      </w:pPr>
      <w:rPr>
        <w:rFonts w:hint="default"/>
        <w:b w:val="0"/>
        <w:i w:val="0"/>
        <w:color w:val="auto"/>
      </w:rPr>
    </w:lvl>
    <w:lvl w:ilvl="1" w:tplc="04150017">
      <w:start w:val="1"/>
      <w:numFmt w:val="lowerLetter"/>
      <w:lvlText w:val="%2)"/>
      <w:lvlJc w:val="left"/>
      <w:pPr>
        <w:ind w:left="288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11" w15:restartNumberingAfterBreak="0">
    <w:nsid w:val="5A000684"/>
    <w:multiLevelType w:val="multilevel"/>
    <w:tmpl w:val="33F0C71A"/>
    <w:styleLink w:val="111111511"/>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AB94483"/>
    <w:multiLevelType w:val="hybridMultilevel"/>
    <w:tmpl w:val="12C0D608"/>
    <w:lvl w:ilvl="0" w:tplc="A5261CD2">
      <w:start w:val="1"/>
      <w:numFmt w:val="decimal"/>
      <w:lvlText w:val="%1)"/>
      <w:lvlJc w:val="left"/>
      <w:pPr>
        <w:ind w:left="644" w:hanging="360"/>
      </w:pPr>
      <w:rPr>
        <w:rFonts w:hint="default"/>
        <w:color w:val="auto"/>
        <w:vertAlign w:val="baseli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5AD60304"/>
    <w:multiLevelType w:val="multilevel"/>
    <w:tmpl w:val="6E04216A"/>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B410E88"/>
    <w:multiLevelType w:val="multilevel"/>
    <w:tmpl w:val="6632FB1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5"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CD77C9C"/>
    <w:multiLevelType w:val="multilevel"/>
    <w:tmpl w:val="6F5473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8" w15:restartNumberingAfterBreak="0">
    <w:nsid w:val="5CF2717E"/>
    <w:multiLevelType w:val="multilevel"/>
    <w:tmpl w:val="62B8C9E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9" w15:restartNumberingAfterBreak="0">
    <w:nsid w:val="5D927B83"/>
    <w:multiLevelType w:val="multilevel"/>
    <w:tmpl w:val="30580480"/>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0" w15:restartNumberingAfterBreak="0">
    <w:nsid w:val="5EB522AA"/>
    <w:multiLevelType w:val="hybridMultilevel"/>
    <w:tmpl w:val="90CC681A"/>
    <w:lvl w:ilvl="0" w:tplc="A7EC7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601A1840"/>
    <w:multiLevelType w:val="multilevel"/>
    <w:tmpl w:val="58229244"/>
    <w:lvl w:ilvl="0">
      <w:start w:val="1"/>
      <w:numFmt w:val="decimal"/>
      <w:lvlText w:val="%1."/>
      <w:lvlJc w:val="left"/>
      <w:pPr>
        <w:ind w:left="2803" w:hanging="283"/>
      </w:pPr>
      <w:rPr>
        <w:rFonts w:hint="default"/>
      </w:rPr>
    </w:lvl>
    <w:lvl w:ilvl="1">
      <w:start w:val="8"/>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22" w15:restartNumberingAfterBreak="0">
    <w:nsid w:val="60567D01"/>
    <w:multiLevelType w:val="hybridMultilevel"/>
    <w:tmpl w:val="B05EB180"/>
    <w:lvl w:ilvl="0" w:tplc="22F43DAC">
      <w:start w:val="2"/>
      <w:numFmt w:val="decimal"/>
      <w:lvlText w:val="%1."/>
      <w:lvlJc w:val="left"/>
      <w:pPr>
        <w:ind w:left="720" w:hanging="360"/>
      </w:pPr>
      <w:rPr>
        <w:rFonts w:hint="default"/>
        <w:b w:val="0"/>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4" w15:restartNumberingAfterBreak="0">
    <w:nsid w:val="621B6086"/>
    <w:multiLevelType w:val="hybridMultilevel"/>
    <w:tmpl w:val="4EFCA598"/>
    <w:lvl w:ilvl="0" w:tplc="474C8638">
      <w:start w:val="1"/>
      <w:numFmt w:val="decimal"/>
      <w:lvlText w:val="%1."/>
      <w:lvlJc w:val="left"/>
      <w:pPr>
        <w:ind w:left="1080" w:hanging="360"/>
      </w:pPr>
      <w:rPr>
        <w:rFonts w:asciiTheme="minorHAnsi" w:hAnsiTheme="minorHAnsi" w:cstheme="minorHAnsi"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63167FA3"/>
    <w:multiLevelType w:val="multilevel"/>
    <w:tmpl w:val="ADA4F748"/>
    <w:lvl w:ilvl="0">
      <w:start w:val="6"/>
      <w:numFmt w:val="decimal"/>
      <w:lvlText w:val="%1)"/>
      <w:lvlJc w:val="left"/>
      <w:pPr>
        <w:ind w:left="360" w:hanging="360"/>
      </w:pPr>
      <w:rPr>
        <w:rFonts w:hint="default"/>
        <w:b w:val="0"/>
        <w:i w:val="0"/>
        <w:color w:val="auto"/>
      </w:rPr>
    </w:lvl>
    <w:lvl w:ilvl="1">
      <w:start w:val="2"/>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39D455B"/>
    <w:multiLevelType w:val="multilevel"/>
    <w:tmpl w:val="2F20512C"/>
    <w:lvl w:ilvl="0">
      <w:start w:val="1"/>
      <w:numFmt w:val="decimal"/>
      <w:lvlText w:val="%1."/>
      <w:lvlJc w:val="left"/>
      <w:rPr>
        <w:rFonts w:hint="default"/>
        <w:b w:val="0"/>
        <w:bCs/>
        <w:i w:val="0"/>
        <w:iCs w:val="0"/>
        <w:color w:val="auto"/>
        <w:vertAlign w:val="baseline"/>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27" w15:restartNumberingAfterBreak="0">
    <w:nsid w:val="6540094D"/>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5CB6CB2"/>
    <w:multiLevelType w:val="hybridMultilevel"/>
    <w:tmpl w:val="D7EE62E0"/>
    <w:lvl w:ilvl="0" w:tplc="B34CD73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436A14"/>
    <w:multiLevelType w:val="multilevel"/>
    <w:tmpl w:val="AA74B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0" w15:restartNumberingAfterBreak="0">
    <w:nsid w:val="667D128D"/>
    <w:multiLevelType w:val="multilevel"/>
    <w:tmpl w:val="A17821A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1" w15:restartNumberingAfterBreak="0">
    <w:nsid w:val="66FF08EC"/>
    <w:multiLevelType w:val="multilevel"/>
    <w:tmpl w:val="012C45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2"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3" w15:restartNumberingAfterBreak="0">
    <w:nsid w:val="68D6291E"/>
    <w:multiLevelType w:val="multilevel"/>
    <w:tmpl w:val="612688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4" w15:restartNumberingAfterBreak="0">
    <w:nsid w:val="6A550C4C"/>
    <w:multiLevelType w:val="multilevel"/>
    <w:tmpl w:val="D9A40358"/>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5" w15:restartNumberingAfterBreak="0">
    <w:nsid w:val="6C0A0D40"/>
    <w:multiLevelType w:val="multilevel"/>
    <w:tmpl w:val="023AE87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F2F3327"/>
    <w:multiLevelType w:val="multilevel"/>
    <w:tmpl w:val="27F0A5AA"/>
    <w:lvl w:ilvl="0">
      <w:start w:val="11"/>
      <w:numFmt w:val="decimal"/>
      <w:lvlText w:val="%1"/>
      <w:lvlJc w:val="left"/>
      <w:pPr>
        <w:ind w:left="510" w:hanging="510"/>
      </w:pPr>
      <w:rPr>
        <w:rFonts w:hint="default"/>
      </w:rPr>
    </w:lvl>
    <w:lvl w:ilvl="1">
      <w:start w:val="2"/>
      <w:numFmt w:val="decimal"/>
      <w:suff w:val="space"/>
      <w:lvlText w:val="%1.%2"/>
      <w:lvlJc w:val="left"/>
      <w:pPr>
        <w:ind w:left="870" w:hanging="510"/>
      </w:pPr>
      <w:rPr>
        <w:rFonts w:hint="default"/>
      </w:rPr>
    </w:lvl>
    <w:lvl w:ilvl="2">
      <w:start w:val="1"/>
      <w:numFmt w:val="decimal"/>
      <w:suff w:val="space"/>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38" w15:restartNumberingAfterBreak="0">
    <w:nsid w:val="7046059C"/>
    <w:multiLevelType w:val="multilevel"/>
    <w:tmpl w:val="0ED0A74C"/>
    <w:lvl w:ilvl="0">
      <w:start w:val="2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1842164"/>
    <w:multiLevelType w:val="multilevel"/>
    <w:tmpl w:val="35A2F882"/>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b w:val="0"/>
        <w:bCs w:val="0"/>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40" w15:restartNumberingAfterBreak="0">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41" w15:restartNumberingAfterBreak="0">
    <w:nsid w:val="72916460"/>
    <w:multiLevelType w:val="multilevel"/>
    <w:tmpl w:val="2432F982"/>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u w:val="none"/>
      </w:rPr>
    </w:lvl>
    <w:lvl w:ilvl="2">
      <w:start w:val="1"/>
      <w:numFmt w:val="decimal"/>
      <w:isLgl/>
      <w:lvlText w:val="%1.%2.%3."/>
      <w:lvlJc w:val="left"/>
      <w:pPr>
        <w:ind w:left="3240" w:hanging="720"/>
      </w:pPr>
      <w:rPr>
        <w:rFonts w:hint="default"/>
        <w:u w:val="none"/>
      </w:rPr>
    </w:lvl>
    <w:lvl w:ilvl="3">
      <w:start w:val="1"/>
      <w:numFmt w:val="decimal"/>
      <w:isLgl/>
      <w:lvlText w:val="%1.%2.%3.%4."/>
      <w:lvlJc w:val="left"/>
      <w:pPr>
        <w:ind w:left="3240" w:hanging="720"/>
      </w:pPr>
      <w:rPr>
        <w:rFonts w:hint="default"/>
        <w:u w:val="none"/>
      </w:rPr>
    </w:lvl>
    <w:lvl w:ilvl="4">
      <w:start w:val="1"/>
      <w:numFmt w:val="decimal"/>
      <w:isLgl/>
      <w:lvlText w:val="%1.%2.%3.%4.%5."/>
      <w:lvlJc w:val="left"/>
      <w:pPr>
        <w:ind w:left="360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3960" w:hanging="1440"/>
      </w:pPr>
      <w:rPr>
        <w:rFonts w:hint="default"/>
        <w:u w:val="none"/>
      </w:rPr>
    </w:lvl>
  </w:abstractNum>
  <w:abstractNum w:abstractNumId="142" w15:restartNumberingAfterBreak="0">
    <w:nsid w:val="73C522DA"/>
    <w:multiLevelType w:val="multilevel"/>
    <w:tmpl w:val="25F239C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3" w15:restartNumberingAfterBreak="0">
    <w:nsid w:val="76526D32"/>
    <w:multiLevelType w:val="multilevel"/>
    <w:tmpl w:val="B1686F8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144" w15:restartNumberingAfterBreak="0">
    <w:nsid w:val="776C34A0"/>
    <w:multiLevelType w:val="multilevel"/>
    <w:tmpl w:val="173E243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5"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6" w15:restartNumberingAfterBreak="0">
    <w:nsid w:val="796D2846"/>
    <w:multiLevelType w:val="hybridMultilevel"/>
    <w:tmpl w:val="91BC5D44"/>
    <w:lvl w:ilvl="0" w:tplc="8DFC899C">
      <w:start w:val="4"/>
      <w:numFmt w:val="decimal"/>
      <w:lvlText w:val="%1."/>
      <w:lvlJc w:val="left"/>
      <w:pPr>
        <w:ind w:left="1080" w:hanging="360"/>
      </w:pPr>
      <w:rPr>
        <w:rFonts w:asciiTheme="minorHAnsi"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A3215FE"/>
    <w:multiLevelType w:val="multilevel"/>
    <w:tmpl w:val="B11ABA18"/>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148" w15:restartNumberingAfterBreak="0">
    <w:nsid w:val="7B507FB5"/>
    <w:multiLevelType w:val="multilevel"/>
    <w:tmpl w:val="CA84C888"/>
    <w:lvl w:ilvl="0">
      <w:start w:val="1"/>
      <w:numFmt w:val="decimal"/>
      <w:lvlText w:val="%1."/>
      <w:lvlJc w:val="left"/>
      <w:pPr>
        <w:ind w:left="2803" w:hanging="283"/>
      </w:pPr>
      <w:rPr>
        <w:rFonts w:hint="default"/>
      </w:rPr>
    </w:lvl>
    <w:lvl w:ilvl="1">
      <w:start w:val="8"/>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suff w:val="space"/>
      <w:lvlText w:val="%7."/>
      <w:lvlJc w:val="left"/>
      <w:pPr>
        <w:ind w:left="0" w:firstLine="0"/>
      </w:pPr>
      <w:rPr>
        <w:rFonts w:ascii="Calibri" w:eastAsia="Calibri" w:hAnsi="Calibri" w:cs="Calibri" w:hint="default"/>
        <w:b w:val="0"/>
        <w:bCs w:val="0"/>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49" w15:restartNumberingAfterBreak="0">
    <w:nsid w:val="7D2A75EF"/>
    <w:multiLevelType w:val="multilevel"/>
    <w:tmpl w:val="FD38F5B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D6A2585"/>
    <w:multiLevelType w:val="hybridMultilevel"/>
    <w:tmpl w:val="68DA0FEC"/>
    <w:lvl w:ilvl="0" w:tplc="5824D5EA">
      <w:start w:val="1"/>
      <w:numFmt w:val="decimal"/>
      <w:lvlText w:val="%1)"/>
      <w:lvlJc w:val="left"/>
      <w:pPr>
        <w:ind w:left="5400" w:hanging="360"/>
      </w:pPr>
      <w:rPr>
        <w:rFonts w:hint="default"/>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51" w15:restartNumberingAfterBreak="0">
    <w:nsid w:val="7F1B7419"/>
    <w:multiLevelType w:val="multilevel"/>
    <w:tmpl w:val="7D6866E0"/>
    <w:styleLink w:val="Biecalista1"/>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927" w:hanging="360"/>
      </w:pPr>
      <w:rPr>
        <w:rFonts w:ascii="Calibri" w:eastAsia="Calibri" w:hAnsi="Calibri" w:cs="Calibri"/>
        <w:b w:val="0"/>
        <w:bCs/>
        <w:i w:val="0"/>
        <w:iCs/>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6"/>
  </w:num>
  <w:num w:numId="2">
    <w:abstractNumId w:val="115"/>
  </w:num>
  <w:num w:numId="3">
    <w:abstractNumId w:val="25"/>
  </w:num>
  <w:num w:numId="4">
    <w:abstractNumId w:val="18"/>
  </w:num>
  <w:num w:numId="5">
    <w:abstractNumId w:val="19"/>
  </w:num>
  <w:num w:numId="6">
    <w:abstractNumId w:val="20"/>
  </w:num>
  <w:num w:numId="7">
    <w:abstractNumId w:val="104"/>
  </w:num>
  <w:num w:numId="8">
    <w:abstractNumId w:val="140"/>
  </w:num>
  <w:num w:numId="9">
    <w:abstractNumId w:val="83"/>
  </w:num>
  <w:num w:numId="10">
    <w:abstractNumId w:val="132"/>
  </w:num>
  <w:num w:numId="11">
    <w:abstractNumId w:val="63"/>
  </w:num>
  <w:num w:numId="12">
    <w:abstractNumId w:val="111"/>
    <w:lvlOverride w:ilvl="0">
      <w:lvl w:ilvl="0">
        <w:start w:val="1"/>
        <w:numFmt w:val="decimal"/>
        <w:lvlText w:val="%1)"/>
        <w:lvlJc w:val="left"/>
        <w:pPr>
          <w:ind w:left="360" w:hanging="360"/>
        </w:pPr>
        <w:rPr>
          <w:rFonts w:hint="default"/>
          <w:b/>
          <w:i w:val="0"/>
          <w:color w:val="auto"/>
        </w:rPr>
      </w:lvl>
    </w:lvlOverride>
    <w:lvlOverride w:ilvl="1">
      <w:lvl w:ilvl="1">
        <w:start w:val="1"/>
        <w:numFmt w:val="decimal"/>
        <w:lvlText w:val="%2."/>
        <w:lvlJc w:val="left"/>
        <w:pPr>
          <w:ind w:left="720" w:hanging="360"/>
        </w:pPr>
        <w:rPr>
          <w:rFonts w:asciiTheme="minorHAnsi" w:eastAsia="Times New Roman" w:hAnsiTheme="minorHAnsi" w:cstheme="minorHAnsi"/>
          <w:b w:val="0"/>
          <w:bCs/>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val="0"/>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abstractNumId w:val="33"/>
  </w:num>
  <w:num w:numId="14">
    <w:abstractNumId w:val="126"/>
  </w:num>
  <w:num w:numId="15">
    <w:abstractNumId w:val="67"/>
  </w:num>
  <w:num w:numId="16">
    <w:abstractNumId w:val="60"/>
  </w:num>
  <w:num w:numId="17">
    <w:abstractNumId w:val="6"/>
  </w:num>
  <w:num w:numId="18">
    <w:abstractNumId w:val="71"/>
  </w:num>
  <w:num w:numId="19">
    <w:abstractNumId w:val="55"/>
  </w:num>
  <w:num w:numId="20">
    <w:abstractNumId w:val="116"/>
    <w:lvlOverride w:ilvl="0">
      <w:startOverride w:val="1"/>
    </w:lvlOverride>
  </w:num>
  <w:num w:numId="21">
    <w:abstractNumId w:val="90"/>
    <w:lvlOverride w:ilvl="0">
      <w:startOverride w:val="1"/>
    </w:lvlOverride>
  </w:num>
  <w:num w:numId="22">
    <w:abstractNumId w:val="58"/>
  </w:num>
  <w:num w:numId="23">
    <w:abstractNumId w:val="137"/>
  </w:num>
  <w:num w:numId="24">
    <w:abstractNumId w:val="87"/>
  </w:num>
  <w:num w:numId="25">
    <w:abstractNumId w:val="82"/>
  </w:num>
  <w:num w:numId="26">
    <w:abstractNumId w:val="96"/>
  </w:num>
  <w:num w:numId="27">
    <w:abstractNumId w:val="39"/>
  </w:num>
  <w:num w:numId="28">
    <w:abstractNumId w:val="110"/>
  </w:num>
  <w:num w:numId="29">
    <w:abstractNumId w:val="50"/>
  </w:num>
  <w:num w:numId="30">
    <w:abstractNumId w:val="100"/>
  </w:num>
  <w:num w:numId="31">
    <w:abstractNumId w:val="99"/>
  </w:num>
  <w:num w:numId="32">
    <w:abstractNumId w:val="57"/>
  </w:num>
  <w:num w:numId="33">
    <w:abstractNumId w:val="52"/>
  </w:num>
  <w:num w:numId="34">
    <w:abstractNumId w:val="136"/>
  </w:num>
  <w:num w:numId="35">
    <w:abstractNumId w:val="80"/>
  </w:num>
  <w:num w:numId="36">
    <w:abstractNumId w:val="27"/>
  </w:num>
  <w:num w:numId="37">
    <w:abstractNumId w:val="123"/>
  </w:num>
  <w:num w:numId="38">
    <w:abstractNumId w:val="144"/>
  </w:num>
  <w:num w:numId="39">
    <w:abstractNumId w:val="31"/>
  </w:num>
  <w:num w:numId="40">
    <w:abstractNumId w:val="35"/>
  </w:num>
  <w:num w:numId="41">
    <w:abstractNumId w:val="61"/>
  </w:num>
  <w:num w:numId="42">
    <w:abstractNumId w:val="149"/>
  </w:num>
  <w:num w:numId="43">
    <w:abstractNumId w:val="135"/>
  </w:num>
  <w:num w:numId="44">
    <w:abstractNumId w:val="106"/>
  </w:num>
  <w:num w:numId="45">
    <w:abstractNumId w:val="73"/>
  </w:num>
  <w:num w:numId="46">
    <w:abstractNumId w:val="145"/>
  </w:num>
  <w:num w:numId="47">
    <w:abstractNumId w:val="36"/>
  </w:num>
  <w:num w:numId="48">
    <w:abstractNumId w:val="108"/>
  </w:num>
  <w:num w:numId="49">
    <w:abstractNumId w:val="138"/>
  </w:num>
  <w:num w:numId="50">
    <w:abstractNumId w:val="142"/>
  </w:num>
  <w:num w:numId="51">
    <w:abstractNumId w:val="127"/>
  </w:num>
  <w:num w:numId="52">
    <w:abstractNumId w:val="75"/>
  </w:num>
  <w:num w:numId="53">
    <w:abstractNumId w:val="98"/>
  </w:num>
  <w:num w:numId="54">
    <w:abstractNumId w:val="70"/>
  </w:num>
  <w:num w:numId="55">
    <w:abstractNumId w:val="117"/>
  </w:num>
  <w:num w:numId="56">
    <w:abstractNumId w:val="91"/>
  </w:num>
  <w:num w:numId="57">
    <w:abstractNumId w:val="120"/>
  </w:num>
  <w:num w:numId="58">
    <w:abstractNumId w:val="131"/>
  </w:num>
  <w:num w:numId="59">
    <w:abstractNumId w:val="150"/>
  </w:num>
  <w:num w:numId="60">
    <w:abstractNumId w:val="29"/>
  </w:num>
  <w:num w:numId="61">
    <w:abstractNumId w:val="44"/>
  </w:num>
  <w:num w:numId="62">
    <w:abstractNumId w:val="151"/>
  </w:num>
  <w:num w:numId="63">
    <w:abstractNumId w:val="64"/>
  </w:num>
  <w:num w:numId="64">
    <w:abstractNumId w:val="103"/>
  </w:num>
  <w:num w:numId="65">
    <w:abstractNumId w:val="28"/>
  </w:num>
  <w:num w:numId="66">
    <w:abstractNumId w:val="148"/>
  </w:num>
  <w:num w:numId="67">
    <w:abstractNumId w:val="121"/>
  </w:num>
  <w:num w:numId="68">
    <w:abstractNumId w:val="102"/>
  </w:num>
  <w:num w:numId="69">
    <w:abstractNumId w:val="111"/>
  </w:num>
  <w:num w:numId="70">
    <w:abstractNumId w:val="101"/>
  </w:num>
  <w:num w:numId="71">
    <w:abstractNumId w:val="93"/>
  </w:num>
  <w:num w:numId="72">
    <w:abstractNumId w:val="74"/>
  </w:num>
  <w:num w:numId="73">
    <w:abstractNumId w:val="40"/>
  </w:num>
  <w:num w:numId="74">
    <w:abstractNumId w:val="88"/>
  </w:num>
  <w:num w:numId="75">
    <w:abstractNumId w:val="49"/>
  </w:num>
  <w:num w:numId="76">
    <w:abstractNumId w:val="26"/>
  </w:num>
  <w:num w:numId="77">
    <w:abstractNumId w:val="113"/>
  </w:num>
  <w:num w:numId="78">
    <w:abstractNumId w:val="122"/>
  </w:num>
  <w:num w:numId="79">
    <w:abstractNumId w:val="45"/>
  </w:num>
  <w:num w:numId="80">
    <w:abstractNumId w:val="48"/>
  </w:num>
  <w:num w:numId="81">
    <w:abstractNumId w:val="107"/>
  </w:num>
  <w:num w:numId="82">
    <w:abstractNumId w:val="109"/>
  </w:num>
  <w:num w:numId="83">
    <w:abstractNumId w:val="141"/>
  </w:num>
  <w:num w:numId="84">
    <w:abstractNumId w:val="89"/>
  </w:num>
  <w:num w:numId="85">
    <w:abstractNumId w:val="81"/>
  </w:num>
  <w:num w:numId="86">
    <w:abstractNumId w:val="72"/>
  </w:num>
  <w:num w:numId="87">
    <w:abstractNumId w:val="65"/>
  </w:num>
  <w:num w:numId="88">
    <w:abstractNumId w:val="66"/>
  </w:num>
  <w:num w:numId="89">
    <w:abstractNumId w:val="37"/>
  </w:num>
  <w:num w:numId="90">
    <w:abstractNumId w:val="130"/>
  </w:num>
  <w:num w:numId="91">
    <w:abstractNumId w:val="54"/>
  </w:num>
  <w:num w:numId="92">
    <w:abstractNumId w:val="133"/>
  </w:num>
  <w:num w:numId="93">
    <w:abstractNumId w:val="46"/>
  </w:num>
  <w:num w:numId="94">
    <w:abstractNumId w:val="134"/>
  </w:num>
  <w:num w:numId="95">
    <w:abstractNumId w:val="97"/>
  </w:num>
  <w:num w:numId="96">
    <w:abstractNumId w:val="84"/>
  </w:num>
  <w:num w:numId="97">
    <w:abstractNumId w:val="129"/>
  </w:num>
  <w:num w:numId="98">
    <w:abstractNumId w:val="119"/>
  </w:num>
  <w:num w:numId="99">
    <w:abstractNumId w:val="41"/>
  </w:num>
  <w:num w:numId="100">
    <w:abstractNumId w:val="125"/>
  </w:num>
  <w:num w:numId="101">
    <w:abstractNumId w:val="139"/>
  </w:num>
  <w:num w:numId="102">
    <w:abstractNumId w:val="95"/>
  </w:num>
  <w:num w:numId="103">
    <w:abstractNumId w:val="53"/>
  </w:num>
  <w:num w:numId="104">
    <w:abstractNumId w:val="124"/>
  </w:num>
  <w:num w:numId="105">
    <w:abstractNumId w:val="146"/>
  </w:num>
  <w:num w:numId="106">
    <w:abstractNumId w:val="147"/>
  </w:num>
  <w:num w:numId="107">
    <w:abstractNumId w:val="34"/>
  </w:num>
  <w:num w:numId="108">
    <w:abstractNumId w:val="32"/>
  </w:num>
  <w:num w:numId="109">
    <w:abstractNumId w:val="114"/>
  </w:num>
  <w:num w:numId="110">
    <w:abstractNumId w:val="19"/>
    <w:lvlOverride w:ilvl="0">
      <w:lvl w:ilvl="0">
        <w:start w:val="1"/>
        <w:numFmt w:val="decimal"/>
        <w:lvlText w:val="%1."/>
        <w:lvlJc w:val="left"/>
        <w:pPr>
          <w:tabs>
            <w:tab w:val="num" w:pos="1495"/>
          </w:tabs>
          <w:ind w:left="1495" w:hanging="360"/>
        </w:pPr>
        <w:rPr>
          <w:rFonts w:cs="Times New Roman" w:hint="default"/>
          <w:strike w:val="0"/>
          <w:color w:val="auto"/>
        </w:rPr>
      </w:lvl>
    </w:lvlOverride>
  </w:num>
  <w:num w:numId="111">
    <w:abstractNumId w:val="51"/>
  </w:num>
  <w:num w:numId="112">
    <w:abstractNumId w:val="104"/>
    <w:lvlOverride w:ilvl="2">
      <w:lvl w:ilvl="2">
        <w:start w:val="1"/>
        <w:numFmt w:val="decimal"/>
        <w:isLgl/>
        <w:lvlText w:val="%1.%2.%3."/>
        <w:lvlJc w:val="left"/>
        <w:pPr>
          <w:tabs>
            <w:tab w:val="num" w:pos="2520"/>
          </w:tabs>
          <w:ind w:left="2520" w:hanging="720"/>
        </w:pPr>
        <w:rPr>
          <w:rFonts w:hint="default"/>
          <w:i w:val="0"/>
          <w:iCs/>
        </w:rPr>
      </w:lvl>
    </w:lvlOverride>
  </w:num>
  <w:num w:numId="113">
    <w:abstractNumId w:val="42"/>
  </w:num>
  <w:num w:numId="114">
    <w:abstractNumId w:val="112"/>
  </w:num>
  <w:num w:numId="115">
    <w:abstractNumId w:val="56"/>
  </w:num>
  <w:num w:numId="116">
    <w:abstractNumId w:val="77"/>
  </w:num>
  <w:num w:numId="117">
    <w:abstractNumId w:val="105"/>
  </w:num>
  <w:num w:numId="118">
    <w:abstractNumId w:val="118"/>
  </w:num>
  <w:num w:numId="119">
    <w:abstractNumId w:val="128"/>
  </w:num>
  <w:num w:numId="120">
    <w:abstractNumId w:val="47"/>
  </w:num>
  <w:num w:numId="121">
    <w:abstractNumId w:val="17"/>
  </w:num>
  <w:num w:numId="122">
    <w:abstractNumId w:val="43"/>
  </w:num>
  <w:num w:numId="123">
    <w:abstractNumId w:val="59"/>
  </w:num>
  <w:num w:numId="124">
    <w:abstractNumId w:val="5"/>
  </w:num>
  <w:num w:numId="125">
    <w:abstractNumId w:val="7"/>
  </w:num>
  <w:num w:numId="126">
    <w:abstractNumId w:val="9"/>
  </w:num>
  <w:num w:numId="127">
    <w:abstractNumId w:val="16"/>
  </w:num>
  <w:num w:numId="128">
    <w:abstractNumId w:val="23"/>
  </w:num>
  <w:num w:numId="129">
    <w:abstractNumId w:val="24"/>
  </w:num>
  <w:num w:numId="130">
    <w:abstractNumId w:val="76"/>
  </w:num>
  <w:num w:numId="131">
    <w:abstractNumId w:val="38"/>
  </w:num>
  <w:num w:numId="132">
    <w:abstractNumId w:val="143"/>
  </w:num>
  <w:num w:numId="133">
    <w:abstractNumId w:val="8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52"/>
    <w:rsid w:val="000013D3"/>
    <w:rsid w:val="000016A6"/>
    <w:rsid w:val="00002056"/>
    <w:rsid w:val="00002209"/>
    <w:rsid w:val="000031DB"/>
    <w:rsid w:val="00003364"/>
    <w:rsid w:val="000034BB"/>
    <w:rsid w:val="0000360E"/>
    <w:rsid w:val="0000370E"/>
    <w:rsid w:val="00003931"/>
    <w:rsid w:val="000039D4"/>
    <w:rsid w:val="00003CBF"/>
    <w:rsid w:val="00004254"/>
    <w:rsid w:val="0000480F"/>
    <w:rsid w:val="000049C6"/>
    <w:rsid w:val="00004AC9"/>
    <w:rsid w:val="00004B20"/>
    <w:rsid w:val="00005953"/>
    <w:rsid w:val="00006252"/>
    <w:rsid w:val="00006630"/>
    <w:rsid w:val="00006A4D"/>
    <w:rsid w:val="00006F77"/>
    <w:rsid w:val="00007386"/>
    <w:rsid w:val="000078B2"/>
    <w:rsid w:val="00007F78"/>
    <w:rsid w:val="00010674"/>
    <w:rsid w:val="00010E76"/>
    <w:rsid w:val="00011332"/>
    <w:rsid w:val="00011DF5"/>
    <w:rsid w:val="00012119"/>
    <w:rsid w:val="0001280B"/>
    <w:rsid w:val="000129CC"/>
    <w:rsid w:val="00012ACE"/>
    <w:rsid w:val="00012ACF"/>
    <w:rsid w:val="00013CA3"/>
    <w:rsid w:val="0001441A"/>
    <w:rsid w:val="000156D4"/>
    <w:rsid w:val="00015C86"/>
    <w:rsid w:val="00016326"/>
    <w:rsid w:val="00017161"/>
    <w:rsid w:val="0001737B"/>
    <w:rsid w:val="000174FB"/>
    <w:rsid w:val="00017663"/>
    <w:rsid w:val="000207E9"/>
    <w:rsid w:val="000216B3"/>
    <w:rsid w:val="0002250A"/>
    <w:rsid w:val="0002250E"/>
    <w:rsid w:val="00022775"/>
    <w:rsid w:val="000240BF"/>
    <w:rsid w:val="0002474D"/>
    <w:rsid w:val="00024F0B"/>
    <w:rsid w:val="000254D6"/>
    <w:rsid w:val="00025602"/>
    <w:rsid w:val="00025BEE"/>
    <w:rsid w:val="000260FC"/>
    <w:rsid w:val="00026CD8"/>
    <w:rsid w:val="000271B1"/>
    <w:rsid w:val="00030215"/>
    <w:rsid w:val="000312CA"/>
    <w:rsid w:val="00031834"/>
    <w:rsid w:val="00031C2A"/>
    <w:rsid w:val="00031D9A"/>
    <w:rsid w:val="00031EB7"/>
    <w:rsid w:val="00032085"/>
    <w:rsid w:val="00032F56"/>
    <w:rsid w:val="0003331C"/>
    <w:rsid w:val="000334A1"/>
    <w:rsid w:val="00034100"/>
    <w:rsid w:val="00034136"/>
    <w:rsid w:val="0003433C"/>
    <w:rsid w:val="000348AF"/>
    <w:rsid w:val="00034B5E"/>
    <w:rsid w:val="00034B78"/>
    <w:rsid w:val="000354A3"/>
    <w:rsid w:val="00035D5E"/>
    <w:rsid w:val="000361BF"/>
    <w:rsid w:val="0003621E"/>
    <w:rsid w:val="00036435"/>
    <w:rsid w:val="00036EC4"/>
    <w:rsid w:val="00037266"/>
    <w:rsid w:val="00037741"/>
    <w:rsid w:val="000378EE"/>
    <w:rsid w:val="00037CB1"/>
    <w:rsid w:val="00037F23"/>
    <w:rsid w:val="0004032E"/>
    <w:rsid w:val="0004075C"/>
    <w:rsid w:val="000408D5"/>
    <w:rsid w:val="000413EC"/>
    <w:rsid w:val="00042081"/>
    <w:rsid w:val="00042207"/>
    <w:rsid w:val="0004256F"/>
    <w:rsid w:val="00042FE1"/>
    <w:rsid w:val="0004314A"/>
    <w:rsid w:val="00043262"/>
    <w:rsid w:val="000432F9"/>
    <w:rsid w:val="000437ED"/>
    <w:rsid w:val="00043F7C"/>
    <w:rsid w:val="000444A6"/>
    <w:rsid w:val="00044833"/>
    <w:rsid w:val="00044D2E"/>
    <w:rsid w:val="00045105"/>
    <w:rsid w:val="00045D46"/>
    <w:rsid w:val="000465D3"/>
    <w:rsid w:val="00046C98"/>
    <w:rsid w:val="00047309"/>
    <w:rsid w:val="00047403"/>
    <w:rsid w:val="00047494"/>
    <w:rsid w:val="00052922"/>
    <w:rsid w:val="00052944"/>
    <w:rsid w:val="00052D4D"/>
    <w:rsid w:val="00053705"/>
    <w:rsid w:val="00054DC8"/>
    <w:rsid w:val="00056C44"/>
    <w:rsid w:val="00056D78"/>
    <w:rsid w:val="00056DA7"/>
    <w:rsid w:val="0005711B"/>
    <w:rsid w:val="00060A42"/>
    <w:rsid w:val="00060AA5"/>
    <w:rsid w:val="0006140F"/>
    <w:rsid w:val="0006286C"/>
    <w:rsid w:val="000632D1"/>
    <w:rsid w:val="00063640"/>
    <w:rsid w:val="000648F9"/>
    <w:rsid w:val="00064F24"/>
    <w:rsid w:val="000650C5"/>
    <w:rsid w:val="0006595D"/>
    <w:rsid w:val="00066C87"/>
    <w:rsid w:val="00066F93"/>
    <w:rsid w:val="000670A1"/>
    <w:rsid w:val="00067C9A"/>
    <w:rsid w:val="00070BFB"/>
    <w:rsid w:val="00071127"/>
    <w:rsid w:val="000719C6"/>
    <w:rsid w:val="00071C0D"/>
    <w:rsid w:val="00071C40"/>
    <w:rsid w:val="00072904"/>
    <w:rsid w:val="00072D2E"/>
    <w:rsid w:val="00073DAC"/>
    <w:rsid w:val="0007411E"/>
    <w:rsid w:val="00074162"/>
    <w:rsid w:val="00075754"/>
    <w:rsid w:val="00075A2B"/>
    <w:rsid w:val="00076223"/>
    <w:rsid w:val="00076322"/>
    <w:rsid w:val="00076951"/>
    <w:rsid w:val="00076BB6"/>
    <w:rsid w:val="00076F2F"/>
    <w:rsid w:val="000776CC"/>
    <w:rsid w:val="0008030C"/>
    <w:rsid w:val="00080CA9"/>
    <w:rsid w:val="00082204"/>
    <w:rsid w:val="00082EB0"/>
    <w:rsid w:val="00083390"/>
    <w:rsid w:val="00083601"/>
    <w:rsid w:val="00083B9D"/>
    <w:rsid w:val="00085A37"/>
    <w:rsid w:val="000863EB"/>
    <w:rsid w:val="000876E2"/>
    <w:rsid w:val="00087D54"/>
    <w:rsid w:val="00087DFB"/>
    <w:rsid w:val="0009008C"/>
    <w:rsid w:val="00090979"/>
    <w:rsid w:val="00090C53"/>
    <w:rsid w:val="00090E39"/>
    <w:rsid w:val="0009106D"/>
    <w:rsid w:val="0009302D"/>
    <w:rsid w:val="00093B51"/>
    <w:rsid w:val="00094C2F"/>
    <w:rsid w:val="00094DC5"/>
    <w:rsid w:val="00094F40"/>
    <w:rsid w:val="0009567B"/>
    <w:rsid w:val="000956BD"/>
    <w:rsid w:val="000958B3"/>
    <w:rsid w:val="00095DF7"/>
    <w:rsid w:val="00096A73"/>
    <w:rsid w:val="000971E7"/>
    <w:rsid w:val="00097D34"/>
    <w:rsid w:val="000A04B5"/>
    <w:rsid w:val="000A08C5"/>
    <w:rsid w:val="000A1566"/>
    <w:rsid w:val="000A21D9"/>
    <w:rsid w:val="000A264A"/>
    <w:rsid w:val="000A265E"/>
    <w:rsid w:val="000A26DF"/>
    <w:rsid w:val="000A32B2"/>
    <w:rsid w:val="000A3394"/>
    <w:rsid w:val="000A3649"/>
    <w:rsid w:val="000A5296"/>
    <w:rsid w:val="000A535D"/>
    <w:rsid w:val="000A581B"/>
    <w:rsid w:val="000A5A91"/>
    <w:rsid w:val="000A62DF"/>
    <w:rsid w:val="000A6520"/>
    <w:rsid w:val="000A6FD7"/>
    <w:rsid w:val="000A776D"/>
    <w:rsid w:val="000A7992"/>
    <w:rsid w:val="000B0C33"/>
    <w:rsid w:val="000B25B3"/>
    <w:rsid w:val="000B2635"/>
    <w:rsid w:val="000B2830"/>
    <w:rsid w:val="000B3D65"/>
    <w:rsid w:val="000B5109"/>
    <w:rsid w:val="000B6761"/>
    <w:rsid w:val="000B67C9"/>
    <w:rsid w:val="000B6A1B"/>
    <w:rsid w:val="000B6BFE"/>
    <w:rsid w:val="000B76E1"/>
    <w:rsid w:val="000C020E"/>
    <w:rsid w:val="000C0684"/>
    <w:rsid w:val="000C0803"/>
    <w:rsid w:val="000C0B7C"/>
    <w:rsid w:val="000C13C6"/>
    <w:rsid w:val="000C1FFB"/>
    <w:rsid w:val="000C2279"/>
    <w:rsid w:val="000C24F1"/>
    <w:rsid w:val="000C27F9"/>
    <w:rsid w:val="000C2998"/>
    <w:rsid w:val="000C2F91"/>
    <w:rsid w:val="000C344C"/>
    <w:rsid w:val="000C35D9"/>
    <w:rsid w:val="000C3F35"/>
    <w:rsid w:val="000C3FEC"/>
    <w:rsid w:val="000C40E0"/>
    <w:rsid w:val="000C4F1B"/>
    <w:rsid w:val="000C4FCD"/>
    <w:rsid w:val="000C509C"/>
    <w:rsid w:val="000C50DA"/>
    <w:rsid w:val="000C53D1"/>
    <w:rsid w:val="000C5FF9"/>
    <w:rsid w:val="000C6023"/>
    <w:rsid w:val="000C6570"/>
    <w:rsid w:val="000C6799"/>
    <w:rsid w:val="000C73E0"/>
    <w:rsid w:val="000C7B2A"/>
    <w:rsid w:val="000C7B6D"/>
    <w:rsid w:val="000D0826"/>
    <w:rsid w:val="000D0CA5"/>
    <w:rsid w:val="000D0D90"/>
    <w:rsid w:val="000D0E26"/>
    <w:rsid w:val="000D1C62"/>
    <w:rsid w:val="000D1EA7"/>
    <w:rsid w:val="000D293B"/>
    <w:rsid w:val="000D4816"/>
    <w:rsid w:val="000D4F8B"/>
    <w:rsid w:val="000D6F60"/>
    <w:rsid w:val="000E065F"/>
    <w:rsid w:val="000E0C19"/>
    <w:rsid w:val="000E0F88"/>
    <w:rsid w:val="000E1CD1"/>
    <w:rsid w:val="000E2B58"/>
    <w:rsid w:val="000E2BCD"/>
    <w:rsid w:val="000E31DA"/>
    <w:rsid w:val="000E355A"/>
    <w:rsid w:val="000E37CE"/>
    <w:rsid w:val="000E392E"/>
    <w:rsid w:val="000E3AA8"/>
    <w:rsid w:val="000E3D7C"/>
    <w:rsid w:val="000E4546"/>
    <w:rsid w:val="000E51EE"/>
    <w:rsid w:val="000E5620"/>
    <w:rsid w:val="000E5F84"/>
    <w:rsid w:val="000E61EE"/>
    <w:rsid w:val="000E6617"/>
    <w:rsid w:val="000E6E2E"/>
    <w:rsid w:val="000E72FA"/>
    <w:rsid w:val="000F022E"/>
    <w:rsid w:val="000F0459"/>
    <w:rsid w:val="000F0607"/>
    <w:rsid w:val="000F1D7D"/>
    <w:rsid w:val="000F1E23"/>
    <w:rsid w:val="000F1E92"/>
    <w:rsid w:val="000F27D3"/>
    <w:rsid w:val="000F28A3"/>
    <w:rsid w:val="000F2E30"/>
    <w:rsid w:val="000F33EE"/>
    <w:rsid w:val="000F3B30"/>
    <w:rsid w:val="000F3C52"/>
    <w:rsid w:val="000F425F"/>
    <w:rsid w:val="000F446D"/>
    <w:rsid w:val="000F4600"/>
    <w:rsid w:val="000F4658"/>
    <w:rsid w:val="000F4AC2"/>
    <w:rsid w:val="000F4B35"/>
    <w:rsid w:val="000F51A0"/>
    <w:rsid w:val="000F5291"/>
    <w:rsid w:val="000F5963"/>
    <w:rsid w:val="000F5C5C"/>
    <w:rsid w:val="000F70FA"/>
    <w:rsid w:val="000F7351"/>
    <w:rsid w:val="001014FF"/>
    <w:rsid w:val="001018EC"/>
    <w:rsid w:val="001019DD"/>
    <w:rsid w:val="00101A20"/>
    <w:rsid w:val="0010283F"/>
    <w:rsid w:val="00102EA1"/>
    <w:rsid w:val="001033D7"/>
    <w:rsid w:val="001036AF"/>
    <w:rsid w:val="00103DDA"/>
    <w:rsid w:val="00104348"/>
    <w:rsid w:val="001045E7"/>
    <w:rsid w:val="00104719"/>
    <w:rsid w:val="00106DD3"/>
    <w:rsid w:val="00106F66"/>
    <w:rsid w:val="0010734A"/>
    <w:rsid w:val="001079AE"/>
    <w:rsid w:val="00110B84"/>
    <w:rsid w:val="00110F67"/>
    <w:rsid w:val="00111823"/>
    <w:rsid w:val="00111FA7"/>
    <w:rsid w:val="00112ADD"/>
    <w:rsid w:val="00112B5A"/>
    <w:rsid w:val="00112DA8"/>
    <w:rsid w:val="001136F3"/>
    <w:rsid w:val="00113ED4"/>
    <w:rsid w:val="001140F0"/>
    <w:rsid w:val="00114EE5"/>
    <w:rsid w:val="001168AB"/>
    <w:rsid w:val="00117541"/>
    <w:rsid w:val="00117BE2"/>
    <w:rsid w:val="00117FDE"/>
    <w:rsid w:val="001202E5"/>
    <w:rsid w:val="00120596"/>
    <w:rsid w:val="00120733"/>
    <w:rsid w:val="001208D4"/>
    <w:rsid w:val="0012187D"/>
    <w:rsid w:val="00121B72"/>
    <w:rsid w:val="00121E75"/>
    <w:rsid w:val="00121EB5"/>
    <w:rsid w:val="001225E9"/>
    <w:rsid w:val="00123156"/>
    <w:rsid w:val="00123271"/>
    <w:rsid w:val="001232C2"/>
    <w:rsid w:val="00123599"/>
    <w:rsid w:val="0012368A"/>
    <w:rsid w:val="00123799"/>
    <w:rsid w:val="00123B05"/>
    <w:rsid w:val="00123C98"/>
    <w:rsid w:val="00123D41"/>
    <w:rsid w:val="0012448D"/>
    <w:rsid w:val="00124708"/>
    <w:rsid w:val="001259F8"/>
    <w:rsid w:val="00126DD1"/>
    <w:rsid w:val="0012700E"/>
    <w:rsid w:val="00127463"/>
    <w:rsid w:val="001275C6"/>
    <w:rsid w:val="001278EC"/>
    <w:rsid w:val="00127B6C"/>
    <w:rsid w:val="00127FED"/>
    <w:rsid w:val="00130A7C"/>
    <w:rsid w:val="001310F3"/>
    <w:rsid w:val="00131BD6"/>
    <w:rsid w:val="00131E30"/>
    <w:rsid w:val="001320AA"/>
    <w:rsid w:val="00132111"/>
    <w:rsid w:val="0013229B"/>
    <w:rsid w:val="00132E82"/>
    <w:rsid w:val="001332BA"/>
    <w:rsid w:val="00133829"/>
    <w:rsid w:val="0013395F"/>
    <w:rsid w:val="001348B0"/>
    <w:rsid w:val="00134A12"/>
    <w:rsid w:val="00134ACA"/>
    <w:rsid w:val="0013581B"/>
    <w:rsid w:val="00135DCD"/>
    <w:rsid w:val="001372C3"/>
    <w:rsid w:val="00140048"/>
    <w:rsid w:val="001401BE"/>
    <w:rsid w:val="00140309"/>
    <w:rsid w:val="001408AE"/>
    <w:rsid w:val="00141713"/>
    <w:rsid w:val="00141B3C"/>
    <w:rsid w:val="00142AB6"/>
    <w:rsid w:val="00142AD0"/>
    <w:rsid w:val="00143321"/>
    <w:rsid w:val="00143D60"/>
    <w:rsid w:val="001443FA"/>
    <w:rsid w:val="001456BA"/>
    <w:rsid w:val="001469AD"/>
    <w:rsid w:val="00146C71"/>
    <w:rsid w:val="001474C4"/>
    <w:rsid w:val="00150BF1"/>
    <w:rsid w:val="00151115"/>
    <w:rsid w:val="00151C51"/>
    <w:rsid w:val="00151D1B"/>
    <w:rsid w:val="001521D7"/>
    <w:rsid w:val="0015251E"/>
    <w:rsid w:val="00152845"/>
    <w:rsid w:val="00153110"/>
    <w:rsid w:val="001537A4"/>
    <w:rsid w:val="0015399D"/>
    <w:rsid w:val="00153CF7"/>
    <w:rsid w:val="001542FF"/>
    <w:rsid w:val="00154880"/>
    <w:rsid w:val="00154B5E"/>
    <w:rsid w:val="00154DB4"/>
    <w:rsid w:val="00155A2D"/>
    <w:rsid w:val="00155B02"/>
    <w:rsid w:val="00155FFA"/>
    <w:rsid w:val="00156994"/>
    <w:rsid w:val="001569A6"/>
    <w:rsid w:val="00156B68"/>
    <w:rsid w:val="00157161"/>
    <w:rsid w:val="00157A76"/>
    <w:rsid w:val="00157BC5"/>
    <w:rsid w:val="001601BA"/>
    <w:rsid w:val="00160332"/>
    <w:rsid w:val="00161A28"/>
    <w:rsid w:val="00161AA7"/>
    <w:rsid w:val="00161DA2"/>
    <w:rsid w:val="00162449"/>
    <w:rsid w:val="001624CB"/>
    <w:rsid w:val="001629BD"/>
    <w:rsid w:val="00162CCA"/>
    <w:rsid w:val="00162E0E"/>
    <w:rsid w:val="00163355"/>
    <w:rsid w:val="0016344A"/>
    <w:rsid w:val="00163901"/>
    <w:rsid w:val="00163A82"/>
    <w:rsid w:val="00164996"/>
    <w:rsid w:val="00164ED4"/>
    <w:rsid w:val="00165726"/>
    <w:rsid w:val="00165F3F"/>
    <w:rsid w:val="00166BDE"/>
    <w:rsid w:val="00167F21"/>
    <w:rsid w:val="00170AFF"/>
    <w:rsid w:val="00170C7C"/>
    <w:rsid w:val="00170E80"/>
    <w:rsid w:val="00171560"/>
    <w:rsid w:val="00171664"/>
    <w:rsid w:val="00171C0D"/>
    <w:rsid w:val="00172253"/>
    <w:rsid w:val="00172C20"/>
    <w:rsid w:val="00172DF0"/>
    <w:rsid w:val="001730FB"/>
    <w:rsid w:val="001732EA"/>
    <w:rsid w:val="00173E19"/>
    <w:rsid w:val="0017442C"/>
    <w:rsid w:val="00174AB7"/>
    <w:rsid w:val="001751AB"/>
    <w:rsid w:val="001753DD"/>
    <w:rsid w:val="00175EA4"/>
    <w:rsid w:val="0017604F"/>
    <w:rsid w:val="00176390"/>
    <w:rsid w:val="0017735C"/>
    <w:rsid w:val="0018030D"/>
    <w:rsid w:val="001807D3"/>
    <w:rsid w:val="00180B85"/>
    <w:rsid w:val="001811FE"/>
    <w:rsid w:val="00181383"/>
    <w:rsid w:val="00181576"/>
    <w:rsid w:val="001827AE"/>
    <w:rsid w:val="00183034"/>
    <w:rsid w:val="001831D5"/>
    <w:rsid w:val="001838A9"/>
    <w:rsid w:val="00184249"/>
    <w:rsid w:val="00184D1B"/>
    <w:rsid w:val="00185787"/>
    <w:rsid w:val="00186E94"/>
    <w:rsid w:val="00187512"/>
    <w:rsid w:val="00187A64"/>
    <w:rsid w:val="00187FA7"/>
    <w:rsid w:val="00190183"/>
    <w:rsid w:val="00190A85"/>
    <w:rsid w:val="00190AAA"/>
    <w:rsid w:val="00190F2E"/>
    <w:rsid w:val="001917FF"/>
    <w:rsid w:val="001918F6"/>
    <w:rsid w:val="00192030"/>
    <w:rsid w:val="0019249C"/>
    <w:rsid w:val="001925A1"/>
    <w:rsid w:val="00193345"/>
    <w:rsid w:val="00193762"/>
    <w:rsid w:val="00193B9E"/>
    <w:rsid w:val="00194202"/>
    <w:rsid w:val="00194F8A"/>
    <w:rsid w:val="00195696"/>
    <w:rsid w:val="00195EEF"/>
    <w:rsid w:val="00196FC1"/>
    <w:rsid w:val="00197685"/>
    <w:rsid w:val="00197A83"/>
    <w:rsid w:val="00197CC2"/>
    <w:rsid w:val="00197F95"/>
    <w:rsid w:val="001A117F"/>
    <w:rsid w:val="001A1697"/>
    <w:rsid w:val="001A178F"/>
    <w:rsid w:val="001A2F36"/>
    <w:rsid w:val="001A359C"/>
    <w:rsid w:val="001A3B9C"/>
    <w:rsid w:val="001A4189"/>
    <w:rsid w:val="001A52FB"/>
    <w:rsid w:val="001A53C3"/>
    <w:rsid w:val="001A544F"/>
    <w:rsid w:val="001A5B8B"/>
    <w:rsid w:val="001A6877"/>
    <w:rsid w:val="001A6C2E"/>
    <w:rsid w:val="001A757A"/>
    <w:rsid w:val="001A77BA"/>
    <w:rsid w:val="001A7A6C"/>
    <w:rsid w:val="001B0377"/>
    <w:rsid w:val="001B063F"/>
    <w:rsid w:val="001B0B9D"/>
    <w:rsid w:val="001B0C6B"/>
    <w:rsid w:val="001B16DE"/>
    <w:rsid w:val="001B19AF"/>
    <w:rsid w:val="001B1E1D"/>
    <w:rsid w:val="001B1FD8"/>
    <w:rsid w:val="001B21F1"/>
    <w:rsid w:val="001B2358"/>
    <w:rsid w:val="001B2960"/>
    <w:rsid w:val="001B2E6D"/>
    <w:rsid w:val="001B2F49"/>
    <w:rsid w:val="001B3A2B"/>
    <w:rsid w:val="001B44DC"/>
    <w:rsid w:val="001B45E2"/>
    <w:rsid w:val="001B4779"/>
    <w:rsid w:val="001B5B3E"/>
    <w:rsid w:val="001B6EFD"/>
    <w:rsid w:val="001C0117"/>
    <w:rsid w:val="001C0246"/>
    <w:rsid w:val="001C057D"/>
    <w:rsid w:val="001C0A22"/>
    <w:rsid w:val="001C11A8"/>
    <w:rsid w:val="001C130C"/>
    <w:rsid w:val="001C13F8"/>
    <w:rsid w:val="001C1A3D"/>
    <w:rsid w:val="001C1BAA"/>
    <w:rsid w:val="001C1C72"/>
    <w:rsid w:val="001C1C80"/>
    <w:rsid w:val="001C2437"/>
    <w:rsid w:val="001C2CC9"/>
    <w:rsid w:val="001C33B8"/>
    <w:rsid w:val="001C396D"/>
    <w:rsid w:val="001C4153"/>
    <w:rsid w:val="001C4250"/>
    <w:rsid w:val="001C4FA8"/>
    <w:rsid w:val="001C5C7E"/>
    <w:rsid w:val="001C6147"/>
    <w:rsid w:val="001C6320"/>
    <w:rsid w:val="001C6702"/>
    <w:rsid w:val="001C7412"/>
    <w:rsid w:val="001C7657"/>
    <w:rsid w:val="001D1FB1"/>
    <w:rsid w:val="001D2906"/>
    <w:rsid w:val="001D3D52"/>
    <w:rsid w:val="001D3DA0"/>
    <w:rsid w:val="001D4DC9"/>
    <w:rsid w:val="001D5316"/>
    <w:rsid w:val="001D53AF"/>
    <w:rsid w:val="001D5821"/>
    <w:rsid w:val="001D5968"/>
    <w:rsid w:val="001D6268"/>
    <w:rsid w:val="001D70EC"/>
    <w:rsid w:val="001D78B4"/>
    <w:rsid w:val="001D7A25"/>
    <w:rsid w:val="001E00B1"/>
    <w:rsid w:val="001E120D"/>
    <w:rsid w:val="001E19E2"/>
    <w:rsid w:val="001E1D1E"/>
    <w:rsid w:val="001E1D97"/>
    <w:rsid w:val="001E2990"/>
    <w:rsid w:val="001E3242"/>
    <w:rsid w:val="001E34F3"/>
    <w:rsid w:val="001E463A"/>
    <w:rsid w:val="001E47F9"/>
    <w:rsid w:val="001E5712"/>
    <w:rsid w:val="001E63F1"/>
    <w:rsid w:val="001E6F5B"/>
    <w:rsid w:val="001E72CD"/>
    <w:rsid w:val="001E7B46"/>
    <w:rsid w:val="001F02C9"/>
    <w:rsid w:val="001F0414"/>
    <w:rsid w:val="001F04BE"/>
    <w:rsid w:val="001F0DC1"/>
    <w:rsid w:val="001F14A2"/>
    <w:rsid w:val="001F14F3"/>
    <w:rsid w:val="001F1552"/>
    <w:rsid w:val="001F1803"/>
    <w:rsid w:val="001F2DB6"/>
    <w:rsid w:val="001F42E9"/>
    <w:rsid w:val="001F46AA"/>
    <w:rsid w:val="001F4A54"/>
    <w:rsid w:val="001F4C88"/>
    <w:rsid w:val="001F5017"/>
    <w:rsid w:val="001F5148"/>
    <w:rsid w:val="001F53B9"/>
    <w:rsid w:val="001F5558"/>
    <w:rsid w:val="001F55A5"/>
    <w:rsid w:val="001F5666"/>
    <w:rsid w:val="001F5921"/>
    <w:rsid w:val="001F5DAF"/>
    <w:rsid w:val="001F65B6"/>
    <w:rsid w:val="001F6951"/>
    <w:rsid w:val="001F6AB4"/>
    <w:rsid w:val="001F6AB8"/>
    <w:rsid w:val="001F71BA"/>
    <w:rsid w:val="001F7C1B"/>
    <w:rsid w:val="001F7E52"/>
    <w:rsid w:val="0020024D"/>
    <w:rsid w:val="00201111"/>
    <w:rsid w:val="002017A7"/>
    <w:rsid w:val="00201AE9"/>
    <w:rsid w:val="002029AA"/>
    <w:rsid w:val="00203578"/>
    <w:rsid w:val="002038BA"/>
    <w:rsid w:val="00203A85"/>
    <w:rsid w:val="002045BA"/>
    <w:rsid w:val="0020461F"/>
    <w:rsid w:val="0020469B"/>
    <w:rsid w:val="00204913"/>
    <w:rsid w:val="00205049"/>
    <w:rsid w:val="002055A9"/>
    <w:rsid w:val="002055C6"/>
    <w:rsid w:val="00205895"/>
    <w:rsid w:val="00205B1D"/>
    <w:rsid w:val="00206991"/>
    <w:rsid w:val="00206B8D"/>
    <w:rsid w:val="00206E6F"/>
    <w:rsid w:val="002070BA"/>
    <w:rsid w:val="0020719A"/>
    <w:rsid w:val="00207C96"/>
    <w:rsid w:val="00207CD1"/>
    <w:rsid w:val="00210CE2"/>
    <w:rsid w:val="00210E10"/>
    <w:rsid w:val="00210E52"/>
    <w:rsid w:val="00210EF2"/>
    <w:rsid w:val="002110ED"/>
    <w:rsid w:val="002114B1"/>
    <w:rsid w:val="002114DD"/>
    <w:rsid w:val="0021184E"/>
    <w:rsid w:val="0021196A"/>
    <w:rsid w:val="00211E40"/>
    <w:rsid w:val="00211ECE"/>
    <w:rsid w:val="00213B4A"/>
    <w:rsid w:val="00213C44"/>
    <w:rsid w:val="00214859"/>
    <w:rsid w:val="00214E83"/>
    <w:rsid w:val="002154F8"/>
    <w:rsid w:val="0021577D"/>
    <w:rsid w:val="00215F39"/>
    <w:rsid w:val="00216031"/>
    <w:rsid w:val="002169CF"/>
    <w:rsid w:val="00217E0F"/>
    <w:rsid w:val="00220772"/>
    <w:rsid w:val="00220C20"/>
    <w:rsid w:val="00220F7D"/>
    <w:rsid w:val="002210CE"/>
    <w:rsid w:val="0022181E"/>
    <w:rsid w:val="002229F1"/>
    <w:rsid w:val="00223282"/>
    <w:rsid w:val="002241B2"/>
    <w:rsid w:val="002241F6"/>
    <w:rsid w:val="00224214"/>
    <w:rsid w:val="00225EAC"/>
    <w:rsid w:val="002261C6"/>
    <w:rsid w:val="002262F0"/>
    <w:rsid w:val="00226FD1"/>
    <w:rsid w:val="00227D37"/>
    <w:rsid w:val="00227E7D"/>
    <w:rsid w:val="0023164A"/>
    <w:rsid w:val="00232B2D"/>
    <w:rsid w:val="00232B7B"/>
    <w:rsid w:val="002333FB"/>
    <w:rsid w:val="00233B48"/>
    <w:rsid w:val="00233CAB"/>
    <w:rsid w:val="00234389"/>
    <w:rsid w:val="00234B11"/>
    <w:rsid w:val="00235645"/>
    <w:rsid w:val="00235E0C"/>
    <w:rsid w:val="00235E4F"/>
    <w:rsid w:val="00236670"/>
    <w:rsid w:val="00236B9C"/>
    <w:rsid w:val="00236DBD"/>
    <w:rsid w:val="00240937"/>
    <w:rsid w:val="00240B7D"/>
    <w:rsid w:val="00241B28"/>
    <w:rsid w:val="00241EDA"/>
    <w:rsid w:val="00242233"/>
    <w:rsid w:val="002422A4"/>
    <w:rsid w:val="002437F7"/>
    <w:rsid w:val="00244665"/>
    <w:rsid w:val="00244AC1"/>
    <w:rsid w:val="00245D52"/>
    <w:rsid w:val="0024633D"/>
    <w:rsid w:val="00246A27"/>
    <w:rsid w:val="00247867"/>
    <w:rsid w:val="00250174"/>
    <w:rsid w:val="00250446"/>
    <w:rsid w:val="00250473"/>
    <w:rsid w:val="00250710"/>
    <w:rsid w:val="00250D5F"/>
    <w:rsid w:val="00250F8E"/>
    <w:rsid w:val="002516D8"/>
    <w:rsid w:val="002518F3"/>
    <w:rsid w:val="00251C64"/>
    <w:rsid w:val="00251F86"/>
    <w:rsid w:val="00252066"/>
    <w:rsid w:val="002522AB"/>
    <w:rsid w:val="002523BE"/>
    <w:rsid w:val="0025354C"/>
    <w:rsid w:val="00253F5D"/>
    <w:rsid w:val="00254AA9"/>
    <w:rsid w:val="002551BB"/>
    <w:rsid w:val="00255861"/>
    <w:rsid w:val="00255B62"/>
    <w:rsid w:val="00256176"/>
    <w:rsid w:val="0025621B"/>
    <w:rsid w:val="00256837"/>
    <w:rsid w:val="00256C52"/>
    <w:rsid w:val="00257660"/>
    <w:rsid w:val="00257A0C"/>
    <w:rsid w:val="002602AE"/>
    <w:rsid w:val="002604D7"/>
    <w:rsid w:val="00260FF8"/>
    <w:rsid w:val="00261183"/>
    <w:rsid w:val="00261498"/>
    <w:rsid w:val="0026179D"/>
    <w:rsid w:val="00261ABC"/>
    <w:rsid w:val="002624E2"/>
    <w:rsid w:val="00262C04"/>
    <w:rsid w:val="00262C61"/>
    <w:rsid w:val="00263331"/>
    <w:rsid w:val="002634A4"/>
    <w:rsid w:val="002636E6"/>
    <w:rsid w:val="00264269"/>
    <w:rsid w:val="00264569"/>
    <w:rsid w:val="00264758"/>
    <w:rsid w:val="00264E85"/>
    <w:rsid w:val="002653CF"/>
    <w:rsid w:val="00265FD3"/>
    <w:rsid w:val="00266C0C"/>
    <w:rsid w:val="0026713B"/>
    <w:rsid w:val="00267D63"/>
    <w:rsid w:val="00270328"/>
    <w:rsid w:val="00270680"/>
    <w:rsid w:val="00270D27"/>
    <w:rsid w:val="002710A8"/>
    <w:rsid w:val="00271740"/>
    <w:rsid w:val="00271C11"/>
    <w:rsid w:val="002724B8"/>
    <w:rsid w:val="00272A53"/>
    <w:rsid w:val="00273426"/>
    <w:rsid w:val="002735E6"/>
    <w:rsid w:val="00274733"/>
    <w:rsid w:val="00275363"/>
    <w:rsid w:val="00276050"/>
    <w:rsid w:val="002761D6"/>
    <w:rsid w:val="002767BD"/>
    <w:rsid w:val="00276A5E"/>
    <w:rsid w:val="00276A90"/>
    <w:rsid w:val="00277666"/>
    <w:rsid w:val="002776CA"/>
    <w:rsid w:val="00280214"/>
    <w:rsid w:val="002809C0"/>
    <w:rsid w:val="002809C7"/>
    <w:rsid w:val="00280CFB"/>
    <w:rsid w:val="002816E7"/>
    <w:rsid w:val="002822D4"/>
    <w:rsid w:val="00282922"/>
    <w:rsid w:val="002830B8"/>
    <w:rsid w:val="00283138"/>
    <w:rsid w:val="00283587"/>
    <w:rsid w:val="00283D89"/>
    <w:rsid w:val="00283FE3"/>
    <w:rsid w:val="00284135"/>
    <w:rsid w:val="00285E3B"/>
    <w:rsid w:val="00285F24"/>
    <w:rsid w:val="00286F2C"/>
    <w:rsid w:val="00287173"/>
    <w:rsid w:val="00287325"/>
    <w:rsid w:val="0028745F"/>
    <w:rsid w:val="00287CA6"/>
    <w:rsid w:val="002905F2"/>
    <w:rsid w:val="00290A4F"/>
    <w:rsid w:val="00290C9A"/>
    <w:rsid w:val="002918BA"/>
    <w:rsid w:val="002919FC"/>
    <w:rsid w:val="002928F7"/>
    <w:rsid w:val="00292D17"/>
    <w:rsid w:val="00293F27"/>
    <w:rsid w:val="002942CB"/>
    <w:rsid w:val="00294811"/>
    <w:rsid w:val="00294C37"/>
    <w:rsid w:val="00294C39"/>
    <w:rsid w:val="00294D74"/>
    <w:rsid w:val="00295AE1"/>
    <w:rsid w:val="00296EEA"/>
    <w:rsid w:val="002A040A"/>
    <w:rsid w:val="002A0E51"/>
    <w:rsid w:val="002A1241"/>
    <w:rsid w:val="002A13AC"/>
    <w:rsid w:val="002A1D18"/>
    <w:rsid w:val="002A2512"/>
    <w:rsid w:val="002A25CD"/>
    <w:rsid w:val="002A25F9"/>
    <w:rsid w:val="002A2665"/>
    <w:rsid w:val="002A289C"/>
    <w:rsid w:val="002A2B60"/>
    <w:rsid w:val="002A2EA8"/>
    <w:rsid w:val="002A3591"/>
    <w:rsid w:val="002A3B36"/>
    <w:rsid w:val="002A3D51"/>
    <w:rsid w:val="002A48CC"/>
    <w:rsid w:val="002A4D32"/>
    <w:rsid w:val="002A5230"/>
    <w:rsid w:val="002A5791"/>
    <w:rsid w:val="002A64E2"/>
    <w:rsid w:val="002A65E6"/>
    <w:rsid w:val="002A7338"/>
    <w:rsid w:val="002A73DD"/>
    <w:rsid w:val="002A7625"/>
    <w:rsid w:val="002A77E2"/>
    <w:rsid w:val="002A7A26"/>
    <w:rsid w:val="002B0378"/>
    <w:rsid w:val="002B05E5"/>
    <w:rsid w:val="002B11CE"/>
    <w:rsid w:val="002B2DDB"/>
    <w:rsid w:val="002B42F8"/>
    <w:rsid w:val="002B51B7"/>
    <w:rsid w:val="002B579F"/>
    <w:rsid w:val="002B5D4B"/>
    <w:rsid w:val="002B5E4D"/>
    <w:rsid w:val="002B5F5F"/>
    <w:rsid w:val="002B6031"/>
    <w:rsid w:val="002B648F"/>
    <w:rsid w:val="002B668E"/>
    <w:rsid w:val="002B6B79"/>
    <w:rsid w:val="002B6CC7"/>
    <w:rsid w:val="002B706C"/>
    <w:rsid w:val="002B70D4"/>
    <w:rsid w:val="002B71AC"/>
    <w:rsid w:val="002C0896"/>
    <w:rsid w:val="002C0983"/>
    <w:rsid w:val="002C0C45"/>
    <w:rsid w:val="002C0CC9"/>
    <w:rsid w:val="002C141D"/>
    <w:rsid w:val="002C1642"/>
    <w:rsid w:val="002C1BAD"/>
    <w:rsid w:val="002C1D3E"/>
    <w:rsid w:val="002C2C0B"/>
    <w:rsid w:val="002C3E1F"/>
    <w:rsid w:val="002C4003"/>
    <w:rsid w:val="002C453C"/>
    <w:rsid w:val="002C4A47"/>
    <w:rsid w:val="002C4B21"/>
    <w:rsid w:val="002C556C"/>
    <w:rsid w:val="002C5C24"/>
    <w:rsid w:val="002C6090"/>
    <w:rsid w:val="002C7562"/>
    <w:rsid w:val="002C75A0"/>
    <w:rsid w:val="002C7753"/>
    <w:rsid w:val="002C7A9C"/>
    <w:rsid w:val="002D0DD1"/>
    <w:rsid w:val="002D1596"/>
    <w:rsid w:val="002D15CC"/>
    <w:rsid w:val="002D2012"/>
    <w:rsid w:val="002D290F"/>
    <w:rsid w:val="002D29B9"/>
    <w:rsid w:val="002D2BBE"/>
    <w:rsid w:val="002D3005"/>
    <w:rsid w:val="002D390C"/>
    <w:rsid w:val="002D3BDF"/>
    <w:rsid w:val="002D427E"/>
    <w:rsid w:val="002D4577"/>
    <w:rsid w:val="002D46F1"/>
    <w:rsid w:val="002D5524"/>
    <w:rsid w:val="002D55D2"/>
    <w:rsid w:val="002D5AAE"/>
    <w:rsid w:val="002D7301"/>
    <w:rsid w:val="002D754B"/>
    <w:rsid w:val="002D75B5"/>
    <w:rsid w:val="002D7CEB"/>
    <w:rsid w:val="002E00CE"/>
    <w:rsid w:val="002E037E"/>
    <w:rsid w:val="002E0D3A"/>
    <w:rsid w:val="002E1116"/>
    <w:rsid w:val="002E140B"/>
    <w:rsid w:val="002E1EBE"/>
    <w:rsid w:val="002E2203"/>
    <w:rsid w:val="002E2648"/>
    <w:rsid w:val="002E2B33"/>
    <w:rsid w:val="002E2F5A"/>
    <w:rsid w:val="002E4361"/>
    <w:rsid w:val="002E47F6"/>
    <w:rsid w:val="002E4D03"/>
    <w:rsid w:val="002E4F63"/>
    <w:rsid w:val="002E4FD3"/>
    <w:rsid w:val="002E59F7"/>
    <w:rsid w:val="002E5AA2"/>
    <w:rsid w:val="002E61E4"/>
    <w:rsid w:val="002E63B0"/>
    <w:rsid w:val="002E6411"/>
    <w:rsid w:val="002E66CF"/>
    <w:rsid w:val="002E6845"/>
    <w:rsid w:val="002E6F26"/>
    <w:rsid w:val="002E76E9"/>
    <w:rsid w:val="002F0632"/>
    <w:rsid w:val="002F0999"/>
    <w:rsid w:val="002F15A8"/>
    <w:rsid w:val="002F1698"/>
    <w:rsid w:val="002F19D1"/>
    <w:rsid w:val="002F2972"/>
    <w:rsid w:val="002F3E91"/>
    <w:rsid w:val="002F3F61"/>
    <w:rsid w:val="002F4656"/>
    <w:rsid w:val="002F4D37"/>
    <w:rsid w:val="002F53F7"/>
    <w:rsid w:val="002F5AE2"/>
    <w:rsid w:val="002F5F39"/>
    <w:rsid w:val="002F6257"/>
    <w:rsid w:val="002F6519"/>
    <w:rsid w:val="002F6978"/>
    <w:rsid w:val="002F69EB"/>
    <w:rsid w:val="002F7A3B"/>
    <w:rsid w:val="003004DE"/>
    <w:rsid w:val="00300C6D"/>
    <w:rsid w:val="003010F3"/>
    <w:rsid w:val="00301C54"/>
    <w:rsid w:val="0030219F"/>
    <w:rsid w:val="00302615"/>
    <w:rsid w:val="0030284A"/>
    <w:rsid w:val="00303124"/>
    <w:rsid w:val="00303841"/>
    <w:rsid w:val="0030418A"/>
    <w:rsid w:val="00304822"/>
    <w:rsid w:val="00304BDD"/>
    <w:rsid w:val="003054B6"/>
    <w:rsid w:val="00305D1B"/>
    <w:rsid w:val="0030661F"/>
    <w:rsid w:val="00306673"/>
    <w:rsid w:val="003066F8"/>
    <w:rsid w:val="00306E0E"/>
    <w:rsid w:val="003074B0"/>
    <w:rsid w:val="00307CB2"/>
    <w:rsid w:val="003103C6"/>
    <w:rsid w:val="00310868"/>
    <w:rsid w:val="003114D6"/>
    <w:rsid w:val="00311648"/>
    <w:rsid w:val="00311675"/>
    <w:rsid w:val="00311A28"/>
    <w:rsid w:val="003123B9"/>
    <w:rsid w:val="00313391"/>
    <w:rsid w:val="003133A4"/>
    <w:rsid w:val="00313B14"/>
    <w:rsid w:val="003142D4"/>
    <w:rsid w:val="003145ED"/>
    <w:rsid w:val="00314DC3"/>
    <w:rsid w:val="003161B5"/>
    <w:rsid w:val="00316565"/>
    <w:rsid w:val="00316B06"/>
    <w:rsid w:val="003175B8"/>
    <w:rsid w:val="00317C16"/>
    <w:rsid w:val="003202AC"/>
    <w:rsid w:val="00320AC3"/>
    <w:rsid w:val="00321F46"/>
    <w:rsid w:val="00322445"/>
    <w:rsid w:val="003232E0"/>
    <w:rsid w:val="00323405"/>
    <w:rsid w:val="003241FC"/>
    <w:rsid w:val="0032490F"/>
    <w:rsid w:val="00324917"/>
    <w:rsid w:val="00324E39"/>
    <w:rsid w:val="0032540B"/>
    <w:rsid w:val="00325820"/>
    <w:rsid w:val="00325B3F"/>
    <w:rsid w:val="00326202"/>
    <w:rsid w:val="00326411"/>
    <w:rsid w:val="00326A05"/>
    <w:rsid w:val="00327285"/>
    <w:rsid w:val="00327665"/>
    <w:rsid w:val="00327F4C"/>
    <w:rsid w:val="00330239"/>
    <w:rsid w:val="00330352"/>
    <w:rsid w:val="00331422"/>
    <w:rsid w:val="003314AF"/>
    <w:rsid w:val="0033167C"/>
    <w:rsid w:val="003320DD"/>
    <w:rsid w:val="003322DA"/>
    <w:rsid w:val="00332B7E"/>
    <w:rsid w:val="0033307B"/>
    <w:rsid w:val="00333F65"/>
    <w:rsid w:val="00334ED6"/>
    <w:rsid w:val="003356E2"/>
    <w:rsid w:val="0033577E"/>
    <w:rsid w:val="00335BF3"/>
    <w:rsid w:val="00337062"/>
    <w:rsid w:val="00337853"/>
    <w:rsid w:val="00340B8A"/>
    <w:rsid w:val="00341024"/>
    <w:rsid w:val="00341381"/>
    <w:rsid w:val="00341BB2"/>
    <w:rsid w:val="00342028"/>
    <w:rsid w:val="00343764"/>
    <w:rsid w:val="00343D9D"/>
    <w:rsid w:val="003445A3"/>
    <w:rsid w:val="00344D8C"/>
    <w:rsid w:val="00346481"/>
    <w:rsid w:val="0034725E"/>
    <w:rsid w:val="003474A7"/>
    <w:rsid w:val="00347963"/>
    <w:rsid w:val="00350DB4"/>
    <w:rsid w:val="00350F89"/>
    <w:rsid w:val="00351F5C"/>
    <w:rsid w:val="003520D5"/>
    <w:rsid w:val="00352563"/>
    <w:rsid w:val="00352A8D"/>
    <w:rsid w:val="00352BF9"/>
    <w:rsid w:val="003546AE"/>
    <w:rsid w:val="00354977"/>
    <w:rsid w:val="0035497A"/>
    <w:rsid w:val="00354C5D"/>
    <w:rsid w:val="003557CA"/>
    <w:rsid w:val="003564EB"/>
    <w:rsid w:val="00356CF3"/>
    <w:rsid w:val="003571BB"/>
    <w:rsid w:val="00357860"/>
    <w:rsid w:val="00357955"/>
    <w:rsid w:val="00357C4D"/>
    <w:rsid w:val="00360660"/>
    <w:rsid w:val="00360E67"/>
    <w:rsid w:val="00361192"/>
    <w:rsid w:val="003619BB"/>
    <w:rsid w:val="00362578"/>
    <w:rsid w:val="003632AC"/>
    <w:rsid w:val="00363791"/>
    <w:rsid w:val="00363DB7"/>
    <w:rsid w:val="00364F5B"/>
    <w:rsid w:val="00365F72"/>
    <w:rsid w:val="0036616A"/>
    <w:rsid w:val="003663E9"/>
    <w:rsid w:val="003666A1"/>
    <w:rsid w:val="003667DD"/>
    <w:rsid w:val="00366BEB"/>
    <w:rsid w:val="00366E9E"/>
    <w:rsid w:val="003671D3"/>
    <w:rsid w:val="00367F31"/>
    <w:rsid w:val="00370280"/>
    <w:rsid w:val="00370EC5"/>
    <w:rsid w:val="00371644"/>
    <w:rsid w:val="00371B31"/>
    <w:rsid w:val="0037233C"/>
    <w:rsid w:val="00373035"/>
    <w:rsid w:val="003741FB"/>
    <w:rsid w:val="003743E7"/>
    <w:rsid w:val="00374494"/>
    <w:rsid w:val="00375065"/>
    <w:rsid w:val="00376091"/>
    <w:rsid w:val="0037642C"/>
    <w:rsid w:val="00377067"/>
    <w:rsid w:val="00377246"/>
    <w:rsid w:val="00380E87"/>
    <w:rsid w:val="003811A6"/>
    <w:rsid w:val="003819E4"/>
    <w:rsid w:val="00382306"/>
    <w:rsid w:val="003827C5"/>
    <w:rsid w:val="003829B9"/>
    <w:rsid w:val="00382C1A"/>
    <w:rsid w:val="00384139"/>
    <w:rsid w:val="00384A60"/>
    <w:rsid w:val="003856A4"/>
    <w:rsid w:val="00386837"/>
    <w:rsid w:val="003868DD"/>
    <w:rsid w:val="00386BA5"/>
    <w:rsid w:val="00386E00"/>
    <w:rsid w:val="003873A2"/>
    <w:rsid w:val="003873E1"/>
    <w:rsid w:val="003875D1"/>
    <w:rsid w:val="00390A19"/>
    <w:rsid w:val="00390FC8"/>
    <w:rsid w:val="003912C2"/>
    <w:rsid w:val="00391BCF"/>
    <w:rsid w:val="00392184"/>
    <w:rsid w:val="00392438"/>
    <w:rsid w:val="003925FF"/>
    <w:rsid w:val="00392D70"/>
    <w:rsid w:val="00394A8B"/>
    <w:rsid w:val="00394BA3"/>
    <w:rsid w:val="00394BB2"/>
    <w:rsid w:val="0039570D"/>
    <w:rsid w:val="0039585C"/>
    <w:rsid w:val="0039618B"/>
    <w:rsid w:val="00396CE9"/>
    <w:rsid w:val="003A0CEC"/>
    <w:rsid w:val="003A1859"/>
    <w:rsid w:val="003A34F7"/>
    <w:rsid w:val="003A42EA"/>
    <w:rsid w:val="003A49D6"/>
    <w:rsid w:val="003A4BD9"/>
    <w:rsid w:val="003A574E"/>
    <w:rsid w:val="003A58DC"/>
    <w:rsid w:val="003A5BB3"/>
    <w:rsid w:val="003A5D52"/>
    <w:rsid w:val="003A5FB5"/>
    <w:rsid w:val="003A70C8"/>
    <w:rsid w:val="003B0825"/>
    <w:rsid w:val="003B1B29"/>
    <w:rsid w:val="003B21F6"/>
    <w:rsid w:val="003B269D"/>
    <w:rsid w:val="003B3850"/>
    <w:rsid w:val="003B391D"/>
    <w:rsid w:val="003B3C3D"/>
    <w:rsid w:val="003B42D2"/>
    <w:rsid w:val="003B5B8C"/>
    <w:rsid w:val="003B63BB"/>
    <w:rsid w:val="003B64EE"/>
    <w:rsid w:val="003B7C28"/>
    <w:rsid w:val="003C08E6"/>
    <w:rsid w:val="003C0925"/>
    <w:rsid w:val="003C0AB0"/>
    <w:rsid w:val="003C10E7"/>
    <w:rsid w:val="003C11AA"/>
    <w:rsid w:val="003C240B"/>
    <w:rsid w:val="003C245C"/>
    <w:rsid w:val="003C2C1D"/>
    <w:rsid w:val="003C3C9D"/>
    <w:rsid w:val="003C3CDA"/>
    <w:rsid w:val="003C3D36"/>
    <w:rsid w:val="003C4265"/>
    <w:rsid w:val="003C44D1"/>
    <w:rsid w:val="003C501B"/>
    <w:rsid w:val="003C58B7"/>
    <w:rsid w:val="003C6B72"/>
    <w:rsid w:val="003D1672"/>
    <w:rsid w:val="003D19AD"/>
    <w:rsid w:val="003D2703"/>
    <w:rsid w:val="003D2A6F"/>
    <w:rsid w:val="003D2BEA"/>
    <w:rsid w:val="003D2D27"/>
    <w:rsid w:val="003D3278"/>
    <w:rsid w:val="003D6525"/>
    <w:rsid w:val="003D6982"/>
    <w:rsid w:val="003D73CD"/>
    <w:rsid w:val="003D755A"/>
    <w:rsid w:val="003D7F1D"/>
    <w:rsid w:val="003E05AF"/>
    <w:rsid w:val="003E0AD5"/>
    <w:rsid w:val="003E16C2"/>
    <w:rsid w:val="003E2C82"/>
    <w:rsid w:val="003E2F24"/>
    <w:rsid w:val="003E32DF"/>
    <w:rsid w:val="003E39BD"/>
    <w:rsid w:val="003E412D"/>
    <w:rsid w:val="003E45AC"/>
    <w:rsid w:val="003E46AF"/>
    <w:rsid w:val="003E48AB"/>
    <w:rsid w:val="003E5339"/>
    <w:rsid w:val="003E5E8B"/>
    <w:rsid w:val="003E6E5B"/>
    <w:rsid w:val="003E725A"/>
    <w:rsid w:val="003E7460"/>
    <w:rsid w:val="003E751D"/>
    <w:rsid w:val="003E756A"/>
    <w:rsid w:val="003E7E84"/>
    <w:rsid w:val="003E7FA6"/>
    <w:rsid w:val="003F00C4"/>
    <w:rsid w:val="003F05FF"/>
    <w:rsid w:val="003F0F0D"/>
    <w:rsid w:val="003F13B4"/>
    <w:rsid w:val="003F1739"/>
    <w:rsid w:val="003F201F"/>
    <w:rsid w:val="003F2145"/>
    <w:rsid w:val="003F2CA1"/>
    <w:rsid w:val="003F2DF4"/>
    <w:rsid w:val="003F3431"/>
    <w:rsid w:val="003F657B"/>
    <w:rsid w:val="003F6770"/>
    <w:rsid w:val="003F6816"/>
    <w:rsid w:val="003F6ABA"/>
    <w:rsid w:val="003F6FBB"/>
    <w:rsid w:val="003F794E"/>
    <w:rsid w:val="003F7C98"/>
    <w:rsid w:val="00400033"/>
    <w:rsid w:val="00400E27"/>
    <w:rsid w:val="0040138B"/>
    <w:rsid w:val="00401D9A"/>
    <w:rsid w:val="004022AD"/>
    <w:rsid w:val="00402304"/>
    <w:rsid w:val="004027BC"/>
    <w:rsid w:val="00402A3D"/>
    <w:rsid w:val="00403154"/>
    <w:rsid w:val="00403390"/>
    <w:rsid w:val="0040389E"/>
    <w:rsid w:val="004038F7"/>
    <w:rsid w:val="00403D7F"/>
    <w:rsid w:val="004041AC"/>
    <w:rsid w:val="00404702"/>
    <w:rsid w:val="00406305"/>
    <w:rsid w:val="00406BC5"/>
    <w:rsid w:val="00406DC7"/>
    <w:rsid w:val="00406E08"/>
    <w:rsid w:val="00407EE0"/>
    <w:rsid w:val="004100EE"/>
    <w:rsid w:val="004101A1"/>
    <w:rsid w:val="004116CE"/>
    <w:rsid w:val="004117BD"/>
    <w:rsid w:val="00411B34"/>
    <w:rsid w:val="004120A5"/>
    <w:rsid w:val="0041246F"/>
    <w:rsid w:val="0041298E"/>
    <w:rsid w:val="00412A71"/>
    <w:rsid w:val="004132AD"/>
    <w:rsid w:val="00413EB0"/>
    <w:rsid w:val="00414091"/>
    <w:rsid w:val="00414523"/>
    <w:rsid w:val="004148C9"/>
    <w:rsid w:val="00414BD0"/>
    <w:rsid w:val="0041583D"/>
    <w:rsid w:val="00417285"/>
    <w:rsid w:val="0042048F"/>
    <w:rsid w:val="00420B30"/>
    <w:rsid w:val="00421022"/>
    <w:rsid w:val="0042104D"/>
    <w:rsid w:val="00421690"/>
    <w:rsid w:val="00421C48"/>
    <w:rsid w:val="00421C80"/>
    <w:rsid w:val="00421D0A"/>
    <w:rsid w:val="00422181"/>
    <w:rsid w:val="0042237B"/>
    <w:rsid w:val="004229C8"/>
    <w:rsid w:val="004234AA"/>
    <w:rsid w:val="00424C3E"/>
    <w:rsid w:val="00425607"/>
    <w:rsid w:val="00425AC4"/>
    <w:rsid w:val="00425D8C"/>
    <w:rsid w:val="00426BE1"/>
    <w:rsid w:val="00427F6E"/>
    <w:rsid w:val="00430783"/>
    <w:rsid w:val="00430887"/>
    <w:rsid w:val="00430BDD"/>
    <w:rsid w:val="00431150"/>
    <w:rsid w:val="00432024"/>
    <w:rsid w:val="004327D0"/>
    <w:rsid w:val="004331E7"/>
    <w:rsid w:val="0043340A"/>
    <w:rsid w:val="00434C0F"/>
    <w:rsid w:val="00434E18"/>
    <w:rsid w:val="00435281"/>
    <w:rsid w:val="00435776"/>
    <w:rsid w:val="004360EA"/>
    <w:rsid w:val="00436142"/>
    <w:rsid w:val="004361C9"/>
    <w:rsid w:val="0043729F"/>
    <w:rsid w:val="00437572"/>
    <w:rsid w:val="00437CB9"/>
    <w:rsid w:val="00440448"/>
    <w:rsid w:val="004408D6"/>
    <w:rsid w:val="00440C6E"/>
    <w:rsid w:val="00440D9E"/>
    <w:rsid w:val="004427D8"/>
    <w:rsid w:val="0044288A"/>
    <w:rsid w:val="004429B2"/>
    <w:rsid w:val="00443896"/>
    <w:rsid w:val="00443A37"/>
    <w:rsid w:val="00443F86"/>
    <w:rsid w:val="00444B9B"/>
    <w:rsid w:val="004456D2"/>
    <w:rsid w:val="00446104"/>
    <w:rsid w:val="00447701"/>
    <w:rsid w:val="00447AAC"/>
    <w:rsid w:val="00447B1A"/>
    <w:rsid w:val="00447FE0"/>
    <w:rsid w:val="004506D9"/>
    <w:rsid w:val="00452167"/>
    <w:rsid w:val="004525A9"/>
    <w:rsid w:val="00452774"/>
    <w:rsid w:val="00452AE3"/>
    <w:rsid w:val="0045345A"/>
    <w:rsid w:val="0045361F"/>
    <w:rsid w:val="004547B7"/>
    <w:rsid w:val="00454DA0"/>
    <w:rsid w:val="0045606A"/>
    <w:rsid w:val="0045671D"/>
    <w:rsid w:val="00456EE4"/>
    <w:rsid w:val="00461F65"/>
    <w:rsid w:val="00462C7F"/>
    <w:rsid w:val="00462C91"/>
    <w:rsid w:val="004630AC"/>
    <w:rsid w:val="00463382"/>
    <w:rsid w:val="00463ED3"/>
    <w:rsid w:val="004647C5"/>
    <w:rsid w:val="004654EB"/>
    <w:rsid w:val="00465F56"/>
    <w:rsid w:val="00466ACA"/>
    <w:rsid w:val="00466B9A"/>
    <w:rsid w:val="00466F48"/>
    <w:rsid w:val="00470043"/>
    <w:rsid w:val="00470412"/>
    <w:rsid w:val="004707CA"/>
    <w:rsid w:val="00471554"/>
    <w:rsid w:val="00471A42"/>
    <w:rsid w:val="00471D47"/>
    <w:rsid w:val="00471E00"/>
    <w:rsid w:val="0047242C"/>
    <w:rsid w:val="00472F7D"/>
    <w:rsid w:val="0047304F"/>
    <w:rsid w:val="00473222"/>
    <w:rsid w:val="00473B25"/>
    <w:rsid w:val="00474564"/>
    <w:rsid w:val="00474E41"/>
    <w:rsid w:val="00474F11"/>
    <w:rsid w:val="004758D7"/>
    <w:rsid w:val="00475DFE"/>
    <w:rsid w:val="00475EF1"/>
    <w:rsid w:val="00477052"/>
    <w:rsid w:val="00480116"/>
    <w:rsid w:val="004806F7"/>
    <w:rsid w:val="00480922"/>
    <w:rsid w:val="00480C0F"/>
    <w:rsid w:val="00480FD7"/>
    <w:rsid w:val="004812A7"/>
    <w:rsid w:val="004813BD"/>
    <w:rsid w:val="004814E1"/>
    <w:rsid w:val="00481602"/>
    <w:rsid w:val="00481E05"/>
    <w:rsid w:val="0048227A"/>
    <w:rsid w:val="00482485"/>
    <w:rsid w:val="00482834"/>
    <w:rsid w:val="00482EB3"/>
    <w:rsid w:val="0048466B"/>
    <w:rsid w:val="00484B71"/>
    <w:rsid w:val="00484BAE"/>
    <w:rsid w:val="0048555B"/>
    <w:rsid w:val="00485792"/>
    <w:rsid w:val="00485B6E"/>
    <w:rsid w:val="00486223"/>
    <w:rsid w:val="004862B2"/>
    <w:rsid w:val="004863C2"/>
    <w:rsid w:val="004865A2"/>
    <w:rsid w:val="00486609"/>
    <w:rsid w:val="004868AF"/>
    <w:rsid w:val="00487221"/>
    <w:rsid w:val="00487E2C"/>
    <w:rsid w:val="00490C99"/>
    <w:rsid w:val="00491B75"/>
    <w:rsid w:val="00491DFA"/>
    <w:rsid w:val="0049313E"/>
    <w:rsid w:val="00493C61"/>
    <w:rsid w:val="00493F9B"/>
    <w:rsid w:val="00494555"/>
    <w:rsid w:val="004961D4"/>
    <w:rsid w:val="004964F3"/>
    <w:rsid w:val="004A0027"/>
    <w:rsid w:val="004A02E4"/>
    <w:rsid w:val="004A09E1"/>
    <w:rsid w:val="004A0AAC"/>
    <w:rsid w:val="004A1D05"/>
    <w:rsid w:val="004A23AE"/>
    <w:rsid w:val="004A26C5"/>
    <w:rsid w:val="004A2C9D"/>
    <w:rsid w:val="004A2FDE"/>
    <w:rsid w:val="004A38B9"/>
    <w:rsid w:val="004A3C86"/>
    <w:rsid w:val="004A3DCA"/>
    <w:rsid w:val="004A42B3"/>
    <w:rsid w:val="004A42E8"/>
    <w:rsid w:val="004A470A"/>
    <w:rsid w:val="004A6B33"/>
    <w:rsid w:val="004A6C3A"/>
    <w:rsid w:val="004A70F2"/>
    <w:rsid w:val="004B1E51"/>
    <w:rsid w:val="004B24F9"/>
    <w:rsid w:val="004B2597"/>
    <w:rsid w:val="004B352C"/>
    <w:rsid w:val="004B4500"/>
    <w:rsid w:val="004B48A2"/>
    <w:rsid w:val="004B4E77"/>
    <w:rsid w:val="004B4F1B"/>
    <w:rsid w:val="004B584E"/>
    <w:rsid w:val="004B59AC"/>
    <w:rsid w:val="004B5B32"/>
    <w:rsid w:val="004B5D23"/>
    <w:rsid w:val="004B6AB6"/>
    <w:rsid w:val="004B7B46"/>
    <w:rsid w:val="004C0182"/>
    <w:rsid w:val="004C026C"/>
    <w:rsid w:val="004C052B"/>
    <w:rsid w:val="004C0697"/>
    <w:rsid w:val="004C07DD"/>
    <w:rsid w:val="004C0C06"/>
    <w:rsid w:val="004C1900"/>
    <w:rsid w:val="004C1E93"/>
    <w:rsid w:val="004C2394"/>
    <w:rsid w:val="004C2494"/>
    <w:rsid w:val="004C3047"/>
    <w:rsid w:val="004C30EA"/>
    <w:rsid w:val="004C3AD1"/>
    <w:rsid w:val="004C4468"/>
    <w:rsid w:val="004C4556"/>
    <w:rsid w:val="004C526A"/>
    <w:rsid w:val="004C5646"/>
    <w:rsid w:val="004C5F22"/>
    <w:rsid w:val="004C6189"/>
    <w:rsid w:val="004C6E52"/>
    <w:rsid w:val="004C6F93"/>
    <w:rsid w:val="004C7805"/>
    <w:rsid w:val="004C7FCE"/>
    <w:rsid w:val="004D025C"/>
    <w:rsid w:val="004D0265"/>
    <w:rsid w:val="004D055E"/>
    <w:rsid w:val="004D1646"/>
    <w:rsid w:val="004D1822"/>
    <w:rsid w:val="004D25FF"/>
    <w:rsid w:val="004D2FF0"/>
    <w:rsid w:val="004D362F"/>
    <w:rsid w:val="004D5024"/>
    <w:rsid w:val="004D5580"/>
    <w:rsid w:val="004D5F7B"/>
    <w:rsid w:val="004D615C"/>
    <w:rsid w:val="004D6291"/>
    <w:rsid w:val="004D64B8"/>
    <w:rsid w:val="004D6735"/>
    <w:rsid w:val="004D7658"/>
    <w:rsid w:val="004E0490"/>
    <w:rsid w:val="004E097E"/>
    <w:rsid w:val="004E0DEA"/>
    <w:rsid w:val="004E1BFD"/>
    <w:rsid w:val="004E1E23"/>
    <w:rsid w:val="004E2D90"/>
    <w:rsid w:val="004E334E"/>
    <w:rsid w:val="004E37B2"/>
    <w:rsid w:val="004E3CFE"/>
    <w:rsid w:val="004E4068"/>
    <w:rsid w:val="004E433E"/>
    <w:rsid w:val="004E528C"/>
    <w:rsid w:val="004E566A"/>
    <w:rsid w:val="004E5C88"/>
    <w:rsid w:val="004E5D68"/>
    <w:rsid w:val="004E629A"/>
    <w:rsid w:val="004E6373"/>
    <w:rsid w:val="004E63F5"/>
    <w:rsid w:val="004E6544"/>
    <w:rsid w:val="004E66FF"/>
    <w:rsid w:val="004E6722"/>
    <w:rsid w:val="004E6991"/>
    <w:rsid w:val="004E743C"/>
    <w:rsid w:val="004F0925"/>
    <w:rsid w:val="004F14DC"/>
    <w:rsid w:val="004F1B12"/>
    <w:rsid w:val="004F21D3"/>
    <w:rsid w:val="004F2367"/>
    <w:rsid w:val="004F31D0"/>
    <w:rsid w:val="004F3864"/>
    <w:rsid w:val="004F41BF"/>
    <w:rsid w:val="004F42AB"/>
    <w:rsid w:val="004F4CA1"/>
    <w:rsid w:val="004F4D68"/>
    <w:rsid w:val="004F5382"/>
    <w:rsid w:val="004F57F5"/>
    <w:rsid w:val="004F5AE1"/>
    <w:rsid w:val="004F5CA4"/>
    <w:rsid w:val="004F6680"/>
    <w:rsid w:val="004F6B54"/>
    <w:rsid w:val="004F7397"/>
    <w:rsid w:val="004F7DE8"/>
    <w:rsid w:val="00500E2D"/>
    <w:rsid w:val="005016EE"/>
    <w:rsid w:val="00502C6C"/>
    <w:rsid w:val="005031A0"/>
    <w:rsid w:val="005035F9"/>
    <w:rsid w:val="00503B67"/>
    <w:rsid w:val="0050437E"/>
    <w:rsid w:val="00504D14"/>
    <w:rsid w:val="00504E56"/>
    <w:rsid w:val="005051A5"/>
    <w:rsid w:val="00506A73"/>
    <w:rsid w:val="00506CF3"/>
    <w:rsid w:val="00507008"/>
    <w:rsid w:val="00507115"/>
    <w:rsid w:val="00507BD8"/>
    <w:rsid w:val="00507D67"/>
    <w:rsid w:val="0051054D"/>
    <w:rsid w:val="005109A2"/>
    <w:rsid w:val="00510CC7"/>
    <w:rsid w:val="005114CA"/>
    <w:rsid w:val="00511508"/>
    <w:rsid w:val="0051224C"/>
    <w:rsid w:val="00512FE8"/>
    <w:rsid w:val="0051330E"/>
    <w:rsid w:val="00513AA3"/>
    <w:rsid w:val="00514524"/>
    <w:rsid w:val="0051504F"/>
    <w:rsid w:val="00515489"/>
    <w:rsid w:val="00515DB3"/>
    <w:rsid w:val="00517970"/>
    <w:rsid w:val="005200CF"/>
    <w:rsid w:val="00520B59"/>
    <w:rsid w:val="00520D38"/>
    <w:rsid w:val="00521764"/>
    <w:rsid w:val="00521ADC"/>
    <w:rsid w:val="00521BC1"/>
    <w:rsid w:val="00523966"/>
    <w:rsid w:val="005240F7"/>
    <w:rsid w:val="00524A04"/>
    <w:rsid w:val="00524E47"/>
    <w:rsid w:val="00525D08"/>
    <w:rsid w:val="00527064"/>
    <w:rsid w:val="005270DA"/>
    <w:rsid w:val="005275E6"/>
    <w:rsid w:val="005279D2"/>
    <w:rsid w:val="00527D7B"/>
    <w:rsid w:val="00531E17"/>
    <w:rsid w:val="00531FB8"/>
    <w:rsid w:val="00532F6F"/>
    <w:rsid w:val="0053331D"/>
    <w:rsid w:val="0053353E"/>
    <w:rsid w:val="005341BB"/>
    <w:rsid w:val="0053447B"/>
    <w:rsid w:val="00534E02"/>
    <w:rsid w:val="0053520F"/>
    <w:rsid w:val="00536155"/>
    <w:rsid w:val="00536446"/>
    <w:rsid w:val="00537473"/>
    <w:rsid w:val="0053783C"/>
    <w:rsid w:val="005426CE"/>
    <w:rsid w:val="00542856"/>
    <w:rsid w:val="00543083"/>
    <w:rsid w:val="005430DA"/>
    <w:rsid w:val="00543306"/>
    <w:rsid w:val="00543736"/>
    <w:rsid w:val="00543C98"/>
    <w:rsid w:val="00543F24"/>
    <w:rsid w:val="005446C4"/>
    <w:rsid w:val="00544B03"/>
    <w:rsid w:val="00544F3D"/>
    <w:rsid w:val="005450FB"/>
    <w:rsid w:val="00545B51"/>
    <w:rsid w:val="00546510"/>
    <w:rsid w:val="00546D63"/>
    <w:rsid w:val="00546F4B"/>
    <w:rsid w:val="00547872"/>
    <w:rsid w:val="00547DEE"/>
    <w:rsid w:val="00547E41"/>
    <w:rsid w:val="00547F68"/>
    <w:rsid w:val="00550AF7"/>
    <w:rsid w:val="00550CB8"/>
    <w:rsid w:val="00550E4A"/>
    <w:rsid w:val="00551204"/>
    <w:rsid w:val="0055138D"/>
    <w:rsid w:val="0055140B"/>
    <w:rsid w:val="00551ED5"/>
    <w:rsid w:val="00551FB4"/>
    <w:rsid w:val="0055378D"/>
    <w:rsid w:val="005540FC"/>
    <w:rsid w:val="0055414B"/>
    <w:rsid w:val="0055473B"/>
    <w:rsid w:val="00554C44"/>
    <w:rsid w:val="00554DF1"/>
    <w:rsid w:val="00554F25"/>
    <w:rsid w:val="0055556B"/>
    <w:rsid w:val="00555586"/>
    <w:rsid w:val="00555A8B"/>
    <w:rsid w:val="005563D4"/>
    <w:rsid w:val="005567AC"/>
    <w:rsid w:val="0055729D"/>
    <w:rsid w:val="005573A8"/>
    <w:rsid w:val="00557803"/>
    <w:rsid w:val="00557921"/>
    <w:rsid w:val="00557CCF"/>
    <w:rsid w:val="005606AA"/>
    <w:rsid w:val="005606E1"/>
    <w:rsid w:val="00560C70"/>
    <w:rsid w:val="00561B15"/>
    <w:rsid w:val="00561DA6"/>
    <w:rsid w:val="00561DDA"/>
    <w:rsid w:val="0056202C"/>
    <w:rsid w:val="0056234F"/>
    <w:rsid w:val="00562A64"/>
    <w:rsid w:val="005630F9"/>
    <w:rsid w:val="00564B7B"/>
    <w:rsid w:val="00564BF0"/>
    <w:rsid w:val="005652C0"/>
    <w:rsid w:val="005653E7"/>
    <w:rsid w:val="005656CE"/>
    <w:rsid w:val="005660BA"/>
    <w:rsid w:val="005666D7"/>
    <w:rsid w:val="005673A7"/>
    <w:rsid w:val="005675AB"/>
    <w:rsid w:val="005679CF"/>
    <w:rsid w:val="005711D6"/>
    <w:rsid w:val="00571317"/>
    <w:rsid w:val="00573571"/>
    <w:rsid w:val="0057455C"/>
    <w:rsid w:val="00575441"/>
    <w:rsid w:val="00575495"/>
    <w:rsid w:val="00576804"/>
    <w:rsid w:val="005769C0"/>
    <w:rsid w:val="00576AEB"/>
    <w:rsid w:val="00577774"/>
    <w:rsid w:val="0058039F"/>
    <w:rsid w:val="00580801"/>
    <w:rsid w:val="00580F52"/>
    <w:rsid w:val="00581E61"/>
    <w:rsid w:val="005820FB"/>
    <w:rsid w:val="005829DF"/>
    <w:rsid w:val="00582B3F"/>
    <w:rsid w:val="00582F28"/>
    <w:rsid w:val="00583834"/>
    <w:rsid w:val="00583EC8"/>
    <w:rsid w:val="00585639"/>
    <w:rsid w:val="00585A30"/>
    <w:rsid w:val="005864F2"/>
    <w:rsid w:val="005866C3"/>
    <w:rsid w:val="00586991"/>
    <w:rsid w:val="00587220"/>
    <w:rsid w:val="00587339"/>
    <w:rsid w:val="005873C5"/>
    <w:rsid w:val="005878E3"/>
    <w:rsid w:val="00587D6C"/>
    <w:rsid w:val="0059012A"/>
    <w:rsid w:val="00590721"/>
    <w:rsid w:val="0059095C"/>
    <w:rsid w:val="00590B7F"/>
    <w:rsid w:val="00590C85"/>
    <w:rsid w:val="00590F0D"/>
    <w:rsid w:val="005917EE"/>
    <w:rsid w:val="005922A0"/>
    <w:rsid w:val="00592741"/>
    <w:rsid w:val="00592893"/>
    <w:rsid w:val="00592CCB"/>
    <w:rsid w:val="005930E1"/>
    <w:rsid w:val="00593121"/>
    <w:rsid w:val="005933D5"/>
    <w:rsid w:val="0059488E"/>
    <w:rsid w:val="00594BE8"/>
    <w:rsid w:val="00594C91"/>
    <w:rsid w:val="00594E4E"/>
    <w:rsid w:val="0059515E"/>
    <w:rsid w:val="005957CC"/>
    <w:rsid w:val="00595B82"/>
    <w:rsid w:val="00595CC8"/>
    <w:rsid w:val="0059693D"/>
    <w:rsid w:val="00597AD4"/>
    <w:rsid w:val="005A0439"/>
    <w:rsid w:val="005A0A31"/>
    <w:rsid w:val="005A167C"/>
    <w:rsid w:val="005A1CC6"/>
    <w:rsid w:val="005A208A"/>
    <w:rsid w:val="005A267B"/>
    <w:rsid w:val="005A2C15"/>
    <w:rsid w:val="005A3F40"/>
    <w:rsid w:val="005A4C2C"/>
    <w:rsid w:val="005A510B"/>
    <w:rsid w:val="005A51B3"/>
    <w:rsid w:val="005A56FF"/>
    <w:rsid w:val="005A5AE6"/>
    <w:rsid w:val="005A6248"/>
    <w:rsid w:val="005A6965"/>
    <w:rsid w:val="005A6F88"/>
    <w:rsid w:val="005A74F4"/>
    <w:rsid w:val="005A7BA3"/>
    <w:rsid w:val="005A7DAF"/>
    <w:rsid w:val="005B051A"/>
    <w:rsid w:val="005B0965"/>
    <w:rsid w:val="005B0A5D"/>
    <w:rsid w:val="005B19A2"/>
    <w:rsid w:val="005B29A2"/>
    <w:rsid w:val="005B29BB"/>
    <w:rsid w:val="005B2C37"/>
    <w:rsid w:val="005B2C3D"/>
    <w:rsid w:val="005B3262"/>
    <w:rsid w:val="005B3342"/>
    <w:rsid w:val="005B3E2A"/>
    <w:rsid w:val="005B6233"/>
    <w:rsid w:val="005B705A"/>
    <w:rsid w:val="005B7518"/>
    <w:rsid w:val="005C027F"/>
    <w:rsid w:val="005C02A3"/>
    <w:rsid w:val="005C045E"/>
    <w:rsid w:val="005C056D"/>
    <w:rsid w:val="005C0A6F"/>
    <w:rsid w:val="005C0E68"/>
    <w:rsid w:val="005C16E9"/>
    <w:rsid w:val="005C200A"/>
    <w:rsid w:val="005C2414"/>
    <w:rsid w:val="005C244A"/>
    <w:rsid w:val="005C277D"/>
    <w:rsid w:val="005C2D2C"/>
    <w:rsid w:val="005C33AC"/>
    <w:rsid w:val="005C3699"/>
    <w:rsid w:val="005C378E"/>
    <w:rsid w:val="005C3C93"/>
    <w:rsid w:val="005C4D87"/>
    <w:rsid w:val="005C51A1"/>
    <w:rsid w:val="005C53AA"/>
    <w:rsid w:val="005C5519"/>
    <w:rsid w:val="005C553F"/>
    <w:rsid w:val="005C72B3"/>
    <w:rsid w:val="005C7FDC"/>
    <w:rsid w:val="005D0188"/>
    <w:rsid w:val="005D0A50"/>
    <w:rsid w:val="005D0C10"/>
    <w:rsid w:val="005D0C5E"/>
    <w:rsid w:val="005D1699"/>
    <w:rsid w:val="005D1F7B"/>
    <w:rsid w:val="005D2792"/>
    <w:rsid w:val="005D2933"/>
    <w:rsid w:val="005D2A06"/>
    <w:rsid w:val="005D3384"/>
    <w:rsid w:val="005D3408"/>
    <w:rsid w:val="005D3E61"/>
    <w:rsid w:val="005D4000"/>
    <w:rsid w:val="005D54BF"/>
    <w:rsid w:val="005D56A8"/>
    <w:rsid w:val="005D5824"/>
    <w:rsid w:val="005D5A9E"/>
    <w:rsid w:val="005D6F01"/>
    <w:rsid w:val="005D7EEB"/>
    <w:rsid w:val="005E1A09"/>
    <w:rsid w:val="005E1E89"/>
    <w:rsid w:val="005E264F"/>
    <w:rsid w:val="005E2DCA"/>
    <w:rsid w:val="005E3360"/>
    <w:rsid w:val="005E366D"/>
    <w:rsid w:val="005E37B6"/>
    <w:rsid w:val="005E3954"/>
    <w:rsid w:val="005E3E0D"/>
    <w:rsid w:val="005E46C7"/>
    <w:rsid w:val="005E5636"/>
    <w:rsid w:val="005E7D73"/>
    <w:rsid w:val="005F043A"/>
    <w:rsid w:val="005F04DD"/>
    <w:rsid w:val="005F0920"/>
    <w:rsid w:val="005F1E8C"/>
    <w:rsid w:val="005F2075"/>
    <w:rsid w:val="005F2282"/>
    <w:rsid w:val="005F2802"/>
    <w:rsid w:val="005F3E8F"/>
    <w:rsid w:val="005F422F"/>
    <w:rsid w:val="005F45F9"/>
    <w:rsid w:val="005F55FF"/>
    <w:rsid w:val="005F5959"/>
    <w:rsid w:val="005F5989"/>
    <w:rsid w:val="005F6823"/>
    <w:rsid w:val="005F698D"/>
    <w:rsid w:val="005F7627"/>
    <w:rsid w:val="005F779F"/>
    <w:rsid w:val="005F7E51"/>
    <w:rsid w:val="006000F6"/>
    <w:rsid w:val="00600485"/>
    <w:rsid w:val="0060067B"/>
    <w:rsid w:val="006007B3"/>
    <w:rsid w:val="00601AE7"/>
    <w:rsid w:val="00601BA5"/>
    <w:rsid w:val="00602082"/>
    <w:rsid w:val="00602398"/>
    <w:rsid w:val="006025C8"/>
    <w:rsid w:val="00602AF5"/>
    <w:rsid w:val="00602CED"/>
    <w:rsid w:val="00602D05"/>
    <w:rsid w:val="00602F02"/>
    <w:rsid w:val="00604088"/>
    <w:rsid w:val="006048D3"/>
    <w:rsid w:val="00605516"/>
    <w:rsid w:val="00605626"/>
    <w:rsid w:val="00606370"/>
    <w:rsid w:val="00606777"/>
    <w:rsid w:val="006069AB"/>
    <w:rsid w:val="00606AC5"/>
    <w:rsid w:val="00607046"/>
    <w:rsid w:val="00607810"/>
    <w:rsid w:val="00607A14"/>
    <w:rsid w:val="006102E4"/>
    <w:rsid w:val="00610346"/>
    <w:rsid w:val="00610356"/>
    <w:rsid w:val="00610CA3"/>
    <w:rsid w:val="006110F0"/>
    <w:rsid w:val="00611524"/>
    <w:rsid w:val="00611BEE"/>
    <w:rsid w:val="006124E8"/>
    <w:rsid w:val="00612C4C"/>
    <w:rsid w:val="006133D4"/>
    <w:rsid w:val="00613436"/>
    <w:rsid w:val="00613EF4"/>
    <w:rsid w:val="00614FA7"/>
    <w:rsid w:val="00615905"/>
    <w:rsid w:val="006165F0"/>
    <w:rsid w:val="0061673D"/>
    <w:rsid w:val="00616D70"/>
    <w:rsid w:val="00616EB9"/>
    <w:rsid w:val="006174A6"/>
    <w:rsid w:val="00617E3C"/>
    <w:rsid w:val="0062072B"/>
    <w:rsid w:val="006224F0"/>
    <w:rsid w:val="00622E54"/>
    <w:rsid w:val="0062347D"/>
    <w:rsid w:val="00623D53"/>
    <w:rsid w:val="00624687"/>
    <w:rsid w:val="0062486D"/>
    <w:rsid w:val="00624D88"/>
    <w:rsid w:val="006251CA"/>
    <w:rsid w:val="0062564C"/>
    <w:rsid w:val="0062707B"/>
    <w:rsid w:val="006277F2"/>
    <w:rsid w:val="00627FB1"/>
    <w:rsid w:val="006302BB"/>
    <w:rsid w:val="006302E5"/>
    <w:rsid w:val="00630D1A"/>
    <w:rsid w:val="00630E86"/>
    <w:rsid w:val="00631514"/>
    <w:rsid w:val="006322AA"/>
    <w:rsid w:val="0063267E"/>
    <w:rsid w:val="006326A6"/>
    <w:rsid w:val="0063295C"/>
    <w:rsid w:val="00633048"/>
    <w:rsid w:val="006336F8"/>
    <w:rsid w:val="0063382E"/>
    <w:rsid w:val="00633B7E"/>
    <w:rsid w:val="006347AC"/>
    <w:rsid w:val="0063513F"/>
    <w:rsid w:val="0063577F"/>
    <w:rsid w:val="00635854"/>
    <w:rsid w:val="00635AE3"/>
    <w:rsid w:val="00635C79"/>
    <w:rsid w:val="0063617C"/>
    <w:rsid w:val="00636593"/>
    <w:rsid w:val="00636B6D"/>
    <w:rsid w:val="00637005"/>
    <w:rsid w:val="006403FF"/>
    <w:rsid w:val="006408C7"/>
    <w:rsid w:val="00640F37"/>
    <w:rsid w:val="00640FCE"/>
    <w:rsid w:val="0064101F"/>
    <w:rsid w:val="006413CC"/>
    <w:rsid w:val="0064151E"/>
    <w:rsid w:val="00641B9F"/>
    <w:rsid w:val="00641D1D"/>
    <w:rsid w:val="00641D96"/>
    <w:rsid w:val="00641FB4"/>
    <w:rsid w:val="00642083"/>
    <w:rsid w:val="00643BCD"/>
    <w:rsid w:val="00644116"/>
    <w:rsid w:val="00644D0D"/>
    <w:rsid w:val="00644FAC"/>
    <w:rsid w:val="006450E1"/>
    <w:rsid w:val="006462F7"/>
    <w:rsid w:val="006468B8"/>
    <w:rsid w:val="00646E42"/>
    <w:rsid w:val="00647029"/>
    <w:rsid w:val="00647195"/>
    <w:rsid w:val="00650C7C"/>
    <w:rsid w:val="006525FB"/>
    <w:rsid w:val="00652AC5"/>
    <w:rsid w:val="00652C57"/>
    <w:rsid w:val="00653062"/>
    <w:rsid w:val="0065321A"/>
    <w:rsid w:val="006534ED"/>
    <w:rsid w:val="00653609"/>
    <w:rsid w:val="00653670"/>
    <w:rsid w:val="00653877"/>
    <w:rsid w:val="006538AC"/>
    <w:rsid w:val="006544C7"/>
    <w:rsid w:val="00655020"/>
    <w:rsid w:val="006551C9"/>
    <w:rsid w:val="00655557"/>
    <w:rsid w:val="00655D18"/>
    <w:rsid w:val="00656031"/>
    <w:rsid w:val="0065647A"/>
    <w:rsid w:val="00656B1D"/>
    <w:rsid w:val="00656FFC"/>
    <w:rsid w:val="00657365"/>
    <w:rsid w:val="00657708"/>
    <w:rsid w:val="00657C2E"/>
    <w:rsid w:val="00661242"/>
    <w:rsid w:val="006615A1"/>
    <w:rsid w:val="0066202F"/>
    <w:rsid w:val="0066299E"/>
    <w:rsid w:val="00662BCB"/>
    <w:rsid w:val="00662FDF"/>
    <w:rsid w:val="006635A7"/>
    <w:rsid w:val="0066361A"/>
    <w:rsid w:val="00664184"/>
    <w:rsid w:val="00664547"/>
    <w:rsid w:val="00664F9D"/>
    <w:rsid w:val="006650C6"/>
    <w:rsid w:val="00666011"/>
    <w:rsid w:val="00666E69"/>
    <w:rsid w:val="0066714C"/>
    <w:rsid w:val="006671CC"/>
    <w:rsid w:val="00667323"/>
    <w:rsid w:val="0066776A"/>
    <w:rsid w:val="00667CEC"/>
    <w:rsid w:val="0067062D"/>
    <w:rsid w:val="006708F6"/>
    <w:rsid w:val="00671483"/>
    <w:rsid w:val="0067172B"/>
    <w:rsid w:val="00671C2D"/>
    <w:rsid w:val="00672502"/>
    <w:rsid w:val="00672576"/>
    <w:rsid w:val="00672655"/>
    <w:rsid w:val="006734C6"/>
    <w:rsid w:val="00673D4A"/>
    <w:rsid w:val="006740DA"/>
    <w:rsid w:val="00674F54"/>
    <w:rsid w:val="006757A1"/>
    <w:rsid w:val="00675924"/>
    <w:rsid w:val="00676279"/>
    <w:rsid w:val="006763F1"/>
    <w:rsid w:val="00676905"/>
    <w:rsid w:val="00676BA9"/>
    <w:rsid w:val="00676F37"/>
    <w:rsid w:val="00677107"/>
    <w:rsid w:val="0067798B"/>
    <w:rsid w:val="00677BFC"/>
    <w:rsid w:val="0068057D"/>
    <w:rsid w:val="00680883"/>
    <w:rsid w:val="006809F4"/>
    <w:rsid w:val="00680A22"/>
    <w:rsid w:val="00680A6D"/>
    <w:rsid w:val="0068102F"/>
    <w:rsid w:val="006821CA"/>
    <w:rsid w:val="006825EC"/>
    <w:rsid w:val="00682ADD"/>
    <w:rsid w:val="00683871"/>
    <w:rsid w:val="006838AF"/>
    <w:rsid w:val="00684358"/>
    <w:rsid w:val="00685814"/>
    <w:rsid w:val="006859C8"/>
    <w:rsid w:val="006867AF"/>
    <w:rsid w:val="00686976"/>
    <w:rsid w:val="00686B4F"/>
    <w:rsid w:val="00686BCD"/>
    <w:rsid w:val="00690999"/>
    <w:rsid w:val="00690D5C"/>
    <w:rsid w:val="00691277"/>
    <w:rsid w:val="0069133B"/>
    <w:rsid w:val="006917C4"/>
    <w:rsid w:val="00691B74"/>
    <w:rsid w:val="006924F9"/>
    <w:rsid w:val="006933F5"/>
    <w:rsid w:val="006935CD"/>
    <w:rsid w:val="00694788"/>
    <w:rsid w:val="00695389"/>
    <w:rsid w:val="00695619"/>
    <w:rsid w:val="006965BE"/>
    <w:rsid w:val="00696BD1"/>
    <w:rsid w:val="0069705A"/>
    <w:rsid w:val="006975E4"/>
    <w:rsid w:val="00697BF8"/>
    <w:rsid w:val="00697CA5"/>
    <w:rsid w:val="006A01EC"/>
    <w:rsid w:val="006A138F"/>
    <w:rsid w:val="006A17B6"/>
    <w:rsid w:val="006A1E17"/>
    <w:rsid w:val="006A1FCB"/>
    <w:rsid w:val="006A3086"/>
    <w:rsid w:val="006A32D8"/>
    <w:rsid w:val="006A3745"/>
    <w:rsid w:val="006A4ADC"/>
    <w:rsid w:val="006A4B1A"/>
    <w:rsid w:val="006A4B36"/>
    <w:rsid w:val="006A53C9"/>
    <w:rsid w:val="006A5AE6"/>
    <w:rsid w:val="006A5E91"/>
    <w:rsid w:val="006A6C97"/>
    <w:rsid w:val="006A72A6"/>
    <w:rsid w:val="006A7410"/>
    <w:rsid w:val="006B2720"/>
    <w:rsid w:val="006B2E00"/>
    <w:rsid w:val="006B36AB"/>
    <w:rsid w:val="006B38A5"/>
    <w:rsid w:val="006B4302"/>
    <w:rsid w:val="006B46AF"/>
    <w:rsid w:val="006B699C"/>
    <w:rsid w:val="006B6A69"/>
    <w:rsid w:val="006B6CEF"/>
    <w:rsid w:val="006B6E56"/>
    <w:rsid w:val="006B72EA"/>
    <w:rsid w:val="006B75AA"/>
    <w:rsid w:val="006B75D4"/>
    <w:rsid w:val="006B770E"/>
    <w:rsid w:val="006B7A2B"/>
    <w:rsid w:val="006B7AC3"/>
    <w:rsid w:val="006B7F54"/>
    <w:rsid w:val="006C0336"/>
    <w:rsid w:val="006C05DE"/>
    <w:rsid w:val="006C14C8"/>
    <w:rsid w:val="006C2077"/>
    <w:rsid w:val="006C2598"/>
    <w:rsid w:val="006C2602"/>
    <w:rsid w:val="006C2673"/>
    <w:rsid w:val="006C293C"/>
    <w:rsid w:val="006C2BA8"/>
    <w:rsid w:val="006C2C6D"/>
    <w:rsid w:val="006C360B"/>
    <w:rsid w:val="006C4215"/>
    <w:rsid w:val="006C4380"/>
    <w:rsid w:val="006C43A6"/>
    <w:rsid w:val="006C4578"/>
    <w:rsid w:val="006C4B5D"/>
    <w:rsid w:val="006C5531"/>
    <w:rsid w:val="006C58A1"/>
    <w:rsid w:val="006C5B06"/>
    <w:rsid w:val="006C61CE"/>
    <w:rsid w:val="006C634E"/>
    <w:rsid w:val="006C63D8"/>
    <w:rsid w:val="006C70A6"/>
    <w:rsid w:val="006C720D"/>
    <w:rsid w:val="006C7586"/>
    <w:rsid w:val="006D0569"/>
    <w:rsid w:val="006D146D"/>
    <w:rsid w:val="006D164E"/>
    <w:rsid w:val="006D1AD9"/>
    <w:rsid w:val="006D1DCC"/>
    <w:rsid w:val="006D2AD8"/>
    <w:rsid w:val="006D2D5D"/>
    <w:rsid w:val="006D397F"/>
    <w:rsid w:val="006D4126"/>
    <w:rsid w:val="006D4E1D"/>
    <w:rsid w:val="006D5266"/>
    <w:rsid w:val="006D560F"/>
    <w:rsid w:val="006D5729"/>
    <w:rsid w:val="006D57B6"/>
    <w:rsid w:val="006D5B00"/>
    <w:rsid w:val="006D67C4"/>
    <w:rsid w:val="006D6B70"/>
    <w:rsid w:val="006D7074"/>
    <w:rsid w:val="006D752E"/>
    <w:rsid w:val="006D7E79"/>
    <w:rsid w:val="006E0150"/>
    <w:rsid w:val="006E0C9F"/>
    <w:rsid w:val="006E1827"/>
    <w:rsid w:val="006E1A9A"/>
    <w:rsid w:val="006E1B16"/>
    <w:rsid w:val="006E1C5F"/>
    <w:rsid w:val="006E1FE3"/>
    <w:rsid w:val="006E2194"/>
    <w:rsid w:val="006E236B"/>
    <w:rsid w:val="006E243B"/>
    <w:rsid w:val="006E25AA"/>
    <w:rsid w:val="006E2B94"/>
    <w:rsid w:val="006E3163"/>
    <w:rsid w:val="006E3BB3"/>
    <w:rsid w:val="006E3FF3"/>
    <w:rsid w:val="006E40CE"/>
    <w:rsid w:val="006E4334"/>
    <w:rsid w:val="006E5CB2"/>
    <w:rsid w:val="006E6893"/>
    <w:rsid w:val="006E7DF3"/>
    <w:rsid w:val="006F0210"/>
    <w:rsid w:val="006F1001"/>
    <w:rsid w:val="006F15AE"/>
    <w:rsid w:val="006F26AD"/>
    <w:rsid w:val="006F28D0"/>
    <w:rsid w:val="006F2F97"/>
    <w:rsid w:val="006F3217"/>
    <w:rsid w:val="006F33E1"/>
    <w:rsid w:val="006F369C"/>
    <w:rsid w:val="006F36AF"/>
    <w:rsid w:val="006F3FCC"/>
    <w:rsid w:val="006F4DB1"/>
    <w:rsid w:val="006F501F"/>
    <w:rsid w:val="006F5EB4"/>
    <w:rsid w:val="006F6649"/>
    <w:rsid w:val="006F6EDA"/>
    <w:rsid w:val="006F724F"/>
    <w:rsid w:val="006F78D6"/>
    <w:rsid w:val="006F7ABF"/>
    <w:rsid w:val="006F7D69"/>
    <w:rsid w:val="006F7D98"/>
    <w:rsid w:val="007002F5"/>
    <w:rsid w:val="0070048A"/>
    <w:rsid w:val="00701916"/>
    <w:rsid w:val="00701E40"/>
    <w:rsid w:val="00701F4D"/>
    <w:rsid w:val="007023C7"/>
    <w:rsid w:val="00702417"/>
    <w:rsid w:val="007027B9"/>
    <w:rsid w:val="0070372F"/>
    <w:rsid w:val="00703DB1"/>
    <w:rsid w:val="007046C1"/>
    <w:rsid w:val="0070493B"/>
    <w:rsid w:val="00704E2E"/>
    <w:rsid w:val="00705CC4"/>
    <w:rsid w:val="00705DB0"/>
    <w:rsid w:val="0070624B"/>
    <w:rsid w:val="00706742"/>
    <w:rsid w:val="0070716C"/>
    <w:rsid w:val="0070749F"/>
    <w:rsid w:val="007079C5"/>
    <w:rsid w:val="00711541"/>
    <w:rsid w:val="007118D3"/>
    <w:rsid w:val="007119C6"/>
    <w:rsid w:val="00711CD9"/>
    <w:rsid w:val="00713155"/>
    <w:rsid w:val="0071376E"/>
    <w:rsid w:val="00713974"/>
    <w:rsid w:val="00714AB2"/>
    <w:rsid w:val="00714E83"/>
    <w:rsid w:val="00715110"/>
    <w:rsid w:val="007154C0"/>
    <w:rsid w:val="00715A84"/>
    <w:rsid w:val="00715AE5"/>
    <w:rsid w:val="00715B4E"/>
    <w:rsid w:val="00715B98"/>
    <w:rsid w:val="007169E7"/>
    <w:rsid w:val="0071794A"/>
    <w:rsid w:val="00717958"/>
    <w:rsid w:val="00721B06"/>
    <w:rsid w:val="00721CB5"/>
    <w:rsid w:val="00722770"/>
    <w:rsid w:val="00722D74"/>
    <w:rsid w:val="00723493"/>
    <w:rsid w:val="00723A83"/>
    <w:rsid w:val="00723F96"/>
    <w:rsid w:val="007247EB"/>
    <w:rsid w:val="007252B1"/>
    <w:rsid w:val="00725805"/>
    <w:rsid w:val="007267E8"/>
    <w:rsid w:val="007270E2"/>
    <w:rsid w:val="00727261"/>
    <w:rsid w:val="00727C0C"/>
    <w:rsid w:val="0073024F"/>
    <w:rsid w:val="00730274"/>
    <w:rsid w:val="00731132"/>
    <w:rsid w:val="0073154E"/>
    <w:rsid w:val="00731B98"/>
    <w:rsid w:val="00731F53"/>
    <w:rsid w:val="007320AE"/>
    <w:rsid w:val="007326BA"/>
    <w:rsid w:val="0073274A"/>
    <w:rsid w:val="00732F26"/>
    <w:rsid w:val="0073312A"/>
    <w:rsid w:val="0073319E"/>
    <w:rsid w:val="0073354C"/>
    <w:rsid w:val="00733650"/>
    <w:rsid w:val="00734366"/>
    <w:rsid w:val="00734AE3"/>
    <w:rsid w:val="00734B1E"/>
    <w:rsid w:val="00734F7F"/>
    <w:rsid w:val="007350DE"/>
    <w:rsid w:val="007361E3"/>
    <w:rsid w:val="007377A3"/>
    <w:rsid w:val="007404F2"/>
    <w:rsid w:val="00740547"/>
    <w:rsid w:val="00741BC3"/>
    <w:rsid w:val="007420C7"/>
    <w:rsid w:val="007422C3"/>
    <w:rsid w:val="007448E2"/>
    <w:rsid w:val="00745155"/>
    <w:rsid w:val="007456DB"/>
    <w:rsid w:val="00745D0F"/>
    <w:rsid w:val="007460C7"/>
    <w:rsid w:val="00746231"/>
    <w:rsid w:val="0074657F"/>
    <w:rsid w:val="00746796"/>
    <w:rsid w:val="00746839"/>
    <w:rsid w:val="00746D4D"/>
    <w:rsid w:val="00747428"/>
    <w:rsid w:val="00747986"/>
    <w:rsid w:val="00747DD5"/>
    <w:rsid w:val="007500C7"/>
    <w:rsid w:val="0075030F"/>
    <w:rsid w:val="007504A5"/>
    <w:rsid w:val="00750544"/>
    <w:rsid w:val="00750967"/>
    <w:rsid w:val="00750D48"/>
    <w:rsid w:val="00751317"/>
    <w:rsid w:val="007514FD"/>
    <w:rsid w:val="00751B57"/>
    <w:rsid w:val="00752868"/>
    <w:rsid w:val="00753695"/>
    <w:rsid w:val="00753699"/>
    <w:rsid w:val="007543CA"/>
    <w:rsid w:val="007551DB"/>
    <w:rsid w:val="007552E4"/>
    <w:rsid w:val="0075598F"/>
    <w:rsid w:val="00756ED5"/>
    <w:rsid w:val="00757617"/>
    <w:rsid w:val="007579E4"/>
    <w:rsid w:val="00757DC5"/>
    <w:rsid w:val="00757FB9"/>
    <w:rsid w:val="007605D1"/>
    <w:rsid w:val="00760918"/>
    <w:rsid w:val="00761644"/>
    <w:rsid w:val="007617C4"/>
    <w:rsid w:val="00761B71"/>
    <w:rsid w:val="00762232"/>
    <w:rsid w:val="007624C1"/>
    <w:rsid w:val="00762D1B"/>
    <w:rsid w:val="00762F54"/>
    <w:rsid w:val="00763BE6"/>
    <w:rsid w:val="00764492"/>
    <w:rsid w:val="007654D4"/>
    <w:rsid w:val="00765DA8"/>
    <w:rsid w:val="0076621E"/>
    <w:rsid w:val="00766832"/>
    <w:rsid w:val="00766937"/>
    <w:rsid w:val="007675D3"/>
    <w:rsid w:val="00767D3C"/>
    <w:rsid w:val="00770121"/>
    <w:rsid w:val="007702E3"/>
    <w:rsid w:val="007702F0"/>
    <w:rsid w:val="00772556"/>
    <w:rsid w:val="00773F94"/>
    <w:rsid w:val="007741D6"/>
    <w:rsid w:val="00774E76"/>
    <w:rsid w:val="007763CC"/>
    <w:rsid w:val="0077724B"/>
    <w:rsid w:val="00777731"/>
    <w:rsid w:val="00777C7B"/>
    <w:rsid w:val="00777F76"/>
    <w:rsid w:val="0078075F"/>
    <w:rsid w:val="0078094A"/>
    <w:rsid w:val="00780A65"/>
    <w:rsid w:val="00780BB4"/>
    <w:rsid w:val="00781D6E"/>
    <w:rsid w:val="007823D0"/>
    <w:rsid w:val="00782BCE"/>
    <w:rsid w:val="00783158"/>
    <w:rsid w:val="00783369"/>
    <w:rsid w:val="007834CF"/>
    <w:rsid w:val="007839BA"/>
    <w:rsid w:val="007843CD"/>
    <w:rsid w:val="00784AA6"/>
    <w:rsid w:val="00785FD4"/>
    <w:rsid w:val="007870CF"/>
    <w:rsid w:val="007903F1"/>
    <w:rsid w:val="007906A5"/>
    <w:rsid w:val="007907F1"/>
    <w:rsid w:val="00790ADD"/>
    <w:rsid w:val="00790BCC"/>
    <w:rsid w:val="00790D42"/>
    <w:rsid w:val="00790EEA"/>
    <w:rsid w:val="00790F02"/>
    <w:rsid w:val="00791138"/>
    <w:rsid w:val="00791A0D"/>
    <w:rsid w:val="007926E4"/>
    <w:rsid w:val="00792A7F"/>
    <w:rsid w:val="00794ACF"/>
    <w:rsid w:val="00794C00"/>
    <w:rsid w:val="00794D09"/>
    <w:rsid w:val="007954B9"/>
    <w:rsid w:val="007955AB"/>
    <w:rsid w:val="007959CC"/>
    <w:rsid w:val="00796FDF"/>
    <w:rsid w:val="0079736F"/>
    <w:rsid w:val="007A0461"/>
    <w:rsid w:val="007A0636"/>
    <w:rsid w:val="007A0736"/>
    <w:rsid w:val="007A0E31"/>
    <w:rsid w:val="007A2D34"/>
    <w:rsid w:val="007A3B52"/>
    <w:rsid w:val="007A48A2"/>
    <w:rsid w:val="007A4A93"/>
    <w:rsid w:val="007A52E7"/>
    <w:rsid w:val="007A569C"/>
    <w:rsid w:val="007A6B5A"/>
    <w:rsid w:val="007A6CB0"/>
    <w:rsid w:val="007A700A"/>
    <w:rsid w:val="007A7E71"/>
    <w:rsid w:val="007B031A"/>
    <w:rsid w:val="007B08ED"/>
    <w:rsid w:val="007B1146"/>
    <w:rsid w:val="007B1850"/>
    <w:rsid w:val="007B1AFA"/>
    <w:rsid w:val="007B27A7"/>
    <w:rsid w:val="007B2B4D"/>
    <w:rsid w:val="007B4AC7"/>
    <w:rsid w:val="007B4CEF"/>
    <w:rsid w:val="007B5148"/>
    <w:rsid w:val="007B5593"/>
    <w:rsid w:val="007B636D"/>
    <w:rsid w:val="007B64E6"/>
    <w:rsid w:val="007B668A"/>
    <w:rsid w:val="007B7C77"/>
    <w:rsid w:val="007B7DC3"/>
    <w:rsid w:val="007C03C4"/>
    <w:rsid w:val="007C0CF0"/>
    <w:rsid w:val="007C0D04"/>
    <w:rsid w:val="007C1209"/>
    <w:rsid w:val="007C12C2"/>
    <w:rsid w:val="007C16CC"/>
    <w:rsid w:val="007C1917"/>
    <w:rsid w:val="007C1B25"/>
    <w:rsid w:val="007C1C9C"/>
    <w:rsid w:val="007C1D9E"/>
    <w:rsid w:val="007C1FE1"/>
    <w:rsid w:val="007C2775"/>
    <w:rsid w:val="007C3C93"/>
    <w:rsid w:val="007C3EAA"/>
    <w:rsid w:val="007C476E"/>
    <w:rsid w:val="007C5925"/>
    <w:rsid w:val="007C5DE1"/>
    <w:rsid w:val="007C5E61"/>
    <w:rsid w:val="007C69A7"/>
    <w:rsid w:val="007C6C5F"/>
    <w:rsid w:val="007C74D3"/>
    <w:rsid w:val="007C76AD"/>
    <w:rsid w:val="007D008C"/>
    <w:rsid w:val="007D0B52"/>
    <w:rsid w:val="007D0F7B"/>
    <w:rsid w:val="007D2260"/>
    <w:rsid w:val="007D324A"/>
    <w:rsid w:val="007D33D3"/>
    <w:rsid w:val="007D3BA1"/>
    <w:rsid w:val="007D40BA"/>
    <w:rsid w:val="007D41DF"/>
    <w:rsid w:val="007D4E2D"/>
    <w:rsid w:val="007D550C"/>
    <w:rsid w:val="007D55B4"/>
    <w:rsid w:val="007D56CD"/>
    <w:rsid w:val="007D5C3A"/>
    <w:rsid w:val="007D5EE9"/>
    <w:rsid w:val="007D628A"/>
    <w:rsid w:val="007D79C1"/>
    <w:rsid w:val="007D7D2E"/>
    <w:rsid w:val="007E05B5"/>
    <w:rsid w:val="007E088B"/>
    <w:rsid w:val="007E098F"/>
    <w:rsid w:val="007E21E9"/>
    <w:rsid w:val="007E2216"/>
    <w:rsid w:val="007E2B33"/>
    <w:rsid w:val="007E328E"/>
    <w:rsid w:val="007E4706"/>
    <w:rsid w:val="007E4977"/>
    <w:rsid w:val="007E5542"/>
    <w:rsid w:val="007E5AE3"/>
    <w:rsid w:val="007E656A"/>
    <w:rsid w:val="007E68CB"/>
    <w:rsid w:val="007E6AAC"/>
    <w:rsid w:val="007E6E01"/>
    <w:rsid w:val="007E6ECB"/>
    <w:rsid w:val="007E7723"/>
    <w:rsid w:val="007E7810"/>
    <w:rsid w:val="007E7C5E"/>
    <w:rsid w:val="007E7ECC"/>
    <w:rsid w:val="007E7F57"/>
    <w:rsid w:val="007F066F"/>
    <w:rsid w:val="007F097A"/>
    <w:rsid w:val="007F0B3A"/>
    <w:rsid w:val="007F0DB3"/>
    <w:rsid w:val="007F11E0"/>
    <w:rsid w:val="007F1C6D"/>
    <w:rsid w:val="007F27BA"/>
    <w:rsid w:val="007F2910"/>
    <w:rsid w:val="007F301E"/>
    <w:rsid w:val="007F3696"/>
    <w:rsid w:val="007F400B"/>
    <w:rsid w:val="007F49A5"/>
    <w:rsid w:val="007F4A1B"/>
    <w:rsid w:val="007F4AC9"/>
    <w:rsid w:val="007F54A7"/>
    <w:rsid w:val="007F583A"/>
    <w:rsid w:val="007F6156"/>
    <w:rsid w:val="007F6B67"/>
    <w:rsid w:val="007F7004"/>
    <w:rsid w:val="007F7109"/>
    <w:rsid w:val="007F723E"/>
    <w:rsid w:val="007F7464"/>
    <w:rsid w:val="007F7810"/>
    <w:rsid w:val="00800ADA"/>
    <w:rsid w:val="00800AF8"/>
    <w:rsid w:val="00800E7D"/>
    <w:rsid w:val="0080235F"/>
    <w:rsid w:val="008023BC"/>
    <w:rsid w:val="008031B4"/>
    <w:rsid w:val="008033E0"/>
    <w:rsid w:val="008037BA"/>
    <w:rsid w:val="0080385B"/>
    <w:rsid w:val="008053CD"/>
    <w:rsid w:val="00805E80"/>
    <w:rsid w:val="008061A6"/>
    <w:rsid w:val="008065AB"/>
    <w:rsid w:val="00806864"/>
    <w:rsid w:val="00806BD3"/>
    <w:rsid w:val="00807843"/>
    <w:rsid w:val="008079CB"/>
    <w:rsid w:val="00807D75"/>
    <w:rsid w:val="008100FA"/>
    <w:rsid w:val="008108DA"/>
    <w:rsid w:val="00811544"/>
    <w:rsid w:val="008118FD"/>
    <w:rsid w:val="008126DF"/>
    <w:rsid w:val="00812895"/>
    <w:rsid w:val="00813935"/>
    <w:rsid w:val="00813EB0"/>
    <w:rsid w:val="00813F7C"/>
    <w:rsid w:val="008147E8"/>
    <w:rsid w:val="00814812"/>
    <w:rsid w:val="00814ABF"/>
    <w:rsid w:val="008150ED"/>
    <w:rsid w:val="0081538C"/>
    <w:rsid w:val="00815DAD"/>
    <w:rsid w:val="00815FBB"/>
    <w:rsid w:val="00816E25"/>
    <w:rsid w:val="00816EE5"/>
    <w:rsid w:val="008176B6"/>
    <w:rsid w:val="00817DC8"/>
    <w:rsid w:val="00822747"/>
    <w:rsid w:val="00822C30"/>
    <w:rsid w:val="0082344D"/>
    <w:rsid w:val="00823D8A"/>
    <w:rsid w:val="0082469F"/>
    <w:rsid w:val="0082475D"/>
    <w:rsid w:val="00824A01"/>
    <w:rsid w:val="008257E3"/>
    <w:rsid w:val="00826748"/>
    <w:rsid w:val="0082755E"/>
    <w:rsid w:val="008303A4"/>
    <w:rsid w:val="0083056F"/>
    <w:rsid w:val="00830C06"/>
    <w:rsid w:val="00830D04"/>
    <w:rsid w:val="008322B1"/>
    <w:rsid w:val="00832347"/>
    <w:rsid w:val="00832595"/>
    <w:rsid w:val="00832A24"/>
    <w:rsid w:val="00832DEE"/>
    <w:rsid w:val="00832FA6"/>
    <w:rsid w:val="00833473"/>
    <w:rsid w:val="00833804"/>
    <w:rsid w:val="00833C5D"/>
    <w:rsid w:val="00834836"/>
    <w:rsid w:val="00834DFA"/>
    <w:rsid w:val="00835C27"/>
    <w:rsid w:val="00835E78"/>
    <w:rsid w:val="0083601C"/>
    <w:rsid w:val="00836D80"/>
    <w:rsid w:val="0083792D"/>
    <w:rsid w:val="008404B8"/>
    <w:rsid w:val="008424B2"/>
    <w:rsid w:val="00843CBE"/>
    <w:rsid w:val="00843CC3"/>
    <w:rsid w:val="008456AD"/>
    <w:rsid w:val="00845947"/>
    <w:rsid w:val="0084613B"/>
    <w:rsid w:val="00847121"/>
    <w:rsid w:val="0084790C"/>
    <w:rsid w:val="00847B0D"/>
    <w:rsid w:val="00847C4F"/>
    <w:rsid w:val="00847D88"/>
    <w:rsid w:val="00850350"/>
    <w:rsid w:val="0085051F"/>
    <w:rsid w:val="0085072F"/>
    <w:rsid w:val="00850944"/>
    <w:rsid w:val="0085103E"/>
    <w:rsid w:val="00851327"/>
    <w:rsid w:val="008516D4"/>
    <w:rsid w:val="00851A18"/>
    <w:rsid w:val="00851D47"/>
    <w:rsid w:val="008523D0"/>
    <w:rsid w:val="008532AB"/>
    <w:rsid w:val="00853ABA"/>
    <w:rsid w:val="00853D5C"/>
    <w:rsid w:val="00853F63"/>
    <w:rsid w:val="00853FD5"/>
    <w:rsid w:val="00856893"/>
    <w:rsid w:val="00857B29"/>
    <w:rsid w:val="008600E6"/>
    <w:rsid w:val="008608DE"/>
    <w:rsid w:val="00861D75"/>
    <w:rsid w:val="008620E5"/>
    <w:rsid w:val="0086288A"/>
    <w:rsid w:val="00865B78"/>
    <w:rsid w:val="00865EEA"/>
    <w:rsid w:val="00866225"/>
    <w:rsid w:val="0086683E"/>
    <w:rsid w:val="0086688A"/>
    <w:rsid w:val="008675A5"/>
    <w:rsid w:val="00867BCB"/>
    <w:rsid w:val="008703E0"/>
    <w:rsid w:val="00870CA8"/>
    <w:rsid w:val="00872920"/>
    <w:rsid w:val="00872C29"/>
    <w:rsid w:val="008734EE"/>
    <w:rsid w:val="00873C0F"/>
    <w:rsid w:val="00873C46"/>
    <w:rsid w:val="00873E04"/>
    <w:rsid w:val="008744C5"/>
    <w:rsid w:val="00874C38"/>
    <w:rsid w:val="008753F6"/>
    <w:rsid w:val="008762EE"/>
    <w:rsid w:val="0087631F"/>
    <w:rsid w:val="00876712"/>
    <w:rsid w:val="00876758"/>
    <w:rsid w:val="00876A44"/>
    <w:rsid w:val="00877BDB"/>
    <w:rsid w:val="008802ED"/>
    <w:rsid w:val="00880B4D"/>
    <w:rsid w:val="00880DC8"/>
    <w:rsid w:val="00881BD2"/>
    <w:rsid w:val="00882BB6"/>
    <w:rsid w:val="0088425C"/>
    <w:rsid w:val="00884979"/>
    <w:rsid w:val="00885070"/>
    <w:rsid w:val="00885FE1"/>
    <w:rsid w:val="008863DC"/>
    <w:rsid w:val="008863E5"/>
    <w:rsid w:val="00887F61"/>
    <w:rsid w:val="00887F76"/>
    <w:rsid w:val="00890F0B"/>
    <w:rsid w:val="00891109"/>
    <w:rsid w:val="00891325"/>
    <w:rsid w:val="008915ED"/>
    <w:rsid w:val="00891D5E"/>
    <w:rsid w:val="0089275A"/>
    <w:rsid w:val="00892C89"/>
    <w:rsid w:val="00893884"/>
    <w:rsid w:val="0089437D"/>
    <w:rsid w:val="00894B68"/>
    <w:rsid w:val="008956F5"/>
    <w:rsid w:val="00895974"/>
    <w:rsid w:val="008962AE"/>
    <w:rsid w:val="008966F5"/>
    <w:rsid w:val="00896D74"/>
    <w:rsid w:val="0089708C"/>
    <w:rsid w:val="00897570"/>
    <w:rsid w:val="0089799E"/>
    <w:rsid w:val="00897B6C"/>
    <w:rsid w:val="008A06D8"/>
    <w:rsid w:val="008A07F1"/>
    <w:rsid w:val="008A15E5"/>
    <w:rsid w:val="008A1BA5"/>
    <w:rsid w:val="008A226C"/>
    <w:rsid w:val="008A23B1"/>
    <w:rsid w:val="008A2646"/>
    <w:rsid w:val="008A2996"/>
    <w:rsid w:val="008A2A49"/>
    <w:rsid w:val="008A2EAD"/>
    <w:rsid w:val="008A3122"/>
    <w:rsid w:val="008A347E"/>
    <w:rsid w:val="008A4508"/>
    <w:rsid w:val="008A46FE"/>
    <w:rsid w:val="008A4E19"/>
    <w:rsid w:val="008A538C"/>
    <w:rsid w:val="008A5CAA"/>
    <w:rsid w:val="008A63DD"/>
    <w:rsid w:val="008A6DE4"/>
    <w:rsid w:val="008A73AF"/>
    <w:rsid w:val="008A7722"/>
    <w:rsid w:val="008A7AC7"/>
    <w:rsid w:val="008A7CE5"/>
    <w:rsid w:val="008A7DE9"/>
    <w:rsid w:val="008A7E36"/>
    <w:rsid w:val="008A7E8C"/>
    <w:rsid w:val="008A7EB8"/>
    <w:rsid w:val="008B0397"/>
    <w:rsid w:val="008B0414"/>
    <w:rsid w:val="008B0854"/>
    <w:rsid w:val="008B11C6"/>
    <w:rsid w:val="008B1659"/>
    <w:rsid w:val="008B1A56"/>
    <w:rsid w:val="008B3E4E"/>
    <w:rsid w:val="008B429C"/>
    <w:rsid w:val="008B5131"/>
    <w:rsid w:val="008B5282"/>
    <w:rsid w:val="008B5544"/>
    <w:rsid w:val="008B56C6"/>
    <w:rsid w:val="008B589F"/>
    <w:rsid w:val="008B68A8"/>
    <w:rsid w:val="008B6EF6"/>
    <w:rsid w:val="008B7452"/>
    <w:rsid w:val="008C03C8"/>
    <w:rsid w:val="008C0672"/>
    <w:rsid w:val="008C19D9"/>
    <w:rsid w:val="008C1EB1"/>
    <w:rsid w:val="008C1FFF"/>
    <w:rsid w:val="008C2193"/>
    <w:rsid w:val="008C238D"/>
    <w:rsid w:val="008C25B8"/>
    <w:rsid w:val="008C2E85"/>
    <w:rsid w:val="008C31E0"/>
    <w:rsid w:val="008C33EA"/>
    <w:rsid w:val="008C387E"/>
    <w:rsid w:val="008C3F95"/>
    <w:rsid w:val="008C40EB"/>
    <w:rsid w:val="008C4106"/>
    <w:rsid w:val="008C4B95"/>
    <w:rsid w:val="008C4BEB"/>
    <w:rsid w:val="008C5BE2"/>
    <w:rsid w:val="008C6B73"/>
    <w:rsid w:val="008C6CEF"/>
    <w:rsid w:val="008C71A8"/>
    <w:rsid w:val="008C7997"/>
    <w:rsid w:val="008C799E"/>
    <w:rsid w:val="008C7A1D"/>
    <w:rsid w:val="008D0215"/>
    <w:rsid w:val="008D0F5E"/>
    <w:rsid w:val="008D101E"/>
    <w:rsid w:val="008D2438"/>
    <w:rsid w:val="008D24EA"/>
    <w:rsid w:val="008D2888"/>
    <w:rsid w:val="008D2AC6"/>
    <w:rsid w:val="008D3453"/>
    <w:rsid w:val="008D34A7"/>
    <w:rsid w:val="008D34E6"/>
    <w:rsid w:val="008D367E"/>
    <w:rsid w:val="008D467B"/>
    <w:rsid w:val="008D54E0"/>
    <w:rsid w:val="008D56FD"/>
    <w:rsid w:val="008D58B6"/>
    <w:rsid w:val="008D6710"/>
    <w:rsid w:val="008D6D37"/>
    <w:rsid w:val="008D6D9A"/>
    <w:rsid w:val="008D6ED4"/>
    <w:rsid w:val="008D73D4"/>
    <w:rsid w:val="008D744F"/>
    <w:rsid w:val="008D74A8"/>
    <w:rsid w:val="008D7677"/>
    <w:rsid w:val="008D79FB"/>
    <w:rsid w:val="008D7FAF"/>
    <w:rsid w:val="008E0446"/>
    <w:rsid w:val="008E086D"/>
    <w:rsid w:val="008E1375"/>
    <w:rsid w:val="008E1778"/>
    <w:rsid w:val="008E2C46"/>
    <w:rsid w:val="008E367C"/>
    <w:rsid w:val="008E5C13"/>
    <w:rsid w:val="008E6714"/>
    <w:rsid w:val="008E71D4"/>
    <w:rsid w:val="008E7C6B"/>
    <w:rsid w:val="008F027E"/>
    <w:rsid w:val="008F02C6"/>
    <w:rsid w:val="008F0C0D"/>
    <w:rsid w:val="008F0EE7"/>
    <w:rsid w:val="008F23DD"/>
    <w:rsid w:val="008F262F"/>
    <w:rsid w:val="008F27B4"/>
    <w:rsid w:val="008F3440"/>
    <w:rsid w:val="008F41F7"/>
    <w:rsid w:val="008F47C1"/>
    <w:rsid w:val="008F49F5"/>
    <w:rsid w:val="008F4C98"/>
    <w:rsid w:val="008F5670"/>
    <w:rsid w:val="008F58A2"/>
    <w:rsid w:val="008F5F77"/>
    <w:rsid w:val="008F673E"/>
    <w:rsid w:val="008F699D"/>
    <w:rsid w:val="008F6B3B"/>
    <w:rsid w:val="008F6EB3"/>
    <w:rsid w:val="008F7184"/>
    <w:rsid w:val="008F7C82"/>
    <w:rsid w:val="009001C4"/>
    <w:rsid w:val="00901820"/>
    <w:rsid w:val="0090197D"/>
    <w:rsid w:val="00901A03"/>
    <w:rsid w:val="00901BA1"/>
    <w:rsid w:val="00901FEB"/>
    <w:rsid w:val="0090249B"/>
    <w:rsid w:val="00903139"/>
    <w:rsid w:val="00903334"/>
    <w:rsid w:val="00903FAC"/>
    <w:rsid w:val="00904002"/>
    <w:rsid w:val="0090402C"/>
    <w:rsid w:val="00904E13"/>
    <w:rsid w:val="0090525C"/>
    <w:rsid w:val="00905910"/>
    <w:rsid w:val="00906149"/>
    <w:rsid w:val="0090620D"/>
    <w:rsid w:val="00906538"/>
    <w:rsid w:val="00907777"/>
    <w:rsid w:val="00907A38"/>
    <w:rsid w:val="00907A45"/>
    <w:rsid w:val="00910B5D"/>
    <w:rsid w:val="00911486"/>
    <w:rsid w:val="00912747"/>
    <w:rsid w:val="00913539"/>
    <w:rsid w:val="00913963"/>
    <w:rsid w:val="00913DE7"/>
    <w:rsid w:val="00914066"/>
    <w:rsid w:val="00914085"/>
    <w:rsid w:val="009140EB"/>
    <w:rsid w:val="00914196"/>
    <w:rsid w:val="00915015"/>
    <w:rsid w:val="00915855"/>
    <w:rsid w:val="00916BDA"/>
    <w:rsid w:val="00916CE8"/>
    <w:rsid w:val="00917C25"/>
    <w:rsid w:val="00920748"/>
    <w:rsid w:val="00920874"/>
    <w:rsid w:val="00921406"/>
    <w:rsid w:val="00921DFE"/>
    <w:rsid w:val="00921E0F"/>
    <w:rsid w:val="009226AD"/>
    <w:rsid w:val="00922BE8"/>
    <w:rsid w:val="00922C6C"/>
    <w:rsid w:val="00922D21"/>
    <w:rsid w:val="0092307F"/>
    <w:rsid w:val="00923516"/>
    <w:rsid w:val="00923CDB"/>
    <w:rsid w:val="00923ECC"/>
    <w:rsid w:val="0092430A"/>
    <w:rsid w:val="00924E76"/>
    <w:rsid w:val="00924F89"/>
    <w:rsid w:val="0092574F"/>
    <w:rsid w:val="00926527"/>
    <w:rsid w:val="0092769E"/>
    <w:rsid w:val="009302A7"/>
    <w:rsid w:val="009308F8"/>
    <w:rsid w:val="0093142D"/>
    <w:rsid w:val="00931A06"/>
    <w:rsid w:val="00931A60"/>
    <w:rsid w:val="009321AC"/>
    <w:rsid w:val="00932921"/>
    <w:rsid w:val="00932E7F"/>
    <w:rsid w:val="00933793"/>
    <w:rsid w:val="00933911"/>
    <w:rsid w:val="00933A82"/>
    <w:rsid w:val="0093490A"/>
    <w:rsid w:val="00934D4B"/>
    <w:rsid w:val="00936FAE"/>
    <w:rsid w:val="00940769"/>
    <w:rsid w:val="00940E41"/>
    <w:rsid w:val="00941074"/>
    <w:rsid w:val="009417F9"/>
    <w:rsid w:val="00941A90"/>
    <w:rsid w:val="00941BC2"/>
    <w:rsid w:val="00941D25"/>
    <w:rsid w:val="00941F73"/>
    <w:rsid w:val="00942945"/>
    <w:rsid w:val="00942FB7"/>
    <w:rsid w:val="00943CEC"/>
    <w:rsid w:val="00943D63"/>
    <w:rsid w:val="00944666"/>
    <w:rsid w:val="009446C1"/>
    <w:rsid w:val="00944777"/>
    <w:rsid w:val="0094502A"/>
    <w:rsid w:val="00945604"/>
    <w:rsid w:val="00945E20"/>
    <w:rsid w:val="00945FAB"/>
    <w:rsid w:val="0094636A"/>
    <w:rsid w:val="00946488"/>
    <w:rsid w:val="009506AE"/>
    <w:rsid w:val="00950915"/>
    <w:rsid w:val="00950BD7"/>
    <w:rsid w:val="00951172"/>
    <w:rsid w:val="00951A77"/>
    <w:rsid w:val="00951EE9"/>
    <w:rsid w:val="00952779"/>
    <w:rsid w:val="00952AB8"/>
    <w:rsid w:val="00952E06"/>
    <w:rsid w:val="00952E1C"/>
    <w:rsid w:val="009539BF"/>
    <w:rsid w:val="00953AFD"/>
    <w:rsid w:val="00954C98"/>
    <w:rsid w:val="00954CB0"/>
    <w:rsid w:val="0095564D"/>
    <w:rsid w:val="00955685"/>
    <w:rsid w:val="00955826"/>
    <w:rsid w:val="00955981"/>
    <w:rsid w:val="009561C8"/>
    <w:rsid w:val="00956A1C"/>
    <w:rsid w:val="0095741D"/>
    <w:rsid w:val="00960759"/>
    <w:rsid w:val="009610D8"/>
    <w:rsid w:val="00961864"/>
    <w:rsid w:val="00961DB0"/>
    <w:rsid w:val="009622A9"/>
    <w:rsid w:val="0096230D"/>
    <w:rsid w:val="009641FC"/>
    <w:rsid w:val="009653E4"/>
    <w:rsid w:val="009659B6"/>
    <w:rsid w:val="00965DB7"/>
    <w:rsid w:val="0096610F"/>
    <w:rsid w:val="009665B9"/>
    <w:rsid w:val="00966983"/>
    <w:rsid w:val="009669E1"/>
    <w:rsid w:val="00966C61"/>
    <w:rsid w:val="00966E00"/>
    <w:rsid w:val="00967283"/>
    <w:rsid w:val="009673AD"/>
    <w:rsid w:val="009701C0"/>
    <w:rsid w:val="009712E7"/>
    <w:rsid w:val="009713A0"/>
    <w:rsid w:val="0097160B"/>
    <w:rsid w:val="0097190F"/>
    <w:rsid w:val="00971D62"/>
    <w:rsid w:val="009724FB"/>
    <w:rsid w:val="009729A9"/>
    <w:rsid w:val="00972B5F"/>
    <w:rsid w:val="00972DC5"/>
    <w:rsid w:val="00972F5E"/>
    <w:rsid w:val="00973562"/>
    <w:rsid w:val="0097359B"/>
    <w:rsid w:val="00973EC9"/>
    <w:rsid w:val="00973F7A"/>
    <w:rsid w:val="00974051"/>
    <w:rsid w:val="00975555"/>
    <w:rsid w:val="009755DC"/>
    <w:rsid w:val="009756C8"/>
    <w:rsid w:val="00975EF1"/>
    <w:rsid w:val="009768F8"/>
    <w:rsid w:val="00977904"/>
    <w:rsid w:val="009779C2"/>
    <w:rsid w:val="00977E83"/>
    <w:rsid w:val="0098011B"/>
    <w:rsid w:val="009803DA"/>
    <w:rsid w:val="009805AC"/>
    <w:rsid w:val="00980BB9"/>
    <w:rsid w:val="0098216F"/>
    <w:rsid w:val="00982884"/>
    <w:rsid w:val="00982926"/>
    <w:rsid w:val="0098293A"/>
    <w:rsid w:val="00982F5D"/>
    <w:rsid w:val="00983307"/>
    <w:rsid w:val="009833A8"/>
    <w:rsid w:val="0098453F"/>
    <w:rsid w:val="00984A31"/>
    <w:rsid w:val="00984AC7"/>
    <w:rsid w:val="00985AB2"/>
    <w:rsid w:val="00986086"/>
    <w:rsid w:val="00986212"/>
    <w:rsid w:val="00986325"/>
    <w:rsid w:val="00986F27"/>
    <w:rsid w:val="00990618"/>
    <w:rsid w:val="009906A4"/>
    <w:rsid w:val="00990993"/>
    <w:rsid w:val="00990C18"/>
    <w:rsid w:val="009911C1"/>
    <w:rsid w:val="009911E2"/>
    <w:rsid w:val="00992129"/>
    <w:rsid w:val="00992A77"/>
    <w:rsid w:val="00992B34"/>
    <w:rsid w:val="00992BF9"/>
    <w:rsid w:val="00992D7D"/>
    <w:rsid w:val="00992EEE"/>
    <w:rsid w:val="0099307E"/>
    <w:rsid w:val="00993CB4"/>
    <w:rsid w:val="00994BCB"/>
    <w:rsid w:val="00994E01"/>
    <w:rsid w:val="009966E8"/>
    <w:rsid w:val="0099711F"/>
    <w:rsid w:val="0099713C"/>
    <w:rsid w:val="009977A1"/>
    <w:rsid w:val="00997891"/>
    <w:rsid w:val="009A069C"/>
    <w:rsid w:val="009A0F15"/>
    <w:rsid w:val="009A13EB"/>
    <w:rsid w:val="009A149F"/>
    <w:rsid w:val="009A1603"/>
    <w:rsid w:val="009A18E3"/>
    <w:rsid w:val="009A1E6F"/>
    <w:rsid w:val="009A2930"/>
    <w:rsid w:val="009A2E0F"/>
    <w:rsid w:val="009A2E7E"/>
    <w:rsid w:val="009A396F"/>
    <w:rsid w:val="009A52FD"/>
    <w:rsid w:val="009A53F4"/>
    <w:rsid w:val="009A602D"/>
    <w:rsid w:val="009A6260"/>
    <w:rsid w:val="009A6496"/>
    <w:rsid w:val="009A6D09"/>
    <w:rsid w:val="009A7080"/>
    <w:rsid w:val="009B0844"/>
    <w:rsid w:val="009B0B07"/>
    <w:rsid w:val="009B164F"/>
    <w:rsid w:val="009B1AD8"/>
    <w:rsid w:val="009B2606"/>
    <w:rsid w:val="009B2B34"/>
    <w:rsid w:val="009B2D95"/>
    <w:rsid w:val="009B321F"/>
    <w:rsid w:val="009B3474"/>
    <w:rsid w:val="009B34D1"/>
    <w:rsid w:val="009B384E"/>
    <w:rsid w:val="009B3F29"/>
    <w:rsid w:val="009B41F0"/>
    <w:rsid w:val="009B493C"/>
    <w:rsid w:val="009B5048"/>
    <w:rsid w:val="009B59E3"/>
    <w:rsid w:val="009B5EA3"/>
    <w:rsid w:val="009B623B"/>
    <w:rsid w:val="009B6586"/>
    <w:rsid w:val="009B67AE"/>
    <w:rsid w:val="009B7643"/>
    <w:rsid w:val="009B7687"/>
    <w:rsid w:val="009B76CB"/>
    <w:rsid w:val="009B775F"/>
    <w:rsid w:val="009B789D"/>
    <w:rsid w:val="009B7911"/>
    <w:rsid w:val="009C0CF6"/>
    <w:rsid w:val="009C162B"/>
    <w:rsid w:val="009C1A01"/>
    <w:rsid w:val="009C1C55"/>
    <w:rsid w:val="009C2C14"/>
    <w:rsid w:val="009C30FC"/>
    <w:rsid w:val="009C3517"/>
    <w:rsid w:val="009C393E"/>
    <w:rsid w:val="009C3942"/>
    <w:rsid w:val="009C3CDA"/>
    <w:rsid w:val="009C3ED8"/>
    <w:rsid w:val="009C4447"/>
    <w:rsid w:val="009C44D9"/>
    <w:rsid w:val="009C44EE"/>
    <w:rsid w:val="009C4572"/>
    <w:rsid w:val="009C464D"/>
    <w:rsid w:val="009C499A"/>
    <w:rsid w:val="009C4FCE"/>
    <w:rsid w:val="009C4FF6"/>
    <w:rsid w:val="009C5D62"/>
    <w:rsid w:val="009C64E5"/>
    <w:rsid w:val="009C6AAD"/>
    <w:rsid w:val="009C7563"/>
    <w:rsid w:val="009C791D"/>
    <w:rsid w:val="009C7ADC"/>
    <w:rsid w:val="009C7BE0"/>
    <w:rsid w:val="009C7F3E"/>
    <w:rsid w:val="009D01C1"/>
    <w:rsid w:val="009D06AC"/>
    <w:rsid w:val="009D0854"/>
    <w:rsid w:val="009D0B2A"/>
    <w:rsid w:val="009D0E59"/>
    <w:rsid w:val="009D0F5A"/>
    <w:rsid w:val="009D11F0"/>
    <w:rsid w:val="009D1212"/>
    <w:rsid w:val="009D20B0"/>
    <w:rsid w:val="009D21B7"/>
    <w:rsid w:val="009D286A"/>
    <w:rsid w:val="009D2889"/>
    <w:rsid w:val="009D295E"/>
    <w:rsid w:val="009D2C02"/>
    <w:rsid w:val="009D2F65"/>
    <w:rsid w:val="009D4159"/>
    <w:rsid w:val="009D4610"/>
    <w:rsid w:val="009D4DEF"/>
    <w:rsid w:val="009D53BE"/>
    <w:rsid w:val="009D60F5"/>
    <w:rsid w:val="009D64C3"/>
    <w:rsid w:val="009D666B"/>
    <w:rsid w:val="009D6B83"/>
    <w:rsid w:val="009D7812"/>
    <w:rsid w:val="009D7D9E"/>
    <w:rsid w:val="009E04CF"/>
    <w:rsid w:val="009E10B5"/>
    <w:rsid w:val="009E1260"/>
    <w:rsid w:val="009E1635"/>
    <w:rsid w:val="009E1DA7"/>
    <w:rsid w:val="009E1FEA"/>
    <w:rsid w:val="009E2AA8"/>
    <w:rsid w:val="009E2E14"/>
    <w:rsid w:val="009E2E58"/>
    <w:rsid w:val="009E3A91"/>
    <w:rsid w:val="009E4718"/>
    <w:rsid w:val="009E5B61"/>
    <w:rsid w:val="009E5C18"/>
    <w:rsid w:val="009E6E29"/>
    <w:rsid w:val="009E6E67"/>
    <w:rsid w:val="009E7D77"/>
    <w:rsid w:val="009F09BF"/>
    <w:rsid w:val="009F159E"/>
    <w:rsid w:val="009F2631"/>
    <w:rsid w:val="009F2720"/>
    <w:rsid w:val="009F290C"/>
    <w:rsid w:val="009F43F6"/>
    <w:rsid w:val="009F4466"/>
    <w:rsid w:val="009F468A"/>
    <w:rsid w:val="009F48CB"/>
    <w:rsid w:val="009F49F6"/>
    <w:rsid w:val="009F51EC"/>
    <w:rsid w:val="009F53AB"/>
    <w:rsid w:val="009F6BEB"/>
    <w:rsid w:val="009F6D51"/>
    <w:rsid w:val="009F7404"/>
    <w:rsid w:val="009F767C"/>
    <w:rsid w:val="009F7864"/>
    <w:rsid w:val="009F7B7D"/>
    <w:rsid w:val="00A00496"/>
    <w:rsid w:val="00A00AF6"/>
    <w:rsid w:val="00A01083"/>
    <w:rsid w:val="00A0191A"/>
    <w:rsid w:val="00A01E8A"/>
    <w:rsid w:val="00A020D5"/>
    <w:rsid w:val="00A02650"/>
    <w:rsid w:val="00A0285F"/>
    <w:rsid w:val="00A029B2"/>
    <w:rsid w:val="00A03E99"/>
    <w:rsid w:val="00A040A0"/>
    <w:rsid w:val="00A04232"/>
    <w:rsid w:val="00A045D3"/>
    <w:rsid w:val="00A045F5"/>
    <w:rsid w:val="00A0633C"/>
    <w:rsid w:val="00A06378"/>
    <w:rsid w:val="00A06580"/>
    <w:rsid w:val="00A06B74"/>
    <w:rsid w:val="00A06EBB"/>
    <w:rsid w:val="00A06FE5"/>
    <w:rsid w:val="00A07BCD"/>
    <w:rsid w:val="00A1106B"/>
    <w:rsid w:val="00A11741"/>
    <w:rsid w:val="00A11853"/>
    <w:rsid w:val="00A11DBD"/>
    <w:rsid w:val="00A12A4A"/>
    <w:rsid w:val="00A137EB"/>
    <w:rsid w:val="00A1391B"/>
    <w:rsid w:val="00A13B6E"/>
    <w:rsid w:val="00A13CC5"/>
    <w:rsid w:val="00A13D6D"/>
    <w:rsid w:val="00A14A5B"/>
    <w:rsid w:val="00A14CB6"/>
    <w:rsid w:val="00A1570A"/>
    <w:rsid w:val="00A15B90"/>
    <w:rsid w:val="00A15FDC"/>
    <w:rsid w:val="00A17775"/>
    <w:rsid w:val="00A177DB"/>
    <w:rsid w:val="00A17866"/>
    <w:rsid w:val="00A211F6"/>
    <w:rsid w:val="00A218B6"/>
    <w:rsid w:val="00A22581"/>
    <w:rsid w:val="00A22964"/>
    <w:rsid w:val="00A22ABB"/>
    <w:rsid w:val="00A236C0"/>
    <w:rsid w:val="00A2393C"/>
    <w:rsid w:val="00A2397D"/>
    <w:rsid w:val="00A23A87"/>
    <w:rsid w:val="00A23ADE"/>
    <w:rsid w:val="00A23B6A"/>
    <w:rsid w:val="00A2416B"/>
    <w:rsid w:val="00A241D4"/>
    <w:rsid w:val="00A25583"/>
    <w:rsid w:val="00A26643"/>
    <w:rsid w:val="00A26AD8"/>
    <w:rsid w:val="00A26B73"/>
    <w:rsid w:val="00A26C3E"/>
    <w:rsid w:val="00A26E37"/>
    <w:rsid w:val="00A26F4C"/>
    <w:rsid w:val="00A278C6"/>
    <w:rsid w:val="00A316B8"/>
    <w:rsid w:val="00A316F2"/>
    <w:rsid w:val="00A31BDE"/>
    <w:rsid w:val="00A31F0F"/>
    <w:rsid w:val="00A31FD2"/>
    <w:rsid w:val="00A32719"/>
    <w:rsid w:val="00A33064"/>
    <w:rsid w:val="00A33178"/>
    <w:rsid w:val="00A3414B"/>
    <w:rsid w:val="00A34BF0"/>
    <w:rsid w:val="00A34C39"/>
    <w:rsid w:val="00A3530F"/>
    <w:rsid w:val="00A35819"/>
    <w:rsid w:val="00A3688D"/>
    <w:rsid w:val="00A36E00"/>
    <w:rsid w:val="00A371B9"/>
    <w:rsid w:val="00A379D7"/>
    <w:rsid w:val="00A4004F"/>
    <w:rsid w:val="00A40A25"/>
    <w:rsid w:val="00A40C1E"/>
    <w:rsid w:val="00A411D8"/>
    <w:rsid w:val="00A4173D"/>
    <w:rsid w:val="00A41F7B"/>
    <w:rsid w:val="00A42677"/>
    <w:rsid w:val="00A426E3"/>
    <w:rsid w:val="00A42DDA"/>
    <w:rsid w:val="00A43B0D"/>
    <w:rsid w:val="00A43BA9"/>
    <w:rsid w:val="00A442E4"/>
    <w:rsid w:val="00A44303"/>
    <w:rsid w:val="00A44E96"/>
    <w:rsid w:val="00A4594F"/>
    <w:rsid w:val="00A45F90"/>
    <w:rsid w:val="00A46338"/>
    <w:rsid w:val="00A46ACC"/>
    <w:rsid w:val="00A473B6"/>
    <w:rsid w:val="00A510A6"/>
    <w:rsid w:val="00A52582"/>
    <w:rsid w:val="00A52C47"/>
    <w:rsid w:val="00A538F4"/>
    <w:rsid w:val="00A53D49"/>
    <w:rsid w:val="00A53EE7"/>
    <w:rsid w:val="00A53FC6"/>
    <w:rsid w:val="00A5412F"/>
    <w:rsid w:val="00A55D31"/>
    <w:rsid w:val="00A55E74"/>
    <w:rsid w:val="00A55E83"/>
    <w:rsid w:val="00A5606E"/>
    <w:rsid w:val="00A566B0"/>
    <w:rsid w:val="00A56895"/>
    <w:rsid w:val="00A57060"/>
    <w:rsid w:val="00A6001E"/>
    <w:rsid w:val="00A60C50"/>
    <w:rsid w:val="00A6152C"/>
    <w:rsid w:val="00A622B8"/>
    <w:rsid w:val="00A62892"/>
    <w:rsid w:val="00A629C2"/>
    <w:rsid w:val="00A62ABC"/>
    <w:rsid w:val="00A62D56"/>
    <w:rsid w:val="00A6358F"/>
    <w:rsid w:val="00A635D9"/>
    <w:rsid w:val="00A63F7D"/>
    <w:rsid w:val="00A64359"/>
    <w:rsid w:val="00A64D94"/>
    <w:rsid w:val="00A64FBC"/>
    <w:rsid w:val="00A6501E"/>
    <w:rsid w:val="00A65928"/>
    <w:rsid w:val="00A65C65"/>
    <w:rsid w:val="00A65F1A"/>
    <w:rsid w:val="00A66496"/>
    <w:rsid w:val="00A6662F"/>
    <w:rsid w:val="00A666E5"/>
    <w:rsid w:val="00A676A6"/>
    <w:rsid w:val="00A678C7"/>
    <w:rsid w:val="00A7115B"/>
    <w:rsid w:val="00A712D6"/>
    <w:rsid w:val="00A71302"/>
    <w:rsid w:val="00A718CC"/>
    <w:rsid w:val="00A72098"/>
    <w:rsid w:val="00A72BB0"/>
    <w:rsid w:val="00A736E2"/>
    <w:rsid w:val="00A737F3"/>
    <w:rsid w:val="00A7400E"/>
    <w:rsid w:val="00A7629F"/>
    <w:rsid w:val="00A7634A"/>
    <w:rsid w:val="00A76D08"/>
    <w:rsid w:val="00A7737B"/>
    <w:rsid w:val="00A77795"/>
    <w:rsid w:val="00A800E0"/>
    <w:rsid w:val="00A80AAB"/>
    <w:rsid w:val="00A80B65"/>
    <w:rsid w:val="00A80DB6"/>
    <w:rsid w:val="00A80E7F"/>
    <w:rsid w:val="00A811AE"/>
    <w:rsid w:val="00A813A3"/>
    <w:rsid w:val="00A819E9"/>
    <w:rsid w:val="00A821B2"/>
    <w:rsid w:val="00A826CF"/>
    <w:rsid w:val="00A827F1"/>
    <w:rsid w:val="00A82888"/>
    <w:rsid w:val="00A82DA4"/>
    <w:rsid w:val="00A82DD4"/>
    <w:rsid w:val="00A830C9"/>
    <w:rsid w:val="00A834FE"/>
    <w:rsid w:val="00A849CC"/>
    <w:rsid w:val="00A851A6"/>
    <w:rsid w:val="00A855AF"/>
    <w:rsid w:val="00A85C6A"/>
    <w:rsid w:val="00A85FC7"/>
    <w:rsid w:val="00A8695E"/>
    <w:rsid w:val="00A870F5"/>
    <w:rsid w:val="00A87173"/>
    <w:rsid w:val="00A878B8"/>
    <w:rsid w:val="00A87E08"/>
    <w:rsid w:val="00A87F84"/>
    <w:rsid w:val="00A90197"/>
    <w:rsid w:val="00A907B3"/>
    <w:rsid w:val="00A908E1"/>
    <w:rsid w:val="00A91466"/>
    <w:rsid w:val="00A91519"/>
    <w:rsid w:val="00A91681"/>
    <w:rsid w:val="00A92A77"/>
    <w:rsid w:val="00A92BFA"/>
    <w:rsid w:val="00A92D9E"/>
    <w:rsid w:val="00A92FCF"/>
    <w:rsid w:val="00A93161"/>
    <w:rsid w:val="00A94297"/>
    <w:rsid w:val="00A94891"/>
    <w:rsid w:val="00A94A2E"/>
    <w:rsid w:val="00A95E75"/>
    <w:rsid w:val="00A9701B"/>
    <w:rsid w:val="00A97624"/>
    <w:rsid w:val="00A97A3B"/>
    <w:rsid w:val="00AA06A8"/>
    <w:rsid w:val="00AA0AF6"/>
    <w:rsid w:val="00AA18CA"/>
    <w:rsid w:val="00AA3B28"/>
    <w:rsid w:val="00AA3D9E"/>
    <w:rsid w:val="00AA454C"/>
    <w:rsid w:val="00AA45D9"/>
    <w:rsid w:val="00AA4B74"/>
    <w:rsid w:val="00AA5228"/>
    <w:rsid w:val="00AA64D2"/>
    <w:rsid w:val="00AA6DC9"/>
    <w:rsid w:val="00AA6DD9"/>
    <w:rsid w:val="00AA7FA8"/>
    <w:rsid w:val="00AB04C1"/>
    <w:rsid w:val="00AB1368"/>
    <w:rsid w:val="00AB1E62"/>
    <w:rsid w:val="00AB25CA"/>
    <w:rsid w:val="00AB2618"/>
    <w:rsid w:val="00AB2D25"/>
    <w:rsid w:val="00AB33B8"/>
    <w:rsid w:val="00AB389A"/>
    <w:rsid w:val="00AB43D5"/>
    <w:rsid w:val="00AB4B82"/>
    <w:rsid w:val="00AB5B5B"/>
    <w:rsid w:val="00AB62F0"/>
    <w:rsid w:val="00AB67AB"/>
    <w:rsid w:val="00AB78BA"/>
    <w:rsid w:val="00AB7EDC"/>
    <w:rsid w:val="00AC016E"/>
    <w:rsid w:val="00AC1274"/>
    <w:rsid w:val="00AC14B9"/>
    <w:rsid w:val="00AC14D2"/>
    <w:rsid w:val="00AC2AB0"/>
    <w:rsid w:val="00AC3209"/>
    <w:rsid w:val="00AC3382"/>
    <w:rsid w:val="00AC3D70"/>
    <w:rsid w:val="00AC4AE7"/>
    <w:rsid w:val="00AC537C"/>
    <w:rsid w:val="00AC5546"/>
    <w:rsid w:val="00AC678E"/>
    <w:rsid w:val="00AC6AA0"/>
    <w:rsid w:val="00AC76E9"/>
    <w:rsid w:val="00AC79D1"/>
    <w:rsid w:val="00AC7EAB"/>
    <w:rsid w:val="00AD0D60"/>
    <w:rsid w:val="00AD1B83"/>
    <w:rsid w:val="00AD1E25"/>
    <w:rsid w:val="00AD29A0"/>
    <w:rsid w:val="00AD2F67"/>
    <w:rsid w:val="00AD35D3"/>
    <w:rsid w:val="00AD3928"/>
    <w:rsid w:val="00AD3BE6"/>
    <w:rsid w:val="00AD3ED8"/>
    <w:rsid w:val="00AD42FE"/>
    <w:rsid w:val="00AD4A5A"/>
    <w:rsid w:val="00AD5926"/>
    <w:rsid w:val="00AD71B2"/>
    <w:rsid w:val="00AD7E5B"/>
    <w:rsid w:val="00AD7F0C"/>
    <w:rsid w:val="00AE0255"/>
    <w:rsid w:val="00AE0732"/>
    <w:rsid w:val="00AE16A3"/>
    <w:rsid w:val="00AE1A2F"/>
    <w:rsid w:val="00AE3B80"/>
    <w:rsid w:val="00AE3C41"/>
    <w:rsid w:val="00AE41A4"/>
    <w:rsid w:val="00AE42B4"/>
    <w:rsid w:val="00AE46D4"/>
    <w:rsid w:val="00AE53DF"/>
    <w:rsid w:val="00AE57D8"/>
    <w:rsid w:val="00AE6337"/>
    <w:rsid w:val="00AE65F8"/>
    <w:rsid w:val="00AE66D7"/>
    <w:rsid w:val="00AE687A"/>
    <w:rsid w:val="00AE7194"/>
    <w:rsid w:val="00AE728E"/>
    <w:rsid w:val="00AE740B"/>
    <w:rsid w:val="00AE755D"/>
    <w:rsid w:val="00AE78D6"/>
    <w:rsid w:val="00AE7944"/>
    <w:rsid w:val="00AF066D"/>
    <w:rsid w:val="00AF08AD"/>
    <w:rsid w:val="00AF0A5F"/>
    <w:rsid w:val="00AF0D38"/>
    <w:rsid w:val="00AF0FB8"/>
    <w:rsid w:val="00AF104B"/>
    <w:rsid w:val="00AF123C"/>
    <w:rsid w:val="00AF133F"/>
    <w:rsid w:val="00AF203F"/>
    <w:rsid w:val="00AF2654"/>
    <w:rsid w:val="00AF2A13"/>
    <w:rsid w:val="00AF2AE6"/>
    <w:rsid w:val="00AF2C71"/>
    <w:rsid w:val="00AF2CE3"/>
    <w:rsid w:val="00AF2F9A"/>
    <w:rsid w:val="00AF30CF"/>
    <w:rsid w:val="00AF3B84"/>
    <w:rsid w:val="00AF4963"/>
    <w:rsid w:val="00AF5220"/>
    <w:rsid w:val="00AF59F8"/>
    <w:rsid w:val="00AF5C8E"/>
    <w:rsid w:val="00AF670E"/>
    <w:rsid w:val="00AF71BF"/>
    <w:rsid w:val="00AF7422"/>
    <w:rsid w:val="00AF7F02"/>
    <w:rsid w:val="00B00758"/>
    <w:rsid w:val="00B00A95"/>
    <w:rsid w:val="00B01031"/>
    <w:rsid w:val="00B01201"/>
    <w:rsid w:val="00B01250"/>
    <w:rsid w:val="00B0143E"/>
    <w:rsid w:val="00B017D5"/>
    <w:rsid w:val="00B01BAD"/>
    <w:rsid w:val="00B02532"/>
    <w:rsid w:val="00B02F50"/>
    <w:rsid w:val="00B03336"/>
    <w:rsid w:val="00B038D5"/>
    <w:rsid w:val="00B03BAE"/>
    <w:rsid w:val="00B03E63"/>
    <w:rsid w:val="00B044DC"/>
    <w:rsid w:val="00B04592"/>
    <w:rsid w:val="00B04BBB"/>
    <w:rsid w:val="00B04EE9"/>
    <w:rsid w:val="00B06376"/>
    <w:rsid w:val="00B0695B"/>
    <w:rsid w:val="00B06C64"/>
    <w:rsid w:val="00B077BF"/>
    <w:rsid w:val="00B07A4F"/>
    <w:rsid w:val="00B07BED"/>
    <w:rsid w:val="00B105E4"/>
    <w:rsid w:val="00B10F57"/>
    <w:rsid w:val="00B11C33"/>
    <w:rsid w:val="00B1208C"/>
    <w:rsid w:val="00B123EB"/>
    <w:rsid w:val="00B12AAD"/>
    <w:rsid w:val="00B12B1D"/>
    <w:rsid w:val="00B12BC3"/>
    <w:rsid w:val="00B13240"/>
    <w:rsid w:val="00B1364E"/>
    <w:rsid w:val="00B13C01"/>
    <w:rsid w:val="00B13D90"/>
    <w:rsid w:val="00B13E2A"/>
    <w:rsid w:val="00B14CFE"/>
    <w:rsid w:val="00B14D52"/>
    <w:rsid w:val="00B155A0"/>
    <w:rsid w:val="00B156DE"/>
    <w:rsid w:val="00B1572F"/>
    <w:rsid w:val="00B15EB1"/>
    <w:rsid w:val="00B1604D"/>
    <w:rsid w:val="00B16778"/>
    <w:rsid w:val="00B17839"/>
    <w:rsid w:val="00B17C35"/>
    <w:rsid w:val="00B17E6E"/>
    <w:rsid w:val="00B2012E"/>
    <w:rsid w:val="00B20875"/>
    <w:rsid w:val="00B209B5"/>
    <w:rsid w:val="00B20A83"/>
    <w:rsid w:val="00B20D0B"/>
    <w:rsid w:val="00B20FBF"/>
    <w:rsid w:val="00B21696"/>
    <w:rsid w:val="00B218EE"/>
    <w:rsid w:val="00B21C86"/>
    <w:rsid w:val="00B22167"/>
    <w:rsid w:val="00B22B8D"/>
    <w:rsid w:val="00B22EA3"/>
    <w:rsid w:val="00B233E0"/>
    <w:rsid w:val="00B2340A"/>
    <w:rsid w:val="00B236A6"/>
    <w:rsid w:val="00B2392F"/>
    <w:rsid w:val="00B258B1"/>
    <w:rsid w:val="00B25E83"/>
    <w:rsid w:val="00B25ED4"/>
    <w:rsid w:val="00B261CE"/>
    <w:rsid w:val="00B26676"/>
    <w:rsid w:val="00B26AD1"/>
    <w:rsid w:val="00B26CC6"/>
    <w:rsid w:val="00B27B82"/>
    <w:rsid w:val="00B27D92"/>
    <w:rsid w:val="00B30475"/>
    <w:rsid w:val="00B30DE4"/>
    <w:rsid w:val="00B31223"/>
    <w:rsid w:val="00B31530"/>
    <w:rsid w:val="00B3207B"/>
    <w:rsid w:val="00B3288E"/>
    <w:rsid w:val="00B33D8E"/>
    <w:rsid w:val="00B34180"/>
    <w:rsid w:val="00B3425F"/>
    <w:rsid w:val="00B3428A"/>
    <w:rsid w:val="00B34650"/>
    <w:rsid w:val="00B3468A"/>
    <w:rsid w:val="00B349AF"/>
    <w:rsid w:val="00B34EE8"/>
    <w:rsid w:val="00B359E3"/>
    <w:rsid w:val="00B35FC5"/>
    <w:rsid w:val="00B35FC8"/>
    <w:rsid w:val="00B367DE"/>
    <w:rsid w:val="00B369C1"/>
    <w:rsid w:val="00B36D10"/>
    <w:rsid w:val="00B37539"/>
    <w:rsid w:val="00B3771C"/>
    <w:rsid w:val="00B377C7"/>
    <w:rsid w:val="00B37E6E"/>
    <w:rsid w:val="00B42378"/>
    <w:rsid w:val="00B4489C"/>
    <w:rsid w:val="00B45963"/>
    <w:rsid w:val="00B46644"/>
    <w:rsid w:val="00B4674E"/>
    <w:rsid w:val="00B46965"/>
    <w:rsid w:val="00B46D2D"/>
    <w:rsid w:val="00B475B0"/>
    <w:rsid w:val="00B47B3B"/>
    <w:rsid w:val="00B47B81"/>
    <w:rsid w:val="00B51273"/>
    <w:rsid w:val="00B51EAC"/>
    <w:rsid w:val="00B522EB"/>
    <w:rsid w:val="00B526CB"/>
    <w:rsid w:val="00B534BF"/>
    <w:rsid w:val="00B5373A"/>
    <w:rsid w:val="00B53CDA"/>
    <w:rsid w:val="00B5428D"/>
    <w:rsid w:val="00B542C5"/>
    <w:rsid w:val="00B54758"/>
    <w:rsid w:val="00B54949"/>
    <w:rsid w:val="00B54DE4"/>
    <w:rsid w:val="00B55362"/>
    <w:rsid w:val="00B5537E"/>
    <w:rsid w:val="00B553C9"/>
    <w:rsid w:val="00B55C02"/>
    <w:rsid w:val="00B55C91"/>
    <w:rsid w:val="00B5630D"/>
    <w:rsid w:val="00B57024"/>
    <w:rsid w:val="00B57C6D"/>
    <w:rsid w:val="00B57CC8"/>
    <w:rsid w:val="00B600E0"/>
    <w:rsid w:val="00B60695"/>
    <w:rsid w:val="00B6168A"/>
    <w:rsid w:val="00B61AFB"/>
    <w:rsid w:val="00B626AF"/>
    <w:rsid w:val="00B628AA"/>
    <w:rsid w:val="00B62FD8"/>
    <w:rsid w:val="00B6348C"/>
    <w:rsid w:val="00B639BE"/>
    <w:rsid w:val="00B643DC"/>
    <w:rsid w:val="00B64830"/>
    <w:rsid w:val="00B648B2"/>
    <w:rsid w:val="00B652DD"/>
    <w:rsid w:val="00B65309"/>
    <w:rsid w:val="00B65A14"/>
    <w:rsid w:val="00B65AE6"/>
    <w:rsid w:val="00B65C13"/>
    <w:rsid w:val="00B65FF2"/>
    <w:rsid w:val="00B66F96"/>
    <w:rsid w:val="00B674F3"/>
    <w:rsid w:val="00B679F3"/>
    <w:rsid w:val="00B67BE1"/>
    <w:rsid w:val="00B67C1F"/>
    <w:rsid w:val="00B67ECB"/>
    <w:rsid w:val="00B70019"/>
    <w:rsid w:val="00B70956"/>
    <w:rsid w:val="00B71455"/>
    <w:rsid w:val="00B72347"/>
    <w:rsid w:val="00B72460"/>
    <w:rsid w:val="00B72A5C"/>
    <w:rsid w:val="00B72D33"/>
    <w:rsid w:val="00B73028"/>
    <w:rsid w:val="00B73785"/>
    <w:rsid w:val="00B73B42"/>
    <w:rsid w:val="00B7402E"/>
    <w:rsid w:val="00B74A2F"/>
    <w:rsid w:val="00B75346"/>
    <w:rsid w:val="00B7548B"/>
    <w:rsid w:val="00B75610"/>
    <w:rsid w:val="00B75D8C"/>
    <w:rsid w:val="00B761CC"/>
    <w:rsid w:val="00B7634E"/>
    <w:rsid w:val="00B7683B"/>
    <w:rsid w:val="00B768F7"/>
    <w:rsid w:val="00B77BE9"/>
    <w:rsid w:val="00B81120"/>
    <w:rsid w:val="00B8143C"/>
    <w:rsid w:val="00B81686"/>
    <w:rsid w:val="00B82955"/>
    <w:rsid w:val="00B829BE"/>
    <w:rsid w:val="00B82E01"/>
    <w:rsid w:val="00B832A2"/>
    <w:rsid w:val="00B8368A"/>
    <w:rsid w:val="00B8386A"/>
    <w:rsid w:val="00B83F8C"/>
    <w:rsid w:val="00B845BB"/>
    <w:rsid w:val="00B8487A"/>
    <w:rsid w:val="00B85593"/>
    <w:rsid w:val="00B8601B"/>
    <w:rsid w:val="00B86068"/>
    <w:rsid w:val="00B87657"/>
    <w:rsid w:val="00B8770A"/>
    <w:rsid w:val="00B87811"/>
    <w:rsid w:val="00B879BF"/>
    <w:rsid w:val="00B90E53"/>
    <w:rsid w:val="00B92FA6"/>
    <w:rsid w:val="00B9336A"/>
    <w:rsid w:val="00B93DE7"/>
    <w:rsid w:val="00B93F19"/>
    <w:rsid w:val="00B94199"/>
    <w:rsid w:val="00B94FAD"/>
    <w:rsid w:val="00B950CE"/>
    <w:rsid w:val="00B95459"/>
    <w:rsid w:val="00B956AD"/>
    <w:rsid w:val="00B95979"/>
    <w:rsid w:val="00B95ADD"/>
    <w:rsid w:val="00B96624"/>
    <w:rsid w:val="00B96B6C"/>
    <w:rsid w:val="00B97CA0"/>
    <w:rsid w:val="00BA0524"/>
    <w:rsid w:val="00BA075E"/>
    <w:rsid w:val="00BA0AA5"/>
    <w:rsid w:val="00BA17C1"/>
    <w:rsid w:val="00BA1923"/>
    <w:rsid w:val="00BA22D6"/>
    <w:rsid w:val="00BA240F"/>
    <w:rsid w:val="00BA25B6"/>
    <w:rsid w:val="00BA2947"/>
    <w:rsid w:val="00BA3157"/>
    <w:rsid w:val="00BA3577"/>
    <w:rsid w:val="00BA363F"/>
    <w:rsid w:val="00BA39FA"/>
    <w:rsid w:val="00BA3B2D"/>
    <w:rsid w:val="00BA4A69"/>
    <w:rsid w:val="00BA5BD6"/>
    <w:rsid w:val="00BA5DF5"/>
    <w:rsid w:val="00BA657D"/>
    <w:rsid w:val="00BA699A"/>
    <w:rsid w:val="00BA69F0"/>
    <w:rsid w:val="00BA7D9C"/>
    <w:rsid w:val="00BB0B76"/>
    <w:rsid w:val="00BB0C1B"/>
    <w:rsid w:val="00BB0F68"/>
    <w:rsid w:val="00BB284D"/>
    <w:rsid w:val="00BB2914"/>
    <w:rsid w:val="00BB2F21"/>
    <w:rsid w:val="00BB3082"/>
    <w:rsid w:val="00BB30AA"/>
    <w:rsid w:val="00BB3D65"/>
    <w:rsid w:val="00BB3EE5"/>
    <w:rsid w:val="00BB4535"/>
    <w:rsid w:val="00BB4BCD"/>
    <w:rsid w:val="00BB5456"/>
    <w:rsid w:val="00BB595F"/>
    <w:rsid w:val="00BB5AFF"/>
    <w:rsid w:val="00BB5E2D"/>
    <w:rsid w:val="00BB7133"/>
    <w:rsid w:val="00BB74A2"/>
    <w:rsid w:val="00BB76E6"/>
    <w:rsid w:val="00BB7702"/>
    <w:rsid w:val="00BC0E84"/>
    <w:rsid w:val="00BC0EF5"/>
    <w:rsid w:val="00BC28BE"/>
    <w:rsid w:val="00BC307A"/>
    <w:rsid w:val="00BC3384"/>
    <w:rsid w:val="00BC358C"/>
    <w:rsid w:val="00BC3926"/>
    <w:rsid w:val="00BC5243"/>
    <w:rsid w:val="00BC56D7"/>
    <w:rsid w:val="00BC5982"/>
    <w:rsid w:val="00BC5E09"/>
    <w:rsid w:val="00BC5FA7"/>
    <w:rsid w:val="00BC69C1"/>
    <w:rsid w:val="00BC6AA9"/>
    <w:rsid w:val="00BD082E"/>
    <w:rsid w:val="00BD09D0"/>
    <w:rsid w:val="00BD0B45"/>
    <w:rsid w:val="00BD176F"/>
    <w:rsid w:val="00BD1E69"/>
    <w:rsid w:val="00BD21E2"/>
    <w:rsid w:val="00BD23BB"/>
    <w:rsid w:val="00BD2DA9"/>
    <w:rsid w:val="00BD3747"/>
    <w:rsid w:val="00BD3960"/>
    <w:rsid w:val="00BD3A26"/>
    <w:rsid w:val="00BD4D7B"/>
    <w:rsid w:val="00BD536A"/>
    <w:rsid w:val="00BD5445"/>
    <w:rsid w:val="00BD5B4F"/>
    <w:rsid w:val="00BD5DC3"/>
    <w:rsid w:val="00BD63D3"/>
    <w:rsid w:val="00BD7122"/>
    <w:rsid w:val="00BD7ABA"/>
    <w:rsid w:val="00BE05E0"/>
    <w:rsid w:val="00BE0723"/>
    <w:rsid w:val="00BE12AF"/>
    <w:rsid w:val="00BE12B0"/>
    <w:rsid w:val="00BE13BE"/>
    <w:rsid w:val="00BE1774"/>
    <w:rsid w:val="00BE1790"/>
    <w:rsid w:val="00BE1C4A"/>
    <w:rsid w:val="00BE2E49"/>
    <w:rsid w:val="00BE3121"/>
    <w:rsid w:val="00BE35C7"/>
    <w:rsid w:val="00BE3CDF"/>
    <w:rsid w:val="00BE3DBF"/>
    <w:rsid w:val="00BE4905"/>
    <w:rsid w:val="00BE4D95"/>
    <w:rsid w:val="00BE522C"/>
    <w:rsid w:val="00BE52A6"/>
    <w:rsid w:val="00BE56F0"/>
    <w:rsid w:val="00BE5C5E"/>
    <w:rsid w:val="00BE5DEA"/>
    <w:rsid w:val="00BE60F2"/>
    <w:rsid w:val="00BE68C3"/>
    <w:rsid w:val="00BE6B98"/>
    <w:rsid w:val="00BE7055"/>
    <w:rsid w:val="00BE7728"/>
    <w:rsid w:val="00BF06E5"/>
    <w:rsid w:val="00BF1992"/>
    <w:rsid w:val="00BF1B48"/>
    <w:rsid w:val="00BF2882"/>
    <w:rsid w:val="00BF2889"/>
    <w:rsid w:val="00BF34F5"/>
    <w:rsid w:val="00BF34F6"/>
    <w:rsid w:val="00BF37B8"/>
    <w:rsid w:val="00BF37E7"/>
    <w:rsid w:val="00BF3A50"/>
    <w:rsid w:val="00BF3EFB"/>
    <w:rsid w:val="00BF40C4"/>
    <w:rsid w:val="00BF49F4"/>
    <w:rsid w:val="00BF540C"/>
    <w:rsid w:val="00BF5C2C"/>
    <w:rsid w:val="00BF5FD6"/>
    <w:rsid w:val="00BF646B"/>
    <w:rsid w:val="00BF64B3"/>
    <w:rsid w:val="00BF6BA6"/>
    <w:rsid w:val="00BF6C51"/>
    <w:rsid w:val="00BF738F"/>
    <w:rsid w:val="00BF77A7"/>
    <w:rsid w:val="00BF7DBA"/>
    <w:rsid w:val="00C00F8B"/>
    <w:rsid w:val="00C02243"/>
    <w:rsid w:val="00C02657"/>
    <w:rsid w:val="00C02690"/>
    <w:rsid w:val="00C02703"/>
    <w:rsid w:val="00C02A3E"/>
    <w:rsid w:val="00C02BA8"/>
    <w:rsid w:val="00C02D47"/>
    <w:rsid w:val="00C02E73"/>
    <w:rsid w:val="00C02EC0"/>
    <w:rsid w:val="00C0314B"/>
    <w:rsid w:val="00C0327F"/>
    <w:rsid w:val="00C032ED"/>
    <w:rsid w:val="00C03ABB"/>
    <w:rsid w:val="00C03EA7"/>
    <w:rsid w:val="00C03F89"/>
    <w:rsid w:val="00C043BF"/>
    <w:rsid w:val="00C05080"/>
    <w:rsid w:val="00C0589B"/>
    <w:rsid w:val="00C0593B"/>
    <w:rsid w:val="00C059AE"/>
    <w:rsid w:val="00C05B02"/>
    <w:rsid w:val="00C05BCC"/>
    <w:rsid w:val="00C0613E"/>
    <w:rsid w:val="00C066C5"/>
    <w:rsid w:val="00C07AB9"/>
    <w:rsid w:val="00C1003C"/>
    <w:rsid w:val="00C10233"/>
    <w:rsid w:val="00C1029C"/>
    <w:rsid w:val="00C1047D"/>
    <w:rsid w:val="00C1095E"/>
    <w:rsid w:val="00C11157"/>
    <w:rsid w:val="00C111CA"/>
    <w:rsid w:val="00C11403"/>
    <w:rsid w:val="00C114B7"/>
    <w:rsid w:val="00C114CB"/>
    <w:rsid w:val="00C11884"/>
    <w:rsid w:val="00C11F9B"/>
    <w:rsid w:val="00C11FCF"/>
    <w:rsid w:val="00C127BD"/>
    <w:rsid w:val="00C13628"/>
    <w:rsid w:val="00C13906"/>
    <w:rsid w:val="00C13E58"/>
    <w:rsid w:val="00C16068"/>
    <w:rsid w:val="00C16961"/>
    <w:rsid w:val="00C16995"/>
    <w:rsid w:val="00C16C5C"/>
    <w:rsid w:val="00C171D8"/>
    <w:rsid w:val="00C179F1"/>
    <w:rsid w:val="00C2004E"/>
    <w:rsid w:val="00C2058C"/>
    <w:rsid w:val="00C207DB"/>
    <w:rsid w:val="00C208C8"/>
    <w:rsid w:val="00C21FFF"/>
    <w:rsid w:val="00C220C0"/>
    <w:rsid w:val="00C22A74"/>
    <w:rsid w:val="00C22D48"/>
    <w:rsid w:val="00C239C1"/>
    <w:rsid w:val="00C24D0E"/>
    <w:rsid w:val="00C24EC0"/>
    <w:rsid w:val="00C24F9B"/>
    <w:rsid w:val="00C250FE"/>
    <w:rsid w:val="00C254DC"/>
    <w:rsid w:val="00C25B7A"/>
    <w:rsid w:val="00C2614B"/>
    <w:rsid w:val="00C26998"/>
    <w:rsid w:val="00C273EA"/>
    <w:rsid w:val="00C3031C"/>
    <w:rsid w:val="00C3164A"/>
    <w:rsid w:val="00C31B90"/>
    <w:rsid w:val="00C31E16"/>
    <w:rsid w:val="00C31F02"/>
    <w:rsid w:val="00C32031"/>
    <w:rsid w:val="00C3226A"/>
    <w:rsid w:val="00C3253B"/>
    <w:rsid w:val="00C325EC"/>
    <w:rsid w:val="00C32BD6"/>
    <w:rsid w:val="00C32E7D"/>
    <w:rsid w:val="00C331C8"/>
    <w:rsid w:val="00C33838"/>
    <w:rsid w:val="00C33D9D"/>
    <w:rsid w:val="00C33F6C"/>
    <w:rsid w:val="00C3439C"/>
    <w:rsid w:val="00C34F2B"/>
    <w:rsid w:val="00C3542D"/>
    <w:rsid w:val="00C357BB"/>
    <w:rsid w:val="00C35D67"/>
    <w:rsid w:val="00C36BDF"/>
    <w:rsid w:val="00C373AE"/>
    <w:rsid w:val="00C378EA"/>
    <w:rsid w:val="00C378FC"/>
    <w:rsid w:val="00C37CB0"/>
    <w:rsid w:val="00C37CF2"/>
    <w:rsid w:val="00C40253"/>
    <w:rsid w:val="00C40731"/>
    <w:rsid w:val="00C40AE4"/>
    <w:rsid w:val="00C40D7F"/>
    <w:rsid w:val="00C4243D"/>
    <w:rsid w:val="00C428ED"/>
    <w:rsid w:val="00C42EAC"/>
    <w:rsid w:val="00C4304E"/>
    <w:rsid w:val="00C43DC2"/>
    <w:rsid w:val="00C43FA8"/>
    <w:rsid w:val="00C4416A"/>
    <w:rsid w:val="00C443B5"/>
    <w:rsid w:val="00C44440"/>
    <w:rsid w:val="00C445FE"/>
    <w:rsid w:val="00C44A56"/>
    <w:rsid w:val="00C44DD8"/>
    <w:rsid w:val="00C4534A"/>
    <w:rsid w:val="00C46090"/>
    <w:rsid w:val="00C46419"/>
    <w:rsid w:val="00C464BC"/>
    <w:rsid w:val="00C4654B"/>
    <w:rsid w:val="00C46922"/>
    <w:rsid w:val="00C47EA5"/>
    <w:rsid w:val="00C511AF"/>
    <w:rsid w:val="00C52349"/>
    <w:rsid w:val="00C5235C"/>
    <w:rsid w:val="00C5260C"/>
    <w:rsid w:val="00C526D9"/>
    <w:rsid w:val="00C52E5E"/>
    <w:rsid w:val="00C53977"/>
    <w:rsid w:val="00C53E9E"/>
    <w:rsid w:val="00C5431A"/>
    <w:rsid w:val="00C54ABC"/>
    <w:rsid w:val="00C557B0"/>
    <w:rsid w:val="00C558DA"/>
    <w:rsid w:val="00C56987"/>
    <w:rsid w:val="00C56D17"/>
    <w:rsid w:val="00C5707A"/>
    <w:rsid w:val="00C57B3D"/>
    <w:rsid w:val="00C60767"/>
    <w:rsid w:val="00C60FF6"/>
    <w:rsid w:val="00C6142A"/>
    <w:rsid w:val="00C61E37"/>
    <w:rsid w:val="00C6251D"/>
    <w:rsid w:val="00C6265E"/>
    <w:rsid w:val="00C62BAA"/>
    <w:rsid w:val="00C62E0E"/>
    <w:rsid w:val="00C63214"/>
    <w:rsid w:val="00C63254"/>
    <w:rsid w:val="00C63F39"/>
    <w:rsid w:val="00C64EC4"/>
    <w:rsid w:val="00C655CE"/>
    <w:rsid w:val="00C66BDD"/>
    <w:rsid w:val="00C66E27"/>
    <w:rsid w:val="00C67522"/>
    <w:rsid w:val="00C678FA"/>
    <w:rsid w:val="00C67DA4"/>
    <w:rsid w:val="00C708D7"/>
    <w:rsid w:val="00C709B7"/>
    <w:rsid w:val="00C70C13"/>
    <w:rsid w:val="00C70EBE"/>
    <w:rsid w:val="00C729ED"/>
    <w:rsid w:val="00C735C8"/>
    <w:rsid w:val="00C73E9E"/>
    <w:rsid w:val="00C7405C"/>
    <w:rsid w:val="00C74374"/>
    <w:rsid w:val="00C747D5"/>
    <w:rsid w:val="00C74907"/>
    <w:rsid w:val="00C74CF3"/>
    <w:rsid w:val="00C74DAF"/>
    <w:rsid w:val="00C75142"/>
    <w:rsid w:val="00C751B6"/>
    <w:rsid w:val="00C755F4"/>
    <w:rsid w:val="00C76271"/>
    <w:rsid w:val="00C772D5"/>
    <w:rsid w:val="00C7775F"/>
    <w:rsid w:val="00C805AA"/>
    <w:rsid w:val="00C812E6"/>
    <w:rsid w:val="00C8141D"/>
    <w:rsid w:val="00C81529"/>
    <w:rsid w:val="00C817A9"/>
    <w:rsid w:val="00C81ACA"/>
    <w:rsid w:val="00C81D71"/>
    <w:rsid w:val="00C82248"/>
    <w:rsid w:val="00C824BE"/>
    <w:rsid w:val="00C83573"/>
    <w:rsid w:val="00C83749"/>
    <w:rsid w:val="00C83864"/>
    <w:rsid w:val="00C8392D"/>
    <w:rsid w:val="00C84A7B"/>
    <w:rsid w:val="00C84B72"/>
    <w:rsid w:val="00C8581C"/>
    <w:rsid w:val="00C86CC3"/>
    <w:rsid w:val="00C87053"/>
    <w:rsid w:val="00C87703"/>
    <w:rsid w:val="00C87BF4"/>
    <w:rsid w:val="00C902B6"/>
    <w:rsid w:val="00C90625"/>
    <w:rsid w:val="00C91A6F"/>
    <w:rsid w:val="00C92C9A"/>
    <w:rsid w:val="00C92DDC"/>
    <w:rsid w:val="00C9301D"/>
    <w:rsid w:val="00C94009"/>
    <w:rsid w:val="00C955AB"/>
    <w:rsid w:val="00C963CE"/>
    <w:rsid w:val="00C97154"/>
    <w:rsid w:val="00C97D04"/>
    <w:rsid w:val="00CA00C1"/>
    <w:rsid w:val="00CA0A14"/>
    <w:rsid w:val="00CA0F6B"/>
    <w:rsid w:val="00CA1072"/>
    <w:rsid w:val="00CA1BE5"/>
    <w:rsid w:val="00CA201B"/>
    <w:rsid w:val="00CA2384"/>
    <w:rsid w:val="00CA2DC2"/>
    <w:rsid w:val="00CA2F1F"/>
    <w:rsid w:val="00CA424D"/>
    <w:rsid w:val="00CA4258"/>
    <w:rsid w:val="00CA4355"/>
    <w:rsid w:val="00CA4689"/>
    <w:rsid w:val="00CA55DC"/>
    <w:rsid w:val="00CA5700"/>
    <w:rsid w:val="00CA58DE"/>
    <w:rsid w:val="00CA62C2"/>
    <w:rsid w:val="00CA6C6D"/>
    <w:rsid w:val="00CA6E1D"/>
    <w:rsid w:val="00CA773D"/>
    <w:rsid w:val="00CA7C3E"/>
    <w:rsid w:val="00CB154E"/>
    <w:rsid w:val="00CB1E7A"/>
    <w:rsid w:val="00CB21A1"/>
    <w:rsid w:val="00CB2459"/>
    <w:rsid w:val="00CB3A82"/>
    <w:rsid w:val="00CB40DF"/>
    <w:rsid w:val="00CB47E9"/>
    <w:rsid w:val="00CB4833"/>
    <w:rsid w:val="00CB5207"/>
    <w:rsid w:val="00CB537B"/>
    <w:rsid w:val="00CB5454"/>
    <w:rsid w:val="00CB5472"/>
    <w:rsid w:val="00CB5C89"/>
    <w:rsid w:val="00CB63CB"/>
    <w:rsid w:val="00CB6780"/>
    <w:rsid w:val="00CB7B4F"/>
    <w:rsid w:val="00CB7E8B"/>
    <w:rsid w:val="00CB7E95"/>
    <w:rsid w:val="00CC037F"/>
    <w:rsid w:val="00CC11F9"/>
    <w:rsid w:val="00CC1428"/>
    <w:rsid w:val="00CC162E"/>
    <w:rsid w:val="00CC1769"/>
    <w:rsid w:val="00CC1AE9"/>
    <w:rsid w:val="00CC20AB"/>
    <w:rsid w:val="00CC2A39"/>
    <w:rsid w:val="00CC2C87"/>
    <w:rsid w:val="00CC3209"/>
    <w:rsid w:val="00CC3666"/>
    <w:rsid w:val="00CC384A"/>
    <w:rsid w:val="00CC3D96"/>
    <w:rsid w:val="00CC4AE1"/>
    <w:rsid w:val="00CC4DA2"/>
    <w:rsid w:val="00CC4E4D"/>
    <w:rsid w:val="00CC4F2D"/>
    <w:rsid w:val="00CC5AA0"/>
    <w:rsid w:val="00CC5F9B"/>
    <w:rsid w:val="00CC62B6"/>
    <w:rsid w:val="00CC678B"/>
    <w:rsid w:val="00CC7906"/>
    <w:rsid w:val="00CC7989"/>
    <w:rsid w:val="00CC7AFA"/>
    <w:rsid w:val="00CC7C77"/>
    <w:rsid w:val="00CC7DC2"/>
    <w:rsid w:val="00CD12A9"/>
    <w:rsid w:val="00CD14FA"/>
    <w:rsid w:val="00CD174F"/>
    <w:rsid w:val="00CD27C9"/>
    <w:rsid w:val="00CD392B"/>
    <w:rsid w:val="00CD398C"/>
    <w:rsid w:val="00CD3C14"/>
    <w:rsid w:val="00CD3CFF"/>
    <w:rsid w:val="00CD3D62"/>
    <w:rsid w:val="00CD3E71"/>
    <w:rsid w:val="00CD441E"/>
    <w:rsid w:val="00CD57E4"/>
    <w:rsid w:val="00CD6650"/>
    <w:rsid w:val="00CD6C7F"/>
    <w:rsid w:val="00CD7E7E"/>
    <w:rsid w:val="00CE00FF"/>
    <w:rsid w:val="00CE021C"/>
    <w:rsid w:val="00CE15B0"/>
    <w:rsid w:val="00CE1DE3"/>
    <w:rsid w:val="00CE2330"/>
    <w:rsid w:val="00CE2400"/>
    <w:rsid w:val="00CE2733"/>
    <w:rsid w:val="00CE2A5A"/>
    <w:rsid w:val="00CE2CA6"/>
    <w:rsid w:val="00CE36FE"/>
    <w:rsid w:val="00CE4019"/>
    <w:rsid w:val="00CE4364"/>
    <w:rsid w:val="00CE52A8"/>
    <w:rsid w:val="00CE5425"/>
    <w:rsid w:val="00CE5482"/>
    <w:rsid w:val="00CE54A4"/>
    <w:rsid w:val="00CE6176"/>
    <w:rsid w:val="00CE6D9B"/>
    <w:rsid w:val="00CE70D8"/>
    <w:rsid w:val="00CE7CD7"/>
    <w:rsid w:val="00CF1038"/>
    <w:rsid w:val="00CF127C"/>
    <w:rsid w:val="00CF1A35"/>
    <w:rsid w:val="00CF1ED5"/>
    <w:rsid w:val="00CF2C69"/>
    <w:rsid w:val="00CF388A"/>
    <w:rsid w:val="00CF3905"/>
    <w:rsid w:val="00CF4382"/>
    <w:rsid w:val="00CF441C"/>
    <w:rsid w:val="00CF49A7"/>
    <w:rsid w:val="00CF4D5E"/>
    <w:rsid w:val="00CF501C"/>
    <w:rsid w:val="00CF7301"/>
    <w:rsid w:val="00CF759D"/>
    <w:rsid w:val="00CF78FD"/>
    <w:rsid w:val="00D0094B"/>
    <w:rsid w:val="00D017B4"/>
    <w:rsid w:val="00D0286F"/>
    <w:rsid w:val="00D02B34"/>
    <w:rsid w:val="00D02E9A"/>
    <w:rsid w:val="00D03084"/>
    <w:rsid w:val="00D032ED"/>
    <w:rsid w:val="00D0380E"/>
    <w:rsid w:val="00D03824"/>
    <w:rsid w:val="00D0462B"/>
    <w:rsid w:val="00D04AC0"/>
    <w:rsid w:val="00D04CB5"/>
    <w:rsid w:val="00D054D1"/>
    <w:rsid w:val="00D054F1"/>
    <w:rsid w:val="00D057B0"/>
    <w:rsid w:val="00D06306"/>
    <w:rsid w:val="00D065D6"/>
    <w:rsid w:val="00D06B3D"/>
    <w:rsid w:val="00D075DF"/>
    <w:rsid w:val="00D102E6"/>
    <w:rsid w:val="00D11887"/>
    <w:rsid w:val="00D1297B"/>
    <w:rsid w:val="00D12B77"/>
    <w:rsid w:val="00D12CFF"/>
    <w:rsid w:val="00D12ECF"/>
    <w:rsid w:val="00D13236"/>
    <w:rsid w:val="00D1361B"/>
    <w:rsid w:val="00D138EE"/>
    <w:rsid w:val="00D13B49"/>
    <w:rsid w:val="00D13C86"/>
    <w:rsid w:val="00D13D3F"/>
    <w:rsid w:val="00D14619"/>
    <w:rsid w:val="00D147C2"/>
    <w:rsid w:val="00D149B0"/>
    <w:rsid w:val="00D14C80"/>
    <w:rsid w:val="00D14F00"/>
    <w:rsid w:val="00D15CA0"/>
    <w:rsid w:val="00D16CEA"/>
    <w:rsid w:val="00D1713C"/>
    <w:rsid w:val="00D17CD4"/>
    <w:rsid w:val="00D20F64"/>
    <w:rsid w:val="00D21BB4"/>
    <w:rsid w:val="00D220CF"/>
    <w:rsid w:val="00D22FAC"/>
    <w:rsid w:val="00D23472"/>
    <w:rsid w:val="00D24FFB"/>
    <w:rsid w:val="00D26459"/>
    <w:rsid w:val="00D2647A"/>
    <w:rsid w:val="00D26714"/>
    <w:rsid w:val="00D2683B"/>
    <w:rsid w:val="00D26BD9"/>
    <w:rsid w:val="00D26CA8"/>
    <w:rsid w:val="00D2741E"/>
    <w:rsid w:val="00D27658"/>
    <w:rsid w:val="00D27C38"/>
    <w:rsid w:val="00D3051A"/>
    <w:rsid w:val="00D30757"/>
    <w:rsid w:val="00D30A1C"/>
    <w:rsid w:val="00D316A2"/>
    <w:rsid w:val="00D31CEA"/>
    <w:rsid w:val="00D31E16"/>
    <w:rsid w:val="00D323D4"/>
    <w:rsid w:val="00D326F3"/>
    <w:rsid w:val="00D3272D"/>
    <w:rsid w:val="00D3368B"/>
    <w:rsid w:val="00D33E82"/>
    <w:rsid w:val="00D345D2"/>
    <w:rsid w:val="00D34F42"/>
    <w:rsid w:val="00D35651"/>
    <w:rsid w:val="00D364FC"/>
    <w:rsid w:val="00D373AF"/>
    <w:rsid w:val="00D37402"/>
    <w:rsid w:val="00D40EEE"/>
    <w:rsid w:val="00D410B3"/>
    <w:rsid w:val="00D41680"/>
    <w:rsid w:val="00D41F2A"/>
    <w:rsid w:val="00D4292A"/>
    <w:rsid w:val="00D42C07"/>
    <w:rsid w:val="00D43358"/>
    <w:rsid w:val="00D433DE"/>
    <w:rsid w:val="00D440BD"/>
    <w:rsid w:val="00D44884"/>
    <w:rsid w:val="00D44BE4"/>
    <w:rsid w:val="00D44E7B"/>
    <w:rsid w:val="00D45206"/>
    <w:rsid w:val="00D453E6"/>
    <w:rsid w:val="00D45583"/>
    <w:rsid w:val="00D45B80"/>
    <w:rsid w:val="00D461EA"/>
    <w:rsid w:val="00D46639"/>
    <w:rsid w:val="00D50276"/>
    <w:rsid w:val="00D504C0"/>
    <w:rsid w:val="00D50526"/>
    <w:rsid w:val="00D50A1B"/>
    <w:rsid w:val="00D50F5F"/>
    <w:rsid w:val="00D51570"/>
    <w:rsid w:val="00D515EA"/>
    <w:rsid w:val="00D5260E"/>
    <w:rsid w:val="00D52F83"/>
    <w:rsid w:val="00D54391"/>
    <w:rsid w:val="00D54980"/>
    <w:rsid w:val="00D554FC"/>
    <w:rsid w:val="00D555DB"/>
    <w:rsid w:val="00D55653"/>
    <w:rsid w:val="00D55F89"/>
    <w:rsid w:val="00D568C4"/>
    <w:rsid w:val="00D56BC2"/>
    <w:rsid w:val="00D57166"/>
    <w:rsid w:val="00D571EB"/>
    <w:rsid w:val="00D573FA"/>
    <w:rsid w:val="00D5740F"/>
    <w:rsid w:val="00D57E36"/>
    <w:rsid w:val="00D603E5"/>
    <w:rsid w:val="00D60DC2"/>
    <w:rsid w:val="00D6188D"/>
    <w:rsid w:val="00D61D68"/>
    <w:rsid w:val="00D61DD5"/>
    <w:rsid w:val="00D61E61"/>
    <w:rsid w:val="00D62153"/>
    <w:rsid w:val="00D6228F"/>
    <w:rsid w:val="00D626D8"/>
    <w:rsid w:val="00D6272B"/>
    <w:rsid w:val="00D6291A"/>
    <w:rsid w:val="00D62B87"/>
    <w:rsid w:val="00D63336"/>
    <w:rsid w:val="00D6343A"/>
    <w:rsid w:val="00D63542"/>
    <w:rsid w:val="00D637B5"/>
    <w:rsid w:val="00D6403A"/>
    <w:rsid w:val="00D6487E"/>
    <w:rsid w:val="00D66646"/>
    <w:rsid w:val="00D66EDC"/>
    <w:rsid w:val="00D671A4"/>
    <w:rsid w:val="00D674B4"/>
    <w:rsid w:val="00D679C9"/>
    <w:rsid w:val="00D7049C"/>
    <w:rsid w:val="00D7112D"/>
    <w:rsid w:val="00D71654"/>
    <w:rsid w:val="00D7174D"/>
    <w:rsid w:val="00D72700"/>
    <w:rsid w:val="00D73395"/>
    <w:rsid w:val="00D7339A"/>
    <w:rsid w:val="00D73B9B"/>
    <w:rsid w:val="00D74360"/>
    <w:rsid w:val="00D7453A"/>
    <w:rsid w:val="00D748AC"/>
    <w:rsid w:val="00D74F00"/>
    <w:rsid w:val="00D75A6C"/>
    <w:rsid w:val="00D75C6F"/>
    <w:rsid w:val="00D75EEB"/>
    <w:rsid w:val="00D760A2"/>
    <w:rsid w:val="00D7688D"/>
    <w:rsid w:val="00D76DAC"/>
    <w:rsid w:val="00D777C0"/>
    <w:rsid w:val="00D7798C"/>
    <w:rsid w:val="00D80588"/>
    <w:rsid w:val="00D80981"/>
    <w:rsid w:val="00D80CF5"/>
    <w:rsid w:val="00D80D6C"/>
    <w:rsid w:val="00D81509"/>
    <w:rsid w:val="00D81919"/>
    <w:rsid w:val="00D81EA5"/>
    <w:rsid w:val="00D821C4"/>
    <w:rsid w:val="00D8254D"/>
    <w:rsid w:val="00D8258F"/>
    <w:rsid w:val="00D826D9"/>
    <w:rsid w:val="00D8296F"/>
    <w:rsid w:val="00D82A82"/>
    <w:rsid w:val="00D82AB2"/>
    <w:rsid w:val="00D82E3D"/>
    <w:rsid w:val="00D83435"/>
    <w:rsid w:val="00D8371D"/>
    <w:rsid w:val="00D83F91"/>
    <w:rsid w:val="00D868B6"/>
    <w:rsid w:val="00D86E23"/>
    <w:rsid w:val="00D87344"/>
    <w:rsid w:val="00D87D69"/>
    <w:rsid w:val="00D87E4E"/>
    <w:rsid w:val="00D87F2C"/>
    <w:rsid w:val="00D9124E"/>
    <w:rsid w:val="00D9153F"/>
    <w:rsid w:val="00D91620"/>
    <w:rsid w:val="00D917BF"/>
    <w:rsid w:val="00D91A7A"/>
    <w:rsid w:val="00D929CA"/>
    <w:rsid w:val="00D92AD0"/>
    <w:rsid w:val="00D92D99"/>
    <w:rsid w:val="00D93010"/>
    <w:rsid w:val="00D93257"/>
    <w:rsid w:val="00D93772"/>
    <w:rsid w:val="00D937B3"/>
    <w:rsid w:val="00D93B59"/>
    <w:rsid w:val="00D93D90"/>
    <w:rsid w:val="00D9416D"/>
    <w:rsid w:val="00D944F6"/>
    <w:rsid w:val="00D946BD"/>
    <w:rsid w:val="00D94908"/>
    <w:rsid w:val="00D94A4A"/>
    <w:rsid w:val="00D94A79"/>
    <w:rsid w:val="00D94D6F"/>
    <w:rsid w:val="00D95913"/>
    <w:rsid w:val="00D9683D"/>
    <w:rsid w:val="00D97173"/>
    <w:rsid w:val="00D9736A"/>
    <w:rsid w:val="00D97E41"/>
    <w:rsid w:val="00DA04C8"/>
    <w:rsid w:val="00DA10FA"/>
    <w:rsid w:val="00DA1DF4"/>
    <w:rsid w:val="00DA1EAA"/>
    <w:rsid w:val="00DA20AE"/>
    <w:rsid w:val="00DA2DF3"/>
    <w:rsid w:val="00DA36C1"/>
    <w:rsid w:val="00DA43D6"/>
    <w:rsid w:val="00DA4476"/>
    <w:rsid w:val="00DA4981"/>
    <w:rsid w:val="00DA4CCF"/>
    <w:rsid w:val="00DA4D83"/>
    <w:rsid w:val="00DA5235"/>
    <w:rsid w:val="00DA5442"/>
    <w:rsid w:val="00DA56F8"/>
    <w:rsid w:val="00DA5B18"/>
    <w:rsid w:val="00DA5B1B"/>
    <w:rsid w:val="00DA73FE"/>
    <w:rsid w:val="00DA75F3"/>
    <w:rsid w:val="00DB0673"/>
    <w:rsid w:val="00DB202D"/>
    <w:rsid w:val="00DB2F1A"/>
    <w:rsid w:val="00DB34AF"/>
    <w:rsid w:val="00DB365E"/>
    <w:rsid w:val="00DB3EC3"/>
    <w:rsid w:val="00DB45A2"/>
    <w:rsid w:val="00DB4762"/>
    <w:rsid w:val="00DB4AC7"/>
    <w:rsid w:val="00DB5466"/>
    <w:rsid w:val="00DB5E61"/>
    <w:rsid w:val="00DB70A9"/>
    <w:rsid w:val="00DB75F3"/>
    <w:rsid w:val="00DB767F"/>
    <w:rsid w:val="00DB7C51"/>
    <w:rsid w:val="00DB7E0C"/>
    <w:rsid w:val="00DC007E"/>
    <w:rsid w:val="00DC053A"/>
    <w:rsid w:val="00DC0AB8"/>
    <w:rsid w:val="00DC0CB0"/>
    <w:rsid w:val="00DC1554"/>
    <w:rsid w:val="00DC1E22"/>
    <w:rsid w:val="00DC274A"/>
    <w:rsid w:val="00DC2BF6"/>
    <w:rsid w:val="00DC2C24"/>
    <w:rsid w:val="00DC3101"/>
    <w:rsid w:val="00DC33A7"/>
    <w:rsid w:val="00DC3788"/>
    <w:rsid w:val="00DC5290"/>
    <w:rsid w:val="00DC52A0"/>
    <w:rsid w:val="00DC5835"/>
    <w:rsid w:val="00DC6C37"/>
    <w:rsid w:val="00DC6FE2"/>
    <w:rsid w:val="00DC720B"/>
    <w:rsid w:val="00DC76FD"/>
    <w:rsid w:val="00DC7DD5"/>
    <w:rsid w:val="00DC7FD2"/>
    <w:rsid w:val="00DD01BB"/>
    <w:rsid w:val="00DD025D"/>
    <w:rsid w:val="00DD0B2C"/>
    <w:rsid w:val="00DD0B6B"/>
    <w:rsid w:val="00DD1A09"/>
    <w:rsid w:val="00DD1F51"/>
    <w:rsid w:val="00DD22C1"/>
    <w:rsid w:val="00DD26AD"/>
    <w:rsid w:val="00DD2912"/>
    <w:rsid w:val="00DD3503"/>
    <w:rsid w:val="00DD361F"/>
    <w:rsid w:val="00DD3CE2"/>
    <w:rsid w:val="00DD3F95"/>
    <w:rsid w:val="00DD49AC"/>
    <w:rsid w:val="00DD50EC"/>
    <w:rsid w:val="00DD543D"/>
    <w:rsid w:val="00DD5868"/>
    <w:rsid w:val="00DD6492"/>
    <w:rsid w:val="00DD67AB"/>
    <w:rsid w:val="00DD67F3"/>
    <w:rsid w:val="00DD6B8F"/>
    <w:rsid w:val="00DD7679"/>
    <w:rsid w:val="00DD7F73"/>
    <w:rsid w:val="00DD7FD1"/>
    <w:rsid w:val="00DD7FF2"/>
    <w:rsid w:val="00DE0239"/>
    <w:rsid w:val="00DE0530"/>
    <w:rsid w:val="00DE08BB"/>
    <w:rsid w:val="00DE0A4A"/>
    <w:rsid w:val="00DE1095"/>
    <w:rsid w:val="00DE1300"/>
    <w:rsid w:val="00DE1ADA"/>
    <w:rsid w:val="00DE1E30"/>
    <w:rsid w:val="00DE39E1"/>
    <w:rsid w:val="00DE3A73"/>
    <w:rsid w:val="00DE475D"/>
    <w:rsid w:val="00DE5A44"/>
    <w:rsid w:val="00DF04DD"/>
    <w:rsid w:val="00DF117E"/>
    <w:rsid w:val="00DF13FB"/>
    <w:rsid w:val="00DF1846"/>
    <w:rsid w:val="00DF195D"/>
    <w:rsid w:val="00DF219F"/>
    <w:rsid w:val="00DF2882"/>
    <w:rsid w:val="00DF2B9C"/>
    <w:rsid w:val="00DF2E59"/>
    <w:rsid w:val="00DF31A4"/>
    <w:rsid w:val="00DF4084"/>
    <w:rsid w:val="00DF47A3"/>
    <w:rsid w:val="00DF47BB"/>
    <w:rsid w:val="00DF4BCF"/>
    <w:rsid w:val="00DF4E2A"/>
    <w:rsid w:val="00DF4FB0"/>
    <w:rsid w:val="00DF542C"/>
    <w:rsid w:val="00DF6D6C"/>
    <w:rsid w:val="00DF6DF2"/>
    <w:rsid w:val="00DF7832"/>
    <w:rsid w:val="00DF7A4F"/>
    <w:rsid w:val="00E01F1B"/>
    <w:rsid w:val="00E02509"/>
    <w:rsid w:val="00E02567"/>
    <w:rsid w:val="00E04155"/>
    <w:rsid w:val="00E0552C"/>
    <w:rsid w:val="00E057DA"/>
    <w:rsid w:val="00E059B8"/>
    <w:rsid w:val="00E05C1A"/>
    <w:rsid w:val="00E0707B"/>
    <w:rsid w:val="00E07ACC"/>
    <w:rsid w:val="00E07C2A"/>
    <w:rsid w:val="00E1137F"/>
    <w:rsid w:val="00E116DD"/>
    <w:rsid w:val="00E11A8E"/>
    <w:rsid w:val="00E11B52"/>
    <w:rsid w:val="00E12134"/>
    <w:rsid w:val="00E12210"/>
    <w:rsid w:val="00E148D1"/>
    <w:rsid w:val="00E14B15"/>
    <w:rsid w:val="00E14B1B"/>
    <w:rsid w:val="00E14BF1"/>
    <w:rsid w:val="00E14E1B"/>
    <w:rsid w:val="00E16733"/>
    <w:rsid w:val="00E16C09"/>
    <w:rsid w:val="00E16D1D"/>
    <w:rsid w:val="00E16DA6"/>
    <w:rsid w:val="00E16E64"/>
    <w:rsid w:val="00E179FF"/>
    <w:rsid w:val="00E17E5E"/>
    <w:rsid w:val="00E17F24"/>
    <w:rsid w:val="00E2049D"/>
    <w:rsid w:val="00E20D64"/>
    <w:rsid w:val="00E2204F"/>
    <w:rsid w:val="00E22482"/>
    <w:rsid w:val="00E23178"/>
    <w:rsid w:val="00E238FD"/>
    <w:rsid w:val="00E2425F"/>
    <w:rsid w:val="00E2497E"/>
    <w:rsid w:val="00E24D30"/>
    <w:rsid w:val="00E250E5"/>
    <w:rsid w:val="00E2520F"/>
    <w:rsid w:val="00E25C02"/>
    <w:rsid w:val="00E25DE6"/>
    <w:rsid w:val="00E25EC5"/>
    <w:rsid w:val="00E26890"/>
    <w:rsid w:val="00E27293"/>
    <w:rsid w:val="00E27A22"/>
    <w:rsid w:val="00E27A3C"/>
    <w:rsid w:val="00E3032C"/>
    <w:rsid w:val="00E309A9"/>
    <w:rsid w:val="00E30C05"/>
    <w:rsid w:val="00E30DF0"/>
    <w:rsid w:val="00E3107B"/>
    <w:rsid w:val="00E3135A"/>
    <w:rsid w:val="00E31388"/>
    <w:rsid w:val="00E316A5"/>
    <w:rsid w:val="00E318AE"/>
    <w:rsid w:val="00E31AC8"/>
    <w:rsid w:val="00E32643"/>
    <w:rsid w:val="00E33312"/>
    <w:rsid w:val="00E34787"/>
    <w:rsid w:val="00E35AF3"/>
    <w:rsid w:val="00E36DC1"/>
    <w:rsid w:val="00E3738B"/>
    <w:rsid w:val="00E3747F"/>
    <w:rsid w:val="00E3767D"/>
    <w:rsid w:val="00E37C79"/>
    <w:rsid w:val="00E40AF4"/>
    <w:rsid w:val="00E40C6D"/>
    <w:rsid w:val="00E41871"/>
    <w:rsid w:val="00E41923"/>
    <w:rsid w:val="00E42392"/>
    <w:rsid w:val="00E429FE"/>
    <w:rsid w:val="00E434B3"/>
    <w:rsid w:val="00E43502"/>
    <w:rsid w:val="00E43772"/>
    <w:rsid w:val="00E44390"/>
    <w:rsid w:val="00E44837"/>
    <w:rsid w:val="00E460C6"/>
    <w:rsid w:val="00E4695F"/>
    <w:rsid w:val="00E471BA"/>
    <w:rsid w:val="00E47A24"/>
    <w:rsid w:val="00E47C30"/>
    <w:rsid w:val="00E508F5"/>
    <w:rsid w:val="00E50955"/>
    <w:rsid w:val="00E50F9C"/>
    <w:rsid w:val="00E5223A"/>
    <w:rsid w:val="00E52488"/>
    <w:rsid w:val="00E52D6C"/>
    <w:rsid w:val="00E55AD8"/>
    <w:rsid w:val="00E55DC8"/>
    <w:rsid w:val="00E56E36"/>
    <w:rsid w:val="00E57B93"/>
    <w:rsid w:val="00E57DC0"/>
    <w:rsid w:val="00E6022A"/>
    <w:rsid w:val="00E60678"/>
    <w:rsid w:val="00E606F8"/>
    <w:rsid w:val="00E60779"/>
    <w:rsid w:val="00E612A8"/>
    <w:rsid w:val="00E61E5B"/>
    <w:rsid w:val="00E61EB7"/>
    <w:rsid w:val="00E6279E"/>
    <w:rsid w:val="00E6291C"/>
    <w:rsid w:val="00E6331E"/>
    <w:rsid w:val="00E63940"/>
    <w:rsid w:val="00E63E60"/>
    <w:rsid w:val="00E640B9"/>
    <w:rsid w:val="00E664CA"/>
    <w:rsid w:val="00E66980"/>
    <w:rsid w:val="00E66A51"/>
    <w:rsid w:val="00E67855"/>
    <w:rsid w:val="00E679A5"/>
    <w:rsid w:val="00E7050F"/>
    <w:rsid w:val="00E70780"/>
    <w:rsid w:val="00E70C0E"/>
    <w:rsid w:val="00E70D0F"/>
    <w:rsid w:val="00E7185D"/>
    <w:rsid w:val="00E72185"/>
    <w:rsid w:val="00E724B8"/>
    <w:rsid w:val="00E72E2E"/>
    <w:rsid w:val="00E7324D"/>
    <w:rsid w:val="00E7388B"/>
    <w:rsid w:val="00E74105"/>
    <w:rsid w:val="00E7436F"/>
    <w:rsid w:val="00E7489B"/>
    <w:rsid w:val="00E749AD"/>
    <w:rsid w:val="00E74A35"/>
    <w:rsid w:val="00E74ABE"/>
    <w:rsid w:val="00E75B0C"/>
    <w:rsid w:val="00E7659C"/>
    <w:rsid w:val="00E76921"/>
    <w:rsid w:val="00E76E4C"/>
    <w:rsid w:val="00E76EC8"/>
    <w:rsid w:val="00E77850"/>
    <w:rsid w:val="00E77DF6"/>
    <w:rsid w:val="00E805DC"/>
    <w:rsid w:val="00E805E6"/>
    <w:rsid w:val="00E8064B"/>
    <w:rsid w:val="00E80DC5"/>
    <w:rsid w:val="00E8156F"/>
    <w:rsid w:val="00E831AA"/>
    <w:rsid w:val="00E83360"/>
    <w:rsid w:val="00E835BD"/>
    <w:rsid w:val="00E84710"/>
    <w:rsid w:val="00E849B2"/>
    <w:rsid w:val="00E8523A"/>
    <w:rsid w:val="00E8556B"/>
    <w:rsid w:val="00E85882"/>
    <w:rsid w:val="00E85970"/>
    <w:rsid w:val="00E85D4F"/>
    <w:rsid w:val="00E86EFB"/>
    <w:rsid w:val="00E904F2"/>
    <w:rsid w:val="00E90FD7"/>
    <w:rsid w:val="00E910ED"/>
    <w:rsid w:val="00E91411"/>
    <w:rsid w:val="00E9142A"/>
    <w:rsid w:val="00E92393"/>
    <w:rsid w:val="00E929FB"/>
    <w:rsid w:val="00E933BC"/>
    <w:rsid w:val="00E9365A"/>
    <w:rsid w:val="00E936B4"/>
    <w:rsid w:val="00E9382A"/>
    <w:rsid w:val="00E938D7"/>
    <w:rsid w:val="00E93C90"/>
    <w:rsid w:val="00E946F6"/>
    <w:rsid w:val="00E94B3D"/>
    <w:rsid w:val="00E94FBE"/>
    <w:rsid w:val="00E95305"/>
    <w:rsid w:val="00E9532E"/>
    <w:rsid w:val="00E955DF"/>
    <w:rsid w:val="00E963E9"/>
    <w:rsid w:val="00E972CF"/>
    <w:rsid w:val="00E97CDB"/>
    <w:rsid w:val="00EA0380"/>
    <w:rsid w:val="00EA0618"/>
    <w:rsid w:val="00EA15C5"/>
    <w:rsid w:val="00EA1C0E"/>
    <w:rsid w:val="00EA25B8"/>
    <w:rsid w:val="00EA3C65"/>
    <w:rsid w:val="00EA598E"/>
    <w:rsid w:val="00EA5CDF"/>
    <w:rsid w:val="00EA680D"/>
    <w:rsid w:val="00EA78AC"/>
    <w:rsid w:val="00EA78FD"/>
    <w:rsid w:val="00EA7AED"/>
    <w:rsid w:val="00EA7CE3"/>
    <w:rsid w:val="00EA7F74"/>
    <w:rsid w:val="00EB0285"/>
    <w:rsid w:val="00EB0F88"/>
    <w:rsid w:val="00EB1F9A"/>
    <w:rsid w:val="00EB2EB9"/>
    <w:rsid w:val="00EB427C"/>
    <w:rsid w:val="00EB50F5"/>
    <w:rsid w:val="00EB5946"/>
    <w:rsid w:val="00EB5C48"/>
    <w:rsid w:val="00EB5E46"/>
    <w:rsid w:val="00EB61DF"/>
    <w:rsid w:val="00EB6647"/>
    <w:rsid w:val="00EB669E"/>
    <w:rsid w:val="00EB7132"/>
    <w:rsid w:val="00EB7186"/>
    <w:rsid w:val="00EB72BF"/>
    <w:rsid w:val="00EB752E"/>
    <w:rsid w:val="00EC0238"/>
    <w:rsid w:val="00EC17DA"/>
    <w:rsid w:val="00EC1AC9"/>
    <w:rsid w:val="00EC1D51"/>
    <w:rsid w:val="00EC240B"/>
    <w:rsid w:val="00EC29C0"/>
    <w:rsid w:val="00EC35D9"/>
    <w:rsid w:val="00EC35EF"/>
    <w:rsid w:val="00EC3814"/>
    <w:rsid w:val="00EC3F0E"/>
    <w:rsid w:val="00EC45B3"/>
    <w:rsid w:val="00EC47E9"/>
    <w:rsid w:val="00EC5D3E"/>
    <w:rsid w:val="00EC6586"/>
    <w:rsid w:val="00EC6E08"/>
    <w:rsid w:val="00EC7167"/>
    <w:rsid w:val="00EC753A"/>
    <w:rsid w:val="00ED0063"/>
    <w:rsid w:val="00ED0276"/>
    <w:rsid w:val="00ED0888"/>
    <w:rsid w:val="00ED1AA4"/>
    <w:rsid w:val="00ED1CA1"/>
    <w:rsid w:val="00ED237C"/>
    <w:rsid w:val="00ED3223"/>
    <w:rsid w:val="00ED3A19"/>
    <w:rsid w:val="00ED3F24"/>
    <w:rsid w:val="00ED658C"/>
    <w:rsid w:val="00ED680C"/>
    <w:rsid w:val="00ED6CF2"/>
    <w:rsid w:val="00ED7229"/>
    <w:rsid w:val="00EE083E"/>
    <w:rsid w:val="00EE0E68"/>
    <w:rsid w:val="00EE15D6"/>
    <w:rsid w:val="00EE296C"/>
    <w:rsid w:val="00EE2A10"/>
    <w:rsid w:val="00EE2B77"/>
    <w:rsid w:val="00EE2BEC"/>
    <w:rsid w:val="00EE2C61"/>
    <w:rsid w:val="00EE2F9F"/>
    <w:rsid w:val="00EE4892"/>
    <w:rsid w:val="00EE61F7"/>
    <w:rsid w:val="00EE65FA"/>
    <w:rsid w:val="00EE6C2E"/>
    <w:rsid w:val="00EE7327"/>
    <w:rsid w:val="00EE7430"/>
    <w:rsid w:val="00EE7B5D"/>
    <w:rsid w:val="00EE7E8D"/>
    <w:rsid w:val="00EF0061"/>
    <w:rsid w:val="00EF1883"/>
    <w:rsid w:val="00EF2147"/>
    <w:rsid w:val="00EF2294"/>
    <w:rsid w:val="00EF295D"/>
    <w:rsid w:val="00EF2A05"/>
    <w:rsid w:val="00EF2E44"/>
    <w:rsid w:val="00EF304C"/>
    <w:rsid w:val="00EF3315"/>
    <w:rsid w:val="00EF3550"/>
    <w:rsid w:val="00EF3995"/>
    <w:rsid w:val="00EF3F82"/>
    <w:rsid w:val="00EF4164"/>
    <w:rsid w:val="00EF4F2C"/>
    <w:rsid w:val="00EF507E"/>
    <w:rsid w:val="00EF576E"/>
    <w:rsid w:val="00EF590C"/>
    <w:rsid w:val="00EF5AB6"/>
    <w:rsid w:val="00EF5C39"/>
    <w:rsid w:val="00EF7A2D"/>
    <w:rsid w:val="00EF7B1B"/>
    <w:rsid w:val="00EF7F05"/>
    <w:rsid w:val="00F015C6"/>
    <w:rsid w:val="00F01CF6"/>
    <w:rsid w:val="00F01CFB"/>
    <w:rsid w:val="00F026DD"/>
    <w:rsid w:val="00F03CCD"/>
    <w:rsid w:val="00F043F2"/>
    <w:rsid w:val="00F04727"/>
    <w:rsid w:val="00F050E8"/>
    <w:rsid w:val="00F065EC"/>
    <w:rsid w:val="00F06C2A"/>
    <w:rsid w:val="00F07024"/>
    <w:rsid w:val="00F1022B"/>
    <w:rsid w:val="00F10308"/>
    <w:rsid w:val="00F10B0D"/>
    <w:rsid w:val="00F11BDF"/>
    <w:rsid w:val="00F1269C"/>
    <w:rsid w:val="00F12AAB"/>
    <w:rsid w:val="00F134EA"/>
    <w:rsid w:val="00F136DE"/>
    <w:rsid w:val="00F13D85"/>
    <w:rsid w:val="00F14399"/>
    <w:rsid w:val="00F14746"/>
    <w:rsid w:val="00F1476C"/>
    <w:rsid w:val="00F14882"/>
    <w:rsid w:val="00F14A2E"/>
    <w:rsid w:val="00F14B8E"/>
    <w:rsid w:val="00F15129"/>
    <w:rsid w:val="00F156BC"/>
    <w:rsid w:val="00F1638B"/>
    <w:rsid w:val="00F16637"/>
    <w:rsid w:val="00F1723A"/>
    <w:rsid w:val="00F1731F"/>
    <w:rsid w:val="00F17D07"/>
    <w:rsid w:val="00F17DA5"/>
    <w:rsid w:val="00F20907"/>
    <w:rsid w:val="00F20CBD"/>
    <w:rsid w:val="00F2124B"/>
    <w:rsid w:val="00F21474"/>
    <w:rsid w:val="00F21DE0"/>
    <w:rsid w:val="00F223A8"/>
    <w:rsid w:val="00F22727"/>
    <w:rsid w:val="00F22742"/>
    <w:rsid w:val="00F22CAA"/>
    <w:rsid w:val="00F22FDE"/>
    <w:rsid w:val="00F2328D"/>
    <w:rsid w:val="00F232A9"/>
    <w:rsid w:val="00F235F1"/>
    <w:rsid w:val="00F23BD3"/>
    <w:rsid w:val="00F24453"/>
    <w:rsid w:val="00F25349"/>
    <w:rsid w:val="00F25C43"/>
    <w:rsid w:val="00F25DD6"/>
    <w:rsid w:val="00F25FAA"/>
    <w:rsid w:val="00F269D9"/>
    <w:rsid w:val="00F26D62"/>
    <w:rsid w:val="00F273BA"/>
    <w:rsid w:val="00F273CD"/>
    <w:rsid w:val="00F279B2"/>
    <w:rsid w:val="00F30385"/>
    <w:rsid w:val="00F30F1F"/>
    <w:rsid w:val="00F3156C"/>
    <w:rsid w:val="00F31A81"/>
    <w:rsid w:val="00F31BD3"/>
    <w:rsid w:val="00F3201F"/>
    <w:rsid w:val="00F326C6"/>
    <w:rsid w:val="00F332E3"/>
    <w:rsid w:val="00F33362"/>
    <w:rsid w:val="00F33CDE"/>
    <w:rsid w:val="00F33EAB"/>
    <w:rsid w:val="00F34117"/>
    <w:rsid w:val="00F3450E"/>
    <w:rsid w:val="00F34AA2"/>
    <w:rsid w:val="00F34B04"/>
    <w:rsid w:val="00F34BC4"/>
    <w:rsid w:val="00F34E76"/>
    <w:rsid w:val="00F35015"/>
    <w:rsid w:val="00F3607B"/>
    <w:rsid w:val="00F364D1"/>
    <w:rsid w:val="00F364F3"/>
    <w:rsid w:val="00F36828"/>
    <w:rsid w:val="00F368C0"/>
    <w:rsid w:val="00F36E20"/>
    <w:rsid w:val="00F3715C"/>
    <w:rsid w:val="00F371CD"/>
    <w:rsid w:val="00F408E7"/>
    <w:rsid w:val="00F4097D"/>
    <w:rsid w:val="00F40B56"/>
    <w:rsid w:val="00F410CD"/>
    <w:rsid w:val="00F41A03"/>
    <w:rsid w:val="00F41E5B"/>
    <w:rsid w:val="00F4250F"/>
    <w:rsid w:val="00F42FCD"/>
    <w:rsid w:val="00F430AB"/>
    <w:rsid w:val="00F433B5"/>
    <w:rsid w:val="00F439F1"/>
    <w:rsid w:val="00F43E10"/>
    <w:rsid w:val="00F447DC"/>
    <w:rsid w:val="00F44956"/>
    <w:rsid w:val="00F4583F"/>
    <w:rsid w:val="00F45EEB"/>
    <w:rsid w:val="00F45F58"/>
    <w:rsid w:val="00F46742"/>
    <w:rsid w:val="00F46BAC"/>
    <w:rsid w:val="00F4703B"/>
    <w:rsid w:val="00F47D08"/>
    <w:rsid w:val="00F501DC"/>
    <w:rsid w:val="00F50205"/>
    <w:rsid w:val="00F51CBD"/>
    <w:rsid w:val="00F528C9"/>
    <w:rsid w:val="00F52A39"/>
    <w:rsid w:val="00F52FD7"/>
    <w:rsid w:val="00F534A2"/>
    <w:rsid w:val="00F53977"/>
    <w:rsid w:val="00F53BA1"/>
    <w:rsid w:val="00F54579"/>
    <w:rsid w:val="00F5464C"/>
    <w:rsid w:val="00F548F8"/>
    <w:rsid w:val="00F54A4A"/>
    <w:rsid w:val="00F562B8"/>
    <w:rsid w:val="00F56376"/>
    <w:rsid w:val="00F56D07"/>
    <w:rsid w:val="00F57075"/>
    <w:rsid w:val="00F57299"/>
    <w:rsid w:val="00F574EC"/>
    <w:rsid w:val="00F57537"/>
    <w:rsid w:val="00F575AB"/>
    <w:rsid w:val="00F60548"/>
    <w:rsid w:val="00F61BDC"/>
    <w:rsid w:val="00F62683"/>
    <w:rsid w:val="00F6287F"/>
    <w:rsid w:val="00F638B1"/>
    <w:rsid w:val="00F63DD6"/>
    <w:rsid w:val="00F653AC"/>
    <w:rsid w:val="00F65645"/>
    <w:rsid w:val="00F6589B"/>
    <w:rsid w:val="00F65A30"/>
    <w:rsid w:val="00F65B64"/>
    <w:rsid w:val="00F65D02"/>
    <w:rsid w:val="00F6611A"/>
    <w:rsid w:val="00F66E0D"/>
    <w:rsid w:val="00F66FD9"/>
    <w:rsid w:val="00F673A6"/>
    <w:rsid w:val="00F674D7"/>
    <w:rsid w:val="00F67E94"/>
    <w:rsid w:val="00F7045E"/>
    <w:rsid w:val="00F70A91"/>
    <w:rsid w:val="00F70B06"/>
    <w:rsid w:val="00F70DD5"/>
    <w:rsid w:val="00F70F50"/>
    <w:rsid w:val="00F70FA3"/>
    <w:rsid w:val="00F70FE7"/>
    <w:rsid w:val="00F716E8"/>
    <w:rsid w:val="00F71CA0"/>
    <w:rsid w:val="00F721A1"/>
    <w:rsid w:val="00F73217"/>
    <w:rsid w:val="00F745A8"/>
    <w:rsid w:val="00F74BA7"/>
    <w:rsid w:val="00F751B2"/>
    <w:rsid w:val="00F75FF6"/>
    <w:rsid w:val="00F7664C"/>
    <w:rsid w:val="00F76674"/>
    <w:rsid w:val="00F76766"/>
    <w:rsid w:val="00F76C60"/>
    <w:rsid w:val="00F77826"/>
    <w:rsid w:val="00F7799C"/>
    <w:rsid w:val="00F779F1"/>
    <w:rsid w:val="00F802A5"/>
    <w:rsid w:val="00F813C0"/>
    <w:rsid w:val="00F8193F"/>
    <w:rsid w:val="00F81AAF"/>
    <w:rsid w:val="00F8233A"/>
    <w:rsid w:val="00F825CE"/>
    <w:rsid w:val="00F83854"/>
    <w:rsid w:val="00F841C8"/>
    <w:rsid w:val="00F844A3"/>
    <w:rsid w:val="00F844AF"/>
    <w:rsid w:val="00F8492C"/>
    <w:rsid w:val="00F849EE"/>
    <w:rsid w:val="00F85774"/>
    <w:rsid w:val="00F85C15"/>
    <w:rsid w:val="00F863B0"/>
    <w:rsid w:val="00F86D78"/>
    <w:rsid w:val="00F86F8A"/>
    <w:rsid w:val="00F87484"/>
    <w:rsid w:val="00F8779D"/>
    <w:rsid w:val="00F90FDE"/>
    <w:rsid w:val="00F92CED"/>
    <w:rsid w:val="00F92E30"/>
    <w:rsid w:val="00F93924"/>
    <w:rsid w:val="00F939A3"/>
    <w:rsid w:val="00F93EEA"/>
    <w:rsid w:val="00F9472C"/>
    <w:rsid w:val="00F94E41"/>
    <w:rsid w:val="00F94EB2"/>
    <w:rsid w:val="00F9590F"/>
    <w:rsid w:val="00F95A44"/>
    <w:rsid w:val="00F96AA7"/>
    <w:rsid w:val="00F96E8F"/>
    <w:rsid w:val="00F96EB2"/>
    <w:rsid w:val="00FA04A2"/>
    <w:rsid w:val="00FA07C2"/>
    <w:rsid w:val="00FA1115"/>
    <w:rsid w:val="00FA1B56"/>
    <w:rsid w:val="00FA254C"/>
    <w:rsid w:val="00FA27B8"/>
    <w:rsid w:val="00FA2C01"/>
    <w:rsid w:val="00FA32D8"/>
    <w:rsid w:val="00FA3B6F"/>
    <w:rsid w:val="00FA47DF"/>
    <w:rsid w:val="00FA4A46"/>
    <w:rsid w:val="00FA501C"/>
    <w:rsid w:val="00FA5333"/>
    <w:rsid w:val="00FA554B"/>
    <w:rsid w:val="00FA5BDC"/>
    <w:rsid w:val="00FA6707"/>
    <w:rsid w:val="00FA6C0F"/>
    <w:rsid w:val="00FA6C17"/>
    <w:rsid w:val="00FA7258"/>
    <w:rsid w:val="00FA7CF0"/>
    <w:rsid w:val="00FB0154"/>
    <w:rsid w:val="00FB057A"/>
    <w:rsid w:val="00FB0966"/>
    <w:rsid w:val="00FB0CD3"/>
    <w:rsid w:val="00FB12AE"/>
    <w:rsid w:val="00FB13DC"/>
    <w:rsid w:val="00FB1A9E"/>
    <w:rsid w:val="00FB296E"/>
    <w:rsid w:val="00FB29E6"/>
    <w:rsid w:val="00FB2A28"/>
    <w:rsid w:val="00FB2EF8"/>
    <w:rsid w:val="00FB30C6"/>
    <w:rsid w:val="00FB3690"/>
    <w:rsid w:val="00FB37E4"/>
    <w:rsid w:val="00FB3E64"/>
    <w:rsid w:val="00FB4329"/>
    <w:rsid w:val="00FB44F8"/>
    <w:rsid w:val="00FB4D81"/>
    <w:rsid w:val="00FB544C"/>
    <w:rsid w:val="00FB54A7"/>
    <w:rsid w:val="00FB61DC"/>
    <w:rsid w:val="00FB6F87"/>
    <w:rsid w:val="00FB700F"/>
    <w:rsid w:val="00FB715C"/>
    <w:rsid w:val="00FB7DBE"/>
    <w:rsid w:val="00FC06B9"/>
    <w:rsid w:val="00FC10E5"/>
    <w:rsid w:val="00FC14C1"/>
    <w:rsid w:val="00FC1B5B"/>
    <w:rsid w:val="00FC1E43"/>
    <w:rsid w:val="00FC2EC8"/>
    <w:rsid w:val="00FC354F"/>
    <w:rsid w:val="00FC362B"/>
    <w:rsid w:val="00FC5815"/>
    <w:rsid w:val="00FC605E"/>
    <w:rsid w:val="00FC65FD"/>
    <w:rsid w:val="00FC6970"/>
    <w:rsid w:val="00FC6C2D"/>
    <w:rsid w:val="00FC7263"/>
    <w:rsid w:val="00FC78B4"/>
    <w:rsid w:val="00FD020A"/>
    <w:rsid w:val="00FD04E9"/>
    <w:rsid w:val="00FD2EA2"/>
    <w:rsid w:val="00FD3C2B"/>
    <w:rsid w:val="00FD45BE"/>
    <w:rsid w:val="00FD49BE"/>
    <w:rsid w:val="00FD59BE"/>
    <w:rsid w:val="00FD5F4B"/>
    <w:rsid w:val="00FD602E"/>
    <w:rsid w:val="00FD68F8"/>
    <w:rsid w:val="00FD6B6B"/>
    <w:rsid w:val="00FE0055"/>
    <w:rsid w:val="00FE0D13"/>
    <w:rsid w:val="00FE1190"/>
    <w:rsid w:val="00FE1488"/>
    <w:rsid w:val="00FE17D7"/>
    <w:rsid w:val="00FE19C8"/>
    <w:rsid w:val="00FE1EB6"/>
    <w:rsid w:val="00FE2907"/>
    <w:rsid w:val="00FE2C89"/>
    <w:rsid w:val="00FE3B51"/>
    <w:rsid w:val="00FE3B7F"/>
    <w:rsid w:val="00FE4BC4"/>
    <w:rsid w:val="00FE5081"/>
    <w:rsid w:val="00FE5092"/>
    <w:rsid w:val="00FE5F6C"/>
    <w:rsid w:val="00FE64CE"/>
    <w:rsid w:val="00FE6E56"/>
    <w:rsid w:val="00FF011E"/>
    <w:rsid w:val="00FF0764"/>
    <w:rsid w:val="00FF0D94"/>
    <w:rsid w:val="00FF0F9D"/>
    <w:rsid w:val="00FF2DFD"/>
    <w:rsid w:val="00FF3FE7"/>
    <w:rsid w:val="00FF45B6"/>
    <w:rsid w:val="00FF48CC"/>
    <w:rsid w:val="00FF5A9A"/>
    <w:rsid w:val="00FF6004"/>
    <w:rsid w:val="00FF630A"/>
    <w:rsid w:val="00FF65D7"/>
    <w:rsid w:val="00FF6946"/>
    <w:rsid w:val="00FF6D21"/>
    <w:rsid w:val="00FF6DB3"/>
    <w:rsid w:val="00FF7048"/>
    <w:rsid w:val="00FF731F"/>
    <w:rsid w:val="00FF74D8"/>
    <w:rsid w:val="00FF78AC"/>
    <w:rsid w:val="00FF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04D80"/>
  <w15:chartTrackingRefBased/>
  <w15:docId w15:val="{21C9CA81-9539-4043-88CD-5A50F5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9FF"/>
    <w:pPr>
      <w:spacing w:after="160" w:line="259" w:lineRule="auto"/>
    </w:pPr>
    <w:rPr>
      <w:sz w:val="22"/>
      <w:szCs w:val="22"/>
      <w:lang w:eastAsia="en-US"/>
    </w:rPr>
  </w:style>
  <w:style w:type="paragraph" w:styleId="Nagwek1">
    <w:name w:val="heading 1"/>
    <w:basedOn w:val="Normalny"/>
    <w:next w:val="Normalny"/>
    <w:link w:val="Nagwek1Znak"/>
    <w:uiPriority w:val="9"/>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7E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E52"/>
  </w:style>
  <w:style w:type="paragraph" w:styleId="Stopka">
    <w:name w:val="footer"/>
    <w:basedOn w:val="Normalny"/>
    <w:link w:val="StopkaZnak"/>
    <w:uiPriority w:val="99"/>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E52"/>
  </w:style>
  <w:style w:type="paragraph" w:styleId="Akapitzlist">
    <w:name w:val="List Paragraph"/>
    <w:aliases w:val="CW_Lista,Wypunktowanie,L1,Numerowanie,Akapit z listą BS,wypunktowanie,lp1,Preambuła,T_SZ_List Paragraph,Akapit z listą5,Podsis rysunku,Bullet Number,List Paragraph2,ISCG Numerowanie,lp11,List Paragraph11,Bullet 1,Akapit z listą numerowaną"/>
    <w:basedOn w:val="Normalny"/>
    <w:link w:val="AkapitzlistZnak"/>
    <w:uiPriority w:val="99"/>
    <w:qFormat/>
    <w:rsid w:val="00F90FDE"/>
    <w:pPr>
      <w:ind w:left="720"/>
      <w:contextualSpacing/>
    </w:pPr>
  </w:style>
  <w:style w:type="character" w:styleId="Odwoaniedokomentarza">
    <w:name w:val="annotation reference"/>
    <w:unhideWhenUsed/>
    <w:qFormat/>
    <w:rsid w:val="00C05080"/>
    <w:rPr>
      <w:sz w:val="16"/>
      <w:szCs w:val="16"/>
    </w:rPr>
  </w:style>
  <w:style w:type="paragraph" w:styleId="Tekstkomentarza">
    <w:name w:val="annotation text"/>
    <w:basedOn w:val="Normalny"/>
    <w:link w:val="TekstkomentarzaZnak"/>
    <w:unhideWhenUsed/>
    <w:qFormat/>
    <w:rsid w:val="00C05080"/>
    <w:pPr>
      <w:spacing w:line="240" w:lineRule="auto"/>
    </w:pPr>
    <w:rPr>
      <w:sz w:val="20"/>
      <w:szCs w:val="20"/>
      <w:lang w:val="x-none" w:eastAsia="x-none"/>
    </w:rPr>
  </w:style>
  <w:style w:type="character" w:customStyle="1" w:styleId="TekstkomentarzaZnak">
    <w:name w:val="Tekst komentarza Znak"/>
    <w:link w:val="Tekstkomentarza"/>
    <w:rsid w:val="00C05080"/>
    <w:rPr>
      <w:sz w:val="20"/>
      <w:szCs w:val="20"/>
    </w:rPr>
  </w:style>
  <w:style w:type="paragraph" w:styleId="Tematkomentarza">
    <w:name w:val="annotation subject"/>
    <w:basedOn w:val="Tekstkomentarza"/>
    <w:next w:val="Tekstkomentarza"/>
    <w:link w:val="TematkomentarzaZnak"/>
    <w:unhideWhenUsed/>
    <w:rsid w:val="00C05080"/>
    <w:rPr>
      <w:b/>
      <w:bCs/>
    </w:rPr>
  </w:style>
  <w:style w:type="character" w:customStyle="1" w:styleId="TematkomentarzaZnak">
    <w:name w:val="Temat komentarza Znak"/>
    <w:link w:val="Tematkomentarza"/>
    <w:rsid w:val="00C05080"/>
    <w:rPr>
      <w:b/>
      <w:bCs/>
      <w:sz w:val="20"/>
      <w:szCs w:val="20"/>
    </w:rPr>
  </w:style>
  <w:style w:type="paragraph" w:styleId="Tekstdymka">
    <w:name w:val="Balloon Text"/>
    <w:basedOn w:val="Normalny"/>
    <w:link w:val="TekstdymkaZnak"/>
    <w:unhideWhenUsed/>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rsid w:val="00C05080"/>
    <w:rPr>
      <w:rFonts w:ascii="Segoe UI" w:hAnsi="Segoe UI" w:cs="Segoe UI"/>
      <w:sz w:val="18"/>
      <w:szCs w:val="18"/>
    </w:rPr>
  </w:style>
  <w:style w:type="character" w:styleId="Hipercze">
    <w:name w:val="Hyperlink"/>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lp1 Znak,Preambuła Znak,T_SZ_List Paragraph Znak,Akapit z listą5 Znak,Podsis rysunku Znak,Bullet Number Znak,List Paragraph2 Znak"/>
    <w:link w:val="Akapitzlist"/>
    <w:uiPriority w:val="99"/>
    <w:qFormat/>
    <w:rsid w:val="00A62892"/>
  </w:style>
  <w:style w:type="numbering" w:customStyle="1" w:styleId="Styl5">
    <w:name w:val="Styl5"/>
    <w:uiPriority w:val="99"/>
    <w:rsid w:val="00A62892"/>
    <w:pPr>
      <w:numPr>
        <w:numId w:val="8"/>
      </w:numPr>
    </w:pPr>
  </w:style>
  <w:style w:type="numbering" w:customStyle="1" w:styleId="WW8Num3312">
    <w:name w:val="WW8Num3312"/>
    <w:rsid w:val="00D9683D"/>
    <w:pPr>
      <w:numPr>
        <w:numId w:val="9"/>
      </w:numPr>
    </w:pPr>
  </w:style>
  <w:style w:type="paragraph" w:customStyle="1" w:styleId="Style6">
    <w:name w:val="Style6"/>
    <w:basedOn w:val="Normalny"/>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F85C15"/>
    <w:rPr>
      <w:rFonts w:ascii="Times New Roman" w:hAnsi="Times New Roman" w:cs="Times New Roman"/>
      <w:color w:val="000000"/>
      <w:sz w:val="22"/>
      <w:szCs w:val="22"/>
    </w:rPr>
  </w:style>
  <w:style w:type="character" w:customStyle="1" w:styleId="FontStyle62">
    <w:name w:val="Font Style62"/>
    <w:rsid w:val="00F85C15"/>
    <w:rPr>
      <w:rFonts w:ascii="Times New Roman" w:hAnsi="Times New Roman" w:cs="Times New Roman"/>
      <w:i/>
      <w:iCs/>
      <w:color w:val="000000"/>
      <w:sz w:val="22"/>
      <w:szCs w:val="22"/>
    </w:rPr>
  </w:style>
  <w:style w:type="character" w:customStyle="1" w:styleId="FontStyle49">
    <w:name w:val="Font Style4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pPr>
      <w:numPr>
        <w:numId w:val="10"/>
      </w:numPr>
    </w:pPr>
  </w:style>
  <w:style w:type="numbering" w:styleId="111111">
    <w:name w:val="Outline List 2"/>
    <w:basedOn w:val="Bezlisty"/>
    <w:unhideWhenUsed/>
    <w:rsid w:val="00F85C15"/>
    <w:pPr>
      <w:numPr>
        <w:numId w:val="18"/>
      </w:numPr>
    </w:pPr>
  </w:style>
  <w:style w:type="character" w:customStyle="1" w:styleId="Nagwek5Znak">
    <w:name w:val="Nagłówek 5 Znak"/>
    <w:link w:val="Nagwek5"/>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uiPriority w:val="99"/>
    <w:semiHidden/>
    <w:locked/>
    <w:rsid w:val="00FF0D94"/>
    <w:rPr>
      <w:rFonts w:ascii="Times New Roman" w:eastAsia="Times New Roman" w:hAnsi="Times New Roman" w:cs="Times New Roman"/>
      <w:sz w:val="24"/>
      <w:szCs w:val="24"/>
      <w:lang w:eastAsia="pl-PL"/>
    </w:rPr>
  </w:style>
  <w:style w:type="numbering" w:customStyle="1" w:styleId="Styl1">
    <w:name w:val="Styl1"/>
    <w:rsid w:val="006133D4"/>
    <w:pPr>
      <w:numPr>
        <w:numId w:val="15"/>
      </w:numPr>
    </w:pPr>
  </w:style>
  <w:style w:type="numbering" w:customStyle="1" w:styleId="Styl2">
    <w:name w:val="Styl2"/>
    <w:uiPriority w:val="99"/>
    <w:rsid w:val="00A870F5"/>
    <w:pPr>
      <w:numPr>
        <w:numId w:val="16"/>
      </w:numPr>
    </w:pPr>
  </w:style>
  <w:style w:type="character" w:styleId="UyteHipercze">
    <w:name w:val="FollowedHyperlink"/>
    <w:uiPriority w:val="99"/>
    <w:semiHidden/>
    <w:unhideWhenUsed/>
    <w:rsid w:val="00384A60"/>
    <w:rPr>
      <w:color w:val="954F72"/>
      <w:u w:val="single"/>
    </w:rPr>
  </w:style>
  <w:style w:type="numbering" w:customStyle="1" w:styleId="WW8Num33121">
    <w:name w:val="WW8Num33121"/>
    <w:rsid w:val="00A849CC"/>
  </w:style>
  <w:style w:type="paragraph" w:styleId="Poprawka">
    <w:name w:val="Revision"/>
    <w:hidden/>
    <w:uiPriority w:val="99"/>
    <w:semiHidden/>
    <w:rsid w:val="008C0672"/>
    <w:rPr>
      <w:sz w:val="22"/>
      <w:szCs w:val="22"/>
      <w:lang w:eastAsia="en-US"/>
    </w:rPr>
  </w:style>
  <w:style w:type="paragraph" w:styleId="NormalnyWeb">
    <w:name w:val="Normal (Web)"/>
    <w:basedOn w:val="Normalny"/>
    <w:uiPriority w:val="99"/>
    <w:unhideWhenUsed/>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rsid w:val="00A12A4A"/>
    <w:pPr>
      <w:spacing w:after="200" w:line="276" w:lineRule="auto"/>
    </w:pPr>
    <w:rPr>
      <w:sz w:val="20"/>
      <w:szCs w:val="20"/>
      <w:lang w:val="x-none"/>
    </w:rPr>
  </w:style>
  <w:style w:type="character" w:customStyle="1" w:styleId="TekstprzypisudolnegoZnak">
    <w:name w:val="Tekst przypisu dolnego Znak"/>
    <w:link w:val="Tekstprzypisudolnego"/>
    <w:uiPriority w:val="99"/>
    <w:rsid w:val="00A12A4A"/>
    <w:rPr>
      <w:lang w:eastAsia="en-US"/>
    </w:rPr>
  </w:style>
  <w:style w:type="character" w:styleId="Odwoanieprzypisudolnego">
    <w:name w:val="footnote reference"/>
    <w:rsid w:val="00A12A4A"/>
    <w:rPr>
      <w:vertAlign w:val="superscript"/>
    </w:rPr>
  </w:style>
  <w:style w:type="character" w:customStyle="1" w:styleId="Nagwek1Znak">
    <w:name w:val="Nagłówek 1 Znak"/>
    <w:link w:val="Nagwek1"/>
    <w:uiPriority w:val="9"/>
    <w:rsid w:val="00E2425F"/>
    <w:rPr>
      <w:rFonts w:ascii="Arial" w:eastAsia="Times New Roman" w:hAnsi="Arial" w:cs="Arial"/>
      <w:b/>
      <w:bCs/>
      <w:kern w:val="1"/>
      <w:sz w:val="32"/>
      <w:szCs w:val="32"/>
      <w:lang w:eastAsia="ar-SA"/>
    </w:rPr>
  </w:style>
  <w:style w:type="character" w:customStyle="1" w:styleId="Nagwek2Znak">
    <w:name w:val="Nagłówek 2 Znak"/>
    <w:link w:val="Nagwek2"/>
    <w:uiPriority w:val="9"/>
    <w:rsid w:val="00E2425F"/>
    <w:rPr>
      <w:rFonts w:ascii="Arial" w:eastAsia="Times New Roman" w:hAnsi="Arial" w:cs="Arial"/>
      <w:b/>
      <w:bCs/>
      <w:i/>
      <w:iCs/>
      <w:sz w:val="28"/>
      <w:szCs w:val="28"/>
      <w:lang w:eastAsia="ar-SA"/>
    </w:rPr>
  </w:style>
  <w:style w:type="character" w:customStyle="1" w:styleId="Nagwek3Znak">
    <w:name w:val="Nagłówek 3 Znak"/>
    <w:link w:val="Nagwek3"/>
    <w:rsid w:val="00E2425F"/>
    <w:rPr>
      <w:rFonts w:ascii="Times New Roman" w:eastAsia="Times New Roman" w:hAnsi="Times New Roman"/>
      <w:b/>
      <w:bCs/>
      <w:sz w:val="24"/>
      <w:szCs w:val="24"/>
      <w:lang w:val="en-US" w:eastAsia="ar-SA"/>
    </w:rPr>
  </w:style>
  <w:style w:type="character" w:customStyle="1" w:styleId="Nagwek4Znak">
    <w:name w:val="Nagłówek 4 Znak"/>
    <w:link w:val="Nagwek4"/>
    <w:rsid w:val="00E2425F"/>
    <w:rPr>
      <w:rFonts w:ascii="Times New Roman" w:eastAsia="Times New Roman" w:hAnsi="Times New Roman"/>
      <w:b/>
      <w:bCs/>
      <w:sz w:val="28"/>
      <w:szCs w:val="28"/>
      <w:lang w:eastAsia="ar-SA"/>
    </w:rPr>
  </w:style>
  <w:style w:type="character" w:customStyle="1" w:styleId="Nagwek6Znak">
    <w:name w:val="Nagłówek 6 Znak"/>
    <w:link w:val="Nagwek6"/>
    <w:rsid w:val="00E2425F"/>
    <w:rPr>
      <w:rFonts w:ascii="Times New Roman" w:eastAsia="Times New Roman" w:hAnsi="Times New Roman"/>
      <w:b/>
      <w:bCs/>
      <w:sz w:val="22"/>
      <w:szCs w:val="22"/>
      <w:lang w:eastAsia="ar-SA"/>
    </w:rPr>
  </w:style>
  <w:style w:type="character" w:customStyle="1" w:styleId="Nagwek7Znak">
    <w:name w:val="Nagłówek 7 Znak"/>
    <w:link w:val="Nagwek7"/>
    <w:rsid w:val="00E2425F"/>
    <w:rPr>
      <w:rFonts w:ascii="Times New Roman" w:eastAsia="Times New Roman" w:hAnsi="Times New Roman"/>
      <w:sz w:val="24"/>
      <w:szCs w:val="24"/>
      <w:lang w:eastAsia="ar-SA"/>
    </w:rPr>
  </w:style>
  <w:style w:type="character" w:customStyle="1" w:styleId="Nagwek8Znak">
    <w:name w:val="Nagłówek 8 Znak"/>
    <w:link w:val="Nagwek8"/>
    <w:rsid w:val="00E2425F"/>
    <w:rPr>
      <w:rFonts w:ascii="Times New Roman" w:eastAsia="Times New Roman" w:hAnsi="Times New Roman"/>
      <w:i/>
      <w:iCs/>
      <w:sz w:val="24"/>
      <w:szCs w:val="24"/>
      <w:lang w:eastAsia="ar-SA"/>
    </w:rPr>
  </w:style>
  <w:style w:type="character" w:customStyle="1" w:styleId="Nagwek9Znak">
    <w:name w:val="Nagłówek 9 Znak"/>
    <w:link w:val="Nagwek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rsid w:val="00E2425F"/>
    <w:rPr>
      <w:rFonts w:cs="Times New Roman"/>
    </w:rPr>
  </w:style>
  <w:style w:type="character" w:customStyle="1" w:styleId="oznaczenie">
    <w:name w:val="oznaczenie"/>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rsid w:val="00E2425F"/>
    <w:rPr>
      <w:rFonts w:ascii="Arial" w:eastAsia="Times New Roman" w:hAnsi="Arial" w:cs="Arial"/>
      <w:sz w:val="24"/>
      <w:szCs w:val="24"/>
      <w:lang w:eastAsia="ar-SA"/>
    </w:rPr>
  </w:style>
  <w:style w:type="paragraph" w:customStyle="1" w:styleId="BodyText22">
    <w:name w:val="Body Text 22"/>
    <w:basedOn w:val="Normalny"/>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rsid w:val="00E2425F"/>
    <w:rPr>
      <w:rFonts w:ascii="Times New Roman" w:eastAsia="Times New Roman" w:hAnsi="Times New Roman"/>
      <w:sz w:val="24"/>
      <w:szCs w:val="24"/>
      <w:lang w:eastAsia="ar-SA"/>
    </w:rPr>
  </w:style>
  <w:style w:type="paragraph" w:customStyle="1" w:styleId="Tekstpodstawowy31">
    <w:name w:val="Tekst podstawowy 31"/>
    <w:basedOn w:val="Normalny"/>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E2425F"/>
    <w:pPr>
      <w:numPr>
        <w:numId w:val="17"/>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E2425F"/>
    <w:pPr>
      <w:spacing w:after="200" w:line="276" w:lineRule="auto"/>
      <w:ind w:left="720"/>
    </w:pPr>
    <w:rPr>
      <w:rFonts w:eastAsia="Times New Roman" w:cs="Calibri"/>
      <w:lang w:eastAsia="ar-SA"/>
    </w:rPr>
  </w:style>
  <w:style w:type="paragraph" w:customStyle="1" w:styleId="Texte-mail">
    <w:name w:val="Text e-mail"/>
    <w:basedOn w:val="Normalny"/>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rsid w:val="00E2425F"/>
    <w:pPr>
      <w:suppressAutoHyphens/>
    </w:pPr>
    <w:rPr>
      <w:rFonts w:ascii="Arial" w:eastAsia="Arial" w:hAnsi="Arial" w:cs="Arial"/>
      <w:sz w:val="24"/>
      <w:szCs w:val="24"/>
      <w:lang w:eastAsia="ar-SA"/>
    </w:rPr>
  </w:style>
  <w:style w:type="paragraph" w:customStyle="1" w:styleId="ListParagraph1">
    <w:name w:val="List Paragraph1"/>
    <w:basedOn w:val="Normalny"/>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39"/>
    <w:rsid w:val="00E242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pPr>
      <w:numPr>
        <w:numId w:val="19"/>
      </w:numPr>
    </w:pPr>
  </w:style>
  <w:style w:type="paragraph" w:styleId="Bezodstpw">
    <w:name w:val="No Spacing"/>
    <w:uiPriority w:val="1"/>
    <w:qFormat/>
    <w:rsid w:val="00E2425F"/>
    <w:rPr>
      <w:sz w:val="22"/>
      <w:szCs w:val="22"/>
      <w:lang w:eastAsia="en-US"/>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20"/>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21"/>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22"/>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22"/>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22"/>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22"/>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uiPriority w:val="99"/>
    <w:rsid w:val="001807D3"/>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A3414B"/>
    <w:rPr>
      <w:color w:val="605E5C"/>
      <w:shd w:val="clear" w:color="auto" w:fill="E1DFDD"/>
    </w:rPr>
  </w:style>
  <w:style w:type="numbering" w:customStyle="1" w:styleId="Styl3">
    <w:name w:val="Styl3"/>
    <w:uiPriority w:val="99"/>
    <w:rsid w:val="0066361A"/>
    <w:pPr>
      <w:numPr>
        <w:numId w:val="23"/>
      </w:numPr>
    </w:pPr>
  </w:style>
  <w:style w:type="numbering" w:customStyle="1" w:styleId="Styl4">
    <w:name w:val="Styl4"/>
    <w:uiPriority w:val="99"/>
    <w:rsid w:val="002624E2"/>
    <w:pPr>
      <w:numPr>
        <w:numId w:val="24"/>
      </w:numPr>
    </w:pPr>
  </w:style>
  <w:style w:type="numbering" w:customStyle="1" w:styleId="Styl6">
    <w:name w:val="Styl6"/>
    <w:uiPriority w:val="99"/>
    <w:rsid w:val="003322DA"/>
    <w:pPr>
      <w:numPr>
        <w:numId w:val="25"/>
      </w:numPr>
    </w:pPr>
  </w:style>
  <w:style w:type="numbering" w:customStyle="1" w:styleId="Styl7">
    <w:name w:val="Styl7"/>
    <w:uiPriority w:val="99"/>
    <w:rsid w:val="00FC6C2D"/>
    <w:pPr>
      <w:numPr>
        <w:numId w:val="26"/>
      </w:numPr>
    </w:pPr>
  </w:style>
  <w:style w:type="numbering" w:customStyle="1" w:styleId="Styl8">
    <w:name w:val="Styl8"/>
    <w:uiPriority w:val="99"/>
    <w:rsid w:val="003D2703"/>
    <w:pPr>
      <w:numPr>
        <w:numId w:val="27"/>
      </w:numPr>
    </w:pPr>
  </w:style>
  <w:style w:type="numbering" w:customStyle="1" w:styleId="Styl9">
    <w:name w:val="Styl9"/>
    <w:uiPriority w:val="99"/>
    <w:rsid w:val="009D01C1"/>
    <w:pPr>
      <w:numPr>
        <w:numId w:val="28"/>
      </w:numPr>
    </w:pPr>
  </w:style>
  <w:style w:type="numbering" w:customStyle="1" w:styleId="Styl10">
    <w:name w:val="Styl10"/>
    <w:uiPriority w:val="99"/>
    <w:rsid w:val="00F4250F"/>
    <w:pPr>
      <w:numPr>
        <w:numId w:val="29"/>
      </w:numPr>
    </w:pPr>
  </w:style>
  <w:style w:type="numbering" w:customStyle="1" w:styleId="Styl12">
    <w:name w:val="Styl12"/>
    <w:uiPriority w:val="99"/>
    <w:rsid w:val="007504A5"/>
    <w:pPr>
      <w:numPr>
        <w:numId w:val="30"/>
      </w:numPr>
    </w:pPr>
  </w:style>
  <w:style w:type="character" w:styleId="Numerstrony">
    <w:name w:val="page number"/>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uiPriority w:val="34"/>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uiPriority w:val="99"/>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style>
  <w:style w:type="numbering" w:customStyle="1" w:styleId="WW8Num33122">
    <w:name w:val="WW8Num33122"/>
    <w:rsid w:val="00A8695E"/>
  </w:style>
  <w:style w:type="numbering" w:customStyle="1" w:styleId="11111111">
    <w:name w:val="1 / 1.1 / 1.1.111"/>
    <w:basedOn w:val="Bezlisty"/>
    <w:next w:val="111111"/>
    <w:rsid w:val="00A8695E"/>
  </w:style>
  <w:style w:type="numbering" w:customStyle="1" w:styleId="1111112">
    <w:name w:val="1 / 1.1 / 1.1.12"/>
    <w:basedOn w:val="Bezlisty"/>
    <w:next w:val="111111"/>
    <w:unhideWhenUsed/>
    <w:rsid w:val="00A8695E"/>
    <w:pPr>
      <w:numPr>
        <w:numId w:val="7"/>
      </w:numPr>
    </w:pPr>
  </w:style>
  <w:style w:type="numbering" w:customStyle="1" w:styleId="Styl13">
    <w:name w:val="Styl13"/>
    <w:rsid w:val="00A8695E"/>
    <w:pPr>
      <w:numPr>
        <w:numId w:val="5"/>
      </w:numPr>
    </w:pPr>
  </w:style>
  <w:style w:type="numbering" w:customStyle="1" w:styleId="Styl21">
    <w:name w:val="Styl21"/>
    <w:uiPriority w:val="99"/>
    <w:rsid w:val="00A8695E"/>
    <w:pPr>
      <w:numPr>
        <w:numId w:val="6"/>
      </w:numPr>
    </w:pPr>
  </w:style>
  <w:style w:type="numbering" w:customStyle="1" w:styleId="WW8Num331211">
    <w:name w:val="WW8Num331211"/>
    <w:rsid w:val="00A8695E"/>
  </w:style>
  <w:style w:type="numbering" w:customStyle="1" w:styleId="Bezlisty2">
    <w:name w:val="Bez listy2"/>
    <w:next w:val="Bezlisty"/>
    <w:uiPriority w:val="99"/>
    <w:semiHidden/>
    <w:unhideWhenUsed/>
    <w:rsid w:val="008A46FE"/>
  </w:style>
  <w:style w:type="character" w:customStyle="1" w:styleId="ZnakZnak20">
    <w:name w:val="Znak Znak2"/>
    <w:rsid w:val="008A46FE"/>
  </w:style>
  <w:style w:type="character" w:customStyle="1" w:styleId="ZnakZnak10">
    <w:name w:val="Znak Znak1"/>
    <w:rsid w:val="008A46FE"/>
  </w:style>
  <w:style w:type="character" w:customStyle="1" w:styleId="ZnakZnak0">
    <w:name w:val="Znak Znak"/>
    <w:rsid w:val="008A46FE"/>
    <w:rPr>
      <w:rFonts w:ascii="Tahoma" w:hAnsi="Tahoma" w:cs="Tahoma"/>
      <w:sz w:val="16"/>
      <w:szCs w:val="16"/>
    </w:rPr>
  </w:style>
  <w:style w:type="numbering" w:customStyle="1" w:styleId="Styl111">
    <w:name w:val="Styl111"/>
    <w:rsid w:val="008A46FE"/>
  </w:style>
  <w:style w:type="numbering" w:customStyle="1" w:styleId="11111113">
    <w:name w:val="1 / 1.1 / 1.1.113"/>
    <w:basedOn w:val="Bezlisty"/>
    <w:next w:val="111111"/>
    <w:rsid w:val="008A46FE"/>
  </w:style>
  <w:style w:type="numbering" w:customStyle="1" w:styleId="1111113">
    <w:name w:val="1 / 1.1 / 1.1.13"/>
    <w:basedOn w:val="Bezlisty"/>
    <w:next w:val="111111"/>
    <w:rsid w:val="008A46FE"/>
    <w:pPr>
      <w:numPr>
        <w:numId w:val="2"/>
      </w:numPr>
    </w:pPr>
  </w:style>
  <w:style w:type="character" w:customStyle="1" w:styleId="h2">
    <w:name w:val="h2"/>
    <w:rsid w:val="008A46FE"/>
  </w:style>
  <w:style w:type="paragraph" w:styleId="Tekstpodstawowy3">
    <w:name w:val="Body Text 3"/>
    <w:basedOn w:val="Normalny"/>
    <w:link w:val="Tekstpodstawowy3Znak"/>
    <w:rsid w:val="008A46FE"/>
    <w:pPr>
      <w:spacing w:after="120" w:line="276" w:lineRule="auto"/>
    </w:pPr>
    <w:rPr>
      <w:sz w:val="16"/>
      <w:szCs w:val="16"/>
    </w:rPr>
  </w:style>
  <w:style w:type="character" w:customStyle="1" w:styleId="Tekstpodstawowy3Znak">
    <w:name w:val="Tekst podstawowy 3 Znak"/>
    <w:link w:val="Tekstpodstawowy3"/>
    <w:rsid w:val="008A46FE"/>
    <w:rPr>
      <w:sz w:val="16"/>
      <w:szCs w:val="16"/>
      <w:lang w:eastAsia="en-US"/>
    </w:rPr>
  </w:style>
  <w:style w:type="table" w:customStyle="1" w:styleId="Tabela-Siatka1">
    <w:name w:val="Tabela - Siatka1"/>
    <w:basedOn w:val="Standardowy"/>
    <w:next w:val="Tabela-Siatka"/>
    <w:uiPriority w:val="39"/>
    <w:rsid w:val="008A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A46FE"/>
    <w:pPr>
      <w:spacing w:after="200" w:line="276" w:lineRule="auto"/>
      <w:ind w:left="720"/>
      <w:contextualSpacing/>
    </w:pPr>
    <w:rPr>
      <w:rFonts w:eastAsia="Times New Roman"/>
    </w:rPr>
  </w:style>
  <w:style w:type="paragraph" w:customStyle="1" w:styleId="Tretekstu">
    <w:name w:val="Treść tekstu"/>
    <w:basedOn w:val="Normalny"/>
    <w:rsid w:val="008A46FE"/>
    <w:pPr>
      <w:suppressAutoHyphens/>
      <w:spacing w:after="120" w:line="276" w:lineRule="auto"/>
      <w:jc w:val="both"/>
    </w:pPr>
    <w:rPr>
      <w:rFonts w:ascii="Times New Roman" w:eastAsia="Times New Roman" w:hAnsi="Times New Roman"/>
      <w:color w:val="00000A"/>
      <w:sz w:val="20"/>
      <w:szCs w:val="20"/>
      <w:lang w:eastAsia="pl-PL"/>
    </w:rPr>
  </w:style>
  <w:style w:type="paragraph" w:customStyle="1" w:styleId="arimr">
    <w:name w:val="arimr"/>
    <w:basedOn w:val="Normalny"/>
    <w:rsid w:val="008A46FE"/>
    <w:pPr>
      <w:widowControl w:val="0"/>
      <w:snapToGrid w:val="0"/>
      <w:spacing w:after="0" w:line="360" w:lineRule="auto"/>
    </w:pPr>
    <w:rPr>
      <w:rFonts w:ascii="Times New Roman" w:eastAsia="Times New Roman" w:hAnsi="Times New Roman"/>
      <w:sz w:val="24"/>
      <w:szCs w:val="20"/>
      <w:lang w:val="en-US" w:eastAsia="pl-PL"/>
    </w:rPr>
  </w:style>
  <w:style w:type="character" w:customStyle="1" w:styleId="apple-converted-space">
    <w:name w:val="apple-converted-space"/>
    <w:rsid w:val="008A46FE"/>
  </w:style>
  <w:style w:type="character" w:customStyle="1" w:styleId="Znakiprzypiswdolnych">
    <w:name w:val="Znaki przypisów dolnych"/>
    <w:rsid w:val="008A46FE"/>
    <w:rPr>
      <w:vertAlign w:val="superscript"/>
    </w:rPr>
  </w:style>
  <w:style w:type="numbering" w:customStyle="1" w:styleId="111111111">
    <w:name w:val="1 / 1.1 / 1.1.1111"/>
    <w:basedOn w:val="Bezlisty"/>
    <w:next w:val="111111"/>
    <w:rsid w:val="008A46FE"/>
    <w:pPr>
      <w:numPr>
        <w:numId w:val="61"/>
      </w:numPr>
    </w:pPr>
  </w:style>
  <w:style w:type="numbering" w:customStyle="1" w:styleId="Styl112">
    <w:name w:val="Styl112"/>
    <w:rsid w:val="00576804"/>
    <w:pPr>
      <w:numPr>
        <w:numId w:val="86"/>
      </w:numPr>
    </w:pPr>
  </w:style>
  <w:style w:type="numbering" w:customStyle="1" w:styleId="111111511">
    <w:name w:val="1 / 1.1 / 1.1.1511"/>
    <w:basedOn w:val="Bezlisty"/>
    <w:next w:val="111111"/>
    <w:rsid w:val="002C1642"/>
    <w:pPr>
      <w:numPr>
        <w:numId w:val="69"/>
      </w:numPr>
    </w:pPr>
  </w:style>
  <w:style w:type="numbering" w:customStyle="1" w:styleId="Biecalista1">
    <w:name w:val="Bieżąca lista1"/>
    <w:uiPriority w:val="99"/>
    <w:rsid w:val="00A908E1"/>
    <w:pPr>
      <w:numPr>
        <w:numId w:val="62"/>
      </w:numPr>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6E236B"/>
    <w:rPr>
      <w:sz w:val="24"/>
      <w:szCs w:val="22"/>
      <w:lang w:eastAsia="en-US"/>
    </w:rPr>
  </w:style>
  <w:style w:type="character" w:customStyle="1" w:styleId="Nierozpoznanawzmianka2">
    <w:name w:val="Nierozpoznana wzmianka2"/>
    <w:basedOn w:val="Domylnaczcionkaakapitu"/>
    <w:uiPriority w:val="99"/>
    <w:semiHidden/>
    <w:unhideWhenUsed/>
    <w:rsid w:val="009C3942"/>
    <w:rPr>
      <w:color w:val="605E5C"/>
      <w:shd w:val="clear" w:color="auto" w:fill="E1DFDD"/>
    </w:rPr>
  </w:style>
  <w:style w:type="character" w:customStyle="1" w:styleId="Nierozpoznanawzmianka3">
    <w:name w:val="Nierozpoznana wzmianka3"/>
    <w:basedOn w:val="Domylnaczcionkaakapitu"/>
    <w:uiPriority w:val="99"/>
    <w:semiHidden/>
    <w:unhideWhenUsed/>
    <w:rsid w:val="00714E83"/>
    <w:rPr>
      <w:color w:val="605E5C"/>
      <w:shd w:val="clear" w:color="auto" w:fill="E1DFDD"/>
    </w:rPr>
  </w:style>
  <w:style w:type="character" w:customStyle="1" w:styleId="Nierozpoznanawzmianka4">
    <w:name w:val="Nierozpoznana wzmianka4"/>
    <w:basedOn w:val="Domylnaczcionkaakapitu"/>
    <w:uiPriority w:val="99"/>
    <w:semiHidden/>
    <w:unhideWhenUsed/>
    <w:rsid w:val="00D944F6"/>
    <w:rPr>
      <w:color w:val="605E5C"/>
      <w:shd w:val="clear" w:color="auto" w:fill="E1DFDD"/>
    </w:rPr>
  </w:style>
  <w:style w:type="table" w:customStyle="1" w:styleId="Tabela-EleganckiAW1">
    <w:name w:val="Tabela - Elegancki AW1"/>
    <w:basedOn w:val="Tabela-Elegancki"/>
    <w:uiPriority w:val="99"/>
    <w:rsid w:val="00343D9D"/>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343D9D"/>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Contents">
    <w:name w:val="Table Contents"/>
    <w:basedOn w:val="Normalny"/>
    <w:rsid w:val="00303124"/>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ela-EleganckiAW11">
    <w:name w:val="Tabela - Elegancki AW11"/>
    <w:basedOn w:val="Tabela-Elegancki"/>
    <w:uiPriority w:val="99"/>
    <w:rsid w:val="00D554FC"/>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numbering" w:customStyle="1" w:styleId="WW8Num331212">
    <w:name w:val="WW8Num331212"/>
    <w:rsid w:val="009E04CF"/>
  </w:style>
  <w:style w:type="numbering" w:customStyle="1" w:styleId="111111121">
    <w:name w:val="1 / 1.1 / 1.1.1121"/>
    <w:basedOn w:val="Bezlisty"/>
    <w:next w:val="111111"/>
    <w:rsid w:val="009E04CF"/>
  </w:style>
  <w:style w:type="numbering" w:customStyle="1" w:styleId="Styl511">
    <w:name w:val="Styl511"/>
    <w:uiPriority w:val="99"/>
    <w:rsid w:val="009E04CF"/>
    <w:pPr>
      <w:numPr>
        <w:numId w:val="3"/>
      </w:numPr>
    </w:pPr>
  </w:style>
  <w:style w:type="numbering" w:customStyle="1" w:styleId="WW8Num331221">
    <w:name w:val="WW8Num331221"/>
    <w:rsid w:val="009E04CF"/>
    <w:pPr>
      <w:numPr>
        <w:numId w:val="4"/>
      </w:numPr>
    </w:pPr>
  </w:style>
  <w:style w:type="numbering" w:customStyle="1" w:styleId="WW8Num3312111">
    <w:name w:val="WW8Num3312111"/>
    <w:rsid w:val="009E04CF"/>
  </w:style>
  <w:style w:type="character" w:customStyle="1" w:styleId="ZnakZnak21">
    <w:name w:val="Znak Znak2"/>
    <w:rsid w:val="009E04CF"/>
  </w:style>
  <w:style w:type="character" w:customStyle="1" w:styleId="ZnakZnak11">
    <w:name w:val="Znak Znak1"/>
    <w:semiHidden/>
    <w:rsid w:val="009E04CF"/>
  </w:style>
  <w:style w:type="character" w:customStyle="1" w:styleId="ZnakZnak3">
    <w:name w:val="Znak Znak"/>
    <w:semiHidden/>
    <w:rsid w:val="009E04CF"/>
    <w:rPr>
      <w:rFonts w:ascii="Tahoma" w:hAnsi="Tahoma" w:cs="Tahoma"/>
      <w:sz w:val="16"/>
      <w:szCs w:val="16"/>
    </w:rPr>
  </w:style>
  <w:style w:type="paragraph" w:customStyle="1" w:styleId="Akapitzlist3">
    <w:name w:val="Akapit z listą3"/>
    <w:basedOn w:val="Normalny"/>
    <w:rsid w:val="009E04CF"/>
    <w:pPr>
      <w:spacing w:after="200" w:line="276" w:lineRule="auto"/>
      <w:ind w:left="720"/>
      <w:contextualSpacing/>
    </w:pPr>
    <w:rPr>
      <w:rFonts w:eastAsia="Times New Roman"/>
    </w:rPr>
  </w:style>
  <w:style w:type="character" w:customStyle="1" w:styleId="cf01">
    <w:name w:val="cf01"/>
    <w:basedOn w:val="Domylnaczcionkaakapitu"/>
    <w:rsid w:val="002D427E"/>
    <w:rPr>
      <w:rFonts w:ascii="Segoe UI" w:hAnsi="Segoe UI" w:cs="Segoe UI" w:hint="default"/>
      <w:sz w:val="18"/>
      <w:szCs w:val="18"/>
    </w:rPr>
  </w:style>
  <w:style w:type="numbering" w:customStyle="1" w:styleId="Styl131">
    <w:name w:val="Styl131"/>
    <w:rsid w:val="0045361F"/>
  </w:style>
  <w:style w:type="numbering" w:customStyle="1" w:styleId="11111121">
    <w:name w:val="1 / 1.1 / 1.1.121"/>
    <w:basedOn w:val="Bezlisty"/>
    <w:next w:val="111111"/>
    <w:unhideWhenUsed/>
    <w:rsid w:val="008F0C0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821434286">
      <w:bodyDiv w:val="1"/>
      <w:marLeft w:val="0"/>
      <w:marRight w:val="0"/>
      <w:marTop w:val="0"/>
      <w:marBottom w:val="0"/>
      <w:divBdr>
        <w:top w:val="none" w:sz="0" w:space="0" w:color="auto"/>
        <w:left w:val="none" w:sz="0" w:space="0" w:color="auto"/>
        <w:bottom w:val="none" w:sz="0" w:space="0" w:color="auto"/>
        <w:right w:val="none" w:sz="0" w:space="0" w:color="auto"/>
      </w:divBdr>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997073847">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58010752">
      <w:bodyDiv w:val="1"/>
      <w:marLeft w:val="0"/>
      <w:marRight w:val="0"/>
      <w:marTop w:val="0"/>
      <w:marBottom w:val="0"/>
      <w:divBdr>
        <w:top w:val="none" w:sz="0" w:space="0" w:color="auto"/>
        <w:left w:val="none" w:sz="0" w:space="0" w:color="auto"/>
        <w:bottom w:val="none" w:sz="0" w:space="0" w:color="auto"/>
        <w:right w:val="none" w:sz="0" w:space="0" w:color="auto"/>
      </w:divBdr>
    </w:div>
    <w:div w:id="1563634087">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06233435">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1992319705">
      <w:bodyDiv w:val="1"/>
      <w:marLeft w:val="0"/>
      <w:marRight w:val="0"/>
      <w:marTop w:val="0"/>
      <w:marBottom w:val="0"/>
      <w:divBdr>
        <w:top w:val="none" w:sz="0" w:space="0" w:color="auto"/>
        <w:left w:val="none" w:sz="0" w:space="0" w:color="auto"/>
        <w:bottom w:val="none" w:sz="0" w:space="0" w:color="auto"/>
        <w:right w:val="none" w:sz="0" w:space="0" w:color="auto"/>
      </w:divBdr>
    </w:div>
    <w:div w:id="2022048581">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 w:id="2082678047">
      <w:bodyDiv w:val="1"/>
      <w:marLeft w:val="0"/>
      <w:marRight w:val="0"/>
      <w:marTop w:val="0"/>
      <w:marBottom w:val="0"/>
      <w:divBdr>
        <w:top w:val="none" w:sz="0" w:space="0" w:color="auto"/>
        <w:left w:val="none" w:sz="0" w:space="0" w:color="auto"/>
        <w:bottom w:val="none" w:sz="0" w:space="0" w:color="auto"/>
        <w:right w:val="none" w:sz="0" w:space="0" w:color="auto"/>
      </w:divBdr>
    </w:div>
    <w:div w:id="2103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cm-uj.krakow.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cm-u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cm-uj"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60BF-A7EA-49BF-840F-DE5C00D6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6829</Words>
  <Characters>40979</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47713</CharactersWithSpaces>
  <SharedDoc>false</SharedDoc>
  <HLinks>
    <vt:vector size="120" baseType="variant">
      <vt:variant>
        <vt:i4>7667800</vt:i4>
      </vt:variant>
      <vt:variant>
        <vt:i4>51</vt:i4>
      </vt:variant>
      <vt:variant>
        <vt:i4>0</vt:i4>
      </vt:variant>
      <vt:variant>
        <vt:i4>5</vt:i4>
      </vt:variant>
      <vt:variant>
        <vt:lpwstr>mailto:dzp@cm-uj.krakow.pl</vt:lpwstr>
      </vt:variant>
      <vt:variant>
        <vt:lpwstr/>
      </vt:variant>
      <vt:variant>
        <vt:i4>8257580</vt:i4>
      </vt:variant>
      <vt:variant>
        <vt:i4>48</vt:i4>
      </vt:variant>
      <vt:variant>
        <vt:i4>0</vt:i4>
      </vt:variant>
      <vt:variant>
        <vt:i4>5</vt:i4>
      </vt:variant>
      <vt:variant>
        <vt:lpwstr>https://ezamowienia.gov.pl/</vt:lpwstr>
      </vt:variant>
      <vt:variant>
        <vt:lpwstr/>
      </vt:variant>
      <vt:variant>
        <vt:i4>6815846</vt:i4>
      </vt:variant>
      <vt:variant>
        <vt:i4>45</vt:i4>
      </vt:variant>
      <vt:variant>
        <vt:i4>0</vt:i4>
      </vt:variant>
      <vt:variant>
        <vt:i4>5</vt:i4>
      </vt:variant>
      <vt:variant>
        <vt:lpwstr>http://ezamowienia.gov.pl/</vt:lpwstr>
      </vt:variant>
      <vt:variant>
        <vt:lpwstr/>
      </vt:variant>
      <vt:variant>
        <vt:i4>7667800</vt:i4>
      </vt:variant>
      <vt:variant>
        <vt:i4>42</vt:i4>
      </vt:variant>
      <vt:variant>
        <vt:i4>0</vt:i4>
      </vt:variant>
      <vt:variant>
        <vt:i4>5</vt:i4>
      </vt:variant>
      <vt:variant>
        <vt:lpwstr>mailto:dzp@cm-uj.krakow.pl</vt:lpwstr>
      </vt:variant>
      <vt:variant>
        <vt:lpwstr/>
      </vt:variant>
      <vt:variant>
        <vt:i4>1179759</vt:i4>
      </vt:variant>
      <vt:variant>
        <vt:i4>39</vt:i4>
      </vt:variant>
      <vt:variant>
        <vt:i4>0</vt:i4>
      </vt:variant>
      <vt:variant>
        <vt:i4>5</vt:i4>
      </vt:variant>
      <vt:variant>
        <vt:lpwstr>mailto:iod@uj.edu.pl</vt:lpwstr>
      </vt:variant>
      <vt:variant>
        <vt:lpwstr/>
      </vt:variant>
      <vt:variant>
        <vt:i4>7078001</vt:i4>
      </vt:variant>
      <vt:variant>
        <vt:i4>36</vt:i4>
      </vt:variant>
      <vt:variant>
        <vt:i4>0</vt:i4>
      </vt:variant>
      <vt:variant>
        <vt:i4>5</vt:i4>
      </vt:variant>
      <vt:variant>
        <vt:lpwstr>https://ezamowienia.gov.pl/pl/komponent-edukacyjny/</vt:lpwstr>
      </vt:variant>
      <vt:variant>
        <vt:lpwstr/>
      </vt:variant>
      <vt:variant>
        <vt:i4>7667800</vt:i4>
      </vt:variant>
      <vt:variant>
        <vt:i4>33</vt:i4>
      </vt:variant>
      <vt:variant>
        <vt:i4>0</vt:i4>
      </vt:variant>
      <vt:variant>
        <vt:i4>5</vt:i4>
      </vt:variant>
      <vt:variant>
        <vt:lpwstr>mailto:dzp@cm-uj.krakow.pl</vt:lpwstr>
      </vt:variant>
      <vt:variant>
        <vt:lpwstr/>
      </vt:variant>
      <vt:variant>
        <vt:i4>8257580</vt:i4>
      </vt:variant>
      <vt:variant>
        <vt:i4>30</vt:i4>
      </vt:variant>
      <vt:variant>
        <vt:i4>0</vt:i4>
      </vt:variant>
      <vt:variant>
        <vt:i4>5</vt:i4>
      </vt:variant>
      <vt:variant>
        <vt:lpwstr>https://ezamowienia.gov.pl/</vt:lpwstr>
      </vt:variant>
      <vt:variant>
        <vt:lpwstr/>
      </vt:variant>
      <vt:variant>
        <vt:i4>5505045</vt:i4>
      </vt:variant>
      <vt:variant>
        <vt:i4>27</vt:i4>
      </vt:variant>
      <vt:variant>
        <vt:i4>0</vt:i4>
      </vt:variant>
      <vt:variant>
        <vt:i4>5</vt:i4>
      </vt:variant>
      <vt:variant>
        <vt:lpwstr>https://ezamowienia.gov.pl/pl/aktywowacja-konta-podmiotu/</vt:lpwstr>
      </vt:variant>
      <vt:variant>
        <vt:lpwstr/>
      </vt:variant>
      <vt:variant>
        <vt:i4>7667800</vt:i4>
      </vt:variant>
      <vt:variant>
        <vt:i4>24</vt:i4>
      </vt:variant>
      <vt:variant>
        <vt:i4>0</vt:i4>
      </vt:variant>
      <vt:variant>
        <vt:i4>5</vt:i4>
      </vt:variant>
      <vt:variant>
        <vt:lpwstr>mailto:dzp@cm-uj.krakow.pl</vt:lpwstr>
      </vt:variant>
      <vt:variant>
        <vt:lpwstr/>
      </vt:variant>
      <vt:variant>
        <vt:i4>6815846</vt:i4>
      </vt:variant>
      <vt:variant>
        <vt:i4>21</vt:i4>
      </vt:variant>
      <vt:variant>
        <vt:i4>0</vt:i4>
      </vt:variant>
      <vt:variant>
        <vt:i4>5</vt:i4>
      </vt:variant>
      <vt:variant>
        <vt:lpwstr>http://ezamowienia.gov.pl/</vt:lpwstr>
      </vt:variant>
      <vt:variant>
        <vt:lpwstr/>
      </vt:variant>
      <vt:variant>
        <vt:i4>7667800</vt:i4>
      </vt:variant>
      <vt:variant>
        <vt:i4>18</vt:i4>
      </vt:variant>
      <vt:variant>
        <vt:i4>0</vt:i4>
      </vt:variant>
      <vt:variant>
        <vt:i4>5</vt:i4>
      </vt:variant>
      <vt:variant>
        <vt:lpwstr>mailto:dzp@cm-uj.krakow.pl</vt:lpwstr>
      </vt:variant>
      <vt:variant>
        <vt:lpwstr/>
      </vt:variant>
      <vt:variant>
        <vt:i4>6815846</vt:i4>
      </vt:variant>
      <vt:variant>
        <vt:i4>15</vt:i4>
      </vt:variant>
      <vt:variant>
        <vt:i4>0</vt:i4>
      </vt:variant>
      <vt:variant>
        <vt:i4>5</vt:i4>
      </vt:variant>
      <vt:variant>
        <vt:lpwstr>http://ezamowienia.gov.pl/</vt:lpwstr>
      </vt:variant>
      <vt:variant>
        <vt:lpwstr/>
      </vt:variant>
      <vt:variant>
        <vt:i4>7667800</vt:i4>
      </vt:variant>
      <vt:variant>
        <vt:i4>12</vt:i4>
      </vt:variant>
      <vt:variant>
        <vt:i4>0</vt:i4>
      </vt:variant>
      <vt:variant>
        <vt:i4>5</vt:i4>
      </vt:variant>
      <vt:variant>
        <vt:lpwstr>mailto:dzp@cm-uj.krakow.pl</vt:lpwstr>
      </vt:variant>
      <vt:variant>
        <vt:lpwstr/>
      </vt:variant>
      <vt:variant>
        <vt:i4>6815846</vt:i4>
      </vt:variant>
      <vt:variant>
        <vt:i4>9</vt:i4>
      </vt:variant>
      <vt:variant>
        <vt:i4>0</vt:i4>
      </vt:variant>
      <vt:variant>
        <vt:i4>5</vt:i4>
      </vt:variant>
      <vt:variant>
        <vt:lpwstr>http://ezamowienia.gov.pl/</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9</vt:i4>
      </vt:variant>
      <vt:variant>
        <vt:i4>0</vt:i4>
      </vt:variant>
      <vt:variant>
        <vt:i4>5</vt:i4>
      </vt:variant>
      <vt:variant>
        <vt:lpwstr>http://www.dzp.cm-uj.krakow.pl/</vt:lpwstr>
      </vt:variant>
      <vt:variant>
        <vt:lpwstr/>
      </vt:variant>
      <vt:variant>
        <vt:i4>7667800</vt:i4>
      </vt:variant>
      <vt:variant>
        <vt:i4>6</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Lalik Oliwia</dc:creator>
  <cp:keywords/>
  <cp:lastModifiedBy>Małgorzata Jasek</cp:lastModifiedBy>
  <cp:revision>5</cp:revision>
  <cp:lastPrinted>2024-03-08T11:28:00Z</cp:lastPrinted>
  <dcterms:created xsi:type="dcterms:W3CDTF">2025-05-09T07:44:00Z</dcterms:created>
  <dcterms:modified xsi:type="dcterms:W3CDTF">2025-05-09T10:02:00Z</dcterms:modified>
</cp:coreProperties>
</file>