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C50E9" w14:textId="6130FB9F" w:rsidR="008461A3" w:rsidRPr="00A50627" w:rsidRDefault="008461A3" w:rsidP="007A70BC">
      <w:pPr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                                                                       </w:t>
      </w:r>
      <w:bookmarkStart w:id="0" w:name="OLE_LINK9"/>
      <w:bookmarkStart w:id="1" w:name="OLE_LINK10"/>
      <w:bookmarkStart w:id="2" w:name="OLE_LINK5"/>
      <w:bookmarkStart w:id="3" w:name="OLE_LINK7"/>
      <w:r w:rsidRPr="00A50627">
        <w:rPr>
          <w:color w:val="000000" w:themeColor="text1"/>
        </w:rPr>
        <w:t xml:space="preserve">Załącznik Nr </w:t>
      </w:r>
      <w:r w:rsidR="002F288E">
        <w:rPr>
          <w:color w:val="000000" w:themeColor="text1"/>
        </w:rPr>
        <w:t>7</w:t>
      </w:r>
    </w:p>
    <w:p w14:paraId="6BB90004" w14:textId="77777777" w:rsidR="008461A3" w:rsidRPr="00A50627" w:rsidRDefault="008461A3" w:rsidP="008461A3">
      <w:pPr>
        <w:jc w:val="right"/>
        <w:rPr>
          <w:color w:val="000000" w:themeColor="text1"/>
        </w:rPr>
      </w:pPr>
    </w:p>
    <w:p w14:paraId="453327B3" w14:textId="1A51CE15" w:rsidR="008461A3" w:rsidRPr="00A50627" w:rsidRDefault="008461A3" w:rsidP="00874D8A">
      <w:pPr>
        <w:pStyle w:val="Nagwek"/>
        <w:jc w:val="right"/>
        <w:rPr>
          <w:color w:val="000000" w:themeColor="text1"/>
        </w:rPr>
      </w:pPr>
      <w:r w:rsidRPr="00A50627">
        <w:rPr>
          <w:color w:val="000000" w:themeColor="text1"/>
        </w:rPr>
        <w:t xml:space="preserve">   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Nr sprawy: </w:t>
      </w:r>
      <w:bookmarkEnd w:id="0"/>
      <w:bookmarkEnd w:id="1"/>
      <w:bookmarkEnd w:id="2"/>
      <w:bookmarkEnd w:id="3"/>
      <w:r w:rsidR="00951148">
        <w:rPr>
          <w:rFonts w:ascii="Arial" w:hAnsi="Arial" w:cs="Arial"/>
          <w:b/>
          <w:sz w:val="24"/>
          <w:szCs w:val="24"/>
        </w:rPr>
        <w:t>ZP/</w:t>
      </w:r>
      <w:r w:rsidR="002F288E">
        <w:rPr>
          <w:rFonts w:ascii="Arial" w:hAnsi="Arial" w:cs="Arial"/>
          <w:b/>
          <w:sz w:val="24"/>
          <w:szCs w:val="24"/>
        </w:rPr>
        <w:t>8</w:t>
      </w:r>
      <w:r w:rsidR="00951148">
        <w:rPr>
          <w:rFonts w:ascii="Arial" w:hAnsi="Arial" w:cs="Arial"/>
          <w:b/>
          <w:sz w:val="24"/>
          <w:szCs w:val="24"/>
        </w:rPr>
        <w:t>/2</w:t>
      </w:r>
      <w:r w:rsidR="002F288E">
        <w:rPr>
          <w:rFonts w:ascii="Arial" w:hAnsi="Arial" w:cs="Arial"/>
          <w:b/>
          <w:sz w:val="24"/>
          <w:szCs w:val="24"/>
        </w:rPr>
        <w:t>5</w:t>
      </w:r>
      <w:r w:rsidR="00951148">
        <w:rPr>
          <w:rFonts w:ascii="Arial" w:hAnsi="Arial" w:cs="Arial"/>
          <w:b/>
          <w:sz w:val="24"/>
          <w:szCs w:val="24"/>
        </w:rPr>
        <w:t>/WZ/</w:t>
      </w:r>
      <w:r w:rsidR="00EA5A97">
        <w:rPr>
          <w:rFonts w:ascii="Arial" w:hAnsi="Arial" w:cs="Arial"/>
          <w:b/>
          <w:sz w:val="24"/>
          <w:szCs w:val="24"/>
        </w:rPr>
        <w:t>ZOI</w:t>
      </w:r>
      <w:r w:rsidR="00951148">
        <w:rPr>
          <w:rFonts w:ascii="Arial" w:hAnsi="Arial" w:cs="Arial"/>
          <w:b/>
          <w:sz w:val="24"/>
          <w:szCs w:val="24"/>
        </w:rPr>
        <w:t>/</w:t>
      </w:r>
      <w:r w:rsidR="00EA5A97">
        <w:rPr>
          <w:rFonts w:ascii="Arial" w:hAnsi="Arial" w:cs="Arial"/>
          <w:b/>
          <w:sz w:val="24"/>
          <w:szCs w:val="24"/>
        </w:rPr>
        <w:t>16/001</w:t>
      </w:r>
      <w:r w:rsidR="00687D52" w:rsidRPr="00AA0829">
        <w:rPr>
          <w:rFonts w:ascii="Arial" w:hAnsi="Arial" w:cs="Arial"/>
          <w:b/>
          <w:sz w:val="24"/>
          <w:szCs w:val="24"/>
        </w:rPr>
        <w:t>/01</w:t>
      </w:r>
    </w:p>
    <w:p w14:paraId="1DD7ECC8" w14:textId="77777777" w:rsidR="00B206A6" w:rsidRPr="00A50627" w:rsidRDefault="00B206A6" w:rsidP="008461A3">
      <w:pPr>
        <w:jc w:val="center"/>
        <w:rPr>
          <w:color w:val="000000" w:themeColor="text1"/>
        </w:rPr>
      </w:pPr>
    </w:p>
    <w:p w14:paraId="5686DF35" w14:textId="4D039780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Projektowane postanowienia umowy</w:t>
      </w:r>
    </w:p>
    <w:p w14:paraId="0F2DE4A6" w14:textId="095C72A1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3AA64588" w14:textId="64D05A30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2820C7B1" w14:textId="77777777" w:rsidR="00B206A6" w:rsidRPr="00A50627" w:rsidRDefault="00B206A6" w:rsidP="008461A3">
      <w:pPr>
        <w:jc w:val="center"/>
        <w:rPr>
          <w:color w:val="000000" w:themeColor="text1"/>
          <w:sz w:val="8"/>
        </w:rPr>
      </w:pPr>
    </w:p>
    <w:p w14:paraId="6EA97976" w14:textId="77777777" w:rsidR="008461A3" w:rsidRPr="00A50627" w:rsidRDefault="008461A3" w:rsidP="008461A3">
      <w:pPr>
        <w:jc w:val="center"/>
        <w:rPr>
          <w:color w:val="000000" w:themeColor="text1"/>
          <w:sz w:val="8"/>
        </w:rPr>
      </w:pPr>
    </w:p>
    <w:p w14:paraId="76A596CE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  <w:r w:rsidRPr="00A50627">
        <w:rPr>
          <w:b/>
          <w:color w:val="000000" w:themeColor="text1"/>
        </w:rPr>
        <w:t>UMOWA  Nr ZP/……………..</w:t>
      </w:r>
    </w:p>
    <w:p w14:paraId="49974F40" w14:textId="77777777" w:rsidR="008461A3" w:rsidRPr="00A50627" w:rsidRDefault="008461A3" w:rsidP="008461A3">
      <w:pPr>
        <w:jc w:val="center"/>
        <w:rPr>
          <w:b/>
          <w:color w:val="000000" w:themeColor="text1"/>
        </w:rPr>
      </w:pPr>
    </w:p>
    <w:p w14:paraId="4CC8322D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zawarta w dniu ................................ pomiędzy:</w:t>
      </w:r>
    </w:p>
    <w:p w14:paraId="3739BFB7" w14:textId="77777777" w:rsidR="008461A3" w:rsidRPr="00A50627" w:rsidRDefault="008461A3" w:rsidP="008461A3">
      <w:pPr>
        <w:rPr>
          <w:color w:val="000000" w:themeColor="text1"/>
        </w:rPr>
      </w:pPr>
    </w:p>
    <w:p w14:paraId="3D7CA161" w14:textId="61B3B1C3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Wojskowym Instytutem Technicznym Uzbrojenia z siedzibą przy ul. Prym. St. Wyszyńskiego 7, 05-220 </w:t>
      </w:r>
      <w:r w:rsidR="009A5FE2" w:rsidRPr="00A50627">
        <w:rPr>
          <w:color w:val="000000" w:themeColor="text1"/>
        </w:rPr>
        <w:t>Zielonka</w:t>
      </w:r>
      <w:r w:rsidRPr="00A50627">
        <w:rPr>
          <w:color w:val="000000" w:themeColor="text1"/>
        </w:rPr>
        <w:t xml:space="preserve">, </w:t>
      </w:r>
      <w:r w:rsidRPr="00A50627">
        <w:rPr>
          <w:rFonts w:cs="Arial"/>
          <w:snapToGrid w:val="0"/>
          <w:color w:val="000000" w:themeColor="text1"/>
        </w:rPr>
        <w:t xml:space="preserve">wpisanym do rejestru przedsiębiorców Krajowego Rejestru Sądowego, prowadzonego przez Sąd Rejonowy </w:t>
      </w:r>
      <w:r w:rsidRPr="00A50627">
        <w:rPr>
          <w:rFonts w:cs="Arial"/>
          <w:color w:val="000000" w:themeColor="text1"/>
          <w:szCs w:val="24"/>
        </w:rPr>
        <w:t xml:space="preserve">dla m.st. Warszawy </w:t>
      </w:r>
      <w:r w:rsidR="00EA5F68">
        <w:rPr>
          <w:rFonts w:cs="Arial"/>
          <w:color w:val="000000" w:themeColor="text1"/>
          <w:szCs w:val="24"/>
        </w:rPr>
        <w:br/>
      </w:r>
      <w:r w:rsidRPr="00A50627">
        <w:rPr>
          <w:rFonts w:cs="Arial"/>
          <w:color w:val="000000" w:themeColor="text1"/>
          <w:szCs w:val="24"/>
        </w:rPr>
        <w:t>w Warszawie, XIV Wydział Gospodarczy K</w:t>
      </w:r>
      <w:r w:rsidR="00C5204D" w:rsidRPr="00A50627">
        <w:rPr>
          <w:rFonts w:cs="Arial"/>
          <w:color w:val="000000" w:themeColor="text1"/>
          <w:szCs w:val="24"/>
        </w:rPr>
        <w:t xml:space="preserve">rajowego </w:t>
      </w:r>
      <w:r w:rsidRPr="00A50627">
        <w:rPr>
          <w:rFonts w:cs="Arial"/>
          <w:color w:val="000000" w:themeColor="text1"/>
          <w:szCs w:val="24"/>
        </w:rPr>
        <w:t>R</w:t>
      </w:r>
      <w:r w:rsidR="00C5204D" w:rsidRPr="00A50627">
        <w:rPr>
          <w:rFonts w:cs="Arial"/>
          <w:color w:val="000000" w:themeColor="text1"/>
          <w:szCs w:val="24"/>
        </w:rPr>
        <w:t xml:space="preserve">ejestru </w:t>
      </w:r>
      <w:r w:rsidRPr="00A50627">
        <w:rPr>
          <w:rFonts w:cs="Arial"/>
          <w:color w:val="000000" w:themeColor="text1"/>
          <w:szCs w:val="24"/>
        </w:rPr>
        <w:t>S</w:t>
      </w:r>
      <w:r w:rsidR="00C5204D" w:rsidRPr="00A50627">
        <w:rPr>
          <w:rFonts w:cs="Arial"/>
          <w:color w:val="000000" w:themeColor="text1"/>
          <w:szCs w:val="24"/>
        </w:rPr>
        <w:t>ądowego</w:t>
      </w:r>
      <w:r w:rsidRPr="00A50627">
        <w:rPr>
          <w:rFonts w:cs="Arial"/>
          <w:color w:val="000000" w:themeColor="text1"/>
          <w:szCs w:val="24"/>
        </w:rPr>
        <w:t>, pod numerem</w:t>
      </w:r>
      <w:r w:rsidRPr="00A50627">
        <w:rPr>
          <w:rFonts w:cs="Arial"/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KRS: 0000159112, posiadającym NIP:125-00-00-208; REGON: 010153990, zwanym dalej „Zamawiającym”, w imieniu którego działa: </w:t>
      </w:r>
    </w:p>
    <w:p w14:paraId="7147CE2B" w14:textId="77777777" w:rsidR="008461A3" w:rsidRPr="00A50627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ABD2FD8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</w:t>
      </w:r>
      <w:r w:rsidRPr="00A50627">
        <w:rPr>
          <w:rFonts w:cs="Arial"/>
          <w:color w:val="000000" w:themeColor="text1"/>
          <w:szCs w:val="24"/>
        </w:rPr>
        <w:t>Dyrektor Instytutu                    płk dr inż. Paweł SWEKLEJ</w:t>
      </w:r>
    </w:p>
    <w:p w14:paraId="76E164C8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3FE43B67" w14:textId="06DFAD2A" w:rsidR="008461A3" w:rsidRPr="00A50627" w:rsidRDefault="008461A3" w:rsidP="008461A3">
      <w:pPr>
        <w:jc w:val="both"/>
        <w:rPr>
          <w:color w:val="000000" w:themeColor="text1"/>
        </w:rPr>
      </w:pPr>
      <w:r w:rsidRPr="00A50627">
        <w:rPr>
          <w:color w:val="000000" w:themeColor="text1"/>
        </w:rPr>
        <w:t>a firmą  …………</w:t>
      </w:r>
      <w:r w:rsidR="00B10FAB">
        <w:rPr>
          <w:color w:val="000000" w:themeColor="text1"/>
        </w:rPr>
        <w:t>….</w:t>
      </w:r>
      <w:r w:rsidRPr="00A50627">
        <w:rPr>
          <w:color w:val="000000" w:themeColor="text1"/>
        </w:rPr>
        <w:t>……….  z siedzibą  w  …………………………, posiadającą NIP……</w:t>
      </w:r>
      <w:r w:rsidR="00B10FAB">
        <w:rPr>
          <w:color w:val="000000" w:themeColor="text1"/>
        </w:rPr>
        <w:t>………….... , REGON  ……………….</w:t>
      </w:r>
      <w:r w:rsidRPr="00A50627">
        <w:rPr>
          <w:color w:val="000000" w:themeColor="text1"/>
        </w:rPr>
        <w:t>, zwaną dalej „Wykonawcą”,</w:t>
      </w:r>
      <w:r w:rsidR="00B10FAB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w imieniu której działa: </w:t>
      </w:r>
    </w:p>
    <w:p w14:paraId="31C7A3E1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52E6B0D3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……………………………………..</w:t>
      </w:r>
    </w:p>
    <w:p w14:paraId="771A706E" w14:textId="77777777" w:rsidR="008461A3" w:rsidRPr="00A50627" w:rsidRDefault="008461A3" w:rsidP="008461A3">
      <w:pPr>
        <w:rPr>
          <w:color w:val="000000" w:themeColor="text1"/>
          <w:sz w:val="16"/>
          <w:szCs w:val="16"/>
        </w:rPr>
      </w:pPr>
    </w:p>
    <w:p w14:paraId="4C582DBC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>następującej treści:</w:t>
      </w:r>
    </w:p>
    <w:p w14:paraId="5693484C" w14:textId="77777777" w:rsidR="00E0178D" w:rsidRDefault="00E0178D" w:rsidP="008461A3">
      <w:pPr>
        <w:jc w:val="center"/>
        <w:rPr>
          <w:color w:val="000000" w:themeColor="text1"/>
        </w:rPr>
      </w:pPr>
    </w:p>
    <w:p w14:paraId="7CD08E9D" w14:textId="77777777" w:rsidR="007A70BC" w:rsidRDefault="007A70BC" w:rsidP="008461A3">
      <w:pPr>
        <w:jc w:val="center"/>
        <w:rPr>
          <w:color w:val="000000" w:themeColor="text1"/>
        </w:rPr>
      </w:pPr>
    </w:p>
    <w:p w14:paraId="6DDF763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Przedmiot umowy</w:t>
      </w:r>
    </w:p>
    <w:p w14:paraId="30C6EB8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1</w:t>
      </w:r>
    </w:p>
    <w:p w14:paraId="5A477CD4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38CAD7B" w14:textId="0F8100A2" w:rsidR="008461A3" w:rsidRPr="00A50627" w:rsidRDefault="008461A3" w:rsidP="00E0178D">
      <w:pPr>
        <w:numPr>
          <w:ilvl w:val="0"/>
          <w:numId w:val="13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wyniku przeprowadzonego postępowania o udzielenie zamówienia publicznego i wyboru oferenta (dalej „Wykonawcy”) w trybie podstawowym na podstawie art. 275 pkt 1 ustawy z dnia 11 września 2019 r. Prawo zamówień </w:t>
      </w:r>
      <w:r w:rsidR="00CF5F4B" w:rsidRPr="00A50627">
        <w:rPr>
          <w:color w:val="000000" w:themeColor="text1"/>
        </w:rPr>
        <w:t>publicznych (Dz. U. z 202</w:t>
      </w:r>
      <w:r w:rsidR="00D81404">
        <w:rPr>
          <w:color w:val="000000" w:themeColor="text1"/>
        </w:rPr>
        <w:t>4</w:t>
      </w:r>
      <w:r w:rsidR="00CF5F4B" w:rsidRPr="00A50627">
        <w:rPr>
          <w:color w:val="000000" w:themeColor="text1"/>
        </w:rPr>
        <w:t xml:space="preserve"> r. poz. </w:t>
      </w:r>
      <w:r w:rsidR="00D81404">
        <w:rPr>
          <w:color w:val="000000" w:themeColor="text1"/>
        </w:rPr>
        <w:t>1320</w:t>
      </w:r>
      <w:r w:rsidR="002F288E">
        <w:rPr>
          <w:color w:val="000000" w:themeColor="text1"/>
        </w:rPr>
        <w:t xml:space="preserve"> ze zm.</w:t>
      </w:r>
      <w:r w:rsidRPr="00A50627">
        <w:rPr>
          <w:color w:val="000000" w:themeColor="text1"/>
        </w:rPr>
        <w:t>), dalej ustawa Pzp, Zamawiający zleca a Wykonawca zobowiązuje się do</w:t>
      </w:r>
      <w:r w:rsidR="003F2386" w:rsidRPr="00A50627">
        <w:rPr>
          <w:color w:val="000000" w:themeColor="text1"/>
        </w:rPr>
        <w:t xml:space="preserve"> dostawy</w:t>
      </w:r>
      <w:r w:rsidRPr="00A50627">
        <w:rPr>
          <w:color w:val="000000" w:themeColor="text1"/>
        </w:rPr>
        <w:t>:</w:t>
      </w:r>
    </w:p>
    <w:p w14:paraId="47FBAE27" w14:textId="185724BB" w:rsidR="001C6651" w:rsidRPr="00A50627" w:rsidRDefault="001C6651" w:rsidP="008461A3">
      <w:pPr>
        <w:jc w:val="both"/>
        <w:rPr>
          <w:color w:val="000000" w:themeColor="text1"/>
          <w:sz w:val="16"/>
          <w:szCs w:val="16"/>
        </w:rPr>
      </w:pPr>
    </w:p>
    <w:p w14:paraId="186F49EF" w14:textId="2A24FC6C" w:rsidR="00FB55A8" w:rsidRDefault="003D1ED8" w:rsidP="00141194">
      <w:pPr>
        <w:ind w:right="-2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EA5A97">
        <w:rPr>
          <w:b/>
          <w:sz w:val="28"/>
          <w:szCs w:val="28"/>
        </w:rPr>
        <w:t>Subskrypcji oprogramowania do projektowania typu CAD,</w:t>
      </w:r>
    </w:p>
    <w:p w14:paraId="40E19BDB" w14:textId="32D5C8DB" w:rsidR="00EA5A97" w:rsidRPr="00EA5A97" w:rsidRDefault="00EA5A97" w:rsidP="00141194">
      <w:pPr>
        <w:ind w:right="-220"/>
        <w:jc w:val="center"/>
        <w:rPr>
          <w:color w:val="000000" w:themeColor="text1"/>
          <w:szCs w:val="24"/>
        </w:rPr>
      </w:pPr>
      <w:r>
        <w:rPr>
          <w:szCs w:val="24"/>
        </w:rPr>
        <w:t xml:space="preserve">dalej „Przedmiot”. </w:t>
      </w:r>
    </w:p>
    <w:p w14:paraId="1AF29881" w14:textId="77777777" w:rsidR="008C1087" w:rsidRPr="00A50627" w:rsidRDefault="008C1087" w:rsidP="008461A3">
      <w:pPr>
        <w:ind w:left="720"/>
        <w:jc w:val="center"/>
        <w:rPr>
          <w:b/>
          <w:color w:val="000000" w:themeColor="text1"/>
          <w:sz w:val="16"/>
          <w:szCs w:val="16"/>
        </w:rPr>
      </w:pPr>
    </w:p>
    <w:p w14:paraId="422E7676" w14:textId="18A7E9AB" w:rsidR="003548B6" w:rsidRPr="00A50627" w:rsidRDefault="00A9496D" w:rsidP="00E0178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>Szczegółowe wymagania dotyczące Przedmiotu</w:t>
      </w:r>
      <w:r w:rsidR="00EA5A97">
        <w:rPr>
          <w:color w:val="000000" w:themeColor="text1"/>
        </w:rPr>
        <w:t xml:space="preserve">, w tym ilości zostały określone w Formularzu cenowym stanowiącym </w:t>
      </w:r>
      <w:r w:rsidRPr="00A50627">
        <w:rPr>
          <w:color w:val="000000" w:themeColor="text1"/>
        </w:rPr>
        <w:t>załącznik Nr 1 do Umowy</w:t>
      </w:r>
      <w:r w:rsidR="00EA5A97">
        <w:rPr>
          <w:color w:val="000000" w:themeColor="text1"/>
        </w:rPr>
        <w:t xml:space="preserve">. </w:t>
      </w:r>
    </w:p>
    <w:p w14:paraId="505754DE" w14:textId="1C8570AC" w:rsidR="003548B6" w:rsidRPr="00FC60FC" w:rsidRDefault="003548B6" w:rsidP="008461A3">
      <w:pPr>
        <w:pStyle w:val="11"/>
        <w:tabs>
          <w:tab w:val="left" w:pos="567"/>
        </w:tabs>
        <w:ind w:left="0" w:firstLine="0"/>
        <w:rPr>
          <w:rFonts w:ascii="Arial" w:hAnsi="Arial" w:cs="Arial"/>
          <w:color w:val="000000" w:themeColor="text1"/>
          <w:sz w:val="16"/>
          <w:szCs w:val="16"/>
        </w:rPr>
      </w:pPr>
    </w:p>
    <w:p w14:paraId="14F89E1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Termin, warunki dostawy i odbioru</w:t>
      </w:r>
    </w:p>
    <w:p w14:paraId="20D6D4C5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2</w:t>
      </w:r>
    </w:p>
    <w:p w14:paraId="6CAD444F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131E96C" w14:textId="219452EF" w:rsidR="00CF5F4B" w:rsidRPr="00A50627" w:rsidRDefault="00CF5F4B" w:rsidP="00CF5F4B">
      <w:pPr>
        <w:pStyle w:val="Tekstpodstawowy22"/>
        <w:widowControl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zobowiązuje się do dostarczenia</w:t>
      </w:r>
      <w:r w:rsidR="003D1ED8">
        <w:rPr>
          <w:color w:val="000000" w:themeColor="text1"/>
        </w:rPr>
        <w:t xml:space="preserve"> </w:t>
      </w:r>
      <w:r w:rsidRPr="00A50627">
        <w:rPr>
          <w:color w:val="000000" w:themeColor="text1"/>
        </w:rPr>
        <w:t xml:space="preserve">Przedmiotu własnym transportem na własny koszt i własną odpowiedzialność do </w:t>
      </w:r>
      <w:r w:rsidR="00F561B3">
        <w:rPr>
          <w:color w:val="000000" w:themeColor="text1"/>
        </w:rPr>
        <w:t xml:space="preserve">siedziby </w:t>
      </w:r>
      <w:r w:rsidRPr="00A50627">
        <w:rPr>
          <w:color w:val="000000" w:themeColor="text1"/>
        </w:rPr>
        <w:t>Zamawiającego</w:t>
      </w:r>
      <w:r w:rsidR="003D1ED8">
        <w:rPr>
          <w:color w:val="000000" w:themeColor="text1"/>
        </w:rPr>
        <w:t xml:space="preserve">, </w:t>
      </w:r>
      <w:r w:rsidR="00E77525">
        <w:rPr>
          <w:color w:val="000000" w:themeColor="text1"/>
        </w:rPr>
        <w:t xml:space="preserve">w terminie </w:t>
      </w:r>
      <w:r w:rsidR="00EA5A97">
        <w:rPr>
          <w:color w:val="000000" w:themeColor="text1"/>
        </w:rPr>
        <w:t>……..</w:t>
      </w:r>
      <w:r w:rsidR="00687D52">
        <w:rPr>
          <w:color w:val="000000" w:themeColor="text1"/>
        </w:rPr>
        <w:t xml:space="preserve"> </w:t>
      </w:r>
      <w:r w:rsidR="00E0178D">
        <w:rPr>
          <w:color w:val="000000" w:themeColor="text1"/>
        </w:rPr>
        <w:t>od dnia zawarcia U</w:t>
      </w:r>
      <w:r w:rsidRPr="00A50627">
        <w:rPr>
          <w:color w:val="000000" w:themeColor="text1"/>
        </w:rPr>
        <w:t>mowy.</w:t>
      </w:r>
    </w:p>
    <w:p w14:paraId="1ACDB8FB" w14:textId="2B5F1AA1" w:rsidR="008461A3" w:rsidRPr="00A50627" w:rsidRDefault="008461A3" w:rsidP="008461A3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  <w:rPr>
          <w:rFonts w:cs="Arial"/>
          <w:color w:val="000000" w:themeColor="text1"/>
          <w:szCs w:val="24"/>
        </w:rPr>
      </w:pPr>
      <w:r w:rsidRPr="00A50627">
        <w:rPr>
          <w:color w:val="000000" w:themeColor="text1"/>
        </w:rPr>
        <w:t xml:space="preserve">Wykonawca ponosi odpowiedzialność za braki i wady Przedmiotu powstałe </w:t>
      </w:r>
      <w:r w:rsidRPr="00A50627">
        <w:rPr>
          <w:color w:val="000000" w:themeColor="text1"/>
        </w:rPr>
        <w:br/>
        <w:t>w czasie transportu.</w:t>
      </w:r>
    </w:p>
    <w:p w14:paraId="28312233" w14:textId="28B6ECB9" w:rsidR="0013322E" w:rsidRPr="00F561B3" w:rsidRDefault="0013322E" w:rsidP="0013322E">
      <w:pPr>
        <w:pStyle w:val="Tekstpodstawowy23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powiadomi e-mailem prz</w:t>
      </w:r>
      <w:r w:rsidR="003D1ED8">
        <w:rPr>
          <w:rFonts w:cs="Arial"/>
          <w:color w:val="000000" w:themeColor="text1"/>
          <w:szCs w:val="24"/>
        </w:rPr>
        <w:t xml:space="preserve">edstawiciela Zamawiającego, </w:t>
      </w:r>
      <w:r w:rsidR="00F561B3">
        <w:rPr>
          <w:rFonts w:cs="Arial"/>
          <w:color w:val="000000" w:themeColor="text1"/>
          <w:szCs w:val="24"/>
        </w:rPr>
        <w:t>P</w:t>
      </w:r>
      <w:r w:rsidR="007F5478">
        <w:rPr>
          <w:rFonts w:cs="Arial"/>
          <w:color w:val="000000" w:themeColor="text1"/>
          <w:szCs w:val="24"/>
        </w:rPr>
        <w:t xml:space="preserve">anią Ewę </w:t>
      </w:r>
      <w:proofErr w:type="spellStart"/>
      <w:r w:rsidR="007F5478">
        <w:rPr>
          <w:rFonts w:cs="Arial"/>
          <w:color w:val="000000" w:themeColor="text1"/>
          <w:szCs w:val="24"/>
        </w:rPr>
        <w:t>Zmarzlik</w:t>
      </w:r>
      <w:proofErr w:type="spellEnd"/>
      <w:r w:rsidR="00F561B3">
        <w:rPr>
          <w:rFonts w:cs="Arial"/>
          <w:color w:val="000000" w:themeColor="text1"/>
          <w:szCs w:val="24"/>
        </w:rPr>
        <w:t xml:space="preserve"> na </w:t>
      </w:r>
      <w:r w:rsidRPr="00A50627">
        <w:rPr>
          <w:rFonts w:cs="Arial"/>
          <w:color w:val="000000" w:themeColor="text1"/>
          <w:szCs w:val="24"/>
        </w:rPr>
        <w:t>adres</w:t>
      </w:r>
      <w:r w:rsidR="001013FE">
        <w:rPr>
          <w:rFonts w:cs="Arial"/>
          <w:color w:val="000000" w:themeColor="text1"/>
          <w:szCs w:val="24"/>
        </w:rPr>
        <w:t>:</w:t>
      </w:r>
      <w:r w:rsidRPr="00A50627">
        <w:rPr>
          <w:rFonts w:cs="Arial"/>
          <w:color w:val="000000" w:themeColor="text1"/>
          <w:szCs w:val="24"/>
        </w:rPr>
        <w:t xml:space="preserve"> </w:t>
      </w:r>
      <w:hyperlink r:id="rId8" w:history="1">
        <w:r w:rsidR="007F5478" w:rsidRPr="006918AA">
          <w:rPr>
            <w:rStyle w:val="Hipercze"/>
            <w:rFonts w:cs="Arial"/>
            <w:szCs w:val="24"/>
          </w:rPr>
          <w:t>zmarzlike@witu.mil.pl</w:t>
        </w:r>
      </w:hyperlink>
      <w:r w:rsidR="007F5478">
        <w:rPr>
          <w:rFonts w:cs="Arial"/>
          <w:color w:val="000000" w:themeColor="text1"/>
          <w:szCs w:val="24"/>
        </w:rPr>
        <w:t xml:space="preserve">, </w:t>
      </w:r>
      <w:r w:rsidRPr="00A50627">
        <w:rPr>
          <w:rFonts w:cs="Arial"/>
          <w:color w:val="000000" w:themeColor="text1"/>
          <w:szCs w:val="24"/>
        </w:rPr>
        <w:t>o dostawie z 3-dniowym wyprzedzeniem.</w:t>
      </w:r>
    </w:p>
    <w:p w14:paraId="3D230139" w14:textId="08376AD3" w:rsidR="00CF5F4B" w:rsidRPr="00EA5A97" w:rsidRDefault="000D2360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 w:rsidRPr="00F16F27">
        <w:rPr>
          <w:color w:val="000000" w:themeColor="text1"/>
        </w:rPr>
        <w:lastRenderedPageBreak/>
        <w:t xml:space="preserve">Przedmiot umowy będzie podlegał odbiorowi komisyjnemu na podstawie Protokołu odbioru, którego wzór stanowi załącznik nr </w:t>
      </w:r>
      <w:r w:rsidR="00EA5A97">
        <w:rPr>
          <w:color w:val="000000" w:themeColor="text1"/>
        </w:rPr>
        <w:t>2</w:t>
      </w:r>
      <w:r w:rsidRPr="00F16F27">
        <w:rPr>
          <w:color w:val="000000" w:themeColor="text1"/>
        </w:rPr>
        <w:t xml:space="preserve"> do Umowy, podpisanego przez przedstawicieli obu Stron, bez zastrzeżeń, który jednocześnie będzie stanowił podstaw</w:t>
      </w:r>
      <w:r w:rsidR="00E0178D">
        <w:rPr>
          <w:color w:val="000000" w:themeColor="text1"/>
        </w:rPr>
        <w:t>ę uznania należytego wykonania U</w:t>
      </w:r>
      <w:r w:rsidRPr="00F16F27">
        <w:rPr>
          <w:color w:val="000000" w:themeColor="text1"/>
        </w:rPr>
        <w:t>mowy</w:t>
      </w:r>
      <w:r w:rsidR="00EA5A97">
        <w:rPr>
          <w:color w:val="000000" w:themeColor="text1"/>
        </w:rPr>
        <w:t xml:space="preserve">, po wykonaniu przedmiotu umowy, z zastrzeżeniem </w:t>
      </w:r>
      <w:r w:rsidR="00EA5A97" w:rsidRPr="00C44FBA">
        <w:rPr>
          <w:rFonts w:cs="Arial"/>
          <w:color w:val="000000" w:themeColor="text1"/>
          <w:szCs w:val="24"/>
        </w:rPr>
        <w:t>§ 2 ust. 5</w:t>
      </w:r>
      <w:r w:rsidR="001013FE">
        <w:rPr>
          <w:color w:val="000000" w:themeColor="text1"/>
        </w:rPr>
        <w:t>.</w:t>
      </w:r>
    </w:p>
    <w:p w14:paraId="5109E3B6" w14:textId="01923612" w:rsidR="00EA5A97" w:rsidRPr="00A50627" w:rsidRDefault="007A70BC" w:rsidP="00CF5F4B">
      <w:pPr>
        <w:pStyle w:val="Tekstpodstawowy210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cs="Arial"/>
          <w:color w:val="000000" w:themeColor="text1"/>
          <w:szCs w:val="24"/>
        </w:rPr>
      </w:pPr>
      <w:r>
        <w:rPr>
          <w:color w:val="000000" w:themeColor="text1"/>
        </w:rPr>
        <w:t>Na P</w:t>
      </w:r>
      <w:r w:rsidR="00EA5A97">
        <w:rPr>
          <w:color w:val="000000" w:themeColor="text1"/>
        </w:rPr>
        <w:t>rotokole odbioru nie jest wymagany podpis Wykonawcy w sytuacji, gdy wyżej wymieniony protokół został podpisany bez zastrzeżeń przez Zamawiającego i jednoznacznie potwierdza należyte wykonanie Umowy w zakresie dostarczenia Przedmiotu. W wyżej wymienionej sytuacji Zamawiający prześle do Wykonawcy za pomocą poczty elektronicznej skan protokołu, a Wykonawca prześle do Zamawiającego</w:t>
      </w:r>
      <w:r w:rsidR="001E74D9">
        <w:rPr>
          <w:color w:val="000000" w:themeColor="text1"/>
        </w:rPr>
        <w:t xml:space="preserve"> akceptację protokołu w postaci wiadomości e-mail.</w:t>
      </w:r>
      <w:r w:rsidR="00EA5A97">
        <w:rPr>
          <w:color w:val="000000" w:themeColor="text1"/>
        </w:rPr>
        <w:t xml:space="preserve">  </w:t>
      </w:r>
    </w:p>
    <w:p w14:paraId="397DCE77" w14:textId="507EA80D" w:rsidR="00DF3DF9" w:rsidRPr="00CA79CD" w:rsidRDefault="008461A3" w:rsidP="007A70B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Komisję odbioru z udziałem przedstawiciela Wykonawcy powoła Zamawiający.</w:t>
      </w:r>
    </w:p>
    <w:p w14:paraId="7902F687" w14:textId="738F0AC5" w:rsidR="00CA79CD" w:rsidRPr="00A50627" w:rsidRDefault="00CA79CD" w:rsidP="007A70BC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 ramach przedmiotu zamówienia należy zapewnić Zamawiającemu subskrypcje oprogramowania oraz aktualizacje bieżącej wersji oprogramowania – zgodnie z nowymi rozwiązaniami udostępnianymi przez producenta oprogramowania. </w:t>
      </w:r>
    </w:p>
    <w:p w14:paraId="2E8B94AC" w14:textId="1C6A6A54" w:rsidR="008461A3" w:rsidRPr="00A50627" w:rsidRDefault="008461A3" w:rsidP="00DF3DF9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Osoby upoważnione do nadzoru merytorycznego realizacji umowy ze Strony: </w:t>
      </w:r>
    </w:p>
    <w:p w14:paraId="3BD35CD5" w14:textId="7D9E2FAB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color w:val="000000" w:themeColor="text1"/>
        </w:rPr>
        <w:t>Zamawiającego:</w:t>
      </w:r>
      <w:r w:rsidRPr="00A50627">
        <w:rPr>
          <w:bCs/>
          <w:color w:val="000000" w:themeColor="text1"/>
        </w:rPr>
        <w:t xml:space="preserve"> ………………….,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369D22C2" w14:textId="3897A5B0" w:rsidR="008461A3" w:rsidRPr="00A50627" w:rsidRDefault="008461A3" w:rsidP="008461A3">
      <w:pPr>
        <w:numPr>
          <w:ilvl w:val="0"/>
          <w:numId w:val="9"/>
        </w:numPr>
        <w:ind w:hanging="513"/>
        <w:jc w:val="both"/>
        <w:rPr>
          <w:bCs/>
          <w:color w:val="000000" w:themeColor="text1"/>
        </w:rPr>
      </w:pPr>
      <w:r w:rsidRPr="00A50627">
        <w:rPr>
          <w:bCs/>
          <w:color w:val="000000" w:themeColor="text1"/>
        </w:rPr>
        <w:t>Wykonawcy:……………………….., tel</w:t>
      </w:r>
      <w:r w:rsidR="0099446E">
        <w:rPr>
          <w:bCs/>
          <w:color w:val="000000" w:themeColor="text1"/>
        </w:rPr>
        <w:t>.</w:t>
      </w:r>
      <w:r w:rsidRPr="00A50627">
        <w:rPr>
          <w:bCs/>
          <w:color w:val="000000" w:themeColor="text1"/>
        </w:rPr>
        <w:t>…………………………</w:t>
      </w:r>
      <w:r w:rsidR="00DD0CC8" w:rsidRPr="00A50627">
        <w:rPr>
          <w:bCs/>
          <w:color w:val="000000" w:themeColor="text1"/>
        </w:rPr>
        <w:t xml:space="preserve">, </w:t>
      </w:r>
    </w:p>
    <w:p w14:paraId="212F90D8" w14:textId="77777777" w:rsidR="00B206A6" w:rsidRPr="00FC60FC" w:rsidRDefault="00B206A6" w:rsidP="00EB1BFA">
      <w:pPr>
        <w:jc w:val="both"/>
        <w:rPr>
          <w:bCs/>
          <w:color w:val="000000" w:themeColor="text1"/>
          <w:sz w:val="16"/>
          <w:szCs w:val="16"/>
        </w:rPr>
      </w:pPr>
    </w:p>
    <w:p w14:paraId="6A527A8F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Wynagrodzenie i zapłata</w:t>
      </w:r>
    </w:p>
    <w:p w14:paraId="7934A746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3</w:t>
      </w:r>
    </w:p>
    <w:p w14:paraId="740214C6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0EE3E2F3" w14:textId="0C7806D6" w:rsidR="008461A3" w:rsidRPr="00A50627" w:rsidRDefault="008461A3" w:rsidP="008461A3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zobowią</w:t>
      </w:r>
      <w:r w:rsidR="00E0178D">
        <w:rPr>
          <w:color w:val="000000" w:themeColor="text1"/>
        </w:rPr>
        <w:t>zuje się zapłacić za wykonanie U</w:t>
      </w:r>
      <w:r w:rsidRPr="00A50627">
        <w:rPr>
          <w:color w:val="000000" w:themeColor="text1"/>
        </w:rPr>
        <w:t>mowy cenę brutto .........</w:t>
      </w:r>
      <w:r w:rsidR="00CA79CD">
        <w:rPr>
          <w:color w:val="000000" w:themeColor="text1"/>
        </w:rPr>
        <w:t>.........</w:t>
      </w:r>
      <w:r w:rsidRPr="00A50627">
        <w:rPr>
          <w:color w:val="000000" w:themeColor="text1"/>
        </w:rPr>
        <w:t>........zł, (słownie złotych: ............................/100) w tym podatek VAT, cena netto stanowi kwotę .......</w:t>
      </w:r>
      <w:r w:rsidR="00CA79CD">
        <w:rPr>
          <w:color w:val="000000" w:themeColor="text1"/>
        </w:rPr>
        <w:t>..........</w:t>
      </w:r>
      <w:r w:rsidRPr="00A50627">
        <w:rPr>
          <w:color w:val="000000" w:themeColor="text1"/>
        </w:rPr>
        <w:t>...................... zł (słownie złotych: ...............</w:t>
      </w:r>
      <w:r w:rsidR="00CA79CD">
        <w:rPr>
          <w:color w:val="000000" w:themeColor="text1"/>
        </w:rPr>
        <w:t>.........</w:t>
      </w:r>
      <w:r w:rsidRPr="00A50627">
        <w:rPr>
          <w:color w:val="000000" w:themeColor="text1"/>
        </w:rPr>
        <w:t xml:space="preserve">............./100) zgodnie z Formularzem </w:t>
      </w:r>
      <w:r w:rsidR="00CF5F4B" w:rsidRPr="00A50627">
        <w:rPr>
          <w:color w:val="000000" w:themeColor="text1"/>
        </w:rPr>
        <w:t>cenowym</w:t>
      </w:r>
      <w:r w:rsidR="006F094A" w:rsidRPr="00A50627">
        <w:rPr>
          <w:color w:val="000000" w:themeColor="text1"/>
        </w:rPr>
        <w:t xml:space="preserve"> </w:t>
      </w:r>
      <w:r w:rsidR="00B247CC" w:rsidRPr="00A50627">
        <w:rPr>
          <w:color w:val="000000" w:themeColor="text1"/>
        </w:rPr>
        <w:t xml:space="preserve">stanowiącym załącznik Nr </w:t>
      </w:r>
      <w:r w:rsidR="00CA79CD">
        <w:rPr>
          <w:color w:val="000000" w:themeColor="text1"/>
        </w:rPr>
        <w:t>1</w:t>
      </w:r>
      <w:r w:rsidR="00E0178D">
        <w:rPr>
          <w:color w:val="000000" w:themeColor="text1"/>
        </w:rPr>
        <w:t xml:space="preserve"> do U</w:t>
      </w:r>
      <w:r w:rsidRPr="00A50627">
        <w:rPr>
          <w:color w:val="000000" w:themeColor="text1"/>
        </w:rPr>
        <w:t>mowy.</w:t>
      </w:r>
    </w:p>
    <w:p w14:paraId="578630DC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Cena wymieniona w ust.1 zawiera całkowity koszt realizacji umowy</w:t>
      </w:r>
      <w:r w:rsidRPr="00A50627">
        <w:rPr>
          <w:color w:val="000000" w:themeColor="text1"/>
        </w:rPr>
        <w:br/>
        <w:t>i obowiązuje do końca jej realizacji.</w:t>
      </w:r>
    </w:p>
    <w:p w14:paraId="520D44AF" w14:textId="5A303C2A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Zapłata nastąpi po wykonaniu przedmiotu umowy, na podstawie Protokołu odb</w:t>
      </w:r>
      <w:r w:rsidR="00CF5F4B" w:rsidRPr="00A50627">
        <w:rPr>
          <w:color w:val="000000" w:themeColor="text1"/>
        </w:rPr>
        <w:t xml:space="preserve">ioru, o którym mowa 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, przelewem na konto wskazane na fakturze, w ciągu 30 dni od daty dostarczenia prawidłowo wystawionej faktury do siedziby Zamawiającego. </w:t>
      </w:r>
    </w:p>
    <w:p w14:paraId="6210C27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Płatności będą realizowane przelewem na rachunek bankowy Wykonawcy określony na fakturze. Numer rachunku bankowego Wykonawcy powinien znajdować się na Białej liście podatników w dniu dokonania zapłaty. W razie stwierdzenia przez Zamawiającego nieprawidłowości w tym zakresie, płatność nie zostanie dokonana na numer rachunku podany na fakturze i Wykonawca będzie zobowiązany do niezwłocznego wskazania prawidłowego rachunku bankowego znajdującego się na Białej liście podatników VAT. Wykonawca nie będzie mieć prawa do naliczenia jakichkolwiek odsetek karnych z tego tytułu. </w:t>
      </w:r>
    </w:p>
    <w:p w14:paraId="380147B7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Wszelkie prace lub czynności nieopisane w dokumentach stanowiących załączniki do umowy oraz w niniejszej umowie, a niezbędne do właściwego i kompletnego wykonania przedmiotu umowy, traktowane są jako oczywiste i uwzględnione przez Wykonawcę w wynagrodzeniu określonym w ust.1. </w:t>
      </w:r>
    </w:p>
    <w:p w14:paraId="24291452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Strony oświadczają, że są płatnikami podatku VAT.</w:t>
      </w:r>
    </w:p>
    <w:p w14:paraId="56FD4349" w14:textId="77777777" w:rsidR="008461A3" w:rsidRPr="00A50627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Podatek VAT nalicza się w stawce obowiązującej w dniu wystawienia faktury.</w:t>
      </w:r>
    </w:p>
    <w:p w14:paraId="4D0B3BE2" w14:textId="77777777" w:rsidR="008461A3" w:rsidRDefault="008461A3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 dzień zapłaty Strony uznają dzień obciążenia rachunku bankowego Zamawiającego.</w:t>
      </w:r>
    </w:p>
    <w:p w14:paraId="5DDED983" w14:textId="6D95F918" w:rsidR="00774D89" w:rsidRDefault="00774D89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Wynagrodzenie opisane w ust. 1 obejmuje wszelkie opłaty niezbędne do legalnego korzystania przez Zamawiającego z przedmiotu zamówienia, wynikające z </w:t>
      </w:r>
      <w:r>
        <w:rPr>
          <w:color w:val="000000" w:themeColor="text1"/>
        </w:rPr>
        <w:lastRenderedPageBreak/>
        <w:t xml:space="preserve">wymagań Zamawiającego określonych w Formularzu cenowym stanowiącym załącznik Nr 1 do Umowy. </w:t>
      </w:r>
    </w:p>
    <w:p w14:paraId="2D82041B" w14:textId="193EA6A0" w:rsidR="00774D89" w:rsidRPr="00A50627" w:rsidRDefault="00774D89" w:rsidP="008461A3">
      <w:pPr>
        <w:numPr>
          <w:ilvl w:val="0"/>
          <w:numId w:val="15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W przypadku dostarczenia oprogramowania na nośnikach danych wynagrodzenie opisane w ust. 1 obejmuje również przeniesienie własności przekazanych nośników, na których utrwalono oprogramowanie. </w:t>
      </w:r>
    </w:p>
    <w:p w14:paraId="7A7389C6" w14:textId="77B82483" w:rsidR="00E669D2" w:rsidRPr="00FC60FC" w:rsidRDefault="00E669D2" w:rsidP="00EB1BFA">
      <w:pPr>
        <w:pStyle w:val="Tekstpodstawowy21"/>
        <w:ind w:left="0" w:firstLine="0"/>
        <w:rPr>
          <w:color w:val="000000" w:themeColor="text1"/>
          <w:sz w:val="16"/>
          <w:szCs w:val="16"/>
        </w:rPr>
      </w:pPr>
    </w:p>
    <w:p w14:paraId="0319EC10" w14:textId="77777777" w:rsidR="008461A3" w:rsidRPr="00A50627" w:rsidRDefault="008461A3" w:rsidP="008461A3">
      <w:pPr>
        <w:pStyle w:val="Tekstpodstawowy21"/>
        <w:ind w:left="0" w:firstLine="0"/>
        <w:jc w:val="center"/>
        <w:rPr>
          <w:color w:val="000000" w:themeColor="text1"/>
        </w:rPr>
      </w:pPr>
      <w:r w:rsidRPr="00A50627">
        <w:rPr>
          <w:color w:val="000000" w:themeColor="text1"/>
        </w:rPr>
        <w:t>Gwarancja i rękojmia</w:t>
      </w:r>
    </w:p>
    <w:p w14:paraId="1481C0E9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4</w:t>
      </w:r>
    </w:p>
    <w:p w14:paraId="50D26CBC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9F89C6D" w14:textId="64965829" w:rsidR="00C108E5" w:rsidRPr="00A50627" w:rsidRDefault="00C108E5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Wykonawca udziela Zamawiającemu gwarancji jakości na dostarczony Przedmiot na okres</w:t>
      </w:r>
      <w:r w:rsidR="00F561B3">
        <w:rPr>
          <w:color w:val="000000" w:themeColor="text1"/>
        </w:rPr>
        <w:t xml:space="preserve"> </w:t>
      </w:r>
      <w:r w:rsidR="00A355C4">
        <w:rPr>
          <w:color w:val="000000" w:themeColor="text1"/>
        </w:rPr>
        <w:t>12</w:t>
      </w:r>
      <w:r w:rsidR="00F561B3">
        <w:rPr>
          <w:color w:val="000000" w:themeColor="text1"/>
        </w:rPr>
        <w:t xml:space="preserve"> miesięcy </w:t>
      </w:r>
      <w:r w:rsidRPr="00A50627">
        <w:rPr>
          <w:color w:val="000000" w:themeColor="text1"/>
        </w:rPr>
        <w:t xml:space="preserve">liczony od daty podpisania przez przedstawicieli obu Stron bez zastrzeżeń Protokołu odbioru, o którym mowa w § 2 ust. </w:t>
      </w:r>
      <w:r w:rsidR="007C172B">
        <w:rPr>
          <w:color w:val="000000" w:themeColor="text1"/>
        </w:rPr>
        <w:t>4</w:t>
      </w:r>
      <w:r w:rsidRPr="00A50627">
        <w:rPr>
          <w:color w:val="000000" w:themeColor="text1"/>
        </w:rPr>
        <w:t xml:space="preserve">. </w:t>
      </w:r>
    </w:p>
    <w:p w14:paraId="71B37730" w14:textId="138B19F3" w:rsidR="008461A3" w:rsidRPr="00A50627" w:rsidRDefault="008461A3" w:rsidP="00F518EB">
      <w:pPr>
        <w:numPr>
          <w:ilvl w:val="0"/>
          <w:numId w:val="3"/>
        </w:numPr>
        <w:tabs>
          <w:tab w:val="clear" w:pos="360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Zamawiającemu przysługuje prawo dochodzenia roszczeń z tytułu rękojmi </w:t>
      </w:r>
      <w:r w:rsidRPr="00A50627">
        <w:rPr>
          <w:color w:val="000000" w:themeColor="text1"/>
        </w:rPr>
        <w:br/>
        <w:t xml:space="preserve">w zakresie przedmiotu umowy zgodnie z przepisami zawartymi w </w:t>
      </w:r>
      <w:r w:rsidRPr="00A50627">
        <w:rPr>
          <w:rFonts w:cs="Arial"/>
          <w:color w:val="000000" w:themeColor="text1"/>
        </w:rPr>
        <w:t xml:space="preserve">ustawie </w:t>
      </w:r>
      <w:r w:rsidRPr="00A50627">
        <w:rPr>
          <w:rFonts w:cs="Arial"/>
          <w:color w:val="000000" w:themeColor="text1"/>
        </w:rPr>
        <w:br/>
        <w:t xml:space="preserve">z dnia 23 kwietnia 1964 </w:t>
      </w:r>
      <w:r w:rsidR="00CF5F4B" w:rsidRPr="00A50627">
        <w:rPr>
          <w:rFonts w:cs="Arial"/>
          <w:color w:val="000000" w:themeColor="text1"/>
        </w:rPr>
        <w:t>r. Kodeks cywilny (Dz. U. z 202</w:t>
      </w:r>
      <w:r w:rsidR="00AA0627">
        <w:rPr>
          <w:rFonts w:cs="Arial"/>
          <w:color w:val="000000" w:themeColor="text1"/>
        </w:rPr>
        <w:t>4</w:t>
      </w:r>
      <w:r w:rsidR="00CF5F4B" w:rsidRPr="00A50627">
        <w:rPr>
          <w:rFonts w:cs="Arial"/>
          <w:color w:val="000000" w:themeColor="text1"/>
        </w:rPr>
        <w:t xml:space="preserve"> r. poz. 1</w:t>
      </w:r>
      <w:r w:rsidR="00AA0627">
        <w:rPr>
          <w:rFonts w:cs="Arial"/>
          <w:color w:val="000000" w:themeColor="text1"/>
        </w:rPr>
        <w:t>0</w:t>
      </w:r>
      <w:r w:rsidR="00CF5F4B" w:rsidRPr="00A50627">
        <w:rPr>
          <w:rFonts w:cs="Arial"/>
          <w:color w:val="000000" w:themeColor="text1"/>
        </w:rPr>
        <w:t>61</w:t>
      </w:r>
      <w:r w:rsidR="00625C71" w:rsidRPr="00A50627">
        <w:rPr>
          <w:rFonts w:cs="Arial"/>
          <w:color w:val="000000" w:themeColor="text1"/>
        </w:rPr>
        <w:t xml:space="preserve"> ze zm.</w:t>
      </w:r>
      <w:r w:rsidRPr="00A50627">
        <w:rPr>
          <w:rFonts w:cs="Arial"/>
          <w:color w:val="000000" w:themeColor="text1"/>
        </w:rPr>
        <w:t>)</w:t>
      </w:r>
      <w:r w:rsidRPr="00A50627">
        <w:rPr>
          <w:color w:val="000000" w:themeColor="text1"/>
        </w:rPr>
        <w:t>.</w:t>
      </w:r>
    </w:p>
    <w:p w14:paraId="3EEA3BBD" w14:textId="60C465BF" w:rsidR="00E669D2" w:rsidRPr="00FC60FC" w:rsidRDefault="00E669D2" w:rsidP="008461A3">
      <w:pPr>
        <w:jc w:val="both"/>
        <w:rPr>
          <w:color w:val="000000" w:themeColor="text1"/>
          <w:sz w:val="16"/>
          <w:szCs w:val="16"/>
        </w:rPr>
      </w:pPr>
    </w:p>
    <w:p w14:paraId="1E1AD87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Zabezpieczenie</w:t>
      </w:r>
    </w:p>
    <w:p w14:paraId="06EFD79B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5</w:t>
      </w:r>
    </w:p>
    <w:p w14:paraId="3A2EFE85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35872CAC" w14:textId="4524EC78" w:rsidR="008461A3" w:rsidRPr="00F518EB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78"/>
        <w:jc w:val="both"/>
        <w:rPr>
          <w:color w:val="000000" w:themeColor="text1"/>
        </w:rPr>
      </w:pPr>
      <w:r w:rsidRPr="00F518EB">
        <w:rPr>
          <w:color w:val="000000" w:themeColor="text1"/>
        </w:rPr>
        <w:t>Wykonawca, prze</w:t>
      </w:r>
      <w:r w:rsidR="00F518EB" w:rsidRPr="00F518EB">
        <w:rPr>
          <w:color w:val="000000" w:themeColor="text1"/>
        </w:rPr>
        <w:t>d zawarciem U</w:t>
      </w:r>
      <w:r w:rsidRPr="00F518EB">
        <w:rPr>
          <w:color w:val="000000" w:themeColor="text1"/>
        </w:rPr>
        <w:t>mowy, wniósł zabezpieczenie należytego wykonania umowy, w formie .........</w:t>
      </w:r>
      <w:r w:rsidR="008C1087" w:rsidRPr="00F518EB">
        <w:rPr>
          <w:color w:val="000000" w:themeColor="text1"/>
        </w:rPr>
        <w:t>.................. w wysokości 5</w:t>
      </w:r>
      <w:r w:rsidRPr="00F518EB">
        <w:rPr>
          <w:color w:val="000000" w:themeColor="text1"/>
        </w:rPr>
        <w:t xml:space="preserve"> % ceny brutto oferty, tj. ........................ zł.</w:t>
      </w:r>
    </w:p>
    <w:p w14:paraId="1DC983C0" w14:textId="52E4851D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W przypadku należytego wykonania </w:t>
      </w:r>
      <w:r w:rsidR="00FF6E25">
        <w:rPr>
          <w:color w:val="000000" w:themeColor="text1"/>
        </w:rPr>
        <w:t>U</w:t>
      </w:r>
      <w:r w:rsidRPr="00A50627">
        <w:rPr>
          <w:color w:val="000000" w:themeColor="text1"/>
        </w:rPr>
        <w:t>mowy zabezpieczenie zostanie zwrócone Wykonawcy w następujących częściach i wysokości:</w:t>
      </w:r>
    </w:p>
    <w:p w14:paraId="56D0183E" w14:textId="61673C19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70% tj. ................................... zł w terminie 30 dni od dnia wykonania przedmiotu umowy i uznania przez Zamawiającego za należycie wykonany;</w:t>
      </w:r>
    </w:p>
    <w:p w14:paraId="083EE4E8" w14:textId="50796765" w:rsidR="008461A3" w:rsidRPr="00A50627" w:rsidRDefault="008461A3" w:rsidP="00F518EB">
      <w:pPr>
        <w:numPr>
          <w:ilvl w:val="0"/>
          <w:numId w:val="14"/>
        </w:numPr>
        <w:tabs>
          <w:tab w:val="num" w:pos="709"/>
        </w:tabs>
        <w:ind w:left="709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30% tj. .................................. zł nie później niż w 15 dniu po upływie okresu rękojmi za wady lub gwarancji (w zależności, który termin jest dłuższy).</w:t>
      </w:r>
    </w:p>
    <w:p w14:paraId="1032E89C" w14:textId="1357454C" w:rsidR="008461A3" w:rsidRPr="00A50627" w:rsidRDefault="008461A3" w:rsidP="00F518EB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Zabezpieczenie służy pokryciu roszczeń z tytułu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mowy.</w:t>
      </w:r>
    </w:p>
    <w:p w14:paraId="09E8A583" w14:textId="38449F40" w:rsidR="00E669D2" w:rsidRPr="00FC60FC" w:rsidRDefault="00E669D2" w:rsidP="008461A3">
      <w:pPr>
        <w:rPr>
          <w:color w:val="000000" w:themeColor="text1"/>
          <w:sz w:val="16"/>
          <w:szCs w:val="16"/>
        </w:rPr>
      </w:pPr>
    </w:p>
    <w:p w14:paraId="0C12699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Kary umowne</w:t>
      </w:r>
    </w:p>
    <w:p w14:paraId="39687854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6</w:t>
      </w:r>
    </w:p>
    <w:p w14:paraId="77DCFF23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7434CCA2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 tytułu niewykonania lub nienależytego wykonania umowy, Wykonawca zapłaci Zamawiającemu karę umowną w następujących przypadkach i wysokościach:</w:t>
      </w:r>
    </w:p>
    <w:p w14:paraId="289B6AD9" w14:textId="50A94341" w:rsidR="008461A3" w:rsidRPr="00A50627" w:rsidRDefault="00625C71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>20</w:t>
      </w:r>
      <w:r w:rsidR="008461A3" w:rsidRPr="00A50627">
        <w:rPr>
          <w:color w:val="000000" w:themeColor="text1"/>
        </w:rPr>
        <w:t xml:space="preserve">% ceny brutto określonej w </w:t>
      </w:r>
      <w:r w:rsidR="008461A3" w:rsidRPr="00A50627">
        <w:rPr>
          <w:rFonts w:cs="Arial"/>
          <w:color w:val="000000" w:themeColor="text1"/>
        </w:rPr>
        <w:t>§</w:t>
      </w:r>
      <w:r w:rsidR="008461A3" w:rsidRPr="00A50627">
        <w:rPr>
          <w:color w:val="000000" w:themeColor="text1"/>
        </w:rPr>
        <w:t xml:space="preserve"> 3 ust.</w:t>
      </w:r>
      <w:r w:rsidR="00FF6E25">
        <w:rPr>
          <w:color w:val="000000" w:themeColor="text1"/>
        </w:rPr>
        <w:t xml:space="preserve"> 1, gdy Zamawiający odstąpi od U</w:t>
      </w:r>
      <w:r w:rsidR="008461A3" w:rsidRPr="00A50627">
        <w:rPr>
          <w:color w:val="000000" w:themeColor="text1"/>
        </w:rPr>
        <w:t>mowy z powodu okoliczności za które odpowiada Wykonawca;</w:t>
      </w:r>
    </w:p>
    <w:p w14:paraId="6D5ED461" w14:textId="6AFC6517" w:rsidR="008461A3" w:rsidRPr="00A50627" w:rsidRDefault="008461A3" w:rsidP="00F518EB">
      <w:pPr>
        <w:numPr>
          <w:ilvl w:val="0"/>
          <w:numId w:val="8"/>
        </w:numPr>
        <w:ind w:left="851" w:hanging="425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0,2% ceny brutto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1, za każdy dzień zwłoki w wykonaniu przedmiotu umowy, w stosunku do terminu określonego w § 2 ust. 1.  </w:t>
      </w:r>
    </w:p>
    <w:p w14:paraId="6A068D5D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rFonts w:cs="Arial"/>
          <w:color w:val="000000" w:themeColor="text1"/>
          <w:szCs w:val="24"/>
        </w:rPr>
        <w:t>Wykonawca wyraża zgodę na potrącenie kar umownych z wynagrodzenia przysługującego mu od Zamawiającego.</w:t>
      </w:r>
    </w:p>
    <w:p w14:paraId="186A1A01" w14:textId="11F7506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Kary wymienione w ust. 1 nie wykluczają się wzajemnie i mogą być stosowane łącznie. </w:t>
      </w:r>
    </w:p>
    <w:p w14:paraId="39745D73" w14:textId="515CBC89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Łączna maksymalna wysokość kar umownych nie mo</w:t>
      </w:r>
      <w:r w:rsidR="00FF6E25">
        <w:rPr>
          <w:color w:val="000000" w:themeColor="text1"/>
        </w:rPr>
        <w:t>że przekroczyć 25% ceny brutto U</w:t>
      </w:r>
      <w:r w:rsidRPr="00A50627">
        <w:rPr>
          <w:color w:val="000000" w:themeColor="text1"/>
        </w:rPr>
        <w:t xml:space="preserve">mowy określonej w </w:t>
      </w:r>
      <w:r w:rsidRPr="00A50627">
        <w:rPr>
          <w:rFonts w:cs="Arial"/>
          <w:color w:val="000000" w:themeColor="text1"/>
        </w:rPr>
        <w:t>§</w:t>
      </w:r>
      <w:r w:rsidRPr="00A50627">
        <w:rPr>
          <w:color w:val="000000" w:themeColor="text1"/>
        </w:rPr>
        <w:t xml:space="preserve"> 3 ust. 1.</w:t>
      </w:r>
    </w:p>
    <w:p w14:paraId="4031CA63" w14:textId="77777777" w:rsidR="008461A3" w:rsidRPr="00A50627" w:rsidRDefault="008461A3" w:rsidP="00F518EB">
      <w:pPr>
        <w:numPr>
          <w:ilvl w:val="0"/>
          <w:numId w:val="7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Ustalenia zawarte w ust. 1 oraz ust. 4 nie ograniczają dochodzenia przez Zamawiającego roszczeń odszkodowawczych na zasadach ogólnych, ponad zastrzeżone kary umowne. </w:t>
      </w:r>
    </w:p>
    <w:p w14:paraId="414DCD9A" w14:textId="77777777" w:rsidR="00B206A6" w:rsidRPr="00FC60FC" w:rsidRDefault="00B206A6" w:rsidP="008461A3">
      <w:pPr>
        <w:jc w:val="both"/>
        <w:rPr>
          <w:color w:val="000000" w:themeColor="text1"/>
          <w:sz w:val="16"/>
          <w:szCs w:val="16"/>
        </w:rPr>
      </w:pPr>
    </w:p>
    <w:p w14:paraId="67FC22DB" w14:textId="77777777" w:rsidR="007A70BC" w:rsidRDefault="007A70BC" w:rsidP="008461A3">
      <w:pPr>
        <w:jc w:val="center"/>
        <w:rPr>
          <w:color w:val="000000" w:themeColor="text1"/>
        </w:rPr>
      </w:pPr>
    </w:p>
    <w:p w14:paraId="4ED21548" w14:textId="77777777" w:rsidR="007A70BC" w:rsidRDefault="007A70BC" w:rsidP="008461A3">
      <w:pPr>
        <w:jc w:val="center"/>
        <w:rPr>
          <w:color w:val="000000" w:themeColor="text1"/>
        </w:rPr>
      </w:pPr>
    </w:p>
    <w:p w14:paraId="6C87504F" w14:textId="77777777" w:rsidR="007A70BC" w:rsidRDefault="007A70BC" w:rsidP="008461A3">
      <w:pPr>
        <w:jc w:val="center"/>
        <w:rPr>
          <w:color w:val="000000" w:themeColor="text1"/>
        </w:rPr>
      </w:pPr>
    </w:p>
    <w:p w14:paraId="76CF6DF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Warunki zmiany umowy</w:t>
      </w:r>
    </w:p>
    <w:p w14:paraId="0EB97A37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7</w:t>
      </w:r>
    </w:p>
    <w:p w14:paraId="7C92445A" w14:textId="77777777" w:rsidR="008461A3" w:rsidRPr="00FC60FC" w:rsidRDefault="008461A3" w:rsidP="008461A3">
      <w:pPr>
        <w:jc w:val="both"/>
        <w:rPr>
          <w:color w:val="000000" w:themeColor="text1"/>
          <w:sz w:val="16"/>
          <w:szCs w:val="16"/>
        </w:rPr>
      </w:pPr>
    </w:p>
    <w:p w14:paraId="679F8F84" w14:textId="2747A0EF" w:rsidR="004E205B" w:rsidRPr="00A50627" w:rsidRDefault="004E205B" w:rsidP="00FF6E25">
      <w:pPr>
        <w:numPr>
          <w:ilvl w:val="0"/>
          <w:numId w:val="10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przewiduje, na podstawie art. 455 ust. 1 pkt. 1 ustawy Pzp, możliwość dokonywani</w:t>
      </w:r>
      <w:r w:rsidR="00FF6E25">
        <w:rPr>
          <w:color w:val="000000" w:themeColor="text1"/>
        </w:rPr>
        <w:t>a zmian postanowień niniejszej U</w:t>
      </w:r>
      <w:r w:rsidRPr="00A50627">
        <w:rPr>
          <w:color w:val="000000" w:themeColor="text1"/>
        </w:rPr>
        <w:t>mowy, w zakresie:</w:t>
      </w:r>
    </w:p>
    <w:p w14:paraId="2BF1E16A" w14:textId="08C62894" w:rsidR="004E205B" w:rsidRPr="00A50627" w:rsidRDefault="004E205B" w:rsidP="004E205B">
      <w:pPr>
        <w:numPr>
          <w:ilvl w:val="0"/>
          <w:numId w:val="18"/>
        </w:numPr>
        <w:jc w:val="both"/>
        <w:rPr>
          <w:rFonts w:cs="Arial"/>
          <w:color w:val="000000" w:themeColor="text1"/>
          <w:szCs w:val="24"/>
        </w:rPr>
      </w:pPr>
      <w:r w:rsidRPr="00A50627">
        <w:rPr>
          <w:rFonts w:cs="Arial"/>
          <w:color w:val="000000" w:themeColor="text1"/>
          <w:szCs w:val="24"/>
          <w:shd w:val="clear" w:color="auto" w:fill="FFFFFF"/>
        </w:rPr>
        <w:t xml:space="preserve">zmiany oferowanych przez Wykonawcę wersji lub typu oprogramowania </w:t>
      </w:r>
      <w:r w:rsidRPr="00A50627">
        <w:rPr>
          <w:rFonts w:cs="Arial"/>
          <w:color w:val="000000" w:themeColor="text1"/>
          <w:szCs w:val="24"/>
          <w:shd w:val="clear" w:color="auto" w:fill="FFFFFF"/>
        </w:rPr>
        <w:br/>
        <w:t>w sytuacji wprowadzenia na rynek przez Wykonawcę lub osobę trzecią nowszej wersji lub modelu (urządzenia lub oprogramowania),</w:t>
      </w:r>
      <w:r w:rsidRPr="00A50627">
        <w:rPr>
          <w:rFonts w:cs="Arial"/>
          <w:color w:val="000000" w:themeColor="text1"/>
          <w:szCs w:val="24"/>
        </w:rPr>
        <w:t xml:space="preserve"> z tym że cena wskazana w § 3 ust.1 nie może ulec podwyższeniu a parametry techniczne nie mogą być gorsze niż wskazane w </w:t>
      </w:r>
      <w:r w:rsidR="00FC60FC">
        <w:rPr>
          <w:rFonts w:cs="Arial"/>
          <w:color w:val="000000" w:themeColor="text1"/>
          <w:szCs w:val="24"/>
        </w:rPr>
        <w:t>Formularzu cenowym;</w:t>
      </w:r>
    </w:p>
    <w:p w14:paraId="79615993" w14:textId="03A1C035" w:rsidR="004E205B" w:rsidRPr="00A50627" w:rsidRDefault="00FF6E25" w:rsidP="004E205B">
      <w:pPr>
        <w:numPr>
          <w:ilvl w:val="0"/>
          <w:numId w:val="18"/>
        </w:numPr>
        <w:jc w:val="both"/>
        <w:rPr>
          <w:color w:val="000000" w:themeColor="text1"/>
        </w:rPr>
      </w:pPr>
      <w:r>
        <w:rPr>
          <w:color w:val="000000" w:themeColor="text1"/>
        </w:rPr>
        <w:t>przedłużenia terminu wykonania U</w:t>
      </w:r>
      <w:r w:rsidR="004E205B" w:rsidRPr="00A50627">
        <w:rPr>
          <w:color w:val="000000" w:themeColor="text1"/>
        </w:rPr>
        <w:t>mowy:</w:t>
      </w:r>
    </w:p>
    <w:p w14:paraId="26B653D7" w14:textId="7AE980BA" w:rsidR="004E205B" w:rsidRPr="00A50627" w:rsidRDefault="004E205B" w:rsidP="00FF6E25">
      <w:pPr>
        <w:numPr>
          <w:ilvl w:val="0"/>
          <w:numId w:val="12"/>
        </w:numPr>
        <w:ind w:left="1560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wystąpienia po zawarciu umowy siły wyższej (Siła Wyższa – zdarzenie lub połączenie zdarzeń obiektywnie niezależnych od Stron, które zasadniczo utrudniają wykonywanie części lub całości zobowiązań, wynikających z umowy, których Strony nie mogły przewidzieć i którym nie mogły zapobiec ani ich przezwyciężyć i im przeciwdziałać poprzez działanie z należytą starannością ogólnie przewidzianą dla cywilnoprawnych stosunków zobowiązaniowych) o okres nie dłuższy niż trwanie siły wyższej;</w:t>
      </w:r>
    </w:p>
    <w:p w14:paraId="3BBB2743" w14:textId="194BD861" w:rsidR="004E205B" w:rsidRPr="00A50627" w:rsidRDefault="004E205B" w:rsidP="00FF6E25">
      <w:pPr>
        <w:pStyle w:val="Akapitzlist"/>
        <w:numPr>
          <w:ilvl w:val="0"/>
          <w:numId w:val="12"/>
        </w:numPr>
        <w:overflowPunct w:val="0"/>
        <w:autoSpaceDE w:val="0"/>
        <w:spacing w:after="0" w:line="240" w:lineRule="auto"/>
        <w:ind w:left="1560" w:hanging="426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gdy zostanie wprowadzony stan nadzwycza</w:t>
      </w:r>
      <w:r w:rsidR="00FF6E25">
        <w:rPr>
          <w:rFonts w:ascii="Arial" w:hAnsi="Arial" w:cs="Arial"/>
          <w:color w:val="000000" w:themeColor="text1"/>
          <w:sz w:val="24"/>
          <w:szCs w:val="24"/>
          <w:lang w:eastAsia="ar-SA"/>
        </w:rPr>
        <w:t>jny, mający wpływ na wykonanie U</w:t>
      </w:r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mowy, lub ograniczenie przemieszczania się w związku z wprowadzeniem stanu epidemii lub zagrożeniem wywołanym </w:t>
      </w:r>
      <w:proofErr w:type="spellStart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>koronawirusem</w:t>
      </w:r>
      <w:proofErr w:type="spellEnd"/>
      <w:r w:rsidRPr="00A50627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o okres nie dłuższy niż trwanie ww. stanu / ograniczenia.</w:t>
      </w:r>
    </w:p>
    <w:p w14:paraId="15DE0C1C" w14:textId="380B3B2E" w:rsidR="004E205B" w:rsidRPr="00A50627" w:rsidRDefault="00FF6E25" w:rsidP="00FF6E25">
      <w:p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 xml:space="preserve">2.  </w:t>
      </w:r>
      <w:r w:rsidR="00AA0627">
        <w:rPr>
          <w:color w:val="000000" w:themeColor="text1"/>
        </w:rPr>
        <w:t xml:space="preserve"> </w:t>
      </w:r>
      <w:r>
        <w:rPr>
          <w:color w:val="000000" w:themeColor="text1"/>
        </w:rPr>
        <w:t>Zmiana postanowień zawartej U</w:t>
      </w:r>
      <w:r w:rsidR="004E205B" w:rsidRPr="00A50627">
        <w:rPr>
          <w:color w:val="000000" w:themeColor="text1"/>
        </w:rPr>
        <w:t>mowy może nastą</w:t>
      </w:r>
      <w:r>
        <w:rPr>
          <w:color w:val="000000" w:themeColor="text1"/>
        </w:rPr>
        <w:t xml:space="preserve">pić za zgodą obu Stron wyrażoną </w:t>
      </w:r>
      <w:r w:rsidR="004E205B" w:rsidRPr="00A50627">
        <w:rPr>
          <w:color w:val="000000" w:themeColor="text1"/>
        </w:rPr>
        <w:t>na piśmie,</w:t>
      </w:r>
      <w:r>
        <w:rPr>
          <w:color w:val="000000" w:themeColor="text1"/>
        </w:rPr>
        <w:t xml:space="preserve"> w formie aneksu do U</w:t>
      </w:r>
      <w:r w:rsidR="004E205B" w:rsidRPr="00A50627">
        <w:rPr>
          <w:color w:val="000000" w:themeColor="text1"/>
        </w:rPr>
        <w:t>mowy, pod rygorem nieważności takiej zmiany.</w:t>
      </w:r>
    </w:p>
    <w:p w14:paraId="02834EB0" w14:textId="350F76A8" w:rsidR="004E205B" w:rsidRPr="00A50627" w:rsidRDefault="004E205B" w:rsidP="00FF6E25">
      <w:p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3. </w:t>
      </w:r>
      <w:r w:rsidR="00FF6E25">
        <w:rPr>
          <w:color w:val="000000" w:themeColor="text1"/>
        </w:rPr>
        <w:t xml:space="preserve"> </w:t>
      </w:r>
      <w:r w:rsidR="00FC60FC">
        <w:rPr>
          <w:color w:val="000000" w:themeColor="text1"/>
        </w:rPr>
        <w:t xml:space="preserve"> </w:t>
      </w:r>
      <w:r w:rsidR="00FF6E25">
        <w:rPr>
          <w:color w:val="000000" w:themeColor="text1"/>
        </w:rPr>
        <w:t>W celu dokonania zmian zapisów U</w:t>
      </w:r>
      <w:r w:rsidRPr="00A50627">
        <w:rPr>
          <w:color w:val="000000" w:themeColor="text1"/>
        </w:rPr>
        <w:t>mowy wnioskowanych przez Stronę zobowiązana jest ona pisemnie wystąpi</w:t>
      </w:r>
      <w:r w:rsidR="00FF6E25">
        <w:rPr>
          <w:color w:val="000000" w:themeColor="text1"/>
        </w:rPr>
        <w:t>ć z propozycją zmiany warunków U</w:t>
      </w:r>
      <w:r w:rsidRPr="00A50627">
        <w:rPr>
          <w:color w:val="000000" w:themeColor="text1"/>
        </w:rPr>
        <w:t xml:space="preserve">mowy wraz z ich uzasadnieniem. </w:t>
      </w:r>
    </w:p>
    <w:p w14:paraId="71F746E4" w14:textId="1E4C9981" w:rsidR="00103829" w:rsidRPr="00FC60FC" w:rsidRDefault="00103829" w:rsidP="008461A3">
      <w:pPr>
        <w:jc w:val="both"/>
        <w:rPr>
          <w:color w:val="000000" w:themeColor="text1"/>
          <w:sz w:val="16"/>
          <w:szCs w:val="16"/>
        </w:rPr>
      </w:pPr>
    </w:p>
    <w:p w14:paraId="28CAAC5C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Odstąpienie od umowy</w:t>
      </w:r>
    </w:p>
    <w:p w14:paraId="0242FC80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8</w:t>
      </w:r>
    </w:p>
    <w:p w14:paraId="5EDD5B04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6CF9A236" w14:textId="2A06ED1F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o których mowa w § 6 w razie niewykonan</w:t>
      </w:r>
      <w:r w:rsidR="00FF6E25">
        <w:rPr>
          <w:color w:val="000000" w:themeColor="text1"/>
        </w:rPr>
        <w:t>ia lub nienależytego wykonania U</w:t>
      </w:r>
      <w:r w:rsidRPr="00A50627">
        <w:rPr>
          <w:color w:val="000000" w:themeColor="text1"/>
        </w:rPr>
        <w:t>mowy przez Wykonawcę.</w:t>
      </w:r>
    </w:p>
    <w:p w14:paraId="3FD0E8D4" w14:textId="79A7D1E4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W przypadku zwłoki Wykonawcy w wykonaniu zobowiązania w terminie określonym w § 2 ust. 1, Zamawiającemu pr</w:t>
      </w:r>
      <w:r w:rsidR="00FF6E25">
        <w:rPr>
          <w:color w:val="000000" w:themeColor="text1"/>
        </w:rPr>
        <w:t>zysługuje prawo odstąpienia od U</w:t>
      </w:r>
      <w:r w:rsidRPr="00A50627">
        <w:rPr>
          <w:color w:val="000000" w:themeColor="text1"/>
        </w:rPr>
        <w:t>mowy i naliczenia kar umownych, przewi</w:t>
      </w:r>
      <w:r w:rsidR="00FF6E25">
        <w:rPr>
          <w:color w:val="000000" w:themeColor="text1"/>
        </w:rPr>
        <w:t>dzianych w § 6. Odstąpienie od U</w:t>
      </w:r>
      <w:r w:rsidRPr="00A50627">
        <w:rPr>
          <w:color w:val="000000" w:themeColor="text1"/>
        </w:rPr>
        <w:t>mowy nastąpi bez wyznaczenia dodatkowego terminu jej wykonania (</w:t>
      </w:r>
      <w:r w:rsidRPr="00A50627">
        <w:rPr>
          <w:i/>
          <w:iCs/>
          <w:color w:val="000000" w:themeColor="text1"/>
        </w:rPr>
        <w:t xml:space="preserve">lex </w:t>
      </w:r>
      <w:proofErr w:type="spellStart"/>
      <w:r w:rsidRPr="00A50627">
        <w:rPr>
          <w:i/>
          <w:iCs/>
          <w:color w:val="000000" w:themeColor="text1"/>
        </w:rPr>
        <w:t>comissoria</w:t>
      </w:r>
      <w:proofErr w:type="spellEnd"/>
      <w:r w:rsidRPr="00A50627">
        <w:rPr>
          <w:i/>
          <w:iCs/>
          <w:color w:val="000000" w:themeColor="text1"/>
        </w:rPr>
        <w:t xml:space="preserve"> </w:t>
      </w:r>
      <w:r w:rsidRPr="00A50627">
        <w:rPr>
          <w:color w:val="000000" w:themeColor="text1"/>
        </w:rPr>
        <w:t>– art. 492 Kodeksu cywilnego).</w:t>
      </w:r>
    </w:p>
    <w:p w14:paraId="4C80E68E" w14:textId="21EA13DA" w:rsidR="008461A3" w:rsidRPr="00A50627" w:rsidRDefault="008461A3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 w:rsidRPr="00A50627">
        <w:rPr>
          <w:color w:val="000000" w:themeColor="text1"/>
        </w:rPr>
        <w:t>Zamawiający moż</w:t>
      </w:r>
      <w:r w:rsidR="00FF6E25">
        <w:rPr>
          <w:color w:val="000000" w:themeColor="text1"/>
        </w:rPr>
        <w:t>e odstąpić od U</w:t>
      </w:r>
      <w:r w:rsidRPr="00A50627">
        <w:rPr>
          <w:color w:val="000000" w:themeColor="text1"/>
        </w:rPr>
        <w:t>mowy w terminie do 90 dni od daty wystąpienia okoliczno</w:t>
      </w:r>
      <w:r w:rsidR="00625C71" w:rsidRPr="00A50627">
        <w:rPr>
          <w:color w:val="000000" w:themeColor="text1"/>
        </w:rPr>
        <w:t>ści, o których mowa w ust. 1-</w:t>
      </w:r>
      <w:r w:rsidR="00AA0627">
        <w:rPr>
          <w:color w:val="000000" w:themeColor="text1"/>
        </w:rPr>
        <w:t xml:space="preserve"> </w:t>
      </w:r>
      <w:r w:rsidR="00625C71" w:rsidRPr="00A50627">
        <w:rPr>
          <w:color w:val="000000" w:themeColor="text1"/>
        </w:rPr>
        <w:t>2</w:t>
      </w:r>
      <w:r w:rsidRPr="00A50627">
        <w:rPr>
          <w:color w:val="000000" w:themeColor="text1"/>
        </w:rPr>
        <w:t>.</w:t>
      </w:r>
    </w:p>
    <w:p w14:paraId="0819B1C0" w14:textId="18C8CFCC" w:rsidR="008461A3" w:rsidRPr="00A50627" w:rsidRDefault="008461A3" w:rsidP="00FF6E25">
      <w:pPr>
        <w:pStyle w:val="Akapitzlist"/>
        <w:widowControl w:val="0"/>
        <w:numPr>
          <w:ilvl w:val="0"/>
          <w:numId w:val="6"/>
        </w:numPr>
        <w:suppressAutoHyphens/>
        <w:spacing w:after="0" w:line="240" w:lineRule="auto"/>
        <w:ind w:left="567" w:hanging="567"/>
        <w:jc w:val="both"/>
        <w:rPr>
          <w:color w:val="000000" w:themeColor="text1"/>
        </w:rPr>
      </w:pPr>
      <w:r w:rsidRPr="00A50627">
        <w:rPr>
          <w:rFonts w:ascii="Arial" w:hAnsi="Arial" w:cs="Arial"/>
          <w:color w:val="000000" w:themeColor="text1"/>
          <w:sz w:val="24"/>
          <w:szCs w:val="24"/>
        </w:rPr>
        <w:t>W razie zaistnienia istotnej zmiany okoliczn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ości powodującej, że wykonanie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nie leży w interesie publicznym, czego nie można było przewidzieć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br/>
        <w:t xml:space="preserve"> w chwi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li zawarcia Umowy, lub dalsze wykonywanie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>mowy może zagrozić podstawowemu interesowi bezpieczeństwa państwa lub bezpieczeństwu publicznemu</w:t>
      </w:r>
      <w:r w:rsidR="00FF6E25">
        <w:rPr>
          <w:rFonts w:ascii="Arial" w:hAnsi="Arial" w:cs="Arial"/>
          <w:color w:val="000000" w:themeColor="text1"/>
          <w:sz w:val="24"/>
          <w:szCs w:val="24"/>
        </w:rPr>
        <w:t>, zamawiający może odstąpić od U</w:t>
      </w:r>
      <w:r w:rsidRPr="00A50627">
        <w:rPr>
          <w:rFonts w:ascii="Arial" w:hAnsi="Arial" w:cs="Arial"/>
          <w:color w:val="000000" w:themeColor="text1"/>
          <w:sz w:val="24"/>
          <w:szCs w:val="24"/>
        </w:rPr>
        <w:t xml:space="preserve">mowy w terminie 30 dni od powzięcia wiadomości o tych okolicznościach. 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W tym przypadku Wykonawca może żądać wyłącznie wynagrodzenia należ</w:t>
      </w:r>
      <w:r w:rsidR="00FF6E25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nego z tytułu wykonania części U</w:t>
      </w:r>
      <w:r w:rsidRPr="00A50627">
        <w:rPr>
          <w:rFonts w:ascii="Arial" w:eastAsia="Times New Roman" w:hAnsi="Arial" w:cs="Arial"/>
          <w:color w:val="000000" w:themeColor="text1"/>
          <w:sz w:val="24"/>
          <w:szCs w:val="20"/>
          <w:lang w:eastAsia="pl-PL"/>
        </w:rPr>
        <w:t>mowy.</w:t>
      </w:r>
    </w:p>
    <w:p w14:paraId="5CC4D642" w14:textId="56ADBE92" w:rsidR="008461A3" w:rsidRPr="00A50627" w:rsidRDefault="00E0178D" w:rsidP="00FF6E25">
      <w:pPr>
        <w:numPr>
          <w:ilvl w:val="0"/>
          <w:numId w:val="6"/>
        </w:numPr>
        <w:ind w:left="567" w:hanging="567"/>
        <w:jc w:val="both"/>
        <w:rPr>
          <w:color w:val="000000" w:themeColor="text1"/>
        </w:rPr>
      </w:pPr>
      <w:r>
        <w:rPr>
          <w:color w:val="000000" w:themeColor="text1"/>
        </w:rPr>
        <w:t>Odstąpienie od U</w:t>
      </w:r>
      <w:r w:rsidR="008461A3" w:rsidRPr="00A50627">
        <w:rPr>
          <w:color w:val="000000" w:themeColor="text1"/>
        </w:rPr>
        <w:t>mowy musi nastąpić w formie pisemnej pod rygorem nieważności.</w:t>
      </w:r>
    </w:p>
    <w:p w14:paraId="5EBFF40D" w14:textId="1E61CAD2" w:rsidR="00E00FE7" w:rsidRPr="00FC60FC" w:rsidRDefault="00E00FE7" w:rsidP="004E205B">
      <w:pPr>
        <w:rPr>
          <w:color w:val="000000" w:themeColor="text1"/>
          <w:sz w:val="16"/>
          <w:szCs w:val="16"/>
        </w:rPr>
      </w:pPr>
    </w:p>
    <w:p w14:paraId="1E20C8C8" w14:textId="77777777" w:rsidR="007A70BC" w:rsidRDefault="007A70BC" w:rsidP="008461A3">
      <w:pPr>
        <w:jc w:val="center"/>
        <w:rPr>
          <w:color w:val="000000" w:themeColor="text1"/>
        </w:rPr>
      </w:pPr>
    </w:p>
    <w:p w14:paraId="676F8303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lastRenderedPageBreak/>
        <w:t>Postanowienia końcowe</w:t>
      </w:r>
    </w:p>
    <w:p w14:paraId="3C01FEAE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§ 9</w:t>
      </w:r>
    </w:p>
    <w:p w14:paraId="339424F7" w14:textId="77777777" w:rsidR="008461A3" w:rsidRPr="00FC60FC" w:rsidRDefault="008461A3" w:rsidP="008461A3">
      <w:pPr>
        <w:jc w:val="center"/>
        <w:rPr>
          <w:color w:val="000000" w:themeColor="text1"/>
          <w:sz w:val="16"/>
          <w:szCs w:val="16"/>
        </w:rPr>
      </w:pPr>
    </w:p>
    <w:p w14:paraId="555AE3B5" w14:textId="4B11CB08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W spraw</w:t>
      </w:r>
      <w:r w:rsidR="00E0178D">
        <w:rPr>
          <w:color w:val="000000" w:themeColor="text1"/>
        </w:rPr>
        <w:t>ach nieuregulowanych niniejszą U</w:t>
      </w:r>
      <w:r w:rsidRPr="00A50627">
        <w:rPr>
          <w:color w:val="000000" w:themeColor="text1"/>
        </w:rPr>
        <w:t xml:space="preserve">mową mają zastosowanie przepisy </w:t>
      </w:r>
      <w:r w:rsidRPr="00A50627">
        <w:rPr>
          <w:rFonts w:cs="Arial"/>
          <w:color w:val="000000" w:themeColor="text1"/>
          <w:szCs w:val="24"/>
        </w:rPr>
        <w:t xml:space="preserve">ustawy z dnia 23 kwietnia 1964 </w:t>
      </w:r>
      <w:r w:rsidR="00B206A6" w:rsidRPr="00A50627">
        <w:rPr>
          <w:rFonts w:cs="Arial"/>
          <w:color w:val="000000" w:themeColor="text1"/>
          <w:szCs w:val="24"/>
        </w:rPr>
        <w:t>r. Kodeks cywilny (Dz. U. z 202</w:t>
      </w:r>
      <w:r w:rsidR="007C04F2">
        <w:rPr>
          <w:rFonts w:cs="Arial"/>
          <w:color w:val="000000" w:themeColor="text1"/>
          <w:szCs w:val="24"/>
        </w:rPr>
        <w:t>4</w:t>
      </w:r>
      <w:r w:rsidR="00B206A6" w:rsidRPr="00A50627">
        <w:rPr>
          <w:rFonts w:cs="Arial"/>
          <w:color w:val="000000" w:themeColor="text1"/>
          <w:szCs w:val="24"/>
        </w:rPr>
        <w:t xml:space="preserve"> r. poz. </w:t>
      </w:r>
      <w:r w:rsidR="007C04F2">
        <w:rPr>
          <w:rFonts w:cs="Arial"/>
          <w:color w:val="000000" w:themeColor="text1"/>
          <w:szCs w:val="24"/>
        </w:rPr>
        <w:t>1061</w:t>
      </w:r>
      <w:r w:rsidRPr="00A50627">
        <w:rPr>
          <w:rFonts w:cs="Arial"/>
          <w:color w:val="000000" w:themeColor="text1"/>
          <w:szCs w:val="24"/>
        </w:rPr>
        <w:t xml:space="preserve"> </w:t>
      </w:r>
      <w:r w:rsidR="00625C71" w:rsidRPr="00A50627">
        <w:rPr>
          <w:rFonts w:cs="Arial"/>
          <w:color w:val="000000" w:themeColor="text1"/>
          <w:szCs w:val="24"/>
        </w:rPr>
        <w:t>ze zm.</w:t>
      </w:r>
      <w:r w:rsidRPr="00A50627">
        <w:rPr>
          <w:rFonts w:cs="Arial"/>
          <w:color w:val="000000" w:themeColor="text1"/>
          <w:szCs w:val="24"/>
        </w:rPr>
        <w:t>) i ustawy z dnia 11 września 2019 r. Prawo zam</w:t>
      </w:r>
      <w:r w:rsidR="00B206A6" w:rsidRPr="00A50627">
        <w:rPr>
          <w:rFonts w:cs="Arial"/>
          <w:color w:val="000000" w:themeColor="text1"/>
          <w:szCs w:val="24"/>
        </w:rPr>
        <w:t>ówień publicznych (</w:t>
      </w:r>
      <w:r w:rsidR="00D81404">
        <w:rPr>
          <w:rFonts w:cs="Arial"/>
          <w:color w:val="000000" w:themeColor="text1"/>
          <w:szCs w:val="24"/>
        </w:rPr>
        <w:t>Dz. U. z 2024</w:t>
      </w:r>
      <w:r w:rsidR="00B206A6" w:rsidRPr="00A50627">
        <w:rPr>
          <w:rFonts w:cs="Arial"/>
          <w:color w:val="000000" w:themeColor="text1"/>
          <w:szCs w:val="24"/>
        </w:rPr>
        <w:t xml:space="preserve"> r. poz. </w:t>
      </w:r>
      <w:r w:rsidR="00D81404">
        <w:rPr>
          <w:rFonts w:cs="Arial"/>
          <w:color w:val="000000" w:themeColor="text1"/>
          <w:szCs w:val="24"/>
        </w:rPr>
        <w:t>1320</w:t>
      </w:r>
      <w:r w:rsidR="002F288E">
        <w:rPr>
          <w:rFonts w:cs="Arial"/>
          <w:color w:val="000000" w:themeColor="text1"/>
          <w:szCs w:val="24"/>
        </w:rPr>
        <w:t xml:space="preserve"> ze zm.</w:t>
      </w:r>
      <w:r w:rsidRPr="00A50627">
        <w:rPr>
          <w:rFonts w:cs="Arial"/>
          <w:color w:val="000000" w:themeColor="text1"/>
          <w:szCs w:val="24"/>
        </w:rPr>
        <w:t>).</w:t>
      </w:r>
    </w:p>
    <w:p w14:paraId="1ADE77A4" w14:textId="055ACD07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Sprawy sporne mog</w:t>
      </w:r>
      <w:r w:rsidR="00E0178D">
        <w:rPr>
          <w:color w:val="000000" w:themeColor="text1"/>
        </w:rPr>
        <w:t>ące wyniknąć na tle realizacji U</w:t>
      </w:r>
      <w:r w:rsidRPr="00A50627">
        <w:rPr>
          <w:color w:val="000000" w:themeColor="text1"/>
        </w:rPr>
        <w:t>mowy Strony poddadzą rozpatrzeniu przez sąd właściwy dla siedziby Zamawiającego.</w:t>
      </w:r>
    </w:p>
    <w:p w14:paraId="63A07CBB" w14:textId="2C085841" w:rsidR="008461A3" w:rsidRPr="00A50627" w:rsidRDefault="008461A3" w:rsidP="008461A3">
      <w:pPr>
        <w:numPr>
          <w:ilvl w:val="0"/>
          <w:numId w:val="5"/>
        </w:numPr>
        <w:tabs>
          <w:tab w:val="clear" w:pos="360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Zamawiający oświadcza, że posiada status dużego przedsiębiorcy </w:t>
      </w:r>
      <w:r w:rsidRPr="00A50627">
        <w:rPr>
          <w:color w:val="000000" w:themeColor="text1"/>
        </w:rPr>
        <w:br/>
        <w:t>w rozumieniu art. 4 pkt 6) ustawy z dnia 8 marca 2013 r. o przeciwdziałaniu nadmiernym opóźnieniom w transakcjach handlowych (</w:t>
      </w:r>
      <w:proofErr w:type="spellStart"/>
      <w:r w:rsidR="00AA0627">
        <w:rPr>
          <w:color w:val="000000" w:themeColor="text1"/>
        </w:rPr>
        <w:t>t.j</w:t>
      </w:r>
      <w:proofErr w:type="spellEnd"/>
      <w:r w:rsidR="00AA0627">
        <w:rPr>
          <w:color w:val="000000" w:themeColor="text1"/>
        </w:rPr>
        <w:t xml:space="preserve">. </w:t>
      </w:r>
      <w:r w:rsidR="000772F9" w:rsidRPr="00A50627">
        <w:rPr>
          <w:color w:val="000000" w:themeColor="text1"/>
        </w:rPr>
        <w:t xml:space="preserve">Dz. U. z 2023 r. poz. </w:t>
      </w:r>
      <w:r w:rsidR="00B206A6" w:rsidRPr="00A50627">
        <w:rPr>
          <w:color w:val="000000" w:themeColor="text1"/>
        </w:rPr>
        <w:t>1790).</w:t>
      </w:r>
    </w:p>
    <w:p w14:paraId="1EDE0DF1" w14:textId="77777777" w:rsidR="008461A3" w:rsidRPr="00A50627" w:rsidRDefault="008461A3" w:rsidP="008461A3">
      <w:pPr>
        <w:numPr>
          <w:ilvl w:val="0"/>
          <w:numId w:val="5"/>
        </w:numPr>
        <w:tabs>
          <w:tab w:val="clear" w:pos="360"/>
          <w:tab w:val="num" w:pos="426"/>
        </w:tabs>
        <w:ind w:left="426" w:hanging="426"/>
        <w:jc w:val="both"/>
        <w:rPr>
          <w:color w:val="000000" w:themeColor="text1"/>
        </w:rPr>
      </w:pPr>
      <w:r w:rsidRPr="00A50627">
        <w:rPr>
          <w:color w:val="000000" w:themeColor="text1"/>
        </w:rPr>
        <w:t>Umowę sporządzono w 3 jednobrzmiących egzemplarzach z przeznaczeniem po: 1 egz. dla  Wykonawcy i 2 egz. dla Zamawiającego.</w:t>
      </w:r>
    </w:p>
    <w:p w14:paraId="5A5B43B7" w14:textId="77777777" w:rsidR="004E205B" w:rsidRPr="00A50627" w:rsidRDefault="004E205B" w:rsidP="008461A3">
      <w:pPr>
        <w:jc w:val="center"/>
        <w:rPr>
          <w:color w:val="000000" w:themeColor="text1"/>
        </w:rPr>
      </w:pPr>
    </w:p>
    <w:p w14:paraId="33D9B4EB" w14:textId="14120C22" w:rsidR="004E205B" w:rsidRPr="00A50627" w:rsidRDefault="008461A3" w:rsidP="0077187A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</w:t>
      </w:r>
      <w:r w:rsidR="00EA4B72" w:rsidRPr="00A50627">
        <w:rPr>
          <w:color w:val="000000" w:themeColor="text1"/>
        </w:rPr>
        <w:t xml:space="preserve">    </w:t>
      </w:r>
      <w:r w:rsidR="00B3618C" w:rsidRPr="00A50627">
        <w:rPr>
          <w:color w:val="000000" w:themeColor="text1"/>
        </w:rPr>
        <w:t xml:space="preserve">Załącznik  Nr 1 – </w:t>
      </w:r>
      <w:r w:rsidR="00A355C4">
        <w:rPr>
          <w:color w:val="000000" w:themeColor="text1"/>
        </w:rPr>
        <w:t>Formularz cenowy.</w:t>
      </w:r>
    </w:p>
    <w:p w14:paraId="531FB02A" w14:textId="74094249" w:rsidR="00EA4B72" w:rsidRPr="00A50627" w:rsidRDefault="004E205B" w:rsidP="00A355C4">
      <w:pPr>
        <w:ind w:hanging="284"/>
        <w:jc w:val="both"/>
        <w:rPr>
          <w:color w:val="000000" w:themeColor="text1"/>
        </w:rPr>
      </w:pPr>
      <w:r w:rsidRPr="00A50627">
        <w:rPr>
          <w:color w:val="000000" w:themeColor="text1"/>
        </w:rPr>
        <w:t xml:space="preserve">        Załącznik  Nr 2</w:t>
      </w:r>
      <w:r w:rsidR="008461A3" w:rsidRPr="00A50627">
        <w:rPr>
          <w:color w:val="000000" w:themeColor="text1"/>
        </w:rPr>
        <w:t xml:space="preserve"> – </w:t>
      </w:r>
      <w:r w:rsidR="00A355C4">
        <w:rPr>
          <w:color w:val="000000" w:themeColor="text1"/>
        </w:rPr>
        <w:t xml:space="preserve">Wzór protokołu odbioru. </w:t>
      </w:r>
    </w:p>
    <w:p w14:paraId="4748240B" w14:textId="40A16465" w:rsidR="0077187A" w:rsidRPr="00A50627" w:rsidRDefault="0077187A" w:rsidP="0077187A">
      <w:pPr>
        <w:ind w:hanging="284"/>
        <w:jc w:val="both"/>
        <w:rPr>
          <w:color w:val="000000" w:themeColor="text1"/>
        </w:rPr>
      </w:pPr>
    </w:p>
    <w:p w14:paraId="2AD2A396" w14:textId="77777777" w:rsidR="008461A3" w:rsidRPr="00A50627" w:rsidRDefault="008461A3" w:rsidP="008461A3">
      <w:pPr>
        <w:rPr>
          <w:color w:val="000000" w:themeColor="text1"/>
          <w:sz w:val="8"/>
        </w:rPr>
      </w:pPr>
    </w:p>
    <w:p w14:paraId="6DDA6FC2" w14:textId="77777777" w:rsidR="008461A3" w:rsidRPr="00A50627" w:rsidRDefault="008461A3" w:rsidP="008461A3">
      <w:pPr>
        <w:jc w:val="center"/>
        <w:rPr>
          <w:color w:val="000000" w:themeColor="text1"/>
        </w:rPr>
      </w:pPr>
      <w:r w:rsidRPr="00A50627">
        <w:rPr>
          <w:color w:val="000000" w:themeColor="text1"/>
        </w:rPr>
        <w:t>Umowę podpisali:</w:t>
      </w:r>
    </w:p>
    <w:p w14:paraId="6FFE5425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AEEF439" w14:textId="77777777" w:rsidR="008461A3" w:rsidRPr="00A50627" w:rsidRDefault="008461A3" w:rsidP="008461A3">
      <w:pPr>
        <w:jc w:val="center"/>
        <w:rPr>
          <w:color w:val="000000" w:themeColor="text1"/>
        </w:rPr>
      </w:pPr>
    </w:p>
    <w:p w14:paraId="0C1BEE06" w14:textId="77777777" w:rsidR="008461A3" w:rsidRPr="00A50627" w:rsidRDefault="008461A3" w:rsidP="008461A3">
      <w:pPr>
        <w:rPr>
          <w:color w:val="000000" w:themeColor="text1"/>
        </w:rPr>
      </w:pPr>
      <w:r w:rsidRPr="00A50627">
        <w:rPr>
          <w:color w:val="000000" w:themeColor="text1"/>
        </w:rPr>
        <w:t xml:space="preserve">              ZAMAWIAJĄCY                                                    WYKONAWCA </w:t>
      </w:r>
    </w:p>
    <w:p w14:paraId="26872250" w14:textId="77777777" w:rsidR="008461A3" w:rsidRPr="00A50627" w:rsidRDefault="008461A3" w:rsidP="008461A3">
      <w:pPr>
        <w:rPr>
          <w:color w:val="000000" w:themeColor="text1"/>
        </w:rPr>
      </w:pPr>
    </w:p>
    <w:p w14:paraId="293C3181" w14:textId="77777777" w:rsidR="008461A3" w:rsidRPr="00A50627" w:rsidRDefault="008461A3" w:rsidP="008461A3">
      <w:pPr>
        <w:rPr>
          <w:color w:val="000000" w:themeColor="text1"/>
        </w:rPr>
      </w:pPr>
    </w:p>
    <w:p w14:paraId="0543DE8F" w14:textId="77777777" w:rsidR="008461A3" w:rsidRPr="00A50627" w:rsidRDefault="008461A3" w:rsidP="008461A3">
      <w:pPr>
        <w:rPr>
          <w:color w:val="000000" w:themeColor="text1"/>
        </w:rPr>
      </w:pPr>
    </w:p>
    <w:p w14:paraId="17BDCC5F" w14:textId="77777777" w:rsidR="008461A3" w:rsidRPr="00A50627" w:rsidRDefault="008461A3" w:rsidP="008461A3">
      <w:pPr>
        <w:rPr>
          <w:color w:val="000000" w:themeColor="text1"/>
        </w:rPr>
      </w:pPr>
    </w:p>
    <w:p w14:paraId="675629BB" w14:textId="142A0CDA" w:rsidR="008461A3" w:rsidRPr="00A50627" w:rsidRDefault="008461A3" w:rsidP="008461A3">
      <w:pPr>
        <w:rPr>
          <w:color w:val="000000" w:themeColor="text1"/>
        </w:rPr>
      </w:pPr>
    </w:p>
    <w:p w14:paraId="2C3BC324" w14:textId="002F87A1" w:rsidR="000E3E26" w:rsidRPr="00A50627" w:rsidRDefault="000E3E26" w:rsidP="008461A3">
      <w:pPr>
        <w:rPr>
          <w:color w:val="000000" w:themeColor="text1"/>
        </w:rPr>
      </w:pPr>
    </w:p>
    <w:p w14:paraId="3A72C8F0" w14:textId="1575BCDE" w:rsidR="00B3618C" w:rsidRPr="00A50627" w:rsidRDefault="00B3618C" w:rsidP="008461A3">
      <w:pPr>
        <w:rPr>
          <w:color w:val="000000" w:themeColor="text1"/>
        </w:rPr>
      </w:pPr>
    </w:p>
    <w:p w14:paraId="60DB59B4" w14:textId="179AEDB4" w:rsidR="00B3618C" w:rsidRPr="00A50627" w:rsidRDefault="00B3618C" w:rsidP="008461A3">
      <w:pPr>
        <w:rPr>
          <w:color w:val="000000" w:themeColor="text1"/>
        </w:rPr>
      </w:pPr>
    </w:p>
    <w:p w14:paraId="2D9DD5FA" w14:textId="4F1B2515" w:rsidR="00B3618C" w:rsidRPr="00A50627" w:rsidRDefault="00B3618C" w:rsidP="008461A3">
      <w:pPr>
        <w:rPr>
          <w:color w:val="000000" w:themeColor="text1"/>
        </w:rPr>
      </w:pPr>
    </w:p>
    <w:p w14:paraId="5F6A8393" w14:textId="3093489B" w:rsidR="00B3618C" w:rsidRPr="00A50627" w:rsidRDefault="00B3618C" w:rsidP="008461A3">
      <w:pPr>
        <w:rPr>
          <w:color w:val="000000" w:themeColor="text1"/>
        </w:rPr>
      </w:pPr>
    </w:p>
    <w:p w14:paraId="1D5537CE" w14:textId="3D894964" w:rsidR="00B3618C" w:rsidRPr="00A50627" w:rsidRDefault="00B3618C" w:rsidP="008461A3">
      <w:pPr>
        <w:rPr>
          <w:color w:val="000000" w:themeColor="text1"/>
        </w:rPr>
      </w:pPr>
    </w:p>
    <w:p w14:paraId="56D146C9" w14:textId="4C1731EC" w:rsidR="00B3618C" w:rsidRPr="00A50627" w:rsidRDefault="00B3618C" w:rsidP="008461A3">
      <w:pPr>
        <w:rPr>
          <w:color w:val="000000" w:themeColor="text1"/>
        </w:rPr>
      </w:pPr>
    </w:p>
    <w:p w14:paraId="30E31954" w14:textId="7ABB565D" w:rsidR="00B3618C" w:rsidRPr="00A50627" w:rsidRDefault="00B3618C" w:rsidP="008461A3">
      <w:pPr>
        <w:rPr>
          <w:color w:val="000000" w:themeColor="text1"/>
        </w:rPr>
      </w:pPr>
    </w:p>
    <w:p w14:paraId="7FED2A3D" w14:textId="27814311" w:rsidR="00B3618C" w:rsidRPr="00A50627" w:rsidRDefault="00B3618C" w:rsidP="008461A3">
      <w:pPr>
        <w:rPr>
          <w:color w:val="000000" w:themeColor="text1"/>
        </w:rPr>
      </w:pPr>
    </w:p>
    <w:p w14:paraId="24F6B3BA" w14:textId="50EA2845" w:rsidR="00B3618C" w:rsidRPr="00A50627" w:rsidRDefault="00B3618C" w:rsidP="008461A3">
      <w:pPr>
        <w:rPr>
          <w:color w:val="000000" w:themeColor="text1"/>
        </w:rPr>
      </w:pPr>
    </w:p>
    <w:p w14:paraId="047BD52A" w14:textId="4BE1C347" w:rsidR="00B3618C" w:rsidRPr="00A50627" w:rsidRDefault="00B3618C" w:rsidP="008461A3">
      <w:pPr>
        <w:rPr>
          <w:color w:val="000000" w:themeColor="text1"/>
        </w:rPr>
      </w:pPr>
    </w:p>
    <w:p w14:paraId="2F0D4D11" w14:textId="7C4333A9" w:rsidR="00B3618C" w:rsidRPr="00A50627" w:rsidRDefault="00B3618C" w:rsidP="008461A3">
      <w:pPr>
        <w:rPr>
          <w:color w:val="000000" w:themeColor="text1"/>
        </w:rPr>
      </w:pPr>
    </w:p>
    <w:p w14:paraId="3921DC19" w14:textId="21FA9593" w:rsidR="00B3618C" w:rsidRPr="00A50627" w:rsidRDefault="00B3618C" w:rsidP="008461A3">
      <w:pPr>
        <w:rPr>
          <w:color w:val="000000" w:themeColor="text1"/>
        </w:rPr>
      </w:pPr>
    </w:p>
    <w:p w14:paraId="2548F787" w14:textId="77777777" w:rsidR="00B3618C" w:rsidRPr="00A50627" w:rsidRDefault="00B3618C" w:rsidP="008461A3">
      <w:pPr>
        <w:rPr>
          <w:color w:val="000000" w:themeColor="text1"/>
        </w:rPr>
      </w:pPr>
    </w:p>
    <w:p w14:paraId="6F8BE73D" w14:textId="77777777" w:rsidR="008461A3" w:rsidRPr="00A50627" w:rsidRDefault="008461A3" w:rsidP="008461A3">
      <w:pPr>
        <w:rPr>
          <w:color w:val="000000" w:themeColor="text1"/>
        </w:rPr>
      </w:pPr>
    </w:p>
    <w:p w14:paraId="6532F61C" w14:textId="7D857D19" w:rsidR="008461A3" w:rsidRPr="00A50627" w:rsidRDefault="008461A3" w:rsidP="008461A3">
      <w:pPr>
        <w:rPr>
          <w:color w:val="000000" w:themeColor="text1"/>
        </w:rPr>
      </w:pPr>
    </w:p>
    <w:p w14:paraId="051D16E8" w14:textId="323E3928" w:rsidR="00B206A6" w:rsidRPr="00A50627" w:rsidRDefault="00B206A6" w:rsidP="008461A3">
      <w:pPr>
        <w:rPr>
          <w:color w:val="000000" w:themeColor="text1"/>
        </w:rPr>
      </w:pPr>
    </w:p>
    <w:p w14:paraId="18238235" w14:textId="2C7AF0AD" w:rsidR="00B206A6" w:rsidRPr="00A50627" w:rsidRDefault="00B206A6" w:rsidP="008461A3">
      <w:pPr>
        <w:rPr>
          <w:color w:val="000000" w:themeColor="text1"/>
        </w:rPr>
      </w:pPr>
    </w:p>
    <w:p w14:paraId="036FDD4A" w14:textId="43F9FF24" w:rsidR="00B206A6" w:rsidRPr="00A50627" w:rsidRDefault="00B206A6" w:rsidP="008461A3">
      <w:pPr>
        <w:rPr>
          <w:color w:val="000000" w:themeColor="text1"/>
        </w:rPr>
      </w:pPr>
    </w:p>
    <w:p w14:paraId="68BDDF11" w14:textId="1F9EADCE" w:rsidR="00B206A6" w:rsidRPr="00A50627" w:rsidRDefault="00B206A6" w:rsidP="008461A3">
      <w:pPr>
        <w:rPr>
          <w:color w:val="000000" w:themeColor="text1"/>
        </w:rPr>
      </w:pPr>
    </w:p>
    <w:p w14:paraId="6969D3D9" w14:textId="77777777" w:rsidR="006E4392" w:rsidRDefault="006E4392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</w:p>
    <w:p w14:paraId="53AE0555" w14:textId="5978C2D9" w:rsidR="008461A3" w:rsidRPr="00A50627" w:rsidRDefault="000D2360" w:rsidP="008461A3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>
        <w:rPr>
          <w:rFonts w:ascii="Arial" w:hAnsi="Arial"/>
          <w:color w:val="000000" w:themeColor="text1"/>
          <w:lang w:val="de-DE"/>
        </w:rPr>
        <w:t>B.</w:t>
      </w:r>
      <w:r w:rsidR="002F288E">
        <w:rPr>
          <w:rFonts w:ascii="Arial" w:hAnsi="Arial"/>
          <w:color w:val="000000" w:themeColor="text1"/>
          <w:lang w:val="de-DE"/>
        </w:rPr>
        <w:t xml:space="preserve"> </w:t>
      </w:r>
      <w:r>
        <w:rPr>
          <w:rFonts w:ascii="Arial" w:hAnsi="Arial"/>
          <w:color w:val="000000" w:themeColor="text1"/>
          <w:lang w:val="de-DE"/>
        </w:rPr>
        <w:t>J</w:t>
      </w:r>
      <w:r w:rsidR="005C0D67">
        <w:rPr>
          <w:rFonts w:ascii="Arial" w:hAnsi="Arial"/>
          <w:color w:val="000000" w:themeColor="text1"/>
          <w:lang w:val="de-DE"/>
        </w:rPr>
        <w:t>urek dn. 19</w:t>
      </w:r>
      <w:bookmarkStart w:id="4" w:name="_GoBack"/>
      <w:bookmarkEnd w:id="4"/>
      <w:r w:rsidR="003548B6" w:rsidRPr="00A50627">
        <w:rPr>
          <w:rFonts w:ascii="Arial" w:hAnsi="Arial"/>
          <w:color w:val="000000" w:themeColor="text1"/>
          <w:lang w:val="de-DE"/>
        </w:rPr>
        <w:t>.</w:t>
      </w:r>
      <w:r w:rsidR="002F288E">
        <w:rPr>
          <w:rFonts w:ascii="Arial" w:hAnsi="Arial"/>
          <w:color w:val="000000" w:themeColor="text1"/>
          <w:lang w:val="de-DE"/>
        </w:rPr>
        <w:t>03</w:t>
      </w:r>
      <w:r w:rsidR="0077187A" w:rsidRPr="00A50627">
        <w:rPr>
          <w:rFonts w:ascii="Arial" w:hAnsi="Arial"/>
          <w:color w:val="000000" w:themeColor="text1"/>
          <w:lang w:val="de-DE"/>
        </w:rPr>
        <w:t>.202</w:t>
      </w:r>
      <w:r w:rsidR="002F288E">
        <w:rPr>
          <w:rFonts w:ascii="Arial" w:hAnsi="Arial"/>
          <w:color w:val="000000" w:themeColor="text1"/>
          <w:lang w:val="de-DE"/>
        </w:rPr>
        <w:t>5</w:t>
      </w:r>
      <w:r w:rsidR="008461A3" w:rsidRPr="00A50627">
        <w:rPr>
          <w:rFonts w:ascii="Arial" w:hAnsi="Arial"/>
          <w:color w:val="000000" w:themeColor="text1"/>
          <w:lang w:val="de-DE"/>
        </w:rPr>
        <w:t xml:space="preserve"> r.</w:t>
      </w:r>
    </w:p>
    <w:p w14:paraId="27025B6A" w14:textId="687C462B" w:rsidR="00571E43" w:rsidRPr="00A50627" w:rsidRDefault="008461A3" w:rsidP="00496077">
      <w:pPr>
        <w:pStyle w:val="Stopka"/>
        <w:widowControl/>
        <w:tabs>
          <w:tab w:val="clear" w:pos="4536"/>
          <w:tab w:val="clear" w:pos="9072"/>
        </w:tabs>
        <w:rPr>
          <w:rFonts w:ascii="Arial" w:hAnsi="Arial"/>
          <w:color w:val="000000" w:themeColor="text1"/>
          <w:lang w:val="de-DE"/>
        </w:rPr>
      </w:pPr>
      <w:r w:rsidRPr="00A50627">
        <w:rPr>
          <w:rFonts w:ascii="Arial" w:hAnsi="Arial"/>
          <w:color w:val="000000" w:themeColor="text1"/>
          <w:lang w:val="de-DE"/>
        </w:rPr>
        <w:t>tel. 22 76-14-68</w:t>
      </w:r>
      <w:r w:rsidR="000D2360">
        <w:rPr>
          <w:rFonts w:ascii="Arial" w:hAnsi="Arial"/>
          <w:color w:val="000000" w:themeColor="text1"/>
          <w:lang w:val="de-DE"/>
        </w:rPr>
        <w:t>3</w:t>
      </w:r>
    </w:p>
    <w:p w14:paraId="102FAE3B" w14:textId="5432056E" w:rsidR="00B3618C" w:rsidRPr="00A355C4" w:rsidRDefault="00A355C4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 w:cs="Arial"/>
          <w:color w:val="000000" w:themeColor="text1"/>
          <w:sz w:val="24"/>
          <w:szCs w:val="24"/>
          <w:lang w:val="de-DE"/>
        </w:rPr>
      </w:pPr>
      <w:r w:rsidRPr="00A355C4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Załącznik nr </w:t>
      </w:r>
      <w:r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A355C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</w:t>
      </w:r>
    </w:p>
    <w:p w14:paraId="428F9EEB" w14:textId="25847EB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right"/>
        <w:rPr>
          <w:rFonts w:ascii="Arial" w:hAnsi="Arial"/>
          <w:color w:val="000000" w:themeColor="text1"/>
          <w:lang w:val="de-DE"/>
        </w:rPr>
      </w:pPr>
    </w:p>
    <w:p w14:paraId="1B27C089" w14:textId="671A4215" w:rsidR="00B3618C" w:rsidRPr="00A50627" w:rsidRDefault="00A355C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Formularz cenowy</w:t>
      </w:r>
    </w:p>
    <w:p w14:paraId="4BE37DAE" w14:textId="48A7E86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C8BD06B" w14:textId="3D7059A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2BED81" w14:textId="44DA994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137F9A4" w14:textId="5A71EF4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FF59F74" w14:textId="41AA6655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124A76A" w14:textId="47A2E52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3D7397" w14:textId="6913F9D1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E63B452" w14:textId="6461B6C6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3ADBFF2" w14:textId="395DEC4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33F444D" w14:textId="7DCFFA4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EC1DD19" w14:textId="134B1B7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68BCAE" w14:textId="689789C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8DEC8B" w14:textId="11B547A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28984D0" w14:textId="1BF85D8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227CB59" w14:textId="4ACAEAD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5A1456D" w14:textId="133E073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A77BA2" w14:textId="09D71B1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C36845E" w14:textId="6E229D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0F0CEC6" w14:textId="244D86EE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3E159A" w14:textId="5963DD9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67392FBD" w14:textId="05E0D488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D461E94" w14:textId="4E0B0BD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8D226FA" w14:textId="2BFF770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28733EC" w14:textId="0B0E1F13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7CAD227" w14:textId="26E9DC34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74B16FE8" w14:textId="5A4CC1BB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DB0FEDF" w14:textId="262CED7F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49FEF4A" w14:textId="02F589EA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0B88331" w14:textId="46FE3750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9CE3D0" w14:textId="6342F2C2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A67D8CA" w14:textId="61695BB7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1F05C11" w14:textId="5F0A892D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323D7DC8" w14:textId="068E665B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FF96B94" w14:textId="06C4181D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2BDDD22D" w14:textId="75015C93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504960B9" w14:textId="381317FF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F8C5B71" w14:textId="60721D51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14DB9B3F" w14:textId="77777777" w:rsidR="00723E44" w:rsidRPr="00A50627" w:rsidRDefault="00723E44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439A158A" w14:textId="46156879" w:rsidR="00B3618C" w:rsidRPr="00A50627" w:rsidRDefault="00B3618C" w:rsidP="00B3618C">
      <w:pPr>
        <w:pStyle w:val="Stopka"/>
        <w:widowControl/>
        <w:tabs>
          <w:tab w:val="clear" w:pos="4536"/>
          <w:tab w:val="clear" w:pos="9072"/>
        </w:tabs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34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7"/>
      </w:tblGrid>
      <w:tr w:rsidR="00A355C4" w:rsidRPr="007E73F8" w14:paraId="55F11AED" w14:textId="77777777" w:rsidTr="003B778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C99E" w14:textId="77777777" w:rsidR="007A70BC" w:rsidRDefault="007A70BC" w:rsidP="003B778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7EF3FAA" w14:textId="77777777" w:rsidR="00A355C4" w:rsidRPr="007E73F8" w:rsidRDefault="00A355C4" w:rsidP="003B7785">
            <w:pPr>
              <w:spacing w:after="200" w:line="276" w:lineRule="auto"/>
              <w:jc w:val="center"/>
              <w:rPr>
                <w:rFonts w:eastAsia="Calibri" w:cs="Arial"/>
                <w:szCs w:val="24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Załącznik nr </w:t>
            </w:r>
            <w:r>
              <w:rPr>
                <w:rFonts w:eastAsia="Calibri" w:cs="Arial"/>
                <w:szCs w:val="24"/>
                <w:lang w:eastAsia="en-US"/>
              </w:rPr>
              <w:t>2</w:t>
            </w:r>
            <w:r w:rsidRPr="007E73F8">
              <w:rPr>
                <w:rFonts w:eastAsia="Calibri" w:cs="Arial"/>
                <w:szCs w:val="24"/>
                <w:lang w:eastAsia="en-US"/>
              </w:rPr>
              <w:t xml:space="preserve">                           </w:t>
            </w:r>
          </w:p>
          <w:p w14:paraId="106A37F3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                      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Wzór</w:t>
            </w:r>
          </w:p>
        </w:tc>
      </w:tr>
      <w:tr w:rsidR="00A355C4" w:rsidRPr="007E73F8" w14:paraId="0A60783E" w14:textId="77777777" w:rsidTr="003B778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D209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A355C4" w:rsidRPr="007E73F8" w14:paraId="7A759688" w14:textId="77777777" w:rsidTr="003B7785">
        <w:trPr>
          <w:trHeight w:val="300"/>
        </w:trPr>
        <w:tc>
          <w:tcPr>
            <w:tcW w:w="1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9"/>
            </w:tblGrid>
            <w:tr w:rsidR="00A355C4" w:rsidRPr="007E73F8" w14:paraId="1BF790F8" w14:textId="77777777" w:rsidTr="003B7785">
              <w:tc>
                <w:tcPr>
                  <w:tcW w:w="3189" w:type="dxa"/>
                </w:tcPr>
                <w:p w14:paraId="31F19540" w14:textId="77777777" w:rsidR="00A355C4" w:rsidRPr="007E73F8" w:rsidRDefault="00A355C4" w:rsidP="003B7785">
                  <w:pPr>
                    <w:spacing w:after="200" w:line="276" w:lineRule="auto"/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</w:pPr>
                  <w:r w:rsidRPr="007E73F8">
                    <w:rPr>
                      <w:rFonts w:ascii="Calibri" w:eastAsia="Calibri" w:hAnsi="Calibri"/>
                      <w:sz w:val="22"/>
                      <w:szCs w:val="22"/>
                      <w:lang w:eastAsia="en-US"/>
                    </w:rPr>
                    <w:t xml:space="preserve">Z A T W I E R D Z A M                         </w:t>
                  </w:r>
                </w:p>
              </w:tc>
            </w:tr>
          </w:tbl>
          <w:p w14:paraId="03812FF9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…………………………..    </w:t>
            </w:r>
          </w:p>
          <w:p w14:paraId="0E1A0793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PROTOKÓŁ ODBIORU </w:t>
            </w:r>
            <w:r w:rsidRPr="007E73F8">
              <w:rPr>
                <w:rFonts w:ascii="Calibri" w:eastAsia="Calibri" w:hAnsi="Calibri"/>
                <w:b/>
                <w:iCs/>
                <w:sz w:val="22"/>
                <w:szCs w:val="22"/>
                <w:lang w:eastAsia="en-US"/>
              </w:rPr>
              <w:t xml:space="preserve"> NR  …………….</w:t>
            </w:r>
          </w:p>
          <w:p w14:paraId="17A15B03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Spisany w dniu ……………….</w:t>
            </w:r>
            <w:r w:rsidRPr="007E73F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w Wojskowym Instytucie Technicznym Uzbrojenia  </w:t>
            </w:r>
          </w:p>
          <w:p w14:paraId="242D35F1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Komisja   w   składzie:</w:t>
            </w:r>
          </w:p>
          <w:p w14:paraId="757B2CB3" w14:textId="77777777" w:rsidR="00A355C4" w:rsidRPr="007E73F8" w:rsidRDefault="00A355C4" w:rsidP="003B7785">
            <w:pPr>
              <w:spacing w:after="200" w:line="276" w:lineRule="auto"/>
              <w:ind w:left="7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Przewodniczący:   1.    …………………..........</w:t>
            </w:r>
          </w:p>
          <w:p w14:paraId="116EBA2E" w14:textId="77777777" w:rsidR="00A355C4" w:rsidRPr="007E73F8" w:rsidRDefault="00A355C4" w:rsidP="003B7785">
            <w:pPr>
              <w:spacing w:after="200" w:line="276" w:lineRule="auto"/>
              <w:ind w:left="72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Członkowie:            2.   …………………………..</w:t>
            </w:r>
          </w:p>
          <w:p w14:paraId="5FE92098" w14:textId="77777777" w:rsidR="00A355C4" w:rsidRPr="007E73F8" w:rsidRDefault="00A355C4" w:rsidP="00A355C4">
            <w:pPr>
              <w:numPr>
                <w:ilvl w:val="0"/>
                <w:numId w:val="22"/>
              </w:num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………………………….</w:t>
            </w:r>
          </w:p>
          <w:p w14:paraId="0D9455AB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przy udziale przedstawiciela Wykonawcy:  ……………………………..,</w:t>
            </w:r>
          </w:p>
          <w:p w14:paraId="0EA72A8F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Dokonała  odbioru …………………na podstawie umowy nr…………………………. zgodnie    z prowadzonym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  <w:t>postępowaniem o udzielenie zamówienia publicznego w trybie ………………..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- Nr sprawy ………………….</w:t>
            </w:r>
          </w:p>
          <w:p w14:paraId="3E187495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Zamawiający /Inwestor</w:t>
            </w:r>
            <w:r w:rsidRPr="007E73F8">
              <w:rPr>
                <w:rFonts w:ascii="Calibri" w:eastAsia="Calibri" w:hAnsi="Calibri"/>
                <w:b/>
                <w:i/>
                <w:sz w:val="22"/>
                <w:szCs w:val="22"/>
                <w:lang w:eastAsia="en-US"/>
              </w:rPr>
              <w:t>/: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Wojskowy Instytut Techniczny Uzbrojenia w Zielonce</w:t>
            </w:r>
          </w:p>
          <w:p w14:paraId="4B3D60A7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Wykonawca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:……………………………….</w:t>
            </w:r>
          </w:p>
          <w:p w14:paraId="0CB1CF6C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Odbioru  dokonano komisyjnie w dniu …………………… na podstawie zgłoszenia wykonawcy o zakończeniu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br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dostawy/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usługi/robót z dnia …………………... </w:t>
            </w:r>
          </w:p>
          <w:p w14:paraId="1C6F132A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Przedmiot zamówienia zrealizowano w terminie: od dnia ……………  do dnia………….. </w:t>
            </w:r>
          </w:p>
          <w:p w14:paraId="6C3EFD2F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zgodnie  z umową/ dokumentacją/ kosztorysem:</w:t>
            </w:r>
          </w:p>
          <w:p w14:paraId="4783E67D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……………………………………………………………………………………………………………</w:t>
            </w:r>
          </w:p>
          <w:p w14:paraId="2A2E3156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Wnioski komisji:</w:t>
            </w:r>
          </w:p>
          <w:p w14:paraId="4927879C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1....…………………………………………………………………………………………………</w:t>
            </w:r>
          </w:p>
          <w:p w14:paraId="0C8A3D92" w14:textId="77777777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2……………………………………………………………………………………………………</w:t>
            </w:r>
          </w:p>
          <w:p w14:paraId="2E68D1F9" w14:textId="08A43C5C" w:rsidR="00A355C4" w:rsidRPr="007E73F8" w:rsidRDefault="00A355C4" w:rsidP="003B7785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Podpisy Komisji:                          </w:t>
            </w:r>
            <w:r w:rsidR="00774D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Podpisy Wykonawcy:    </w:t>
            </w:r>
          </w:p>
          <w:p w14:paraId="064BFF53" w14:textId="3BB778DB" w:rsidR="00A355C4" w:rsidRPr="007E73F8" w:rsidRDefault="00A355C4" w:rsidP="002F288E">
            <w:pPr>
              <w:numPr>
                <w:ilvl w:val="0"/>
                <w:numId w:val="21"/>
              </w:numPr>
              <w:tabs>
                <w:tab w:val="clear" w:pos="720"/>
              </w:tabs>
              <w:spacing w:after="200" w:line="276" w:lineRule="auto"/>
              <w:ind w:left="442" w:hanging="42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.....</w:t>
            </w:r>
            <w:r w:rsidR="002F288E">
              <w:rPr>
                <w:rFonts w:ascii="Calibri" w:eastAsia="Calibri" w:hAnsi="Calibri"/>
                <w:sz w:val="22"/>
                <w:szCs w:val="22"/>
                <w:lang w:eastAsia="en-US"/>
              </w:rPr>
              <w:t>..............................</w:t>
            </w:r>
            <w:r w:rsidR="002F288E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="00774D8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>1. .......................................*(</w:t>
            </w:r>
            <w:r w:rsidRPr="007E73F8">
              <w:rPr>
                <w:rFonts w:ascii="Calibri" w:eastAsia="Calibri" w:hAnsi="Calibri"/>
                <w:i/>
                <w:sz w:val="18"/>
                <w:szCs w:val="18"/>
                <w:lang w:eastAsia="en-US"/>
              </w:rPr>
              <w:t>jeśli dotyczy – zgodnie z postanowieniami umowy</w:t>
            </w:r>
            <w:r w:rsidRPr="007E73F8">
              <w:rPr>
                <w:rFonts w:ascii="Calibri" w:eastAsia="Calibri" w:hAnsi="Calibri"/>
                <w:sz w:val="18"/>
                <w:szCs w:val="18"/>
                <w:lang w:eastAsia="en-US"/>
              </w:rPr>
              <w:t>)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</w:r>
          </w:p>
          <w:p w14:paraId="0C1CCF34" w14:textId="77777777" w:rsidR="00A355C4" w:rsidRDefault="00A355C4" w:rsidP="002F288E">
            <w:pPr>
              <w:numPr>
                <w:ilvl w:val="0"/>
                <w:numId w:val="21"/>
              </w:numPr>
              <w:tabs>
                <w:tab w:val="clear" w:pos="720"/>
              </w:tabs>
              <w:spacing w:after="200" w:line="276" w:lineRule="auto"/>
              <w:ind w:left="442" w:hanging="42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...................................     </w:t>
            </w:r>
          </w:p>
          <w:p w14:paraId="2C8EB9AB" w14:textId="597123D7" w:rsidR="00A355C4" w:rsidRPr="007E73F8" w:rsidRDefault="00A355C4" w:rsidP="007A70BC">
            <w:pPr>
              <w:numPr>
                <w:ilvl w:val="0"/>
                <w:numId w:val="21"/>
              </w:numPr>
              <w:tabs>
                <w:tab w:val="clear" w:pos="720"/>
              </w:tabs>
              <w:spacing w:after="200" w:line="276" w:lineRule="auto"/>
              <w:ind w:left="442" w:hanging="42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……………………………….. </w:t>
            </w:r>
            <w:r w:rsidRPr="007E73F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</w:t>
            </w:r>
          </w:p>
        </w:tc>
      </w:tr>
    </w:tbl>
    <w:p w14:paraId="11DD1B25" w14:textId="370C83E6" w:rsidR="00B3618C" w:rsidRPr="00A50627" w:rsidRDefault="00B3618C" w:rsidP="007A70BC">
      <w:pPr>
        <w:pStyle w:val="Stopka"/>
        <w:widowControl/>
        <w:tabs>
          <w:tab w:val="clear" w:pos="4536"/>
          <w:tab w:val="clear" w:pos="9072"/>
        </w:tabs>
        <w:rPr>
          <w:rFonts w:ascii="Arial" w:hAnsi="Arial" w:cs="Arial"/>
          <w:color w:val="000000" w:themeColor="text1"/>
          <w:sz w:val="28"/>
          <w:szCs w:val="28"/>
          <w:lang w:val="de-DE"/>
        </w:rPr>
      </w:pPr>
    </w:p>
    <w:sectPr w:rsidR="00B3618C" w:rsidRPr="00A50627" w:rsidSect="007A70BC">
      <w:footerReference w:type="even" r:id="rId9"/>
      <w:footerReference w:type="default" r:id="rId10"/>
      <w:pgSz w:w="11906" w:h="16838"/>
      <w:pgMar w:top="1276" w:right="1416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FCAF55" w14:textId="77777777" w:rsidR="008962E9" w:rsidRDefault="008962E9">
      <w:r>
        <w:separator/>
      </w:r>
    </w:p>
  </w:endnote>
  <w:endnote w:type="continuationSeparator" w:id="0">
    <w:p w14:paraId="2D75D359" w14:textId="77777777" w:rsidR="008962E9" w:rsidRDefault="0089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6F6E3" w14:textId="7777777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FA5D92" w14:textId="77777777" w:rsidR="00D16FAD" w:rsidRDefault="005C0D6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80372" w14:textId="5E2A6487" w:rsidR="00D16FAD" w:rsidRDefault="00846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C0D67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0118DD0C" w14:textId="77777777" w:rsidR="00D16FAD" w:rsidRDefault="005C0D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F5CA" w14:textId="77777777" w:rsidR="008962E9" w:rsidRDefault="008962E9">
      <w:r>
        <w:separator/>
      </w:r>
    </w:p>
  </w:footnote>
  <w:footnote w:type="continuationSeparator" w:id="0">
    <w:p w14:paraId="4956CCC9" w14:textId="77777777" w:rsidR="008962E9" w:rsidRDefault="0089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B8C"/>
    <w:multiLevelType w:val="hybridMultilevel"/>
    <w:tmpl w:val="AFF83F02"/>
    <w:lvl w:ilvl="0" w:tplc="78F0354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5E49F2"/>
    <w:multiLevelType w:val="hybridMultilevel"/>
    <w:tmpl w:val="341C9048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01D95"/>
    <w:multiLevelType w:val="hybridMultilevel"/>
    <w:tmpl w:val="433CE9E6"/>
    <w:lvl w:ilvl="0" w:tplc="39AE15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52B6C"/>
    <w:multiLevelType w:val="hybridMultilevel"/>
    <w:tmpl w:val="FB6C23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193F73"/>
    <w:multiLevelType w:val="hybridMultilevel"/>
    <w:tmpl w:val="7BDC47B6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50457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A63B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759F0"/>
    <w:multiLevelType w:val="hybridMultilevel"/>
    <w:tmpl w:val="D228D466"/>
    <w:lvl w:ilvl="0" w:tplc="029ED87C">
      <w:start w:val="1"/>
      <w:numFmt w:val="lowerLetter"/>
      <w:lvlText w:val="%1)"/>
      <w:lvlJc w:val="left"/>
      <w:pPr>
        <w:ind w:left="177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2A302E99"/>
    <w:multiLevelType w:val="hybridMultilevel"/>
    <w:tmpl w:val="B2F2756A"/>
    <w:lvl w:ilvl="0" w:tplc="F4ECADD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A27224"/>
    <w:multiLevelType w:val="hybridMultilevel"/>
    <w:tmpl w:val="B99ADA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CE47B2"/>
    <w:multiLevelType w:val="multilevel"/>
    <w:tmpl w:val="06009A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3F363B20"/>
    <w:multiLevelType w:val="hybridMultilevel"/>
    <w:tmpl w:val="EF86A978"/>
    <w:lvl w:ilvl="0" w:tplc="110EA42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FF6432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0765"/>
    <w:multiLevelType w:val="hybridMultilevel"/>
    <w:tmpl w:val="8D08EB2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F27F75"/>
    <w:multiLevelType w:val="hybridMultilevel"/>
    <w:tmpl w:val="E050206A"/>
    <w:lvl w:ilvl="0" w:tplc="0F08E954">
      <w:start w:val="1"/>
      <w:numFmt w:val="decimal"/>
      <w:lvlText w:val="%1."/>
      <w:lvlJc w:val="center"/>
      <w:pPr>
        <w:ind w:left="2062" w:hanging="360"/>
      </w:pPr>
      <w:rPr>
        <w:rFonts w:hint="default"/>
        <w:b w:val="0"/>
        <w:color w:val="auto"/>
        <w:sz w:val="24"/>
        <w:szCs w:val="24"/>
      </w:rPr>
    </w:lvl>
    <w:lvl w:ilvl="1" w:tplc="A23C5C0A">
      <w:numFmt w:val="bullet"/>
      <w:lvlText w:val=""/>
      <w:lvlJc w:val="left"/>
      <w:pPr>
        <w:ind w:left="1866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7883748"/>
    <w:multiLevelType w:val="hybridMultilevel"/>
    <w:tmpl w:val="13C24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520B81"/>
    <w:multiLevelType w:val="hybridMultilevel"/>
    <w:tmpl w:val="FD6A97B0"/>
    <w:lvl w:ilvl="0" w:tplc="F10E436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55C5674"/>
    <w:multiLevelType w:val="hybridMultilevel"/>
    <w:tmpl w:val="F16AF53E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DF6707"/>
    <w:multiLevelType w:val="hybridMultilevel"/>
    <w:tmpl w:val="69823B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C6E0EC4"/>
    <w:multiLevelType w:val="hybridMultilevel"/>
    <w:tmpl w:val="2F1A7080"/>
    <w:lvl w:ilvl="0" w:tplc="5CCC8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D15DDD"/>
    <w:multiLevelType w:val="hybridMultilevel"/>
    <w:tmpl w:val="61A6B1FC"/>
    <w:lvl w:ilvl="0" w:tplc="07F0C65C">
      <w:start w:val="3"/>
      <w:numFmt w:val="decimal"/>
      <w:lvlText w:val="%1."/>
      <w:lvlJc w:val="left"/>
      <w:pPr>
        <w:ind w:left="2745" w:hanging="360"/>
      </w:pPr>
    </w:lvl>
    <w:lvl w:ilvl="1" w:tplc="04150019">
      <w:start w:val="1"/>
      <w:numFmt w:val="lowerLetter"/>
      <w:lvlText w:val="%2."/>
      <w:lvlJc w:val="left"/>
      <w:pPr>
        <w:ind w:left="3465" w:hanging="360"/>
      </w:pPr>
    </w:lvl>
    <w:lvl w:ilvl="2" w:tplc="0415001B">
      <w:start w:val="1"/>
      <w:numFmt w:val="lowerRoman"/>
      <w:lvlText w:val="%3."/>
      <w:lvlJc w:val="right"/>
      <w:pPr>
        <w:ind w:left="4185" w:hanging="180"/>
      </w:pPr>
    </w:lvl>
    <w:lvl w:ilvl="3" w:tplc="0415000F">
      <w:start w:val="1"/>
      <w:numFmt w:val="decimal"/>
      <w:lvlText w:val="%4."/>
      <w:lvlJc w:val="left"/>
      <w:pPr>
        <w:ind w:left="4905" w:hanging="360"/>
      </w:pPr>
    </w:lvl>
    <w:lvl w:ilvl="4" w:tplc="04150019">
      <w:start w:val="1"/>
      <w:numFmt w:val="lowerLetter"/>
      <w:lvlText w:val="%5."/>
      <w:lvlJc w:val="left"/>
      <w:pPr>
        <w:ind w:left="5625" w:hanging="360"/>
      </w:pPr>
    </w:lvl>
    <w:lvl w:ilvl="5" w:tplc="0415001B">
      <w:start w:val="1"/>
      <w:numFmt w:val="lowerRoman"/>
      <w:lvlText w:val="%6."/>
      <w:lvlJc w:val="right"/>
      <w:pPr>
        <w:ind w:left="6345" w:hanging="180"/>
      </w:pPr>
    </w:lvl>
    <w:lvl w:ilvl="6" w:tplc="0415000F">
      <w:start w:val="1"/>
      <w:numFmt w:val="decimal"/>
      <w:lvlText w:val="%7."/>
      <w:lvlJc w:val="left"/>
      <w:pPr>
        <w:ind w:left="7065" w:hanging="360"/>
      </w:pPr>
    </w:lvl>
    <w:lvl w:ilvl="7" w:tplc="04150019">
      <w:start w:val="1"/>
      <w:numFmt w:val="lowerLetter"/>
      <w:lvlText w:val="%8."/>
      <w:lvlJc w:val="left"/>
      <w:pPr>
        <w:ind w:left="7785" w:hanging="360"/>
      </w:pPr>
    </w:lvl>
    <w:lvl w:ilvl="8" w:tplc="0415001B">
      <w:start w:val="1"/>
      <w:numFmt w:val="lowerRoman"/>
      <w:lvlText w:val="%9."/>
      <w:lvlJc w:val="right"/>
      <w:pPr>
        <w:ind w:left="8505" w:hanging="180"/>
      </w:pPr>
    </w:lvl>
  </w:abstractNum>
  <w:abstractNum w:abstractNumId="18" w15:restartNumberingAfterBreak="0">
    <w:nsid w:val="7CE53CEC"/>
    <w:multiLevelType w:val="multilevel"/>
    <w:tmpl w:val="0F1867A4"/>
    <w:lvl w:ilvl="0">
      <w:start w:val="1"/>
      <w:numFmt w:val="decimal"/>
      <w:lvlText w:val="%1."/>
      <w:lvlJc w:val="left"/>
      <w:pPr>
        <w:ind w:left="777" w:hanging="360"/>
      </w:pPr>
      <w:rPr>
        <w:rFonts w:ascii="Arial" w:eastAsia="Times New Roman" w:hAnsi="Arial" w:cs="Times New Roman"/>
        <w:b w:val="0"/>
      </w:rPr>
    </w:lvl>
    <w:lvl w:ilvl="1">
      <w:start w:val="49"/>
      <w:numFmt w:val="decimal"/>
      <w:isLgl/>
      <w:lvlText w:val="%1.%2"/>
      <w:lvlJc w:val="left"/>
      <w:pPr>
        <w:ind w:left="1167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3" w:hanging="1800"/>
      </w:pPr>
      <w:rPr>
        <w:rFonts w:hint="default"/>
      </w:rPr>
    </w:lvl>
  </w:abstractNum>
  <w:abstractNum w:abstractNumId="19" w15:restartNumberingAfterBreak="0">
    <w:nsid w:val="7FA81664"/>
    <w:multiLevelType w:val="hybridMultilevel"/>
    <w:tmpl w:val="139CB766"/>
    <w:lvl w:ilvl="0" w:tplc="3544FB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6"/>
  </w:num>
  <w:num w:numId="4">
    <w:abstractNumId w:val="1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  <w:num w:numId="13">
    <w:abstractNumId w:val="19"/>
  </w:num>
  <w:num w:numId="14">
    <w:abstractNumId w:val="15"/>
  </w:num>
  <w:num w:numId="15">
    <w:abstractNumId w:val="2"/>
  </w:num>
  <w:num w:numId="16">
    <w:abstractNumId w:val="11"/>
  </w:num>
  <w:num w:numId="17">
    <w:abstractNumId w:val="18"/>
  </w:num>
  <w:num w:numId="18">
    <w:abstractNumId w:val="0"/>
  </w:num>
  <w:num w:numId="19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A3"/>
    <w:rsid w:val="00020CC1"/>
    <w:rsid w:val="000772F9"/>
    <w:rsid w:val="000907F2"/>
    <w:rsid w:val="000A4057"/>
    <w:rsid w:val="000C708A"/>
    <w:rsid w:val="000D2360"/>
    <w:rsid w:val="000E3E26"/>
    <w:rsid w:val="000F3956"/>
    <w:rsid w:val="001013FE"/>
    <w:rsid w:val="00103829"/>
    <w:rsid w:val="0013322E"/>
    <w:rsid w:val="00141194"/>
    <w:rsid w:val="00141932"/>
    <w:rsid w:val="001442F4"/>
    <w:rsid w:val="00193136"/>
    <w:rsid w:val="001C6651"/>
    <w:rsid w:val="001D56A3"/>
    <w:rsid w:val="001E74D9"/>
    <w:rsid w:val="0021649D"/>
    <w:rsid w:val="002516C1"/>
    <w:rsid w:val="002665C7"/>
    <w:rsid w:val="00286FF7"/>
    <w:rsid w:val="002C4D8D"/>
    <w:rsid w:val="002F288E"/>
    <w:rsid w:val="00332A30"/>
    <w:rsid w:val="00333CA3"/>
    <w:rsid w:val="003476A9"/>
    <w:rsid w:val="003548B6"/>
    <w:rsid w:val="003B472A"/>
    <w:rsid w:val="003D1ED8"/>
    <w:rsid w:val="003D535C"/>
    <w:rsid w:val="003E655D"/>
    <w:rsid w:val="003F2386"/>
    <w:rsid w:val="00414028"/>
    <w:rsid w:val="004215EE"/>
    <w:rsid w:val="00487525"/>
    <w:rsid w:val="004906A1"/>
    <w:rsid w:val="00496077"/>
    <w:rsid w:val="004E205B"/>
    <w:rsid w:val="004E25D4"/>
    <w:rsid w:val="004E29DC"/>
    <w:rsid w:val="00553933"/>
    <w:rsid w:val="00562CE7"/>
    <w:rsid w:val="00564CD3"/>
    <w:rsid w:val="00567884"/>
    <w:rsid w:val="00571E43"/>
    <w:rsid w:val="00574AF2"/>
    <w:rsid w:val="0057774E"/>
    <w:rsid w:val="005B66EE"/>
    <w:rsid w:val="005C0D67"/>
    <w:rsid w:val="005D454A"/>
    <w:rsid w:val="00605DA2"/>
    <w:rsid w:val="00625C71"/>
    <w:rsid w:val="00685E86"/>
    <w:rsid w:val="00687D52"/>
    <w:rsid w:val="006C5796"/>
    <w:rsid w:val="006D3AC9"/>
    <w:rsid w:val="006E4392"/>
    <w:rsid w:val="006F094A"/>
    <w:rsid w:val="006F653A"/>
    <w:rsid w:val="00723E44"/>
    <w:rsid w:val="00725D12"/>
    <w:rsid w:val="0077187A"/>
    <w:rsid w:val="00774D89"/>
    <w:rsid w:val="0078184B"/>
    <w:rsid w:val="007966D8"/>
    <w:rsid w:val="007A70BC"/>
    <w:rsid w:val="007C04F2"/>
    <w:rsid w:val="007C16F3"/>
    <w:rsid w:val="007C172B"/>
    <w:rsid w:val="007D57A8"/>
    <w:rsid w:val="007F5478"/>
    <w:rsid w:val="008166FB"/>
    <w:rsid w:val="008461A3"/>
    <w:rsid w:val="00853161"/>
    <w:rsid w:val="00874D8A"/>
    <w:rsid w:val="008910FF"/>
    <w:rsid w:val="008962E9"/>
    <w:rsid w:val="008C1087"/>
    <w:rsid w:val="00911E5A"/>
    <w:rsid w:val="00951148"/>
    <w:rsid w:val="0096079A"/>
    <w:rsid w:val="00964918"/>
    <w:rsid w:val="0099446E"/>
    <w:rsid w:val="009A5FE2"/>
    <w:rsid w:val="009B2667"/>
    <w:rsid w:val="009E720A"/>
    <w:rsid w:val="00A11E38"/>
    <w:rsid w:val="00A12815"/>
    <w:rsid w:val="00A17779"/>
    <w:rsid w:val="00A24C01"/>
    <w:rsid w:val="00A355C4"/>
    <w:rsid w:val="00A50627"/>
    <w:rsid w:val="00A536B3"/>
    <w:rsid w:val="00A9496D"/>
    <w:rsid w:val="00AA0627"/>
    <w:rsid w:val="00AB0CC0"/>
    <w:rsid w:val="00AB4695"/>
    <w:rsid w:val="00AB6416"/>
    <w:rsid w:val="00AD3EE2"/>
    <w:rsid w:val="00AF1C8A"/>
    <w:rsid w:val="00AF515A"/>
    <w:rsid w:val="00B10FAB"/>
    <w:rsid w:val="00B115D5"/>
    <w:rsid w:val="00B12DEC"/>
    <w:rsid w:val="00B206A6"/>
    <w:rsid w:val="00B247CC"/>
    <w:rsid w:val="00B30BAD"/>
    <w:rsid w:val="00B3618C"/>
    <w:rsid w:val="00B40EA9"/>
    <w:rsid w:val="00B774C6"/>
    <w:rsid w:val="00B94BFD"/>
    <w:rsid w:val="00BB2ED9"/>
    <w:rsid w:val="00BF4F5B"/>
    <w:rsid w:val="00C108E5"/>
    <w:rsid w:val="00C44FBA"/>
    <w:rsid w:val="00C5204D"/>
    <w:rsid w:val="00C522BD"/>
    <w:rsid w:val="00C57193"/>
    <w:rsid w:val="00C65FE5"/>
    <w:rsid w:val="00C706E2"/>
    <w:rsid w:val="00C71058"/>
    <w:rsid w:val="00C82D2A"/>
    <w:rsid w:val="00CA0328"/>
    <w:rsid w:val="00CA79CD"/>
    <w:rsid w:val="00CB1CAE"/>
    <w:rsid w:val="00CD33A3"/>
    <w:rsid w:val="00CF1B77"/>
    <w:rsid w:val="00CF5366"/>
    <w:rsid w:val="00CF5F4B"/>
    <w:rsid w:val="00CF6FDE"/>
    <w:rsid w:val="00D008DA"/>
    <w:rsid w:val="00D17518"/>
    <w:rsid w:val="00D45C37"/>
    <w:rsid w:val="00D81404"/>
    <w:rsid w:val="00DB0520"/>
    <w:rsid w:val="00DD0CC8"/>
    <w:rsid w:val="00DE1BCB"/>
    <w:rsid w:val="00DF18C7"/>
    <w:rsid w:val="00DF2D44"/>
    <w:rsid w:val="00DF3DF9"/>
    <w:rsid w:val="00E00FE7"/>
    <w:rsid w:val="00E0178D"/>
    <w:rsid w:val="00E2501E"/>
    <w:rsid w:val="00E50BB9"/>
    <w:rsid w:val="00E5282D"/>
    <w:rsid w:val="00E61A2A"/>
    <w:rsid w:val="00E669D2"/>
    <w:rsid w:val="00E7547C"/>
    <w:rsid w:val="00E77525"/>
    <w:rsid w:val="00E95B74"/>
    <w:rsid w:val="00EA4B72"/>
    <w:rsid w:val="00EA5A97"/>
    <w:rsid w:val="00EA5F68"/>
    <w:rsid w:val="00EA7CC1"/>
    <w:rsid w:val="00EB1BFA"/>
    <w:rsid w:val="00EC2A1B"/>
    <w:rsid w:val="00EC7DFC"/>
    <w:rsid w:val="00ED465E"/>
    <w:rsid w:val="00F518EB"/>
    <w:rsid w:val="00F561B3"/>
    <w:rsid w:val="00F97DA5"/>
    <w:rsid w:val="00FB55A8"/>
    <w:rsid w:val="00FC60FC"/>
    <w:rsid w:val="00FF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87D4"/>
  <w15:docId w15:val="{46E4A6C8-B939-44A1-A463-FF2908A1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8461A3"/>
  </w:style>
  <w:style w:type="paragraph" w:customStyle="1" w:styleId="Tekstpodstawowy21">
    <w:name w:val="Tekst podstawowy 21"/>
    <w:basedOn w:val="Normalny"/>
    <w:rsid w:val="008461A3"/>
    <w:pPr>
      <w:widowControl w:val="0"/>
      <w:ind w:left="270" w:hanging="270"/>
    </w:pPr>
  </w:style>
  <w:style w:type="paragraph" w:styleId="Stopka">
    <w:name w:val="footer"/>
    <w:basedOn w:val="Normalny"/>
    <w:link w:val="StopkaZnak"/>
    <w:rsid w:val="008461A3"/>
    <w:pPr>
      <w:widowControl w:val="0"/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StopkaZnak">
    <w:name w:val="Stopka Znak"/>
    <w:basedOn w:val="Domylnaczcionkaakapitu"/>
    <w:link w:val="Stopka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11">
    <w:name w:val="11)"/>
    <w:basedOn w:val="Normalny"/>
    <w:rsid w:val="008461A3"/>
    <w:pPr>
      <w:tabs>
        <w:tab w:val="left" w:pos="624"/>
      </w:tabs>
      <w:spacing w:line="258" w:lineRule="atLeast"/>
      <w:ind w:left="624" w:hanging="312"/>
      <w:jc w:val="both"/>
    </w:pPr>
    <w:rPr>
      <w:rFonts w:ascii="FrankfurtGothic" w:hAnsi="FrankfurtGothic"/>
      <w:snapToGrid w:val="0"/>
      <w:color w:val="000000"/>
      <w:sz w:val="17"/>
    </w:rPr>
  </w:style>
  <w:style w:type="paragraph" w:styleId="Akapitzlist">
    <w:name w:val="List Paragraph"/>
    <w:aliases w:val="Podsis rysunku,Akapit z listą numerowaną,CW_Lista,lp1,List Paragraph2,wypunktowanie,Preambuła,Bullet Number,Body MS Bullet,List Paragraph1,ISCG Numerowanie,L1,Numerowanie,normalny tekst,BulletC,Wyliczanie,Obiekt,List Paragraph,x.,Normal"/>
    <w:basedOn w:val="Normalny"/>
    <w:link w:val="AkapitzlistZnak"/>
    <w:uiPriority w:val="34"/>
    <w:qFormat/>
    <w:rsid w:val="008461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8461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461A3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61A3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Podsis rysunku Znak,Akapit z listą numerowaną Znak,CW_Lista Znak,lp1 Znak,List Paragraph2 Znak,wypunktowanie Znak,Preambuła Znak,Bullet Number Znak,Body MS Bullet Znak,List Paragraph1 Znak,ISCG Numerowanie Znak,L1 Znak,BulletC Znak"/>
    <w:link w:val="Akapitzlist"/>
    <w:uiPriority w:val="34"/>
    <w:qFormat/>
    <w:locked/>
    <w:rsid w:val="008461A3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8461A3"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customStyle="1" w:styleId="NagwekZnak">
    <w:name w:val="Nagłówek Znak"/>
    <w:basedOn w:val="Domylnaczcionkaakapitu"/>
    <w:link w:val="Nagwek"/>
    <w:rsid w:val="008461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0">
    <w:name w:val="Tekst podstawowy 21"/>
    <w:basedOn w:val="Normalny"/>
    <w:rsid w:val="008461A3"/>
    <w:pPr>
      <w:widowControl w:val="0"/>
      <w:ind w:left="270" w:hanging="270"/>
    </w:pPr>
  </w:style>
  <w:style w:type="paragraph" w:customStyle="1" w:styleId="Tekstpodstawowy22">
    <w:name w:val="Tekst podstawowy 22"/>
    <w:basedOn w:val="Normalny"/>
    <w:rsid w:val="008461A3"/>
    <w:pPr>
      <w:widowControl w:val="0"/>
      <w:ind w:left="270" w:hanging="2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461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1A3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1E"/>
    <w:pPr>
      <w:spacing w:after="0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1E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13322E"/>
    <w:pPr>
      <w:widowControl w:val="0"/>
      <w:ind w:left="270" w:hanging="270"/>
    </w:pPr>
  </w:style>
  <w:style w:type="character" w:styleId="Hipercze">
    <w:name w:val="Hyperlink"/>
    <w:basedOn w:val="Domylnaczcionkaakapitu"/>
    <w:uiPriority w:val="99"/>
    <w:unhideWhenUsed/>
    <w:rsid w:val="00101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arzlike@witu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B70D6-C1D1-4BBC-AFF0-23ED019D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1874</Words>
  <Characters>11245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Blicharz</dc:creator>
  <cp:lastModifiedBy>Barbara Jurek</cp:lastModifiedBy>
  <cp:revision>5</cp:revision>
  <cp:lastPrinted>2024-07-04T12:50:00Z</cp:lastPrinted>
  <dcterms:created xsi:type="dcterms:W3CDTF">2025-03-20T06:10:00Z</dcterms:created>
  <dcterms:modified xsi:type="dcterms:W3CDTF">2025-03-20T08:11:00Z</dcterms:modified>
</cp:coreProperties>
</file>