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8FD3" w14:textId="77777777" w:rsidR="000F7CE2" w:rsidRPr="00B15773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Główny Inspektorat Jakości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030C2D3E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6EEBAF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4D8BC0B0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36F9109D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01B5400" w14:textId="55D41ADD" w:rsidR="009D5C1B" w:rsidRPr="009B0125" w:rsidRDefault="00693DA4" w:rsidP="002D4FEA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 xml:space="preserve">zamówieniu publicznym prowadzonym w trybie </w:t>
      </w:r>
      <w:r w:rsidR="00AD7772">
        <w:rPr>
          <w:rFonts w:ascii="Arial" w:hAnsi="Arial" w:cs="Arial"/>
          <w:b/>
          <w:sz w:val="24"/>
          <w:szCs w:val="24"/>
        </w:rPr>
        <w:t>przetargu nieograniczonego na dostawę odczynników chemicznych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9A55EF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A7098B">
        <w:rPr>
          <w:rFonts w:ascii="Arial" w:hAnsi="Arial" w:cs="Arial"/>
          <w:b/>
          <w:sz w:val="24"/>
          <w:szCs w:val="24"/>
        </w:rPr>
        <w:t>3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616456">
        <w:rPr>
          <w:rFonts w:ascii="Arial" w:hAnsi="Arial" w:cs="Arial"/>
          <w:b/>
          <w:sz w:val="24"/>
          <w:szCs w:val="24"/>
        </w:rPr>
        <w:t>4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6CE55CE0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AD7772">
        <w:rPr>
          <w:rFonts w:cs="Arial"/>
          <w:szCs w:val="24"/>
        </w:rPr>
        <w:t>odczynników chemicznych</w:t>
      </w:r>
      <w:r w:rsidRPr="009B0125">
        <w:rPr>
          <w:rFonts w:cs="Arial"/>
          <w:szCs w:val="24"/>
        </w:rPr>
        <w:t xml:space="preserve"> wyszczególnion</w:t>
      </w:r>
      <w:r w:rsidR="00AD7772">
        <w:rPr>
          <w:rFonts w:cs="Arial"/>
          <w:szCs w:val="24"/>
        </w:rPr>
        <w:t>ych</w:t>
      </w:r>
      <w:r w:rsidR="00A85859">
        <w:rPr>
          <w:rFonts w:cs="Arial"/>
          <w:szCs w:val="24"/>
        </w:rPr>
        <w:t xml:space="preserve"> w </w:t>
      </w:r>
      <w:r w:rsidRPr="009B0125">
        <w:rPr>
          <w:rFonts w:cs="Arial"/>
          <w:szCs w:val="24"/>
        </w:rPr>
        <w:t xml:space="preserve">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41553F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5" w:name="NumerRozdziału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5"/>
    </w:p>
    <w:p w14:paraId="52BDF2D9" w14:textId="034417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C1A60CC" w14:textId="57E423EF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6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7B005683" w14:textId="093D30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703C8B7" w14:textId="68274BE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4737E853" w14:textId="3272E662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</w:p>
    <w:p w14:paraId="46D89BCF" w14:textId="019E7D81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7EDE1E00" w14:textId="4914268A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cena 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>
        <w:rPr>
          <w:rFonts w:ascii="Arial" w:hAnsi="Arial" w:cs="Arial"/>
          <w:sz w:val="24"/>
          <w:szCs w:val="24"/>
        </w:rPr>
        <w:lastRenderedPageBreak/>
        <w:t xml:space="preserve">treści </w:t>
      </w:r>
      <w:r w:rsidR="00C86407" w:rsidRPr="00B27F52">
        <w:rPr>
          <w:rFonts w:ascii="Arial" w:hAnsi="Arial" w:cs="Arial"/>
          <w:sz w:val="24"/>
          <w:szCs w:val="24"/>
        </w:rPr>
        <w:t>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C702B8" w:rsidRPr="00B27F52">
        <w:rPr>
          <w:rFonts w:ascii="Arial" w:hAnsi="Arial" w:cs="Arial"/>
          <w:sz w:val="24"/>
          <w:szCs w:val="24"/>
        </w:rPr>
        <w:t xml:space="preserve">8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201550A4" w:rsidR="00B27F52" w:rsidRPr="00B27F52" w:rsidRDefault="002C0DB2" w:rsidP="00C25D43">
      <w:pPr>
        <w:pStyle w:val="Akapitzlist"/>
        <w:numPr>
          <w:ilvl w:val="0"/>
          <w:numId w:val="39"/>
        </w:numPr>
        <w:spacing w:before="360" w:after="12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</w:t>
      </w:r>
      <w:r w:rsidR="00A7098B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2D4FEA">
        <w:rPr>
          <w:rFonts w:ascii="Arial" w:hAnsi="Arial" w:cs="Arial"/>
          <w:sz w:val="24"/>
          <w:szCs w:val="24"/>
        </w:rPr>
        <w:t> 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04A25C04" w:rsidR="00B27F52" w:rsidRPr="00776D26" w:rsidRDefault="006A0FF7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>
        <w:rPr>
          <w:rFonts w:ascii="Arial" w:hAnsi="Arial" w:cs="Arial"/>
          <w:b/>
          <w:bCs/>
          <w:sz w:val="24"/>
          <w:szCs w:val="24"/>
        </w:rPr>
        <w:t>wskazanego w pkt</w:t>
      </w:r>
      <w:r w:rsidR="00990062">
        <w:rPr>
          <w:rFonts w:ascii="Arial" w:hAnsi="Arial" w:cs="Arial"/>
          <w:b/>
          <w:bCs/>
          <w:sz w:val="24"/>
          <w:szCs w:val="24"/>
        </w:rPr>
        <w:t> </w:t>
      </w:r>
      <w:r w:rsidR="00500AEF">
        <w:rPr>
          <w:rFonts w:ascii="Arial" w:hAnsi="Arial" w:cs="Arial"/>
          <w:b/>
          <w:bCs/>
          <w:sz w:val="24"/>
          <w:szCs w:val="24"/>
        </w:rPr>
        <w:t>9.1. SWZ</w:t>
      </w:r>
      <w:r w:rsidR="0041553F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41553F" w:rsidRPr="00A7098B">
        <w:rPr>
          <w:rFonts w:ascii="Arial" w:hAnsi="Arial" w:cs="Arial"/>
          <w:b/>
          <w:sz w:val="24"/>
          <w:szCs w:val="24"/>
        </w:rPr>
        <w:t>90 dni</w:t>
      </w:r>
      <w:r w:rsidR="00500AEF" w:rsidRPr="0041553F">
        <w:rPr>
          <w:rFonts w:ascii="Arial" w:hAnsi="Arial" w:cs="Arial"/>
          <w:b/>
          <w:bCs/>
          <w:sz w:val="24"/>
          <w:szCs w:val="24"/>
        </w:rPr>
        <w:t>.</w:t>
      </w:r>
    </w:p>
    <w:p w14:paraId="48CC1510" w14:textId="77777777" w:rsidR="00776D26" w:rsidRPr="007918A5" w:rsidRDefault="00776D26" w:rsidP="00776D2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776D26">
        <w:rPr>
          <w:rFonts w:ascii="Arial" w:hAnsi="Arial" w:cs="Arial"/>
          <w:sz w:val="24"/>
          <w:szCs w:val="24"/>
        </w:rPr>
        <w:t>Oświadczam, że jestem mikro/małym/średnim/innym przedsiębiorcą*</w:t>
      </w:r>
    </w:p>
    <w:p w14:paraId="15E5D847" w14:textId="3D9F1269" w:rsidR="007918A5" w:rsidRPr="007918A5" w:rsidRDefault="007918A5" w:rsidP="007918A5">
      <w:pPr>
        <w:spacing w:before="120" w:after="120"/>
        <w:ind w:left="709"/>
        <w:rPr>
          <w:rFonts w:ascii="Arial" w:hAnsi="Arial" w:cs="Arial"/>
          <w:b/>
          <w:sz w:val="24"/>
          <w:szCs w:val="24"/>
        </w:rPr>
      </w:pPr>
      <w:r w:rsidRPr="007918A5">
        <w:rPr>
          <w:rFonts w:ascii="Arial" w:hAnsi="Arial" w:cs="Arial"/>
          <w:b/>
        </w:rPr>
        <w:object w:dxaOrig="225" w:dyaOrig="225" w14:anchorId="3A8AD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342.8pt;height:18.25pt" o:ole="">
            <v:imagedata r:id="rId8" o:title=""/>
          </v:shape>
          <w:control r:id="rId9" w:name="OptionButton521" w:shapeid="_x0000_i1045"/>
        </w:object>
      </w:r>
    </w:p>
    <w:p w14:paraId="2DA6CDC6" w14:textId="146667D3" w:rsidR="007918A5" w:rsidRPr="007918A5" w:rsidRDefault="007918A5" w:rsidP="007918A5">
      <w:pPr>
        <w:spacing w:before="120" w:after="120"/>
        <w:ind w:left="709"/>
        <w:rPr>
          <w:rFonts w:ascii="Arial" w:hAnsi="Arial" w:cs="Arial"/>
          <w:b/>
          <w:sz w:val="24"/>
          <w:szCs w:val="24"/>
        </w:rPr>
      </w:pPr>
      <w:r>
        <w:object w:dxaOrig="225" w:dyaOrig="225" w14:anchorId="7BB4879A">
          <v:shape id="_x0000_i1047" type="#_x0000_t75" alt="wykonawca zaznacza pole, jeżeli jest małym przedsiębiorcą" style="width:167.1pt;height:18.25pt" o:ole="" o:preferrelative="f">
            <v:imagedata r:id="rId10" o:title=""/>
          </v:shape>
          <w:control r:id="rId11" w:name="OptionButton511" w:shapeid="_x0000_i1047"/>
        </w:object>
      </w:r>
    </w:p>
    <w:p w14:paraId="7330DE52" w14:textId="1E6E52E5" w:rsidR="007918A5" w:rsidRPr="007918A5" w:rsidRDefault="007918A5" w:rsidP="007918A5">
      <w:pPr>
        <w:spacing w:before="120" w:after="120"/>
        <w:ind w:left="709"/>
        <w:rPr>
          <w:rFonts w:ascii="Arial" w:hAnsi="Arial" w:cs="Arial"/>
          <w:b/>
          <w:sz w:val="24"/>
          <w:szCs w:val="24"/>
        </w:rPr>
      </w:pPr>
      <w:r w:rsidRPr="007918A5">
        <w:rPr>
          <w:rFonts w:ascii="Arial" w:hAnsi="Arial" w:cs="Arial"/>
          <w:b/>
        </w:rPr>
        <w:object w:dxaOrig="225" w:dyaOrig="225" w14:anchorId="57C329A3">
          <v:shape id="_x0000_i1049" type="#_x0000_t75" alt="wykonawca zaznacza pole, jeżeli jest średnim przedsiębiorcą" style="width:169.25pt;height:18.25pt" o:ole="">
            <v:imagedata r:id="rId12" o:title=""/>
          </v:shape>
          <w:control r:id="rId13" w:name="OptionButton811" w:shapeid="_x0000_i1049"/>
        </w:object>
      </w:r>
    </w:p>
    <w:p w14:paraId="34CDF53D" w14:textId="05715FC1" w:rsidR="007918A5" w:rsidRPr="007918A5" w:rsidRDefault="007918A5" w:rsidP="007918A5">
      <w:pPr>
        <w:spacing w:before="120" w:after="120"/>
        <w:ind w:left="709"/>
        <w:rPr>
          <w:rFonts w:ascii="Arial" w:hAnsi="Arial" w:cs="Arial"/>
          <w:b/>
          <w:sz w:val="24"/>
          <w:szCs w:val="24"/>
        </w:rPr>
      </w:pPr>
      <w:r w:rsidRPr="007918A5">
        <w:rPr>
          <w:rFonts w:ascii="Arial" w:hAnsi="Arial" w:cs="Arial"/>
          <w:b/>
        </w:rPr>
        <w:object w:dxaOrig="225" w:dyaOrig="225" w14:anchorId="75213471">
          <v:shape id="_x0000_i1051" type="#_x0000_t75" alt="wykonawca zaznacza pole, jeżeli nie jest mikro/średnim/małym przedsiębiorcą" style="width:83.8pt;height:18.25pt" o:ole="">
            <v:imagedata r:id="rId14" o:title=""/>
          </v:shape>
          <w:control r:id="rId15" w:name="OptionButton911" w:shapeid="_x0000_i1051"/>
        </w:object>
      </w:r>
    </w:p>
    <w:p w14:paraId="5C45EBF7" w14:textId="77777777" w:rsidR="007918A5" w:rsidRPr="007918A5" w:rsidRDefault="007918A5" w:rsidP="007918A5">
      <w:pPr>
        <w:spacing w:before="12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7918A5"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r w:rsidRPr="007918A5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7918A5">
        <w:rPr>
          <w:rFonts w:ascii="Arial" w:hAnsi="Arial" w:cs="Arial"/>
          <w:b/>
          <w:sz w:val="24"/>
          <w:szCs w:val="24"/>
        </w:rPr>
      </w:r>
      <w:r w:rsidRPr="007918A5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918A5">
        <w:rPr>
          <w:rFonts w:ascii="Arial" w:hAnsi="Arial" w:cs="Arial"/>
          <w:b/>
          <w:sz w:val="24"/>
          <w:szCs w:val="24"/>
        </w:rPr>
        <w:fldChar w:fldCharType="end"/>
      </w:r>
    </w:p>
    <w:p w14:paraId="14C7062C" w14:textId="14C1E06C" w:rsidR="00B27F52" w:rsidRDefault="00A8311C" w:rsidP="000F46E2">
      <w:pPr>
        <w:pStyle w:val="Akapitzlist"/>
        <w:numPr>
          <w:ilvl w:val="0"/>
          <w:numId w:val="39"/>
        </w:numPr>
        <w:spacing w:before="36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</w:t>
      </w:r>
      <w:r w:rsidR="00307BF2">
        <w:rPr>
          <w:rFonts w:ascii="Arial" w:hAnsi="Arial" w:cs="Arial"/>
          <w:sz w:val="24"/>
          <w:szCs w:val="24"/>
        </w:rPr>
        <w:t>nformacyjne przewidziane w art. </w:t>
      </w:r>
      <w:r w:rsidRPr="00B27F52">
        <w:rPr>
          <w:rFonts w:ascii="Arial" w:hAnsi="Arial" w:cs="Arial"/>
          <w:sz w:val="24"/>
          <w:szCs w:val="24"/>
        </w:rPr>
        <w:t>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6BE1BFB7" w:rsidR="00454C2C" w:rsidRPr="00B27F52" w:rsidRDefault="00454C2C" w:rsidP="00A85859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22FDD1E4" w:rsidR="00B27F52" w:rsidRPr="009844B5" w:rsidRDefault="003E3BFD" w:rsidP="00A7098B">
      <w:pPr>
        <w:pStyle w:val="Akapitzlist"/>
        <w:numPr>
          <w:ilvl w:val="0"/>
          <w:numId w:val="36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9844B5">
        <w:rPr>
          <w:rFonts w:ascii="Arial" w:hAnsi="Arial" w:cs="Arial"/>
          <w:sz w:val="24"/>
          <w:szCs w:val="24"/>
        </w:rPr>
        <w:lastRenderedPageBreak/>
        <w:t xml:space="preserve">Oświadczamy, że </w:t>
      </w:r>
      <w:bookmarkStart w:id="10" w:name="_Hlk72238507"/>
      <w:r w:rsidRPr="009844B5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9844B5">
        <w:rPr>
          <w:rFonts w:ascii="Arial" w:hAnsi="Arial" w:cs="Arial"/>
          <w:sz w:val="24"/>
          <w:szCs w:val="24"/>
        </w:rPr>
        <w:t>zawarte</w:t>
      </w:r>
      <w:r w:rsidRPr="009844B5">
        <w:rPr>
          <w:rFonts w:ascii="Arial" w:hAnsi="Arial" w:cs="Arial"/>
          <w:sz w:val="24"/>
          <w:szCs w:val="24"/>
        </w:rPr>
        <w:t xml:space="preserve"> w pliku </w:t>
      </w:r>
      <w:bookmarkEnd w:id="10"/>
      <w:r w:rsidRPr="009844B5">
        <w:rPr>
          <w:rFonts w:ascii="Arial" w:hAnsi="Arial" w:cs="Arial"/>
          <w:sz w:val="24"/>
          <w:szCs w:val="24"/>
        </w:rPr>
        <w:t>(wypełnić jeżeli dotyczy)</w:t>
      </w:r>
      <w:r w:rsidR="00DA7E6D" w:rsidRPr="009844B5">
        <w:rPr>
          <w:rFonts w:ascii="Arial" w:hAnsi="Arial" w:cs="Arial"/>
          <w:sz w:val="24"/>
          <w:szCs w:val="24"/>
        </w:rPr>
        <w:t xml:space="preserve">, t.j.: </w:t>
      </w:r>
      <w:r w:rsidR="0041553F" w:rsidRPr="009844B5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1" w:name="Tekst11"/>
      <w:r w:rsidR="0041553F" w:rsidRPr="009844B5">
        <w:rPr>
          <w:rFonts w:ascii="Arial" w:hAnsi="Arial" w:cs="Arial"/>
          <w:sz w:val="24"/>
          <w:szCs w:val="24"/>
        </w:rPr>
        <w:instrText xml:space="preserve"> FORMTEXT </w:instrText>
      </w:r>
      <w:r w:rsidR="0041553F" w:rsidRPr="009844B5">
        <w:rPr>
          <w:rFonts w:ascii="Arial" w:hAnsi="Arial" w:cs="Arial"/>
          <w:sz w:val="24"/>
          <w:szCs w:val="24"/>
        </w:rPr>
      </w:r>
      <w:r w:rsidR="0041553F" w:rsidRPr="009844B5">
        <w:rPr>
          <w:rFonts w:ascii="Arial" w:hAnsi="Arial" w:cs="Arial"/>
          <w:sz w:val="24"/>
          <w:szCs w:val="24"/>
        </w:rPr>
        <w:fldChar w:fldCharType="separate"/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sz w:val="24"/>
          <w:szCs w:val="24"/>
        </w:rPr>
        <w:fldChar w:fldCharType="end"/>
      </w:r>
      <w:bookmarkEnd w:id="11"/>
      <w:r w:rsidR="00DA7E6D" w:rsidRPr="009844B5">
        <w:rPr>
          <w:rFonts w:ascii="Arial" w:hAnsi="Arial" w:cs="Arial"/>
          <w:sz w:val="24"/>
          <w:szCs w:val="24"/>
        </w:rPr>
        <w:t xml:space="preserve"> stanowią tajemnicę przedsi</w:t>
      </w:r>
      <w:r w:rsidR="00A85859" w:rsidRPr="009844B5">
        <w:rPr>
          <w:rFonts w:ascii="Arial" w:hAnsi="Arial" w:cs="Arial"/>
          <w:sz w:val="24"/>
          <w:szCs w:val="24"/>
        </w:rPr>
        <w:t>ębiorstwa**** w rozumieniu art. </w:t>
      </w:r>
      <w:r w:rsidR="00DA7E6D" w:rsidRPr="009844B5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 w:rsidRPr="009844B5">
        <w:rPr>
          <w:rFonts w:ascii="Arial" w:hAnsi="Arial" w:cs="Arial"/>
          <w:sz w:val="24"/>
          <w:szCs w:val="24"/>
        </w:rPr>
        <w:t>dostępnione. Elementy oferty, o </w:t>
      </w:r>
      <w:r w:rsidR="00DA7E6D" w:rsidRPr="009844B5">
        <w:rPr>
          <w:rFonts w:ascii="Arial" w:hAnsi="Arial" w:cs="Arial"/>
          <w:sz w:val="24"/>
          <w:szCs w:val="24"/>
        </w:rPr>
        <w:t xml:space="preserve">których mowa powyżej zostały złożone w osobnym pliku </w:t>
      </w:r>
      <w:r w:rsidR="00A7098B" w:rsidRPr="000F46E2">
        <w:rPr>
          <w:rFonts w:ascii="Arial" w:hAnsi="Arial" w:cs="Arial"/>
          <w:sz w:val="24"/>
          <w:szCs w:val="24"/>
        </w:rPr>
        <w:t xml:space="preserve">na </w:t>
      </w:r>
      <w:r w:rsidR="000F46E2" w:rsidRPr="000F46E2">
        <w:rPr>
          <w:rFonts w:ascii="Arial" w:hAnsi="Arial" w:cs="Arial"/>
          <w:sz w:val="24"/>
          <w:szCs w:val="24"/>
        </w:rPr>
        <w:t>Internetowej Platformie</w:t>
      </w:r>
      <w:r w:rsidR="00637032" w:rsidRPr="000F46E2">
        <w:rPr>
          <w:rFonts w:ascii="Arial" w:hAnsi="Arial" w:cs="Arial"/>
          <w:sz w:val="24"/>
          <w:szCs w:val="24"/>
        </w:rPr>
        <w:t xml:space="preserve"> zakupowej Open Nexus Sp. z o.o. (Platforma)</w:t>
      </w:r>
      <w:r w:rsidR="00A7098B" w:rsidRPr="000F46E2">
        <w:rPr>
          <w:rFonts w:ascii="Arial" w:hAnsi="Arial" w:cs="Arial"/>
          <w:sz w:val="24"/>
          <w:szCs w:val="24"/>
        </w:rPr>
        <w:t xml:space="preserve">, </w:t>
      </w:r>
      <w:r w:rsidR="00A7098B" w:rsidRPr="009844B5">
        <w:rPr>
          <w:rFonts w:ascii="Arial" w:hAnsi="Arial" w:cs="Arial"/>
          <w:sz w:val="24"/>
          <w:szCs w:val="24"/>
        </w:rPr>
        <w:t>w formularzu składania oferty, w miejscu wyznaczonym do dołączenia części oferty stanowiącej tajemnicę przedsiębiorstwa.</w:t>
      </w:r>
    </w:p>
    <w:p w14:paraId="5D18973D" w14:textId="77777777" w:rsidR="00A85859" w:rsidRDefault="00A85859" w:rsidP="00C25D43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214447D6" w14:textId="69F35444" w:rsidR="007918A5" w:rsidRPr="007918A5" w:rsidRDefault="007918A5" w:rsidP="007918A5">
      <w:pPr>
        <w:spacing w:before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918A5">
        <w:rPr>
          <w:rFonts w:asciiTheme="minorBidi" w:hAnsiTheme="minorBidi"/>
        </w:rPr>
        <w:object w:dxaOrig="225" w:dyaOrig="225" w14:anchorId="0989CF1C">
          <v:shape id="_x0000_i1053" type="#_x0000_t75" alt="wykonawca zaznacza jeżeli wybór jego oferty nie prowadzi do powstania obowiązku podatkowego" style="width:447.05pt;height:63.95pt" o:ole="">
            <v:imagedata r:id="rId16" o:title=""/>
          </v:shape>
          <w:control r:id="rId17" w:name="OptionButton6" w:shapeid="_x0000_i1053"/>
        </w:object>
      </w:r>
    </w:p>
    <w:p w14:paraId="5384A858" w14:textId="5F9722C4" w:rsidR="007918A5" w:rsidRPr="007918A5" w:rsidRDefault="007918A5" w:rsidP="007918A5">
      <w:pPr>
        <w:spacing w:before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918A5">
        <w:rPr>
          <w:rFonts w:ascii="Arial" w:hAnsi="Arial" w:cs="Arial"/>
        </w:rPr>
        <w:object w:dxaOrig="225" w:dyaOrig="225" w14:anchorId="06DB2C6F">
          <v:shape id="_x0000_i1055" type="#_x0000_t75" alt="wykonawca zaznacza jeżeli wybór jego oferty  prowadzi do powstania obowiązku podatkowego" style="width:450.25pt;height:50.5pt" o:ole="">
            <v:imagedata r:id="rId18" o:title=""/>
          </v:shape>
          <w:control r:id="rId19" w:name="OptionButton7" w:shapeid="_x0000_i1055"/>
        </w:object>
      </w:r>
    </w:p>
    <w:p w14:paraId="136EE49E" w14:textId="4F8203C1" w:rsidR="00A85859" w:rsidRPr="0085197C" w:rsidRDefault="00A85859" w:rsidP="00C25D43">
      <w:pPr>
        <w:pStyle w:val="Akapitzlist"/>
        <w:spacing w:before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</w:rPr>
        <w:t>w związku z dostawą towarów lub świadczeniem usług wymienionych poniżej, o podanej wartości bez podatku od towarów i usług oraz obowiązującej, zgodnie z wiedzą Wykonawcy, stawce podatku VAT:</w:t>
      </w:r>
    </w:p>
    <w:p w14:paraId="204532A1" w14:textId="0E3E8530" w:rsidR="00A85859" w:rsidRPr="0085197C" w:rsidRDefault="00455953" w:rsidP="00C25D43">
      <w:pPr>
        <w:pStyle w:val="Akapitzlist"/>
        <w:spacing w:before="36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2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19B40AEE" w14:textId="77777777" w:rsidR="00A85859" w:rsidRPr="0085197C" w:rsidRDefault="00A85859" w:rsidP="00C25D4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831857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</w:rPr>
        <w:t xml:space="preserve">wartość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3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3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4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4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3D21E5C3" w:rsidR="009A32E4" w:rsidRPr="00B27F52" w:rsidRDefault="009A32E4" w:rsidP="00C25D43">
      <w:pPr>
        <w:pStyle w:val="Akapitzlist"/>
        <w:numPr>
          <w:ilvl w:val="0"/>
          <w:numId w:val="36"/>
        </w:numPr>
        <w:spacing w:before="36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1182C7AE" w:rsidR="009A32E4" w:rsidRPr="00EA3DBF" w:rsidRDefault="009A32E4" w:rsidP="00C25D43">
      <w:pPr>
        <w:tabs>
          <w:tab w:val="left" w:pos="709"/>
        </w:tabs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</w:rPr>
        <w:object w:dxaOrig="225" w:dyaOrig="225" w14:anchorId="7E15CEA3">
          <v:shape id="_x0000_i1057" type="#_x0000_t75" alt="Wykonaca zaznacza jak dokumenty rejestrowe dostępne są w rejestrze KRS" style="width:449.2pt;height:41.35pt" o:ole="">
            <v:imagedata r:id="rId20" o:title=""/>
          </v:shape>
          <w:control r:id="rId21" w:name="OptionButton1" w:shapeid="_x0000_i1057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5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6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1337976C" w:rsidR="009A32E4" w:rsidRPr="00967F57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object w:dxaOrig="225" w:dyaOrig="225" w14:anchorId="25A54032">
          <v:shape id="_x0000_i1059" type="#_x0000_t75" alt="Wykonaca zaznacza jak dokumenty rejestrowe dostępne są w rejestrze CEIDG" style="width:432.55pt;height:48.9pt" o:ole="">
            <v:imagedata r:id="rId22" o:title=""/>
          </v:shape>
          <w:control r:id="rId23" w:name="OptionButton2" w:shapeid="_x0000_i1059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7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B528F76" w14:textId="715EAFD3" w:rsidR="009A32E4" w:rsidRPr="00483846" w:rsidRDefault="009A32E4" w:rsidP="00C25D43">
      <w:pPr>
        <w:spacing w:before="360"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4F9C971A">
          <v:shape id="_x0000_i1061" type="#_x0000_t75" alt="Wykonaca zaznacza jak dokumenty rejestrowe dostępne są w inym rejestrze " style="width:467.45pt;height:34.4pt" o:ole="">
            <v:imagedata r:id="rId24" o:title=""/>
          </v:shape>
          <w:control r:id="rId25" w:name="OptionButton3" w:shapeid="_x0000_i1061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18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8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3556592E" w14:textId="339946A4" w:rsidR="007F5E8B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455DB196">
          <v:shape id="_x0000_i1063" type="#_x0000_t75" alt="Wykonaca zaznacza jak dokumenty rejestrowe nie dotyczą wykonawcy" style="width:104.25pt;height:18.25pt" o:ole="">
            <v:imagedata r:id="rId26" o:title=""/>
          </v:shape>
          <w:control r:id="rId27" w:name="OptionButton4" w:shapeid="_x0000_i1063"/>
        </w:object>
      </w:r>
    </w:p>
    <w:p w14:paraId="27D0E317" w14:textId="2E37298D" w:rsidR="00D006C2" w:rsidRPr="00D006C2" w:rsidRDefault="009844B5" w:rsidP="00637032">
      <w:pPr>
        <w:pStyle w:val="Akapitzlist"/>
        <w:numPr>
          <w:ilvl w:val="0"/>
          <w:numId w:val="36"/>
        </w:numPr>
        <w:spacing w:before="36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B59CA">
        <w:rPr>
          <w:rFonts w:ascii="Arial" w:hAnsi="Arial" w:cs="Arial"/>
          <w:sz w:val="24"/>
          <w:szCs w:val="24"/>
        </w:rPr>
        <w:t>Oświadczamy, że zapoznaliśmy się i akceptujemy wymagania techniczne i organizacyjne dotyczące korzystania z Platform</w:t>
      </w:r>
      <w:r w:rsidR="00637032">
        <w:rPr>
          <w:rFonts w:ascii="Arial" w:hAnsi="Arial" w:cs="Arial"/>
          <w:sz w:val="24"/>
          <w:szCs w:val="24"/>
        </w:rPr>
        <w:t>y</w:t>
      </w:r>
      <w:r w:rsidRPr="008B59CA">
        <w:rPr>
          <w:rFonts w:ascii="Arial" w:hAnsi="Arial" w:cs="Arial"/>
          <w:sz w:val="24"/>
          <w:szCs w:val="24"/>
        </w:rPr>
        <w:t>, opisane w Instrukcjach dla Wykonawców dostępnych pod adresem:</w:t>
      </w:r>
      <w:r w:rsidRPr="00F5231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8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9844B5">
        <w:rPr>
          <w:rFonts w:ascii="Arial" w:hAnsi="Arial" w:cs="Arial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 xml:space="preserve">oraz w Regulaminie Platformy dostępnym pod adresem: </w:t>
      </w:r>
      <w:hyperlink r:id="rId29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8B59CA">
        <w:rPr>
          <w:rFonts w:ascii="Arial" w:hAnsi="Arial" w:cs="Arial"/>
          <w:sz w:val="24"/>
          <w:szCs w:val="24"/>
        </w:rPr>
        <w:t>, a także zobowiązujemy się przestrzegać ich postanowień.*****</w:t>
      </w:r>
    </w:p>
    <w:p w14:paraId="536C0586" w14:textId="27EC1AE7" w:rsidR="004410AE" w:rsidRPr="00B27F52" w:rsidRDefault="00B7064D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9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9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0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0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1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1"/>
    </w:p>
    <w:p w14:paraId="033C9B16" w14:textId="58E69DA9" w:rsidR="00433EAE" w:rsidRPr="00B27F52" w:rsidRDefault="009D5C1B" w:rsidP="00C25D43">
      <w:pPr>
        <w:pStyle w:val="Akapitzlist"/>
        <w:numPr>
          <w:ilvl w:val="0"/>
          <w:numId w:val="36"/>
        </w:numPr>
        <w:spacing w:before="36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2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2"/>
    </w:p>
    <w:p w14:paraId="3C15570E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3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19B98ED4" w14:textId="77777777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4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4"/>
      <w:r w:rsidRPr="00500755">
        <w:rPr>
          <w:rFonts w:ascii="Arial" w:hAnsi="Arial" w:cs="Arial"/>
          <w:sz w:val="24"/>
          <w:szCs w:val="24"/>
        </w:rPr>
        <w:t>)</w:t>
      </w:r>
    </w:p>
    <w:p w14:paraId="3269F1F8" w14:textId="6E41E586" w:rsidR="005B300B" w:rsidRDefault="005B30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664733" w14:textId="25748552" w:rsidR="00C25D43" w:rsidRDefault="00C25D43" w:rsidP="00C25D43">
      <w:pPr>
        <w:pStyle w:val="Tekstpodstawowy"/>
        <w:tabs>
          <w:tab w:val="left" w:pos="284"/>
        </w:tabs>
        <w:spacing w:before="480" w:line="360" w:lineRule="auto"/>
        <w:rPr>
          <w:rFonts w:ascii="Arial" w:hAnsi="Arial" w:cs="Arial"/>
          <w:b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14:paraId="0390D81E" w14:textId="66BFB2EA" w:rsidR="00C25D43" w:rsidRDefault="00C25D43" w:rsidP="00C25D43">
      <w:pPr>
        <w:pStyle w:val="Tekstpodstawowy"/>
        <w:tabs>
          <w:tab w:val="left" w:pos="284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150D69E" w14:textId="77777777" w:rsidR="00307BF2" w:rsidRPr="00307BF2" w:rsidRDefault="00307BF2" w:rsidP="00307BF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--------------------------------------------</w:t>
      </w:r>
    </w:p>
    <w:p w14:paraId="6985F22E" w14:textId="6A44DA47" w:rsidR="000640A6" w:rsidRPr="000640A6" w:rsidRDefault="000640A6" w:rsidP="0031398A">
      <w:pPr>
        <w:tabs>
          <w:tab w:val="left" w:pos="284"/>
        </w:tabs>
        <w:spacing w:before="48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1FF1635A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>i wymogi co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7777777" w:rsidR="009711F5" w:rsidRPr="009711F5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U.U.E. L 124 z 20.5.2003, s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77777777" w:rsidR="009711F5" w:rsidRPr="0084402E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 L 119 z 04.05.2016, str. 1).</w:t>
      </w:r>
    </w:p>
    <w:p w14:paraId="6BB7225E" w14:textId="77777777" w:rsidR="009711F5" w:rsidRDefault="009711F5" w:rsidP="009711F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61CF882F" w14:textId="14451645" w:rsidR="00307BF2" w:rsidRDefault="00307BF2" w:rsidP="009711F5">
      <w:pPr>
        <w:spacing w:before="120"/>
        <w:jc w:val="both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</w:t>
      </w:r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</w:t>
      </w:r>
      <w:hyperlink r:id="rId30" w:history="1">
        <w:r w:rsidR="009844B5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1" w:history="1">
        <w:r w:rsidR="009844B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9844B5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Nexus Sp. z o.o., </w:t>
      </w:r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można zapoznać się </w:t>
      </w:r>
      <w:r w:rsidR="009844B5">
        <w:rPr>
          <w:rFonts w:asciiTheme="minorBidi" w:hAnsiTheme="minorBidi" w:cstheme="minorBidi"/>
          <w:sz w:val="24"/>
          <w:szCs w:val="24"/>
          <w:vertAlign w:val="subscript"/>
        </w:rPr>
        <w:t xml:space="preserve">pod załączonymi linkami </w:t>
      </w:r>
    </w:p>
    <w:sectPr w:rsidR="00307BF2" w:rsidSect="00B15773">
      <w:headerReference w:type="default" r:id="rId32"/>
      <w:footerReference w:type="even" r:id="rId33"/>
      <w:footerReference w:type="default" r:id="rId34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FE61" w14:textId="77777777" w:rsidR="0031398A" w:rsidRDefault="0031398A">
      <w:r>
        <w:separator/>
      </w:r>
    </w:p>
  </w:endnote>
  <w:endnote w:type="continuationSeparator" w:id="0">
    <w:p w14:paraId="41DFDDC5" w14:textId="77777777" w:rsidR="0031398A" w:rsidRDefault="0031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6024" w14:textId="77777777" w:rsidR="0031398A" w:rsidRDefault="0031398A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31398A" w:rsidRDefault="0031398A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60C2" w14:textId="77777777" w:rsidR="0031398A" w:rsidRPr="007362CC" w:rsidRDefault="0031398A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A73D43">
      <w:rPr>
        <w:rStyle w:val="Numerstrony"/>
        <w:rFonts w:ascii="Arial" w:hAnsi="Arial" w:cs="Arial"/>
        <w:noProof/>
        <w:sz w:val="22"/>
        <w:szCs w:val="22"/>
      </w:rPr>
      <w:t>4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77777777" w:rsidR="0031398A" w:rsidRDefault="0031398A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624C" w14:textId="77777777" w:rsidR="0031398A" w:rsidRDefault="0031398A">
      <w:r>
        <w:separator/>
      </w:r>
    </w:p>
  </w:footnote>
  <w:footnote w:type="continuationSeparator" w:id="0">
    <w:p w14:paraId="5722064E" w14:textId="77777777" w:rsidR="0031398A" w:rsidRDefault="0031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AD55" w14:textId="226F1A18" w:rsidR="0031398A" w:rsidRPr="00002446" w:rsidRDefault="0031398A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Nr sprawy: BAD.241.2.</w:t>
    </w:r>
    <w:r w:rsidR="00A7098B">
      <w:rPr>
        <w:rFonts w:ascii="Arial" w:hAnsi="Arial" w:cs="Arial"/>
        <w:sz w:val="22"/>
        <w:szCs w:val="22"/>
      </w:rPr>
      <w:t>3</w:t>
    </w:r>
    <w:r w:rsidRPr="00002446">
      <w:rPr>
        <w:rFonts w:ascii="Arial" w:hAnsi="Arial" w:cs="Arial"/>
        <w:sz w:val="22"/>
        <w:szCs w:val="22"/>
      </w:rPr>
      <w:t>.202</w:t>
    </w:r>
    <w:r w:rsidR="00616456">
      <w:rPr>
        <w:rFonts w:ascii="Arial" w:hAnsi="Arial" w:cs="Arial"/>
        <w:sz w:val="22"/>
        <w:szCs w:val="22"/>
      </w:rPr>
      <w:t>4</w:t>
    </w:r>
  </w:p>
  <w:p w14:paraId="4FBA9BA0" w14:textId="34D43736" w:rsidR="0031398A" w:rsidRPr="00002446" w:rsidRDefault="0031398A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A43AE0DE"/>
    <w:lvl w:ilvl="0" w:tplc="4536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8160C054"/>
    <w:lvl w:ilvl="0" w:tplc="FD2AD66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83059">
    <w:abstractNumId w:val="5"/>
  </w:num>
  <w:num w:numId="2" w16cid:durableId="1200821075">
    <w:abstractNumId w:val="36"/>
  </w:num>
  <w:num w:numId="3" w16cid:durableId="635529874">
    <w:abstractNumId w:val="20"/>
  </w:num>
  <w:num w:numId="4" w16cid:durableId="794719487">
    <w:abstractNumId w:val="27"/>
  </w:num>
  <w:num w:numId="5" w16cid:durableId="1121194487">
    <w:abstractNumId w:val="15"/>
  </w:num>
  <w:num w:numId="6" w16cid:durableId="617761331">
    <w:abstractNumId w:val="16"/>
  </w:num>
  <w:num w:numId="7" w16cid:durableId="471598542">
    <w:abstractNumId w:val="18"/>
  </w:num>
  <w:num w:numId="8" w16cid:durableId="1622346549">
    <w:abstractNumId w:val="23"/>
  </w:num>
  <w:num w:numId="9" w16cid:durableId="649872303">
    <w:abstractNumId w:val="12"/>
  </w:num>
  <w:num w:numId="10" w16cid:durableId="227613906">
    <w:abstractNumId w:val="31"/>
  </w:num>
  <w:num w:numId="11" w16cid:durableId="2031878612">
    <w:abstractNumId w:val="25"/>
  </w:num>
  <w:num w:numId="12" w16cid:durableId="1849902800">
    <w:abstractNumId w:val="17"/>
  </w:num>
  <w:num w:numId="13" w16cid:durableId="587035680">
    <w:abstractNumId w:val="35"/>
  </w:num>
  <w:num w:numId="14" w16cid:durableId="1661343975">
    <w:abstractNumId w:val="11"/>
  </w:num>
  <w:num w:numId="15" w16cid:durableId="1407417452">
    <w:abstractNumId w:val="2"/>
  </w:num>
  <w:num w:numId="16" w16cid:durableId="1549679530">
    <w:abstractNumId w:val="8"/>
  </w:num>
  <w:num w:numId="17" w16cid:durableId="313998124">
    <w:abstractNumId w:val="21"/>
  </w:num>
  <w:num w:numId="18" w16cid:durableId="955599393">
    <w:abstractNumId w:val="7"/>
  </w:num>
  <w:num w:numId="19" w16cid:durableId="1443379336">
    <w:abstractNumId w:val="6"/>
  </w:num>
  <w:num w:numId="20" w16cid:durableId="1459447397">
    <w:abstractNumId w:val="26"/>
  </w:num>
  <w:num w:numId="21" w16cid:durableId="1801916220">
    <w:abstractNumId w:val="29"/>
  </w:num>
  <w:num w:numId="22" w16cid:durableId="683633100">
    <w:abstractNumId w:val="28"/>
  </w:num>
  <w:num w:numId="23" w16cid:durableId="1365788197">
    <w:abstractNumId w:val="10"/>
  </w:num>
  <w:num w:numId="24" w16cid:durableId="736827992">
    <w:abstractNumId w:val="30"/>
  </w:num>
  <w:num w:numId="25" w16cid:durableId="304161577">
    <w:abstractNumId w:val="32"/>
  </w:num>
  <w:num w:numId="26" w16cid:durableId="1338311343">
    <w:abstractNumId w:val="19"/>
  </w:num>
  <w:num w:numId="27" w16cid:durableId="652025177">
    <w:abstractNumId w:val="13"/>
  </w:num>
  <w:num w:numId="28" w16cid:durableId="1010643327">
    <w:abstractNumId w:val="9"/>
  </w:num>
  <w:num w:numId="29" w16cid:durableId="573198557">
    <w:abstractNumId w:val="3"/>
  </w:num>
  <w:num w:numId="30" w16cid:durableId="1357807560">
    <w:abstractNumId w:val="14"/>
  </w:num>
  <w:num w:numId="31" w16cid:durableId="2121683784">
    <w:abstractNumId w:val="0"/>
  </w:num>
  <w:num w:numId="32" w16cid:durableId="514004147">
    <w:abstractNumId w:val="39"/>
  </w:num>
  <w:num w:numId="33" w16cid:durableId="479806380">
    <w:abstractNumId w:val="41"/>
  </w:num>
  <w:num w:numId="34" w16cid:durableId="2009400132">
    <w:abstractNumId w:val="37"/>
  </w:num>
  <w:num w:numId="35" w16cid:durableId="1068307924">
    <w:abstractNumId w:val="38"/>
  </w:num>
  <w:num w:numId="36" w16cid:durableId="1842893024">
    <w:abstractNumId w:val="22"/>
  </w:num>
  <w:num w:numId="37" w16cid:durableId="13464365">
    <w:abstractNumId w:val="1"/>
  </w:num>
  <w:num w:numId="38" w16cid:durableId="954629451">
    <w:abstractNumId w:val="24"/>
  </w:num>
  <w:num w:numId="39" w16cid:durableId="2066487542">
    <w:abstractNumId w:val="4"/>
  </w:num>
  <w:num w:numId="40" w16cid:durableId="1288925957">
    <w:abstractNumId w:val="34"/>
  </w:num>
  <w:num w:numId="41" w16cid:durableId="810363623">
    <w:abstractNumId w:val="33"/>
  </w:num>
  <w:num w:numId="42" w16cid:durableId="168335833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64A4D"/>
    <w:rsid w:val="00073862"/>
    <w:rsid w:val="000763D0"/>
    <w:rsid w:val="00081FBC"/>
    <w:rsid w:val="0009238D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46E2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1032"/>
    <w:rsid w:val="001D49F6"/>
    <w:rsid w:val="001D76CF"/>
    <w:rsid w:val="001E50C3"/>
    <w:rsid w:val="001F23FD"/>
    <w:rsid w:val="00202C5D"/>
    <w:rsid w:val="002071AC"/>
    <w:rsid w:val="00207249"/>
    <w:rsid w:val="002151AD"/>
    <w:rsid w:val="0021612E"/>
    <w:rsid w:val="00236470"/>
    <w:rsid w:val="002439A7"/>
    <w:rsid w:val="00253838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C787B"/>
    <w:rsid w:val="002D02F0"/>
    <w:rsid w:val="002D4FEA"/>
    <w:rsid w:val="002D505D"/>
    <w:rsid w:val="002E279C"/>
    <w:rsid w:val="002E2FA5"/>
    <w:rsid w:val="002E4A61"/>
    <w:rsid w:val="002E56DB"/>
    <w:rsid w:val="002F7544"/>
    <w:rsid w:val="00301A03"/>
    <w:rsid w:val="00307BF2"/>
    <w:rsid w:val="00312575"/>
    <w:rsid w:val="0031398A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B4F01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55953"/>
    <w:rsid w:val="00460DA8"/>
    <w:rsid w:val="004619C2"/>
    <w:rsid w:val="00483846"/>
    <w:rsid w:val="004A3DE7"/>
    <w:rsid w:val="004A473A"/>
    <w:rsid w:val="004A50DE"/>
    <w:rsid w:val="004A598A"/>
    <w:rsid w:val="004B7D8B"/>
    <w:rsid w:val="004C45D8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B300B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16456"/>
    <w:rsid w:val="006215F2"/>
    <w:rsid w:val="00626BF8"/>
    <w:rsid w:val="00636101"/>
    <w:rsid w:val="00637032"/>
    <w:rsid w:val="0063796D"/>
    <w:rsid w:val="00646500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27F5"/>
    <w:rsid w:val="006D3B81"/>
    <w:rsid w:val="006D47AD"/>
    <w:rsid w:val="006E0C90"/>
    <w:rsid w:val="006F622E"/>
    <w:rsid w:val="00707C1F"/>
    <w:rsid w:val="00716725"/>
    <w:rsid w:val="00723C50"/>
    <w:rsid w:val="00725553"/>
    <w:rsid w:val="007362CC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2970"/>
    <w:rsid w:val="00775EE6"/>
    <w:rsid w:val="00776D26"/>
    <w:rsid w:val="0077721F"/>
    <w:rsid w:val="007779F9"/>
    <w:rsid w:val="00780E89"/>
    <w:rsid w:val="0078345C"/>
    <w:rsid w:val="007842A4"/>
    <w:rsid w:val="007918A5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0A0C"/>
    <w:rsid w:val="007E7691"/>
    <w:rsid w:val="007F5E8B"/>
    <w:rsid w:val="00800093"/>
    <w:rsid w:val="00800EFF"/>
    <w:rsid w:val="008226AE"/>
    <w:rsid w:val="00824167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65F58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844B5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41E8"/>
    <w:rsid w:val="009B5935"/>
    <w:rsid w:val="009B74B3"/>
    <w:rsid w:val="009C6627"/>
    <w:rsid w:val="009D5C1B"/>
    <w:rsid w:val="009D7314"/>
    <w:rsid w:val="009E09FA"/>
    <w:rsid w:val="009E1002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10C5"/>
    <w:rsid w:val="00A54F00"/>
    <w:rsid w:val="00A60FEE"/>
    <w:rsid w:val="00A62CFD"/>
    <w:rsid w:val="00A636B1"/>
    <w:rsid w:val="00A7098B"/>
    <w:rsid w:val="00A72DFD"/>
    <w:rsid w:val="00A73D43"/>
    <w:rsid w:val="00A757AF"/>
    <w:rsid w:val="00A7636A"/>
    <w:rsid w:val="00A8311C"/>
    <w:rsid w:val="00A85859"/>
    <w:rsid w:val="00A96AB8"/>
    <w:rsid w:val="00AA7CDC"/>
    <w:rsid w:val="00AB6C1D"/>
    <w:rsid w:val="00AC1B1F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12AD3"/>
    <w:rsid w:val="00B14422"/>
    <w:rsid w:val="00B15773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516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25D4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07248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3A09"/>
    <w:rsid w:val="00E7480B"/>
    <w:rsid w:val="00E81D89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2AF6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8C08-7A0E-4FBF-9907-0BF0C4DD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934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SWZ odczynniki</vt:lpstr>
    </vt:vector>
  </TitlesOfParts>
  <Company>Hewlett-Packard Company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SWZ Formularz oferty</dc:title>
  <dc:subject/>
  <dc:creator>Agnieszka Jagoda</dc:creator>
  <cp:keywords>Odczynniki chemiczne</cp:keywords>
  <dc:description/>
  <cp:lastModifiedBy>Beata Chojecka</cp:lastModifiedBy>
  <cp:revision>17</cp:revision>
  <cp:lastPrinted>2019-11-05T09:11:00Z</cp:lastPrinted>
  <dcterms:created xsi:type="dcterms:W3CDTF">2023-04-11T11:22:00Z</dcterms:created>
  <dcterms:modified xsi:type="dcterms:W3CDTF">2024-04-10T09:38:00Z</dcterms:modified>
</cp:coreProperties>
</file>