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A0" w:rsidRDefault="004131A0" w:rsidP="004131A0">
      <w:pPr>
        <w:pStyle w:val="Tekstpodstawowy"/>
        <w:spacing w:after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projekt umowy</w:t>
      </w:r>
    </w:p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DF7399" w:rsidRPr="00827CC8">
        <w:rPr>
          <w:rFonts w:ascii="Verdana" w:hAnsi="Verdana"/>
          <w:b/>
          <w:spacing w:val="60"/>
          <w:sz w:val="28"/>
          <w:szCs w:val="28"/>
          <w:u w:val="single"/>
        </w:rPr>
        <w:t>……………….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F7399" w:rsidRPr="001B0E74">
        <w:rPr>
          <w:rFonts w:ascii="Arial" w:hAnsi="Arial" w:cs="Arial"/>
          <w:sz w:val="20"/>
        </w:rPr>
        <w:t xml:space="preserve">……………………………….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882C66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882C66">
              <w:rPr>
                <w:rFonts w:ascii="Arial" w:hAnsi="Arial" w:cs="Arial"/>
                <w:color w:val="000000"/>
                <w:sz w:val="20"/>
              </w:rPr>
              <w:t>C2960X-STACK</w:t>
            </w:r>
          </w:p>
        </w:tc>
        <w:tc>
          <w:tcPr>
            <w:tcW w:w="1288" w:type="dxa"/>
          </w:tcPr>
          <w:p w:rsidR="00650A06" w:rsidRPr="001B0E74" w:rsidRDefault="000D6BC4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882C66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882C66" w:rsidP="005A073B">
            <w:pPr>
              <w:spacing w:after="60"/>
              <w:rPr>
                <w:rFonts w:ascii="Arial" w:hAnsi="Arial" w:cs="Arial"/>
                <w:color w:val="000000"/>
                <w:sz w:val="20"/>
              </w:rPr>
            </w:pPr>
            <w:r w:rsidRPr="00882C66">
              <w:rPr>
                <w:rFonts w:ascii="Arial" w:hAnsi="Arial" w:cs="Arial"/>
                <w:color w:val="000000"/>
                <w:sz w:val="20"/>
              </w:rPr>
              <w:t>Moduł SFP LX LH (GLC-LH-SM)</w:t>
            </w:r>
          </w:p>
        </w:tc>
        <w:tc>
          <w:tcPr>
            <w:tcW w:w="1288" w:type="dxa"/>
          </w:tcPr>
          <w:p w:rsidR="00650A06" w:rsidRPr="001B0E74" w:rsidRDefault="000D6BC4" w:rsidP="000D6B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…..</w:t>
            </w:r>
            <w:bookmarkStart w:id="0" w:name="_GoBack"/>
            <w:bookmarkEnd w:id="0"/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F32DD0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7442C2" w:rsidRPr="001B0E74">
        <w:rPr>
          <w:rFonts w:ascii="Arial" w:hAnsi="Arial" w:cs="Arial"/>
          <w:sz w:val="20"/>
        </w:rPr>
        <w:t>……………………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7442C2" w:rsidRPr="001B0E74">
        <w:rPr>
          <w:rFonts w:ascii="Arial" w:hAnsi="Arial" w:cs="Arial"/>
          <w:sz w:val="20"/>
        </w:rPr>
        <w:t>……………………………………………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lastRenderedPageBreak/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 xml:space="preserve">Dostarczony przedmiot umowy musi być wolny od wad fizycznych oraz pod względem ilościowym </w:t>
      </w:r>
      <w:r w:rsidR="00882C66">
        <w:rPr>
          <w:rFonts w:ascii="Arial" w:hAnsi="Arial" w:cs="Arial"/>
          <w:bCs/>
          <w:color w:val="000000"/>
          <w:sz w:val="20"/>
        </w:rPr>
        <w:br/>
      </w:r>
      <w:r w:rsidRPr="001C0584">
        <w:rPr>
          <w:rFonts w:ascii="Arial" w:hAnsi="Arial" w:cs="Arial"/>
          <w:bCs/>
          <w:color w:val="000000"/>
          <w:sz w:val="20"/>
        </w:rPr>
        <w:t>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882C66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Default="00C14AD5" w:rsidP="00C14AD5">
      <w:pPr>
        <w:tabs>
          <w:tab w:val="left" w:pos="10710"/>
        </w:tabs>
        <w:spacing w:after="120"/>
        <w:jc w:val="both"/>
        <w:rPr>
          <w:rFonts w:ascii="Arial" w:hAnsi="Arial" w:cs="Arial"/>
          <w:color w:val="000000"/>
          <w:sz w:val="20"/>
        </w:rPr>
      </w:pP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882C66">
        <w:rPr>
          <w:rFonts w:ascii="Arial" w:hAnsi="Arial" w:cs="Arial"/>
          <w:snapToGrid w:val="0"/>
          <w:color w:val="000000"/>
          <w:sz w:val="20"/>
        </w:rPr>
        <w:t xml:space="preserve"> ZP/387/17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D7A8BD" wp14:editId="69712A3B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0D6BC4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0D6BC4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D6BC4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05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2C66"/>
    <w:rsid w:val="00883B4C"/>
    <w:rsid w:val="008A50D7"/>
    <w:rsid w:val="008A733E"/>
    <w:rsid w:val="008B0617"/>
    <w:rsid w:val="008E0298"/>
    <w:rsid w:val="008F790F"/>
    <w:rsid w:val="0091077A"/>
    <w:rsid w:val="00911425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2DD0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3447-D4BB-438D-B7E4-5A0CBEE3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1128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2017-06-27T11:34:00Z</cp:lastPrinted>
  <dcterms:created xsi:type="dcterms:W3CDTF">2017-06-27T11:33:00Z</dcterms:created>
  <dcterms:modified xsi:type="dcterms:W3CDTF">2017-06-27T12:30:00Z</dcterms:modified>
</cp:coreProperties>
</file>