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400795C4" w:rsidR="00D74900" w:rsidRPr="00C837C4" w:rsidRDefault="00D74900" w:rsidP="00D74900">
      <w:pPr>
        <w:pStyle w:val="Nagwek1"/>
        <w:jc w:val="both"/>
        <w:rPr>
          <w:rFonts w:asciiTheme="minorHAnsi" w:hAnsiTheme="minorHAnsi" w:cstheme="minorHAnsi"/>
          <w:b w:val="0"/>
          <w:bCs w:val="0"/>
          <w:color w:val="000000" w:themeColor="text1"/>
          <w:kern w:val="0"/>
          <w:sz w:val="20"/>
          <w:szCs w:val="20"/>
        </w:rPr>
      </w:pPr>
      <w:r w:rsidRPr="00C837C4">
        <w:rPr>
          <w:rFonts w:asciiTheme="minorHAnsi" w:hAnsiTheme="minorHAnsi" w:cstheme="minorHAnsi"/>
          <w:b w:val="0"/>
          <w:bCs w:val="0"/>
          <w:color w:val="000000" w:themeColor="text1"/>
          <w:kern w:val="0"/>
          <w:sz w:val="20"/>
          <w:szCs w:val="20"/>
        </w:rPr>
        <w:t>na robotę budowlaną pn. „</w:t>
      </w:r>
      <w:r w:rsidR="00C837C4" w:rsidRPr="00C837C4">
        <w:rPr>
          <w:rFonts w:asciiTheme="minorHAnsi" w:hAnsiTheme="minorHAnsi" w:cstheme="minorHAnsi"/>
          <w:b w:val="0"/>
          <w:sz w:val="20"/>
          <w:szCs w:val="20"/>
        </w:rPr>
        <w:t>Przebudowa skrzyżowania ul. NSZZ Solidarność z ul. PCK w Pruszczu Gdańskim</w:t>
      </w:r>
      <w:r w:rsidRPr="00C837C4">
        <w:rPr>
          <w:rFonts w:asciiTheme="minorHAnsi" w:hAnsiTheme="minorHAnsi" w:cstheme="minorHAnsi"/>
          <w:b w:val="0"/>
          <w:bCs w:val="0"/>
          <w:color w:val="000000" w:themeColor="text1"/>
          <w:kern w:val="0"/>
          <w:sz w:val="20"/>
          <w:szCs w:val="20"/>
        </w:rPr>
        <w:t>”</w:t>
      </w:r>
      <w:r w:rsidR="002E57B7" w:rsidRPr="00C837C4">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094F305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C837C4">
        <w:rPr>
          <w:rFonts w:asciiTheme="minorHAnsi" w:hAnsiTheme="minorHAnsi" w:cs="Calibri"/>
          <w:b/>
          <w:bCs/>
        </w:rPr>
        <w:t>4</w:t>
      </w:r>
    </w:p>
    <w:p w14:paraId="2791A31F" w14:textId="04A2D1AB"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C837C4">
        <w:rPr>
          <w:rFonts w:asciiTheme="minorHAnsi" w:hAnsiTheme="minorHAnsi" w:cs="Calibri"/>
        </w:rPr>
        <w:t>4</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0888ADD4"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A735AF">
        <w:rPr>
          <w:rFonts w:asciiTheme="minorHAnsi" w:hAnsiTheme="minorHAnsi" w:cs="Calibri"/>
        </w:rPr>
        <w:t>ZP.271.11.2024</w:t>
      </w:r>
      <w:r w:rsidR="00A735AF" w:rsidRPr="006637B1">
        <w:rPr>
          <w:rFonts w:asciiTheme="minorHAnsi" w:hAnsiTheme="minorHAnsi" w:cs="Calibri"/>
        </w:rPr>
        <w:t xml:space="preserve"> </w:t>
      </w:r>
      <w:r w:rsidRPr="006637B1">
        <w:rPr>
          <w:rFonts w:asciiTheme="minorHAnsi" w:hAnsiTheme="minorHAnsi" w:cs="Calibri"/>
        </w:rPr>
        <w:t xml:space="preserve">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5C0701E5"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C837C4">
        <w:rPr>
          <w:rFonts w:ascii="Calibri" w:hAnsi="Calibri"/>
          <w:b/>
        </w:rPr>
        <w:t>Przebudowa skrzyżowania ul. NSZZ Solidarność z ul. PCK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5CAD1887" w14:textId="7E814E7E" w:rsidR="00B63316" w:rsidRPr="00C837C4" w:rsidRDefault="00840792" w:rsidP="00E85295">
      <w:pPr>
        <w:jc w:val="both"/>
        <w:rPr>
          <w:rFonts w:asciiTheme="minorHAnsi" w:hAnsiTheme="minorHAnsi" w:cs="Calibri"/>
        </w:rPr>
      </w:pPr>
      <w:r w:rsidRPr="00C837C4">
        <w:rPr>
          <w:rFonts w:asciiTheme="minorHAnsi" w:hAnsiTheme="minorHAnsi" w:cstheme="minorHAnsi"/>
          <w:bCs/>
        </w:rPr>
        <w:t>p</w:t>
      </w:r>
      <w:r w:rsidR="00F23413" w:rsidRPr="00C837C4">
        <w:rPr>
          <w:rFonts w:asciiTheme="minorHAnsi" w:hAnsiTheme="minorHAnsi" w:cstheme="minorHAnsi"/>
          <w:bCs/>
        </w:rPr>
        <w:t>olegając</w:t>
      </w:r>
      <w:r w:rsidR="00C837C4" w:rsidRPr="00C837C4">
        <w:rPr>
          <w:rFonts w:asciiTheme="minorHAnsi" w:hAnsiTheme="minorHAnsi" w:cstheme="minorHAnsi"/>
          <w:bCs/>
        </w:rPr>
        <w:t>e</w:t>
      </w:r>
      <w:r w:rsidR="00B00723" w:rsidRPr="00C837C4">
        <w:rPr>
          <w:rFonts w:asciiTheme="minorHAnsi" w:hAnsiTheme="minorHAnsi" w:cstheme="minorHAnsi"/>
          <w:bCs/>
        </w:rPr>
        <w:t>j</w:t>
      </w:r>
      <w:r w:rsidR="00F23413" w:rsidRPr="00C837C4">
        <w:rPr>
          <w:rFonts w:asciiTheme="minorHAnsi" w:hAnsiTheme="minorHAnsi" w:cstheme="minorHAnsi"/>
          <w:bCs/>
        </w:rPr>
        <w:t xml:space="preserve"> na </w:t>
      </w:r>
      <w:r w:rsidR="00C837C4" w:rsidRPr="00C837C4">
        <w:rPr>
          <w:rFonts w:ascii="Calibri" w:hAnsi="Calibri" w:cs="Calibri"/>
        </w:rPr>
        <w:t xml:space="preserve">przebudowie skrzyżowania ul. NSZZ Solidarność z ul. PCK w zakresie budowy odcinka ścieżki rowerowej, zmiany lokalizacji przejazdu rowerowego, doświetlenia przejścia dla pieszych i przejazdu rowerowego </w:t>
      </w:r>
      <w:r w:rsidR="00B00723" w:rsidRPr="00C837C4">
        <w:rPr>
          <w:rFonts w:asciiTheme="minorHAnsi" w:hAnsiTheme="minorHAnsi" w:cs="Calibri"/>
          <w:bCs/>
        </w:rPr>
        <w:t>zgodnie z</w:t>
      </w:r>
      <w:r w:rsidR="0055314B" w:rsidRPr="00C837C4">
        <w:rPr>
          <w:rFonts w:asciiTheme="minorHAnsi" w:hAnsiTheme="minorHAnsi" w:cs="Calibri"/>
          <w:bCs/>
        </w:rPr>
        <w:t xml:space="preserve">e zgłoszeniem robót budowlanych </w:t>
      </w:r>
      <w:r w:rsidR="00C837C4">
        <w:rPr>
          <w:rFonts w:asciiTheme="minorHAnsi" w:hAnsiTheme="minorHAnsi" w:cs="Calibri"/>
          <w:bCs/>
        </w:rPr>
        <w:br/>
      </w:r>
      <w:r w:rsidR="0055314B" w:rsidRPr="00C837C4">
        <w:rPr>
          <w:rFonts w:asciiTheme="minorHAnsi" w:hAnsiTheme="minorHAnsi" w:cs="Calibri"/>
          <w:bCs/>
        </w:rPr>
        <w:t>nr AB.6743.</w:t>
      </w:r>
      <w:r w:rsidR="00C837C4" w:rsidRPr="00C837C4">
        <w:rPr>
          <w:rFonts w:asciiTheme="minorHAnsi" w:hAnsiTheme="minorHAnsi" w:cs="Calibri"/>
          <w:bCs/>
        </w:rPr>
        <w:t>1272</w:t>
      </w:r>
      <w:r w:rsidR="0055314B" w:rsidRPr="00C837C4">
        <w:rPr>
          <w:rFonts w:asciiTheme="minorHAnsi" w:hAnsiTheme="minorHAnsi" w:cs="Calibri"/>
          <w:bCs/>
        </w:rPr>
        <w:t>.202</w:t>
      </w:r>
      <w:r w:rsidR="00C837C4" w:rsidRPr="00C837C4">
        <w:rPr>
          <w:rFonts w:asciiTheme="minorHAnsi" w:hAnsiTheme="minorHAnsi" w:cs="Calibri"/>
          <w:bCs/>
        </w:rPr>
        <w:t>3</w:t>
      </w:r>
      <w:r w:rsidR="0055314B" w:rsidRPr="00C837C4">
        <w:rPr>
          <w:rFonts w:asciiTheme="minorHAnsi" w:hAnsiTheme="minorHAnsi" w:cs="Calibri"/>
          <w:bCs/>
        </w:rPr>
        <w:t>.</w:t>
      </w:r>
      <w:r w:rsidR="00C837C4" w:rsidRPr="00C837C4">
        <w:rPr>
          <w:rFonts w:asciiTheme="minorHAnsi" w:hAnsiTheme="minorHAnsi" w:cs="Calibri"/>
          <w:bCs/>
        </w:rPr>
        <w:t xml:space="preserve">ASW </w:t>
      </w:r>
      <w:r w:rsidR="00B00723" w:rsidRPr="00C837C4">
        <w:rPr>
          <w:rFonts w:asciiTheme="minorHAnsi" w:hAnsiTheme="minorHAnsi" w:cs="Calibri"/>
          <w:bCs/>
        </w:rPr>
        <w:t>z dn</w:t>
      </w:r>
      <w:r w:rsidR="0055314B" w:rsidRPr="00C837C4">
        <w:rPr>
          <w:rFonts w:asciiTheme="minorHAnsi" w:hAnsiTheme="minorHAnsi" w:cs="Calibri"/>
          <w:bCs/>
        </w:rPr>
        <w:t>ia</w:t>
      </w:r>
      <w:r w:rsidR="00B00723" w:rsidRPr="00C837C4">
        <w:rPr>
          <w:rFonts w:asciiTheme="minorHAnsi" w:hAnsiTheme="minorHAnsi" w:cs="Calibri"/>
          <w:bCs/>
        </w:rPr>
        <w:t xml:space="preserve"> </w:t>
      </w:r>
      <w:r w:rsidR="00C837C4" w:rsidRPr="00C837C4">
        <w:rPr>
          <w:rFonts w:asciiTheme="minorHAnsi" w:hAnsiTheme="minorHAnsi" w:cs="Calibri"/>
          <w:bCs/>
        </w:rPr>
        <w:t>02</w:t>
      </w:r>
      <w:r w:rsidR="00B00723" w:rsidRPr="00C837C4">
        <w:rPr>
          <w:rFonts w:asciiTheme="minorHAnsi" w:hAnsiTheme="minorHAnsi" w:cs="Calibri"/>
          <w:bCs/>
        </w:rPr>
        <w:t>.</w:t>
      </w:r>
      <w:r w:rsidR="00C837C4" w:rsidRPr="00C837C4">
        <w:rPr>
          <w:rFonts w:asciiTheme="minorHAnsi" w:hAnsiTheme="minorHAnsi" w:cs="Calibri"/>
          <w:bCs/>
        </w:rPr>
        <w:t>10</w:t>
      </w:r>
      <w:r w:rsidR="00B00723" w:rsidRPr="00C837C4">
        <w:rPr>
          <w:rFonts w:asciiTheme="minorHAnsi" w:hAnsiTheme="minorHAnsi" w:cs="Calibri"/>
          <w:bCs/>
        </w:rPr>
        <w:t>.202</w:t>
      </w:r>
      <w:r w:rsidR="00C837C4" w:rsidRPr="00C837C4">
        <w:rPr>
          <w:rFonts w:asciiTheme="minorHAnsi" w:hAnsiTheme="minorHAnsi" w:cs="Calibri"/>
          <w:bCs/>
        </w:rPr>
        <w:t>3</w:t>
      </w:r>
      <w:r w:rsidR="00B00723" w:rsidRPr="00C837C4">
        <w:rPr>
          <w:rFonts w:asciiTheme="minorHAnsi" w:hAnsiTheme="minorHAnsi" w:cs="Calibri"/>
          <w:bCs/>
        </w:rPr>
        <w:t xml:space="preserve"> r.</w:t>
      </w:r>
      <w:r w:rsidR="0055314B" w:rsidRPr="00C837C4">
        <w:rPr>
          <w:rFonts w:asciiTheme="minorHAnsi" w:hAnsiTheme="minorHAnsi" w:cs="Calibri"/>
          <w:bCs/>
        </w:rPr>
        <w:t xml:space="preserve"> oraz</w:t>
      </w:r>
      <w:r w:rsidR="00C837C4" w:rsidRPr="00C837C4">
        <w:rPr>
          <w:rFonts w:ascii="Calibri" w:hAnsi="Calibri" w:cs="Calibri"/>
        </w:rPr>
        <w:t xml:space="preserve"> </w:t>
      </w:r>
      <w:r w:rsidR="00B93478" w:rsidRPr="00C837C4">
        <w:rPr>
          <w:rFonts w:ascii="Calibri" w:hAnsi="Calibri" w:cs="Calibri"/>
        </w:rPr>
        <w:t>wymian</w:t>
      </w:r>
      <w:r w:rsidR="00B93478">
        <w:rPr>
          <w:rFonts w:ascii="Calibri" w:hAnsi="Calibri" w:cs="Calibri"/>
        </w:rPr>
        <w:t>y</w:t>
      </w:r>
      <w:r w:rsidR="00B93478" w:rsidRPr="00C837C4">
        <w:rPr>
          <w:rFonts w:ascii="Calibri" w:hAnsi="Calibri" w:cs="Calibri"/>
        </w:rPr>
        <w:t xml:space="preserve"> </w:t>
      </w:r>
      <w:r w:rsidR="00C837C4" w:rsidRPr="00C837C4">
        <w:rPr>
          <w:rFonts w:ascii="Calibri" w:hAnsi="Calibri" w:cs="Calibri"/>
        </w:rPr>
        <w:t xml:space="preserve">nawierzchni na odcinku 190 </w:t>
      </w:r>
      <w:proofErr w:type="spellStart"/>
      <w:r w:rsidR="00C837C4" w:rsidRPr="00C837C4">
        <w:rPr>
          <w:rFonts w:ascii="Calibri" w:hAnsi="Calibri" w:cs="Calibri"/>
        </w:rPr>
        <w:t>mb</w:t>
      </w:r>
      <w:proofErr w:type="spellEnd"/>
      <w:r w:rsidR="00C837C4" w:rsidRPr="00C837C4">
        <w:rPr>
          <w:rFonts w:ascii="Calibri" w:hAnsi="Calibri" w:cs="Calibri"/>
        </w:rPr>
        <w:t xml:space="preserve"> jezdni ul. NSZZ Solidarność w Pruszczu Gdańskim.</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Pr="006637B1" w:rsidRDefault="0055314B"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230123C3" w14:textId="77777777" w:rsidR="00E1713F" w:rsidRDefault="00E1713F" w:rsidP="00E85295">
      <w:pPr>
        <w:autoSpaceDE w:val="0"/>
        <w:rPr>
          <w:rFonts w:ascii="Calibri" w:hAnsi="Calibri" w:cs="Calibri"/>
          <w:b/>
          <w:bCs/>
        </w:rPr>
      </w:pPr>
    </w:p>
    <w:p w14:paraId="5633E669" w14:textId="77777777" w:rsidR="00C837C4" w:rsidRPr="006637B1" w:rsidRDefault="00C837C4"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80A12E2" w14:textId="77777777" w:rsidR="00172AD5" w:rsidRPr="00503131" w:rsidRDefault="00B03200">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58368C0" w14:textId="13116EEE" w:rsidR="00172AD5" w:rsidRPr="00503131" w:rsidRDefault="00B03200">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E1713F">
          <w:rPr>
            <w:b w:val="0"/>
            <w:webHidden/>
          </w:rPr>
          <w:t>8</w:t>
        </w:r>
        <w:r w:rsidR="00172AD5" w:rsidRPr="00503131">
          <w:rPr>
            <w:b w:val="0"/>
            <w:webHidden/>
          </w:rPr>
          <w:fldChar w:fldCharType="end"/>
        </w:r>
      </w:hyperlink>
    </w:p>
    <w:p w14:paraId="7D56893A" w14:textId="77777777" w:rsidR="00172AD5" w:rsidRPr="00503131" w:rsidRDefault="00B03200">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7BDB8375" w14:textId="1533504F" w:rsidR="00172AD5" w:rsidRPr="00503131" w:rsidRDefault="00B03200">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2F4F166B" w14:textId="6C9C91A1" w:rsidR="00172AD5" w:rsidRPr="00503131" w:rsidRDefault="00B03200">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E1713F">
          <w:rPr>
            <w:b w:val="0"/>
            <w:webHidden/>
          </w:rPr>
          <w:t>12</w:t>
        </w:r>
        <w:r w:rsidR="00172AD5" w:rsidRPr="00503131">
          <w:rPr>
            <w:b w:val="0"/>
            <w:webHidden/>
          </w:rPr>
          <w:fldChar w:fldCharType="end"/>
        </w:r>
      </w:hyperlink>
    </w:p>
    <w:p w14:paraId="081BC48A" w14:textId="07D4ABAD" w:rsidR="00172AD5" w:rsidRPr="00503131" w:rsidRDefault="00B03200">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E1713F">
          <w:rPr>
            <w:b w:val="0"/>
            <w:webHidden/>
          </w:rPr>
          <w:t>13</w:t>
        </w:r>
        <w:r w:rsidR="00172AD5" w:rsidRPr="00503131">
          <w:rPr>
            <w:b w:val="0"/>
            <w:webHidden/>
          </w:rPr>
          <w:fldChar w:fldCharType="end"/>
        </w:r>
      </w:hyperlink>
    </w:p>
    <w:p w14:paraId="2C4FA86B" w14:textId="6EB6605E" w:rsidR="00172AD5" w:rsidRPr="00503131" w:rsidRDefault="00B03200">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E1713F">
          <w:rPr>
            <w:b w:val="0"/>
            <w:webHidden/>
          </w:rPr>
          <w:t>14</w:t>
        </w:r>
        <w:r w:rsidR="00172AD5" w:rsidRPr="00503131">
          <w:rPr>
            <w:b w:val="0"/>
            <w:webHidden/>
          </w:rPr>
          <w:fldChar w:fldCharType="end"/>
        </w:r>
      </w:hyperlink>
    </w:p>
    <w:p w14:paraId="06FCD2E3" w14:textId="2A861509" w:rsidR="00172AD5" w:rsidRPr="00503131" w:rsidRDefault="00B03200">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E1713F">
          <w:rPr>
            <w:b w:val="0"/>
            <w:webHidden/>
          </w:rPr>
          <w:t>16</w:t>
        </w:r>
        <w:r w:rsidR="00172AD5" w:rsidRPr="00503131">
          <w:rPr>
            <w:b w:val="0"/>
            <w:webHidden/>
          </w:rPr>
          <w:fldChar w:fldCharType="end"/>
        </w:r>
      </w:hyperlink>
    </w:p>
    <w:p w14:paraId="2C3302EB" w14:textId="11E45DC7" w:rsidR="00172AD5" w:rsidRPr="00503131" w:rsidRDefault="00B03200">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E1713F">
          <w:rPr>
            <w:b w:val="0"/>
            <w:webHidden/>
          </w:rPr>
          <w:t>17</w:t>
        </w:r>
        <w:r w:rsidR="00172AD5" w:rsidRPr="00503131">
          <w:rPr>
            <w:b w:val="0"/>
            <w:webHidden/>
          </w:rPr>
          <w:fldChar w:fldCharType="end"/>
        </w:r>
      </w:hyperlink>
    </w:p>
    <w:p w14:paraId="3C03AA8B" w14:textId="50147B77" w:rsidR="00172AD5" w:rsidRPr="00503131" w:rsidRDefault="00B03200">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E1713F">
          <w:rPr>
            <w:b w:val="0"/>
            <w:webHidden/>
          </w:rPr>
          <w:t>18</w:t>
        </w:r>
        <w:r w:rsidR="00172AD5" w:rsidRPr="00503131">
          <w:rPr>
            <w:b w:val="0"/>
            <w:webHidden/>
          </w:rPr>
          <w:fldChar w:fldCharType="end"/>
        </w:r>
      </w:hyperlink>
    </w:p>
    <w:p w14:paraId="73B260AC" w14:textId="45F3429C" w:rsidR="00172AD5" w:rsidRPr="00503131" w:rsidRDefault="00B03200">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1D339FF2" w14:textId="16DE16F3" w:rsidR="00172AD5" w:rsidRPr="00503131" w:rsidRDefault="00B03200">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53266D63" w14:textId="77777777" w:rsidR="00861979" w:rsidRDefault="00861979" w:rsidP="00E85295">
      <w:pPr>
        <w:autoSpaceDE w:val="0"/>
        <w:rPr>
          <w:rFonts w:asciiTheme="minorHAnsi" w:hAnsiTheme="minorHAnsi" w:cs="Calibri"/>
          <w:bCs/>
        </w:rPr>
      </w:pPr>
    </w:p>
    <w:p w14:paraId="043F5C97" w14:textId="77777777" w:rsidR="00861979" w:rsidRPr="006637B1"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4E9B5B3D" w:rsidR="005A22D3" w:rsidRPr="003B0DBE"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55314B">
        <w:rPr>
          <w:rFonts w:asciiTheme="minorHAnsi" w:hAnsiTheme="minorHAnsi" w:cs="Calibri"/>
          <w:bCs/>
        </w:rPr>
        <w:t>zgłoszenie robót budowlanych A</w:t>
      </w:r>
      <w:r w:rsidR="00C837C4">
        <w:rPr>
          <w:rFonts w:asciiTheme="minorHAnsi" w:hAnsiTheme="minorHAnsi" w:cs="Calibri"/>
          <w:bCs/>
        </w:rPr>
        <w:t>B</w:t>
      </w:r>
      <w:r w:rsidR="0055314B">
        <w:rPr>
          <w:rFonts w:asciiTheme="minorHAnsi" w:hAnsiTheme="minorHAnsi" w:cs="Calibri"/>
          <w:bCs/>
        </w:rPr>
        <w:t>.6743.</w:t>
      </w:r>
      <w:r w:rsidR="00C837C4">
        <w:rPr>
          <w:rFonts w:asciiTheme="minorHAnsi" w:hAnsiTheme="minorHAnsi" w:cs="Calibri"/>
          <w:bCs/>
        </w:rPr>
        <w:t>1272</w:t>
      </w:r>
      <w:r w:rsidR="0055314B">
        <w:rPr>
          <w:rFonts w:asciiTheme="minorHAnsi" w:hAnsiTheme="minorHAnsi" w:cs="Calibri"/>
          <w:bCs/>
        </w:rPr>
        <w:t>.202</w:t>
      </w:r>
      <w:r w:rsidR="005A6682">
        <w:rPr>
          <w:rFonts w:asciiTheme="minorHAnsi" w:hAnsiTheme="minorHAnsi" w:cs="Calibri"/>
          <w:bCs/>
        </w:rPr>
        <w:t>3</w:t>
      </w:r>
      <w:r w:rsidR="0055314B">
        <w:rPr>
          <w:rFonts w:asciiTheme="minorHAnsi" w:hAnsiTheme="minorHAnsi" w:cs="Calibri"/>
          <w:bCs/>
        </w:rPr>
        <w:t>.</w:t>
      </w:r>
      <w:r w:rsidR="005A6682">
        <w:rPr>
          <w:rFonts w:asciiTheme="minorHAnsi" w:hAnsiTheme="minorHAnsi" w:cs="Calibri"/>
          <w:bCs/>
        </w:rPr>
        <w:t>ASW</w:t>
      </w:r>
      <w:r w:rsidR="002E57B7">
        <w:rPr>
          <w:rFonts w:ascii="Calibri" w:hAnsi="Calibri" w:cs="Calibri"/>
        </w:rPr>
        <w:t xml:space="preserve"> z dnia </w:t>
      </w:r>
      <w:r w:rsidR="005A6682">
        <w:rPr>
          <w:rFonts w:ascii="Calibri" w:hAnsi="Calibri" w:cs="Calibri"/>
        </w:rPr>
        <w:t>02</w:t>
      </w:r>
      <w:r w:rsidR="0095676D">
        <w:rPr>
          <w:rFonts w:ascii="Calibri" w:hAnsi="Calibri" w:cs="Calibri"/>
        </w:rPr>
        <w:t>.</w:t>
      </w:r>
      <w:r w:rsidR="005A6682">
        <w:rPr>
          <w:rFonts w:ascii="Calibri" w:hAnsi="Calibri" w:cs="Calibri"/>
        </w:rPr>
        <w:t>10</w:t>
      </w:r>
      <w:r w:rsidR="002E57B7">
        <w:rPr>
          <w:rFonts w:ascii="Calibri" w:hAnsi="Calibri" w:cs="Calibri"/>
        </w:rPr>
        <w:t>.202</w:t>
      </w:r>
      <w:r w:rsidR="005A6682">
        <w:rPr>
          <w:rFonts w:ascii="Calibri" w:hAnsi="Calibri" w:cs="Calibri"/>
        </w:rPr>
        <w:t>3</w:t>
      </w:r>
      <w:r w:rsidR="002E57B7">
        <w:rPr>
          <w:rFonts w:ascii="Calibri" w:hAnsi="Calibri" w:cs="Calibri"/>
        </w:rPr>
        <w:t xml:space="preserve"> r.,</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6637B1">
        <w:rPr>
          <w:rFonts w:asciiTheme="minorHAnsi" w:hAnsiTheme="minorHAnsi" w:cs="Calibri"/>
          <w:b/>
          <w:bCs/>
        </w:rPr>
        <w:t>STWiORB</w:t>
      </w:r>
      <w:proofErr w:type="spellEnd"/>
      <w:r w:rsidRPr="006637B1">
        <w:rPr>
          <w:rFonts w:asciiTheme="minorHAnsi" w:hAnsiTheme="minorHAnsi" w:cs="Calibri"/>
          <w:b/>
          <w:bCs/>
        </w:rPr>
        <w:t xml:space="preserve">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65517AB1"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006E709C" w:rsidRPr="00857D64">
        <w:rPr>
          <w:rFonts w:asciiTheme="minorHAnsi" w:hAnsiTheme="minorHAnsi" w:cs="Calibri"/>
        </w:rPr>
        <w:t>202</w:t>
      </w:r>
      <w:r w:rsidR="006E709C">
        <w:rPr>
          <w:rFonts w:asciiTheme="minorHAnsi" w:hAnsiTheme="minorHAnsi" w:cs="Calibri"/>
        </w:rPr>
        <w:t>3</w:t>
      </w:r>
      <w:r w:rsidR="006E709C" w:rsidRPr="00857D64">
        <w:rPr>
          <w:rFonts w:asciiTheme="minorHAnsi" w:hAnsiTheme="minorHAnsi" w:cs="Calibri"/>
        </w:rPr>
        <w:t xml:space="preserve"> </w:t>
      </w:r>
      <w:r w:rsidRPr="00857D64">
        <w:rPr>
          <w:rFonts w:asciiTheme="minorHAnsi" w:hAnsiTheme="minorHAnsi" w:cs="Calibri"/>
        </w:rPr>
        <w:t xml:space="preserve">r., poz. </w:t>
      </w:r>
      <w:r w:rsidR="006E709C">
        <w:rPr>
          <w:rFonts w:asciiTheme="minorHAnsi" w:hAnsiTheme="minorHAnsi" w:cs="Calibri"/>
        </w:rPr>
        <w:t xml:space="preserve">1605 </w:t>
      </w:r>
      <w:r w:rsidR="000B4607">
        <w:rPr>
          <w:rFonts w:asciiTheme="minorHAnsi" w:hAnsiTheme="minorHAnsi" w:cs="Calibri"/>
        </w:rPr>
        <w:t xml:space="preserve">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1F2FE931" w:rsidR="00173DF2" w:rsidRPr="0028671A" w:rsidRDefault="005A6682" w:rsidP="00E85295">
      <w:pPr>
        <w:numPr>
          <w:ilvl w:val="1"/>
          <w:numId w:val="1"/>
        </w:numPr>
        <w:tabs>
          <w:tab w:val="clear" w:pos="1495"/>
          <w:tab w:val="left" w:pos="357"/>
        </w:tabs>
        <w:autoSpaceDE w:val="0"/>
        <w:ind w:left="714" w:hanging="357"/>
        <w:jc w:val="both"/>
        <w:rPr>
          <w:rFonts w:ascii="Calibri" w:hAnsi="Calibri" w:cs="Calibri"/>
        </w:rPr>
      </w:pPr>
      <w:r w:rsidRPr="00C837C4">
        <w:rPr>
          <w:rFonts w:ascii="Calibri" w:hAnsi="Calibri" w:cs="Calibri"/>
        </w:rPr>
        <w:t>przebudow</w:t>
      </w:r>
      <w:r>
        <w:rPr>
          <w:rFonts w:ascii="Calibri" w:hAnsi="Calibri" w:cs="Calibri"/>
        </w:rPr>
        <w:t>y</w:t>
      </w:r>
      <w:r w:rsidRPr="00C837C4">
        <w:rPr>
          <w:rFonts w:ascii="Calibri" w:hAnsi="Calibri" w:cs="Calibri"/>
        </w:rPr>
        <w:t xml:space="preserve"> skrzyżowania ul. NSZZ Solidarność z ul. PCK</w:t>
      </w:r>
      <w:r>
        <w:rPr>
          <w:rFonts w:ascii="Calibri" w:hAnsi="Calibri" w:cs="Calibri"/>
        </w:rPr>
        <w:t xml:space="preserve"> oraz wymiany nawierzchni </w:t>
      </w:r>
      <w:r w:rsidR="007C7D7C">
        <w:rPr>
          <w:rFonts w:ascii="Calibri" w:hAnsi="Calibri" w:cs="Calibri"/>
        </w:rPr>
        <w:br/>
      </w:r>
      <w:r>
        <w:rPr>
          <w:rFonts w:ascii="Calibri" w:hAnsi="Calibri" w:cs="Calibri"/>
        </w:rPr>
        <w:t>ul. NSZZ Solidarność</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 xml:space="preserve">i </w:t>
      </w:r>
      <w:proofErr w:type="spellStart"/>
      <w:r w:rsidR="00CA7161" w:rsidRPr="0028671A">
        <w:rPr>
          <w:rFonts w:ascii="Calibri" w:hAnsi="Calibri" w:cs="Calibri"/>
        </w:rPr>
        <w:t>STWiORB</w:t>
      </w:r>
      <w:proofErr w:type="spellEnd"/>
      <w:r w:rsidR="00CA7161" w:rsidRPr="0028671A">
        <w:rPr>
          <w:rFonts w:ascii="Calibri" w:hAnsi="Calibri" w:cs="Calibri"/>
        </w:rPr>
        <w:t xml:space="preserve"> dostarczonymi</w:t>
      </w:r>
      <w:r w:rsidR="003B0DBE" w:rsidRPr="0028671A">
        <w:rPr>
          <w:rFonts w:ascii="Calibri" w:hAnsi="Calibri" w:cs="Calibri"/>
        </w:rPr>
        <w:t xml:space="preserve"> </w:t>
      </w:r>
      <w:r w:rsidR="00CA7161" w:rsidRPr="0028671A">
        <w:rPr>
          <w:rFonts w:ascii="Calibri" w:hAnsi="Calibri" w:cs="Calibri"/>
        </w:rPr>
        <w:t>przez Zamawiającego</w:t>
      </w:r>
      <w:r w:rsidR="00966D6F" w:rsidRPr="0028671A">
        <w:rPr>
          <w:rFonts w:ascii="Calibri" w:hAnsi="Calibri" w:cs="Calibri"/>
        </w:rPr>
        <w:t xml:space="preserve">, </w:t>
      </w:r>
      <w:r w:rsidR="0055314B">
        <w:rPr>
          <w:rFonts w:ascii="Calibri" w:hAnsi="Calibri" w:cs="Calibri"/>
        </w:rPr>
        <w:t>zgłoszeniem robót budowlanych</w:t>
      </w:r>
      <w:r w:rsidR="0095676D">
        <w:rPr>
          <w:rFonts w:ascii="Calibri" w:hAnsi="Calibri" w:cs="Calibri"/>
        </w:rPr>
        <w:t xml:space="preserve"> </w:t>
      </w:r>
      <w:r w:rsidR="00CA7161" w:rsidRPr="0028671A">
        <w:rPr>
          <w:rFonts w:ascii="Calibri" w:hAnsi="Calibri" w:cs="Calibri"/>
        </w:rPr>
        <w:t>i zasadami aktualnej wiedzy technicznej, w terminach określonych w Umowie,</w:t>
      </w:r>
    </w:p>
    <w:p w14:paraId="55FB46F2" w14:textId="7873B878"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5A6682" w:rsidRPr="00C837C4">
        <w:rPr>
          <w:rFonts w:ascii="Calibri" w:hAnsi="Calibri" w:cs="Calibri"/>
        </w:rPr>
        <w:t>przebudow</w:t>
      </w:r>
      <w:r w:rsidR="005A6682">
        <w:rPr>
          <w:rFonts w:ascii="Calibri" w:hAnsi="Calibri" w:cs="Calibri"/>
        </w:rPr>
        <w:t>anego</w:t>
      </w:r>
      <w:r w:rsidR="005A6682" w:rsidRPr="00C837C4">
        <w:rPr>
          <w:rFonts w:ascii="Calibri" w:hAnsi="Calibri" w:cs="Calibri"/>
        </w:rPr>
        <w:t xml:space="preserve"> skrzyżowania ul. NSZZ Solidarność z ul. PCK</w:t>
      </w:r>
      <w:r w:rsidR="005A6682">
        <w:rPr>
          <w:rFonts w:ascii="Calibri" w:hAnsi="Calibri" w:cs="Calibri"/>
        </w:rPr>
        <w:t xml:space="preserve"> oraz wymienionej nawierzchni ul. NSZZ Solidarność</w:t>
      </w:r>
      <w:r w:rsidR="002E57B7" w:rsidRPr="002E57B7">
        <w:rPr>
          <w:rFonts w:ascii="Calibri" w:hAnsi="Calibri" w:cs="Calibr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lastRenderedPageBreak/>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1F0315B0"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w:t>
      </w:r>
      <w:r w:rsidR="007C7D7C">
        <w:rPr>
          <w:rFonts w:asciiTheme="minorHAnsi" w:hAnsiTheme="minorHAnsi" w:cs="Calibri"/>
        </w:rPr>
        <w:br/>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334CF26F" w14:textId="77777777" w:rsidR="00B45AAC" w:rsidRPr="006637B1" w:rsidRDefault="00B45AAC" w:rsidP="00B45AAC">
      <w:pPr>
        <w:autoSpaceDE w:val="0"/>
        <w:ind w:left="714"/>
        <w:jc w:val="both"/>
        <w:rPr>
          <w:rFonts w:asciiTheme="minorHAnsi" w:hAnsiTheme="minorHAnsi" w:cs="Calibri"/>
        </w:rPr>
      </w:pP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59FA387E"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5E4933">
        <w:rPr>
          <w:rFonts w:ascii="Calibri" w:hAnsi="Calibri" w:cs="Calibri"/>
          <w:b/>
        </w:rPr>
        <w:t>1</w:t>
      </w:r>
      <w:r w:rsidR="005A6682">
        <w:rPr>
          <w:rFonts w:ascii="Calibri" w:hAnsi="Calibri" w:cs="Calibri"/>
          <w:b/>
        </w:rPr>
        <w:t>0</w:t>
      </w:r>
      <w:r w:rsidR="00FF2998">
        <w:rPr>
          <w:rFonts w:ascii="Calibri" w:hAnsi="Calibri" w:cs="Calibri"/>
          <w:b/>
        </w:rPr>
        <w:t>5</w:t>
      </w:r>
      <w:r w:rsidR="006A0244" w:rsidRPr="000A5E6A">
        <w:rPr>
          <w:rFonts w:ascii="Calibri" w:hAnsi="Calibri" w:cs="Calibri"/>
          <w:b/>
        </w:rPr>
        <w:t xml:space="preserve"> dni od daty zawarcia umowy, tj. </w:t>
      </w:r>
      <w:r w:rsidRPr="000A5E6A">
        <w:rPr>
          <w:rFonts w:ascii="Calibri" w:hAnsi="Calibri" w:cs="Calibri"/>
          <w:b/>
        </w:rPr>
        <w:t>do</w:t>
      </w:r>
      <w:r w:rsidR="006A0244" w:rsidRPr="000A5E6A">
        <w:rPr>
          <w:rFonts w:ascii="Calibri" w:hAnsi="Calibri" w:cs="Calibri"/>
          <w:b/>
        </w:rPr>
        <w:t xml:space="preserve"> dnia</w:t>
      </w:r>
      <w:r w:rsidRPr="000A5E6A">
        <w:rPr>
          <w:rFonts w:ascii="Calibri" w:hAnsi="Calibri" w:cs="Calibri"/>
          <w:b/>
        </w:rPr>
        <w:t xml:space="preserve"> ………… </w:t>
      </w:r>
      <w:r w:rsidRPr="000A5E6A">
        <w:rPr>
          <w:rFonts w:ascii="Calibri" w:hAnsi="Calibri" w:cs="Calibri"/>
          <w:bCs/>
        </w:rPr>
        <w:t>r.</w:t>
      </w:r>
      <w:r w:rsidRPr="000A5E6A">
        <w:rPr>
          <w:rFonts w:ascii="Calibri" w:hAnsi="Calibri" w:cs="Calibri"/>
        </w:rPr>
        <w:t xml:space="preserve"> (</w:t>
      </w:r>
      <w:r w:rsidR="00EF4DE3" w:rsidRPr="000A5E6A">
        <w:rPr>
          <w:rFonts w:ascii="Calibri" w:hAnsi="Calibri" w:cs="Calibri"/>
          <w:i/>
        </w:rPr>
        <w:t>w dniu zawarcia umowy zostanie wpisana</w:t>
      </w:r>
      <w:r w:rsidR="006A0244" w:rsidRPr="000A5E6A">
        <w:rPr>
          <w:rFonts w:ascii="Calibri" w:hAnsi="Calibri" w:cs="Calibri"/>
          <w:i/>
        </w:rPr>
        <w:t xml:space="preserve"> odpowiednia data, a nawias zostanie usunięty</w:t>
      </w:r>
      <w:r w:rsidR="002B173B" w:rsidRPr="000A5E6A">
        <w:rPr>
          <w:rFonts w:ascii="Calibri" w:hAnsi="Calibri" w:cs="Calibri"/>
        </w:rPr>
        <w:t>)</w:t>
      </w:r>
      <w:r w:rsidRPr="000A5E6A">
        <w:rPr>
          <w:rFonts w:ascii="Calibri" w:hAnsi="Calibri" w:cs="Calibri"/>
        </w:rPr>
        <w:t>.</w:t>
      </w:r>
    </w:p>
    <w:p w14:paraId="0CA5C578" w14:textId="77777777" w:rsidR="002D724E" w:rsidRDefault="002D724E"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45B5807E" w:rsidR="00816701" w:rsidRPr="006637B1" w:rsidRDefault="00816701" w:rsidP="006D1FD5">
      <w:pPr>
        <w:numPr>
          <w:ilvl w:val="1"/>
          <w:numId w:val="24"/>
        </w:numPr>
        <w:ind w:left="709"/>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r w:rsidR="006D1FD5">
        <w:rPr>
          <w:rFonts w:asciiTheme="minorHAnsi" w:hAnsiTheme="minorHAnsi" w:cs="Calibri"/>
        </w:rPr>
        <w:t xml:space="preserve"> </w:t>
      </w:r>
      <w:r w:rsidR="006D1FD5" w:rsidRPr="006D1FD5">
        <w:rPr>
          <w:rFonts w:asciiTheme="minorHAnsi" w:hAnsiTheme="minorHAnsi" w:cs="Calibri"/>
        </w:rPr>
        <w:t>z tym zastrzeżeniem, że nie uważa się za zaległość w płatnościach na rzecz podwykonawcy sytuacji, jeśli termin płatności wierzytelności na rzecz podwykonawcy jest później wymagalny, niż termin płatności na rzecz Wykonawcy.</w:t>
      </w:r>
    </w:p>
    <w:p w14:paraId="732BEFCC" w14:textId="0B2F1ACE"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zastrzeżenie prawa wglądu do dokumentów związanych z realizacją umowy o podwykonawstwo, </w:t>
      </w:r>
      <w:r w:rsidR="006D1FD5">
        <w:rPr>
          <w:rFonts w:asciiTheme="minorHAnsi" w:hAnsiTheme="minorHAnsi" w:cs="Calibri"/>
        </w:rPr>
        <w:t>to jest</w:t>
      </w:r>
      <w:r w:rsidRPr="006637B1">
        <w:rPr>
          <w:rFonts w:asciiTheme="minorHAnsi" w:hAnsiTheme="minorHAnsi" w:cs="Calibri"/>
        </w:rPr>
        <w:t xml:space="preserve"> do dokumentów finansowych podwykonawcy</w:t>
      </w:r>
      <w:r w:rsidR="006D1FD5">
        <w:rPr>
          <w:rFonts w:asciiTheme="minorHAnsi" w:hAnsiTheme="minorHAnsi" w:cs="Calibri"/>
        </w:rPr>
        <w:t xml:space="preserve"> </w:t>
      </w:r>
      <w:r w:rsidR="006D1FD5" w:rsidRPr="00443B34">
        <w:rPr>
          <w:rFonts w:ascii="Calibri" w:hAnsi="Calibri" w:cs="Calibri"/>
        </w:rPr>
        <w:t>(umowy, faktury i rachunki związane z wykonaniem umowy o podwykonawstwo, potwierdzenia otrzymania wynagrodzenia</w:t>
      </w:r>
      <w:r w:rsidR="006D1FD5" w:rsidRPr="00443B34">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006D1FD5" w:rsidRPr="00443B34">
        <w:rPr>
          <w:rFonts w:ascii="Calibri" w:hAnsi="Calibri" w:cs="Calibri"/>
        </w:rPr>
        <w:t>)</w:t>
      </w:r>
      <w:r w:rsidRPr="006D1FD5">
        <w:rPr>
          <w:rFonts w:asciiTheme="minorHAnsi" w:hAnsiTheme="minorHAnsi" w:cs="Calibri"/>
        </w:rPr>
        <w:t xml:space="preserve">, </w:t>
      </w:r>
      <w:r w:rsidRPr="006637B1">
        <w:rPr>
          <w:rFonts w:asciiTheme="minorHAnsi" w:hAnsiTheme="minorHAnsi" w:cs="Calibri"/>
        </w:rPr>
        <w:t>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6AC875F0" w:rsidR="00816701" w:rsidRPr="006637B1" w:rsidRDefault="00816701" w:rsidP="007526ED">
      <w:pPr>
        <w:numPr>
          <w:ilvl w:val="0"/>
          <w:numId w:val="4"/>
        </w:numPr>
        <w:tabs>
          <w:tab w:val="clear" w:pos="720"/>
          <w:tab w:val="num" w:pos="360"/>
        </w:tabs>
        <w:suppressAutoHyphens w:val="0"/>
        <w:ind w:left="426"/>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r w:rsidR="007526ED">
        <w:rPr>
          <w:rFonts w:asciiTheme="minorHAnsi" w:hAnsiTheme="minorHAnsi" w:cs="Calibri"/>
        </w:rPr>
        <w:t xml:space="preserve"> </w:t>
      </w:r>
      <w:r w:rsidR="007526ED" w:rsidRPr="007526ED">
        <w:rPr>
          <w:rFonts w:asciiTheme="minorHAnsi" w:hAnsiTheme="minorHAnsi" w:cs="Calibri"/>
        </w:rPr>
        <w:t>§ 5 ust. 7 pkt a nie stosuje się do umów o podwykonawstwo dotyczących dostaw i usług</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28C7CA0E" w14:textId="77777777" w:rsidR="00603B85" w:rsidRDefault="00603B85"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91BF0A1"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w:t>
      </w:r>
      <w:r w:rsidR="00B03200">
        <w:rPr>
          <w:rFonts w:asciiTheme="minorHAnsi" w:hAnsiTheme="minorHAnsi" w:cs="Calibri"/>
        </w:rPr>
        <w:br/>
      </w:r>
      <w:r w:rsidRPr="006637B1">
        <w:rPr>
          <w:rFonts w:asciiTheme="minorHAnsi" w:hAnsiTheme="minorHAnsi" w:cs="Calibri"/>
        </w:rPr>
        <w:t>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769349F7" w14:textId="660B569F" w:rsidR="00B45AAC" w:rsidRDefault="00827B74" w:rsidP="00443B34">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843ABF0" w14:textId="025FEE79"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w:t>
      </w:r>
      <w:r w:rsidR="00E1713F">
        <w:rPr>
          <w:rFonts w:asciiTheme="minorHAnsi" w:hAnsiTheme="minorHAnsi" w:cs="Calibri"/>
          <w:color w:val="000000" w:themeColor="text1"/>
          <w:lang w:val="en-US"/>
        </w:rPr>
        <w:t xml:space="preserve">… – </w:t>
      </w:r>
      <w:proofErr w:type="spellStart"/>
      <w:r w:rsidR="00E1713F">
        <w:rPr>
          <w:rFonts w:asciiTheme="minorHAnsi" w:hAnsiTheme="minorHAnsi" w:cs="Calibri"/>
          <w:color w:val="000000" w:themeColor="text1"/>
          <w:lang w:val="en-US"/>
        </w:rPr>
        <w:t>upr</w:t>
      </w:r>
      <w:proofErr w:type="spellEnd"/>
      <w:r w:rsidR="00E1713F">
        <w:rPr>
          <w:rFonts w:asciiTheme="minorHAnsi" w:hAnsiTheme="minorHAnsi" w:cs="Calibri"/>
          <w:color w:val="000000" w:themeColor="text1"/>
          <w:lang w:val="en-US"/>
        </w:rPr>
        <w:t xml:space="preserve">. bud. </w:t>
      </w:r>
      <w:proofErr w:type="spellStart"/>
      <w:r w:rsidR="00E1713F">
        <w:rPr>
          <w:rFonts w:asciiTheme="minorHAnsi" w:hAnsiTheme="minorHAnsi" w:cs="Calibri"/>
          <w:color w:val="000000" w:themeColor="text1"/>
          <w:lang w:val="en-US"/>
        </w:rPr>
        <w:t>nr</w:t>
      </w:r>
      <w:proofErr w:type="spellEnd"/>
      <w:r w:rsidR="00E1713F">
        <w:rPr>
          <w:rFonts w:asciiTheme="minorHAnsi" w:hAnsiTheme="minorHAnsi" w:cs="Calibri"/>
          <w:color w:val="000000" w:themeColor="text1"/>
          <w:lang w:val="en-US"/>
        </w:rPr>
        <w:t xml:space="preserve"> ……………………………….. </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2834F4A" w14:textId="77777777" w:rsidR="00C56BD1" w:rsidRPr="00EF537A" w:rsidRDefault="00C56BD1"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mowa w rozdz. </w:t>
      </w:r>
      <w:r w:rsidR="00C17814" w:rsidRPr="00EF537A">
        <w:rPr>
          <w:rFonts w:asciiTheme="minorHAnsi" w:hAnsiTheme="minorHAnsi" w:cs="Calibri"/>
          <w:color w:val="000000" w:themeColor="text1"/>
          <w:spacing w:val="-2"/>
        </w:rPr>
        <w:t>20 I</w:t>
      </w:r>
      <w:r w:rsidRPr="00EF537A">
        <w:rPr>
          <w:rFonts w:asciiTheme="minorHAnsi" w:hAnsiTheme="minorHAnsi" w:cs="Calibri"/>
          <w:color w:val="000000" w:themeColor="text1"/>
          <w:spacing w:val="-2"/>
        </w:rPr>
        <w:t xml:space="preserve">DW oraz na podstawie zestawienia rzeczywiście wykonanych jednostek Robót, podpisanego przez kierownika budowy i zaopiniowanego/rozliczonego przez inspektora nadzoru inwestorskiego,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z zastrzeżeniem postanowień ust.</w:t>
      </w:r>
      <w:r w:rsidR="00FD79F1" w:rsidRPr="00EF537A">
        <w:rPr>
          <w:rFonts w:asciiTheme="minorHAnsi" w:hAnsiTheme="minorHAnsi" w:cs="Calibri"/>
          <w:color w:val="000000" w:themeColor="text1"/>
          <w:spacing w:val="-2"/>
        </w:rPr>
        <w:t xml:space="preserve"> </w:t>
      </w:r>
      <w:r w:rsidR="005A2D01" w:rsidRPr="00EF537A">
        <w:rPr>
          <w:rFonts w:asciiTheme="minorHAnsi" w:hAnsiTheme="minorHAnsi" w:cs="Calibri"/>
          <w:color w:val="000000" w:themeColor="text1"/>
          <w:spacing w:val="-2"/>
        </w:rPr>
        <w:t>6 oraz ust. 7</w:t>
      </w:r>
      <w:r w:rsidR="00C23B17" w:rsidRPr="00EF537A">
        <w:rPr>
          <w:rFonts w:asciiTheme="minorHAnsi" w:hAnsiTheme="minorHAnsi" w:cs="Calibri"/>
          <w:color w:val="000000" w:themeColor="text1"/>
          <w:spacing w:val="-2"/>
        </w:rPr>
        <w:t xml:space="preserve">. </w:t>
      </w:r>
    </w:p>
    <w:p w14:paraId="4619F1D9" w14:textId="5418BAEE" w:rsidR="003C5C61" w:rsidRPr="00EF537A" w:rsidRDefault="003C5C61" w:rsidP="003C5C61">
      <w:pPr>
        <w:numPr>
          <w:ilvl w:val="0"/>
          <w:numId w:val="11"/>
        </w:numPr>
        <w:ind w:left="357" w:hanging="357"/>
        <w:jc w:val="both"/>
        <w:rPr>
          <w:rFonts w:asciiTheme="minorHAnsi" w:hAnsiTheme="minorHAnsi" w:cstheme="minorHAnsi"/>
          <w:color w:val="000000" w:themeColor="text1"/>
          <w:spacing w:val="-2"/>
        </w:rPr>
      </w:pPr>
      <w:r w:rsidRPr="00EF537A">
        <w:rPr>
          <w:rFonts w:asciiTheme="minorHAnsi" w:hAnsiTheme="minorHAnsi"/>
          <w:color w:val="000000" w:themeColor="text1"/>
          <w:spacing w:val="-2"/>
        </w:rPr>
        <w:t xml:space="preserve">Zamawiający </w:t>
      </w:r>
      <w:r w:rsidRPr="00EF537A">
        <w:rPr>
          <w:rFonts w:asciiTheme="minorHAnsi" w:hAnsiTheme="minorHAnsi"/>
          <w:color w:val="000000" w:themeColor="text1"/>
          <w:spacing w:val="-2"/>
          <w:sz w:val="22"/>
          <w:szCs w:val="22"/>
        </w:rPr>
        <w:t>przewiduje udzielanie Wykonawcy w cyklach miesięcznych zaliczek na poczet wynagrodzenia z tytułu wykonania Umowy do łącznej kwoty, stanowiącej 90 % wartości wynagrodzenia brutto, oraz p</w:t>
      </w:r>
      <w:r w:rsidRPr="00EF537A">
        <w:rPr>
          <w:rFonts w:ascii="Calibri" w:hAnsi="Calibri" w:cs="Calibri"/>
          <w:color w:val="000000" w:themeColor="text1"/>
          <w:spacing w:val="-2"/>
          <w:sz w:val="22"/>
          <w:szCs w:val="22"/>
        </w:rPr>
        <w:t>łatność końcową w wysokości stanowiącej różnicę miedzy sumą wypłaconych zaliczek a ceną brutto oferty Wykonawcy, określoną w ustępie 1 niniejszego paragrafu.</w:t>
      </w:r>
    </w:p>
    <w:p w14:paraId="5E555C6E" w14:textId="08E40928" w:rsidR="005A2D01" w:rsidRDefault="00EF537A" w:rsidP="005A2D01">
      <w:pPr>
        <w:numPr>
          <w:ilvl w:val="0"/>
          <w:numId w:val="11"/>
        </w:numPr>
        <w:ind w:left="357" w:hanging="357"/>
        <w:jc w:val="both"/>
        <w:rPr>
          <w:rFonts w:asciiTheme="minorHAnsi" w:hAnsiTheme="minorHAnsi" w:cstheme="minorHAnsi"/>
          <w:color w:val="000000" w:themeColor="text1"/>
          <w:spacing w:val="-2"/>
        </w:rPr>
      </w:pPr>
      <w:r w:rsidRPr="00EF537A">
        <w:rPr>
          <w:rFonts w:asciiTheme="minorHAnsi" w:hAnsiTheme="minorHAnsi" w:cstheme="minorHAnsi"/>
          <w:color w:val="000000" w:themeColor="text1"/>
          <w:spacing w:val="-2"/>
          <w:sz w:val="22"/>
          <w:szCs w:val="22"/>
        </w:rPr>
        <w:t>Podstawą udzielenia miesięcznych zal</w:t>
      </w:r>
      <w:r w:rsidR="00591DDA">
        <w:rPr>
          <w:rFonts w:asciiTheme="minorHAnsi" w:hAnsiTheme="minorHAnsi" w:cstheme="minorHAnsi"/>
          <w:color w:val="000000" w:themeColor="text1"/>
          <w:spacing w:val="-2"/>
          <w:sz w:val="22"/>
          <w:szCs w:val="22"/>
        </w:rPr>
        <w:t>iczek, o których mowa w ust. 6</w:t>
      </w:r>
      <w:r w:rsidRPr="00EF537A">
        <w:rPr>
          <w:rFonts w:asciiTheme="minorHAnsi" w:hAnsiTheme="minorHAnsi" w:cstheme="minorHAnsi"/>
          <w:color w:val="000000" w:themeColor="text1"/>
          <w:spacing w:val="-2"/>
          <w:sz w:val="22"/>
          <w:szCs w:val="2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EF537A">
        <w:rPr>
          <w:rFonts w:asciiTheme="minorHAnsi" w:hAnsiTheme="minorHAnsi" w:cstheme="minorHAnsi"/>
          <w:color w:val="000000" w:themeColor="text1"/>
          <w:spacing w:val="-2"/>
        </w:rPr>
        <w:t xml:space="preserve">. </w:t>
      </w:r>
    </w:p>
    <w:p w14:paraId="0BC7C51A" w14:textId="77777777" w:rsidR="005A2D01" w:rsidRPr="00481B74" w:rsidRDefault="005A2D01" w:rsidP="005A2D01">
      <w:pPr>
        <w:numPr>
          <w:ilvl w:val="0"/>
          <w:numId w:val="11"/>
        </w:numPr>
        <w:tabs>
          <w:tab w:val="left" w:pos="360"/>
        </w:tabs>
        <w:ind w:left="357" w:hanging="357"/>
        <w:jc w:val="both"/>
        <w:rPr>
          <w:rFonts w:asciiTheme="minorHAnsi" w:hAnsiTheme="minorHAnsi"/>
          <w:spacing w:val="-2"/>
        </w:rPr>
      </w:pPr>
      <w:r w:rsidRPr="00481B74">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55F1C306" w14:textId="20D75DEA" w:rsidR="006B7888" w:rsidRDefault="006B7888" w:rsidP="006B7888">
      <w:pPr>
        <w:pStyle w:val="Akapitzlist"/>
        <w:numPr>
          <w:ilvl w:val="0"/>
          <w:numId w:val="11"/>
        </w:numPr>
        <w:jc w:val="both"/>
        <w:rPr>
          <w:rFonts w:ascii="Calibri" w:hAnsi="Calibri" w:cs="Calibri"/>
          <w:spacing w:val="-2"/>
        </w:rPr>
      </w:pPr>
      <w:r w:rsidRPr="006B7888">
        <w:rPr>
          <w:rFonts w:ascii="Calibri" w:hAnsi="Calibri" w:cs="Calibri"/>
          <w:spacing w:val="-2"/>
        </w:rPr>
        <w:t>Za dzień dokonania zapłaty wynagrodzenia na rzecz Wykonawców uznaje się dzień obciążenia rachunku bankowego Zamawiającego.</w:t>
      </w:r>
    </w:p>
    <w:p w14:paraId="1E1CE7B5" w14:textId="77777777" w:rsidR="006B7888" w:rsidRPr="006637B1" w:rsidRDefault="006B7888" w:rsidP="00443B34">
      <w:pPr>
        <w:pStyle w:val="Akapitzlist"/>
        <w:ind w:left="360"/>
        <w:jc w:val="both"/>
        <w:rPr>
          <w:rFonts w:ascii="Calibri" w:hAnsi="Calibri" w:cs="Calibri"/>
          <w:spacing w:val="-2"/>
        </w:rPr>
      </w:pPr>
    </w:p>
    <w:p w14:paraId="11CF3515" w14:textId="77777777" w:rsidR="00B00723" w:rsidRDefault="00B00723" w:rsidP="00E85295">
      <w:pPr>
        <w:jc w:val="both"/>
        <w:rPr>
          <w:rFonts w:asciiTheme="minorHAnsi" w:hAnsiTheme="minorHAnsi"/>
          <w:spacing w:val="-2"/>
        </w:rPr>
      </w:pPr>
    </w:p>
    <w:p w14:paraId="013A926F" w14:textId="77777777" w:rsidR="006B7888" w:rsidRDefault="006B7888" w:rsidP="00E85295">
      <w:pPr>
        <w:autoSpaceDE w:val="0"/>
        <w:jc w:val="center"/>
        <w:rPr>
          <w:rFonts w:asciiTheme="minorHAnsi" w:hAnsiTheme="minorHAnsi" w:cs="Calibri"/>
          <w:b/>
          <w:bCs/>
        </w:rPr>
      </w:pPr>
    </w:p>
    <w:p w14:paraId="3FEB4082" w14:textId="77777777" w:rsidR="00B03200" w:rsidRDefault="00B03200" w:rsidP="00E85295">
      <w:pPr>
        <w:autoSpaceDE w:val="0"/>
        <w:jc w:val="center"/>
        <w:rPr>
          <w:rFonts w:asciiTheme="minorHAnsi" w:hAnsiTheme="minorHAnsi" w:cs="Calibri"/>
          <w:b/>
          <w:bCs/>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9" w:name="_Toc80188956"/>
      <w:r w:rsidRPr="006637B1">
        <w:rPr>
          <w:rFonts w:asciiTheme="minorHAnsi" w:hAnsiTheme="minorHAnsi"/>
          <w:sz w:val="24"/>
          <w:szCs w:val="24"/>
        </w:rPr>
        <w:t>Gwarancja jakości, rękojmia za wady. Zabezpieczenie należytego wykonania Umowy.</w:t>
      </w:r>
      <w:bookmarkEnd w:id="9"/>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B03200"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3F1683FB" w14:textId="77777777" w:rsidR="00B03200" w:rsidRPr="000A5E6A" w:rsidRDefault="00B03200" w:rsidP="00B03200">
      <w:pPr>
        <w:suppressAutoHyphens w:val="0"/>
        <w:ind w:left="284"/>
        <w:jc w:val="both"/>
        <w:rPr>
          <w:rFonts w:asciiTheme="minorHAnsi" w:hAnsiTheme="minorHAnsi" w:cs="Calibri"/>
        </w:rPr>
      </w:pP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0" w:name="_Toc80188957"/>
      <w:r w:rsidRPr="006637B1">
        <w:rPr>
          <w:rFonts w:asciiTheme="minorHAnsi" w:hAnsiTheme="minorHAnsi"/>
          <w:sz w:val="24"/>
          <w:szCs w:val="24"/>
        </w:rPr>
        <w:t>Kary umowne. Odstąpienie od umowy.</w:t>
      </w:r>
      <w:bookmarkEnd w:id="10"/>
    </w:p>
    <w:p w14:paraId="1D399EB4" w14:textId="5735AE03"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2096903C" w14:textId="7C4BD99C"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1"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1"/>
      <w:r>
        <w:rPr>
          <w:rFonts w:ascii="Calibri" w:eastAsia="Times New Roman" w:hAnsi="Calibri" w:cs="Calibri"/>
          <w:kern w:val="0"/>
        </w:rPr>
        <w:t>.</w:t>
      </w:r>
    </w:p>
    <w:p w14:paraId="04E82F49" w14:textId="6EB00D0E"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proofErr w:type="spellStart"/>
      <w:r>
        <w:rPr>
          <w:rFonts w:ascii="Calibri" w:eastAsia="Times New Roman" w:hAnsi="Calibri" w:cs="Calibri"/>
          <w:kern w:val="0"/>
        </w:rPr>
        <w:t>Pzp</w:t>
      </w:r>
      <w:proofErr w:type="spellEnd"/>
      <w:r>
        <w:rPr>
          <w:rFonts w:ascii="Calibri" w:eastAsia="Times New Roman" w:hAnsi="Calibri" w:cs="Calibri"/>
          <w:kern w:val="0"/>
        </w:rPr>
        <w:t>.</w:t>
      </w:r>
    </w:p>
    <w:p w14:paraId="56DB814B" w14:textId="6C680A49"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w:t>
      </w:r>
      <w:r w:rsidR="00A61E03">
        <w:rPr>
          <w:rFonts w:ascii="Calibri" w:eastAsia="Times New Roman" w:hAnsi="Calibri" w:cs="Calibri"/>
          <w:kern w:val="0"/>
        </w:rPr>
        <w:br/>
      </w:r>
      <w:r w:rsidRPr="00254EDD">
        <w:rPr>
          <w:rFonts w:ascii="Calibri" w:eastAsia="Times New Roman" w:hAnsi="Calibri" w:cs="Calibri"/>
          <w:kern w:val="0"/>
        </w:rPr>
        <w:t xml:space="preserve">do 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xml:space="preserve">. Wykonawca zapłaci Zamawiającemu 500,00 zł tytułem kary umownej za każdy dzień wykonywania Umowy </w:t>
      </w:r>
      <w:r w:rsidR="00A61E03">
        <w:rPr>
          <w:rFonts w:ascii="Calibri" w:eastAsia="Times New Roman" w:hAnsi="Calibri" w:cs="Calibri"/>
          <w:kern w:val="0"/>
        </w:rPr>
        <w:br/>
      </w:r>
      <w:r w:rsidR="00C43651">
        <w:rPr>
          <w:rFonts w:ascii="Calibri" w:eastAsia="Times New Roman" w:hAnsi="Calibri" w:cs="Calibri"/>
          <w:kern w:val="0"/>
        </w:rPr>
        <w:t>w spo</w:t>
      </w:r>
      <w:r w:rsidR="006142B2">
        <w:rPr>
          <w:rFonts w:ascii="Calibri" w:eastAsia="Times New Roman" w:hAnsi="Calibri" w:cs="Calibri"/>
          <w:kern w:val="0"/>
        </w:rPr>
        <w:t>sób niewł</w:t>
      </w:r>
      <w:r w:rsidR="00C43651">
        <w:rPr>
          <w:rFonts w:ascii="Calibri" w:eastAsia="Times New Roman" w:hAnsi="Calibri" w:cs="Calibri"/>
          <w:kern w:val="0"/>
        </w:rPr>
        <w:t>aściwy.</w:t>
      </w:r>
    </w:p>
    <w:p w14:paraId="68A3A9F0" w14:textId="4836853C"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 natychmiastowym</w:t>
      </w:r>
      <w:r>
        <w:rPr>
          <w:rFonts w:ascii="Calibri" w:eastAsia="Times New Roman" w:hAnsi="Calibri" w:cs="Calibri"/>
          <w:kern w:val="0"/>
        </w:rPr>
        <w:t>.</w:t>
      </w:r>
    </w:p>
    <w:p w14:paraId="05D2A18A" w14:textId="308C1A7D" w:rsidR="00E612F3" w:rsidRPr="006637B1"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Zamawiającemu, za każdy dzień </w:t>
      </w:r>
      <w:r w:rsidR="00955EB0" w:rsidRPr="006637B1">
        <w:rPr>
          <w:rFonts w:asciiTheme="minorHAnsi" w:hAnsiTheme="minorHAnsi" w:cs="Calibri"/>
        </w:rPr>
        <w:t>zwłoki</w:t>
      </w:r>
      <w:r w:rsidR="00E612F3" w:rsidRPr="006637B1">
        <w:rPr>
          <w:rFonts w:asciiTheme="minorHAnsi" w:hAnsiTheme="minorHAnsi" w:cs="Calibri"/>
        </w:rPr>
        <w:t xml:space="preserve"> wobec terminów, o których mowa:</w:t>
      </w:r>
    </w:p>
    <w:p w14:paraId="7C8BDA09" w14:textId="00378138" w:rsidR="00E612F3" w:rsidRPr="008C4FC6" w:rsidRDefault="00E612F3" w:rsidP="00E85295">
      <w:pPr>
        <w:numPr>
          <w:ilvl w:val="1"/>
          <w:numId w:val="20"/>
        </w:numPr>
        <w:suppressAutoHyphens w:val="0"/>
        <w:jc w:val="both"/>
        <w:rPr>
          <w:rFonts w:asciiTheme="minorHAnsi" w:hAnsiTheme="minorHAnsi" w:cs="Calibri"/>
        </w:rPr>
      </w:pPr>
      <w:bookmarkStart w:id="12" w:name="_Hlk83294739"/>
      <w:r w:rsidRPr="006637B1">
        <w:rPr>
          <w:rFonts w:asciiTheme="minorHAnsi" w:hAnsiTheme="minorHAnsi" w:cs="Calibri"/>
        </w:rPr>
        <w:t xml:space="preserve">w § 2 ust. </w:t>
      </w:r>
      <w:r w:rsidR="009D2E60">
        <w:rPr>
          <w:rFonts w:asciiTheme="minorHAnsi" w:hAnsiTheme="minorHAnsi" w:cs="Calibri"/>
        </w:rPr>
        <w:t>9</w:t>
      </w:r>
      <w:r w:rsidR="001419CA" w:rsidRPr="006637B1">
        <w:rPr>
          <w:rFonts w:asciiTheme="minorHAnsi" w:hAnsiTheme="minorHAnsi" w:cs="Calibri"/>
        </w:rPr>
        <w:t xml:space="preserve"> </w:t>
      </w:r>
      <w:r w:rsidRPr="006637B1">
        <w:rPr>
          <w:rFonts w:asciiTheme="minorHAnsi" w:hAnsiTheme="minorHAnsi" w:cs="Calibri"/>
        </w:rPr>
        <w:t>pkt 1 Umowy – karę umowną w wysokości 500,</w:t>
      </w:r>
      <w:r w:rsidRPr="008C4FC6">
        <w:rPr>
          <w:rFonts w:asciiTheme="minorHAnsi" w:hAnsiTheme="minorHAnsi" w:cs="Calibri"/>
        </w:rPr>
        <w:t>00 zł,</w:t>
      </w:r>
      <w:r w:rsidR="002B7F34" w:rsidRPr="008C4FC6">
        <w:rPr>
          <w:rFonts w:asciiTheme="minorHAnsi" w:hAnsiTheme="minorHAnsi" w:cs="Calibri"/>
        </w:rPr>
        <w:t xml:space="preserve"> w tym również za </w:t>
      </w:r>
      <w:r w:rsidR="00612AF1" w:rsidRPr="008C4FC6">
        <w:rPr>
          <w:rFonts w:asciiTheme="minorHAnsi" w:hAnsiTheme="minorHAnsi" w:cs="Calibri"/>
        </w:rPr>
        <w:t xml:space="preserve">nieaktualizowanie harmonogramu rzeczowo – finansowego, </w:t>
      </w:r>
      <w:r w:rsidR="002B7F34" w:rsidRPr="008C4FC6">
        <w:rPr>
          <w:rFonts w:asciiTheme="minorHAnsi" w:hAnsiTheme="minorHAnsi" w:cs="Calibri"/>
        </w:rPr>
        <w:t xml:space="preserve"> </w:t>
      </w:r>
    </w:p>
    <w:p w14:paraId="1C38803C" w14:textId="3774A5E8" w:rsidR="000F745D" w:rsidRPr="006637B1" w:rsidRDefault="00E612F3" w:rsidP="00E85295">
      <w:pPr>
        <w:numPr>
          <w:ilvl w:val="1"/>
          <w:numId w:val="20"/>
        </w:numPr>
        <w:suppressAutoHyphens w:val="0"/>
        <w:jc w:val="both"/>
        <w:rPr>
          <w:rFonts w:asciiTheme="minorHAnsi" w:hAnsiTheme="minorHAnsi" w:cs="Calibri"/>
        </w:rPr>
      </w:pPr>
      <w:r w:rsidRPr="008C4FC6">
        <w:rPr>
          <w:rFonts w:asciiTheme="minorHAnsi" w:hAnsiTheme="minorHAnsi" w:cs="Calibri"/>
        </w:rPr>
        <w:t>w § 4 niniejszej Umowy – karę umowną w wysokości</w:t>
      </w:r>
      <w:r w:rsidRPr="008C4FC6" w:rsidDel="003E01EA">
        <w:rPr>
          <w:rFonts w:asciiTheme="minorHAnsi" w:hAnsiTheme="minorHAnsi" w:cs="Calibri"/>
        </w:rPr>
        <w:t xml:space="preserve"> </w:t>
      </w:r>
      <w:r w:rsidRPr="008C4FC6">
        <w:rPr>
          <w:rFonts w:asciiTheme="minorHAnsi" w:hAnsiTheme="minorHAnsi" w:cs="Calibri"/>
        </w:rPr>
        <w:t>0,</w:t>
      </w:r>
      <w:r w:rsidR="005A0C7C" w:rsidRPr="008C4FC6">
        <w:rPr>
          <w:rFonts w:asciiTheme="minorHAnsi" w:hAnsiTheme="minorHAnsi" w:cs="Calibri"/>
        </w:rPr>
        <w:t>1</w:t>
      </w:r>
      <w:r w:rsidR="00354B4A" w:rsidRPr="008C4FC6">
        <w:rPr>
          <w:rFonts w:asciiTheme="minorHAnsi" w:hAnsiTheme="minorHAnsi" w:cs="Calibri"/>
        </w:rPr>
        <w:t>0</w:t>
      </w:r>
      <w:r w:rsidRPr="008C4FC6">
        <w:rPr>
          <w:rFonts w:asciiTheme="minorHAnsi" w:hAnsiTheme="minorHAnsi" w:cs="Calibri"/>
        </w:rPr>
        <w:t>%</w:t>
      </w:r>
      <w:r w:rsidR="000F745D" w:rsidRPr="008C4FC6">
        <w:rPr>
          <w:rFonts w:asciiTheme="minorHAnsi" w:hAnsiTheme="minorHAnsi" w:cs="Calibri"/>
        </w:rPr>
        <w:t xml:space="preserve"> kwoty brutto</w:t>
      </w:r>
      <w:r w:rsidR="000F745D" w:rsidRPr="006637B1">
        <w:rPr>
          <w:rFonts w:asciiTheme="minorHAnsi" w:hAnsiTheme="minorHAnsi" w:cs="Calibri"/>
        </w:rPr>
        <w:t xml:space="preserve">, o której mowa </w:t>
      </w:r>
      <w:r w:rsidR="007449D1" w:rsidRPr="006637B1">
        <w:rPr>
          <w:rFonts w:asciiTheme="minorHAnsi" w:hAnsiTheme="minorHAnsi" w:cs="Calibri"/>
        </w:rPr>
        <w:br/>
      </w:r>
      <w:r w:rsidR="000F745D" w:rsidRPr="006637B1">
        <w:rPr>
          <w:rFonts w:asciiTheme="minorHAnsi" w:hAnsiTheme="minorHAnsi" w:cs="Calibri"/>
        </w:rPr>
        <w:t>w § 7 ust. 1 Umowy,</w:t>
      </w:r>
      <w:r w:rsidR="00126949" w:rsidRPr="006637B1">
        <w:rPr>
          <w:rFonts w:asciiTheme="minorHAnsi" w:hAnsiTheme="minorHAnsi" w:cs="Calibri"/>
        </w:rPr>
        <w:t xml:space="preserve"> chyba że </w:t>
      </w:r>
      <w:r w:rsidR="00AC7764" w:rsidRPr="006637B1">
        <w:rPr>
          <w:rFonts w:asciiTheme="minorHAnsi" w:hAnsiTheme="minorHAnsi" w:cs="Calibri"/>
        </w:rPr>
        <w:t>zwłoka</w:t>
      </w:r>
      <w:r w:rsidR="00126949" w:rsidRPr="006637B1">
        <w:rPr>
          <w:rFonts w:asciiTheme="minorHAnsi" w:hAnsiTheme="minorHAnsi" w:cs="Calibri"/>
        </w:rPr>
        <w:t xml:space="preserve"> spowodowan</w:t>
      </w:r>
      <w:r w:rsidR="00AC7764" w:rsidRPr="006637B1">
        <w:rPr>
          <w:rFonts w:asciiTheme="minorHAnsi" w:hAnsiTheme="minorHAnsi" w:cs="Calibri"/>
        </w:rPr>
        <w:t xml:space="preserve">a </w:t>
      </w:r>
      <w:r w:rsidR="00126949" w:rsidRPr="006637B1">
        <w:rPr>
          <w:rFonts w:asciiTheme="minorHAnsi" w:hAnsiTheme="minorHAnsi" w:cs="Calibri"/>
        </w:rPr>
        <w:t xml:space="preserve">jest okolicznościami, za które </w:t>
      </w:r>
      <w:r w:rsidR="009D2E60">
        <w:rPr>
          <w:rFonts w:asciiTheme="minorHAnsi" w:hAnsiTheme="minorHAnsi" w:cs="Calibri"/>
        </w:rPr>
        <w:t>W</w:t>
      </w:r>
      <w:r w:rsidR="00126949" w:rsidRPr="006637B1">
        <w:rPr>
          <w:rFonts w:asciiTheme="minorHAnsi" w:hAnsiTheme="minorHAnsi" w:cs="Calibri"/>
        </w:rPr>
        <w:t xml:space="preserve">ykonawca odpowiedzialności nie ponosi, </w:t>
      </w:r>
    </w:p>
    <w:bookmarkEnd w:id="12"/>
    <w:p w14:paraId="0C3A3827" w14:textId="19198634" w:rsidR="00190CB2" w:rsidRPr="008C4FC6" w:rsidRDefault="00190CB2"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w:t>
      </w:r>
      <w:r w:rsidR="00723CE8" w:rsidRPr="006637B1">
        <w:rPr>
          <w:rFonts w:asciiTheme="minorHAnsi" w:hAnsiTheme="minorHAnsi" w:cs="Calibri"/>
        </w:rPr>
        <w:t xml:space="preserve"> </w:t>
      </w:r>
      <w:r w:rsidRPr="006637B1">
        <w:rPr>
          <w:rFonts w:asciiTheme="minorHAnsi" w:hAnsiTheme="minorHAnsi" w:cs="Calibri"/>
        </w:rPr>
        <w:t xml:space="preserve">z tytułu </w:t>
      </w:r>
      <w:r w:rsidR="0086472D" w:rsidRPr="006637B1">
        <w:rPr>
          <w:rFonts w:asciiTheme="minorHAnsi" w:hAnsiTheme="minorHAnsi" w:cs="Calibri"/>
        </w:rPr>
        <w:t xml:space="preserve">wykonywania </w:t>
      </w:r>
      <w:r w:rsidR="00427ECF" w:rsidRPr="006637B1">
        <w:rPr>
          <w:rFonts w:asciiTheme="minorHAnsi" w:hAnsiTheme="minorHAnsi" w:cs="Calibri"/>
        </w:rPr>
        <w:t>czynności,</w:t>
      </w:r>
      <w:r w:rsidR="00EB5260">
        <w:rPr>
          <w:rFonts w:asciiTheme="minorHAnsi" w:hAnsiTheme="minorHAnsi" w:cs="Calibri"/>
        </w:rPr>
        <w:br/>
      </w:r>
      <w:r w:rsidR="00427ECF" w:rsidRPr="006637B1">
        <w:rPr>
          <w:rFonts w:asciiTheme="minorHAnsi" w:hAnsiTheme="minorHAnsi" w:cs="Calibri"/>
        </w:rPr>
        <w:t>o których mowa w postanowieniach rozdziału 3.</w:t>
      </w:r>
      <w:r w:rsidR="00BE77D2" w:rsidRPr="006637B1">
        <w:rPr>
          <w:rFonts w:asciiTheme="minorHAnsi" w:hAnsiTheme="minorHAnsi" w:cs="Calibri"/>
        </w:rPr>
        <w:t>11</w:t>
      </w:r>
      <w:r w:rsidR="00427ECF" w:rsidRPr="006637B1">
        <w:rPr>
          <w:rFonts w:asciiTheme="minorHAnsi" w:hAnsiTheme="minorHAnsi" w:cs="Calibri"/>
        </w:rPr>
        <w:t xml:space="preserve">. IDW </w:t>
      </w:r>
      <w:r w:rsidR="00E4100D" w:rsidRPr="006637B1">
        <w:rPr>
          <w:rFonts w:asciiTheme="minorHAnsi" w:hAnsiTheme="minorHAnsi" w:cs="Calibri"/>
        </w:rPr>
        <w:t>przez osoby nie</w:t>
      </w:r>
      <w:r w:rsidR="00427ECF" w:rsidRPr="006637B1">
        <w:rPr>
          <w:rFonts w:asciiTheme="minorHAnsi" w:hAnsiTheme="minorHAnsi" w:cs="Calibri"/>
        </w:rPr>
        <w:t xml:space="preserve">zatrudnione na podstawie umowy o pracę w </w:t>
      </w:r>
      <w:r w:rsidR="00723CE8" w:rsidRPr="008C4FC6">
        <w:rPr>
          <w:rFonts w:asciiTheme="minorHAnsi" w:hAnsiTheme="minorHAnsi" w:cs="Calibri"/>
        </w:rPr>
        <w:t xml:space="preserve">wysokości </w:t>
      </w:r>
      <w:r w:rsidR="00023CC2" w:rsidRPr="008C4FC6">
        <w:rPr>
          <w:rFonts w:asciiTheme="minorHAnsi" w:hAnsiTheme="minorHAnsi" w:cs="Calibri"/>
        </w:rPr>
        <w:t>10</w:t>
      </w:r>
      <w:r w:rsidR="00FF2998">
        <w:rPr>
          <w:rFonts w:asciiTheme="minorHAnsi" w:hAnsiTheme="minorHAnsi" w:cs="Calibri"/>
        </w:rPr>
        <w:t> </w:t>
      </w:r>
      <w:r w:rsidR="00023CC2" w:rsidRPr="008C4FC6">
        <w:rPr>
          <w:rFonts w:asciiTheme="minorHAnsi" w:hAnsiTheme="minorHAnsi" w:cs="Calibri"/>
        </w:rPr>
        <w:t>000</w:t>
      </w:r>
      <w:r w:rsidR="00FF2998">
        <w:rPr>
          <w:rFonts w:asciiTheme="minorHAnsi" w:hAnsiTheme="minorHAnsi" w:cs="Calibri"/>
        </w:rPr>
        <w:t>,00</w:t>
      </w:r>
      <w:r w:rsidR="00023CC2" w:rsidRPr="008C4FC6">
        <w:rPr>
          <w:rFonts w:asciiTheme="minorHAnsi" w:hAnsiTheme="minorHAnsi" w:cs="Calibri"/>
        </w:rPr>
        <w:t xml:space="preserve"> zł brutto</w:t>
      </w:r>
      <w:r w:rsidR="00427ECF" w:rsidRPr="008C4FC6">
        <w:rPr>
          <w:rFonts w:asciiTheme="minorHAnsi" w:hAnsiTheme="minorHAnsi" w:cs="Calibri"/>
        </w:rPr>
        <w:t xml:space="preserve"> za każdy </w:t>
      </w:r>
      <w:r w:rsidR="00023CC2" w:rsidRPr="008C4FC6">
        <w:rPr>
          <w:rFonts w:asciiTheme="minorHAnsi" w:hAnsiTheme="minorHAnsi" w:cs="Calibri"/>
        </w:rPr>
        <w:t>stwierdzony</w:t>
      </w:r>
      <w:r w:rsidR="00427ECF" w:rsidRPr="008C4FC6">
        <w:rPr>
          <w:rFonts w:asciiTheme="minorHAnsi" w:hAnsiTheme="minorHAnsi" w:cs="Calibri"/>
        </w:rPr>
        <w:t xml:space="preserve"> przypadek</w:t>
      </w:r>
      <w:r w:rsidR="00723CE8" w:rsidRPr="008C4FC6">
        <w:rPr>
          <w:rFonts w:asciiTheme="minorHAnsi" w:hAnsiTheme="minorHAnsi" w:cs="Calibri"/>
        </w:rPr>
        <w:t>.</w:t>
      </w:r>
    </w:p>
    <w:p w14:paraId="3088E871" w14:textId="2740BC67" w:rsidR="00816701" w:rsidRPr="006637B1" w:rsidRDefault="00816701" w:rsidP="00E85295">
      <w:pPr>
        <w:numPr>
          <w:ilvl w:val="0"/>
          <w:numId w:val="7"/>
        </w:numPr>
        <w:suppressAutoHyphens w:val="0"/>
        <w:jc w:val="both"/>
        <w:rPr>
          <w:rFonts w:asciiTheme="minorHAnsi" w:hAnsiTheme="minorHAnsi" w:cs="Calibri"/>
        </w:rPr>
      </w:pPr>
      <w:r w:rsidRPr="008C4FC6">
        <w:rPr>
          <w:rFonts w:asciiTheme="minorHAnsi" w:hAnsiTheme="minorHAnsi" w:cs="Calibri"/>
        </w:rPr>
        <w:t xml:space="preserve">Wykonawca zapłaci Zamawiającemu karę umowną, z tytułu wadliwego oznakowania podczas wykonywania przedmiotu Umowy, w </w:t>
      </w:r>
      <w:r w:rsidRPr="006637B1">
        <w:rPr>
          <w:rFonts w:asciiTheme="minorHAnsi" w:hAnsiTheme="minorHAnsi" w:cs="Calibri"/>
        </w:rPr>
        <w:t>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 xml:space="preserve">stwierdzenia wady przez inspektora nadzoru inwestorskiego włącznie </w:t>
      </w:r>
      <w:r w:rsidR="00EB5260">
        <w:rPr>
          <w:rFonts w:asciiTheme="minorHAnsi" w:hAnsiTheme="minorHAnsi" w:cs="Calibri"/>
        </w:rPr>
        <w:br/>
      </w:r>
      <w:r w:rsidRPr="006637B1">
        <w:rPr>
          <w:rFonts w:asciiTheme="minorHAnsi" w:hAnsiTheme="minorHAnsi" w:cs="Calibri"/>
        </w:rPr>
        <w:t>do dnia usunięcia wady.</w:t>
      </w:r>
    </w:p>
    <w:p w14:paraId="2415936E" w14:textId="5BC8680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6AC5A2CC" w14:textId="04E49868"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w:t>
      </w:r>
      <w:r w:rsidR="00EB5260">
        <w:rPr>
          <w:rFonts w:asciiTheme="minorHAnsi" w:hAnsiTheme="minorHAnsi" w:cs="Calibri"/>
        </w:rPr>
        <w:br/>
      </w:r>
      <w:r w:rsidR="00344229">
        <w:rPr>
          <w:rFonts w:asciiTheme="minorHAnsi" w:hAnsiTheme="minorHAnsi" w:cs="Calibri"/>
        </w:rPr>
        <w:t>do zapłaty</w:t>
      </w:r>
      <w:r w:rsidRPr="006637B1">
        <w:rPr>
          <w:rFonts w:asciiTheme="minorHAnsi" w:hAnsiTheme="minorHAnsi" w:cs="Calibri"/>
        </w:rPr>
        <w:t>.</w:t>
      </w:r>
    </w:p>
    <w:p w14:paraId="3B036305" w14:textId="50B7824E"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 xml:space="preserve">Na poczet kary umownej lub za odstąpienie od Umowy albo przewyższającego </w:t>
      </w:r>
      <w:r w:rsidR="00EB5260">
        <w:rPr>
          <w:rFonts w:asciiTheme="minorHAnsi" w:hAnsiTheme="minorHAnsi" w:cs="Calibri"/>
        </w:rPr>
        <w:br/>
      </w:r>
      <w:r w:rsidRPr="006637B1">
        <w:rPr>
          <w:rFonts w:asciiTheme="minorHAnsi" w:hAnsiTheme="minorHAnsi" w:cs="Calibri"/>
        </w:rPr>
        <w:t>je odszkodowania, Zamawiający jest uprawniony do zatrzymania zabezpieczenia należytego 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712CBCF" w14:textId="0C481373"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41D80350" w14:textId="77777777" w:rsidR="007B46DB" w:rsidRDefault="007B46DB" w:rsidP="002E7647">
      <w:pPr>
        <w:autoSpaceDE w:val="0"/>
        <w:rPr>
          <w:rFonts w:asciiTheme="minorHAnsi" w:hAnsiTheme="minorHAnsi" w:cs="Calibri"/>
          <w:b/>
          <w:bCs/>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3" w:name="_Toc80188958"/>
      <w:r w:rsidRPr="006637B1">
        <w:rPr>
          <w:rFonts w:asciiTheme="minorHAnsi" w:hAnsiTheme="minorHAnsi"/>
          <w:sz w:val="24"/>
          <w:szCs w:val="24"/>
        </w:rPr>
        <w:t>Pierwszeństwo dokumentów.</w:t>
      </w:r>
      <w:bookmarkEnd w:id="13"/>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7A3412EB" w14:textId="35973BAE" w:rsidR="005553BE" w:rsidRPr="006637B1" w:rsidRDefault="005553BE" w:rsidP="00E85295">
      <w:pPr>
        <w:numPr>
          <w:ilvl w:val="2"/>
          <w:numId w:val="7"/>
        </w:numPr>
        <w:autoSpaceDE w:val="0"/>
        <w:jc w:val="both"/>
        <w:rPr>
          <w:rFonts w:asciiTheme="minorHAnsi" w:hAnsiTheme="minorHAnsi" w:cs="Calibri"/>
        </w:rPr>
      </w:pPr>
      <w:r>
        <w:rPr>
          <w:rFonts w:asciiTheme="minorHAnsi" w:hAnsiTheme="minorHAnsi" w:cs="Calibri"/>
        </w:rPr>
        <w:t>opis przedmiotu zamówienia</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4" w:name="_Toc80188959"/>
      <w:r w:rsidRPr="006637B1">
        <w:rPr>
          <w:rFonts w:asciiTheme="minorHAnsi" w:hAnsiTheme="minorHAnsi"/>
          <w:sz w:val="24"/>
          <w:szCs w:val="24"/>
        </w:rPr>
        <w:t>Części Umowy.</w:t>
      </w:r>
      <w:bookmarkEnd w:id="14"/>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5" w:name="_Toc80188960"/>
      <w:r w:rsidRPr="006637B1">
        <w:rPr>
          <w:rFonts w:asciiTheme="minorHAnsi" w:hAnsiTheme="minorHAnsi"/>
          <w:sz w:val="24"/>
          <w:szCs w:val="24"/>
        </w:rPr>
        <w:t>Zmiany Umowy. Rozstrzyganie sporów. Postanowienia końcowe.</w:t>
      </w:r>
      <w:bookmarkEnd w:id="15"/>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18B88B1C" w14:textId="4AC3CEB1" w:rsidR="006B7888" w:rsidRDefault="006B7888" w:rsidP="006B7888">
      <w:pPr>
        <w:jc w:val="center"/>
        <w:rPr>
          <w:rFonts w:asciiTheme="minorHAnsi" w:hAnsiTheme="minorHAnsi" w:cs="Calibri"/>
          <w:b/>
          <w:bCs/>
        </w:rPr>
      </w:pPr>
      <w:r w:rsidRPr="006637B1">
        <w:rPr>
          <w:rFonts w:asciiTheme="minorHAnsi" w:hAnsiTheme="minorHAnsi" w:cs="Calibri"/>
          <w:b/>
          <w:bCs/>
        </w:rPr>
        <w:t>§ 1</w:t>
      </w:r>
      <w:r w:rsidR="000903D9">
        <w:rPr>
          <w:rFonts w:asciiTheme="minorHAnsi" w:hAnsiTheme="minorHAnsi" w:cs="Calibri"/>
          <w:b/>
          <w:bCs/>
        </w:rPr>
        <w:t>4</w:t>
      </w:r>
      <w:r w:rsidRPr="006637B1">
        <w:rPr>
          <w:rFonts w:asciiTheme="minorHAnsi" w:hAnsiTheme="minorHAnsi" w:cs="Calibri"/>
          <w:b/>
          <w:bCs/>
        </w:rPr>
        <w:t>.</w:t>
      </w:r>
    </w:p>
    <w:p w14:paraId="54DD4114" w14:textId="4581072D" w:rsidR="000903D9" w:rsidRPr="006637B1" w:rsidRDefault="000903D9" w:rsidP="006B7888">
      <w:pPr>
        <w:jc w:val="center"/>
        <w:rPr>
          <w:rFonts w:asciiTheme="minorHAnsi" w:hAnsiTheme="minorHAnsi" w:cs="Calibri"/>
          <w:b/>
          <w:bCs/>
        </w:rPr>
      </w:pPr>
      <w:r>
        <w:rPr>
          <w:rFonts w:asciiTheme="minorHAnsi" w:hAnsiTheme="minorHAnsi" w:cs="Calibri"/>
          <w:b/>
          <w:bCs/>
        </w:rPr>
        <w:t xml:space="preserve">Reprezentacja stron </w:t>
      </w:r>
    </w:p>
    <w:p w14:paraId="7D8C3EE1" w14:textId="77777777" w:rsidR="006B7888" w:rsidRPr="0046454A" w:rsidRDefault="006B7888" w:rsidP="006B7888">
      <w:pPr>
        <w:autoSpaceDE w:val="0"/>
        <w:ind w:firstLine="142"/>
        <w:rPr>
          <w:rFonts w:ascii="Calibri" w:hAnsi="Calibri" w:cs="Calibri"/>
          <w:bCs/>
        </w:rPr>
      </w:pPr>
      <w:r w:rsidRPr="0046454A">
        <w:rPr>
          <w:rFonts w:ascii="Calibri" w:hAnsi="Calibri" w:cs="Calibri"/>
          <w:bCs/>
        </w:rPr>
        <w:t>Reprezentacja stron w okresie wykonania umowy</w:t>
      </w:r>
    </w:p>
    <w:p w14:paraId="08554716" w14:textId="77777777" w:rsidR="006B7888" w:rsidRPr="0046454A" w:rsidRDefault="006B7888" w:rsidP="006B7888">
      <w:pPr>
        <w:widowControl/>
        <w:numPr>
          <w:ilvl w:val="0"/>
          <w:numId w:val="44"/>
        </w:numPr>
        <w:suppressAutoHyphens w:val="0"/>
        <w:autoSpaceDE w:val="0"/>
        <w:jc w:val="both"/>
        <w:rPr>
          <w:rFonts w:ascii="Calibri" w:hAnsi="Calibri" w:cs="Calibri"/>
          <w:bCs/>
        </w:rPr>
      </w:pPr>
      <w:r w:rsidRPr="0046454A">
        <w:rPr>
          <w:rFonts w:ascii="Calibri" w:hAnsi="Calibri" w:cs="Calibri"/>
          <w:bCs/>
        </w:rPr>
        <w:t xml:space="preserve">Każda ze Stron zobowiązuje się do dołożenia swej najlepszej profesjonalnej staranności w związku z i w trakcie wykonywania niniejszej Umowy, w tym także </w:t>
      </w:r>
      <w:r>
        <w:rPr>
          <w:rFonts w:ascii="Calibri" w:hAnsi="Calibri" w:cs="Calibri"/>
          <w:bCs/>
        </w:rPr>
        <w:br/>
      </w:r>
      <w:r w:rsidRPr="0046454A">
        <w:rPr>
          <w:rFonts w:ascii="Calibri" w:hAnsi="Calibri" w:cs="Calibri"/>
          <w:bCs/>
        </w:rPr>
        <w:t>do pełnej współpracy z drugą Stroną w celu zapewnienia należytego i terminowego wykonania niniejszej Umowy.</w:t>
      </w:r>
    </w:p>
    <w:p w14:paraId="4A94C885" w14:textId="77777777" w:rsidR="006B7888" w:rsidRPr="0046454A" w:rsidRDefault="006B7888" w:rsidP="006B7888">
      <w:pPr>
        <w:widowControl/>
        <w:numPr>
          <w:ilvl w:val="0"/>
          <w:numId w:val="44"/>
        </w:numPr>
        <w:suppressAutoHyphens w:val="0"/>
        <w:autoSpaceDE w:val="0"/>
        <w:jc w:val="both"/>
        <w:rPr>
          <w:rFonts w:ascii="Calibri" w:hAnsi="Calibri" w:cs="Calibri"/>
          <w:bCs/>
        </w:rPr>
      </w:pPr>
      <w:r w:rsidRPr="0046454A">
        <w:rPr>
          <w:rFonts w:ascii="Calibri" w:hAnsi="Calibri" w:cs="Calibri"/>
          <w:bCs/>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48DD72A1" w14:textId="77777777" w:rsidR="006B7888" w:rsidRPr="0046454A" w:rsidRDefault="006B7888" w:rsidP="006B7888">
      <w:pPr>
        <w:widowControl/>
        <w:numPr>
          <w:ilvl w:val="0"/>
          <w:numId w:val="45"/>
        </w:numPr>
        <w:suppressAutoHyphens w:val="0"/>
        <w:autoSpaceDE w:val="0"/>
        <w:rPr>
          <w:rFonts w:ascii="Calibri" w:hAnsi="Calibri" w:cs="Calibri"/>
          <w:bCs/>
        </w:rPr>
      </w:pPr>
      <w:r w:rsidRPr="0046454A">
        <w:rPr>
          <w:rFonts w:ascii="Calibri" w:hAnsi="Calibri" w:cs="Calibri"/>
          <w:bCs/>
        </w:rPr>
        <w:t xml:space="preserve">ze strony Zamawiającego – </w:t>
      </w:r>
      <w:r>
        <w:rPr>
          <w:rFonts w:ascii="Calibri" w:hAnsi="Calibri" w:cs="Calibri"/>
          <w:bCs/>
        </w:rPr>
        <w:t>………………………………………………………………………..</w:t>
      </w:r>
      <w:r w:rsidRPr="0046454A">
        <w:rPr>
          <w:rFonts w:ascii="Calibri" w:hAnsi="Calibri" w:cs="Calibri"/>
          <w:bCs/>
        </w:rPr>
        <w:t>,</w:t>
      </w:r>
    </w:p>
    <w:p w14:paraId="72835BEF" w14:textId="77777777" w:rsidR="006B7888" w:rsidRDefault="006B7888" w:rsidP="006B7888">
      <w:pPr>
        <w:widowControl/>
        <w:numPr>
          <w:ilvl w:val="0"/>
          <w:numId w:val="45"/>
        </w:numPr>
        <w:suppressAutoHyphens w:val="0"/>
        <w:autoSpaceDE w:val="0"/>
        <w:rPr>
          <w:rFonts w:ascii="Calibri" w:hAnsi="Calibri" w:cs="Calibri"/>
          <w:bCs/>
        </w:rPr>
      </w:pPr>
      <w:r w:rsidRPr="0046454A">
        <w:rPr>
          <w:rFonts w:ascii="Calibri" w:hAnsi="Calibri" w:cs="Calibri"/>
          <w:bCs/>
        </w:rPr>
        <w:t xml:space="preserve">ze strony Wykonawcy – </w:t>
      </w:r>
    </w:p>
    <w:p w14:paraId="346ACAAC" w14:textId="77777777" w:rsidR="006B7888" w:rsidRDefault="006B7888" w:rsidP="006B7888">
      <w:pPr>
        <w:autoSpaceDE w:val="0"/>
        <w:ind w:left="720"/>
        <w:rPr>
          <w:rFonts w:ascii="Calibri" w:hAnsi="Calibri" w:cs="Calibri"/>
          <w:bCs/>
        </w:rPr>
      </w:pPr>
      <w:r w:rsidRPr="0046454A">
        <w:rPr>
          <w:rFonts w:ascii="Calibri" w:hAnsi="Calibri" w:cs="Calibri"/>
          <w:bCs/>
        </w:rPr>
        <w:t xml:space="preserve">……………………………………………………………………………… </w:t>
      </w:r>
    </w:p>
    <w:p w14:paraId="7FEE0338" w14:textId="77777777" w:rsidR="006B7888" w:rsidRPr="0046454A" w:rsidRDefault="006B7888" w:rsidP="006B7888">
      <w:pPr>
        <w:autoSpaceDE w:val="0"/>
        <w:ind w:left="720"/>
        <w:rPr>
          <w:rFonts w:ascii="Calibri" w:hAnsi="Calibri" w:cs="Calibri"/>
          <w:bCs/>
        </w:rPr>
      </w:pPr>
      <w:r w:rsidRPr="0046454A">
        <w:rPr>
          <w:rFonts w:ascii="Calibri" w:hAnsi="Calibri" w:cs="Calibri"/>
          <w:bCs/>
        </w:rPr>
        <w:t xml:space="preserve">……………………………………………………………………………… </w:t>
      </w:r>
    </w:p>
    <w:p w14:paraId="68FE7A45" w14:textId="77777777" w:rsidR="006B7888" w:rsidRPr="0046454A" w:rsidRDefault="006B7888" w:rsidP="006B7888">
      <w:pPr>
        <w:autoSpaceDE w:val="0"/>
        <w:ind w:left="720"/>
        <w:rPr>
          <w:rFonts w:ascii="Calibri" w:hAnsi="Calibri" w:cs="Calibri"/>
          <w:bCs/>
        </w:rPr>
      </w:pPr>
      <w:r w:rsidRPr="0046454A">
        <w:rPr>
          <w:rFonts w:ascii="Calibri" w:hAnsi="Calibri" w:cs="Calibri"/>
          <w:bCs/>
        </w:rPr>
        <w:t xml:space="preserve">……………………………………………………………………………… </w:t>
      </w:r>
    </w:p>
    <w:p w14:paraId="3DA6A165" w14:textId="77777777" w:rsidR="006B7888" w:rsidRPr="0046454A" w:rsidRDefault="006B7888" w:rsidP="006B7888">
      <w:pPr>
        <w:widowControl/>
        <w:numPr>
          <w:ilvl w:val="0"/>
          <w:numId w:val="44"/>
        </w:numPr>
        <w:suppressAutoHyphens w:val="0"/>
        <w:autoSpaceDE w:val="0"/>
        <w:rPr>
          <w:rFonts w:ascii="Calibri" w:hAnsi="Calibri" w:cs="Calibri"/>
          <w:bCs/>
        </w:rPr>
      </w:pPr>
      <w:r w:rsidRPr="0046454A">
        <w:rPr>
          <w:rFonts w:ascii="Calibri" w:hAnsi="Calibri" w:cs="Calibri"/>
          <w:bCs/>
        </w:rPr>
        <w:t xml:space="preserve">W celu zapewnienia należytego i terminowego wykonania niniejszej Umowy każda ze Stron dopuszcza komunikację za pośrednictwem poczty elektronicznej: </w:t>
      </w:r>
    </w:p>
    <w:p w14:paraId="3C8A85AB" w14:textId="77777777" w:rsidR="006B7888" w:rsidRPr="0046454A" w:rsidRDefault="006B7888" w:rsidP="006B7888">
      <w:pPr>
        <w:widowControl/>
        <w:numPr>
          <w:ilvl w:val="2"/>
          <w:numId w:val="46"/>
        </w:numPr>
        <w:suppressAutoHyphens w:val="0"/>
        <w:autoSpaceDE w:val="0"/>
        <w:rPr>
          <w:rFonts w:ascii="Calibri" w:hAnsi="Calibri" w:cs="Calibri"/>
          <w:bCs/>
        </w:rPr>
      </w:pPr>
      <w:r w:rsidRPr="0046454A">
        <w:rPr>
          <w:rFonts w:ascii="Calibri" w:hAnsi="Calibri" w:cs="Calibri"/>
          <w:bCs/>
        </w:rPr>
        <w:t xml:space="preserve">ze Strony Zamawiającego  </w:t>
      </w:r>
      <w:r w:rsidRPr="0046454A">
        <w:rPr>
          <w:rFonts w:ascii="Calibri" w:hAnsi="Calibri" w:cs="Calibri"/>
          <w:bCs/>
        </w:rPr>
        <w:tab/>
        <w:t>………………………….……</w:t>
      </w:r>
    </w:p>
    <w:p w14:paraId="2936D321" w14:textId="77777777" w:rsidR="006B7888" w:rsidRDefault="006B7888" w:rsidP="006B7888">
      <w:pPr>
        <w:widowControl/>
        <w:numPr>
          <w:ilvl w:val="2"/>
          <w:numId w:val="46"/>
        </w:numPr>
        <w:suppressAutoHyphens w:val="0"/>
        <w:autoSpaceDE w:val="0"/>
        <w:rPr>
          <w:rFonts w:ascii="Calibri" w:hAnsi="Calibri" w:cs="Calibri"/>
          <w:bCs/>
        </w:rPr>
      </w:pPr>
      <w:r>
        <w:rPr>
          <w:rFonts w:ascii="Calibri" w:hAnsi="Calibri" w:cs="Calibri"/>
          <w:bCs/>
        </w:rPr>
        <w:t>ze strony Wykonawcy :</w:t>
      </w:r>
    </w:p>
    <w:p w14:paraId="374E62F2" w14:textId="77777777" w:rsidR="006B7888" w:rsidRDefault="006B7888" w:rsidP="006B7888">
      <w:pPr>
        <w:autoSpaceDE w:val="0"/>
        <w:ind w:left="643"/>
        <w:rPr>
          <w:rFonts w:ascii="Calibri" w:hAnsi="Calibri" w:cs="Calibri"/>
          <w:bCs/>
        </w:rPr>
      </w:pPr>
      <w:r w:rsidRPr="0046454A">
        <w:rPr>
          <w:rFonts w:ascii="Calibri" w:hAnsi="Calibri" w:cs="Calibri"/>
          <w:bCs/>
        </w:rPr>
        <w:tab/>
        <w:t xml:space="preserve">………………………………. </w:t>
      </w:r>
    </w:p>
    <w:p w14:paraId="55369C1B" w14:textId="77777777" w:rsidR="006B7888" w:rsidRPr="0046454A" w:rsidRDefault="006B7888" w:rsidP="006B7888">
      <w:pPr>
        <w:autoSpaceDE w:val="0"/>
        <w:ind w:left="643"/>
        <w:rPr>
          <w:rFonts w:ascii="Calibri" w:hAnsi="Calibri" w:cs="Calibri"/>
          <w:bCs/>
        </w:rPr>
      </w:pPr>
      <w:r w:rsidRPr="0046454A">
        <w:rPr>
          <w:rFonts w:ascii="Calibri" w:hAnsi="Calibri" w:cs="Calibri"/>
          <w:bCs/>
        </w:rPr>
        <w:tab/>
        <w:t xml:space="preserve">………………………………. </w:t>
      </w:r>
    </w:p>
    <w:p w14:paraId="2B0F8882" w14:textId="77777777" w:rsidR="006B7888" w:rsidRPr="0046454A" w:rsidRDefault="006B7888" w:rsidP="006B7888">
      <w:pPr>
        <w:autoSpaceDE w:val="0"/>
        <w:ind w:left="643"/>
        <w:rPr>
          <w:rFonts w:ascii="Calibri" w:hAnsi="Calibri" w:cs="Calibri"/>
          <w:bCs/>
        </w:rPr>
      </w:pPr>
      <w:r w:rsidRPr="0046454A">
        <w:rPr>
          <w:rFonts w:ascii="Calibri" w:hAnsi="Calibri" w:cs="Calibri"/>
          <w:bCs/>
        </w:rPr>
        <w:tab/>
        <w:t xml:space="preserve">………………………………. </w:t>
      </w: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7C1D06DD" w14:textId="5DD21C55" w:rsidR="00677EA7" w:rsidRPr="00B03200" w:rsidRDefault="005553BE" w:rsidP="00B03200">
      <w:pPr>
        <w:jc w:val="right"/>
        <w:rPr>
          <w:rFonts w:asciiTheme="minorHAnsi" w:hAnsiTheme="minorHAnsi" w:cs="Calibri"/>
          <w:b/>
          <w:bCs/>
        </w:rPr>
        <w:sectPr w:rsidR="00677EA7" w:rsidRPr="00B03200"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r>
        <w:rPr>
          <w:rFonts w:asciiTheme="minorHAnsi" w:hAnsiTheme="minorHAnsi" w:cs="Calibri"/>
          <w:b/>
          <w:bCs/>
        </w:rPr>
        <w:t xml:space="preserve">    </w:t>
      </w:r>
      <w:r w:rsidR="004A518A"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6" w:name="_Toc493660946"/>
      <w:bookmarkStart w:id="17" w:name="_Toc430972"/>
      <w:bookmarkEnd w:id="16"/>
      <w:bookmarkEnd w:id="17"/>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0E6E449E" w:rsidR="00B56868" w:rsidRPr="005553BE" w:rsidRDefault="00D66FBF" w:rsidP="00D66FBF">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5553BE">
        <w:rPr>
          <w:rFonts w:asciiTheme="minorHAnsi" w:hAnsiTheme="minorHAnsi" w:cstheme="minorHAnsi"/>
          <w:color w:val="000000" w:themeColor="text1"/>
          <w:kern w:val="0"/>
          <w:sz w:val="20"/>
          <w:szCs w:val="20"/>
        </w:rPr>
        <w:t>na robotę budowlaną pn. „</w:t>
      </w:r>
      <w:r w:rsidR="005553BE" w:rsidRPr="005553BE">
        <w:rPr>
          <w:rFonts w:asciiTheme="minorHAnsi" w:hAnsiTheme="minorHAnsi" w:cstheme="minorHAnsi"/>
          <w:sz w:val="20"/>
          <w:szCs w:val="20"/>
        </w:rPr>
        <w:t>Przebudowa skrzyżowania ul. NSZZ Solidarność z ul. PCK w Pruszczu Gdańskim</w:t>
      </w:r>
      <w:r w:rsidRPr="005553BE">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0F76C117" w14:textId="72DA584F"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FF2998">
              <w:rPr>
                <w:rFonts w:ascii="Calibri" w:hAnsi="Calibri"/>
              </w:rPr>
              <w:t>zynności w zakresie robót branży drogowej</w:t>
            </w:r>
            <w:r w:rsidR="00B03200">
              <w:rPr>
                <w:rFonts w:ascii="Calibri" w:hAnsi="Calibri"/>
              </w:rPr>
              <w:t xml:space="preserve"> </w:t>
            </w:r>
            <w:bookmarkStart w:id="18" w:name="_GoBack"/>
            <w:bookmarkEnd w:id="18"/>
          </w:p>
          <w:p w14:paraId="74EC3847" w14:textId="000F07DA"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59DA3891" w14:textId="2C2829EC"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elektrycznej</w:t>
            </w:r>
          </w:p>
          <w:p w14:paraId="77236D01" w14:textId="144534E2"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B124" w14:textId="77777777" w:rsidR="009B706C" w:rsidRDefault="009B706C">
      <w:r>
        <w:separator/>
      </w:r>
    </w:p>
  </w:endnote>
  <w:endnote w:type="continuationSeparator" w:id="0">
    <w:p w14:paraId="340BC563" w14:textId="77777777" w:rsidR="009B706C" w:rsidRDefault="009B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5A6682" w:rsidRDefault="005A6682"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B03200" w:rsidRPr="00B03200">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0FC5BADD" w14:textId="77777777" w:rsidR="005A6682" w:rsidRDefault="005A6682"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850D" w14:textId="77777777" w:rsidR="009B706C" w:rsidRDefault="009B706C">
      <w:r>
        <w:separator/>
      </w:r>
    </w:p>
  </w:footnote>
  <w:footnote w:type="continuationSeparator" w:id="0">
    <w:p w14:paraId="42208220" w14:textId="77777777" w:rsidR="009B706C" w:rsidRDefault="009B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5A6682" w:rsidRDefault="005A6682" w:rsidP="00057CA7">
    <w:pPr>
      <w:pStyle w:val="Nagwek"/>
      <w:jc w:val="right"/>
      <w:rPr>
        <w:rFonts w:ascii="Calibri" w:hAnsi="Calibri" w:cs="Calibri"/>
        <w:sz w:val="20"/>
        <w:szCs w:val="20"/>
      </w:rPr>
    </w:pPr>
  </w:p>
  <w:p w14:paraId="399E5957" w14:textId="77777777" w:rsidR="005A6682" w:rsidRDefault="005A6682" w:rsidP="00057CA7">
    <w:pPr>
      <w:pStyle w:val="Nagwek"/>
      <w:jc w:val="right"/>
      <w:rPr>
        <w:rFonts w:ascii="Calibri" w:hAnsi="Calibri" w:cs="Calibri"/>
        <w:sz w:val="20"/>
        <w:szCs w:val="20"/>
      </w:rPr>
    </w:pPr>
  </w:p>
  <w:p w14:paraId="0AD62E7C" w14:textId="77777777" w:rsidR="005A6682" w:rsidRPr="00057CA7" w:rsidRDefault="005A6682"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3"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4"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1"/>
  </w:num>
  <w:num w:numId="3">
    <w:abstractNumId w:val="34"/>
  </w:num>
  <w:num w:numId="4">
    <w:abstractNumId w:val="43"/>
  </w:num>
  <w:num w:numId="5">
    <w:abstractNumId w:val="8"/>
  </w:num>
  <w:num w:numId="6">
    <w:abstractNumId w:val="14"/>
  </w:num>
  <w:num w:numId="7">
    <w:abstractNumId w:val="3"/>
  </w:num>
  <w:num w:numId="8">
    <w:abstractNumId w:val="30"/>
  </w:num>
  <w:num w:numId="9">
    <w:abstractNumId w:val="38"/>
  </w:num>
  <w:num w:numId="10">
    <w:abstractNumId w:val="36"/>
  </w:num>
  <w:num w:numId="11">
    <w:abstractNumId w:val="11"/>
  </w:num>
  <w:num w:numId="12">
    <w:abstractNumId w:val="27"/>
  </w:num>
  <w:num w:numId="13">
    <w:abstractNumId w:val="32"/>
  </w:num>
  <w:num w:numId="14">
    <w:abstractNumId w:val="39"/>
  </w:num>
  <w:num w:numId="15">
    <w:abstractNumId w:val="16"/>
  </w:num>
  <w:num w:numId="16">
    <w:abstractNumId w:val="15"/>
  </w:num>
  <w:num w:numId="17">
    <w:abstractNumId w:val="10"/>
  </w:num>
  <w:num w:numId="18">
    <w:abstractNumId w:val="42"/>
  </w:num>
  <w:num w:numId="19">
    <w:abstractNumId w:val="7"/>
  </w:num>
  <w:num w:numId="20">
    <w:abstractNumId w:val="18"/>
  </w:num>
  <w:num w:numId="21">
    <w:abstractNumId w:val="26"/>
  </w:num>
  <w:num w:numId="22">
    <w:abstractNumId w:val="33"/>
  </w:num>
  <w:num w:numId="23">
    <w:abstractNumId w:val="17"/>
  </w:num>
  <w:num w:numId="24">
    <w:abstractNumId w:val="40"/>
  </w:num>
  <w:num w:numId="25">
    <w:abstractNumId w:val="12"/>
  </w:num>
  <w:num w:numId="26">
    <w:abstractNumId w:val="29"/>
  </w:num>
  <w:num w:numId="27">
    <w:abstractNumId w:val="35"/>
  </w:num>
  <w:num w:numId="28">
    <w:abstractNumId w:val="21"/>
  </w:num>
  <w:num w:numId="29">
    <w:abstractNumId w:val="5"/>
  </w:num>
  <w:num w:numId="30">
    <w:abstractNumId w:val="13"/>
  </w:num>
  <w:num w:numId="31">
    <w:abstractNumId w:val="25"/>
  </w:num>
  <w:num w:numId="32">
    <w:abstractNumId w:val="45"/>
  </w:num>
  <w:num w:numId="33">
    <w:abstractNumId w:val="20"/>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9"/>
  </w:num>
  <w:num w:numId="39">
    <w:abstractNumId w:val="6"/>
  </w:num>
  <w:num w:numId="40">
    <w:abstractNumId w:val="19"/>
  </w:num>
  <w:num w:numId="41">
    <w:abstractNumId w:val="41"/>
  </w:num>
  <w:num w:numId="42">
    <w:abstractNumId w:val="23"/>
  </w:num>
  <w:num w:numId="43">
    <w:abstractNumId w:val="44"/>
  </w:num>
  <w:num w:numId="44">
    <w:abstractNumId w:val="2"/>
  </w:num>
  <w:num w:numId="45">
    <w:abstractNumId w:val="37"/>
  </w:num>
  <w:num w:numId="4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3D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6B6B"/>
    <w:rsid w:val="002E7647"/>
    <w:rsid w:val="002F06D3"/>
    <w:rsid w:val="002F1094"/>
    <w:rsid w:val="002F12AC"/>
    <w:rsid w:val="002F198C"/>
    <w:rsid w:val="002F1A5E"/>
    <w:rsid w:val="002F2817"/>
    <w:rsid w:val="002F31C0"/>
    <w:rsid w:val="002F3B83"/>
    <w:rsid w:val="002F5B92"/>
    <w:rsid w:val="002F5F7B"/>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B34"/>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53BE"/>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682"/>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8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1FD5"/>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E709C"/>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6ED"/>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54"/>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C7D7C"/>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E1C"/>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06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35AF"/>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200"/>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3478"/>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7C4"/>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F02B-0360-492D-AB20-32D44CC4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7493</Words>
  <Characters>50063</Characters>
  <Application>Microsoft Office Word</Application>
  <DocSecurity>0</DocSecurity>
  <Lines>417</Lines>
  <Paragraphs>114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57442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7</cp:revision>
  <cp:lastPrinted>2022-09-29T09:03:00Z</cp:lastPrinted>
  <dcterms:created xsi:type="dcterms:W3CDTF">2024-05-15T09:37:00Z</dcterms:created>
  <dcterms:modified xsi:type="dcterms:W3CDTF">2024-05-16T12:09:00Z</dcterms:modified>
</cp:coreProperties>
</file>