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CA" w:rsidRPr="00E86C5C" w:rsidRDefault="008908CA" w:rsidP="008908CA">
      <w:pPr>
        <w:pStyle w:val="Tytu"/>
        <w:rPr>
          <w:rFonts w:ascii="Cambria" w:hAnsi="Cambria"/>
          <w:szCs w:val="24"/>
        </w:rPr>
      </w:pPr>
    </w:p>
    <w:p w:rsidR="00E86C5C" w:rsidRDefault="00E86C5C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:rsidR="00E86C5C" w:rsidRPr="00E86C5C" w:rsidRDefault="001B7078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  <w:r>
        <w:rPr>
          <w:rFonts w:ascii="Cambria" w:hAnsi="Cambria" w:cs="Tahoma"/>
          <w:snapToGrid w:val="0"/>
          <w:color w:val="000000"/>
          <w:sz w:val="24"/>
          <w:szCs w:val="24"/>
        </w:rPr>
        <w:t>Znak: ZOZ.V.010/DZP/</w:t>
      </w:r>
      <w:r w:rsidR="00E82298">
        <w:rPr>
          <w:rFonts w:ascii="Cambria" w:hAnsi="Cambria" w:cs="Tahoma"/>
          <w:snapToGrid w:val="0"/>
          <w:color w:val="000000"/>
          <w:sz w:val="24"/>
          <w:szCs w:val="24"/>
        </w:rPr>
        <w:t>50</w:t>
      </w:r>
      <w:r w:rsidR="00E86C5C" w:rsidRPr="00E86C5C">
        <w:rPr>
          <w:rFonts w:ascii="Cambria" w:hAnsi="Cambria" w:cs="Tahoma"/>
          <w:snapToGrid w:val="0"/>
          <w:color w:val="000000"/>
          <w:sz w:val="24"/>
          <w:szCs w:val="24"/>
        </w:rPr>
        <w:t xml:space="preserve">/24                                             Sucha Beskidzka dnia  </w:t>
      </w:r>
      <w:r w:rsidR="00E82298">
        <w:rPr>
          <w:rFonts w:ascii="Cambria" w:hAnsi="Cambria" w:cs="Tahoma"/>
          <w:snapToGrid w:val="0"/>
          <w:color w:val="000000"/>
          <w:sz w:val="24"/>
          <w:szCs w:val="24"/>
        </w:rPr>
        <w:t>24</w:t>
      </w:r>
      <w:r>
        <w:rPr>
          <w:rFonts w:ascii="Cambria" w:hAnsi="Cambria" w:cs="Tahoma"/>
          <w:snapToGrid w:val="0"/>
          <w:color w:val="000000"/>
          <w:sz w:val="24"/>
          <w:szCs w:val="24"/>
        </w:rPr>
        <w:t>.0</w:t>
      </w:r>
      <w:r w:rsidR="00E82298">
        <w:rPr>
          <w:rFonts w:ascii="Cambria" w:hAnsi="Cambria" w:cs="Tahoma"/>
          <w:snapToGrid w:val="0"/>
          <w:color w:val="000000"/>
          <w:sz w:val="24"/>
          <w:szCs w:val="24"/>
        </w:rPr>
        <w:t>6</w:t>
      </w:r>
      <w:r>
        <w:rPr>
          <w:rFonts w:ascii="Cambria" w:hAnsi="Cambria" w:cs="Tahoma"/>
          <w:snapToGrid w:val="0"/>
          <w:color w:val="000000"/>
          <w:sz w:val="24"/>
          <w:szCs w:val="24"/>
        </w:rPr>
        <w:t xml:space="preserve">.2024r. </w:t>
      </w:r>
      <w:r w:rsidR="00E86C5C" w:rsidRPr="00E86C5C">
        <w:rPr>
          <w:rFonts w:ascii="Cambria" w:hAnsi="Cambria" w:cs="Tahoma"/>
          <w:snapToGrid w:val="0"/>
          <w:color w:val="000000"/>
          <w:sz w:val="24"/>
          <w:szCs w:val="24"/>
        </w:rPr>
        <w:t xml:space="preserve"> </w:t>
      </w:r>
    </w:p>
    <w:p w:rsidR="00E86C5C" w:rsidRPr="00E86C5C" w:rsidRDefault="00E86C5C" w:rsidP="00E86C5C">
      <w:pPr>
        <w:rPr>
          <w:rFonts w:ascii="Cambria" w:hAnsi="Cambria" w:cs="Tahoma"/>
          <w:snapToGrid w:val="0"/>
          <w:color w:val="000000"/>
          <w:sz w:val="24"/>
          <w:szCs w:val="24"/>
        </w:rPr>
      </w:pPr>
    </w:p>
    <w:p w:rsidR="008908CA" w:rsidRPr="00E86C5C" w:rsidRDefault="008908CA" w:rsidP="00E86C5C">
      <w:pPr>
        <w:pStyle w:val="Tytu"/>
        <w:jc w:val="both"/>
        <w:rPr>
          <w:rFonts w:ascii="Cambria" w:hAnsi="Cambria"/>
          <w:szCs w:val="24"/>
        </w:rPr>
      </w:pPr>
    </w:p>
    <w:p w:rsidR="00E82298" w:rsidRDefault="00E86C5C" w:rsidP="00E82298">
      <w:pPr>
        <w:ind w:left="360"/>
        <w:jc w:val="center"/>
        <w:rPr>
          <w:rFonts w:ascii="Cambria" w:hAnsi="Cambria" w:cs="Tahoma"/>
          <w:b/>
          <w:color w:val="000000"/>
        </w:rPr>
      </w:pPr>
      <w:r w:rsidRPr="00E86C5C">
        <w:rPr>
          <w:rFonts w:ascii="Cambria" w:hAnsi="Cambria"/>
          <w:szCs w:val="24"/>
        </w:rPr>
        <w:t xml:space="preserve">Dotyczy: Postępowania </w:t>
      </w:r>
      <w:r w:rsidR="00E82298">
        <w:rPr>
          <w:rFonts w:ascii="Cambria" w:hAnsi="Cambria" w:cs="Cambria"/>
          <w:b/>
          <w:color w:val="000000"/>
          <w:lang w:val="x-none"/>
        </w:rPr>
        <w:t>Dostawa sprzętu medycznego (</w:t>
      </w:r>
      <w:r w:rsidR="00E82298">
        <w:rPr>
          <w:rFonts w:ascii="Cambria" w:hAnsi="Cambria" w:cs="Cambria"/>
          <w:b/>
          <w:color w:val="000000"/>
        </w:rPr>
        <w:t xml:space="preserve">Pakiet nr 1- </w:t>
      </w:r>
      <w:r w:rsidR="00E82298">
        <w:rPr>
          <w:rFonts w:ascii="Cambria" w:hAnsi="Cambria" w:cs="Cambria"/>
          <w:b/>
          <w:color w:val="000000"/>
          <w:lang w:val="x-none"/>
        </w:rPr>
        <w:t>cyfrowy aparat RTG,  stacja opisowa do zdjęć RTG, stacja opisowa do TK</w:t>
      </w:r>
      <w:r w:rsidR="00E82298">
        <w:rPr>
          <w:rFonts w:ascii="Cambria" w:hAnsi="Cambria" w:cs="Cambria"/>
          <w:b/>
          <w:color w:val="000000"/>
        </w:rPr>
        <w:t>, pakiet nr 2-</w:t>
      </w:r>
      <w:r w:rsidR="00E82298">
        <w:rPr>
          <w:rFonts w:ascii="Cambria" w:hAnsi="Cambria" w:cs="Cambria"/>
          <w:b/>
          <w:color w:val="000000"/>
          <w:lang w:val="x-none"/>
        </w:rPr>
        <w:t xml:space="preserve"> aparat RTG ramię C</w:t>
      </w:r>
      <w:r w:rsidR="00E82298">
        <w:rPr>
          <w:rFonts w:ascii="Cambria" w:hAnsi="Cambria" w:cs="Cambria"/>
          <w:b/>
          <w:color w:val="000000"/>
        </w:rPr>
        <w:t>, pakiet nr 3-</w:t>
      </w:r>
      <w:r w:rsidR="00E82298">
        <w:rPr>
          <w:rFonts w:ascii="Cambria" w:hAnsi="Cambria" w:cs="Cambria"/>
          <w:b/>
          <w:color w:val="000000"/>
          <w:lang w:val="x-none"/>
        </w:rPr>
        <w:t>strzykawka do TK ) finansowanego w ramach inwestycji  „Modernizacja i doposażenie Szpitalnego Oddziału Ratunkowego w Suchej Beskidzkiej wraz z doposażeniem współpracujących pracowni diagnostycznych”</w:t>
      </w:r>
    </w:p>
    <w:p w:rsidR="00E82298" w:rsidRPr="000502EF" w:rsidRDefault="00E82298" w:rsidP="00E82298">
      <w:pPr>
        <w:pStyle w:val="Tekstpodstawowy"/>
        <w:rPr>
          <w:rFonts w:ascii="Cambria" w:hAnsi="Cambria" w:cs="Arial"/>
        </w:rPr>
      </w:pPr>
    </w:p>
    <w:p w:rsidR="001B7078" w:rsidRPr="000502EF" w:rsidRDefault="001B7078" w:rsidP="001B7078">
      <w:pPr>
        <w:pStyle w:val="Tekstpodstawowy"/>
        <w:rPr>
          <w:rFonts w:ascii="Cambria" w:hAnsi="Cambria" w:cs="Arial"/>
        </w:rPr>
      </w:pPr>
    </w:p>
    <w:p w:rsidR="00E86C5C" w:rsidRPr="00E86C5C" w:rsidRDefault="00E86C5C" w:rsidP="001B7078">
      <w:pPr>
        <w:jc w:val="both"/>
        <w:rPr>
          <w:rFonts w:ascii="Cambria" w:hAnsi="Cambria" w:cs="Tahoma"/>
          <w:snapToGrid w:val="0"/>
          <w:sz w:val="24"/>
          <w:szCs w:val="24"/>
        </w:rPr>
      </w:pPr>
    </w:p>
    <w:p w:rsidR="00E86C5C" w:rsidRPr="00E86C5C" w:rsidRDefault="00E86C5C" w:rsidP="00E86C5C">
      <w:pPr>
        <w:pStyle w:val="Tytu"/>
        <w:jc w:val="both"/>
        <w:rPr>
          <w:rFonts w:ascii="Cambria" w:hAnsi="Cambria"/>
          <w:szCs w:val="24"/>
        </w:rPr>
      </w:pPr>
    </w:p>
    <w:p w:rsidR="00E86C5C" w:rsidRPr="00C34850" w:rsidRDefault="00E86C5C" w:rsidP="00E86C5C">
      <w:pPr>
        <w:pStyle w:val="Tytu"/>
        <w:jc w:val="both"/>
        <w:rPr>
          <w:rFonts w:ascii="Cambria" w:hAnsi="Cambria"/>
          <w:sz w:val="22"/>
          <w:szCs w:val="22"/>
        </w:rPr>
      </w:pPr>
    </w:p>
    <w:p w:rsidR="00E86C5C" w:rsidRPr="00E82298" w:rsidRDefault="00E86C5C" w:rsidP="001B7078">
      <w:pPr>
        <w:pStyle w:val="Tytu"/>
        <w:ind w:firstLine="708"/>
        <w:jc w:val="both"/>
        <w:rPr>
          <w:rFonts w:ascii="Cambria" w:hAnsi="Cambria"/>
          <w:b w:val="0"/>
          <w:sz w:val="22"/>
          <w:szCs w:val="22"/>
        </w:rPr>
      </w:pPr>
      <w:r w:rsidRPr="00E82298">
        <w:rPr>
          <w:rFonts w:ascii="Cambria" w:hAnsi="Cambria"/>
          <w:b w:val="0"/>
          <w:sz w:val="22"/>
          <w:szCs w:val="22"/>
        </w:rPr>
        <w:t>Dyrekcja Zespołu Opieki Zdrowotnej w Suchej Beskidzkiej odpowiada na poniższe pytania:</w:t>
      </w:r>
    </w:p>
    <w:p w:rsidR="00240125" w:rsidRPr="00E82298" w:rsidRDefault="00240125" w:rsidP="001B7078">
      <w:pPr>
        <w:pStyle w:val="Tytu"/>
        <w:ind w:firstLine="708"/>
        <w:jc w:val="both"/>
        <w:rPr>
          <w:rFonts w:ascii="Cambria" w:hAnsi="Cambria"/>
          <w:b w:val="0"/>
          <w:sz w:val="22"/>
          <w:szCs w:val="22"/>
        </w:rPr>
      </w:pPr>
    </w:p>
    <w:p w:rsidR="00E82298" w:rsidRPr="00E82298" w:rsidRDefault="00E82298" w:rsidP="00E82298">
      <w:pPr>
        <w:pStyle w:val="Standard"/>
        <w:rPr>
          <w:rFonts w:ascii="Cambria" w:hAnsi="Cambria"/>
        </w:rPr>
      </w:pPr>
      <w:r w:rsidRPr="00E82298">
        <w:rPr>
          <w:rFonts w:ascii="Cambria" w:hAnsi="Cambria"/>
        </w:rPr>
        <w:t>Pytania do Pakietu nr 2</w:t>
      </w:r>
    </w:p>
    <w:p w:rsidR="00E82298" w:rsidRPr="00E82298" w:rsidRDefault="00E82298" w:rsidP="00E82298">
      <w:pPr>
        <w:pStyle w:val="Standard"/>
        <w:rPr>
          <w:rFonts w:ascii="Cambria" w:hAnsi="Cambria"/>
        </w:rPr>
      </w:pPr>
    </w:p>
    <w:p w:rsidR="00E82298" w:rsidRDefault="00E82298" w:rsidP="00E82298">
      <w:pPr>
        <w:pStyle w:val="Standard"/>
        <w:numPr>
          <w:ilvl w:val="0"/>
          <w:numId w:val="3"/>
        </w:numPr>
        <w:rPr>
          <w:rFonts w:ascii="Cambria" w:hAnsi="Cambria"/>
        </w:rPr>
      </w:pPr>
      <w:r w:rsidRPr="00E82298">
        <w:rPr>
          <w:rFonts w:ascii="Cambria" w:hAnsi="Cambria"/>
        </w:rPr>
        <w:t>( dotyczy pkt. 7 ) Czy Zamawiający dopuści ramię C z zakresem ruchu orbitalnego 135 º ?</w:t>
      </w:r>
    </w:p>
    <w:p w:rsidR="00A92E94" w:rsidRPr="00A92E94" w:rsidRDefault="00A92E94" w:rsidP="00A92E94">
      <w:pPr>
        <w:pStyle w:val="Standard"/>
        <w:ind w:left="720"/>
        <w:rPr>
          <w:rFonts w:ascii="Cambria" w:hAnsi="Cambria"/>
          <w:b/>
        </w:rPr>
      </w:pPr>
      <w:r>
        <w:rPr>
          <w:rFonts w:ascii="Cambria" w:hAnsi="Cambria"/>
          <w:b/>
        </w:rPr>
        <w:t>Odp. Zamawiający podtrzymuje zapisy SWZ.</w:t>
      </w:r>
    </w:p>
    <w:p w:rsidR="00E82298" w:rsidRPr="00E82298" w:rsidRDefault="00E82298" w:rsidP="00E82298">
      <w:pPr>
        <w:pStyle w:val="Standard"/>
        <w:numPr>
          <w:ilvl w:val="0"/>
          <w:numId w:val="3"/>
        </w:numPr>
        <w:rPr>
          <w:rFonts w:ascii="Cambria" w:hAnsi="Cambria"/>
        </w:rPr>
      </w:pPr>
      <w:r w:rsidRPr="00E82298">
        <w:rPr>
          <w:rFonts w:ascii="Cambria" w:hAnsi="Cambria"/>
        </w:rPr>
        <w:t>( dotyczy pkt. 8 ) Czy Zamawiający dopuści ramię C z zakresem rotacji ( ruch wokół osi wzdłużnej ) ± 180 º ?</w:t>
      </w:r>
    </w:p>
    <w:p w:rsidR="00A92E94" w:rsidRPr="00A92E94" w:rsidRDefault="00A92E94" w:rsidP="00A92E94">
      <w:pPr>
        <w:pStyle w:val="Standard"/>
        <w:ind w:left="720"/>
        <w:rPr>
          <w:rFonts w:ascii="Cambria" w:hAnsi="Cambria"/>
          <w:b/>
        </w:rPr>
      </w:pPr>
      <w:r>
        <w:rPr>
          <w:rFonts w:ascii="Cambria" w:hAnsi="Cambria"/>
          <w:b/>
        </w:rPr>
        <w:t>Odp. Zamawiający podtrzymuje zapisy SWZ.</w:t>
      </w:r>
    </w:p>
    <w:p w:rsidR="00E82298" w:rsidRPr="00E82298" w:rsidRDefault="00E82298" w:rsidP="00E82298">
      <w:pPr>
        <w:pStyle w:val="Standard"/>
        <w:rPr>
          <w:rFonts w:ascii="Cambria" w:hAnsi="Cambria"/>
        </w:rPr>
      </w:pPr>
    </w:p>
    <w:p w:rsidR="00A85AFB" w:rsidRPr="00240125" w:rsidRDefault="00A85AFB" w:rsidP="00A85AFB">
      <w:pPr>
        <w:pStyle w:val="Akapitzlist"/>
        <w:spacing w:after="0" w:line="240" w:lineRule="auto"/>
        <w:jc w:val="both"/>
        <w:textAlignment w:val="baseline"/>
        <w:rPr>
          <w:rFonts w:asciiTheme="majorHAnsi" w:hAnsiTheme="majorHAnsi" w:cs="Calibri"/>
          <w:color w:val="000000"/>
          <w:sz w:val="24"/>
          <w:szCs w:val="24"/>
          <w:lang w:eastAsia="pl-PL"/>
        </w:rPr>
      </w:pPr>
    </w:p>
    <w:p w:rsidR="00240125" w:rsidRPr="00240125" w:rsidRDefault="00240125" w:rsidP="00240125">
      <w:pPr>
        <w:pStyle w:val="Tytu"/>
        <w:tabs>
          <w:tab w:val="left" w:pos="1725"/>
        </w:tabs>
        <w:ind w:firstLine="708"/>
        <w:jc w:val="both"/>
        <w:rPr>
          <w:rFonts w:asciiTheme="majorHAnsi" w:hAnsiTheme="majorHAnsi"/>
          <w:b w:val="0"/>
          <w:szCs w:val="24"/>
        </w:rPr>
      </w:pPr>
      <w:r w:rsidRPr="00240125">
        <w:rPr>
          <w:rFonts w:asciiTheme="majorHAnsi" w:hAnsiTheme="majorHAnsi"/>
          <w:b w:val="0"/>
          <w:szCs w:val="24"/>
        </w:rPr>
        <w:tab/>
      </w:r>
      <w:bookmarkStart w:id="0" w:name="_GoBack"/>
      <w:bookmarkEnd w:id="0"/>
    </w:p>
    <w:sectPr w:rsidR="00240125" w:rsidRPr="00240125" w:rsidSect="00BE38D9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DC" w:rsidRDefault="00D357DC" w:rsidP="00D357DC">
      <w:r>
        <w:separator/>
      </w:r>
    </w:p>
  </w:endnote>
  <w:endnote w:type="continuationSeparator" w:id="0">
    <w:p w:rsidR="00D357DC" w:rsidRDefault="00D357DC" w:rsidP="00D3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DC" w:rsidRDefault="00D357DC" w:rsidP="00D357DC">
      <w:r>
        <w:separator/>
      </w:r>
    </w:p>
  </w:footnote>
  <w:footnote w:type="continuationSeparator" w:id="0">
    <w:p w:rsidR="00D357DC" w:rsidRDefault="00D357DC" w:rsidP="00D3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BF" w:rsidRDefault="00A223BF">
    <w:pPr>
      <w:pStyle w:val="Nagwek"/>
    </w:pPr>
    <w:r>
      <w:rPr>
        <w:noProof/>
      </w:rPr>
      <w:drawing>
        <wp:inline distT="0" distB="0" distL="0" distR="0" wp14:anchorId="22B6C094" wp14:editId="5806C0C9">
          <wp:extent cx="575691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BDB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63594"/>
    <w:multiLevelType w:val="hybridMultilevel"/>
    <w:tmpl w:val="493A856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65703"/>
    <w:multiLevelType w:val="multilevel"/>
    <w:tmpl w:val="D2685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A"/>
    <w:rsid w:val="00000643"/>
    <w:rsid w:val="00024FBE"/>
    <w:rsid w:val="000407FF"/>
    <w:rsid w:val="00066FD5"/>
    <w:rsid w:val="000975D1"/>
    <w:rsid w:val="000F08A6"/>
    <w:rsid w:val="00156248"/>
    <w:rsid w:val="00160A2C"/>
    <w:rsid w:val="001B7078"/>
    <w:rsid w:val="001C4268"/>
    <w:rsid w:val="002200CE"/>
    <w:rsid w:val="00227785"/>
    <w:rsid w:val="00240125"/>
    <w:rsid w:val="0025169D"/>
    <w:rsid w:val="00325BF7"/>
    <w:rsid w:val="00326E9A"/>
    <w:rsid w:val="003302E2"/>
    <w:rsid w:val="00386754"/>
    <w:rsid w:val="003A4A56"/>
    <w:rsid w:val="003A7C22"/>
    <w:rsid w:val="003D2097"/>
    <w:rsid w:val="00417842"/>
    <w:rsid w:val="00423A83"/>
    <w:rsid w:val="00423C9C"/>
    <w:rsid w:val="00446066"/>
    <w:rsid w:val="00462581"/>
    <w:rsid w:val="00477B8C"/>
    <w:rsid w:val="00481EA4"/>
    <w:rsid w:val="004973EE"/>
    <w:rsid w:val="004A4658"/>
    <w:rsid w:val="004B1050"/>
    <w:rsid w:val="00506972"/>
    <w:rsid w:val="00527E28"/>
    <w:rsid w:val="00545B7C"/>
    <w:rsid w:val="0058383B"/>
    <w:rsid w:val="005A2B10"/>
    <w:rsid w:val="005A483F"/>
    <w:rsid w:val="006518E9"/>
    <w:rsid w:val="00660BD9"/>
    <w:rsid w:val="006D62C5"/>
    <w:rsid w:val="007027BB"/>
    <w:rsid w:val="00741A07"/>
    <w:rsid w:val="007E6239"/>
    <w:rsid w:val="00805952"/>
    <w:rsid w:val="00820D6E"/>
    <w:rsid w:val="00834328"/>
    <w:rsid w:val="00860E35"/>
    <w:rsid w:val="0088131D"/>
    <w:rsid w:val="00884C3D"/>
    <w:rsid w:val="008908CA"/>
    <w:rsid w:val="00890919"/>
    <w:rsid w:val="008B0925"/>
    <w:rsid w:val="00980A1A"/>
    <w:rsid w:val="009F03B7"/>
    <w:rsid w:val="009F4A99"/>
    <w:rsid w:val="00A02B4E"/>
    <w:rsid w:val="00A075D7"/>
    <w:rsid w:val="00A223BF"/>
    <w:rsid w:val="00A85AFB"/>
    <w:rsid w:val="00A92E94"/>
    <w:rsid w:val="00AA489B"/>
    <w:rsid w:val="00AC5C19"/>
    <w:rsid w:val="00AD09F5"/>
    <w:rsid w:val="00AD46D8"/>
    <w:rsid w:val="00B542A3"/>
    <w:rsid w:val="00B753E0"/>
    <w:rsid w:val="00BC702B"/>
    <w:rsid w:val="00BC7137"/>
    <w:rsid w:val="00BD6033"/>
    <w:rsid w:val="00BE38D9"/>
    <w:rsid w:val="00BF0396"/>
    <w:rsid w:val="00C34850"/>
    <w:rsid w:val="00C80428"/>
    <w:rsid w:val="00CE23CB"/>
    <w:rsid w:val="00D10F57"/>
    <w:rsid w:val="00D219C7"/>
    <w:rsid w:val="00D24FBB"/>
    <w:rsid w:val="00D273E4"/>
    <w:rsid w:val="00D357DC"/>
    <w:rsid w:val="00D37C4D"/>
    <w:rsid w:val="00D40C1E"/>
    <w:rsid w:val="00D74692"/>
    <w:rsid w:val="00D83526"/>
    <w:rsid w:val="00D83E0E"/>
    <w:rsid w:val="00D90A5C"/>
    <w:rsid w:val="00DF40D6"/>
    <w:rsid w:val="00DF4F80"/>
    <w:rsid w:val="00E544EE"/>
    <w:rsid w:val="00E81D2C"/>
    <w:rsid w:val="00E82298"/>
    <w:rsid w:val="00E835F6"/>
    <w:rsid w:val="00E86C5C"/>
    <w:rsid w:val="00E86D97"/>
    <w:rsid w:val="00E9094C"/>
    <w:rsid w:val="00F01DC2"/>
    <w:rsid w:val="00F11B8B"/>
    <w:rsid w:val="00F1246D"/>
    <w:rsid w:val="00F16282"/>
    <w:rsid w:val="00F23FB8"/>
    <w:rsid w:val="00FA1BAD"/>
    <w:rsid w:val="00FE6E74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9BFA0-79E6-49E6-8D83-B59FEBF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8CA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08CA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8908C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08C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E86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86C5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sw tekst,Numerowanie,List Paragraph,Akapit z listą BS,Kolorowa lista — akcent 11,L1,Akapit z listą5,normalny tekst"/>
    <w:basedOn w:val="Normalny"/>
    <w:link w:val="AkapitzlistZnak"/>
    <w:uiPriority w:val="34"/>
    <w:qFormat/>
    <w:rsid w:val="001B70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,L1 Znak,Akapit z listą5 Znak,normalny tekst Znak"/>
    <w:link w:val="Akapitzlist"/>
    <w:rsid w:val="001B7078"/>
    <w:rPr>
      <w:kern w:val="2"/>
      <w14:ligatures w14:val="standardContextual"/>
    </w:rPr>
  </w:style>
  <w:style w:type="paragraph" w:customStyle="1" w:styleId="Default">
    <w:name w:val="Default"/>
    <w:rsid w:val="002401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E822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DZP</cp:lastModifiedBy>
  <cp:revision>12</cp:revision>
  <cp:lastPrinted>2024-06-25T06:58:00Z</cp:lastPrinted>
  <dcterms:created xsi:type="dcterms:W3CDTF">2024-04-04T12:34:00Z</dcterms:created>
  <dcterms:modified xsi:type="dcterms:W3CDTF">2024-06-25T08:33:00Z</dcterms:modified>
</cp:coreProperties>
</file>