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6"/>
        <w:tblW w:w="0" w:type="auto"/>
        <w:tblLook w:val="01E0" w:firstRow="1" w:lastRow="1" w:firstColumn="1" w:lastColumn="1" w:noHBand="0" w:noVBand="0"/>
      </w:tblPr>
      <w:tblGrid>
        <w:gridCol w:w="3603"/>
        <w:gridCol w:w="5467"/>
      </w:tblGrid>
      <w:tr w:rsidR="00AC5BA2" w:rsidRPr="00F86FE7" w:rsidTr="00D026F0">
        <w:tc>
          <w:tcPr>
            <w:tcW w:w="3603" w:type="dxa"/>
          </w:tcPr>
          <w:p w:rsidR="00AC5BA2" w:rsidRPr="00F86FE7" w:rsidRDefault="00AC5BA2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467" w:type="dxa"/>
          </w:tcPr>
          <w:p w:rsidR="00AC5BA2" w:rsidRDefault="00AC5BA2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:rsidR="00AC5BA2" w:rsidRDefault="00AC5BA2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  <w:noProof/>
                <w:color w:val="000000"/>
              </w:rPr>
              <w:drawing>
                <wp:inline distT="0" distB="0" distL="0" distR="0" wp14:anchorId="2EFBBDB1" wp14:editId="0AA90CE4">
                  <wp:extent cx="1676400" cy="72517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C5BA2" w:rsidRDefault="00AC5BA2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:rsidR="00AC5BA2" w:rsidRDefault="00AC5BA2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:rsidR="00AC5BA2" w:rsidRDefault="00AC5BA2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:rsidR="00AC5BA2" w:rsidRDefault="00AC5BA2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:rsidR="00AC5BA2" w:rsidRPr="00F86FE7" w:rsidRDefault="00AC5BA2" w:rsidP="00AC5BA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</w:t>
            </w:r>
            <w:r w:rsidRPr="00F86FE7">
              <w:rPr>
                <w:rFonts w:ascii="Arial" w:hAnsi="Arial" w:cs="Arial"/>
                <w:sz w:val="20"/>
              </w:rPr>
              <w:t xml:space="preserve">Lubliniec, dnia </w:t>
            </w:r>
            <w:r>
              <w:rPr>
                <w:rFonts w:ascii="Arial" w:hAnsi="Arial" w:cs="Arial"/>
                <w:sz w:val="20"/>
              </w:rPr>
              <w:t>08.05</w:t>
            </w:r>
            <w:r w:rsidRPr="00F86FE7">
              <w:rPr>
                <w:rFonts w:ascii="Arial" w:hAnsi="Arial" w:cs="Arial"/>
                <w:sz w:val="20"/>
              </w:rPr>
              <w:t>.2025 r.</w:t>
            </w:r>
          </w:p>
        </w:tc>
      </w:tr>
      <w:tr w:rsidR="00AC5BA2" w:rsidRPr="00F86FE7" w:rsidTr="00D026F0">
        <w:tc>
          <w:tcPr>
            <w:tcW w:w="3603" w:type="dxa"/>
          </w:tcPr>
          <w:p w:rsidR="00AC5BA2" w:rsidRPr="00F86FE7" w:rsidRDefault="00AC5BA2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467" w:type="dxa"/>
          </w:tcPr>
          <w:p w:rsidR="00AC5BA2" w:rsidRPr="00F86FE7" w:rsidRDefault="00AC5BA2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C5BA2" w:rsidRPr="00F86FE7" w:rsidTr="00D026F0">
        <w:tc>
          <w:tcPr>
            <w:tcW w:w="3603" w:type="dxa"/>
          </w:tcPr>
          <w:p w:rsidR="00AC5BA2" w:rsidRPr="00F86FE7" w:rsidRDefault="00AC5BA2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467" w:type="dxa"/>
          </w:tcPr>
          <w:p w:rsidR="00AC5BA2" w:rsidRPr="00F86FE7" w:rsidRDefault="00AC5BA2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C5BA2" w:rsidRPr="00F86FE7" w:rsidRDefault="00AC5BA2" w:rsidP="00AC5BA2">
      <w:pPr>
        <w:spacing w:line="276" w:lineRule="auto"/>
        <w:ind w:left="3420"/>
        <w:jc w:val="both"/>
        <w:rPr>
          <w:rFonts w:ascii="Arial" w:hAnsi="Arial" w:cs="Arial"/>
          <w:sz w:val="20"/>
        </w:rPr>
      </w:pPr>
    </w:p>
    <w:p w:rsidR="00AC5BA2" w:rsidRPr="00F86FE7" w:rsidRDefault="00AC5BA2" w:rsidP="00AC5BA2">
      <w:pPr>
        <w:spacing w:line="276" w:lineRule="auto"/>
        <w:ind w:left="3420" w:right="-50" w:hanging="3562"/>
        <w:jc w:val="both"/>
        <w:rPr>
          <w:rFonts w:ascii="Arial" w:hAnsi="Arial" w:cs="Arial"/>
          <w:b/>
          <w:sz w:val="20"/>
        </w:rPr>
      </w:pPr>
    </w:p>
    <w:p w:rsidR="00AC5BA2" w:rsidRPr="00F86FE7" w:rsidRDefault="00AC5BA2" w:rsidP="00AC5BA2">
      <w:pPr>
        <w:spacing w:line="276" w:lineRule="auto"/>
        <w:ind w:left="3420" w:right="-50" w:hanging="3562"/>
        <w:jc w:val="both"/>
        <w:rPr>
          <w:rFonts w:ascii="Arial" w:hAnsi="Arial" w:cs="Arial"/>
          <w:b/>
          <w:sz w:val="20"/>
        </w:rPr>
      </w:pPr>
    </w:p>
    <w:p w:rsidR="00AC5BA2" w:rsidRPr="00F86FE7" w:rsidRDefault="00AC5BA2" w:rsidP="00AC5BA2">
      <w:pPr>
        <w:spacing w:line="276" w:lineRule="auto"/>
        <w:ind w:left="3420" w:right="-50" w:hanging="3562"/>
        <w:jc w:val="both"/>
        <w:rPr>
          <w:rFonts w:ascii="Arial" w:hAnsi="Arial" w:cs="Arial"/>
          <w:b/>
          <w:sz w:val="20"/>
        </w:rPr>
      </w:pPr>
    </w:p>
    <w:p w:rsidR="00AC5BA2" w:rsidRPr="00F86FE7" w:rsidRDefault="00AC5BA2" w:rsidP="00AC5BA2">
      <w:pPr>
        <w:spacing w:line="276" w:lineRule="auto"/>
        <w:ind w:left="3420" w:right="-50" w:hanging="3562"/>
        <w:jc w:val="both"/>
        <w:rPr>
          <w:rFonts w:ascii="Arial" w:hAnsi="Arial" w:cs="Arial"/>
          <w:b/>
          <w:sz w:val="20"/>
        </w:rPr>
      </w:pPr>
    </w:p>
    <w:p w:rsidR="00AC5BA2" w:rsidRPr="00AC5BA2" w:rsidRDefault="00AC5BA2" w:rsidP="00AC5BA2">
      <w:pPr>
        <w:spacing w:line="276" w:lineRule="auto"/>
        <w:ind w:left="3420" w:right="-50" w:hanging="3562"/>
        <w:jc w:val="center"/>
        <w:rPr>
          <w:rFonts w:ascii="Arial" w:hAnsi="Arial" w:cs="Arial"/>
          <w:b/>
          <w:color w:val="FF0066"/>
          <w:sz w:val="20"/>
        </w:rPr>
      </w:pPr>
      <w:r w:rsidRPr="00AC5BA2">
        <w:rPr>
          <w:rFonts w:ascii="Arial" w:hAnsi="Arial" w:cs="Arial"/>
          <w:b/>
          <w:color w:val="FF0066"/>
          <w:sz w:val="20"/>
        </w:rPr>
        <w:t>Odpowiedzi na pytania</w:t>
      </w:r>
      <w:r>
        <w:rPr>
          <w:rFonts w:ascii="Arial" w:hAnsi="Arial" w:cs="Arial"/>
          <w:b/>
          <w:color w:val="FF0066"/>
          <w:sz w:val="20"/>
        </w:rPr>
        <w:t xml:space="preserve"> - 5</w:t>
      </w:r>
    </w:p>
    <w:p w:rsidR="00AC5BA2" w:rsidRPr="00AC5BA2" w:rsidRDefault="00AC5BA2" w:rsidP="00AC5BA2">
      <w:pPr>
        <w:spacing w:line="276" w:lineRule="auto"/>
        <w:ind w:left="3420" w:right="-50" w:hanging="3562"/>
        <w:jc w:val="center"/>
        <w:rPr>
          <w:rFonts w:ascii="Arial" w:hAnsi="Arial" w:cs="Arial"/>
          <w:b/>
          <w:color w:val="FF0066"/>
          <w:sz w:val="20"/>
        </w:rPr>
      </w:pPr>
    </w:p>
    <w:p w:rsidR="00AC5BA2" w:rsidRPr="00AC5BA2" w:rsidRDefault="00AC5BA2" w:rsidP="00AC5BA2">
      <w:pPr>
        <w:spacing w:line="276" w:lineRule="auto"/>
        <w:ind w:left="3420" w:right="-50" w:hanging="3562"/>
        <w:jc w:val="center"/>
        <w:rPr>
          <w:rFonts w:ascii="Arial" w:hAnsi="Arial" w:cs="Arial"/>
          <w:b/>
          <w:color w:val="FF0066"/>
          <w:sz w:val="20"/>
        </w:rPr>
      </w:pPr>
    </w:p>
    <w:p w:rsidR="00AC5BA2" w:rsidRPr="00AC5BA2" w:rsidRDefault="00AC5BA2" w:rsidP="00AC5BA2">
      <w:pPr>
        <w:spacing w:line="276" w:lineRule="auto"/>
        <w:jc w:val="both"/>
        <w:rPr>
          <w:rFonts w:ascii="Arial" w:hAnsi="Arial" w:cs="Arial"/>
          <w:b/>
          <w:color w:val="FF0066"/>
          <w:sz w:val="20"/>
        </w:rPr>
      </w:pPr>
      <w:r w:rsidRPr="00AC5BA2">
        <w:rPr>
          <w:rFonts w:ascii="Arial" w:hAnsi="Arial" w:cs="Arial"/>
          <w:color w:val="FF0066"/>
          <w:sz w:val="20"/>
        </w:rPr>
        <w:tab/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023"/>
        <w:gridCol w:w="8299"/>
      </w:tblGrid>
      <w:tr w:rsidR="00AC5BA2" w:rsidRPr="00AC5BA2" w:rsidTr="00D026F0">
        <w:tc>
          <w:tcPr>
            <w:tcW w:w="993" w:type="dxa"/>
          </w:tcPr>
          <w:p w:rsidR="00AC5BA2" w:rsidRPr="00AC5BA2" w:rsidRDefault="00AC5BA2" w:rsidP="00D026F0">
            <w:pPr>
              <w:spacing w:line="276" w:lineRule="auto"/>
              <w:ind w:left="-108" w:right="-57"/>
              <w:jc w:val="both"/>
              <w:rPr>
                <w:rFonts w:ascii="Arial" w:eastAsia="Calibri" w:hAnsi="Arial" w:cs="Arial"/>
                <w:b/>
                <w:color w:val="FF0066"/>
                <w:sz w:val="20"/>
                <w:u w:val="single"/>
                <w:lang w:eastAsia="en-US"/>
              </w:rPr>
            </w:pPr>
            <w:r w:rsidRPr="00AC5BA2">
              <w:rPr>
                <w:rFonts w:ascii="Arial" w:eastAsia="Calibri" w:hAnsi="Arial" w:cs="Arial"/>
                <w:b/>
                <w:color w:val="FF0066"/>
                <w:sz w:val="20"/>
                <w:u w:val="single"/>
                <w:lang w:eastAsia="en-US"/>
              </w:rPr>
              <w:t>Dotyczy:</w:t>
            </w:r>
          </w:p>
        </w:tc>
        <w:tc>
          <w:tcPr>
            <w:tcW w:w="8057" w:type="dxa"/>
          </w:tcPr>
          <w:p w:rsidR="00AC5BA2" w:rsidRPr="00AC5BA2" w:rsidRDefault="00AC5BA2" w:rsidP="00D026F0">
            <w:pPr>
              <w:spacing w:line="276" w:lineRule="auto"/>
              <w:jc w:val="both"/>
              <w:rPr>
                <w:rFonts w:ascii="Arial" w:hAnsi="Arial" w:cs="Arial"/>
                <w:b/>
                <w:color w:val="FF0066"/>
                <w:sz w:val="20"/>
              </w:rPr>
            </w:pPr>
            <w:r w:rsidRPr="00AC5BA2">
              <w:rPr>
                <w:rFonts w:ascii="Arial" w:hAnsi="Arial" w:cs="Arial"/>
                <w:b/>
                <w:color w:val="FF0066"/>
                <w:sz w:val="20"/>
              </w:rPr>
              <w:t>Dostawa artykułów elektrotechnicznych dla</w:t>
            </w:r>
            <w:r w:rsidRPr="00AC5BA2">
              <w:rPr>
                <w:rFonts w:ascii="Arial" w:eastAsiaTheme="minorHAnsi" w:hAnsi="Arial" w:cs="Arial"/>
                <w:b/>
                <w:color w:val="FF0066"/>
                <w:sz w:val="20"/>
                <w:lang w:eastAsia="en-US"/>
              </w:rPr>
              <w:t xml:space="preserve"> </w:t>
            </w:r>
            <w:r w:rsidRPr="00AC5BA2">
              <w:rPr>
                <w:rFonts w:ascii="Arial" w:hAnsi="Arial" w:cs="Arial"/>
                <w:b/>
                <w:color w:val="FF0066"/>
                <w:sz w:val="20"/>
              </w:rPr>
              <w:t xml:space="preserve">Jednostki Wojskowej Nr 4101 w Lublińcu – nr </w:t>
            </w:r>
            <w:proofErr w:type="spellStart"/>
            <w:r w:rsidRPr="00AC5BA2">
              <w:rPr>
                <w:rFonts w:ascii="Arial" w:hAnsi="Arial" w:cs="Arial"/>
                <w:b/>
                <w:color w:val="FF0066"/>
                <w:sz w:val="20"/>
              </w:rPr>
              <w:t>spr</w:t>
            </w:r>
            <w:proofErr w:type="spellEnd"/>
            <w:r w:rsidRPr="00AC5BA2">
              <w:rPr>
                <w:rFonts w:ascii="Arial" w:hAnsi="Arial" w:cs="Arial"/>
                <w:b/>
                <w:color w:val="FF0066"/>
                <w:sz w:val="20"/>
              </w:rPr>
              <w:t>. 25/2025</w:t>
            </w:r>
          </w:p>
          <w:p w:rsidR="00AC5BA2" w:rsidRPr="00AC5BA2" w:rsidRDefault="00AC5BA2" w:rsidP="00D026F0">
            <w:pPr>
              <w:jc w:val="both"/>
              <w:rPr>
                <w:rFonts w:ascii="Arial" w:hAnsi="Arial" w:cs="Arial"/>
                <w:b/>
                <w:color w:val="FF0066"/>
                <w:sz w:val="20"/>
                <w:u w:val="single"/>
              </w:rPr>
            </w:pPr>
          </w:p>
          <w:p w:rsidR="00AC5BA2" w:rsidRPr="00AC5BA2" w:rsidRDefault="00AC5BA2" w:rsidP="00D026F0">
            <w:pPr>
              <w:jc w:val="both"/>
              <w:rPr>
                <w:rFonts w:ascii="Arial" w:hAnsi="Arial" w:cs="Arial"/>
                <w:b/>
                <w:color w:val="FF0066"/>
                <w:sz w:val="20"/>
                <w:u w:val="single"/>
              </w:rPr>
            </w:pPr>
          </w:p>
          <w:p w:rsidR="00AC5BA2" w:rsidRPr="00AC5BA2" w:rsidRDefault="00AC5BA2" w:rsidP="00D026F0">
            <w:pPr>
              <w:jc w:val="both"/>
              <w:rPr>
                <w:rFonts w:ascii="Arial" w:hAnsi="Arial" w:cs="Arial"/>
                <w:b/>
                <w:color w:val="FF0066"/>
                <w:sz w:val="20"/>
                <w:u w:val="single"/>
              </w:rPr>
            </w:pPr>
          </w:p>
        </w:tc>
      </w:tr>
    </w:tbl>
    <w:p w:rsidR="00AC5BA2" w:rsidRPr="00F86FE7" w:rsidRDefault="00AC5BA2" w:rsidP="00AC5BA2">
      <w:pPr>
        <w:spacing w:line="276" w:lineRule="auto"/>
        <w:ind w:firstLine="709"/>
        <w:jc w:val="both"/>
        <w:rPr>
          <w:rFonts w:ascii="Arial" w:eastAsia="Calibri" w:hAnsi="Arial" w:cs="Arial"/>
          <w:sz w:val="20"/>
          <w:lang w:eastAsia="en-US"/>
        </w:rPr>
      </w:pPr>
      <w:r w:rsidRPr="00F86FE7">
        <w:rPr>
          <w:rFonts w:ascii="Arial" w:eastAsia="Calibri" w:hAnsi="Arial" w:cs="Arial"/>
          <w:sz w:val="20"/>
          <w:lang w:eastAsia="en-US"/>
        </w:rPr>
        <w:t xml:space="preserve">W związku </w:t>
      </w:r>
      <w:r>
        <w:rPr>
          <w:rFonts w:ascii="Arial" w:eastAsia="Calibri" w:hAnsi="Arial" w:cs="Arial"/>
          <w:sz w:val="20"/>
          <w:lang w:eastAsia="en-US"/>
        </w:rPr>
        <w:t xml:space="preserve">z </w:t>
      </w:r>
      <w:r w:rsidRPr="00AC5BA2">
        <w:rPr>
          <w:rFonts w:ascii="Arial" w:eastAsia="Calibri" w:hAnsi="Arial" w:cs="Arial"/>
          <w:sz w:val="20"/>
          <w:u w:val="single"/>
          <w:lang w:eastAsia="en-US"/>
        </w:rPr>
        <w:t xml:space="preserve">kolejnymi </w:t>
      </w:r>
      <w:r w:rsidRPr="00F86FE7">
        <w:rPr>
          <w:rFonts w:ascii="Arial" w:eastAsia="Calibri" w:hAnsi="Arial" w:cs="Arial"/>
          <w:sz w:val="20"/>
          <w:u w:val="single"/>
          <w:lang w:eastAsia="en-US"/>
        </w:rPr>
        <w:t>pytaniami</w:t>
      </w:r>
      <w:r w:rsidRPr="00F86FE7">
        <w:rPr>
          <w:rFonts w:ascii="Arial" w:eastAsia="Calibri" w:hAnsi="Arial" w:cs="Arial"/>
          <w:sz w:val="20"/>
          <w:lang w:eastAsia="en-US"/>
        </w:rPr>
        <w:t xml:space="preserve"> zgłoszonymi do treści Specyfikacji warunków zamówienia </w:t>
      </w:r>
      <w:r w:rsidRPr="00F86FE7">
        <w:rPr>
          <w:rFonts w:ascii="Arial" w:hAnsi="Arial" w:cs="Arial"/>
          <w:sz w:val="20"/>
        </w:rPr>
        <w:t xml:space="preserve">w postępowaniu o udzielenie </w:t>
      </w:r>
      <w:r w:rsidRPr="00F86FE7">
        <w:rPr>
          <w:rFonts w:ascii="Arial" w:hAnsi="Arial" w:cs="Arial"/>
          <w:snapToGrid w:val="0"/>
          <w:sz w:val="20"/>
        </w:rPr>
        <w:t xml:space="preserve">zamówienia publicznego </w:t>
      </w:r>
      <w:r w:rsidRPr="00F86FE7">
        <w:rPr>
          <w:rFonts w:ascii="Arial" w:hAnsi="Arial" w:cs="Arial"/>
          <w:sz w:val="20"/>
        </w:rPr>
        <w:t xml:space="preserve">w trybie podstawowym art. 275 pkt. 2 ustawy z dnia 19 września 2019 r. Prawo zamówień publicznych (Dz.U. z 2024 r. poz. 1320 z </w:t>
      </w:r>
      <w:proofErr w:type="spellStart"/>
      <w:r w:rsidRPr="00F86FE7">
        <w:rPr>
          <w:rFonts w:ascii="Arial" w:hAnsi="Arial" w:cs="Arial"/>
          <w:sz w:val="20"/>
        </w:rPr>
        <w:t>późn</w:t>
      </w:r>
      <w:proofErr w:type="spellEnd"/>
      <w:r w:rsidRPr="00F86FE7">
        <w:rPr>
          <w:rFonts w:ascii="Arial" w:hAnsi="Arial" w:cs="Arial"/>
          <w:sz w:val="20"/>
        </w:rPr>
        <w:t xml:space="preserve">. zm.) dalej jako: ustawa </w:t>
      </w:r>
      <w:proofErr w:type="spellStart"/>
      <w:r w:rsidRPr="00F86FE7">
        <w:rPr>
          <w:rFonts w:ascii="Arial" w:hAnsi="Arial" w:cs="Arial"/>
          <w:sz w:val="20"/>
        </w:rPr>
        <w:t>Pzp</w:t>
      </w:r>
      <w:proofErr w:type="spellEnd"/>
      <w:r w:rsidRPr="00F86FE7">
        <w:rPr>
          <w:rFonts w:ascii="Arial" w:hAnsi="Arial" w:cs="Arial"/>
          <w:sz w:val="20"/>
        </w:rPr>
        <w:t xml:space="preserve">, </w:t>
      </w:r>
      <w:r w:rsidRPr="00F86FE7">
        <w:rPr>
          <w:rFonts w:ascii="Arial" w:hAnsi="Arial" w:cs="Arial"/>
          <w:snapToGrid w:val="0"/>
          <w:sz w:val="20"/>
        </w:rPr>
        <w:t xml:space="preserve">na </w:t>
      </w:r>
      <w:r w:rsidRPr="00F86FE7">
        <w:rPr>
          <w:rFonts w:ascii="Arial" w:hAnsi="Arial" w:cs="Arial"/>
          <w:b/>
          <w:bCs/>
          <w:i/>
          <w:sz w:val="20"/>
        </w:rPr>
        <w:t xml:space="preserve">Dostawę artykułów elektrotechnicznych dla JW. 4101 w Lublińcu </w:t>
      </w:r>
      <w:r w:rsidRPr="00F86FE7">
        <w:rPr>
          <w:rFonts w:ascii="Arial" w:eastAsia="Calibri" w:hAnsi="Arial" w:cs="Arial"/>
          <w:sz w:val="20"/>
          <w:lang w:eastAsia="en-US"/>
        </w:rPr>
        <w:t xml:space="preserve"> informuję:</w:t>
      </w:r>
    </w:p>
    <w:p w:rsidR="00AC5BA2" w:rsidRPr="00F86FE7" w:rsidRDefault="00AC5BA2" w:rsidP="00AC5BA2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AC5BA2" w:rsidRPr="00F86FE7" w:rsidRDefault="00AC5BA2" w:rsidP="00AC5BA2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AC5BA2" w:rsidRPr="00F86FE7" w:rsidRDefault="00AC5BA2" w:rsidP="00AC5BA2">
      <w:pPr>
        <w:jc w:val="both"/>
        <w:rPr>
          <w:rFonts w:ascii="Arial" w:hAnsi="Arial" w:cs="Arial"/>
          <w:sz w:val="20"/>
        </w:rPr>
      </w:pPr>
    </w:p>
    <w:p w:rsidR="00AC5BA2" w:rsidRPr="00F86FE7" w:rsidRDefault="00AC5BA2" w:rsidP="00AC5BA2">
      <w:pPr>
        <w:jc w:val="both"/>
        <w:rPr>
          <w:rFonts w:ascii="Arial" w:hAnsi="Arial" w:cs="Arial"/>
          <w:sz w:val="20"/>
        </w:rPr>
      </w:pPr>
      <w:r w:rsidRPr="00F86FE7">
        <w:rPr>
          <w:rFonts w:ascii="Arial" w:hAnsi="Arial" w:cs="Arial"/>
          <w:sz w:val="20"/>
        </w:rPr>
        <w:t xml:space="preserve">iż Zamawiający </w:t>
      </w:r>
      <w:r>
        <w:rPr>
          <w:rFonts w:ascii="Arial" w:hAnsi="Arial" w:cs="Arial"/>
          <w:sz w:val="20"/>
        </w:rPr>
        <w:t xml:space="preserve">w związku z </w:t>
      </w:r>
      <w:r>
        <w:rPr>
          <w:rFonts w:ascii="Arial" w:hAnsi="Arial" w:cs="Arial"/>
          <w:sz w:val="20"/>
        </w:rPr>
        <w:t xml:space="preserve">prośbami Wykonawców </w:t>
      </w:r>
      <w:r w:rsidRPr="00F86FE7">
        <w:rPr>
          <w:rFonts w:ascii="Arial" w:hAnsi="Arial" w:cs="Arial"/>
          <w:sz w:val="20"/>
        </w:rPr>
        <w:t xml:space="preserve">zmienia termin składania </w:t>
      </w:r>
      <w:r>
        <w:rPr>
          <w:rFonts w:ascii="Arial" w:hAnsi="Arial" w:cs="Arial"/>
          <w:sz w:val="20"/>
        </w:rPr>
        <w:t xml:space="preserve">i otwarcia </w:t>
      </w:r>
      <w:r w:rsidRPr="00F86FE7">
        <w:rPr>
          <w:rFonts w:ascii="Arial" w:hAnsi="Arial" w:cs="Arial"/>
          <w:sz w:val="20"/>
        </w:rPr>
        <w:t xml:space="preserve">ofert </w:t>
      </w:r>
      <w:proofErr w:type="spellStart"/>
      <w:r w:rsidRPr="00F86FE7">
        <w:rPr>
          <w:rFonts w:ascii="Arial" w:hAnsi="Arial" w:cs="Arial"/>
          <w:sz w:val="20"/>
        </w:rPr>
        <w:t>tj</w:t>
      </w:r>
      <w:proofErr w:type="spellEnd"/>
      <w:r w:rsidRPr="00F86FE7">
        <w:rPr>
          <w:rFonts w:ascii="Arial" w:hAnsi="Arial" w:cs="Arial"/>
          <w:sz w:val="20"/>
        </w:rPr>
        <w:t>:</w:t>
      </w:r>
    </w:p>
    <w:p w:rsidR="00AC5BA2" w:rsidRPr="00F86FE7" w:rsidRDefault="00AC5BA2" w:rsidP="00AC5BA2">
      <w:pPr>
        <w:jc w:val="both"/>
        <w:rPr>
          <w:rFonts w:ascii="Arial" w:hAnsi="Arial" w:cs="Arial"/>
          <w:sz w:val="20"/>
        </w:rPr>
      </w:pPr>
    </w:p>
    <w:p w:rsidR="00AC5BA2" w:rsidRDefault="00AC5BA2" w:rsidP="00AC5BA2">
      <w:pPr>
        <w:spacing w:after="120"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Theme="minorHAnsi" w:hAnsi="Arial" w:cs="Arial"/>
          <w:sz w:val="20"/>
          <w:lang w:eastAsia="en-US"/>
        </w:rPr>
        <w:t>Nowy t</w:t>
      </w:r>
      <w:r w:rsidRPr="00F86FE7">
        <w:rPr>
          <w:rFonts w:ascii="Arial" w:eastAsiaTheme="minorHAnsi" w:hAnsi="Arial" w:cs="Arial"/>
          <w:sz w:val="20"/>
          <w:lang w:eastAsia="en-US"/>
        </w:rPr>
        <w:t xml:space="preserve">ermin składania ofert upływa </w:t>
      </w:r>
      <w:r w:rsidRPr="00F86FE7">
        <w:rPr>
          <w:rFonts w:ascii="Arial" w:eastAsiaTheme="minorHAnsi" w:hAnsi="Arial" w:cs="Arial"/>
          <w:b/>
          <w:sz w:val="20"/>
          <w:lang w:eastAsia="en-US"/>
        </w:rPr>
        <w:t xml:space="preserve">dnia </w:t>
      </w:r>
      <w:r>
        <w:rPr>
          <w:rFonts w:ascii="Arial" w:eastAsiaTheme="minorHAnsi" w:hAnsi="Arial" w:cs="Arial"/>
          <w:b/>
          <w:sz w:val="20"/>
          <w:lang w:eastAsia="en-US"/>
        </w:rPr>
        <w:t>1</w:t>
      </w:r>
      <w:r>
        <w:rPr>
          <w:rFonts w:ascii="Arial" w:eastAsiaTheme="minorHAnsi" w:hAnsi="Arial" w:cs="Arial"/>
          <w:b/>
          <w:sz w:val="20"/>
          <w:lang w:eastAsia="en-US"/>
        </w:rPr>
        <w:t>6</w:t>
      </w:r>
      <w:r>
        <w:rPr>
          <w:rFonts w:ascii="Arial" w:eastAsiaTheme="minorHAnsi" w:hAnsi="Arial" w:cs="Arial"/>
          <w:b/>
          <w:sz w:val="20"/>
          <w:lang w:eastAsia="en-US"/>
        </w:rPr>
        <w:t>.05</w:t>
      </w:r>
      <w:r w:rsidRPr="00F86FE7">
        <w:rPr>
          <w:rFonts w:ascii="Arial" w:eastAsiaTheme="minorHAnsi" w:hAnsi="Arial" w:cs="Arial"/>
          <w:b/>
          <w:sz w:val="20"/>
          <w:lang w:eastAsia="en-US"/>
        </w:rPr>
        <w:t xml:space="preserve">.2025 r. o godz. 09:00, a </w:t>
      </w:r>
      <w:r w:rsidRPr="00F86FE7">
        <w:rPr>
          <w:rFonts w:ascii="Arial" w:eastAsiaTheme="minorHAnsi" w:hAnsi="Arial" w:cs="Arial"/>
          <w:sz w:val="20"/>
          <w:lang w:eastAsia="en-US"/>
        </w:rPr>
        <w:t xml:space="preserve">otwarcie ofert odbędzie się </w:t>
      </w:r>
      <w:r w:rsidRPr="00F86FE7">
        <w:rPr>
          <w:rFonts w:ascii="Arial" w:eastAsiaTheme="minorHAnsi" w:hAnsi="Arial" w:cs="Arial"/>
          <w:b/>
          <w:sz w:val="20"/>
          <w:lang w:eastAsia="en-US"/>
        </w:rPr>
        <w:t xml:space="preserve">dnia </w:t>
      </w:r>
      <w:r>
        <w:rPr>
          <w:rFonts w:ascii="Arial" w:eastAsiaTheme="minorHAnsi" w:hAnsi="Arial" w:cs="Arial"/>
          <w:b/>
          <w:sz w:val="20"/>
          <w:lang w:eastAsia="en-US"/>
        </w:rPr>
        <w:t>1</w:t>
      </w:r>
      <w:r>
        <w:rPr>
          <w:rFonts w:ascii="Arial" w:eastAsiaTheme="minorHAnsi" w:hAnsi="Arial" w:cs="Arial"/>
          <w:b/>
          <w:sz w:val="20"/>
          <w:lang w:eastAsia="en-US"/>
        </w:rPr>
        <w:t>6</w:t>
      </w:r>
      <w:r>
        <w:rPr>
          <w:rFonts w:ascii="Arial" w:eastAsiaTheme="minorHAnsi" w:hAnsi="Arial" w:cs="Arial"/>
          <w:b/>
          <w:sz w:val="20"/>
          <w:lang w:eastAsia="en-US"/>
        </w:rPr>
        <w:t>.05</w:t>
      </w:r>
      <w:r w:rsidRPr="00F86FE7">
        <w:rPr>
          <w:rFonts w:ascii="Arial" w:eastAsiaTheme="minorHAnsi" w:hAnsi="Arial" w:cs="Arial"/>
          <w:b/>
          <w:sz w:val="20"/>
          <w:lang w:eastAsia="en-US"/>
        </w:rPr>
        <w:t>.2025r. o godz. 09:05</w:t>
      </w:r>
      <w:r w:rsidRPr="00F86FE7">
        <w:rPr>
          <w:rFonts w:ascii="Arial" w:eastAsiaTheme="minorHAnsi" w:hAnsi="Arial" w:cs="Arial"/>
          <w:sz w:val="20"/>
          <w:lang w:eastAsia="en-US"/>
        </w:rPr>
        <w:t xml:space="preserve"> na platformie: </w:t>
      </w:r>
      <w:hyperlink r:id="rId5" w:history="1">
        <w:r w:rsidRPr="00F86FE7">
          <w:rPr>
            <w:rStyle w:val="Hipercze"/>
            <w:rFonts w:ascii="Arial" w:hAnsi="Arial" w:cs="Arial"/>
            <w:color w:val="auto"/>
            <w:sz w:val="20"/>
          </w:rPr>
          <w:t>https://platformazakupowa.pl/pn/jwk</w:t>
        </w:r>
      </w:hyperlink>
      <w:r w:rsidRPr="00F86FE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</w:p>
    <w:p w:rsidR="00AC5BA2" w:rsidRPr="00F86FE7" w:rsidRDefault="00AC5BA2" w:rsidP="00AC5BA2">
      <w:pPr>
        <w:spacing w:after="12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Termin związania ofertą upłynie dnia 1</w:t>
      </w:r>
      <w:r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.06.2025 r.</w:t>
      </w:r>
    </w:p>
    <w:p w:rsidR="00AC5BA2" w:rsidRPr="00F86FE7" w:rsidRDefault="00AC5BA2" w:rsidP="00AC5BA2">
      <w:pPr>
        <w:jc w:val="both"/>
        <w:rPr>
          <w:rFonts w:ascii="Arial" w:hAnsi="Arial" w:cs="Arial"/>
          <w:sz w:val="20"/>
        </w:rPr>
      </w:pPr>
    </w:p>
    <w:p w:rsidR="00AC5BA2" w:rsidRPr="00F86FE7" w:rsidRDefault="00AC5BA2" w:rsidP="00AC5BA2">
      <w:pPr>
        <w:jc w:val="both"/>
        <w:rPr>
          <w:rFonts w:ascii="Arial" w:hAnsi="Arial" w:cs="Arial"/>
          <w:sz w:val="20"/>
        </w:rPr>
      </w:pPr>
    </w:p>
    <w:p w:rsidR="00AC5BA2" w:rsidRPr="00F86FE7" w:rsidRDefault="00AC5BA2" w:rsidP="00AC5BA2">
      <w:pPr>
        <w:jc w:val="both"/>
        <w:rPr>
          <w:rFonts w:ascii="Arial" w:hAnsi="Arial" w:cs="Arial"/>
          <w:sz w:val="20"/>
        </w:rPr>
      </w:pPr>
    </w:p>
    <w:p w:rsidR="00AC5BA2" w:rsidRPr="00F86FE7" w:rsidRDefault="00AC5BA2" w:rsidP="00AC5BA2">
      <w:pPr>
        <w:jc w:val="both"/>
        <w:rPr>
          <w:rFonts w:ascii="Arial" w:hAnsi="Arial" w:cs="Arial"/>
          <w:sz w:val="20"/>
        </w:rPr>
      </w:pPr>
    </w:p>
    <w:p w:rsidR="00AC5BA2" w:rsidRPr="00F86FE7" w:rsidRDefault="00AC5BA2" w:rsidP="00AC5BA2">
      <w:pPr>
        <w:tabs>
          <w:tab w:val="num" w:pos="0"/>
        </w:tabs>
        <w:jc w:val="both"/>
        <w:rPr>
          <w:rFonts w:ascii="Arial" w:hAnsi="Arial" w:cs="Arial"/>
          <w:b/>
          <w:sz w:val="20"/>
        </w:rPr>
      </w:pP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  <w:t xml:space="preserve">         </w:t>
      </w:r>
    </w:p>
    <w:p w:rsidR="00AC5BA2" w:rsidRPr="00F86FE7" w:rsidRDefault="00AC5BA2" w:rsidP="00AC5BA2">
      <w:pPr>
        <w:tabs>
          <w:tab w:val="num" w:pos="0"/>
        </w:tabs>
        <w:jc w:val="both"/>
        <w:rPr>
          <w:rFonts w:ascii="Arial" w:hAnsi="Arial" w:cs="Arial"/>
          <w:b/>
          <w:sz w:val="20"/>
        </w:rPr>
      </w:pPr>
    </w:p>
    <w:p w:rsidR="00AC5BA2" w:rsidRPr="00F86FE7" w:rsidRDefault="00AC5BA2" w:rsidP="00AC5BA2">
      <w:pPr>
        <w:tabs>
          <w:tab w:val="num" w:pos="0"/>
        </w:tabs>
        <w:jc w:val="both"/>
        <w:rPr>
          <w:rFonts w:ascii="Arial" w:hAnsi="Arial" w:cs="Arial"/>
          <w:b/>
          <w:sz w:val="20"/>
        </w:rPr>
      </w:pP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  <w:t xml:space="preserve">         Dowódca</w:t>
      </w:r>
    </w:p>
    <w:p w:rsidR="00AC5BA2" w:rsidRPr="00F86FE7" w:rsidRDefault="00AC5BA2" w:rsidP="00AC5BA2">
      <w:pPr>
        <w:jc w:val="both"/>
        <w:rPr>
          <w:rFonts w:ascii="Arial" w:hAnsi="Arial" w:cs="Arial"/>
          <w:b/>
          <w:sz w:val="20"/>
        </w:rPr>
      </w:pPr>
      <w:r w:rsidRPr="00F86FE7">
        <w:rPr>
          <w:rFonts w:ascii="Arial" w:hAnsi="Arial" w:cs="Arial"/>
          <w:b/>
          <w:sz w:val="20"/>
        </w:rPr>
        <w:t xml:space="preserve">                                                           </w:t>
      </w:r>
      <w:r w:rsidRPr="00F86FE7">
        <w:rPr>
          <w:rFonts w:ascii="Arial" w:hAnsi="Arial" w:cs="Arial"/>
          <w:b/>
          <w:sz w:val="20"/>
        </w:rPr>
        <w:tab/>
        <w:t xml:space="preserve">                  Jednostki Wojskowej Nr 4101</w:t>
      </w:r>
    </w:p>
    <w:p w:rsidR="00AC5BA2" w:rsidRPr="00F86FE7" w:rsidRDefault="00AC5BA2" w:rsidP="00AC5BA2">
      <w:pPr>
        <w:jc w:val="both"/>
        <w:rPr>
          <w:rFonts w:ascii="Arial" w:hAnsi="Arial" w:cs="Arial"/>
          <w:b/>
          <w:sz w:val="20"/>
        </w:rPr>
      </w:pPr>
      <w:r w:rsidRPr="00F86FE7">
        <w:rPr>
          <w:rFonts w:ascii="Arial" w:hAnsi="Arial" w:cs="Arial"/>
          <w:b/>
          <w:sz w:val="20"/>
        </w:rPr>
        <w:t xml:space="preserve">                                                                                                w Lublińcu</w:t>
      </w:r>
    </w:p>
    <w:p w:rsidR="00AC5BA2" w:rsidRPr="00F86FE7" w:rsidRDefault="00AC5BA2" w:rsidP="00AC5BA2">
      <w:pPr>
        <w:jc w:val="both"/>
        <w:rPr>
          <w:rFonts w:ascii="Arial" w:hAnsi="Arial" w:cs="Arial"/>
          <w:sz w:val="20"/>
        </w:rPr>
      </w:pPr>
    </w:p>
    <w:p w:rsidR="00AC5BA2" w:rsidRPr="00F86FE7" w:rsidRDefault="00AC5BA2" w:rsidP="00AC5BA2">
      <w:pPr>
        <w:jc w:val="both"/>
        <w:rPr>
          <w:rFonts w:ascii="Arial" w:hAnsi="Arial" w:cs="Arial"/>
          <w:sz w:val="20"/>
        </w:rPr>
      </w:pPr>
      <w:r w:rsidRPr="00F86FE7">
        <w:rPr>
          <w:rFonts w:ascii="Arial" w:hAnsi="Arial" w:cs="Arial"/>
          <w:sz w:val="20"/>
        </w:rPr>
        <w:t xml:space="preserve">                                                         </w:t>
      </w:r>
      <w:r w:rsidRPr="00F86FE7">
        <w:rPr>
          <w:rFonts w:ascii="Arial" w:hAnsi="Arial" w:cs="Arial"/>
          <w:sz w:val="20"/>
        </w:rPr>
        <w:tab/>
      </w:r>
      <w:r w:rsidRPr="00F86FE7">
        <w:rPr>
          <w:rFonts w:ascii="Arial" w:hAnsi="Arial" w:cs="Arial"/>
          <w:sz w:val="20"/>
        </w:rPr>
        <w:tab/>
        <w:t xml:space="preserve">      _________________________</w:t>
      </w:r>
    </w:p>
    <w:p w:rsidR="00AC5BA2" w:rsidRPr="00F86FE7" w:rsidRDefault="00AC5BA2" w:rsidP="00AC5BA2">
      <w:pPr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F86FE7">
        <w:rPr>
          <w:rFonts w:ascii="Arial" w:hAnsi="Arial" w:cs="Arial"/>
          <w:b/>
          <w:bCs/>
          <w:i/>
          <w:sz w:val="20"/>
        </w:rPr>
        <w:t xml:space="preserve">  </w:t>
      </w:r>
      <w:r w:rsidRPr="00F86FE7">
        <w:rPr>
          <w:rFonts w:ascii="Arial" w:hAnsi="Arial" w:cs="Arial"/>
          <w:b/>
          <w:bCs/>
          <w:i/>
          <w:sz w:val="20"/>
        </w:rPr>
        <w:tab/>
      </w:r>
      <w:r w:rsidRPr="00F86FE7">
        <w:rPr>
          <w:rFonts w:ascii="Arial" w:hAnsi="Arial" w:cs="Arial"/>
          <w:b/>
          <w:bCs/>
          <w:i/>
          <w:sz w:val="20"/>
        </w:rPr>
        <w:tab/>
      </w:r>
      <w:r w:rsidRPr="00F86FE7">
        <w:rPr>
          <w:rFonts w:ascii="Arial" w:hAnsi="Arial" w:cs="Arial"/>
          <w:b/>
          <w:bCs/>
          <w:i/>
          <w:sz w:val="20"/>
        </w:rPr>
        <w:tab/>
      </w:r>
      <w:r w:rsidRPr="00F86FE7">
        <w:rPr>
          <w:rFonts w:ascii="Arial" w:hAnsi="Arial" w:cs="Arial"/>
          <w:b/>
          <w:bCs/>
          <w:i/>
          <w:sz w:val="20"/>
        </w:rPr>
        <w:tab/>
      </w:r>
      <w:r w:rsidRPr="00F86FE7">
        <w:rPr>
          <w:rFonts w:ascii="Arial" w:hAnsi="Arial" w:cs="Arial"/>
          <w:b/>
          <w:bCs/>
          <w:i/>
          <w:sz w:val="20"/>
        </w:rPr>
        <w:tab/>
      </w:r>
      <w:r w:rsidRPr="00F86FE7">
        <w:rPr>
          <w:rFonts w:ascii="Arial" w:hAnsi="Arial" w:cs="Arial"/>
          <w:b/>
          <w:bCs/>
          <w:i/>
          <w:sz w:val="20"/>
        </w:rPr>
        <w:tab/>
        <w:t xml:space="preserve">       </w:t>
      </w:r>
      <w:r>
        <w:rPr>
          <w:rFonts w:ascii="Arial" w:hAnsi="Arial" w:cs="Arial"/>
          <w:b/>
          <w:bCs/>
          <w:i/>
          <w:sz w:val="20"/>
        </w:rPr>
        <w:t>wz. p</w:t>
      </w:r>
      <w:r w:rsidRPr="00F86FE7">
        <w:rPr>
          <w:rFonts w:ascii="Arial" w:hAnsi="Arial" w:cs="Arial"/>
          <w:b/>
          <w:bCs/>
          <w:i/>
          <w:sz w:val="20"/>
        </w:rPr>
        <w:t xml:space="preserve">płk </w:t>
      </w:r>
      <w:r>
        <w:rPr>
          <w:rFonts w:ascii="Arial" w:hAnsi="Arial" w:cs="Arial"/>
          <w:b/>
          <w:bCs/>
          <w:i/>
          <w:sz w:val="20"/>
        </w:rPr>
        <w:t>Arkadiusz PLUTA</w:t>
      </w:r>
    </w:p>
    <w:p w:rsidR="00AC5BA2" w:rsidRPr="00F86FE7" w:rsidRDefault="00AC5BA2" w:rsidP="00AC5BA2">
      <w:pPr>
        <w:jc w:val="both"/>
        <w:rPr>
          <w:rFonts w:ascii="Arial" w:eastAsiaTheme="minorHAnsi" w:hAnsi="Arial" w:cs="Arial"/>
          <w:sz w:val="20"/>
          <w:lang w:eastAsia="en-US"/>
        </w:rPr>
      </w:pPr>
    </w:p>
    <w:p w:rsidR="00AC5BA2" w:rsidRPr="00F86FE7" w:rsidRDefault="00AC5BA2" w:rsidP="00AC5BA2">
      <w:pPr>
        <w:jc w:val="both"/>
        <w:rPr>
          <w:rFonts w:ascii="Arial" w:eastAsiaTheme="minorHAnsi" w:hAnsi="Arial" w:cs="Arial"/>
          <w:sz w:val="20"/>
          <w:lang w:eastAsia="en-US"/>
        </w:rPr>
      </w:pPr>
    </w:p>
    <w:p w:rsidR="00AC5BA2" w:rsidRPr="00AC5BA2" w:rsidRDefault="00AC5BA2" w:rsidP="00AC5BA2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AC5BA2">
        <w:rPr>
          <w:rFonts w:ascii="Arial" w:eastAsiaTheme="minorHAnsi" w:hAnsi="Arial" w:cs="Arial"/>
          <w:sz w:val="16"/>
          <w:szCs w:val="16"/>
          <w:lang w:eastAsia="en-US"/>
        </w:rPr>
        <w:t xml:space="preserve">Wyk. Agnieszka Łukasik </w:t>
      </w:r>
    </w:p>
    <w:p w:rsidR="00AC5BA2" w:rsidRPr="00AC5BA2" w:rsidRDefault="00AC5BA2" w:rsidP="00AC5BA2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AC5BA2">
        <w:rPr>
          <w:rFonts w:ascii="Arial" w:eastAsiaTheme="minorHAnsi" w:hAnsi="Arial" w:cs="Arial"/>
          <w:sz w:val="16"/>
          <w:szCs w:val="16"/>
          <w:lang w:eastAsia="en-US"/>
        </w:rPr>
        <w:t xml:space="preserve"> tel. 261-926-225</w:t>
      </w:r>
    </w:p>
    <w:p w:rsidR="00AC5BA2" w:rsidRPr="00AC5BA2" w:rsidRDefault="00AC5BA2" w:rsidP="00AC5BA2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AC5BA2">
        <w:rPr>
          <w:rFonts w:ascii="Arial" w:eastAsiaTheme="minorHAnsi" w:hAnsi="Arial" w:cs="Arial"/>
          <w:sz w:val="16"/>
          <w:szCs w:val="16"/>
          <w:lang w:eastAsia="en-US"/>
        </w:rPr>
        <w:t>T. 2412</w:t>
      </w:r>
      <w:bookmarkStart w:id="0" w:name="_GoBack"/>
      <w:bookmarkEnd w:id="0"/>
    </w:p>
    <w:p w:rsidR="00AC5BA2" w:rsidRPr="00AC5BA2" w:rsidRDefault="00AC5BA2" w:rsidP="00AC5BA2">
      <w:pPr>
        <w:jc w:val="both"/>
        <w:rPr>
          <w:rFonts w:ascii="Arial" w:hAnsi="Arial" w:cs="Arial"/>
          <w:sz w:val="16"/>
          <w:szCs w:val="16"/>
        </w:rPr>
      </w:pPr>
    </w:p>
    <w:p w:rsidR="00AC5BA2" w:rsidRPr="00F86FE7" w:rsidRDefault="00AC5BA2" w:rsidP="00AC5BA2">
      <w:pPr>
        <w:jc w:val="both"/>
        <w:rPr>
          <w:rFonts w:ascii="Arial" w:hAnsi="Arial" w:cs="Arial"/>
          <w:sz w:val="20"/>
        </w:rPr>
      </w:pPr>
    </w:p>
    <w:p w:rsidR="00AC5BA2" w:rsidRPr="00F86FE7" w:rsidRDefault="00AC5BA2" w:rsidP="00AC5BA2">
      <w:pPr>
        <w:jc w:val="both"/>
        <w:rPr>
          <w:rFonts w:ascii="Arial" w:hAnsi="Arial" w:cs="Arial"/>
          <w:sz w:val="20"/>
        </w:rPr>
      </w:pPr>
    </w:p>
    <w:p w:rsidR="00AC5BA2" w:rsidRPr="00F86FE7" w:rsidRDefault="00AC5BA2" w:rsidP="00AC5BA2">
      <w:pPr>
        <w:jc w:val="both"/>
        <w:rPr>
          <w:rFonts w:ascii="Arial" w:hAnsi="Arial" w:cs="Arial"/>
          <w:sz w:val="20"/>
        </w:rPr>
      </w:pPr>
    </w:p>
    <w:p w:rsidR="00EA4D69" w:rsidRDefault="004154F2"/>
    <w:sectPr w:rsidR="00EA4D69" w:rsidSect="006220B3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A2"/>
    <w:rsid w:val="00053350"/>
    <w:rsid w:val="000E6822"/>
    <w:rsid w:val="004154F2"/>
    <w:rsid w:val="00AC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3549"/>
  <w15:chartTrackingRefBased/>
  <w15:docId w15:val="{8334D859-B3C7-42AB-8905-AE5F401C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B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5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jw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2025-05-08T09:48:00Z</dcterms:created>
  <dcterms:modified xsi:type="dcterms:W3CDTF">2025-05-08T10:19:00Z</dcterms:modified>
</cp:coreProperties>
</file>