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21A" w14:textId="5BE3376A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954742">
        <w:rPr>
          <w:rFonts w:ascii="Calibri Light" w:hAnsi="Calibri Light" w:cs="Calibri Light"/>
          <w:b/>
          <w:sz w:val="24"/>
          <w:szCs w:val="24"/>
        </w:rPr>
        <w:t>225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8A7500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01632064" w:rsidR="00742FD1" w:rsidRPr="006761A7" w:rsidRDefault="00EE7B06" w:rsidP="00954742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</w:p>
    <w:p w14:paraId="3209D4DF" w14:textId="16C6E670" w:rsidR="006761A7" w:rsidRDefault="00E54728" w:rsidP="00385128">
      <w:pPr>
        <w:pStyle w:val="Tytu"/>
        <w:spacing w:after="240" w:line="360" w:lineRule="auto"/>
      </w:pPr>
      <w:r>
        <w:t>Formularz ofertowy</w:t>
      </w:r>
    </w:p>
    <w:p w14:paraId="6E666FA7" w14:textId="36B5738C" w:rsidR="006761A7" w:rsidRPr="00954742" w:rsidRDefault="000163C1" w:rsidP="00DC693A">
      <w:pPr>
        <w:tabs>
          <w:tab w:val="left" w:pos="4395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954742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954742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954742">
        <w:rPr>
          <w:rFonts w:ascii="Calibri Light" w:hAnsi="Calibri Light" w:cs="Calibri Light"/>
          <w:sz w:val="24"/>
          <w:szCs w:val="24"/>
        </w:rPr>
        <w:t>ostępowani</w:t>
      </w:r>
      <w:r w:rsidR="006761A7" w:rsidRPr="00954742">
        <w:rPr>
          <w:rFonts w:ascii="Calibri Light" w:hAnsi="Calibri Light" w:cs="Calibri Light"/>
          <w:sz w:val="24"/>
          <w:szCs w:val="24"/>
        </w:rPr>
        <w:t>u</w:t>
      </w:r>
      <w:r w:rsidRPr="00954742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954742">
        <w:rPr>
          <w:rFonts w:ascii="Calibri Light" w:hAnsi="Calibri Light" w:cs="Calibri Light"/>
          <w:sz w:val="24"/>
          <w:szCs w:val="24"/>
        </w:rPr>
        <w:t xml:space="preserve">odstawowym </w:t>
      </w:r>
      <w:r w:rsidR="00954742" w:rsidRPr="00954742">
        <w:rPr>
          <w:rFonts w:ascii="Calibri Light" w:hAnsi="Calibri Light" w:cs="Calibri Light"/>
          <w:sz w:val="24"/>
          <w:szCs w:val="24"/>
        </w:rPr>
        <w:t xml:space="preserve">z możliwością prowadzenia </w:t>
      </w:r>
      <w:r w:rsidR="0019224B" w:rsidRPr="00954742">
        <w:rPr>
          <w:rFonts w:ascii="Calibri Light" w:hAnsi="Calibri Light" w:cs="Calibri Light"/>
          <w:sz w:val="24"/>
          <w:szCs w:val="24"/>
        </w:rPr>
        <w:t>negocjacji</w:t>
      </w:r>
      <w:r w:rsidRPr="00954742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954742" w:rsidRPr="00954742">
        <w:rPr>
          <w:rFonts w:ascii="Calibri Light" w:hAnsi="Calibri Light" w:cs="Calibri Light"/>
          <w:b/>
          <w:bCs/>
          <w:sz w:val="24"/>
          <w:szCs w:val="24"/>
        </w:rPr>
        <w:t>p</w:t>
      </w:r>
      <w:r w:rsidR="00954742" w:rsidRPr="00954742">
        <w:rPr>
          <w:rFonts w:ascii="Calibri Light" w:hAnsi="Calibri Light" w:cs="Calibri Light"/>
          <w:b/>
          <w:sz w:val="24"/>
          <w:szCs w:val="24"/>
        </w:rPr>
        <w:t xml:space="preserve">rzedłużenie </w:t>
      </w:r>
      <w:r w:rsidR="00385128">
        <w:rPr>
          <w:rFonts w:ascii="Calibri Light" w:hAnsi="Calibri Light" w:cs="Calibri Light"/>
          <w:b/>
          <w:sz w:val="24"/>
          <w:szCs w:val="24"/>
        </w:rPr>
        <w:t>gwarancji platformy serwerowo – sieciowo – macierzowej na potrzeby MOPS w </w:t>
      </w:r>
      <w:r w:rsidR="00385128" w:rsidRPr="009A5F80">
        <w:rPr>
          <w:rFonts w:ascii="Calibri Light" w:hAnsi="Calibri Light" w:cs="Calibri Light"/>
          <w:b/>
          <w:sz w:val="24"/>
          <w:szCs w:val="24"/>
        </w:rPr>
        <w:t>Gdyni</w:t>
      </w:r>
    </w:p>
    <w:p w14:paraId="0422B2F5" w14:textId="68D77687" w:rsidR="000163C1" w:rsidRPr="006761A7" w:rsidRDefault="00D81B59" w:rsidP="00DC693A">
      <w:pPr>
        <w:pStyle w:val="Nagwek1"/>
        <w:numPr>
          <w:ilvl w:val="0"/>
          <w:numId w:val="23"/>
        </w:numPr>
        <w:ind w:left="709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0307B072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proofErr w:type="gramStart"/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 (jeżeli</w:t>
            </w:r>
            <w:proofErr w:type="gramEnd"/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AFA6222" w14:textId="39A5873A" w:rsidR="002A714A" w:rsidRPr="002A714A" w:rsidRDefault="002A714A" w:rsidP="002A714A">
      <w:pPr>
        <w:pStyle w:val="Tekstprzypisudolnego"/>
        <w:spacing w:before="240" w:line="360" w:lineRule="auto"/>
        <w:rPr>
          <w:rFonts w:ascii="Calibri Light" w:hAnsi="Calibri Light" w:cs="Calibri Light"/>
          <w:iCs/>
          <w:sz w:val="24"/>
          <w:szCs w:val="24"/>
        </w:rPr>
      </w:pPr>
      <w:r w:rsidRPr="002A714A">
        <w:rPr>
          <w:rFonts w:ascii="Calibri Light" w:hAnsi="Calibri Light" w:cs="Calibri Light"/>
          <w:iCs/>
          <w:sz w:val="24"/>
          <w:szCs w:val="24"/>
        </w:rPr>
        <w:t>Oświadczam/-my, że wyżej wskazane dane służą również do uzyskania przez Zamawiającego dokumentów za pomocą bezpłatnych i ogólnodostępnych baz danych.</w:t>
      </w:r>
    </w:p>
    <w:p w14:paraId="665A3C2F" w14:textId="545F66DF" w:rsidR="008A7500" w:rsidRPr="008A7500" w:rsidRDefault="008A7500" w:rsidP="008A7500">
      <w:pPr>
        <w:pStyle w:val="Tekstprzypisudolnego"/>
        <w:spacing w:before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8A7500">
        <w:rPr>
          <w:rFonts w:ascii="Calibri Light" w:hAnsi="Calibri Light" w:cs="Calibri Light"/>
          <w:b/>
          <w:iCs/>
          <w:sz w:val="24"/>
          <w:szCs w:val="24"/>
        </w:rPr>
        <w:t xml:space="preserve">Rodzaj </w:t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Wykonawc</w:t>
      </w:r>
      <w:r w:rsidRPr="008A7500">
        <w:rPr>
          <w:rFonts w:ascii="Calibri Light" w:hAnsi="Calibri Light" w:cs="Calibri Light"/>
          <w:b/>
          <w:iCs/>
          <w:sz w:val="24"/>
          <w:szCs w:val="24"/>
        </w:rPr>
        <w:t>y</w:t>
      </w:r>
      <w:r w:rsidR="00BB076C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2"/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:</w:t>
      </w:r>
    </w:p>
    <w:p w14:paraId="26ECD3B7" w14:textId="5D14AD30" w:rsidR="000163C1" w:rsidRPr="006761A7" w:rsidRDefault="005A1061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5A1061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5A1061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5A1061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1E419CA8" w:rsidR="000163C1" w:rsidRPr="006761A7" w:rsidRDefault="005A1061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</w:t>
      </w:r>
    </w:p>
    <w:p w14:paraId="37B86974" w14:textId="2D66BE1D" w:rsidR="002C5390" w:rsidRDefault="005A1061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562391AD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>Osoba upoważniona do kontaktu z Zamawiającym: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17D0C2B1" w14:textId="332EB308" w:rsidR="000163C1" w:rsidRDefault="000163C1" w:rsidP="001145E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2197092F" w14:textId="355DDC86" w:rsidR="00283264" w:rsidRDefault="00283264" w:rsidP="00283264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</w:r>
    </w:p>
    <w:p w14:paraId="78A76940" w14:textId="708B1C00" w:rsidR="00283264" w:rsidRDefault="00283264" w:rsidP="00E51FE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5103"/>
          <w:tab w:val="left" w:leader="dot" w:pos="6804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ab/>
      </w:r>
      <w:r>
        <w:rPr>
          <w:rFonts w:ascii="Calibri Light" w:hAnsi="Calibri Light" w:cs="Calibri Light"/>
          <w:lang w:val="pl-PL"/>
        </w:rPr>
        <w:tab/>
        <w:t>% st</w:t>
      </w:r>
      <w:r w:rsidR="00E51FEE">
        <w:rPr>
          <w:rFonts w:ascii="Calibri Light" w:hAnsi="Calibri Light" w:cs="Calibri Light"/>
          <w:lang w:val="pl-PL"/>
        </w:rPr>
        <w:t xml:space="preserve">awka podatku VAT w wysokości: </w:t>
      </w:r>
      <w:r w:rsidR="00E51FEE">
        <w:rPr>
          <w:rFonts w:ascii="Calibri Light" w:hAnsi="Calibri Light" w:cs="Calibri Light"/>
          <w:lang w:val="pl-PL"/>
        </w:rPr>
        <w:tab/>
      </w:r>
      <w:r w:rsidR="00E51FEE">
        <w:rPr>
          <w:rFonts w:ascii="Calibri Light" w:hAnsi="Calibri Light" w:cs="Calibri Light"/>
          <w:lang w:val="pl-PL"/>
        </w:rPr>
        <w:tab/>
      </w:r>
    </w:p>
    <w:p w14:paraId="5B5C433A" w14:textId="77777777" w:rsidR="00E51FEE" w:rsidRDefault="00E51FEE" w:rsidP="00E51FEE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14F22CF7" w14:textId="685157D7" w:rsidR="000163C1" w:rsidRPr="006761A7" w:rsidRDefault="000163C1" w:rsidP="002A714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"/>
        <w:tblW w:w="9215" w:type="dxa"/>
        <w:tblInd w:w="-176" w:type="dxa"/>
        <w:tblLayout w:type="fixed"/>
        <w:tblLook w:val="04A0" w:firstRow="1" w:lastRow="0" w:firstColumn="1" w:lastColumn="0" w:noHBand="0" w:noVBand="1"/>
        <w:tblCaption w:val="tabela produktów"/>
        <w:tblDescription w:val="Tabela służąca do wskazania cen jednostkowych i obliczenia wartości brutto oferty"/>
      </w:tblPr>
      <w:tblGrid>
        <w:gridCol w:w="849"/>
        <w:gridCol w:w="3320"/>
        <w:gridCol w:w="793"/>
        <w:gridCol w:w="1985"/>
        <w:gridCol w:w="2268"/>
      </w:tblGrid>
      <w:tr w:rsidR="00954742" w:rsidRPr="003E14A1" w14:paraId="26B95B0D" w14:textId="77777777" w:rsidTr="00131BA6">
        <w:trPr>
          <w:trHeight w:hRule="exact" w:val="1096"/>
          <w:tblHeader/>
        </w:trPr>
        <w:tc>
          <w:tcPr>
            <w:tcW w:w="849" w:type="dxa"/>
          </w:tcPr>
          <w:p w14:paraId="7569F155" w14:textId="70927251" w:rsidR="00954742" w:rsidRPr="003E14A1" w:rsidRDefault="00954742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3320" w:type="dxa"/>
          </w:tcPr>
          <w:p w14:paraId="64D7908D" w14:textId="1D52B3EF" w:rsidR="00954742" w:rsidRPr="003E14A1" w:rsidRDefault="00954742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Gwarancja producenta</w:t>
            </w:r>
          </w:p>
        </w:tc>
        <w:tc>
          <w:tcPr>
            <w:tcW w:w="793" w:type="dxa"/>
          </w:tcPr>
          <w:p w14:paraId="4461B4AD" w14:textId="05C2485F" w:rsidR="00954742" w:rsidRPr="003E14A1" w:rsidRDefault="00954742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Ilość </w:t>
            </w:r>
          </w:p>
        </w:tc>
        <w:tc>
          <w:tcPr>
            <w:tcW w:w="1985" w:type="dxa"/>
          </w:tcPr>
          <w:p w14:paraId="554495C0" w14:textId="08CD895B" w:rsidR="00954742" w:rsidRPr="003E14A1" w:rsidRDefault="00954742" w:rsidP="00954742">
            <w:pPr>
              <w:spacing w:line="288" w:lineRule="auto"/>
              <w:ind w:left="28" w:right="24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Cena </w:t>
            </w:r>
            <w:r w:rsidRPr="003E14A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jednostkowa brutto </w:t>
            </w:r>
            <w:r w:rsidRPr="003E14A1">
              <w:rPr>
                <w:rFonts w:ascii="Calibri Light" w:hAnsi="Calibri Light" w:cs="Calibri Light"/>
                <w:bCs/>
                <w:sz w:val="24"/>
                <w:szCs w:val="24"/>
              </w:rPr>
              <w:t>/PLN/</w:t>
            </w:r>
          </w:p>
        </w:tc>
        <w:tc>
          <w:tcPr>
            <w:tcW w:w="2268" w:type="dxa"/>
          </w:tcPr>
          <w:p w14:paraId="2FF789C9" w14:textId="77777777" w:rsidR="00954742" w:rsidRDefault="00954742" w:rsidP="00E51FEE">
            <w:pPr>
              <w:spacing w:line="288" w:lineRule="auto"/>
              <w:ind w:left="35" w:right="13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b/>
                <w:sz w:val="24"/>
                <w:szCs w:val="24"/>
              </w:rPr>
              <w:t>Wartość brutto</w:t>
            </w:r>
          </w:p>
          <w:p w14:paraId="68BB9B3F" w14:textId="40985B68" w:rsidR="00954742" w:rsidRPr="003E14A1" w:rsidRDefault="00954742" w:rsidP="00E51FEE">
            <w:pPr>
              <w:spacing w:line="288" w:lineRule="auto"/>
              <w:ind w:left="35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E51FEE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>PLN/</w:t>
            </w:r>
          </w:p>
          <w:p w14:paraId="003FB2C2" w14:textId="1DE8D327" w:rsidR="00954742" w:rsidRPr="003E14A1" w:rsidRDefault="00954742" w:rsidP="00954742">
            <w:pPr>
              <w:spacing w:line="288" w:lineRule="auto"/>
              <w:ind w:left="35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(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c x </w:t>
            </w:r>
            <w:r w:rsidRPr="003E14A1">
              <w:rPr>
                <w:rFonts w:ascii="Calibri Light" w:hAnsi="Calibri Light" w:cs="Calibri Light"/>
                <w:i/>
                <w:sz w:val="24"/>
                <w:szCs w:val="24"/>
              </w:rPr>
              <w:t>d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  <w:tr w:rsidR="00954742" w:rsidRPr="003E14A1" w14:paraId="083F2FF2" w14:textId="77777777" w:rsidTr="00D31D71">
        <w:trPr>
          <w:trHeight w:hRule="exact" w:val="449"/>
        </w:trPr>
        <w:tc>
          <w:tcPr>
            <w:tcW w:w="849" w:type="dxa"/>
          </w:tcPr>
          <w:p w14:paraId="2B54022E" w14:textId="3CABC057" w:rsidR="00954742" w:rsidRPr="003E14A1" w:rsidRDefault="00954742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  <w:proofErr w:type="gramEnd"/>
          </w:p>
        </w:tc>
        <w:tc>
          <w:tcPr>
            <w:tcW w:w="3320" w:type="dxa"/>
          </w:tcPr>
          <w:p w14:paraId="50E4776D" w14:textId="23FEAC4A" w:rsidR="00954742" w:rsidRPr="003E14A1" w:rsidRDefault="00954742" w:rsidP="00E51FEE">
            <w:pPr>
              <w:spacing w:line="288" w:lineRule="auto"/>
              <w:ind w:left="35" w:right="2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b</w:t>
            </w:r>
            <w:proofErr w:type="gramEnd"/>
          </w:p>
        </w:tc>
        <w:tc>
          <w:tcPr>
            <w:tcW w:w="793" w:type="dxa"/>
          </w:tcPr>
          <w:p w14:paraId="424A1839" w14:textId="207892F7" w:rsidR="00954742" w:rsidRPr="003E14A1" w:rsidRDefault="00954742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985" w:type="dxa"/>
          </w:tcPr>
          <w:p w14:paraId="2F900B50" w14:textId="4DA62138" w:rsidR="00954742" w:rsidRPr="003E14A1" w:rsidRDefault="00954742" w:rsidP="003E14A1">
            <w:pPr>
              <w:spacing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  <w:proofErr w:type="gramEnd"/>
          </w:p>
        </w:tc>
        <w:tc>
          <w:tcPr>
            <w:tcW w:w="2268" w:type="dxa"/>
          </w:tcPr>
          <w:p w14:paraId="440ED647" w14:textId="5628479B" w:rsidR="00954742" w:rsidRPr="003E14A1" w:rsidRDefault="00954742" w:rsidP="003E14A1">
            <w:pPr>
              <w:spacing w:line="288" w:lineRule="auto"/>
              <w:ind w:left="159" w:right="132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  <w:proofErr w:type="gramEnd"/>
          </w:p>
        </w:tc>
      </w:tr>
      <w:tr w:rsidR="00954742" w:rsidRPr="003E14A1" w14:paraId="22859468" w14:textId="77777777" w:rsidTr="00D31D71">
        <w:trPr>
          <w:trHeight w:val="543"/>
        </w:trPr>
        <w:tc>
          <w:tcPr>
            <w:tcW w:w="849" w:type="dxa"/>
          </w:tcPr>
          <w:p w14:paraId="05701F4E" w14:textId="3D4DAEDB" w:rsidR="00954742" w:rsidRPr="003E14A1" w:rsidRDefault="00954742" w:rsidP="00954742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320" w:type="dxa"/>
          </w:tcPr>
          <w:p w14:paraId="06472FB7" w14:textId="3DA425E8" w:rsidR="00954742" w:rsidRPr="004B722E" w:rsidRDefault="00954742" w:rsidP="00954742">
            <w:pPr>
              <w:spacing w:line="360" w:lineRule="auto"/>
              <w:rPr>
                <w:rFonts w:ascii="Calibri Light" w:hAnsi="Calibri Light" w:cs="Calibri Light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Next </w:t>
            </w:r>
            <w:proofErr w:type="spellStart"/>
            <w:r w:rsidRPr="004B722E">
              <w:rPr>
                <w:rFonts w:ascii="Calibri Light" w:hAnsi="Calibri Light" w:cs="Calibri Light"/>
                <w:b/>
                <w:lang w:val="en-US"/>
              </w:rPr>
              <w:t>Bussiness</w:t>
            </w:r>
            <w:proofErr w:type="spellEnd"/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4B722E">
              <w:rPr>
                <w:rFonts w:ascii="Calibri Light" w:hAnsi="Calibri Light" w:cs="Calibri Light"/>
                <w:lang w:val="en-US"/>
              </w:rPr>
              <w:t>Serwer</w:t>
            </w:r>
            <w:proofErr w:type="spellEnd"/>
            <w:r w:rsidRPr="004B722E">
              <w:rPr>
                <w:rFonts w:ascii="Calibri Light" w:hAnsi="Calibri Light" w:cs="Calibri Light"/>
                <w:lang w:val="en-US"/>
              </w:rPr>
              <w:t xml:space="preserve"> PowerEdge M640 </w:t>
            </w:r>
            <w:proofErr w:type="spellStart"/>
            <w:r w:rsidRPr="004B722E">
              <w:rPr>
                <w:rFonts w:ascii="Calibri Light" w:hAnsi="Calibri Light" w:cs="Calibri Light"/>
                <w:lang w:val="en-US"/>
              </w:rPr>
              <w:t>servicetag</w:t>
            </w:r>
            <w:proofErr w:type="spellEnd"/>
            <w:r w:rsidRPr="004B722E">
              <w:rPr>
                <w:rFonts w:ascii="Calibri Light" w:hAnsi="Calibri Light" w:cs="Calibri Light"/>
                <w:lang w:val="en-US"/>
              </w:rPr>
              <w:t xml:space="preserve"> 28SSKQ2</w:t>
            </w:r>
          </w:p>
        </w:tc>
        <w:tc>
          <w:tcPr>
            <w:tcW w:w="793" w:type="dxa"/>
          </w:tcPr>
          <w:p w14:paraId="7829C75D" w14:textId="28E60417" w:rsidR="00954742" w:rsidRPr="003E14A1" w:rsidRDefault="00954742" w:rsidP="00954742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5D241E1" w14:textId="77777777" w:rsidR="00954742" w:rsidRPr="003E14A1" w:rsidRDefault="00954742" w:rsidP="00954742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3641C3" w14:textId="77777777" w:rsidR="00954742" w:rsidRPr="003E14A1" w:rsidRDefault="00954742" w:rsidP="00954742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54742" w:rsidRPr="003E14A1" w14:paraId="71754009" w14:textId="77777777" w:rsidTr="00D31D71">
        <w:trPr>
          <w:trHeight w:val="551"/>
        </w:trPr>
        <w:tc>
          <w:tcPr>
            <w:tcW w:w="849" w:type="dxa"/>
          </w:tcPr>
          <w:p w14:paraId="3FFB5BD8" w14:textId="6839E837" w:rsidR="00954742" w:rsidRPr="003E14A1" w:rsidRDefault="00954742" w:rsidP="00954742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14:paraId="5032624A" w14:textId="2F279BC2" w:rsidR="00954742" w:rsidRPr="00834E2D" w:rsidRDefault="00954742" w:rsidP="00954742">
            <w:pPr>
              <w:spacing w:line="360" w:lineRule="auto"/>
              <w:rPr>
                <w:rFonts w:ascii="Calibri Light" w:hAnsi="Calibri Light" w:cs="Calibri Light"/>
                <w:color w:val="000000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Next </w:t>
            </w:r>
            <w:proofErr w:type="spellStart"/>
            <w:r w:rsidRPr="004B722E">
              <w:rPr>
                <w:rFonts w:ascii="Calibri Light" w:hAnsi="Calibri Light" w:cs="Calibri Light"/>
                <w:b/>
                <w:lang w:val="en-US"/>
              </w:rPr>
              <w:t>Bussiness</w:t>
            </w:r>
            <w:proofErr w:type="spellEnd"/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4B722E">
              <w:rPr>
                <w:rFonts w:ascii="Calibri Light" w:hAnsi="Calibri Light" w:cs="Calibri Light"/>
                <w:lang w:val="en-US"/>
              </w:rPr>
              <w:t>Serwer</w:t>
            </w:r>
            <w:proofErr w:type="spellEnd"/>
            <w:r w:rsidRPr="004B722E">
              <w:rPr>
                <w:rFonts w:ascii="Calibri Light" w:hAnsi="Calibri Light" w:cs="Calibri Light"/>
                <w:lang w:val="en-US"/>
              </w:rPr>
              <w:t xml:space="preserve"> PowerEdge M640 </w:t>
            </w:r>
            <w:proofErr w:type="spellStart"/>
            <w:r w:rsidRPr="004B722E">
              <w:rPr>
                <w:rFonts w:ascii="Calibri Light" w:hAnsi="Calibri Light" w:cs="Calibri Light"/>
                <w:lang w:val="en-US"/>
              </w:rPr>
              <w:t>servicetag</w:t>
            </w:r>
            <w:proofErr w:type="spellEnd"/>
            <w:r w:rsidRPr="004B722E">
              <w:rPr>
                <w:rFonts w:ascii="Calibri Light" w:hAnsi="Calibri Light" w:cs="Calibri Light"/>
                <w:lang w:val="en-US"/>
              </w:rPr>
              <w:t xml:space="preserve"> 28SVKQ2</w:t>
            </w:r>
          </w:p>
        </w:tc>
        <w:tc>
          <w:tcPr>
            <w:tcW w:w="793" w:type="dxa"/>
          </w:tcPr>
          <w:p w14:paraId="4938634F" w14:textId="3F90EC7D" w:rsidR="00954742" w:rsidRPr="003E14A1" w:rsidRDefault="00954742" w:rsidP="00954742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346A90A" w14:textId="77777777" w:rsidR="00954742" w:rsidRPr="003E14A1" w:rsidRDefault="00954742" w:rsidP="00954742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CFA839" w14:textId="77777777" w:rsidR="00954742" w:rsidRPr="003E14A1" w:rsidRDefault="00954742" w:rsidP="00954742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54742" w:rsidRPr="003E14A1" w14:paraId="734AAD0B" w14:textId="77777777" w:rsidTr="00D31D71">
        <w:trPr>
          <w:trHeight w:val="534"/>
        </w:trPr>
        <w:tc>
          <w:tcPr>
            <w:tcW w:w="849" w:type="dxa"/>
          </w:tcPr>
          <w:p w14:paraId="658D45CA" w14:textId="108E6BF6" w:rsidR="00954742" w:rsidRPr="003E14A1" w:rsidRDefault="00954742" w:rsidP="00954742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320" w:type="dxa"/>
          </w:tcPr>
          <w:p w14:paraId="753C6FBD" w14:textId="77A39AA4" w:rsidR="00954742" w:rsidRPr="00834E2D" w:rsidRDefault="00954742" w:rsidP="00954742">
            <w:pPr>
              <w:spacing w:line="360" w:lineRule="auto"/>
              <w:rPr>
                <w:rFonts w:ascii="Calibri Light" w:hAnsi="Calibri Light" w:cs="Calibri Light"/>
                <w:color w:val="000000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Next </w:t>
            </w:r>
            <w:proofErr w:type="spellStart"/>
            <w:r w:rsidRPr="004B722E">
              <w:rPr>
                <w:rFonts w:ascii="Calibri Light" w:hAnsi="Calibri Light" w:cs="Calibri Light"/>
                <w:b/>
                <w:lang w:val="en-US"/>
              </w:rPr>
              <w:t>Bussiness</w:t>
            </w:r>
            <w:proofErr w:type="spellEnd"/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4B722E">
              <w:rPr>
                <w:rFonts w:ascii="Calibri Light" w:hAnsi="Calibri Light" w:cs="Calibri Light"/>
                <w:lang w:val="en-US"/>
              </w:rPr>
              <w:t>Serwer</w:t>
            </w:r>
            <w:proofErr w:type="spellEnd"/>
            <w:r w:rsidRPr="004B722E">
              <w:rPr>
                <w:rFonts w:ascii="Calibri Light" w:hAnsi="Calibri Light" w:cs="Calibri Light"/>
                <w:lang w:val="en-US"/>
              </w:rPr>
              <w:t xml:space="preserve"> PowerEdge M640 </w:t>
            </w:r>
            <w:proofErr w:type="spellStart"/>
            <w:r w:rsidRPr="004B722E">
              <w:rPr>
                <w:rFonts w:ascii="Calibri Light" w:hAnsi="Calibri Light" w:cs="Calibri Light"/>
                <w:lang w:val="en-US"/>
              </w:rPr>
              <w:t>servicetag</w:t>
            </w:r>
            <w:proofErr w:type="spellEnd"/>
            <w:r w:rsidRPr="004B722E">
              <w:rPr>
                <w:rFonts w:ascii="Calibri Light" w:hAnsi="Calibri Light" w:cs="Calibri Light"/>
                <w:lang w:val="en-US"/>
              </w:rPr>
              <w:t xml:space="preserve"> 28SQKQ2</w:t>
            </w:r>
          </w:p>
        </w:tc>
        <w:tc>
          <w:tcPr>
            <w:tcW w:w="793" w:type="dxa"/>
          </w:tcPr>
          <w:p w14:paraId="162A87F7" w14:textId="22D21D7B" w:rsidR="00954742" w:rsidRPr="003E14A1" w:rsidRDefault="00954742" w:rsidP="00954742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8AEC3ED" w14:textId="77777777" w:rsidR="00954742" w:rsidRPr="003E14A1" w:rsidRDefault="00954742" w:rsidP="00954742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9F59F3" w14:textId="77777777" w:rsidR="00954742" w:rsidRPr="003E14A1" w:rsidRDefault="00954742" w:rsidP="00954742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54742" w:rsidRPr="003E14A1" w14:paraId="2F98AC6A" w14:textId="77777777" w:rsidTr="00D31D71">
        <w:trPr>
          <w:trHeight w:val="534"/>
        </w:trPr>
        <w:tc>
          <w:tcPr>
            <w:tcW w:w="849" w:type="dxa"/>
          </w:tcPr>
          <w:p w14:paraId="67493D6E" w14:textId="42D07803" w:rsidR="00954742" w:rsidRPr="003E14A1" w:rsidRDefault="00954742" w:rsidP="00954742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3320" w:type="dxa"/>
          </w:tcPr>
          <w:p w14:paraId="56FDF258" w14:textId="328849D7" w:rsidR="00954742" w:rsidRPr="00834E2D" w:rsidRDefault="00954742" w:rsidP="004B722E">
            <w:pPr>
              <w:spacing w:line="360" w:lineRule="auto"/>
              <w:rPr>
                <w:rFonts w:ascii="Calibri Light" w:hAnsi="Calibri Light" w:cs="Calibri Light"/>
                <w:color w:val="000000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Next </w:t>
            </w:r>
            <w:proofErr w:type="spellStart"/>
            <w:r w:rsidRPr="004B722E">
              <w:rPr>
                <w:rFonts w:ascii="Calibri Light" w:hAnsi="Calibri Light" w:cs="Calibri Light"/>
                <w:b/>
                <w:lang w:val="en-US"/>
              </w:rPr>
              <w:t>Bussiness</w:t>
            </w:r>
            <w:proofErr w:type="spellEnd"/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4B722E" w:rsidRPr="004B722E">
              <w:rPr>
                <w:rFonts w:ascii="Calibri Light" w:hAnsi="Calibri Light" w:cs="Calibri Light"/>
                <w:lang w:val="en-US"/>
              </w:rPr>
              <w:t>Serwer</w:t>
            </w:r>
            <w:proofErr w:type="spellEnd"/>
            <w:r w:rsidR="004B722E" w:rsidRPr="004B722E">
              <w:rPr>
                <w:rFonts w:ascii="Calibri Light" w:hAnsi="Calibri Light" w:cs="Calibri Light"/>
                <w:lang w:val="en-US"/>
              </w:rPr>
              <w:t xml:space="preserve"> PowerEdge M640 </w:t>
            </w:r>
            <w:proofErr w:type="spellStart"/>
            <w:r w:rsidR="004B722E" w:rsidRPr="004B722E">
              <w:rPr>
                <w:rFonts w:ascii="Calibri Light" w:hAnsi="Calibri Light" w:cs="Calibri Light"/>
                <w:lang w:val="en-US"/>
              </w:rPr>
              <w:t>servicetag</w:t>
            </w:r>
            <w:proofErr w:type="spellEnd"/>
            <w:r w:rsidR="004B722E" w:rsidRPr="004B722E">
              <w:rPr>
                <w:rFonts w:ascii="Calibri Light" w:hAnsi="Calibri Light" w:cs="Calibri Light"/>
                <w:lang w:val="en-US"/>
              </w:rPr>
              <w:t xml:space="preserve"> 28RXKQ2</w:t>
            </w:r>
          </w:p>
        </w:tc>
        <w:tc>
          <w:tcPr>
            <w:tcW w:w="793" w:type="dxa"/>
          </w:tcPr>
          <w:p w14:paraId="29B62A58" w14:textId="31C1082D" w:rsidR="00954742" w:rsidRPr="003E14A1" w:rsidRDefault="00954742" w:rsidP="00954742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C8342E4" w14:textId="77777777" w:rsidR="00954742" w:rsidRPr="003E14A1" w:rsidRDefault="00954742" w:rsidP="00954742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AA0542" w14:textId="77777777" w:rsidR="00954742" w:rsidRPr="003E14A1" w:rsidRDefault="00954742" w:rsidP="00954742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54742" w:rsidRPr="003E14A1" w14:paraId="0839140D" w14:textId="77777777" w:rsidTr="00D31D71">
        <w:trPr>
          <w:trHeight w:val="534"/>
        </w:trPr>
        <w:tc>
          <w:tcPr>
            <w:tcW w:w="849" w:type="dxa"/>
          </w:tcPr>
          <w:p w14:paraId="02B54E31" w14:textId="5298D50B" w:rsidR="00954742" w:rsidRPr="003E14A1" w:rsidRDefault="00954742" w:rsidP="00954742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lastRenderedPageBreak/>
              <w:t>5</w:t>
            </w:r>
          </w:p>
        </w:tc>
        <w:tc>
          <w:tcPr>
            <w:tcW w:w="3320" w:type="dxa"/>
          </w:tcPr>
          <w:p w14:paraId="1FA15EC9" w14:textId="52EFC14A" w:rsidR="00954742" w:rsidRPr="00834E2D" w:rsidRDefault="00954742" w:rsidP="004B722E">
            <w:pPr>
              <w:spacing w:line="360" w:lineRule="auto"/>
              <w:rPr>
                <w:rFonts w:ascii="Calibri Light" w:hAnsi="Calibri Light" w:cs="Calibri Light"/>
                <w:color w:val="000000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Next </w:t>
            </w:r>
            <w:proofErr w:type="spellStart"/>
            <w:r w:rsidRPr="004B722E">
              <w:rPr>
                <w:rFonts w:ascii="Calibri Light" w:hAnsi="Calibri Light" w:cs="Calibri Light"/>
                <w:b/>
                <w:lang w:val="en-US"/>
              </w:rPr>
              <w:t>Bussiness</w:t>
            </w:r>
            <w:proofErr w:type="spellEnd"/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4B722E" w:rsidRPr="00834E2D">
              <w:rPr>
                <w:rFonts w:ascii="Calibri Light" w:hAnsi="Calibri Light" w:cs="Calibri Light"/>
                <w:color w:val="000000"/>
                <w:lang w:val="en-US"/>
              </w:rPr>
              <w:t>Macierz</w:t>
            </w:r>
            <w:proofErr w:type="spellEnd"/>
            <w:r w:rsidR="004B722E"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 SC5020 </w:t>
            </w:r>
            <w:proofErr w:type="spellStart"/>
            <w:r w:rsidR="004B722E" w:rsidRPr="004B722E">
              <w:rPr>
                <w:rFonts w:ascii="Calibri Light" w:hAnsi="Calibri Light" w:cs="Calibri Light"/>
                <w:lang w:val="en-US"/>
              </w:rPr>
              <w:t>servicetag</w:t>
            </w:r>
            <w:proofErr w:type="spellEnd"/>
            <w:r w:rsidR="004B722E"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 GWJTKQ2 </w:t>
            </w:r>
          </w:p>
        </w:tc>
        <w:tc>
          <w:tcPr>
            <w:tcW w:w="793" w:type="dxa"/>
          </w:tcPr>
          <w:p w14:paraId="72234D14" w14:textId="611D7271" w:rsidR="00954742" w:rsidRPr="003E14A1" w:rsidRDefault="00954742" w:rsidP="00954742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F50E489" w14:textId="77777777" w:rsidR="00954742" w:rsidRPr="003E14A1" w:rsidRDefault="00954742" w:rsidP="00954742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5C47BD" w14:textId="77777777" w:rsidR="00954742" w:rsidRPr="003E14A1" w:rsidRDefault="00954742" w:rsidP="00954742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54742" w:rsidRPr="003E14A1" w14:paraId="78746CE5" w14:textId="77777777" w:rsidTr="00D31D71">
        <w:trPr>
          <w:trHeight w:val="534"/>
        </w:trPr>
        <w:tc>
          <w:tcPr>
            <w:tcW w:w="849" w:type="dxa"/>
          </w:tcPr>
          <w:p w14:paraId="191CA505" w14:textId="4C31EB8D" w:rsidR="00954742" w:rsidRPr="003E14A1" w:rsidRDefault="00954742" w:rsidP="00954742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3320" w:type="dxa"/>
          </w:tcPr>
          <w:p w14:paraId="67B96E5A" w14:textId="0E556535" w:rsidR="00954742" w:rsidRPr="00834E2D" w:rsidRDefault="00954742" w:rsidP="004B722E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</w:pPr>
            <w:r w:rsidRPr="008A375F">
              <w:rPr>
                <w:rFonts w:ascii="Calibri Light" w:hAnsi="Calibri Light" w:cs="Calibri Light"/>
                <w:b/>
                <w:lang w:val="en-US"/>
              </w:rPr>
              <w:t xml:space="preserve">Next </w:t>
            </w:r>
            <w:proofErr w:type="spellStart"/>
            <w:r w:rsidRPr="008A375F">
              <w:rPr>
                <w:rFonts w:ascii="Calibri Light" w:hAnsi="Calibri Light" w:cs="Calibri Light"/>
                <w:b/>
                <w:lang w:val="en-US"/>
              </w:rPr>
              <w:t>Bussiness</w:t>
            </w:r>
            <w:proofErr w:type="spellEnd"/>
            <w:r w:rsidRPr="008A375F">
              <w:rPr>
                <w:rFonts w:ascii="Calibri Light" w:hAnsi="Calibri Light" w:cs="Calibri Light"/>
                <w:b/>
                <w:lang w:val="en-US"/>
              </w:rPr>
              <w:t xml:space="preserve">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4B722E"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4B722E"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>Półka</w:t>
            </w:r>
            <w:proofErr w:type="spellEnd"/>
            <w:r w:rsidR="004B722E"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722E"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>macierzy</w:t>
            </w:r>
            <w:proofErr w:type="spellEnd"/>
            <w:r w:rsidR="004B722E"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 xml:space="preserve"> SC400 </w:t>
            </w:r>
            <w:proofErr w:type="spellStart"/>
            <w:r w:rsidR="004B722E" w:rsidRPr="00371657">
              <w:rPr>
                <w:rFonts w:ascii="Calibri Light" w:hAnsi="Calibri Light" w:cs="Calibri Light"/>
                <w:sz w:val="24"/>
                <w:szCs w:val="24"/>
                <w:lang w:val="en-US"/>
              </w:rPr>
              <w:t>servicetag</w:t>
            </w:r>
            <w:proofErr w:type="spellEnd"/>
            <w:r w:rsidR="004B722E"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 xml:space="preserve"> GWFPKQ2</w:t>
            </w:r>
          </w:p>
        </w:tc>
        <w:tc>
          <w:tcPr>
            <w:tcW w:w="793" w:type="dxa"/>
          </w:tcPr>
          <w:p w14:paraId="490CA9DC" w14:textId="6DB99253" w:rsidR="00954742" w:rsidRPr="003E14A1" w:rsidRDefault="00954742" w:rsidP="00954742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5DD2E99" w14:textId="77777777" w:rsidR="00954742" w:rsidRPr="003E14A1" w:rsidRDefault="00954742" w:rsidP="00954742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51569D" w14:textId="77777777" w:rsidR="00954742" w:rsidRPr="003E14A1" w:rsidRDefault="00954742" w:rsidP="00954742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54742" w:rsidRPr="003E14A1" w14:paraId="3F170CFA" w14:textId="77777777" w:rsidTr="00D31D71">
        <w:trPr>
          <w:trHeight w:val="534"/>
        </w:trPr>
        <w:tc>
          <w:tcPr>
            <w:tcW w:w="849" w:type="dxa"/>
          </w:tcPr>
          <w:p w14:paraId="68BF6DE1" w14:textId="322650EC" w:rsidR="00954742" w:rsidRPr="003E14A1" w:rsidRDefault="00954742" w:rsidP="00954742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3320" w:type="dxa"/>
          </w:tcPr>
          <w:p w14:paraId="1A5AC5C1" w14:textId="1D866374" w:rsidR="00954742" w:rsidRPr="00834E2D" w:rsidRDefault="00954742" w:rsidP="004B722E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</w:pPr>
            <w:r w:rsidRPr="008A375F">
              <w:rPr>
                <w:rFonts w:ascii="Calibri Light" w:hAnsi="Calibri Light" w:cs="Calibri Light"/>
                <w:b/>
                <w:lang w:val="en-US"/>
              </w:rPr>
              <w:t xml:space="preserve">Next </w:t>
            </w:r>
            <w:proofErr w:type="spellStart"/>
            <w:r w:rsidRPr="008A375F">
              <w:rPr>
                <w:rFonts w:ascii="Calibri Light" w:hAnsi="Calibri Light" w:cs="Calibri Light"/>
                <w:b/>
                <w:lang w:val="en-US"/>
              </w:rPr>
              <w:t>Bussiness</w:t>
            </w:r>
            <w:proofErr w:type="spellEnd"/>
            <w:r w:rsidRPr="008A375F">
              <w:rPr>
                <w:rFonts w:ascii="Calibri Light" w:hAnsi="Calibri Light" w:cs="Calibri Light"/>
                <w:b/>
                <w:lang w:val="en-US"/>
              </w:rPr>
              <w:t xml:space="preserve">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4B722E"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>Półka</w:t>
            </w:r>
            <w:proofErr w:type="spellEnd"/>
            <w:r w:rsidR="004B722E"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722E"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>macierzy</w:t>
            </w:r>
            <w:proofErr w:type="spellEnd"/>
            <w:r w:rsidR="004B722E"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 xml:space="preserve"> SC400 </w:t>
            </w:r>
            <w:proofErr w:type="spellStart"/>
            <w:r w:rsidR="004B722E" w:rsidRPr="00371657">
              <w:rPr>
                <w:rFonts w:ascii="Calibri Light" w:hAnsi="Calibri Light" w:cs="Calibri Light"/>
                <w:sz w:val="24"/>
                <w:szCs w:val="24"/>
                <w:lang w:val="en-US"/>
              </w:rPr>
              <w:t>servicetag</w:t>
            </w:r>
            <w:proofErr w:type="spellEnd"/>
            <w:r w:rsidR="004B722E" w:rsidRPr="00834E2D">
              <w:rPr>
                <w:rFonts w:ascii="Calibri Light" w:hAnsi="Calibri Light" w:cs="Calibri Light"/>
                <w:color w:val="000000"/>
                <w:sz w:val="24"/>
                <w:szCs w:val="24"/>
                <w:lang w:val="en-US"/>
              </w:rPr>
              <w:t xml:space="preserve"> GWFSKQ2</w:t>
            </w:r>
          </w:p>
        </w:tc>
        <w:tc>
          <w:tcPr>
            <w:tcW w:w="793" w:type="dxa"/>
          </w:tcPr>
          <w:p w14:paraId="58AB6A58" w14:textId="4B0939C2" w:rsidR="00954742" w:rsidRPr="003E14A1" w:rsidRDefault="00954742" w:rsidP="00954742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31B87FD" w14:textId="77777777" w:rsidR="00954742" w:rsidRPr="003E14A1" w:rsidRDefault="00954742" w:rsidP="00954742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3CBC78" w14:textId="77777777" w:rsidR="00954742" w:rsidRPr="003E14A1" w:rsidRDefault="00954742" w:rsidP="00954742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54742" w:rsidRPr="003E14A1" w14:paraId="203C14C9" w14:textId="77777777" w:rsidTr="00D31D71">
        <w:trPr>
          <w:trHeight w:val="534"/>
        </w:trPr>
        <w:tc>
          <w:tcPr>
            <w:tcW w:w="849" w:type="dxa"/>
          </w:tcPr>
          <w:p w14:paraId="4F133F7B" w14:textId="02FB3944" w:rsidR="00954742" w:rsidRPr="003E14A1" w:rsidRDefault="00954742" w:rsidP="00954742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3320" w:type="dxa"/>
          </w:tcPr>
          <w:p w14:paraId="7666D3DF" w14:textId="5FC2406F" w:rsidR="00954742" w:rsidRPr="004B722E" w:rsidRDefault="00954742" w:rsidP="004B722E">
            <w:pPr>
              <w:spacing w:line="36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Next </w:t>
            </w:r>
            <w:proofErr w:type="spellStart"/>
            <w:r w:rsidRPr="004B722E">
              <w:rPr>
                <w:rFonts w:ascii="Calibri Light" w:hAnsi="Calibri Light" w:cs="Calibri Light"/>
                <w:b/>
                <w:lang w:val="en-US"/>
              </w:rPr>
              <w:t>Bussiness</w:t>
            </w:r>
            <w:proofErr w:type="spellEnd"/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4B722E" w:rsidRPr="004B722E">
              <w:rPr>
                <w:rFonts w:ascii="Calibri Light" w:hAnsi="Calibri Light" w:cs="Calibri Light"/>
                <w:lang w:val="en-US"/>
              </w:rPr>
              <w:t>Macierz</w:t>
            </w:r>
            <w:proofErr w:type="spellEnd"/>
            <w:r w:rsidR="004B722E" w:rsidRPr="004B722E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4B722E"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SC5020 </w:t>
            </w:r>
            <w:proofErr w:type="spellStart"/>
            <w:r w:rsidR="004B722E" w:rsidRPr="004B722E">
              <w:rPr>
                <w:rFonts w:ascii="Calibri Light" w:hAnsi="Calibri Light" w:cs="Calibri Light"/>
                <w:lang w:val="en-US"/>
              </w:rPr>
              <w:t>servicetag</w:t>
            </w:r>
            <w:proofErr w:type="spellEnd"/>
            <w:r w:rsidR="004B722E"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 GWJQKQ2</w:t>
            </w:r>
          </w:p>
        </w:tc>
        <w:tc>
          <w:tcPr>
            <w:tcW w:w="793" w:type="dxa"/>
          </w:tcPr>
          <w:p w14:paraId="2C8497A9" w14:textId="7585C861" w:rsidR="00954742" w:rsidRPr="003E14A1" w:rsidRDefault="00954742" w:rsidP="00954742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5BAF32D" w14:textId="77777777" w:rsidR="00954742" w:rsidRPr="003E14A1" w:rsidRDefault="00954742" w:rsidP="00954742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0FFBD0" w14:textId="77777777" w:rsidR="00954742" w:rsidRPr="003E14A1" w:rsidRDefault="00954742" w:rsidP="00954742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54742" w:rsidRPr="003E14A1" w14:paraId="104DD5B7" w14:textId="77777777" w:rsidTr="00D31D71">
        <w:trPr>
          <w:trHeight w:val="534"/>
        </w:trPr>
        <w:tc>
          <w:tcPr>
            <w:tcW w:w="849" w:type="dxa"/>
          </w:tcPr>
          <w:p w14:paraId="67F877E6" w14:textId="7AD09CC6" w:rsidR="00954742" w:rsidRPr="003E14A1" w:rsidRDefault="00954742" w:rsidP="00954742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3320" w:type="dxa"/>
          </w:tcPr>
          <w:p w14:paraId="6B902EE2" w14:textId="651BCD5B" w:rsidR="00954742" w:rsidRPr="004B722E" w:rsidRDefault="00954742" w:rsidP="004B722E">
            <w:pPr>
              <w:spacing w:line="36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Next </w:t>
            </w:r>
            <w:proofErr w:type="spellStart"/>
            <w:r w:rsidRPr="004B722E">
              <w:rPr>
                <w:rFonts w:ascii="Calibri Light" w:hAnsi="Calibri Light" w:cs="Calibri Light"/>
                <w:b/>
                <w:lang w:val="en-US"/>
              </w:rPr>
              <w:t>Bussiness</w:t>
            </w:r>
            <w:proofErr w:type="spellEnd"/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4B722E" w:rsidRPr="00834E2D">
              <w:rPr>
                <w:rFonts w:ascii="Calibri Light" w:hAnsi="Calibri Light" w:cs="Calibri Light"/>
                <w:color w:val="000000"/>
                <w:lang w:val="en-US"/>
              </w:rPr>
              <w:t>Półka</w:t>
            </w:r>
            <w:proofErr w:type="spellEnd"/>
            <w:r w:rsidR="004B722E"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 </w:t>
            </w:r>
            <w:proofErr w:type="spellStart"/>
            <w:r w:rsidR="004B722E" w:rsidRPr="00834E2D">
              <w:rPr>
                <w:rFonts w:ascii="Calibri Light" w:hAnsi="Calibri Light" w:cs="Calibri Light"/>
                <w:color w:val="000000"/>
                <w:lang w:val="en-US"/>
              </w:rPr>
              <w:t>macierzy</w:t>
            </w:r>
            <w:proofErr w:type="spellEnd"/>
            <w:r w:rsidR="004B722E"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 SC400 </w:t>
            </w:r>
            <w:proofErr w:type="spellStart"/>
            <w:r w:rsidR="004B722E" w:rsidRPr="004B722E">
              <w:rPr>
                <w:rFonts w:ascii="Calibri Light" w:hAnsi="Calibri Light" w:cs="Calibri Light"/>
                <w:lang w:val="en-US"/>
              </w:rPr>
              <w:t>servicetag</w:t>
            </w:r>
            <w:proofErr w:type="spellEnd"/>
            <w:r w:rsidR="00834E2D">
              <w:rPr>
                <w:rFonts w:ascii="Calibri Light" w:hAnsi="Calibri Light" w:cs="Calibri Light"/>
                <w:lang w:val="en-US"/>
              </w:rPr>
              <w:t xml:space="preserve"> GWDYKQ2</w:t>
            </w:r>
          </w:p>
        </w:tc>
        <w:tc>
          <w:tcPr>
            <w:tcW w:w="793" w:type="dxa"/>
          </w:tcPr>
          <w:p w14:paraId="25CD8239" w14:textId="4AB3E9FE" w:rsidR="00954742" w:rsidRPr="003E14A1" w:rsidRDefault="00954742" w:rsidP="00954742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8099195" w14:textId="77777777" w:rsidR="00954742" w:rsidRPr="003E14A1" w:rsidRDefault="00954742" w:rsidP="00954742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22E8E9" w14:textId="77777777" w:rsidR="00954742" w:rsidRPr="003E14A1" w:rsidRDefault="00954742" w:rsidP="00954742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54742" w:rsidRPr="003E14A1" w14:paraId="5D10ED24" w14:textId="77777777" w:rsidTr="00D31D71">
        <w:trPr>
          <w:trHeight w:val="534"/>
        </w:trPr>
        <w:tc>
          <w:tcPr>
            <w:tcW w:w="849" w:type="dxa"/>
          </w:tcPr>
          <w:p w14:paraId="60F45A4E" w14:textId="2139B9D3" w:rsidR="00954742" w:rsidRPr="003E14A1" w:rsidRDefault="00954742" w:rsidP="00954742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14:paraId="1BC79F2A" w14:textId="40B66676" w:rsidR="00954742" w:rsidRPr="004B722E" w:rsidRDefault="00954742" w:rsidP="004B722E">
            <w:pPr>
              <w:spacing w:line="36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Next </w:t>
            </w:r>
            <w:proofErr w:type="spellStart"/>
            <w:r w:rsidRPr="004B722E">
              <w:rPr>
                <w:rFonts w:ascii="Calibri Light" w:hAnsi="Calibri Light" w:cs="Calibri Light"/>
                <w:b/>
                <w:lang w:val="en-US"/>
              </w:rPr>
              <w:t>Bussiness</w:t>
            </w:r>
            <w:proofErr w:type="spellEnd"/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4B722E" w:rsidRPr="00834E2D">
              <w:rPr>
                <w:rFonts w:ascii="Calibri Light" w:hAnsi="Calibri Light" w:cs="Calibri Light"/>
                <w:color w:val="000000"/>
                <w:lang w:val="en-US"/>
              </w:rPr>
              <w:t>Półka</w:t>
            </w:r>
            <w:proofErr w:type="spellEnd"/>
            <w:r w:rsidR="004B722E"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 </w:t>
            </w:r>
            <w:proofErr w:type="spellStart"/>
            <w:r w:rsidR="004B722E" w:rsidRPr="00834E2D">
              <w:rPr>
                <w:rFonts w:ascii="Calibri Light" w:hAnsi="Calibri Light" w:cs="Calibri Light"/>
                <w:color w:val="000000"/>
                <w:lang w:val="en-US"/>
              </w:rPr>
              <w:t>macierzy</w:t>
            </w:r>
            <w:proofErr w:type="spellEnd"/>
            <w:r w:rsidR="004B722E" w:rsidRPr="00834E2D">
              <w:rPr>
                <w:rFonts w:ascii="Calibri Light" w:hAnsi="Calibri Light" w:cs="Calibri Light"/>
                <w:color w:val="000000"/>
                <w:lang w:val="en-US"/>
              </w:rPr>
              <w:t xml:space="preserve"> SC400 </w:t>
            </w:r>
            <w:proofErr w:type="spellStart"/>
            <w:r w:rsidR="00834E2D">
              <w:rPr>
                <w:rFonts w:ascii="Calibri Light" w:hAnsi="Calibri Light" w:cs="Calibri Light"/>
                <w:lang w:val="en-US"/>
              </w:rPr>
              <w:t>servicetag</w:t>
            </w:r>
            <w:proofErr w:type="spellEnd"/>
            <w:r w:rsidR="00834E2D">
              <w:rPr>
                <w:rFonts w:ascii="Calibri Light" w:hAnsi="Calibri Light" w:cs="Calibri Light"/>
                <w:lang w:val="en-US"/>
              </w:rPr>
              <w:t xml:space="preserve"> GWFTKQ2</w:t>
            </w:r>
          </w:p>
        </w:tc>
        <w:tc>
          <w:tcPr>
            <w:tcW w:w="793" w:type="dxa"/>
          </w:tcPr>
          <w:p w14:paraId="15BC65A2" w14:textId="73247F4D" w:rsidR="00954742" w:rsidRPr="003E14A1" w:rsidRDefault="00954742" w:rsidP="00954742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793B571" w14:textId="77777777" w:rsidR="00954742" w:rsidRPr="003E14A1" w:rsidRDefault="00954742" w:rsidP="00954742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A495BA" w14:textId="77777777" w:rsidR="00954742" w:rsidRPr="003E14A1" w:rsidRDefault="00954742" w:rsidP="00954742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54742" w:rsidRPr="003E14A1" w14:paraId="7D9C1DF2" w14:textId="77777777" w:rsidTr="00D31D71">
        <w:trPr>
          <w:trHeight w:val="534"/>
        </w:trPr>
        <w:tc>
          <w:tcPr>
            <w:tcW w:w="849" w:type="dxa"/>
          </w:tcPr>
          <w:p w14:paraId="4444D654" w14:textId="49E2A74A" w:rsidR="00954742" w:rsidRPr="003E14A1" w:rsidRDefault="00954742" w:rsidP="00954742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  <w:tc>
          <w:tcPr>
            <w:tcW w:w="3320" w:type="dxa"/>
          </w:tcPr>
          <w:p w14:paraId="0B6CD6DB" w14:textId="4CCB5929" w:rsidR="00954742" w:rsidRPr="004B722E" w:rsidRDefault="00954742" w:rsidP="004B722E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Next </w:t>
            </w:r>
            <w:proofErr w:type="spellStart"/>
            <w:r w:rsidRPr="004B722E">
              <w:rPr>
                <w:rFonts w:ascii="Calibri Light" w:hAnsi="Calibri Light" w:cs="Calibri Light"/>
                <w:b/>
                <w:lang w:val="en-US"/>
              </w:rPr>
              <w:t>Bussiness</w:t>
            </w:r>
            <w:proofErr w:type="spellEnd"/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4B722E" w:rsidRPr="004B722E">
              <w:rPr>
                <w:rFonts w:ascii="Calibri Light" w:hAnsi="Calibri Light" w:cs="Calibri Light"/>
                <w:lang w:val="en-US"/>
              </w:rPr>
              <w:t>Przełącznik</w:t>
            </w:r>
            <w:proofErr w:type="spellEnd"/>
            <w:r w:rsidR="004B722E" w:rsidRPr="004B722E">
              <w:rPr>
                <w:rFonts w:ascii="Calibri Light" w:hAnsi="Calibri Light" w:cs="Calibri Light"/>
                <w:lang w:val="en-US"/>
              </w:rPr>
              <w:t xml:space="preserve"> Force10 MXL Blade </w:t>
            </w:r>
            <w:proofErr w:type="spellStart"/>
            <w:r w:rsidR="004B722E" w:rsidRPr="004B722E">
              <w:rPr>
                <w:rFonts w:ascii="Calibri Light" w:hAnsi="Calibri Light" w:cs="Calibri Light"/>
                <w:lang w:val="en-US"/>
              </w:rPr>
              <w:t>servicetag</w:t>
            </w:r>
            <w:proofErr w:type="spellEnd"/>
            <w:r w:rsidR="004B722E" w:rsidRPr="004B722E">
              <w:rPr>
                <w:rFonts w:ascii="Calibri Light" w:hAnsi="Calibri Light" w:cs="Calibri Light"/>
                <w:lang w:val="en-US"/>
              </w:rPr>
              <w:t xml:space="preserve"> 84NWKQ2</w:t>
            </w:r>
          </w:p>
        </w:tc>
        <w:tc>
          <w:tcPr>
            <w:tcW w:w="793" w:type="dxa"/>
          </w:tcPr>
          <w:p w14:paraId="38F57FDF" w14:textId="2ECB0CCA" w:rsidR="00954742" w:rsidRPr="003E14A1" w:rsidRDefault="00954742" w:rsidP="00954742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D377231" w14:textId="77777777" w:rsidR="00954742" w:rsidRPr="003E14A1" w:rsidRDefault="00954742" w:rsidP="00954742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249606" w14:textId="77777777" w:rsidR="00954742" w:rsidRPr="003E14A1" w:rsidRDefault="00954742" w:rsidP="00954742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54742" w:rsidRPr="003E14A1" w14:paraId="40FC398A" w14:textId="77777777" w:rsidTr="00D31D71">
        <w:trPr>
          <w:trHeight w:val="534"/>
        </w:trPr>
        <w:tc>
          <w:tcPr>
            <w:tcW w:w="849" w:type="dxa"/>
          </w:tcPr>
          <w:p w14:paraId="51835966" w14:textId="70F482CD" w:rsidR="00954742" w:rsidRPr="003E14A1" w:rsidRDefault="00954742" w:rsidP="00954742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</w:t>
            </w:r>
          </w:p>
        </w:tc>
        <w:tc>
          <w:tcPr>
            <w:tcW w:w="3320" w:type="dxa"/>
          </w:tcPr>
          <w:p w14:paraId="504CE6BF" w14:textId="4F8CE5F3" w:rsidR="00954742" w:rsidRPr="004B722E" w:rsidRDefault="00954742" w:rsidP="004B722E">
            <w:pPr>
              <w:spacing w:line="36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Next </w:t>
            </w:r>
            <w:proofErr w:type="spellStart"/>
            <w:r w:rsidRPr="004B722E">
              <w:rPr>
                <w:rFonts w:ascii="Calibri Light" w:hAnsi="Calibri Light" w:cs="Calibri Light"/>
                <w:b/>
                <w:lang w:val="en-US"/>
              </w:rPr>
              <w:t>Bussiness</w:t>
            </w:r>
            <w:proofErr w:type="spellEnd"/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 Day Pro Support z Onsite Service</w:t>
            </w:r>
            <w:r w:rsidRPr="00834E2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4B722E" w:rsidRPr="004B722E">
              <w:rPr>
                <w:rFonts w:ascii="Calibri Light" w:hAnsi="Calibri Light" w:cs="Calibri Light"/>
                <w:lang w:val="en-US"/>
              </w:rPr>
              <w:t>Przełącznik</w:t>
            </w:r>
            <w:proofErr w:type="spellEnd"/>
            <w:r w:rsidR="004B722E" w:rsidRPr="004B722E">
              <w:rPr>
                <w:rFonts w:ascii="Calibri Light" w:hAnsi="Calibri Light" w:cs="Calibri Light"/>
                <w:lang w:val="en-US"/>
              </w:rPr>
              <w:t xml:space="preserve"> Force10 MXL Blade </w:t>
            </w:r>
            <w:proofErr w:type="spellStart"/>
            <w:r w:rsidR="004B722E" w:rsidRPr="004B722E">
              <w:rPr>
                <w:rFonts w:ascii="Calibri Light" w:hAnsi="Calibri Light" w:cs="Calibri Light"/>
                <w:lang w:val="en-US"/>
              </w:rPr>
              <w:t>servicetag</w:t>
            </w:r>
            <w:proofErr w:type="spellEnd"/>
            <w:r w:rsidR="004B722E" w:rsidRPr="004B722E">
              <w:rPr>
                <w:rFonts w:ascii="Calibri Light" w:hAnsi="Calibri Light" w:cs="Calibri Light"/>
                <w:lang w:val="en-US"/>
              </w:rPr>
              <w:t xml:space="preserve"> 84PPKQ2</w:t>
            </w:r>
          </w:p>
        </w:tc>
        <w:tc>
          <w:tcPr>
            <w:tcW w:w="793" w:type="dxa"/>
          </w:tcPr>
          <w:p w14:paraId="0C9BB5A2" w14:textId="3EB67441" w:rsidR="00954742" w:rsidRPr="003E14A1" w:rsidRDefault="00954742" w:rsidP="00954742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C93D015" w14:textId="77777777" w:rsidR="00954742" w:rsidRPr="003E14A1" w:rsidRDefault="00954742" w:rsidP="00954742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A2935D" w14:textId="77777777" w:rsidR="00954742" w:rsidRPr="003E14A1" w:rsidRDefault="00954742" w:rsidP="00954742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54742" w:rsidRPr="003E14A1" w14:paraId="2C7B3AD9" w14:textId="77777777" w:rsidTr="00D31D71">
        <w:trPr>
          <w:trHeight w:val="534"/>
        </w:trPr>
        <w:tc>
          <w:tcPr>
            <w:tcW w:w="849" w:type="dxa"/>
            <w:tcBorders>
              <w:bottom w:val="single" w:sz="4" w:space="0" w:color="auto"/>
            </w:tcBorders>
          </w:tcPr>
          <w:p w14:paraId="4A077266" w14:textId="34A502B8" w:rsidR="00954742" w:rsidRPr="003E14A1" w:rsidRDefault="00954742" w:rsidP="00954742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13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1ABC7C7D" w14:textId="1A630A94" w:rsidR="00954742" w:rsidRPr="004B722E" w:rsidRDefault="00954742" w:rsidP="004B722E">
            <w:pPr>
              <w:spacing w:line="36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Next </w:t>
            </w:r>
            <w:proofErr w:type="spellStart"/>
            <w:r w:rsidRPr="004B722E">
              <w:rPr>
                <w:rFonts w:ascii="Calibri Light" w:hAnsi="Calibri Light" w:cs="Calibri Light"/>
                <w:b/>
                <w:lang w:val="en-US"/>
              </w:rPr>
              <w:t>Bussiness</w:t>
            </w:r>
            <w:proofErr w:type="spellEnd"/>
            <w:r w:rsidRPr="004B722E">
              <w:rPr>
                <w:rFonts w:ascii="Calibri Light" w:hAnsi="Calibri Light" w:cs="Calibri Light"/>
                <w:b/>
                <w:lang w:val="en-US"/>
              </w:rPr>
              <w:t xml:space="preserve"> Day Pro Support z Onsite Service</w:t>
            </w:r>
            <w:r w:rsidR="004B722E" w:rsidRPr="004B722E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="004B722E" w:rsidRPr="004B722E">
              <w:rPr>
                <w:rFonts w:ascii="Calibri Light" w:hAnsi="Calibri Light" w:cs="Calibri Light"/>
                <w:lang w:val="en-US"/>
              </w:rPr>
              <w:t>Obudowa</w:t>
            </w:r>
            <w:proofErr w:type="spellEnd"/>
            <w:r w:rsidR="004B722E" w:rsidRPr="004B722E">
              <w:rPr>
                <w:rFonts w:ascii="Calibri Light" w:hAnsi="Calibri Light" w:cs="Calibri Light"/>
                <w:lang w:val="en-US"/>
              </w:rPr>
              <w:t xml:space="preserve"> PowerEdge M1000E </w:t>
            </w:r>
            <w:proofErr w:type="spellStart"/>
            <w:r w:rsidR="004B722E" w:rsidRPr="004B722E">
              <w:rPr>
                <w:rFonts w:ascii="Calibri Light" w:hAnsi="Calibri Light" w:cs="Calibri Light"/>
                <w:lang w:val="en-US"/>
              </w:rPr>
              <w:t>servicetag</w:t>
            </w:r>
            <w:proofErr w:type="spellEnd"/>
            <w:r w:rsidR="004B722E" w:rsidRPr="004B722E">
              <w:rPr>
                <w:rFonts w:ascii="Calibri Light" w:hAnsi="Calibri Light" w:cs="Calibri Light"/>
                <w:lang w:val="en-US"/>
              </w:rPr>
              <w:t xml:space="preserve"> 84PQKQ2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4C007B2F" w14:textId="7896B767" w:rsidR="00954742" w:rsidRDefault="00954742" w:rsidP="00954742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982A79E" w14:textId="77777777" w:rsidR="00954742" w:rsidRPr="003E14A1" w:rsidRDefault="00954742" w:rsidP="00954742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6547AB" w14:textId="77777777" w:rsidR="00954742" w:rsidRPr="003E14A1" w:rsidRDefault="00954742" w:rsidP="00954742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31D71" w14:paraId="61DFB4C0" w14:textId="77777777" w:rsidTr="00D31D71">
        <w:tc>
          <w:tcPr>
            <w:tcW w:w="4962" w:type="dxa"/>
            <w:gridSpan w:val="3"/>
            <w:tcBorders>
              <w:left w:val="nil"/>
              <w:bottom w:val="nil"/>
            </w:tcBorders>
          </w:tcPr>
          <w:p w14:paraId="0B7BBAC4" w14:textId="77777777" w:rsidR="00D31D71" w:rsidRDefault="00D31D71" w:rsidP="00D31D71">
            <w:pPr>
              <w:pStyle w:val="Akapitzlist"/>
              <w:suppressAutoHyphens/>
              <w:spacing w:before="240" w:line="360" w:lineRule="auto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24B89CF7" w14:textId="2DB2366E" w:rsidR="00D31D71" w:rsidRPr="00C67487" w:rsidRDefault="00131BA6" w:rsidP="00D31D71">
            <w:pPr>
              <w:pStyle w:val="Akapitzlist"/>
              <w:suppressAutoHyphens/>
              <w:spacing w:before="240" w:line="360" w:lineRule="auto"/>
              <w:ind w:left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Razem cena oferty brutto:</w:t>
            </w:r>
          </w:p>
        </w:tc>
        <w:tc>
          <w:tcPr>
            <w:tcW w:w="2268" w:type="dxa"/>
          </w:tcPr>
          <w:p w14:paraId="596A6634" w14:textId="77777777" w:rsidR="00D31D71" w:rsidRDefault="00D31D71" w:rsidP="00D31D71">
            <w:pPr>
              <w:pStyle w:val="Akapitzlist"/>
              <w:suppressAutoHyphens/>
              <w:spacing w:before="240" w:line="360" w:lineRule="auto"/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7EA1E961" w14:textId="33C7194C" w:rsidR="000163C1" w:rsidRPr="006761A7" w:rsidRDefault="003E14A1" w:rsidP="00EB0363">
      <w:pPr>
        <w:pStyle w:val="Nagwek1"/>
        <w:numPr>
          <w:ilvl w:val="0"/>
          <w:numId w:val="23"/>
        </w:numPr>
        <w:ind w:left="709"/>
      </w:pPr>
      <w:r>
        <w:t>Oświadczam/-</w:t>
      </w:r>
      <w:r w:rsidR="007C736B">
        <w:t>my, że</w:t>
      </w:r>
      <w:r>
        <w:t>:</w:t>
      </w:r>
    </w:p>
    <w:p w14:paraId="5AFD9852" w14:textId="776853DD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4382BAE6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05B491AF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5A1061">
        <w:rPr>
          <w:rFonts w:ascii="Calibri Light" w:hAnsi="Calibri Light" w:cs="Calibri Light"/>
        </w:rPr>
        <w:t>jestem/jesteśmy związany/związani złożon</w:t>
      </w:r>
      <w:r w:rsidRPr="005A1061">
        <w:rPr>
          <w:rFonts w:ascii="Calibri Light" w:hAnsi="Calibri Light" w:cs="Calibri Light"/>
          <w:lang w:val="pl-PL"/>
        </w:rPr>
        <w:t>ą</w:t>
      </w:r>
      <w:r w:rsidRPr="005A1061">
        <w:rPr>
          <w:rFonts w:ascii="Calibri Light" w:hAnsi="Calibri Light" w:cs="Calibri Light"/>
        </w:rPr>
        <w:t xml:space="preserve"> ofertą przez okres </w:t>
      </w:r>
      <w:r w:rsidR="005A1061" w:rsidRPr="005A1061">
        <w:rPr>
          <w:rFonts w:ascii="Calibri Light" w:hAnsi="Calibri Light" w:cs="Calibri Light"/>
          <w:lang w:val="pl-PL"/>
        </w:rPr>
        <w:t>30</w:t>
      </w:r>
      <w:r w:rsidRPr="005A1061">
        <w:rPr>
          <w:rFonts w:ascii="Calibri Light" w:hAnsi="Calibri Light" w:cs="Calibri Light"/>
        </w:rPr>
        <w:t xml:space="preserve"> dni</w:t>
      </w:r>
      <w:r w:rsidRPr="005A1061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5A1061">
        <w:rPr>
          <w:rFonts w:ascii="Calibri Light" w:hAnsi="Calibri Light" w:cs="Calibri Light"/>
          <w:lang w:val="pl-PL"/>
        </w:rPr>
        <w:t>do</w:t>
      </w:r>
      <w:proofErr w:type="gramEnd"/>
      <w:r w:rsidRPr="005A1061">
        <w:rPr>
          <w:rFonts w:ascii="Calibri Light" w:hAnsi="Calibri Light" w:cs="Calibri Light"/>
          <w:lang w:val="pl-PL"/>
        </w:rPr>
        <w:t xml:space="preserve"> </w:t>
      </w:r>
      <w:r w:rsidR="00385128" w:rsidRPr="005A1061">
        <w:rPr>
          <w:rFonts w:ascii="Calibri Light" w:hAnsi="Calibri Light" w:cs="Calibri Light"/>
          <w:lang w:val="pl-PL"/>
        </w:rPr>
        <w:t xml:space="preserve">dnia </w:t>
      </w:r>
      <w:r w:rsidR="005A1061" w:rsidRPr="005A1061">
        <w:rPr>
          <w:rFonts w:ascii="Calibri Light" w:hAnsi="Calibri Light" w:cs="Calibri Light"/>
          <w:lang w:val="pl-PL"/>
        </w:rPr>
        <w:t>30.07.</w:t>
      </w:r>
      <w:r w:rsidR="00503C7F" w:rsidRPr="005A1061">
        <w:rPr>
          <w:rFonts w:ascii="Calibri Light" w:hAnsi="Calibri Light" w:cs="Calibri Light"/>
          <w:lang w:val="pl-PL"/>
        </w:rPr>
        <w:t>2024</w:t>
      </w:r>
      <w:r w:rsidR="005A1061" w:rsidRPr="005A1061">
        <w:rPr>
          <w:rFonts w:ascii="Calibri Light" w:hAnsi="Calibri Light" w:cs="Calibri Light"/>
          <w:lang w:val="pl-PL"/>
        </w:rPr>
        <w:t> </w:t>
      </w:r>
      <w:proofErr w:type="gramStart"/>
      <w:r w:rsidR="00A90783" w:rsidRPr="005A1061">
        <w:rPr>
          <w:rFonts w:ascii="Calibri Light" w:hAnsi="Calibri Light" w:cs="Calibri Light"/>
          <w:lang w:val="pl-PL"/>
        </w:rPr>
        <w:t>r</w:t>
      </w:r>
      <w:proofErr w:type="gramEnd"/>
      <w:r w:rsidR="00A90783" w:rsidRPr="005A1061">
        <w:rPr>
          <w:rFonts w:ascii="Calibri Light" w:hAnsi="Calibri Light" w:cs="Calibri Light"/>
          <w:lang w:val="pl-PL"/>
        </w:rPr>
        <w:t>.</w:t>
      </w:r>
      <w:r w:rsidR="00A90783" w:rsidRPr="005A1061">
        <w:rPr>
          <w:rFonts w:ascii="Calibri Light" w:hAnsi="Calibri Light" w:cs="Calibri Light"/>
        </w:rPr>
        <w:t xml:space="preserve"> – bieg</w:t>
      </w:r>
      <w:r w:rsidRPr="005A1061">
        <w:rPr>
          <w:rFonts w:ascii="Calibri Light" w:hAnsi="Calibri Light" w:cs="Calibri Light"/>
        </w:rPr>
        <w:t xml:space="preserve"> terminu związania ofertą rozpoczyna się wraz z upływem terminu</w:t>
      </w:r>
      <w:bookmarkStart w:id="0" w:name="_GoBack"/>
      <w:bookmarkEnd w:id="0"/>
      <w:r w:rsidRPr="006761A7">
        <w:rPr>
          <w:rFonts w:ascii="Calibri Light" w:hAnsi="Calibri Light" w:cs="Calibri Light"/>
        </w:rPr>
        <w:t xml:space="preserve"> 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3504C044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stanowiący załącznik nr </w:t>
      </w:r>
      <w:r w:rsidR="00EB0363">
        <w:rPr>
          <w:rFonts w:ascii="Calibri Light" w:hAnsi="Calibri Light" w:cs="Calibri Light"/>
          <w:lang w:val="pl-PL"/>
        </w:rPr>
        <w:t>4</w:t>
      </w:r>
      <w:r w:rsidRPr="006761A7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F1952A7" w14:textId="4702971D" w:rsidR="000163C1" w:rsidRPr="005911B1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6761A7">
        <w:rPr>
          <w:rFonts w:ascii="Calibri Light" w:hAnsi="Calibri Light" w:cs="Calibri Light"/>
          <w:color w:val="000000"/>
          <w:lang w:val="pl-PL"/>
        </w:rPr>
        <w:t>/-my się do realizacji przedmiotu zamówienia</w:t>
      </w:r>
      <w:r w:rsidR="00385128">
        <w:rPr>
          <w:rFonts w:ascii="Calibri Light" w:hAnsi="Calibri Light" w:cs="Calibri Light"/>
          <w:color w:val="000000"/>
          <w:lang w:val="pl-PL"/>
        </w:rPr>
        <w:t xml:space="preserve"> </w:t>
      </w:r>
      <w:r w:rsidR="00385128">
        <w:rPr>
          <w:rFonts w:ascii="Calibri Light" w:hAnsi="Calibri Light" w:cs="Calibri Light"/>
          <w:lang w:val="pl-PL"/>
        </w:rPr>
        <w:t>w terminie wskazanym w SWZ;</w:t>
      </w:r>
    </w:p>
    <w:p w14:paraId="723C8839" w14:textId="0E0FC104" w:rsidR="005911B1" w:rsidRPr="00B13BC3" w:rsidRDefault="00385128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>
        <w:rPr>
          <w:rFonts w:ascii="Calibri Light" w:hAnsi="Calibri Light" w:cs="Calibri Light"/>
          <w:lang w:val="pl-PL"/>
        </w:rPr>
        <w:t>z</w:t>
      </w:r>
      <w:r w:rsidR="005911B1">
        <w:rPr>
          <w:rFonts w:ascii="Calibri Light" w:hAnsi="Calibri Light" w:cs="Calibri Light"/>
          <w:lang w:val="pl-PL"/>
        </w:rPr>
        <w:t>amierzam</w:t>
      </w:r>
      <w:proofErr w:type="gramEnd"/>
      <w:r w:rsidR="005911B1">
        <w:rPr>
          <w:rFonts w:ascii="Calibri Light" w:hAnsi="Calibri Light" w:cs="Calibri Light"/>
          <w:lang w:val="pl-PL"/>
        </w:rPr>
        <w:t xml:space="preserve">/-my / </w:t>
      </w:r>
      <w:r>
        <w:rPr>
          <w:rFonts w:ascii="Calibri Light" w:hAnsi="Calibri Light" w:cs="Calibri Light"/>
          <w:lang w:val="pl-PL"/>
        </w:rPr>
        <w:t>n</w:t>
      </w:r>
      <w:r w:rsidR="005911B1">
        <w:rPr>
          <w:rFonts w:ascii="Calibri Light" w:hAnsi="Calibri Light" w:cs="Calibri Light"/>
          <w:lang w:val="pl-PL"/>
        </w:rPr>
        <w:t xml:space="preserve">ie zamierzam/-my </w:t>
      </w:r>
      <w:r w:rsidR="001E2034">
        <w:rPr>
          <w:rFonts w:ascii="Calibri Light" w:hAnsi="Calibri Light" w:cs="Calibri Light"/>
          <w:lang w:val="pl-PL"/>
        </w:rPr>
        <w:t>powierzyć c</w:t>
      </w:r>
      <w:r w:rsidR="007C736B">
        <w:rPr>
          <w:rFonts w:ascii="Calibri Light" w:hAnsi="Calibri Light" w:cs="Calibri Light"/>
          <w:lang w:val="pl-PL"/>
        </w:rPr>
        <w:t>zęść zamówienia podwykonawcom w </w:t>
      </w:r>
      <w:r w:rsidR="001E2034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3"/>
      </w:r>
      <w:r w:rsidR="001E2034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55BC282F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C07539"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4"/>
      </w:r>
      <w:r>
        <w:rPr>
          <w:rFonts w:ascii="Calibri Light" w:hAnsi="Calibri Light" w:cs="Calibri Light"/>
          <w:lang w:val="pl-PL"/>
        </w:rPr>
        <w:t>.</w:t>
      </w:r>
    </w:p>
    <w:p w14:paraId="27F482B6" w14:textId="3075B45B" w:rsidR="00C07539" w:rsidRPr="00C07539" w:rsidRDefault="00C07539" w:rsidP="00C07539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6BD2" w14:textId="77777777" w:rsidR="00842FB4" w:rsidRDefault="00842FB4" w:rsidP="00742FD1">
      <w:pPr>
        <w:spacing w:after="0" w:line="240" w:lineRule="auto"/>
      </w:pPr>
      <w:r>
        <w:separator/>
      </w:r>
    </w:p>
  </w:endnote>
  <w:endnote w:type="continuationSeparator" w:id="0">
    <w:p w14:paraId="486B21AD" w14:textId="77777777" w:rsidR="00842FB4" w:rsidRDefault="00842FB4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202B" w14:textId="77777777" w:rsidR="00842FB4" w:rsidRDefault="00842FB4" w:rsidP="00742FD1">
      <w:pPr>
        <w:spacing w:after="0" w:line="240" w:lineRule="auto"/>
      </w:pPr>
      <w:r>
        <w:separator/>
      </w:r>
    </w:p>
  </w:footnote>
  <w:footnote w:type="continuationSeparator" w:id="0">
    <w:p w14:paraId="681DB0EC" w14:textId="77777777" w:rsidR="00842FB4" w:rsidRDefault="00842FB4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D81B59" w:rsidRDefault="00D81B59" w:rsidP="00D81B59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711896">
        <w:rPr>
          <w:rFonts w:ascii="Calibri Light" w:hAnsi="Calibri Light" w:cs="Calibri Light"/>
          <w:sz w:val="24"/>
          <w:szCs w:val="24"/>
        </w:rPr>
        <w:t>wymagane jest podanie: nazw, adresów, nr NIP</w:t>
      </w:r>
      <w:r>
        <w:rPr>
          <w:rFonts w:ascii="Calibri Light" w:hAnsi="Calibri Light" w:cs="Calibri Light"/>
          <w:sz w:val="24"/>
          <w:szCs w:val="24"/>
        </w:rPr>
        <w:t>/</w:t>
      </w:r>
      <w:r w:rsidRPr="00711896">
        <w:rPr>
          <w:rFonts w:ascii="Calibri Light" w:hAnsi="Calibri Light" w:cs="Calibri Light"/>
          <w:sz w:val="24"/>
          <w:szCs w:val="24"/>
        </w:rPr>
        <w:t xml:space="preserve">REGON, każdego </w:t>
      </w:r>
      <w:r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z Wykonawców</w:t>
      </w:r>
    </w:p>
  </w:footnote>
  <w:footnote w:id="2">
    <w:p w14:paraId="717FC75C" w14:textId="43A1F711" w:rsidR="00BB076C" w:rsidRPr="00BB076C" w:rsidRDefault="00BB076C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BB076C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B076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Zaznaczyć właściwe</w:t>
      </w:r>
    </w:p>
  </w:footnote>
  <w:footnote w:id="3">
    <w:p w14:paraId="3F6B7469" w14:textId="6F3DBA46" w:rsidR="001E2034" w:rsidRPr="001E2034" w:rsidRDefault="001E2034" w:rsidP="001E2034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</w:rPr>
        <w:t xml:space="preserve"> </w:t>
      </w:r>
      <w:r w:rsidRPr="001E2034">
        <w:rPr>
          <w:rFonts w:ascii="Calibri Light" w:hAnsi="Calibri Light" w:cs="Calibri Light"/>
          <w:sz w:val="24"/>
          <w:szCs w:val="24"/>
        </w:rPr>
        <w:t>Należy wskazać podwykonawców, jeżeli na etapie składania ofert są już znani</w:t>
      </w:r>
    </w:p>
  </w:footnote>
  <w:footnote w:id="4">
    <w:p w14:paraId="2678545F" w14:textId="77777777" w:rsidR="001E2034" w:rsidRPr="00711896" w:rsidRDefault="001E2034" w:rsidP="001E2034">
      <w:pPr>
        <w:pStyle w:val="Tekstprzypisudolnego"/>
        <w:spacing w:after="60" w:line="360" w:lineRule="auto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41F31"/>
    <w:multiLevelType w:val="hybridMultilevel"/>
    <w:tmpl w:val="B342A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23"/>
  </w:num>
  <w:num w:numId="5">
    <w:abstractNumId w:val="14"/>
  </w:num>
  <w:num w:numId="6">
    <w:abstractNumId w:val="13"/>
  </w:num>
  <w:num w:numId="7">
    <w:abstractNumId w:val="17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21"/>
  </w:num>
  <w:num w:numId="17">
    <w:abstractNumId w:val="22"/>
  </w:num>
  <w:num w:numId="18">
    <w:abstractNumId w:val="6"/>
  </w:num>
  <w:num w:numId="19">
    <w:abstractNumId w:val="19"/>
  </w:num>
  <w:num w:numId="20">
    <w:abstractNumId w:val="20"/>
  </w:num>
  <w:num w:numId="21">
    <w:abstractNumId w:val="25"/>
  </w:num>
  <w:num w:numId="22">
    <w:abstractNumId w:val="9"/>
  </w:num>
  <w:num w:numId="23">
    <w:abstractNumId w:val="26"/>
  </w:num>
  <w:num w:numId="24">
    <w:abstractNumId w:val="0"/>
  </w:num>
  <w:num w:numId="25">
    <w:abstractNumId w:val="24"/>
  </w:num>
  <w:num w:numId="26">
    <w:abstractNumId w:val="3"/>
  </w:num>
  <w:num w:numId="27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163C1"/>
    <w:rsid w:val="00047F79"/>
    <w:rsid w:val="0007481B"/>
    <w:rsid w:val="000856C4"/>
    <w:rsid w:val="0009664A"/>
    <w:rsid w:val="000A29E5"/>
    <w:rsid w:val="000B664E"/>
    <w:rsid w:val="000E1E28"/>
    <w:rsid w:val="000E3572"/>
    <w:rsid w:val="001145EE"/>
    <w:rsid w:val="00121407"/>
    <w:rsid w:val="00131BA6"/>
    <w:rsid w:val="00136C0A"/>
    <w:rsid w:val="00155A5F"/>
    <w:rsid w:val="0019224B"/>
    <w:rsid w:val="001969F4"/>
    <w:rsid w:val="001A2F69"/>
    <w:rsid w:val="001A5ECE"/>
    <w:rsid w:val="001C1FDD"/>
    <w:rsid w:val="001C6CD7"/>
    <w:rsid w:val="001C7E3F"/>
    <w:rsid w:val="001D63C4"/>
    <w:rsid w:val="001E2034"/>
    <w:rsid w:val="001F0022"/>
    <w:rsid w:val="002027DA"/>
    <w:rsid w:val="002124C5"/>
    <w:rsid w:val="00231A5C"/>
    <w:rsid w:val="00235654"/>
    <w:rsid w:val="002769F4"/>
    <w:rsid w:val="00283264"/>
    <w:rsid w:val="00284803"/>
    <w:rsid w:val="002A4E5B"/>
    <w:rsid w:val="002A714A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736F9"/>
    <w:rsid w:val="00377ED9"/>
    <w:rsid w:val="00385128"/>
    <w:rsid w:val="0038780B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8316B"/>
    <w:rsid w:val="00492615"/>
    <w:rsid w:val="004B45E3"/>
    <w:rsid w:val="004B722E"/>
    <w:rsid w:val="004F4162"/>
    <w:rsid w:val="00503C7F"/>
    <w:rsid w:val="00507168"/>
    <w:rsid w:val="00513AD9"/>
    <w:rsid w:val="00525C1B"/>
    <w:rsid w:val="005717B9"/>
    <w:rsid w:val="00585A66"/>
    <w:rsid w:val="00590B44"/>
    <w:rsid w:val="005911B1"/>
    <w:rsid w:val="005A1061"/>
    <w:rsid w:val="005D6CC8"/>
    <w:rsid w:val="005E5E3F"/>
    <w:rsid w:val="005F48F2"/>
    <w:rsid w:val="005F71D9"/>
    <w:rsid w:val="005F7708"/>
    <w:rsid w:val="00615633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8CA"/>
    <w:rsid w:val="00757CBB"/>
    <w:rsid w:val="00792D43"/>
    <w:rsid w:val="007A0C27"/>
    <w:rsid w:val="007C736B"/>
    <w:rsid w:val="007D0FED"/>
    <w:rsid w:val="007E04B2"/>
    <w:rsid w:val="00834E2D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C0ECA"/>
    <w:rsid w:val="008C1050"/>
    <w:rsid w:val="008F62A1"/>
    <w:rsid w:val="00901732"/>
    <w:rsid w:val="00910C3F"/>
    <w:rsid w:val="00931C00"/>
    <w:rsid w:val="00951551"/>
    <w:rsid w:val="00952946"/>
    <w:rsid w:val="00954742"/>
    <w:rsid w:val="009703E7"/>
    <w:rsid w:val="009A4CBB"/>
    <w:rsid w:val="009B30AC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90783"/>
    <w:rsid w:val="00AA6DDB"/>
    <w:rsid w:val="00AB27AD"/>
    <w:rsid w:val="00AD4C2C"/>
    <w:rsid w:val="00AE49F2"/>
    <w:rsid w:val="00AE5D33"/>
    <w:rsid w:val="00AF4221"/>
    <w:rsid w:val="00B0038B"/>
    <w:rsid w:val="00B13BC3"/>
    <w:rsid w:val="00B14932"/>
    <w:rsid w:val="00B22FFD"/>
    <w:rsid w:val="00B32098"/>
    <w:rsid w:val="00B604C4"/>
    <w:rsid w:val="00B944B1"/>
    <w:rsid w:val="00B965F6"/>
    <w:rsid w:val="00BB076C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67487"/>
    <w:rsid w:val="00C70AF2"/>
    <w:rsid w:val="00CB56B0"/>
    <w:rsid w:val="00CB59FC"/>
    <w:rsid w:val="00CD6389"/>
    <w:rsid w:val="00CE3971"/>
    <w:rsid w:val="00D249C8"/>
    <w:rsid w:val="00D31D71"/>
    <w:rsid w:val="00D42C46"/>
    <w:rsid w:val="00D43ACD"/>
    <w:rsid w:val="00D6336D"/>
    <w:rsid w:val="00D80F55"/>
    <w:rsid w:val="00D81B59"/>
    <w:rsid w:val="00DB3A03"/>
    <w:rsid w:val="00DC05DD"/>
    <w:rsid w:val="00DC4BB8"/>
    <w:rsid w:val="00DC5939"/>
    <w:rsid w:val="00DC693A"/>
    <w:rsid w:val="00DD5A3C"/>
    <w:rsid w:val="00DE251D"/>
    <w:rsid w:val="00DF4723"/>
    <w:rsid w:val="00E20389"/>
    <w:rsid w:val="00E40791"/>
    <w:rsid w:val="00E407F5"/>
    <w:rsid w:val="00E42A3B"/>
    <w:rsid w:val="00E51FEE"/>
    <w:rsid w:val="00E54728"/>
    <w:rsid w:val="00E82143"/>
    <w:rsid w:val="00EB0363"/>
    <w:rsid w:val="00EB1868"/>
    <w:rsid w:val="00EC4DB3"/>
    <w:rsid w:val="00EE7B06"/>
    <w:rsid w:val="00EF0C9F"/>
    <w:rsid w:val="00EF4FFA"/>
    <w:rsid w:val="00F138BD"/>
    <w:rsid w:val="00F15D7B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72F24B"/>
  <w15:docId w15:val="{A7B907C5-D813-4726-9565-D06C0A9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D71F-D697-4EA9-A749-B9CD7FBD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/ część 1 zamówienia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/ część 1 zamówienia</dc:title>
  <dc:subject/>
  <dc:creator>Paulina Wroblewska</dc:creator>
  <cp:keywords/>
  <dc:description/>
  <cp:lastModifiedBy>Patrycja Pranszke</cp:lastModifiedBy>
  <cp:revision>14</cp:revision>
  <cp:lastPrinted>2024-06-14T08:40:00Z</cp:lastPrinted>
  <dcterms:created xsi:type="dcterms:W3CDTF">2024-04-03T12:13:00Z</dcterms:created>
  <dcterms:modified xsi:type="dcterms:W3CDTF">2024-06-14T08:40:00Z</dcterms:modified>
</cp:coreProperties>
</file>