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8B01" w14:textId="77777777" w:rsidR="00E22240" w:rsidRDefault="00E22240" w:rsidP="00E22240">
      <w:pPr>
        <w:spacing w:line="360" w:lineRule="auto"/>
        <w:jc w:val="both"/>
        <w:rPr>
          <w:rFonts w:asciiTheme="minorHAnsi" w:hAnsiTheme="minorHAnsi" w:cstheme="minorHAnsi"/>
        </w:rPr>
      </w:pPr>
    </w:p>
    <w:p w14:paraId="435C7D67" w14:textId="414090EB" w:rsidR="00E22240" w:rsidRDefault="00E22240" w:rsidP="00E222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MCB.370</w:t>
      </w:r>
      <w:r w:rsidR="00E8333F">
        <w:rPr>
          <w:rFonts w:asciiTheme="minorHAnsi" w:hAnsiTheme="minorHAnsi" w:cstheme="minorHAnsi"/>
        </w:rPr>
        <w:t>.62.</w:t>
      </w:r>
      <w:r>
        <w:rPr>
          <w:rFonts w:asciiTheme="minorHAnsi" w:hAnsiTheme="minorHAnsi" w:cstheme="minorHAnsi"/>
        </w:rPr>
        <w:t>2023</w:t>
      </w:r>
    </w:p>
    <w:p w14:paraId="4E43C2AA" w14:textId="77777777" w:rsidR="00E22240" w:rsidRDefault="00E22240" w:rsidP="00E22240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>FORMULARZ CENOWY</w:t>
      </w:r>
    </w:p>
    <w:p w14:paraId="188FE354" w14:textId="77777777" w:rsidR="00E22240" w:rsidRDefault="00E22240" w:rsidP="00E22240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 DO SZACOWANIA WARTOŚCI ZAMÓWIENIA</w:t>
      </w:r>
    </w:p>
    <w:p w14:paraId="6310D2BF" w14:textId="5D2AB92D" w:rsidR="00E22240" w:rsidRDefault="00E22240" w:rsidP="00E22240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bookmarkStart w:id="0" w:name="_Hlk79654279"/>
      <w:bookmarkStart w:id="1" w:name="_Hlk49339212"/>
      <w:r>
        <w:rPr>
          <w:rFonts w:eastAsia="MS Mincho" w:cs="Calibri"/>
          <w:b/>
          <w:color w:val="auto"/>
          <w:szCs w:val="24"/>
        </w:rPr>
        <w:t xml:space="preserve">usługi polegającej na przeprowadzeniu warsztatów Cisco  Nexus </w:t>
      </w:r>
      <w:bookmarkEnd w:id="0"/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dla Multidyscyplinarnego Centrum Badawczego UKSW w Dziekanowie Leśnym </w:t>
      </w:r>
    </w:p>
    <w:p w14:paraId="1771E34C" w14:textId="77777777" w:rsidR="00E22240" w:rsidRDefault="00E22240" w:rsidP="00E22240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E22240" w14:paraId="504F7284" w14:textId="77777777" w:rsidTr="00E22240">
        <w:tc>
          <w:tcPr>
            <w:tcW w:w="5000" w:type="pct"/>
            <w:vAlign w:val="bottom"/>
            <w:hideMark/>
          </w:tcPr>
          <w:bookmarkEnd w:id="1"/>
          <w:p w14:paraId="0729A265" w14:textId="77777777" w:rsidR="00E22240" w:rsidRDefault="00E22240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</w:t>
            </w:r>
          </w:p>
          <w:p w14:paraId="6347B09D" w14:textId="53A7DC3B" w:rsidR="00E22240" w:rsidRDefault="00E22240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…………………………………………………………………………………………………..</w:t>
            </w: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eastAsia="ar-SA"/>
              </w:rPr>
              <w:t xml:space="preserve">                                                                                            Nazwa  i adres  wykonawcy</w:t>
            </w:r>
          </w:p>
        </w:tc>
      </w:tr>
      <w:tr w:rsidR="00E22240" w14:paraId="137025A9" w14:textId="77777777" w:rsidTr="00E22240">
        <w:tc>
          <w:tcPr>
            <w:tcW w:w="5000" w:type="pct"/>
          </w:tcPr>
          <w:p w14:paraId="12E918FC" w14:textId="77777777" w:rsidR="00E22240" w:rsidRDefault="00E22240">
            <w:pPr>
              <w:suppressAutoHyphens/>
              <w:spacing w:line="360" w:lineRule="auto"/>
              <w:rPr>
                <w:rFonts w:asciiTheme="minorHAnsi" w:hAnsiTheme="minorHAnsi" w:cstheme="minorHAnsi"/>
                <w:color w:val="auto"/>
                <w:sz w:val="18"/>
                <w:szCs w:val="24"/>
                <w:lang w:eastAsia="ar-SA"/>
              </w:rPr>
            </w:pPr>
          </w:p>
        </w:tc>
      </w:tr>
    </w:tbl>
    <w:p w14:paraId="50617B04" w14:textId="1E095CDD" w:rsidR="00E22240" w:rsidRDefault="00E22240" w:rsidP="00E22240">
      <w:pPr>
        <w:suppressAutoHyphens/>
        <w:spacing w:before="120" w:line="240" w:lineRule="auto"/>
        <w:ind w:right="57"/>
        <w:jc w:val="both"/>
        <w:rPr>
          <w:rFonts w:ascii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Odpowiadając na zaproszenie do złożenia formularza cenowego do szacowania zakupu </w:t>
      </w:r>
      <w:r>
        <w:rPr>
          <w:rFonts w:asciiTheme="minorHAnsi" w:eastAsia="MS Mincho" w:hAnsiTheme="minorHAnsi" w:cstheme="minorHAnsi"/>
          <w:bCs/>
          <w:color w:val="auto"/>
          <w:szCs w:val="24"/>
        </w:rPr>
        <w:t xml:space="preserve">usługi polegającej na przeprowadzeniu warsztatów Cisco Nexus </w:t>
      </w:r>
      <w:r>
        <w:rPr>
          <w:rFonts w:asciiTheme="minorHAnsi" w:hAnsiTheme="minorHAnsi" w:cstheme="minorHAnsi"/>
          <w:color w:val="auto"/>
          <w:szCs w:val="24"/>
          <w:lang w:eastAsia="en-US"/>
        </w:rPr>
        <w:t>dla Multidyscyplinarnego Centrum Badawczego UKSW w Dziekanowie Leśnym  przy ul. M. Konopnickiej 1, przedstawiam wartość szacunkową  zamówienia:</w:t>
      </w:r>
    </w:p>
    <w:p w14:paraId="46B93240" w14:textId="77777777" w:rsidR="00E22240" w:rsidRDefault="00E22240" w:rsidP="00E22240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523"/>
        <w:gridCol w:w="1722"/>
        <w:gridCol w:w="817"/>
        <w:gridCol w:w="1492"/>
      </w:tblGrid>
      <w:tr w:rsidR="00E22240" w14:paraId="7CFF3277" w14:textId="77777777" w:rsidTr="00E22240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AD5F" w14:textId="77777777" w:rsidR="00E22240" w:rsidRDefault="00E2224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F378" w14:textId="77777777" w:rsidR="00E22240" w:rsidRDefault="00E2224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Nazwa: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3A41" w14:textId="77777777" w:rsidR="00E22240" w:rsidRDefault="00E2224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Cena za 1 godz. brutto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AC86" w14:textId="77777777" w:rsidR="00E22240" w:rsidRDefault="00E2224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7382" w14:textId="77777777" w:rsidR="00E22240" w:rsidRDefault="00E2224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Wartość brutto</w:t>
            </w:r>
          </w:p>
        </w:tc>
      </w:tr>
      <w:tr w:rsidR="00E22240" w14:paraId="103CDB76" w14:textId="77777777" w:rsidTr="00E22240">
        <w:trPr>
          <w:trHeight w:val="65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32D" w14:textId="77777777" w:rsidR="00E22240" w:rsidRDefault="00E2224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09A" w14:textId="746BC0D8" w:rsidR="00E22240" w:rsidRDefault="00E22240">
            <w:pPr>
              <w:spacing w:line="276" w:lineRule="auto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MS Mincho" w:cs="Calibri"/>
                <w:bCs/>
                <w:color w:val="auto"/>
                <w:sz w:val="22"/>
                <w:szCs w:val="22"/>
              </w:rPr>
              <w:t>usługa polegająca na przeprowadzeniu warsztatów Cisco Nexus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C6E" w14:textId="77777777" w:rsidR="00E22240" w:rsidRDefault="00E2224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04CD" w14:textId="0CAF25CE" w:rsidR="00E22240" w:rsidRDefault="00E2224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1F8" w14:textId="77777777" w:rsidR="00E22240" w:rsidRDefault="00E22240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22240" w14:paraId="0160C644" w14:textId="77777777" w:rsidTr="00E22240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4B8" w14:textId="77777777" w:rsidR="00E22240" w:rsidRDefault="00E2224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E8D3" w14:textId="77777777" w:rsidR="00E22240" w:rsidRDefault="00E22240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RAZEM BRUTTO: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00C" w14:textId="77777777" w:rsidR="00E22240" w:rsidRDefault="00E22240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B71" w14:textId="77777777" w:rsidR="00E22240" w:rsidRDefault="00E22240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9B25" w14:textId="77777777" w:rsidR="00E22240" w:rsidRDefault="00E22240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8A2E0DD" w14:textId="77777777" w:rsidR="00E22240" w:rsidRDefault="00E22240" w:rsidP="00E22240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 w:val="18"/>
          <w:szCs w:val="18"/>
          <w:lang w:eastAsia="en-US"/>
        </w:rPr>
      </w:pPr>
    </w:p>
    <w:p w14:paraId="1B99670A" w14:textId="77777777" w:rsidR="00E22240" w:rsidRDefault="00E22240" w:rsidP="00E22240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Słownie złotych brutto:</w:t>
      </w:r>
    </w:p>
    <w:p w14:paraId="6712A719" w14:textId="77777777" w:rsidR="00E22240" w:rsidRDefault="00E22240" w:rsidP="00E22240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51A15A53" w14:textId="77777777" w:rsidR="00E22240" w:rsidRDefault="00E22240" w:rsidP="00E22240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3612FFBD" w14:textId="77777777" w:rsidR="00E22240" w:rsidRDefault="00E22240" w:rsidP="00E22240">
      <w:pPr>
        <w:suppressAutoHyphens/>
        <w:spacing w:line="240" w:lineRule="auto"/>
        <w:rPr>
          <w:rFonts w:asciiTheme="minorHAnsi" w:hAnsiTheme="minorHAnsi" w:cstheme="minorHAnsi"/>
          <w:color w:val="auto"/>
          <w:sz w:val="32"/>
          <w:szCs w:val="32"/>
          <w:lang w:eastAsia="ar-SA"/>
        </w:rPr>
      </w:pPr>
    </w:p>
    <w:p w14:paraId="71795B02" w14:textId="77777777" w:rsidR="00E22240" w:rsidRDefault="00E22240" w:rsidP="00E22240">
      <w:pPr>
        <w:rPr>
          <w:rFonts w:asciiTheme="minorHAnsi" w:eastAsia="MS Mincho" w:hAnsiTheme="minorHAnsi" w:cstheme="minorHAnsi"/>
          <w:i/>
          <w:iCs/>
          <w:sz w:val="22"/>
          <w:szCs w:val="22"/>
          <w:lang w:val="cs-CZ"/>
        </w:rPr>
      </w:pPr>
    </w:p>
    <w:p w14:paraId="57A54C0B" w14:textId="77777777" w:rsidR="00E22240" w:rsidRDefault="00E22240" w:rsidP="00E22240">
      <w:pPr>
        <w:rPr>
          <w:rFonts w:asciiTheme="minorHAnsi" w:eastAsia="MS Mincho" w:hAnsiTheme="minorHAnsi" w:cstheme="minorHAnsi"/>
          <w:i/>
          <w:iCs/>
          <w:sz w:val="22"/>
          <w:szCs w:val="22"/>
          <w:lang w:val="cs-CZ"/>
        </w:rPr>
      </w:pPr>
      <w:r>
        <w:rPr>
          <w:rFonts w:asciiTheme="minorHAnsi" w:eastAsia="MS Mincho" w:hAnsiTheme="minorHAnsi" w:cstheme="minorHAnsi"/>
          <w:i/>
          <w:iCs/>
          <w:sz w:val="22"/>
          <w:szCs w:val="22"/>
          <w:lang w:val="cs-CZ"/>
        </w:rPr>
        <w:t>Niniejsze szacowanie nie stanowi oferty w myśl art. 66 Kodeksu Cywilnego, jak również nie jest ogłoszeniem w rozumieniu ustawy Prawo zamówień publicznych.</w:t>
      </w:r>
    </w:p>
    <w:p w14:paraId="7B63269F" w14:textId="77777777" w:rsidR="00E22240" w:rsidRDefault="00E22240" w:rsidP="00E22240">
      <w:pPr>
        <w:rPr>
          <w:rFonts w:asciiTheme="minorHAnsi" w:hAnsiTheme="minorHAnsi" w:cstheme="minorHAnsi"/>
        </w:rPr>
      </w:pPr>
    </w:p>
    <w:p w14:paraId="553465A9" w14:textId="77777777" w:rsidR="008E37FA" w:rsidRPr="00AE43EA" w:rsidRDefault="008E37FA" w:rsidP="00AE43EA"/>
    <w:sectPr w:rsidR="008E37FA" w:rsidRPr="00AE43EA" w:rsidSect="00B7404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1757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2A44" w14:textId="77777777" w:rsidR="001F339D" w:rsidRDefault="001F339D" w:rsidP="001C34EF">
      <w:r>
        <w:separator/>
      </w:r>
    </w:p>
  </w:endnote>
  <w:endnote w:type="continuationSeparator" w:id="0">
    <w:p w14:paraId="13939625" w14:textId="77777777" w:rsidR="001F339D" w:rsidRDefault="001F339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006F" w14:textId="5AEBA4B3" w:rsidR="00B2218E" w:rsidRPr="00F970E4" w:rsidRDefault="00F970E4" w:rsidP="00F970E4">
    <w:pPr>
      <w:pStyle w:val="Stopka"/>
    </w:pPr>
    <w:r w:rsidRPr="00CE79E2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4C33C1" wp14:editId="3CB16B48">
              <wp:simplePos x="0" y="0"/>
              <wp:positionH relativeFrom="page">
                <wp:posOffset>714982</wp:posOffset>
              </wp:positionH>
              <wp:positionV relativeFrom="page">
                <wp:posOffset>10004898</wp:posOffset>
              </wp:positionV>
              <wp:extent cx="4936787" cy="450000"/>
              <wp:effectExtent l="0" t="0" r="0" b="762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6787" cy="45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F6AEE" w14:textId="356BF7AD" w:rsidR="00F970E4" w:rsidRPr="00AC03BF" w:rsidRDefault="00FE5F8F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Multidyscyplinarne Centrum Badawcze</w:t>
                          </w:r>
                          <w:r w:rsidR="002C41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Uniwersytet</w:t>
                          </w:r>
                          <w:r w:rsidR="002C41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u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Kardynała Stefana Wyszyńskiego w Warszawie</w:t>
                          </w:r>
                        </w:p>
                        <w:p w14:paraId="7F45E195" w14:textId="11FC56CF" w:rsidR="00F970E4" w:rsidRPr="00AC03BF" w:rsidRDefault="00D14CE9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D14CE9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ul. </w:t>
                          </w:r>
                          <w:r w:rsidR="0080759A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M. Konopnickiej 1</w:t>
                          </w:r>
                          <w:r w:rsidRPr="00D14CE9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; 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0759A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05-092 Dziekanów Leśny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|</w:t>
                          </w:r>
                          <w:r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</w:t>
                          </w:r>
                          <w:r w:rsidR="00DA3BC7" w:rsidRPr="00DA3BC7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+48 22 380 43 25</w:t>
                          </w:r>
                        </w:p>
                        <w:p w14:paraId="36EC0904" w14:textId="04528142" w:rsidR="00F970E4" w:rsidRPr="00AA7926" w:rsidRDefault="00DA3BC7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i/>
                              <w:iCs/>
                              <w:color w:val="auto"/>
                              <w:sz w:val="18"/>
                              <w:szCs w:val="18"/>
                            </w:rPr>
                          </w:pPr>
                          <w:r w:rsidRPr="00DA3BC7">
                            <w:rPr>
                              <w:rFonts w:asciiTheme="minorHAnsi" w:hAnsiTheme="minorHAnsi" w:cstheme="minorHAnsi"/>
                              <w:i/>
                              <w:iCs/>
                              <w:color w:val="auto"/>
                              <w:sz w:val="18"/>
                              <w:szCs w:val="18"/>
                            </w:rPr>
                            <w:t>www.</w:t>
                          </w:r>
                          <w:r w:rsidR="00FE5F8F">
                            <w:rPr>
                              <w:rFonts w:asciiTheme="minorHAnsi" w:hAnsiTheme="minorHAnsi" w:cstheme="minorHAnsi"/>
                              <w:i/>
                              <w:iCs/>
                              <w:color w:val="auto"/>
                              <w:sz w:val="18"/>
                              <w:szCs w:val="18"/>
                            </w:rPr>
                            <w:t>mcb</w:t>
                          </w:r>
                          <w:r w:rsidRPr="00DA3BC7">
                            <w:rPr>
                              <w:rFonts w:asciiTheme="minorHAnsi" w:hAnsiTheme="minorHAnsi" w:cstheme="minorHAnsi"/>
                              <w:i/>
                              <w:iCs/>
                              <w:color w:val="auto"/>
                              <w:sz w:val="18"/>
                              <w:szCs w:val="18"/>
                            </w:rPr>
                            <w:t>.edu.pl</w:t>
                          </w:r>
                          <w:r w:rsidRPr="00AA7926">
                            <w:rPr>
                              <w:rFonts w:asciiTheme="minorHAnsi" w:hAnsiTheme="minorHAnsi" w:cstheme="minorHAnsi"/>
                              <w:i/>
                              <w:iCs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A7926">
                            <w:rPr>
                              <w:rFonts w:asciiTheme="minorHAnsi" w:hAnsiTheme="minorHAnsi" w:cstheme="minorHAnsi"/>
                              <w:color w:val="auto"/>
                              <w:sz w:val="18"/>
                              <w:szCs w:val="18"/>
                            </w:rPr>
                            <w:t xml:space="preserve">| </w:t>
                          </w:r>
                          <w:r w:rsidR="00FE5F8F">
                            <w:rPr>
                              <w:rFonts w:asciiTheme="minorHAnsi" w:hAnsiTheme="minorHAnsi" w:cstheme="minorHAnsi"/>
                              <w:i/>
                              <w:iCs/>
                              <w:color w:val="auto"/>
                              <w:sz w:val="18"/>
                              <w:szCs w:val="18"/>
                            </w:rPr>
                            <w:t>mcb</w:t>
                          </w:r>
                          <w:r w:rsidRPr="00DA3BC7">
                            <w:rPr>
                              <w:rFonts w:asciiTheme="minorHAnsi" w:hAnsiTheme="minorHAnsi" w:cstheme="minorHAnsi"/>
                              <w:i/>
                              <w:iCs/>
                              <w:color w:val="auto"/>
                              <w:sz w:val="18"/>
                              <w:szCs w:val="18"/>
                            </w:rPr>
                            <w:t>@uksw.edu.pl</w:t>
                          </w:r>
                        </w:p>
                        <w:p w14:paraId="1822A9E9" w14:textId="77777777" w:rsidR="00F970E4" w:rsidRPr="00464E68" w:rsidRDefault="00F970E4" w:rsidP="00F970E4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C33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.3pt;margin-top:787.8pt;width:388.7pt;height:35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" stroked="f">
              <v:textbox inset="0,0,0,0">
                <w:txbxContent>
                  <w:p w14:paraId="1BCF6AEE" w14:textId="356BF7AD" w:rsidR="00F970E4" w:rsidRPr="00AC03BF" w:rsidRDefault="00FE5F8F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Multidyscyplinarne Centrum Badawcze</w:t>
                    </w:r>
                    <w:r w:rsidR="002C41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</w:t>
                    </w:r>
                    <w:r w:rsidR="00F970E4" w:rsidRPr="00AC03BF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Uniwersytet</w:t>
                    </w:r>
                    <w:r w:rsidR="002C41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u</w:t>
                    </w:r>
                    <w:r w:rsidR="00F970E4" w:rsidRPr="00AC03BF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Kardynała Stefana Wyszyńskiego w Warszawie</w:t>
                    </w:r>
                  </w:p>
                  <w:p w14:paraId="7F45E195" w14:textId="11FC56CF" w:rsidR="00F970E4" w:rsidRPr="00AC03BF" w:rsidRDefault="00D14CE9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</w:pPr>
                    <w:r w:rsidRPr="00D14CE9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ul. </w:t>
                    </w:r>
                    <w:r w:rsidR="0080759A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M. Konopnickiej 1</w:t>
                    </w:r>
                    <w:r w:rsidRPr="00D14CE9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; </w:t>
                    </w:r>
                    <w:r w:rsidR="00F970E4"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 </w:t>
                    </w:r>
                    <w:r w:rsidR="0080759A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05-092 Dziekanów Leśny</w:t>
                    </w:r>
                    <w:r w:rsidR="00F970E4"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 |</w:t>
                    </w:r>
                    <w:r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 </w:t>
                    </w:r>
                    <w:r w:rsidR="00DA3BC7" w:rsidRPr="00DA3BC7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+48 22 380 43 25</w:t>
                    </w:r>
                  </w:p>
                  <w:p w14:paraId="36EC0904" w14:textId="04528142" w:rsidR="00F970E4" w:rsidRPr="00AA7926" w:rsidRDefault="00DA3BC7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i/>
                        <w:iCs/>
                        <w:color w:val="auto"/>
                        <w:sz w:val="18"/>
                        <w:szCs w:val="18"/>
                      </w:rPr>
                    </w:pPr>
                    <w:r w:rsidRPr="00DA3BC7">
                      <w:rPr>
                        <w:rFonts w:asciiTheme="minorHAnsi" w:hAnsiTheme="minorHAnsi" w:cstheme="minorHAnsi"/>
                        <w:i/>
                        <w:iCs/>
                        <w:color w:val="auto"/>
                        <w:sz w:val="18"/>
                        <w:szCs w:val="18"/>
                      </w:rPr>
                      <w:t>www.</w:t>
                    </w:r>
                    <w:r w:rsidR="00FE5F8F">
                      <w:rPr>
                        <w:rFonts w:asciiTheme="minorHAnsi" w:hAnsiTheme="minorHAnsi" w:cstheme="minorHAnsi"/>
                        <w:i/>
                        <w:iCs/>
                        <w:color w:val="auto"/>
                        <w:sz w:val="18"/>
                        <w:szCs w:val="18"/>
                      </w:rPr>
                      <w:t>mcb</w:t>
                    </w:r>
                    <w:r w:rsidRPr="00DA3BC7">
                      <w:rPr>
                        <w:rFonts w:asciiTheme="minorHAnsi" w:hAnsiTheme="minorHAnsi" w:cstheme="minorHAnsi"/>
                        <w:i/>
                        <w:iCs/>
                        <w:color w:val="auto"/>
                        <w:sz w:val="18"/>
                        <w:szCs w:val="18"/>
                      </w:rPr>
                      <w:t>.edu.pl</w:t>
                    </w:r>
                    <w:r w:rsidRPr="00AA7926">
                      <w:rPr>
                        <w:rFonts w:asciiTheme="minorHAnsi" w:hAnsiTheme="minorHAnsi" w:cstheme="minorHAnsi"/>
                        <w:i/>
                        <w:iCs/>
                        <w:color w:val="auto"/>
                        <w:sz w:val="18"/>
                        <w:szCs w:val="18"/>
                      </w:rPr>
                      <w:t xml:space="preserve"> </w:t>
                    </w:r>
                    <w:r w:rsidRPr="00AA7926">
                      <w:rPr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 xml:space="preserve">| </w:t>
                    </w:r>
                    <w:r w:rsidR="00FE5F8F">
                      <w:rPr>
                        <w:rFonts w:asciiTheme="minorHAnsi" w:hAnsiTheme="minorHAnsi" w:cstheme="minorHAnsi"/>
                        <w:i/>
                        <w:iCs/>
                        <w:color w:val="auto"/>
                        <w:sz w:val="18"/>
                        <w:szCs w:val="18"/>
                      </w:rPr>
                      <w:t>mcb</w:t>
                    </w:r>
                    <w:r w:rsidRPr="00DA3BC7">
                      <w:rPr>
                        <w:rFonts w:asciiTheme="minorHAnsi" w:hAnsiTheme="minorHAnsi" w:cstheme="minorHAnsi"/>
                        <w:i/>
                        <w:iCs/>
                        <w:color w:val="auto"/>
                        <w:sz w:val="18"/>
                        <w:szCs w:val="18"/>
                      </w:rPr>
                      <w:t>@uksw.edu.pl</w:t>
                    </w:r>
                  </w:p>
                  <w:p w14:paraId="1822A9E9" w14:textId="77777777" w:rsidR="00F970E4" w:rsidRPr="00464E68" w:rsidRDefault="00F970E4" w:rsidP="00F970E4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B4D7" w14:textId="77777777" w:rsidR="001F339D" w:rsidRDefault="001F339D" w:rsidP="001C34EF">
      <w:r>
        <w:separator/>
      </w:r>
    </w:p>
  </w:footnote>
  <w:footnote w:type="continuationSeparator" w:id="0">
    <w:p w14:paraId="58679ECE" w14:textId="77777777" w:rsidR="001F339D" w:rsidRDefault="001F339D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00F11AF7" w:rsidR="007219F9" w:rsidRPr="000B3B4E" w:rsidRDefault="00770419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66432" behindDoc="1" locked="0" layoutInCell="1" allowOverlap="1" wp14:anchorId="719D89CC" wp14:editId="3CA421DD">
          <wp:simplePos x="0" y="0"/>
          <wp:positionH relativeFrom="column">
            <wp:posOffset>5739130</wp:posOffset>
          </wp:positionH>
          <wp:positionV relativeFrom="margin">
            <wp:align>center</wp:align>
          </wp:positionV>
          <wp:extent cx="1465200" cy="7200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2EE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4140" behindDoc="0" locked="0" layoutInCell="1" allowOverlap="1" wp14:anchorId="54D04862" wp14:editId="2C6AA694">
          <wp:simplePos x="0" y="0"/>
          <wp:positionH relativeFrom="page">
            <wp:posOffset>575945</wp:posOffset>
          </wp:positionH>
          <wp:positionV relativeFrom="page">
            <wp:posOffset>183515</wp:posOffset>
          </wp:positionV>
          <wp:extent cx="4388400" cy="97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884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E5337"/>
    <w:multiLevelType w:val="hybridMultilevel"/>
    <w:tmpl w:val="FD7AE152"/>
    <w:lvl w:ilvl="0" w:tplc="CB340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22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47B17"/>
    <w:rsid w:val="00052976"/>
    <w:rsid w:val="00056054"/>
    <w:rsid w:val="00066036"/>
    <w:rsid w:val="00076D3A"/>
    <w:rsid w:val="0008105C"/>
    <w:rsid w:val="00082714"/>
    <w:rsid w:val="00084B53"/>
    <w:rsid w:val="00086C27"/>
    <w:rsid w:val="00090C9A"/>
    <w:rsid w:val="000A01E3"/>
    <w:rsid w:val="000A7060"/>
    <w:rsid w:val="000B0363"/>
    <w:rsid w:val="000B3B4E"/>
    <w:rsid w:val="000C5843"/>
    <w:rsid w:val="000C6465"/>
    <w:rsid w:val="000D2170"/>
    <w:rsid w:val="000D7921"/>
    <w:rsid w:val="000E07E4"/>
    <w:rsid w:val="000E13A6"/>
    <w:rsid w:val="000E44E5"/>
    <w:rsid w:val="000F14E7"/>
    <w:rsid w:val="000F7864"/>
    <w:rsid w:val="00117E3F"/>
    <w:rsid w:val="001246D4"/>
    <w:rsid w:val="00141B1A"/>
    <w:rsid w:val="001466ED"/>
    <w:rsid w:val="00155744"/>
    <w:rsid w:val="001608CA"/>
    <w:rsid w:val="00160D8E"/>
    <w:rsid w:val="001635DA"/>
    <w:rsid w:val="00164516"/>
    <w:rsid w:val="00165190"/>
    <w:rsid w:val="00187676"/>
    <w:rsid w:val="001958E7"/>
    <w:rsid w:val="001B145B"/>
    <w:rsid w:val="001C34EF"/>
    <w:rsid w:val="001D380D"/>
    <w:rsid w:val="001D47CD"/>
    <w:rsid w:val="001E701F"/>
    <w:rsid w:val="001F339D"/>
    <w:rsid w:val="001F3F1F"/>
    <w:rsid w:val="001F4E0A"/>
    <w:rsid w:val="00201969"/>
    <w:rsid w:val="00201A06"/>
    <w:rsid w:val="00201FD5"/>
    <w:rsid w:val="002044EE"/>
    <w:rsid w:val="0021661E"/>
    <w:rsid w:val="00216BEF"/>
    <w:rsid w:val="0022282C"/>
    <w:rsid w:val="00230BC9"/>
    <w:rsid w:val="00231EDA"/>
    <w:rsid w:val="002330A8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94FD0"/>
    <w:rsid w:val="0029799C"/>
    <w:rsid w:val="002A5C00"/>
    <w:rsid w:val="002B139F"/>
    <w:rsid w:val="002B336D"/>
    <w:rsid w:val="002B3BD4"/>
    <w:rsid w:val="002B5B06"/>
    <w:rsid w:val="002B5F92"/>
    <w:rsid w:val="002C412D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CFB"/>
    <w:rsid w:val="00326E12"/>
    <w:rsid w:val="00331470"/>
    <w:rsid w:val="00342874"/>
    <w:rsid w:val="00347EC0"/>
    <w:rsid w:val="003525B4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3F76F7"/>
    <w:rsid w:val="004021AA"/>
    <w:rsid w:val="004150FA"/>
    <w:rsid w:val="00427DC2"/>
    <w:rsid w:val="004509D0"/>
    <w:rsid w:val="00464E68"/>
    <w:rsid w:val="00465137"/>
    <w:rsid w:val="00467752"/>
    <w:rsid w:val="00470044"/>
    <w:rsid w:val="004716FE"/>
    <w:rsid w:val="00472D54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358F"/>
    <w:rsid w:val="0050101B"/>
    <w:rsid w:val="00505C61"/>
    <w:rsid w:val="00510B99"/>
    <w:rsid w:val="00511CAB"/>
    <w:rsid w:val="00513F7B"/>
    <w:rsid w:val="00515967"/>
    <w:rsid w:val="005173FD"/>
    <w:rsid w:val="0052622A"/>
    <w:rsid w:val="00530140"/>
    <w:rsid w:val="0053217C"/>
    <w:rsid w:val="00546318"/>
    <w:rsid w:val="0054735A"/>
    <w:rsid w:val="00550EFA"/>
    <w:rsid w:val="0056539E"/>
    <w:rsid w:val="00565E3B"/>
    <w:rsid w:val="00575A03"/>
    <w:rsid w:val="0058327D"/>
    <w:rsid w:val="0059096A"/>
    <w:rsid w:val="00593443"/>
    <w:rsid w:val="00594561"/>
    <w:rsid w:val="005972F2"/>
    <w:rsid w:val="005A458C"/>
    <w:rsid w:val="005B0AD0"/>
    <w:rsid w:val="005B16F1"/>
    <w:rsid w:val="005B261F"/>
    <w:rsid w:val="005C5444"/>
    <w:rsid w:val="005D4EEC"/>
    <w:rsid w:val="005E3CE9"/>
    <w:rsid w:val="005F4726"/>
    <w:rsid w:val="006076B2"/>
    <w:rsid w:val="006115B1"/>
    <w:rsid w:val="006162D5"/>
    <w:rsid w:val="006240AE"/>
    <w:rsid w:val="0063242A"/>
    <w:rsid w:val="006328E8"/>
    <w:rsid w:val="006363B3"/>
    <w:rsid w:val="00644AEE"/>
    <w:rsid w:val="0065132A"/>
    <w:rsid w:val="00664167"/>
    <w:rsid w:val="006666C4"/>
    <w:rsid w:val="00667987"/>
    <w:rsid w:val="0068172F"/>
    <w:rsid w:val="00682767"/>
    <w:rsid w:val="00686A86"/>
    <w:rsid w:val="006B0D32"/>
    <w:rsid w:val="006E1431"/>
    <w:rsid w:val="006E524D"/>
    <w:rsid w:val="00705805"/>
    <w:rsid w:val="007108E7"/>
    <w:rsid w:val="00715E4B"/>
    <w:rsid w:val="00720AF9"/>
    <w:rsid w:val="0072153F"/>
    <w:rsid w:val="007219F9"/>
    <w:rsid w:val="00722B9A"/>
    <w:rsid w:val="00732FA9"/>
    <w:rsid w:val="0073425D"/>
    <w:rsid w:val="00740D71"/>
    <w:rsid w:val="00747EAB"/>
    <w:rsid w:val="007504A2"/>
    <w:rsid w:val="0075070B"/>
    <w:rsid w:val="00762451"/>
    <w:rsid w:val="0076629E"/>
    <w:rsid w:val="00770419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A4EC2"/>
    <w:rsid w:val="007B1419"/>
    <w:rsid w:val="007C1EA3"/>
    <w:rsid w:val="007D07C8"/>
    <w:rsid w:val="007D17C0"/>
    <w:rsid w:val="007D5A89"/>
    <w:rsid w:val="007E1162"/>
    <w:rsid w:val="007F3DD1"/>
    <w:rsid w:val="007F6017"/>
    <w:rsid w:val="00801D01"/>
    <w:rsid w:val="0080211A"/>
    <w:rsid w:val="00802B99"/>
    <w:rsid w:val="00806760"/>
    <w:rsid w:val="0080759A"/>
    <w:rsid w:val="00811242"/>
    <w:rsid w:val="00813289"/>
    <w:rsid w:val="008279D1"/>
    <w:rsid w:val="00834C1C"/>
    <w:rsid w:val="00852566"/>
    <w:rsid w:val="008651A4"/>
    <w:rsid w:val="00865629"/>
    <w:rsid w:val="00873F38"/>
    <w:rsid w:val="0088072A"/>
    <w:rsid w:val="00895DBB"/>
    <w:rsid w:val="0089687B"/>
    <w:rsid w:val="008B5B8A"/>
    <w:rsid w:val="008C0569"/>
    <w:rsid w:val="008C2601"/>
    <w:rsid w:val="008C4B2F"/>
    <w:rsid w:val="008D3512"/>
    <w:rsid w:val="008D5CED"/>
    <w:rsid w:val="008E37FA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5223"/>
    <w:rsid w:val="00955CA5"/>
    <w:rsid w:val="0096098D"/>
    <w:rsid w:val="00987316"/>
    <w:rsid w:val="0099363A"/>
    <w:rsid w:val="00994D54"/>
    <w:rsid w:val="009B07D7"/>
    <w:rsid w:val="009B15C4"/>
    <w:rsid w:val="009B68FE"/>
    <w:rsid w:val="009D57F1"/>
    <w:rsid w:val="009E0001"/>
    <w:rsid w:val="00A018CE"/>
    <w:rsid w:val="00A01A14"/>
    <w:rsid w:val="00A0463F"/>
    <w:rsid w:val="00A07079"/>
    <w:rsid w:val="00A117DF"/>
    <w:rsid w:val="00A317B7"/>
    <w:rsid w:val="00A35563"/>
    <w:rsid w:val="00A367BB"/>
    <w:rsid w:val="00A40802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6793"/>
    <w:rsid w:val="00AA7926"/>
    <w:rsid w:val="00AB149A"/>
    <w:rsid w:val="00AB6B6D"/>
    <w:rsid w:val="00AC03BF"/>
    <w:rsid w:val="00AC350D"/>
    <w:rsid w:val="00AD2109"/>
    <w:rsid w:val="00AD3803"/>
    <w:rsid w:val="00AE1802"/>
    <w:rsid w:val="00AE43EA"/>
    <w:rsid w:val="00AF2D04"/>
    <w:rsid w:val="00AF5C1D"/>
    <w:rsid w:val="00B05924"/>
    <w:rsid w:val="00B152EE"/>
    <w:rsid w:val="00B15620"/>
    <w:rsid w:val="00B2218E"/>
    <w:rsid w:val="00B22910"/>
    <w:rsid w:val="00B45AD2"/>
    <w:rsid w:val="00B46723"/>
    <w:rsid w:val="00B70DFB"/>
    <w:rsid w:val="00B73077"/>
    <w:rsid w:val="00B7404B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26FF8"/>
    <w:rsid w:val="00C27B28"/>
    <w:rsid w:val="00C30FF2"/>
    <w:rsid w:val="00C447E0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4DBC"/>
    <w:rsid w:val="00CA5584"/>
    <w:rsid w:val="00CB06D0"/>
    <w:rsid w:val="00CC3CC7"/>
    <w:rsid w:val="00CD6586"/>
    <w:rsid w:val="00CD6CFF"/>
    <w:rsid w:val="00CE6355"/>
    <w:rsid w:val="00CE79E2"/>
    <w:rsid w:val="00D0369C"/>
    <w:rsid w:val="00D10066"/>
    <w:rsid w:val="00D14CE9"/>
    <w:rsid w:val="00D231F1"/>
    <w:rsid w:val="00D25323"/>
    <w:rsid w:val="00D27CDB"/>
    <w:rsid w:val="00D37E13"/>
    <w:rsid w:val="00D44945"/>
    <w:rsid w:val="00D513AE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5676"/>
    <w:rsid w:val="00D95961"/>
    <w:rsid w:val="00D97847"/>
    <w:rsid w:val="00DA2441"/>
    <w:rsid w:val="00DA3BC7"/>
    <w:rsid w:val="00DB2A79"/>
    <w:rsid w:val="00DB5AA1"/>
    <w:rsid w:val="00DD1F91"/>
    <w:rsid w:val="00DF7D8C"/>
    <w:rsid w:val="00E003EE"/>
    <w:rsid w:val="00E0106F"/>
    <w:rsid w:val="00E11C06"/>
    <w:rsid w:val="00E148FD"/>
    <w:rsid w:val="00E221D4"/>
    <w:rsid w:val="00E22240"/>
    <w:rsid w:val="00E31C22"/>
    <w:rsid w:val="00E32833"/>
    <w:rsid w:val="00E35CAB"/>
    <w:rsid w:val="00E36D81"/>
    <w:rsid w:val="00E370B5"/>
    <w:rsid w:val="00E46560"/>
    <w:rsid w:val="00E5292D"/>
    <w:rsid w:val="00E7122E"/>
    <w:rsid w:val="00E72173"/>
    <w:rsid w:val="00E76AA3"/>
    <w:rsid w:val="00E82CB6"/>
    <w:rsid w:val="00E82F04"/>
    <w:rsid w:val="00E8333F"/>
    <w:rsid w:val="00E86BD6"/>
    <w:rsid w:val="00E940C0"/>
    <w:rsid w:val="00E96EE4"/>
    <w:rsid w:val="00EB15B4"/>
    <w:rsid w:val="00EB1BE0"/>
    <w:rsid w:val="00EB7928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6FCF"/>
    <w:rsid w:val="00F21DDC"/>
    <w:rsid w:val="00F25996"/>
    <w:rsid w:val="00F26883"/>
    <w:rsid w:val="00F443C9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6450"/>
    <w:rsid w:val="00FC65D1"/>
    <w:rsid w:val="00FD1188"/>
    <w:rsid w:val="00FD6AAB"/>
    <w:rsid w:val="00FD71FC"/>
    <w:rsid w:val="00FE5F8F"/>
    <w:rsid w:val="00FF0737"/>
    <w:rsid w:val="00FF1745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B7404B"/>
  </w:style>
  <w:style w:type="paragraph" w:styleId="Akapitzlist">
    <w:name w:val="List Paragraph"/>
    <w:basedOn w:val="Normalny"/>
    <w:uiPriority w:val="34"/>
    <w:qFormat/>
    <w:rsid w:val="00E22240"/>
    <w:pPr>
      <w:spacing w:after="160" w:line="256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2023-04-05T08:00:00Z</dcterms:created>
  <dcterms:modified xsi:type="dcterms:W3CDTF">2023-08-25T11:27:00Z</dcterms:modified>
  <cp:category/>
</cp:coreProperties>
</file>