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0DCE975A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96DA9">
        <w:rPr>
          <w:rFonts w:cs="Calibri"/>
          <w:b/>
          <w:szCs w:val="24"/>
        </w:rPr>
        <w:t>2</w:t>
      </w:r>
      <w:r w:rsidR="009E5C20">
        <w:rPr>
          <w:rFonts w:cs="Calibri"/>
          <w:b/>
          <w:szCs w:val="24"/>
        </w:rPr>
        <w:t>.202</w:t>
      </w:r>
      <w:r w:rsidR="00F96DA9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F96DA9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21AD154F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Start w:id="2" w:name="_Hlk131678796"/>
      <w:bookmarkEnd w:id="1"/>
      <w:r w:rsidR="00F96DA9" w:rsidRPr="00F96DA9">
        <w:rPr>
          <w:rFonts w:cs="Calibri"/>
          <w:b/>
          <w:szCs w:val="24"/>
        </w:rPr>
        <w:t>Budowa wiaty przystankowej i rowerowej z urządzeniami i małą architekturą</w:t>
      </w:r>
      <w:bookmarkEnd w:id="2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4C6118C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t.j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późn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4B353AB0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D732CF">
        <w:rPr>
          <w:rFonts w:cs="Calibri"/>
          <w:b/>
          <w:szCs w:val="24"/>
        </w:rPr>
        <w:t>2</w:t>
      </w:r>
      <w:r w:rsidR="009E5C20">
        <w:rPr>
          <w:rFonts w:cs="Calibri"/>
          <w:b/>
          <w:szCs w:val="24"/>
        </w:rPr>
        <w:t>.202</w:t>
      </w:r>
      <w:r w:rsidR="00D732C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D732CF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69322653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D732CF" w:rsidRPr="00D732CF">
        <w:rPr>
          <w:rFonts w:cs="Calibri"/>
          <w:b/>
          <w:szCs w:val="24"/>
        </w:rPr>
        <w:t>Budowa wiaty przystankowej i rowerowej z urządzeniami i małą architekturą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6F2A52EB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t.j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34354C" w:rsidRPr="0034354C">
        <w:rPr>
          <w:rFonts w:eastAsia="Times New Roman" w:cs="Calibri"/>
          <w:szCs w:val="24"/>
          <w:lang w:eastAsia="pl-PL"/>
        </w:rPr>
        <w:t>późn</w:t>
      </w:r>
      <w:proofErr w:type="spellEnd"/>
      <w:r w:rsidR="0034354C" w:rsidRPr="0034354C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475A7BA4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D732CF">
        <w:rPr>
          <w:rFonts w:cs="Calibri"/>
          <w:b/>
          <w:szCs w:val="24"/>
        </w:rPr>
        <w:t>2</w:t>
      </w:r>
      <w:r w:rsidR="009E5C20">
        <w:rPr>
          <w:rFonts w:cs="Calibri"/>
          <w:b/>
          <w:szCs w:val="24"/>
        </w:rPr>
        <w:t>.202</w:t>
      </w:r>
      <w:r w:rsidR="00D732C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D732CF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BFC9AB8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732CF" w:rsidRPr="00D732CF">
        <w:rPr>
          <w:rFonts w:cs="Calibri"/>
          <w:b/>
          <w:szCs w:val="24"/>
        </w:rPr>
        <w:t>Budowa wiaty przystankowej i rowerowej z urządzeniami i małą architekturą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4E07898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6E9D7F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3F9CDE63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55724C02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D732CF">
        <w:rPr>
          <w:rFonts w:cs="Calibri"/>
          <w:b/>
          <w:szCs w:val="24"/>
        </w:rPr>
        <w:t>2</w:t>
      </w:r>
      <w:r w:rsidR="009E5C20">
        <w:rPr>
          <w:rFonts w:cs="Calibri"/>
          <w:b/>
          <w:szCs w:val="24"/>
        </w:rPr>
        <w:t>.202</w:t>
      </w:r>
      <w:r w:rsidR="00D732C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D732CF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12E7DE00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D732CF" w:rsidRPr="00D732CF">
        <w:rPr>
          <w:rFonts w:cs="Calibri"/>
          <w:b/>
          <w:szCs w:val="24"/>
        </w:rPr>
        <w:t>Budowa wiaty przystankowej i rowerowej z urządzeniami i małą architekturą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461FBD9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554C1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4354C"/>
    <w:rsid w:val="00371B5B"/>
    <w:rsid w:val="003B4975"/>
    <w:rsid w:val="00433C64"/>
    <w:rsid w:val="0049093E"/>
    <w:rsid w:val="004D7A08"/>
    <w:rsid w:val="005014BB"/>
    <w:rsid w:val="0050365E"/>
    <w:rsid w:val="00504FC8"/>
    <w:rsid w:val="00522125"/>
    <w:rsid w:val="0054516F"/>
    <w:rsid w:val="0056221C"/>
    <w:rsid w:val="0058224B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15640"/>
    <w:rsid w:val="00D732CF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  <w:rsid w:val="00F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40</cp:revision>
  <dcterms:created xsi:type="dcterms:W3CDTF">2022-04-26T11:52:00Z</dcterms:created>
  <dcterms:modified xsi:type="dcterms:W3CDTF">2024-02-02T07:54:00Z</dcterms:modified>
</cp:coreProperties>
</file>