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9D" w:rsidRPr="00695CEB" w:rsidRDefault="00D87E9D" w:rsidP="00D87E9D">
      <w:pPr>
        <w:pStyle w:val="Podtytu1"/>
        <w:tabs>
          <w:tab w:val="left" w:pos="7938"/>
        </w:tabs>
        <w:spacing w:after="0" w:line="360" w:lineRule="auto"/>
        <w:jc w:val="right"/>
        <w:rPr>
          <w:rFonts w:ascii="Times New Roman" w:hAnsi="Times New Roman" w:cs="Times New Roman"/>
          <w:b/>
          <w:color w:val="auto"/>
          <w:spacing w:val="0"/>
          <w:sz w:val="24"/>
          <w:szCs w:val="24"/>
        </w:rPr>
      </w:pPr>
      <w:r w:rsidRPr="00695CEB">
        <w:rPr>
          <w:rFonts w:ascii="Times New Roman" w:hAnsi="Times New Roman" w:cs="Times New Roman"/>
          <w:b/>
          <w:color w:val="auto"/>
          <w:spacing w:val="0"/>
          <w:sz w:val="24"/>
          <w:szCs w:val="24"/>
        </w:rPr>
        <w:t>Załącznik nr 6 do SWZ</w:t>
      </w:r>
    </w:p>
    <w:p w:rsidR="00D87E9D" w:rsidRPr="00867D4E" w:rsidRDefault="00D87E9D" w:rsidP="00D87E9D">
      <w:pPr>
        <w:autoSpaceDE w:val="0"/>
        <w:autoSpaceDN w:val="0"/>
        <w:adjustRightInd w:val="0"/>
        <w:spacing w:after="0" w:line="360" w:lineRule="auto"/>
        <w:jc w:val="center"/>
        <w:rPr>
          <w:rFonts w:ascii="Times New Roman" w:hAnsi="Times New Roman" w:cs="Times New Roman"/>
          <w:b/>
          <w:bCs/>
          <w:sz w:val="24"/>
          <w:szCs w:val="24"/>
        </w:rPr>
      </w:pPr>
    </w:p>
    <w:p w:rsidR="00D87E9D" w:rsidRPr="00867D4E" w:rsidRDefault="00D87E9D" w:rsidP="00D87E9D">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Umowa nr ……../</w:t>
      </w:r>
      <w:r w:rsidRPr="00867D4E">
        <w:rPr>
          <w:rFonts w:ascii="Times New Roman" w:hAnsi="Times New Roman" w:cs="Times New Roman"/>
          <w:b/>
          <w:bCs/>
          <w:sz w:val="24"/>
          <w:szCs w:val="24"/>
        </w:rPr>
        <w:t>20</w:t>
      </w:r>
      <w:r>
        <w:rPr>
          <w:rFonts w:ascii="Times New Roman" w:hAnsi="Times New Roman" w:cs="Times New Roman"/>
          <w:b/>
          <w:bCs/>
          <w:sz w:val="24"/>
          <w:szCs w:val="24"/>
        </w:rPr>
        <w:t>22</w:t>
      </w:r>
      <w:r w:rsidRPr="00867D4E">
        <w:rPr>
          <w:rFonts w:ascii="Times New Roman" w:hAnsi="Times New Roman" w:cs="Times New Roman"/>
          <w:b/>
          <w:bCs/>
          <w:sz w:val="24"/>
          <w:szCs w:val="24"/>
        </w:rPr>
        <w:t xml:space="preserve"> </w:t>
      </w:r>
      <w:r>
        <w:rPr>
          <w:rFonts w:ascii="Times New Roman" w:hAnsi="Times New Roman" w:cs="Times New Roman"/>
          <w:b/>
          <w:bCs/>
          <w:sz w:val="24"/>
          <w:szCs w:val="24"/>
        </w:rPr>
        <w:t>(wzór)</w:t>
      </w:r>
    </w:p>
    <w:p w:rsidR="00D87E9D" w:rsidRDefault="00D87E9D" w:rsidP="00D87E9D">
      <w:pPr>
        <w:spacing w:after="0" w:line="240" w:lineRule="auto"/>
        <w:jc w:val="both"/>
        <w:rPr>
          <w:rFonts w:ascii="Times New Roman" w:eastAsia="Calibri" w:hAnsi="Times New Roman" w:cs="Times New Roman"/>
        </w:rPr>
      </w:pPr>
    </w:p>
    <w:p w:rsidR="00D87E9D" w:rsidRPr="00D87E9D" w:rsidRDefault="00D87E9D" w:rsidP="00D87E9D">
      <w:pPr>
        <w:spacing w:after="0" w:line="240" w:lineRule="auto"/>
        <w:jc w:val="both"/>
        <w:rPr>
          <w:rFonts w:ascii="Times New Roman" w:eastAsia="Calibri" w:hAnsi="Times New Roman" w:cs="Times New Roman"/>
        </w:rPr>
      </w:pPr>
      <w:r w:rsidRPr="00D87E9D">
        <w:rPr>
          <w:rFonts w:ascii="Times New Roman" w:eastAsia="Calibri" w:hAnsi="Times New Roman" w:cs="Times New Roman"/>
        </w:rPr>
        <w:t xml:space="preserve">zawarta w dniu </w:t>
      </w:r>
      <w:r>
        <w:rPr>
          <w:rFonts w:ascii="Times New Roman" w:eastAsia="Calibri" w:hAnsi="Times New Roman" w:cs="Times New Roman"/>
          <w:b/>
        </w:rPr>
        <w:t>……….</w:t>
      </w:r>
      <w:r w:rsidRPr="00D87E9D">
        <w:rPr>
          <w:rFonts w:ascii="Times New Roman" w:eastAsia="Calibri" w:hAnsi="Times New Roman" w:cs="Times New Roman"/>
        </w:rPr>
        <w:t xml:space="preserve"> roku pomiędzy:</w:t>
      </w:r>
    </w:p>
    <w:p w:rsidR="00D87E9D" w:rsidRPr="00D87E9D" w:rsidRDefault="00D87E9D" w:rsidP="00D87E9D">
      <w:pPr>
        <w:spacing w:after="0" w:line="240" w:lineRule="auto"/>
        <w:jc w:val="both"/>
        <w:rPr>
          <w:rFonts w:ascii="Times New Roman" w:eastAsia="Calibri" w:hAnsi="Times New Roman" w:cs="Times New Roman"/>
        </w:rPr>
      </w:pPr>
    </w:p>
    <w:p w:rsidR="00D87E9D" w:rsidRPr="00D87E9D" w:rsidRDefault="00D87E9D" w:rsidP="00D87E9D">
      <w:pPr>
        <w:spacing w:after="0" w:line="240" w:lineRule="auto"/>
        <w:jc w:val="both"/>
        <w:rPr>
          <w:rFonts w:ascii="Times New Roman" w:eastAsia="Calibri" w:hAnsi="Times New Roman" w:cs="Times New Roman"/>
        </w:rPr>
      </w:pPr>
      <w:r w:rsidRPr="00D87E9D">
        <w:rPr>
          <w:rFonts w:ascii="Times New Roman" w:eastAsia="Calibri" w:hAnsi="Times New Roman" w:cs="Times New Roman"/>
        </w:rPr>
        <w:t>Gminą Kępice, ul. Niepodległości 6, 77-230 Kępice, NIP 8391003595, reprezentowaną przez:</w:t>
      </w:r>
    </w:p>
    <w:p w:rsidR="00D87E9D" w:rsidRPr="00D87E9D" w:rsidRDefault="00D87E9D" w:rsidP="00D87E9D">
      <w:pPr>
        <w:spacing w:after="0" w:line="240" w:lineRule="auto"/>
        <w:jc w:val="both"/>
        <w:rPr>
          <w:rFonts w:ascii="Times New Roman" w:eastAsia="Calibri" w:hAnsi="Times New Roman" w:cs="Times New Roman"/>
          <w:b/>
          <w:bCs/>
        </w:rPr>
      </w:pPr>
      <w:r w:rsidRPr="00D87E9D">
        <w:rPr>
          <w:rFonts w:ascii="Times New Roman" w:eastAsia="Calibri" w:hAnsi="Times New Roman" w:cs="Times New Roman"/>
          <w:b/>
          <w:bCs/>
        </w:rPr>
        <w:t>Panią Magdalenę Majewską</w:t>
      </w:r>
      <w:r w:rsidRPr="00D87E9D">
        <w:rPr>
          <w:rFonts w:ascii="Times New Roman" w:eastAsia="Calibri" w:hAnsi="Times New Roman" w:cs="Times New Roman"/>
        </w:rPr>
        <w:t xml:space="preserve"> –</w:t>
      </w:r>
      <w:r w:rsidRPr="00D87E9D">
        <w:rPr>
          <w:rFonts w:ascii="Times New Roman" w:eastAsia="Calibri" w:hAnsi="Times New Roman" w:cs="Times New Roman"/>
          <w:b/>
          <w:bCs/>
        </w:rPr>
        <w:t xml:space="preserve"> Burmistrz Kępic, przy kontrasygnacie </w:t>
      </w:r>
    </w:p>
    <w:p w:rsidR="0032635F" w:rsidRPr="00D87E9D" w:rsidRDefault="00D87E9D" w:rsidP="00D87E9D">
      <w:pPr>
        <w:spacing w:after="0" w:line="240" w:lineRule="auto"/>
        <w:jc w:val="both"/>
        <w:rPr>
          <w:rFonts w:ascii="Times New Roman" w:eastAsia="Calibri" w:hAnsi="Times New Roman" w:cs="Times New Roman"/>
          <w:b/>
          <w:bCs/>
        </w:rPr>
      </w:pPr>
      <w:r w:rsidRPr="00D87E9D">
        <w:rPr>
          <w:rFonts w:ascii="Times New Roman" w:eastAsia="Calibri" w:hAnsi="Times New Roman" w:cs="Times New Roman"/>
          <w:b/>
          <w:bCs/>
        </w:rPr>
        <w:t xml:space="preserve">Pana Grzegorza Ożóg – Skarbnik Kępic </w:t>
      </w:r>
    </w:p>
    <w:p w:rsidR="0032635F" w:rsidRPr="00D87E9D" w:rsidRDefault="00D87E9D" w:rsidP="00D87E9D">
      <w:pPr>
        <w:spacing w:after="0" w:line="240" w:lineRule="auto"/>
        <w:jc w:val="both"/>
        <w:rPr>
          <w:rFonts w:ascii="Times New Roman" w:eastAsia="Calibri" w:hAnsi="Times New Roman" w:cs="Times New Roman"/>
        </w:rPr>
      </w:pPr>
      <w:r w:rsidRPr="00D87E9D">
        <w:rPr>
          <w:rFonts w:ascii="Times New Roman" w:eastAsia="Calibri" w:hAnsi="Times New Roman" w:cs="Times New Roman"/>
        </w:rPr>
        <w:t>zwaną dalej „Zamawiającym"</w:t>
      </w:r>
    </w:p>
    <w:p w:rsidR="00D87E9D" w:rsidRPr="00D87E9D" w:rsidRDefault="00D87E9D" w:rsidP="0032635F">
      <w:pPr>
        <w:spacing w:after="0" w:line="276" w:lineRule="auto"/>
        <w:jc w:val="both"/>
        <w:rPr>
          <w:rFonts w:ascii="Times New Roman" w:eastAsia="Calibri" w:hAnsi="Times New Roman" w:cs="Times New Roman"/>
        </w:rPr>
      </w:pPr>
      <w:r w:rsidRPr="00D87E9D">
        <w:rPr>
          <w:rFonts w:ascii="Times New Roman" w:eastAsia="Calibri" w:hAnsi="Times New Roman" w:cs="Times New Roman"/>
        </w:rPr>
        <w:t>a</w:t>
      </w:r>
    </w:p>
    <w:p w:rsidR="00D87E9D" w:rsidRPr="00D87E9D" w:rsidRDefault="00D87E9D" w:rsidP="00D87E9D">
      <w:pPr>
        <w:spacing w:after="0" w:line="240" w:lineRule="auto"/>
        <w:jc w:val="both"/>
        <w:rPr>
          <w:rFonts w:ascii="Times New Roman" w:eastAsia="Calibri" w:hAnsi="Times New Roman" w:cs="Times New Roman"/>
        </w:rPr>
      </w:pPr>
      <w:r>
        <w:rPr>
          <w:rFonts w:ascii="Times New Roman" w:eastAsia="Calibri" w:hAnsi="Times New Roman" w:cs="Times New Roman"/>
          <w:b/>
          <w:bCs/>
        </w:rPr>
        <w:t>………………………….</w:t>
      </w:r>
      <w:r w:rsidRPr="00D87E9D">
        <w:rPr>
          <w:rFonts w:ascii="Times New Roman" w:eastAsia="Calibri" w:hAnsi="Times New Roman" w:cs="Times New Roman"/>
        </w:rPr>
        <w:t xml:space="preserve"> z siedzibą </w:t>
      </w:r>
      <w:r>
        <w:rPr>
          <w:rFonts w:ascii="Times New Roman" w:eastAsia="Calibri" w:hAnsi="Times New Roman" w:cs="Times New Roman"/>
        </w:rPr>
        <w:t xml:space="preserve">……………………….,NIP ……………, </w:t>
      </w:r>
      <w:r w:rsidRPr="00D87E9D">
        <w:rPr>
          <w:rFonts w:ascii="Times New Roman" w:eastAsia="Calibri" w:hAnsi="Times New Roman" w:cs="Times New Roman"/>
        </w:rPr>
        <w:t>reprezentowanym przez:</w:t>
      </w:r>
    </w:p>
    <w:p w:rsidR="00D87E9D" w:rsidRPr="00D87E9D" w:rsidRDefault="00D87E9D" w:rsidP="00D87E9D">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 - …………………….</w:t>
      </w:r>
    </w:p>
    <w:p w:rsidR="00D87E9D" w:rsidRDefault="00D87E9D" w:rsidP="00D87E9D">
      <w:pPr>
        <w:spacing w:after="0" w:line="240" w:lineRule="auto"/>
        <w:jc w:val="both"/>
        <w:rPr>
          <w:rFonts w:ascii="Times New Roman" w:eastAsia="Calibri" w:hAnsi="Times New Roman" w:cs="Times New Roman"/>
        </w:rPr>
      </w:pPr>
      <w:r w:rsidRPr="00D87E9D">
        <w:rPr>
          <w:rFonts w:ascii="Times New Roman" w:eastAsia="Calibri" w:hAnsi="Times New Roman" w:cs="Times New Roman"/>
        </w:rPr>
        <w:t xml:space="preserve">zwanym w dalszej treści Umowy „Wykonawcą”, </w:t>
      </w:r>
    </w:p>
    <w:p w:rsidR="00D87E9D" w:rsidRPr="00D87E9D" w:rsidRDefault="00D87E9D" w:rsidP="00D87E9D">
      <w:pPr>
        <w:spacing w:after="0" w:line="240" w:lineRule="auto"/>
        <w:jc w:val="both"/>
        <w:rPr>
          <w:rFonts w:ascii="Times New Roman" w:eastAsia="Calibri" w:hAnsi="Times New Roman" w:cs="Times New Roman"/>
        </w:rPr>
      </w:pPr>
    </w:p>
    <w:p w:rsidR="00D87E9D" w:rsidRPr="00D87E9D" w:rsidRDefault="00D87E9D" w:rsidP="00D87E9D">
      <w:pPr>
        <w:autoSpaceDE w:val="0"/>
        <w:autoSpaceDN w:val="0"/>
        <w:adjustRightInd w:val="0"/>
        <w:spacing w:after="0" w:line="360" w:lineRule="auto"/>
        <w:jc w:val="both"/>
        <w:rPr>
          <w:rFonts w:ascii="Times New Roman" w:eastAsia="Calibri" w:hAnsi="Times New Roman" w:cs="Times New Roman"/>
        </w:rPr>
      </w:pPr>
      <w:r w:rsidRPr="00D87E9D">
        <w:rPr>
          <w:rFonts w:ascii="Times New Roman" w:eastAsia="Calibri" w:hAnsi="Times New Roman" w:cs="Times New Roman"/>
        </w:rPr>
        <w:t>Zamawiający i Wykonawca łącznie dalej nazywani „Stronami”</w:t>
      </w:r>
    </w:p>
    <w:p w:rsidR="00D87E9D" w:rsidRPr="00D87E9D" w:rsidRDefault="00D87E9D" w:rsidP="00D87E9D">
      <w:pPr>
        <w:autoSpaceDE w:val="0"/>
        <w:autoSpaceDN w:val="0"/>
        <w:adjustRightInd w:val="0"/>
        <w:spacing w:after="0" w:line="240" w:lineRule="auto"/>
        <w:jc w:val="both"/>
        <w:rPr>
          <w:rFonts w:ascii="Times New Roman" w:eastAsia="Calibri" w:hAnsi="Times New Roman" w:cs="Times New Roman"/>
        </w:rPr>
      </w:pPr>
      <w:r w:rsidRPr="00D87E9D">
        <w:rPr>
          <w:rFonts w:ascii="Times New Roman" w:eastAsia="Calibri" w:hAnsi="Times New Roman" w:cs="Times New Roman"/>
        </w:rPr>
        <w:t>Strony zawierają niniejszą umowę na podstawie postępowania w trybie podstawowym</w:t>
      </w:r>
      <w:r>
        <w:rPr>
          <w:rFonts w:ascii="Times New Roman" w:eastAsia="Calibri" w:hAnsi="Times New Roman" w:cs="Times New Roman"/>
        </w:rPr>
        <w:t xml:space="preserve"> </w:t>
      </w:r>
      <w:r w:rsidRPr="00D87E9D">
        <w:rPr>
          <w:rFonts w:ascii="Times New Roman" w:eastAsia="Calibri" w:hAnsi="Times New Roman" w:cs="Times New Roman"/>
        </w:rPr>
        <w:t>zgodnie z</w:t>
      </w:r>
      <w:r>
        <w:rPr>
          <w:rFonts w:ascii="Times New Roman" w:eastAsia="Calibri" w:hAnsi="Times New Roman" w:cs="Times New Roman"/>
        </w:rPr>
        <w:t xml:space="preserve">           </w:t>
      </w:r>
      <w:r w:rsidRPr="00D87E9D">
        <w:rPr>
          <w:rFonts w:ascii="Times New Roman" w:eastAsia="Calibri" w:hAnsi="Times New Roman" w:cs="Times New Roman"/>
        </w:rPr>
        <w:t xml:space="preserve"> art. 275 pkt. 1 ustawy z dnia 11 września 2019 r. Prawo zamówień publicznych (Dz. U. z 2021 r. poz.1129</w:t>
      </w:r>
      <w:r>
        <w:rPr>
          <w:rFonts w:ascii="Times New Roman" w:eastAsia="Calibri" w:hAnsi="Times New Roman" w:cs="Times New Roman"/>
        </w:rPr>
        <w:t xml:space="preserve"> </w:t>
      </w:r>
      <w:r w:rsidRPr="00D87E9D">
        <w:rPr>
          <w:rFonts w:ascii="Times New Roman" w:eastAsia="Calibri" w:hAnsi="Times New Roman" w:cs="Times New Roman"/>
        </w:rPr>
        <w:t xml:space="preserve">z </w:t>
      </w:r>
      <w:proofErr w:type="spellStart"/>
      <w:r w:rsidRPr="00D87E9D">
        <w:rPr>
          <w:rFonts w:ascii="Times New Roman" w:eastAsia="Calibri" w:hAnsi="Times New Roman" w:cs="Times New Roman"/>
        </w:rPr>
        <w:t>poź</w:t>
      </w:r>
      <w:r>
        <w:rPr>
          <w:rFonts w:ascii="Times New Roman" w:eastAsia="Calibri" w:hAnsi="Times New Roman" w:cs="Times New Roman"/>
        </w:rPr>
        <w:t>n</w:t>
      </w:r>
      <w:proofErr w:type="spellEnd"/>
      <w:r w:rsidRPr="00D87E9D">
        <w:rPr>
          <w:rFonts w:ascii="Times New Roman" w:eastAsia="Calibri" w:hAnsi="Times New Roman" w:cs="Times New Roman"/>
        </w:rPr>
        <w:t>. zm.) o następującej treści.</w:t>
      </w:r>
    </w:p>
    <w:p w:rsidR="00D87E9D" w:rsidRDefault="00D87E9D"/>
    <w:p w:rsidR="00D87E9D" w:rsidRPr="00D87E9D" w:rsidRDefault="00D87E9D" w:rsidP="00D87E9D">
      <w:pPr>
        <w:autoSpaceDE w:val="0"/>
        <w:autoSpaceDN w:val="0"/>
        <w:adjustRightInd w:val="0"/>
        <w:spacing w:after="0" w:line="240" w:lineRule="auto"/>
        <w:jc w:val="center"/>
        <w:rPr>
          <w:rFonts w:ascii="Times New Roman" w:eastAsia="Calibri" w:hAnsi="Times New Roman" w:cs="Times New Roman"/>
          <w:b/>
          <w:bCs/>
        </w:rPr>
      </w:pPr>
      <w:r w:rsidRPr="00D87E9D">
        <w:rPr>
          <w:rFonts w:ascii="Times New Roman" w:eastAsia="Calibri" w:hAnsi="Times New Roman" w:cs="Times New Roman"/>
          <w:b/>
          <w:bCs/>
        </w:rPr>
        <w:t xml:space="preserve">§ 1. </w:t>
      </w:r>
    </w:p>
    <w:p w:rsidR="00E57F6E" w:rsidRPr="00F3219D" w:rsidRDefault="00D87E9D" w:rsidP="008C346B">
      <w:pPr>
        <w:autoSpaceDE w:val="0"/>
        <w:autoSpaceDN w:val="0"/>
        <w:adjustRightInd w:val="0"/>
        <w:spacing w:after="0" w:line="276" w:lineRule="auto"/>
        <w:jc w:val="center"/>
        <w:rPr>
          <w:rFonts w:ascii="Times New Roman" w:eastAsia="Calibri" w:hAnsi="Times New Roman" w:cs="Times New Roman"/>
          <w:b/>
          <w:bCs/>
        </w:rPr>
      </w:pPr>
      <w:r w:rsidRPr="00D87E9D">
        <w:rPr>
          <w:rFonts w:ascii="Times New Roman" w:eastAsia="Calibri" w:hAnsi="Times New Roman" w:cs="Times New Roman"/>
          <w:b/>
          <w:bCs/>
        </w:rPr>
        <w:t>Przedmiot umowy</w:t>
      </w:r>
    </w:p>
    <w:p w:rsidR="00E57F6E" w:rsidRPr="00E57F6E" w:rsidRDefault="00D87E9D" w:rsidP="00E57F6E">
      <w:pPr>
        <w:pStyle w:val="Akapitzlist"/>
        <w:numPr>
          <w:ilvl w:val="0"/>
          <w:numId w:val="1"/>
        </w:numPr>
        <w:autoSpaceDE w:val="0"/>
        <w:autoSpaceDN w:val="0"/>
        <w:adjustRightInd w:val="0"/>
        <w:spacing w:after="0" w:line="240" w:lineRule="auto"/>
        <w:ind w:left="142" w:hanging="284"/>
        <w:jc w:val="both"/>
        <w:rPr>
          <w:rFonts w:ascii="Times New Roman" w:eastAsia="Calibri" w:hAnsi="Times New Roman" w:cs="Times New Roman"/>
          <w:b/>
          <w:bCs/>
          <w:sz w:val="24"/>
          <w:szCs w:val="24"/>
        </w:rPr>
      </w:pPr>
      <w:r w:rsidRPr="00E57F6E">
        <w:rPr>
          <w:rFonts w:ascii="Times New Roman" w:eastAsia="Times New Roman" w:hAnsi="Times New Roman" w:cs="Times New Roman"/>
          <w:color w:val="000000"/>
          <w:lang w:eastAsia="pl-PL"/>
        </w:rPr>
        <w:t xml:space="preserve">Przedmiotem zamówienia jest </w:t>
      </w:r>
      <w:r w:rsidR="00471478">
        <w:rPr>
          <w:rFonts w:ascii="Times New Roman" w:eastAsia="Times New Roman" w:hAnsi="Times New Roman" w:cs="Times New Roman"/>
          <w:color w:val="000000"/>
          <w:lang w:eastAsia="pl-PL"/>
        </w:rPr>
        <w:t xml:space="preserve">zakup i </w:t>
      </w:r>
      <w:r w:rsidR="00E57F6E" w:rsidRPr="00E57F6E">
        <w:rPr>
          <w:rFonts w:ascii="Times New Roman" w:eastAsia="Times New Roman" w:hAnsi="Times New Roman" w:cs="Times New Roman"/>
          <w:color w:val="000000"/>
          <w:lang w:eastAsia="pl-PL"/>
        </w:rPr>
        <w:t>dostawa</w:t>
      </w:r>
      <w:r w:rsidR="00E57F6E" w:rsidRPr="00E57F6E">
        <w:rPr>
          <w:rFonts w:ascii="Times New Roman" w:eastAsia="Times New Roman" w:hAnsi="Times New Roman" w:cs="Times New Roman"/>
          <w:b/>
          <w:bCs/>
          <w:color w:val="000000"/>
          <w:lang w:eastAsia="pl-PL"/>
        </w:rPr>
        <w:t xml:space="preserve"> </w:t>
      </w:r>
      <w:r w:rsidR="00471478">
        <w:rPr>
          <w:rFonts w:ascii="Times New Roman" w:eastAsia="Times New Roman" w:hAnsi="Times New Roman" w:cs="Times New Roman"/>
          <w:b/>
          <w:bCs/>
          <w:color w:val="000000"/>
          <w:lang w:eastAsia="pl-PL"/>
        </w:rPr>
        <w:t xml:space="preserve">380 szt. </w:t>
      </w:r>
      <w:r w:rsidR="00E57F6E" w:rsidRPr="00E57F6E">
        <w:rPr>
          <w:rFonts w:ascii="Times New Roman" w:eastAsia="Times New Roman" w:hAnsi="Times New Roman" w:cs="Times New Roman"/>
          <w:b/>
          <w:bCs/>
          <w:color w:val="000000"/>
          <w:lang w:eastAsia="pl-PL"/>
        </w:rPr>
        <w:t>komputerów przenośnych (laptop) wraz z oprogramowaniem w ramach projektu grantowego „Wsparcie dzieci z rodzin pegeerowskich w rozwoju cyfrowym – Granty PPGR”</w:t>
      </w:r>
      <w:r w:rsidR="00E57F6E" w:rsidRPr="00E57F6E">
        <w:rPr>
          <w:rFonts w:ascii="Times New Roman" w:eastAsia="Times New Roman" w:hAnsi="Times New Roman" w:cs="Times New Roman"/>
          <w:color w:val="000000"/>
          <w:lang w:eastAsia="pl-PL"/>
        </w:rPr>
        <w:t xml:space="preserve">. </w:t>
      </w:r>
      <w:r w:rsidRPr="00E57F6E">
        <w:rPr>
          <w:rFonts w:ascii="Times New Roman" w:eastAsia="Times New Roman" w:hAnsi="Times New Roman" w:cs="Times New Roman"/>
          <w:color w:val="000000"/>
          <w:lang w:eastAsia="pl-PL"/>
        </w:rPr>
        <w:t>Szczegółowy zakres zamówienia o</w:t>
      </w:r>
      <w:r w:rsidR="00E57F6E">
        <w:rPr>
          <w:rFonts w:ascii="Times New Roman" w:eastAsia="Times New Roman" w:hAnsi="Times New Roman" w:cs="Times New Roman"/>
          <w:color w:val="000000"/>
          <w:lang w:eastAsia="pl-PL"/>
        </w:rPr>
        <w:t>kreśla załącznik nr 1 do umowy.</w:t>
      </w:r>
    </w:p>
    <w:p w:rsidR="00E57F6E" w:rsidRPr="00E57F6E" w:rsidRDefault="00D87E9D" w:rsidP="00F3219D">
      <w:pPr>
        <w:pStyle w:val="Akapitzlist"/>
        <w:numPr>
          <w:ilvl w:val="0"/>
          <w:numId w:val="1"/>
        </w:numPr>
        <w:autoSpaceDE w:val="0"/>
        <w:autoSpaceDN w:val="0"/>
        <w:adjustRightInd w:val="0"/>
        <w:spacing w:after="0" w:line="240" w:lineRule="auto"/>
        <w:ind w:left="142" w:hanging="284"/>
        <w:jc w:val="both"/>
        <w:rPr>
          <w:rFonts w:ascii="Times New Roman" w:eastAsia="Calibri" w:hAnsi="Times New Roman" w:cs="Times New Roman"/>
          <w:b/>
          <w:bCs/>
          <w:sz w:val="24"/>
          <w:szCs w:val="24"/>
        </w:rPr>
      </w:pPr>
      <w:r w:rsidRPr="00E57F6E">
        <w:rPr>
          <w:rFonts w:ascii="Times New Roman" w:eastAsia="Times New Roman" w:hAnsi="Times New Roman" w:cs="Times New Roman"/>
          <w:lang w:eastAsia="pl-PL"/>
        </w:rPr>
        <w:t>Wykonawca zapewnia, że urządzenia będące przedmiotem niniejszej umowy, będą fabrycznie nowe, wolne od wad prawnych i fizycznych oraz będą zgodne z zaleceniami, normami  i obowiązującymi wymaganiami techniczno-eksploatacyjnymi na terenie Rzeczpospolitej Polskiej.</w:t>
      </w:r>
    </w:p>
    <w:p w:rsidR="00D87E9D" w:rsidRPr="00F3219D" w:rsidRDefault="00D87E9D" w:rsidP="00F3219D">
      <w:pPr>
        <w:pStyle w:val="Akapitzlist"/>
        <w:numPr>
          <w:ilvl w:val="0"/>
          <w:numId w:val="1"/>
        </w:numPr>
        <w:autoSpaceDE w:val="0"/>
        <w:autoSpaceDN w:val="0"/>
        <w:adjustRightInd w:val="0"/>
        <w:spacing w:after="0" w:line="240" w:lineRule="auto"/>
        <w:ind w:left="142" w:hanging="284"/>
        <w:jc w:val="both"/>
        <w:rPr>
          <w:rFonts w:ascii="Times New Roman" w:eastAsia="Calibri" w:hAnsi="Times New Roman" w:cs="Times New Roman"/>
          <w:b/>
          <w:bCs/>
          <w:sz w:val="24"/>
          <w:szCs w:val="24"/>
        </w:rPr>
      </w:pPr>
      <w:r w:rsidRPr="00E57F6E">
        <w:rPr>
          <w:rFonts w:ascii="Times New Roman" w:eastAsia="Times New Roman" w:hAnsi="Times New Roman" w:cs="Calibri"/>
          <w:lang w:eastAsia="pl-PL"/>
        </w:rPr>
        <w:t>Umowa realizowana będzie z należytą starannością, zgodnie z opisem przedmiotu zamówienia oraz z ofertą Wykonawcy, na warunkach opisanych w niniejszej umowie.</w:t>
      </w:r>
    </w:p>
    <w:p w:rsidR="00F3219D" w:rsidRDefault="00F3219D" w:rsidP="00F3219D">
      <w:pPr>
        <w:pStyle w:val="Akapitzlist"/>
        <w:autoSpaceDE w:val="0"/>
        <w:autoSpaceDN w:val="0"/>
        <w:adjustRightInd w:val="0"/>
        <w:spacing w:after="0" w:line="240" w:lineRule="auto"/>
        <w:ind w:left="142"/>
        <w:jc w:val="both"/>
        <w:rPr>
          <w:rFonts w:ascii="Times New Roman" w:eastAsia="Calibri" w:hAnsi="Times New Roman" w:cs="Times New Roman"/>
          <w:b/>
          <w:bCs/>
          <w:sz w:val="24"/>
          <w:szCs w:val="24"/>
        </w:rPr>
      </w:pPr>
    </w:p>
    <w:p w:rsidR="004B4BA1" w:rsidRPr="00E57F6E" w:rsidRDefault="004B4BA1" w:rsidP="00F3219D">
      <w:pPr>
        <w:pStyle w:val="Akapitzlist"/>
        <w:autoSpaceDE w:val="0"/>
        <w:autoSpaceDN w:val="0"/>
        <w:adjustRightInd w:val="0"/>
        <w:spacing w:after="0" w:line="240" w:lineRule="auto"/>
        <w:ind w:left="142"/>
        <w:jc w:val="both"/>
        <w:rPr>
          <w:rFonts w:ascii="Times New Roman" w:eastAsia="Calibri" w:hAnsi="Times New Roman" w:cs="Times New Roman"/>
          <w:b/>
          <w:bCs/>
          <w:sz w:val="24"/>
          <w:szCs w:val="24"/>
        </w:rPr>
      </w:pPr>
    </w:p>
    <w:p w:rsidR="00E57F6E" w:rsidRDefault="00E57F6E" w:rsidP="00E57F6E">
      <w:pPr>
        <w:autoSpaceDE w:val="0"/>
        <w:autoSpaceDN w:val="0"/>
        <w:adjustRightInd w:val="0"/>
        <w:spacing w:after="0" w:line="24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xml:space="preserve">§ 2. </w:t>
      </w:r>
    </w:p>
    <w:p w:rsidR="00E57F6E" w:rsidRPr="00867D4E" w:rsidRDefault="00E57F6E" w:rsidP="008C346B">
      <w:pPr>
        <w:autoSpaceDE w:val="0"/>
        <w:autoSpaceDN w:val="0"/>
        <w:adjustRightInd w:val="0"/>
        <w:spacing w:after="0" w:line="276"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Wykonanie umowy</w:t>
      </w:r>
    </w:p>
    <w:p w:rsidR="00E57F6E" w:rsidRPr="00E57F6E" w:rsidRDefault="00E57F6E" w:rsidP="00E57F6E">
      <w:pPr>
        <w:spacing w:after="0" w:line="240" w:lineRule="auto"/>
        <w:jc w:val="both"/>
        <w:rPr>
          <w:rFonts w:ascii="Times New Roman" w:hAnsi="Times New Roman" w:cs="Times New Roman"/>
        </w:rPr>
      </w:pPr>
      <w:r w:rsidRPr="00E57F6E">
        <w:rPr>
          <w:rFonts w:ascii="Times New Roman" w:hAnsi="Times New Roman" w:cs="Times New Roman"/>
        </w:rPr>
        <w:t xml:space="preserve">1. </w:t>
      </w:r>
      <w:r>
        <w:rPr>
          <w:rFonts w:ascii="Times New Roman" w:hAnsi="Times New Roman" w:cs="Times New Roman"/>
        </w:rPr>
        <w:t xml:space="preserve"> </w:t>
      </w:r>
      <w:r w:rsidRPr="00E57F6E">
        <w:rPr>
          <w:rFonts w:ascii="Times New Roman" w:hAnsi="Times New Roman" w:cs="Times New Roman"/>
        </w:rPr>
        <w:t>Przedmiot umowy zostanie dostarczony w godzinach od 8.00 do 14.00.</w:t>
      </w:r>
    </w:p>
    <w:p w:rsidR="00E57F6E" w:rsidRPr="00E57F6E" w:rsidRDefault="00E57F6E" w:rsidP="00E57F6E">
      <w:pPr>
        <w:tabs>
          <w:tab w:val="left" w:pos="709"/>
        </w:tabs>
        <w:spacing w:after="0" w:line="240" w:lineRule="auto"/>
        <w:ind w:left="284" w:hanging="284"/>
        <w:jc w:val="both"/>
        <w:rPr>
          <w:rFonts w:ascii="Times New Roman" w:hAnsi="Times New Roman" w:cs="Times New Roman"/>
        </w:rPr>
      </w:pPr>
      <w:r>
        <w:rPr>
          <w:rFonts w:ascii="Times New Roman" w:hAnsi="Times New Roman" w:cs="Times New Roman"/>
        </w:rPr>
        <w:t xml:space="preserve">2. </w:t>
      </w:r>
      <w:r w:rsidRPr="00E57F6E">
        <w:rPr>
          <w:rFonts w:ascii="Times New Roman" w:hAnsi="Times New Roman" w:cs="Times New Roman"/>
        </w:rPr>
        <w:t>Wykonawca dostarczy zamówiony sprzęt na własny koszt i na własne ryzyko do siedziby Zamawiającego do Urzędu Miejsk</w:t>
      </w:r>
      <w:r>
        <w:rPr>
          <w:rFonts w:ascii="Times New Roman" w:hAnsi="Times New Roman" w:cs="Times New Roman"/>
        </w:rPr>
        <w:t>iego w Kępicach, ul. Niepodległości 6</w:t>
      </w:r>
      <w:r w:rsidRPr="00E57F6E">
        <w:rPr>
          <w:rFonts w:ascii="Times New Roman" w:hAnsi="Times New Roman" w:cs="Times New Roman"/>
        </w:rPr>
        <w:t>.</w:t>
      </w:r>
    </w:p>
    <w:p w:rsidR="00E57F6E" w:rsidRPr="00E57F6E" w:rsidRDefault="00E57F6E" w:rsidP="00E57F6E">
      <w:pPr>
        <w:tabs>
          <w:tab w:val="left" w:pos="709"/>
        </w:tabs>
        <w:spacing w:after="0" w:line="240" w:lineRule="auto"/>
        <w:ind w:left="284" w:hanging="284"/>
        <w:jc w:val="both"/>
        <w:rPr>
          <w:rFonts w:ascii="Times New Roman" w:hAnsi="Times New Roman" w:cs="Times New Roman"/>
        </w:rPr>
      </w:pPr>
      <w:r w:rsidRPr="00E57F6E">
        <w:rPr>
          <w:rFonts w:ascii="Times New Roman" w:hAnsi="Times New Roman" w:cs="Times New Roman"/>
        </w:rPr>
        <w:t>3. Dostarczany sprzęt będzie oryginalnie opakowany (opak</w:t>
      </w:r>
      <w:r>
        <w:rPr>
          <w:rFonts w:ascii="Times New Roman" w:hAnsi="Times New Roman" w:cs="Times New Roman"/>
        </w:rPr>
        <w:t xml:space="preserve">owania nie mogą być naruszone), </w:t>
      </w:r>
      <w:r w:rsidRPr="00E57F6E">
        <w:rPr>
          <w:rFonts w:ascii="Times New Roman" w:hAnsi="Times New Roman" w:cs="Times New Roman"/>
        </w:rPr>
        <w:t>opakowania opisane, co do ich zawartości oraz oznakowane symbolem CE.</w:t>
      </w:r>
    </w:p>
    <w:p w:rsidR="00E57F6E" w:rsidRPr="00E57F6E" w:rsidRDefault="00E57F6E" w:rsidP="00E57F6E">
      <w:pPr>
        <w:tabs>
          <w:tab w:val="left" w:pos="709"/>
        </w:tabs>
        <w:spacing w:after="0" w:line="240" w:lineRule="auto"/>
        <w:ind w:left="284" w:hanging="284"/>
        <w:jc w:val="both"/>
        <w:rPr>
          <w:rFonts w:ascii="Times New Roman" w:hAnsi="Times New Roman" w:cs="Times New Roman"/>
        </w:rPr>
      </w:pPr>
      <w:r w:rsidRPr="00E57F6E">
        <w:rPr>
          <w:rFonts w:ascii="Times New Roman" w:hAnsi="Times New Roman" w:cs="Times New Roman"/>
        </w:rPr>
        <w:t xml:space="preserve">4. Prawo własności do dostarczonego zgodnie z umową sprzętu przejdzie na Zamawiającego po podpisaniu protokołu odbioru bez uwag (przez osoby wskazane w umowie) i zapłaceniu faktury VAT przez Zamawiającego. </w:t>
      </w:r>
    </w:p>
    <w:p w:rsidR="00E57F6E" w:rsidRPr="00E57F6E" w:rsidRDefault="00E57F6E" w:rsidP="00E57F6E">
      <w:pPr>
        <w:tabs>
          <w:tab w:val="left" w:pos="709"/>
        </w:tabs>
        <w:spacing w:after="0" w:line="240" w:lineRule="auto"/>
        <w:ind w:left="284" w:hanging="284"/>
        <w:jc w:val="both"/>
        <w:rPr>
          <w:rFonts w:ascii="Times New Roman" w:hAnsi="Times New Roman" w:cs="Times New Roman"/>
        </w:rPr>
      </w:pPr>
      <w:r w:rsidRPr="00E57F6E">
        <w:rPr>
          <w:rFonts w:ascii="Times New Roman" w:hAnsi="Times New Roman" w:cs="Times New Roman"/>
        </w:rPr>
        <w:t xml:space="preserve">5. Wykonawca zapewnia, że dane związane z oprogramowaniem i </w:t>
      </w:r>
      <w:r w:rsidRPr="0026101A">
        <w:rPr>
          <w:rFonts w:ascii="Times New Roman" w:hAnsi="Times New Roman" w:cs="Times New Roman"/>
          <w:color w:val="000000" w:themeColor="text1"/>
        </w:rPr>
        <w:t xml:space="preserve">kluczami licencyjnymi </w:t>
      </w:r>
      <w:r w:rsidRPr="00E57F6E">
        <w:rPr>
          <w:rFonts w:ascii="Times New Roman" w:hAnsi="Times New Roman" w:cs="Times New Roman"/>
        </w:rPr>
        <w:t xml:space="preserve">nie będą udostępniane osobom trzecim. </w:t>
      </w:r>
    </w:p>
    <w:p w:rsidR="00E57F6E" w:rsidRPr="00E57F6E" w:rsidRDefault="00E57F6E" w:rsidP="00E57F6E">
      <w:pPr>
        <w:tabs>
          <w:tab w:val="left" w:pos="709"/>
        </w:tabs>
        <w:spacing w:after="0" w:line="240" w:lineRule="auto"/>
        <w:jc w:val="both"/>
        <w:rPr>
          <w:rFonts w:ascii="Times New Roman" w:hAnsi="Times New Roman" w:cs="Times New Roman"/>
        </w:rPr>
      </w:pPr>
      <w:r w:rsidRPr="00E57F6E">
        <w:rPr>
          <w:rFonts w:ascii="Times New Roman" w:hAnsi="Times New Roman" w:cs="Times New Roman"/>
        </w:rPr>
        <w:t>6. Zamawiający zobowiązuje się do zakupu całości przedmiotu umowy.</w:t>
      </w:r>
    </w:p>
    <w:p w:rsidR="0032635F" w:rsidRDefault="0032635F" w:rsidP="00E57F6E">
      <w:pPr>
        <w:jc w:val="both"/>
      </w:pPr>
    </w:p>
    <w:p w:rsidR="00E57F6E" w:rsidRPr="00E57F6E" w:rsidRDefault="004B4BA1" w:rsidP="00E57F6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 </w:t>
      </w:r>
      <w:r w:rsidR="00E57F6E" w:rsidRPr="00E57F6E">
        <w:rPr>
          <w:rFonts w:ascii="Times New Roman" w:eastAsia="Calibri" w:hAnsi="Times New Roman" w:cs="Times New Roman"/>
          <w:b/>
          <w:bCs/>
          <w:sz w:val="24"/>
          <w:szCs w:val="24"/>
        </w:rPr>
        <w:t xml:space="preserve">3. </w:t>
      </w:r>
    </w:p>
    <w:p w:rsidR="00E57F6E" w:rsidRPr="00E57F6E" w:rsidRDefault="00E57F6E" w:rsidP="008C346B">
      <w:pPr>
        <w:autoSpaceDE w:val="0"/>
        <w:autoSpaceDN w:val="0"/>
        <w:adjustRightInd w:val="0"/>
        <w:spacing w:after="0" w:line="276" w:lineRule="auto"/>
        <w:jc w:val="center"/>
        <w:rPr>
          <w:rFonts w:ascii="Times New Roman" w:eastAsia="Calibri" w:hAnsi="Times New Roman" w:cs="Times New Roman"/>
          <w:b/>
          <w:bCs/>
          <w:sz w:val="24"/>
          <w:szCs w:val="24"/>
        </w:rPr>
      </w:pPr>
      <w:r w:rsidRPr="00E57F6E">
        <w:rPr>
          <w:rFonts w:ascii="Times New Roman" w:eastAsia="Calibri" w:hAnsi="Times New Roman" w:cs="Times New Roman"/>
          <w:b/>
          <w:bCs/>
          <w:sz w:val="24"/>
          <w:szCs w:val="24"/>
        </w:rPr>
        <w:t>Podwykonawcy</w:t>
      </w:r>
    </w:p>
    <w:p w:rsidR="00E57F6E" w:rsidRPr="00E57F6E" w:rsidRDefault="00E57F6E" w:rsidP="00F3219D">
      <w:pPr>
        <w:widowControl w:val="0"/>
        <w:numPr>
          <w:ilvl w:val="0"/>
          <w:numId w:val="2"/>
        </w:numPr>
        <w:tabs>
          <w:tab w:val="left" w:pos="284"/>
          <w:tab w:val="left" w:pos="6237"/>
        </w:tabs>
        <w:autoSpaceDE w:val="0"/>
        <w:autoSpaceDN w:val="0"/>
        <w:spacing w:after="0" w:line="240" w:lineRule="auto"/>
        <w:ind w:left="284" w:hanging="284"/>
        <w:jc w:val="both"/>
        <w:rPr>
          <w:rFonts w:ascii="Times New Roman" w:eastAsia="Calibri" w:hAnsi="Times New Roman" w:cs="Times New Roman"/>
        </w:rPr>
      </w:pPr>
      <w:r w:rsidRPr="00E57F6E">
        <w:rPr>
          <w:rFonts w:ascii="Times New Roman" w:eastAsia="Calibri" w:hAnsi="Times New Roman" w:cs="Times New Roman"/>
        </w:rPr>
        <w:t xml:space="preserve">Wykonawca zamierza powierzyć wykonanie przedmiotu umowy następującym Podwykonawcom: </w:t>
      </w:r>
    </w:p>
    <w:p w:rsidR="00E57F6E" w:rsidRPr="00E57F6E" w:rsidRDefault="00E57F6E" w:rsidP="00464010">
      <w:pPr>
        <w:widowControl w:val="0"/>
        <w:numPr>
          <w:ilvl w:val="1"/>
          <w:numId w:val="2"/>
        </w:numPr>
        <w:tabs>
          <w:tab w:val="left" w:pos="709"/>
        </w:tabs>
        <w:autoSpaceDE w:val="0"/>
        <w:autoSpaceDN w:val="0"/>
        <w:spacing w:after="0" w:line="240" w:lineRule="auto"/>
        <w:ind w:left="426" w:hanging="284"/>
        <w:jc w:val="both"/>
        <w:rPr>
          <w:rFonts w:ascii="Times New Roman" w:eastAsia="Calibri" w:hAnsi="Times New Roman" w:cs="Times New Roman"/>
        </w:rPr>
      </w:pPr>
      <w:r w:rsidRPr="00E57F6E">
        <w:rPr>
          <w:rFonts w:ascii="Times New Roman" w:eastAsia="Calibri" w:hAnsi="Times New Roman" w:cs="Times New Roman"/>
        </w:rPr>
        <w:t>..........................................................................</w:t>
      </w:r>
      <w:r w:rsidR="00464010">
        <w:rPr>
          <w:rFonts w:ascii="Times New Roman" w:eastAsia="Calibri" w:hAnsi="Times New Roman" w:cs="Times New Roman"/>
        </w:rPr>
        <w:t>......</w:t>
      </w:r>
      <w:r w:rsidRPr="00E57F6E">
        <w:rPr>
          <w:rFonts w:ascii="Times New Roman" w:eastAsia="Calibri" w:hAnsi="Times New Roman" w:cs="Times New Roman"/>
        </w:rPr>
        <w:t xml:space="preserve"> w zakresie </w:t>
      </w:r>
      <w:r w:rsidR="00464010">
        <w:rPr>
          <w:rFonts w:ascii="Times New Roman" w:eastAsia="Calibri" w:hAnsi="Times New Roman" w:cs="Times New Roman"/>
        </w:rPr>
        <w:t>…………………………………..</w:t>
      </w:r>
    </w:p>
    <w:p w:rsidR="00E57F6E" w:rsidRPr="00E57F6E" w:rsidRDefault="00464010" w:rsidP="00464010">
      <w:pPr>
        <w:widowControl w:val="0"/>
        <w:numPr>
          <w:ilvl w:val="1"/>
          <w:numId w:val="2"/>
        </w:numPr>
        <w:tabs>
          <w:tab w:val="left" w:pos="284"/>
        </w:tabs>
        <w:autoSpaceDE w:val="0"/>
        <w:autoSpaceDN w:val="0"/>
        <w:spacing w:after="0" w:line="240" w:lineRule="auto"/>
        <w:ind w:left="284" w:hanging="142"/>
        <w:jc w:val="both"/>
        <w:rPr>
          <w:rFonts w:ascii="Times New Roman" w:eastAsia="Calibri" w:hAnsi="Times New Roman" w:cs="Times New Roman"/>
        </w:rPr>
      </w:pPr>
      <w:r>
        <w:rPr>
          <w:rFonts w:ascii="Times New Roman" w:eastAsia="Calibri" w:hAnsi="Times New Roman" w:cs="Times New Roman"/>
        </w:rPr>
        <w:t xml:space="preserve">  </w:t>
      </w:r>
      <w:r w:rsidR="00E57F6E" w:rsidRPr="00E57F6E">
        <w:rPr>
          <w:rFonts w:ascii="Times New Roman" w:eastAsia="Calibri" w:hAnsi="Times New Roman" w:cs="Times New Roman"/>
        </w:rPr>
        <w:t>...........................</w:t>
      </w:r>
      <w:r>
        <w:rPr>
          <w:rFonts w:ascii="Times New Roman" w:eastAsia="Calibri" w:hAnsi="Times New Roman" w:cs="Times New Roman"/>
        </w:rPr>
        <w:t>.......</w:t>
      </w:r>
      <w:r w:rsidR="00E57F6E" w:rsidRPr="00E57F6E">
        <w:rPr>
          <w:rFonts w:ascii="Times New Roman" w:eastAsia="Calibri" w:hAnsi="Times New Roman" w:cs="Times New Roman"/>
        </w:rPr>
        <w:t>............................</w:t>
      </w:r>
      <w:r>
        <w:rPr>
          <w:rFonts w:ascii="Times New Roman" w:eastAsia="Calibri" w:hAnsi="Times New Roman" w:cs="Times New Roman"/>
        </w:rPr>
        <w:t xml:space="preserve">................... w zakresie …………………………………. </w:t>
      </w:r>
    </w:p>
    <w:p w:rsidR="00E57F6E" w:rsidRPr="00E57F6E" w:rsidRDefault="00464010" w:rsidP="00F3219D">
      <w:pPr>
        <w:widowControl w:val="0"/>
        <w:tabs>
          <w:tab w:val="left" w:pos="284"/>
          <w:tab w:val="left" w:pos="6237"/>
        </w:tabs>
        <w:autoSpaceDE w:val="0"/>
        <w:autoSpaceDN w:val="0"/>
        <w:spacing w:after="0" w:line="240" w:lineRule="auto"/>
        <w:ind w:left="-72"/>
        <w:jc w:val="both"/>
        <w:rPr>
          <w:rFonts w:ascii="Times New Roman" w:eastAsia="Calibri" w:hAnsi="Times New Roman" w:cs="Times New Roman"/>
        </w:rPr>
      </w:pPr>
      <w:r>
        <w:rPr>
          <w:rFonts w:ascii="Times New Roman" w:eastAsia="Calibri" w:hAnsi="Times New Roman" w:cs="Times New Roman"/>
        </w:rPr>
        <w:t xml:space="preserve">        </w:t>
      </w:r>
      <w:r w:rsidR="00E57F6E" w:rsidRPr="00E57F6E">
        <w:rPr>
          <w:rFonts w:ascii="Times New Roman" w:eastAsia="Calibri" w:hAnsi="Times New Roman" w:cs="Times New Roman"/>
        </w:rPr>
        <w:t>/Wykonawca przy realizacji przedmiotu umowy nie będzie zatrudniał Podwykonawców/.</w:t>
      </w:r>
    </w:p>
    <w:p w:rsidR="00E57F6E" w:rsidRPr="00E57F6E" w:rsidRDefault="00E57F6E" w:rsidP="00F3219D">
      <w:pPr>
        <w:widowControl w:val="0"/>
        <w:numPr>
          <w:ilvl w:val="0"/>
          <w:numId w:val="2"/>
        </w:numPr>
        <w:tabs>
          <w:tab w:val="left" w:pos="284"/>
          <w:tab w:val="left" w:pos="829"/>
          <w:tab w:val="left" w:pos="6237"/>
        </w:tabs>
        <w:autoSpaceDE w:val="0"/>
        <w:autoSpaceDN w:val="0"/>
        <w:spacing w:after="0" w:line="240" w:lineRule="auto"/>
        <w:ind w:left="284" w:hanging="284"/>
        <w:jc w:val="both"/>
        <w:rPr>
          <w:rFonts w:ascii="Times New Roman" w:eastAsia="Calibri" w:hAnsi="Times New Roman" w:cs="Times New Roman"/>
        </w:rPr>
      </w:pPr>
      <w:r w:rsidRPr="00E57F6E">
        <w:rPr>
          <w:rFonts w:ascii="Times New Roman" w:eastAsia="Calibri" w:hAnsi="Times New Roman" w:cs="Times New Roman"/>
        </w:rPr>
        <w:t xml:space="preserve">Powierzenie wykonania części zamówienia Podwykonawcom nie zmienia odpowiedzialności Wykonawcy wobec Zamawiającego za wykonanie tej części dostaw. Wykonawca jest odpowiedzialny za działania, uchybienia i zaniedbania Podwykonawców </w:t>
      </w:r>
      <w:r w:rsidRPr="00E57F6E">
        <w:rPr>
          <w:rFonts w:ascii="Times New Roman" w:eastAsia="Calibri" w:hAnsi="Times New Roman" w:cs="Times New Roman"/>
        </w:rPr>
        <w:br/>
        <w:t>i ich pracowników w takim samym stopniu, jakby to były działania, uchybienia lub zaniedbania samego</w:t>
      </w:r>
      <w:r w:rsidRPr="00E57F6E">
        <w:rPr>
          <w:rFonts w:ascii="Times New Roman" w:eastAsia="Calibri" w:hAnsi="Times New Roman" w:cs="Times New Roman"/>
          <w:spacing w:val="-2"/>
        </w:rPr>
        <w:t xml:space="preserve"> </w:t>
      </w:r>
      <w:r w:rsidRPr="00E57F6E">
        <w:rPr>
          <w:rFonts w:ascii="Times New Roman" w:eastAsia="Calibri" w:hAnsi="Times New Roman" w:cs="Times New Roman"/>
        </w:rPr>
        <w:t>Wykonawcy.</w:t>
      </w:r>
    </w:p>
    <w:p w:rsidR="0081073A" w:rsidRPr="0081073A" w:rsidRDefault="0081073A" w:rsidP="00DB49C9">
      <w:pPr>
        <w:spacing w:line="240" w:lineRule="auto"/>
        <w:rPr>
          <w:b/>
          <w:bCs/>
        </w:rPr>
      </w:pPr>
    </w:p>
    <w:p w:rsidR="0081073A" w:rsidRPr="0081073A" w:rsidRDefault="0081073A" w:rsidP="0081073A">
      <w:pPr>
        <w:pStyle w:val="Bezodstpw"/>
        <w:jc w:val="center"/>
        <w:rPr>
          <w:rFonts w:ascii="Times New Roman" w:hAnsi="Times New Roman" w:cs="Times New Roman"/>
          <w:b/>
          <w:sz w:val="24"/>
          <w:szCs w:val="24"/>
        </w:rPr>
      </w:pPr>
      <w:r w:rsidRPr="0081073A">
        <w:rPr>
          <w:rFonts w:ascii="Times New Roman" w:hAnsi="Times New Roman" w:cs="Times New Roman"/>
          <w:b/>
          <w:sz w:val="24"/>
          <w:szCs w:val="24"/>
        </w:rPr>
        <w:t>§ 4.</w:t>
      </w:r>
    </w:p>
    <w:p w:rsidR="0081073A" w:rsidRPr="0081073A" w:rsidRDefault="0081073A" w:rsidP="008C346B">
      <w:pPr>
        <w:pStyle w:val="Bezodstpw"/>
        <w:spacing w:line="276" w:lineRule="auto"/>
        <w:jc w:val="center"/>
        <w:rPr>
          <w:rFonts w:ascii="Times New Roman" w:hAnsi="Times New Roman" w:cs="Times New Roman"/>
          <w:b/>
          <w:sz w:val="24"/>
          <w:szCs w:val="24"/>
        </w:rPr>
      </w:pPr>
      <w:r w:rsidRPr="0081073A">
        <w:rPr>
          <w:rFonts w:ascii="Times New Roman" w:hAnsi="Times New Roman" w:cs="Times New Roman"/>
          <w:b/>
          <w:sz w:val="24"/>
          <w:szCs w:val="24"/>
        </w:rPr>
        <w:t>Wynagrodzenie</w:t>
      </w:r>
    </w:p>
    <w:p w:rsidR="0081073A" w:rsidRPr="0081073A" w:rsidRDefault="0081073A" w:rsidP="0081073A">
      <w:pPr>
        <w:pStyle w:val="Akapitzlist"/>
        <w:numPr>
          <w:ilvl w:val="0"/>
          <w:numId w:val="5"/>
        </w:numPr>
        <w:spacing w:line="240" w:lineRule="auto"/>
        <w:ind w:left="284" w:hanging="284"/>
        <w:jc w:val="both"/>
        <w:rPr>
          <w:bCs/>
        </w:rPr>
      </w:pPr>
      <w:r w:rsidRPr="0081073A">
        <w:rPr>
          <w:rFonts w:ascii="Times New Roman" w:hAnsi="Times New Roman" w:cs="Times New Roman"/>
          <w:bCs/>
        </w:rPr>
        <w:t>Strony ustalają, że za wykonanie w całości dostaw, będących przedmiotem umowy Wykonawcy przysługuje wynagrodzenie w kwocie</w:t>
      </w:r>
      <w:r>
        <w:rPr>
          <w:rFonts w:ascii="Times New Roman" w:hAnsi="Times New Roman" w:cs="Times New Roman"/>
          <w:bCs/>
        </w:rPr>
        <w:t>:</w:t>
      </w:r>
    </w:p>
    <w:p w:rsidR="0081073A" w:rsidRDefault="0081073A" w:rsidP="0081073A">
      <w:pPr>
        <w:pStyle w:val="Akapitzlist"/>
        <w:spacing w:line="240" w:lineRule="auto"/>
        <w:ind w:left="284"/>
        <w:jc w:val="both"/>
        <w:rPr>
          <w:rFonts w:ascii="Times New Roman" w:hAnsi="Times New Roman" w:cs="Times New Roman"/>
          <w:bCs/>
        </w:rPr>
      </w:pPr>
      <w:r w:rsidRPr="0081073A">
        <w:rPr>
          <w:rFonts w:ascii="Times New Roman" w:hAnsi="Times New Roman" w:cs="Times New Roman"/>
          <w:bCs/>
        </w:rPr>
        <w:t>…………..… zł netto (</w:t>
      </w:r>
      <w:r>
        <w:rPr>
          <w:rFonts w:ascii="Times New Roman" w:hAnsi="Times New Roman" w:cs="Times New Roman"/>
          <w:bCs/>
        </w:rPr>
        <w:t xml:space="preserve">słownie: ………… zł), </w:t>
      </w:r>
    </w:p>
    <w:p w:rsidR="0081073A" w:rsidRDefault="0081073A" w:rsidP="0081073A">
      <w:pPr>
        <w:pStyle w:val="Akapitzlist"/>
        <w:spacing w:line="240" w:lineRule="auto"/>
        <w:ind w:left="284"/>
        <w:jc w:val="both"/>
        <w:rPr>
          <w:rFonts w:ascii="Times New Roman" w:hAnsi="Times New Roman" w:cs="Times New Roman"/>
          <w:bCs/>
        </w:rPr>
      </w:pPr>
      <w:r w:rsidRPr="0081073A">
        <w:rPr>
          <w:rFonts w:ascii="Times New Roman" w:hAnsi="Times New Roman" w:cs="Times New Roman"/>
          <w:bCs/>
        </w:rPr>
        <w:t xml:space="preserve"> ………… zł brutto (słownie: </w:t>
      </w:r>
      <w:r>
        <w:rPr>
          <w:rFonts w:ascii="Times New Roman" w:hAnsi="Times New Roman" w:cs="Times New Roman"/>
          <w:bCs/>
        </w:rPr>
        <w:t>…………… zł),</w:t>
      </w:r>
    </w:p>
    <w:p w:rsidR="0081073A" w:rsidRPr="0081073A" w:rsidRDefault="0081073A" w:rsidP="0081073A">
      <w:pPr>
        <w:pStyle w:val="Akapitzlist"/>
        <w:spacing w:line="240" w:lineRule="auto"/>
        <w:ind w:left="284"/>
        <w:jc w:val="both"/>
        <w:rPr>
          <w:rFonts w:ascii="Times New Roman" w:hAnsi="Times New Roman" w:cs="Times New Roman"/>
          <w:bCs/>
        </w:rPr>
      </w:pPr>
      <w:r>
        <w:rPr>
          <w:rFonts w:ascii="Times New Roman" w:hAnsi="Times New Roman" w:cs="Times New Roman"/>
          <w:bCs/>
        </w:rPr>
        <w:t>………….. zł VAT (słownie: ……………..zł)</w:t>
      </w:r>
    </w:p>
    <w:p w:rsidR="0081073A" w:rsidRDefault="0081073A" w:rsidP="0081073A">
      <w:pPr>
        <w:pStyle w:val="Akapitzlist"/>
        <w:spacing w:line="240" w:lineRule="auto"/>
        <w:ind w:left="284"/>
        <w:jc w:val="both"/>
        <w:rPr>
          <w:bCs/>
        </w:rPr>
      </w:pPr>
      <w:r w:rsidRPr="0081073A">
        <w:rPr>
          <w:rFonts w:ascii="Times New Roman" w:hAnsi="Times New Roman" w:cs="Times New Roman"/>
          <w:bCs/>
        </w:rPr>
        <w:t>zgodnie z formularzem cenowym, stanowiącym załącznik nr 2 do umowy.</w:t>
      </w:r>
      <w:r w:rsidRPr="0081073A">
        <w:rPr>
          <w:bCs/>
        </w:rPr>
        <w:t xml:space="preserve"> </w:t>
      </w:r>
    </w:p>
    <w:p w:rsidR="00E46CE3" w:rsidRPr="00E46CE3" w:rsidRDefault="00E46CE3" w:rsidP="00E46CE3">
      <w:pPr>
        <w:pStyle w:val="Akapitzlist"/>
        <w:numPr>
          <w:ilvl w:val="0"/>
          <w:numId w:val="5"/>
        </w:numPr>
        <w:spacing w:line="240" w:lineRule="auto"/>
        <w:jc w:val="both"/>
        <w:rPr>
          <w:rFonts w:ascii="Times New Roman" w:hAnsi="Times New Roman" w:cs="Times New Roman"/>
          <w:bCs/>
        </w:rPr>
      </w:pPr>
      <w:r w:rsidRPr="00E46CE3">
        <w:rPr>
          <w:rFonts w:ascii="Times New Roman" w:hAnsi="Times New Roman" w:cs="Times New Roman"/>
          <w:bCs/>
        </w:rPr>
        <w:t>Wynagrodzenie wskazane w pkt. 1 jest ze środków Europejskiego Funduszu Rozwoju Regionalnego w ramach Programu Operacyjnego Polska Cyfrowa na lata 2014 - 2020.</w:t>
      </w:r>
    </w:p>
    <w:p w:rsidR="0081073A" w:rsidRDefault="0081073A" w:rsidP="00394E11">
      <w:pPr>
        <w:pStyle w:val="Akapitzlist"/>
        <w:numPr>
          <w:ilvl w:val="0"/>
          <w:numId w:val="5"/>
        </w:numPr>
        <w:spacing w:line="240" w:lineRule="auto"/>
        <w:ind w:left="284" w:hanging="284"/>
        <w:jc w:val="both"/>
        <w:rPr>
          <w:rFonts w:ascii="Times New Roman" w:hAnsi="Times New Roman" w:cs="Times New Roman"/>
          <w:bCs/>
        </w:rPr>
      </w:pPr>
      <w:r w:rsidRPr="0081073A">
        <w:rPr>
          <w:rFonts w:ascii="Times New Roman" w:hAnsi="Times New Roman" w:cs="Times New Roman"/>
          <w:bCs/>
        </w:rPr>
        <w:t>Ostateczne rozliczenie wykonania przedmiotu umowy nastąpi na podstawie faktury końcowej, wystawionej przez</w:t>
      </w:r>
      <w:r w:rsidR="00E054C2">
        <w:rPr>
          <w:rFonts w:ascii="Times New Roman" w:hAnsi="Times New Roman" w:cs="Times New Roman"/>
          <w:bCs/>
        </w:rPr>
        <w:t xml:space="preserve"> Wykonawcę po odbiorze końcowym</w:t>
      </w:r>
      <w:r w:rsidRPr="0081073A">
        <w:rPr>
          <w:rFonts w:ascii="Times New Roman" w:hAnsi="Times New Roman" w:cs="Times New Roman"/>
          <w:bCs/>
        </w:rPr>
        <w:t xml:space="preserve"> przedmiotu umowy przez Zamawiającego bez zastrzeżeń</w:t>
      </w:r>
    </w:p>
    <w:p w:rsidR="0081073A" w:rsidRPr="0081073A" w:rsidRDefault="0081073A" w:rsidP="00394E11">
      <w:pPr>
        <w:pStyle w:val="Akapitzlist"/>
        <w:numPr>
          <w:ilvl w:val="0"/>
          <w:numId w:val="5"/>
        </w:numPr>
        <w:spacing w:line="240" w:lineRule="auto"/>
        <w:ind w:left="284" w:hanging="284"/>
        <w:jc w:val="both"/>
        <w:rPr>
          <w:rFonts w:ascii="Times New Roman" w:hAnsi="Times New Roman" w:cs="Times New Roman"/>
          <w:bCs/>
        </w:rPr>
      </w:pPr>
      <w:r w:rsidRPr="0081073A">
        <w:rPr>
          <w:rFonts w:ascii="Times New Roman" w:hAnsi="Times New Roman" w:cs="Times New Roman"/>
        </w:rPr>
        <w:t>Wprowadza się następujące zasady dotyczące płatności wynagrodzenia należnego dla Wykonawcy z tytułu realizacji Umowy z zastosowaniem mechanizmu podzielonej płatności:</w:t>
      </w:r>
    </w:p>
    <w:p w:rsidR="0081073A" w:rsidRPr="0081073A" w:rsidRDefault="0081073A" w:rsidP="0081073A">
      <w:pPr>
        <w:pStyle w:val="Akapitzlist"/>
        <w:numPr>
          <w:ilvl w:val="0"/>
          <w:numId w:val="4"/>
        </w:numPr>
        <w:spacing w:line="240" w:lineRule="auto"/>
        <w:ind w:left="567" w:hanging="283"/>
        <w:jc w:val="both"/>
        <w:rPr>
          <w:rFonts w:ascii="Times New Roman" w:hAnsi="Times New Roman" w:cs="Times New Roman"/>
          <w:bCs/>
        </w:rPr>
      </w:pPr>
      <w:r w:rsidRPr="0081073A">
        <w:rPr>
          <w:rFonts w:ascii="Times New Roman" w:hAnsi="Times New Roman" w:cs="Times New Roman"/>
        </w:rPr>
        <w:t xml:space="preserve">Zamawiający zastrzega sobie prawo rozliczenia płatności wynikających z umowy za pośrednictwem metody podzielonej płatności (ang. </w:t>
      </w:r>
      <w:proofErr w:type="spellStart"/>
      <w:r w:rsidRPr="0081073A">
        <w:rPr>
          <w:rFonts w:ascii="Times New Roman" w:hAnsi="Times New Roman" w:cs="Times New Roman"/>
        </w:rPr>
        <w:t>split</w:t>
      </w:r>
      <w:proofErr w:type="spellEnd"/>
      <w:r w:rsidRPr="0081073A">
        <w:rPr>
          <w:rFonts w:ascii="Times New Roman" w:hAnsi="Times New Roman" w:cs="Times New Roman"/>
        </w:rPr>
        <w:t xml:space="preserve"> </w:t>
      </w:r>
      <w:proofErr w:type="spellStart"/>
      <w:r w:rsidRPr="0081073A">
        <w:rPr>
          <w:rFonts w:ascii="Times New Roman" w:hAnsi="Times New Roman" w:cs="Times New Roman"/>
        </w:rPr>
        <w:t>payment</w:t>
      </w:r>
      <w:proofErr w:type="spellEnd"/>
      <w:r w:rsidRPr="0081073A">
        <w:rPr>
          <w:rFonts w:ascii="Times New Roman" w:hAnsi="Times New Roman" w:cs="Times New Roman"/>
        </w:rPr>
        <w:t xml:space="preserve">) przewidzianego </w:t>
      </w:r>
      <w:r w:rsidRPr="0081073A">
        <w:rPr>
          <w:rFonts w:ascii="Times New Roman" w:hAnsi="Times New Roman" w:cs="Times New Roman"/>
        </w:rPr>
        <w:br/>
        <w:t>w przepisach ustawy o podatku od towarów i usług.</w:t>
      </w:r>
    </w:p>
    <w:p w:rsidR="0081073A" w:rsidRPr="0081073A" w:rsidRDefault="0081073A" w:rsidP="0081073A">
      <w:pPr>
        <w:pStyle w:val="Akapitzlist"/>
        <w:numPr>
          <w:ilvl w:val="0"/>
          <w:numId w:val="4"/>
        </w:numPr>
        <w:spacing w:line="240" w:lineRule="auto"/>
        <w:ind w:left="567" w:hanging="283"/>
        <w:jc w:val="both"/>
        <w:rPr>
          <w:rFonts w:ascii="Times New Roman" w:hAnsi="Times New Roman" w:cs="Times New Roman"/>
          <w:bCs/>
        </w:rPr>
      </w:pPr>
      <w:r w:rsidRPr="0081073A">
        <w:rPr>
          <w:rFonts w:ascii="Times New Roman" w:hAnsi="Times New Roman" w:cs="Times New Roman"/>
        </w:rPr>
        <w:t xml:space="preserve">Wykonawca oświadcza, że rachunek bankowy wskazany na fakturze: </w:t>
      </w:r>
    </w:p>
    <w:p w:rsidR="0081073A" w:rsidRPr="0081073A" w:rsidRDefault="0081073A" w:rsidP="0081073A">
      <w:pPr>
        <w:pStyle w:val="Akapitzlist"/>
        <w:numPr>
          <w:ilvl w:val="2"/>
          <w:numId w:val="3"/>
        </w:numPr>
        <w:spacing w:line="240" w:lineRule="auto"/>
        <w:ind w:left="851" w:hanging="284"/>
        <w:jc w:val="both"/>
        <w:rPr>
          <w:rFonts w:ascii="Times New Roman" w:hAnsi="Times New Roman" w:cs="Times New Roman"/>
          <w:bCs/>
        </w:rPr>
      </w:pPr>
      <w:r w:rsidRPr="0081073A">
        <w:rPr>
          <w:rFonts w:ascii="Times New Roman" w:hAnsi="Times New Roman" w:cs="Times New Roman"/>
        </w:rPr>
        <w:t>jest rachunkiem umożliwiającym płatność w ramach mechanizmu podzielonej płatności, o którym mowa powyżej,</w:t>
      </w:r>
    </w:p>
    <w:p w:rsidR="0081073A" w:rsidRPr="0081073A" w:rsidRDefault="0081073A" w:rsidP="0081073A">
      <w:pPr>
        <w:pStyle w:val="Akapitzlist"/>
        <w:numPr>
          <w:ilvl w:val="2"/>
          <w:numId w:val="3"/>
        </w:numPr>
        <w:spacing w:line="240" w:lineRule="auto"/>
        <w:ind w:left="851" w:hanging="284"/>
        <w:jc w:val="both"/>
        <w:rPr>
          <w:rFonts w:ascii="Times New Roman" w:hAnsi="Times New Roman" w:cs="Times New Roman"/>
          <w:bCs/>
        </w:rPr>
      </w:pPr>
      <w:r w:rsidRPr="0081073A">
        <w:rPr>
          <w:rFonts w:ascii="Times New Roman" w:hAnsi="Times New Roman" w:cs="Times New Roman"/>
        </w:rPr>
        <w:t>jest rachunkiem znajdującym się w elektronicznym wykazie podmiotów prowadzonym od 1 września 2019 r. przez Szefa Krajowej Administracji Skarbowej, o którym mowa w ustawie o podatku od towarów i usług.</w:t>
      </w:r>
    </w:p>
    <w:p w:rsidR="0081073A" w:rsidRPr="00DB49C9" w:rsidRDefault="0081073A" w:rsidP="0081073A">
      <w:pPr>
        <w:pStyle w:val="Akapitzlist"/>
        <w:numPr>
          <w:ilvl w:val="0"/>
          <w:numId w:val="5"/>
        </w:numPr>
        <w:spacing w:line="240" w:lineRule="auto"/>
        <w:ind w:left="284" w:hanging="284"/>
        <w:jc w:val="both"/>
        <w:rPr>
          <w:rFonts w:ascii="Times New Roman" w:hAnsi="Times New Roman" w:cs="Times New Roman"/>
          <w:bCs/>
        </w:rPr>
      </w:pPr>
      <w:r w:rsidRPr="00DB49C9">
        <w:rPr>
          <w:rFonts w:ascii="Times New Roman" w:hAnsi="Times New Roman" w:cs="Times New Roman"/>
        </w:rPr>
        <w:t>Strony zgodnie ustalają, że płatności wynagrodzenia z tytułu wykonania przedmiotu umowy udokumentowanego fakturą będą realizowane w ramach mechanizmu podzielonej płatności. W przypadku obowiązku realizacji płatności w ramach mechanizmu, o którym mowa w zdaniu poprzednim, faktura powinna zawierać w swojej treści wyrazy „mechanizm podzielonej płatności”.</w:t>
      </w:r>
    </w:p>
    <w:p w:rsidR="0081073A" w:rsidRPr="00DB49C9" w:rsidRDefault="0081073A" w:rsidP="0081073A">
      <w:pPr>
        <w:pStyle w:val="Akapitzlist"/>
        <w:numPr>
          <w:ilvl w:val="0"/>
          <w:numId w:val="5"/>
        </w:numPr>
        <w:spacing w:line="240" w:lineRule="auto"/>
        <w:ind w:left="284" w:hanging="284"/>
        <w:jc w:val="both"/>
        <w:rPr>
          <w:rFonts w:ascii="Times New Roman" w:hAnsi="Times New Roman" w:cs="Times New Roman"/>
          <w:bCs/>
        </w:rPr>
      </w:pPr>
      <w:r w:rsidRPr="00DB49C9">
        <w:rPr>
          <w:rFonts w:ascii="Times New Roman" w:hAnsi="Times New Roman" w:cs="Times New Roman"/>
        </w:rPr>
        <w:t>W przypadku zmiany numeru rachunku bankowego, Wykonawca przed złożeniem faktury ma obowiązek zgłoszenia tego faktu Zamawiającemu w formie oświadczenia. Zmiana rachunku bankowego nie wymaga aneksowania umowy.</w:t>
      </w:r>
    </w:p>
    <w:p w:rsidR="00DB49C9" w:rsidRPr="00DB49C9" w:rsidRDefault="0081073A" w:rsidP="00DB49C9">
      <w:pPr>
        <w:pStyle w:val="Akapitzlist"/>
        <w:numPr>
          <w:ilvl w:val="0"/>
          <w:numId w:val="5"/>
        </w:numPr>
        <w:spacing w:line="240" w:lineRule="auto"/>
        <w:ind w:left="284" w:hanging="284"/>
        <w:jc w:val="both"/>
        <w:rPr>
          <w:rFonts w:ascii="Times New Roman" w:hAnsi="Times New Roman" w:cs="Times New Roman"/>
          <w:bCs/>
        </w:rPr>
      </w:pPr>
      <w:r w:rsidRPr="00DB49C9">
        <w:rPr>
          <w:rFonts w:ascii="Times New Roman" w:hAnsi="Times New Roman" w:cs="Times New Roman"/>
        </w:rPr>
        <w:t xml:space="preserve">Wykonawca oświadcza, że jest zarejestrowanym podatnikiem VAT czynnym na </w:t>
      </w:r>
      <w:r w:rsidRPr="00DB49C9">
        <w:rPr>
          <w:rFonts w:ascii="Times New Roman" w:hAnsi="Times New Roman" w:cs="Times New Roman"/>
        </w:rPr>
        <w:br/>
        <w:t>terytorium Rzeczypospolitej Polskiej oraz zobowiązuje się w trakcie trwania Umowy do niezwłocznego poinformowania Zamawiającego o każdej zmianie dotyczącej statusu jako zarejestrowanego podatnika VAT czynnego na terytorium Rzeczypospolitej Polskiej. Wykonawca ponosi wobec Zamawiającego odpowiedzialność za wszelkie szkody oraz obciążenia nałożone na Zamawiającego przez organy podatkowe, wynikłe ze zmiany statusu Wykonawcy jako zarejestr</w:t>
      </w:r>
      <w:r w:rsidR="00DB49C9">
        <w:rPr>
          <w:rFonts w:ascii="Times New Roman" w:hAnsi="Times New Roman" w:cs="Times New Roman"/>
        </w:rPr>
        <w:t>owanego podatnika VAT czynnego.</w:t>
      </w:r>
    </w:p>
    <w:p w:rsidR="0081073A" w:rsidRPr="00DB49C9" w:rsidRDefault="0081073A" w:rsidP="00DB49C9">
      <w:pPr>
        <w:pStyle w:val="Akapitzlist"/>
        <w:numPr>
          <w:ilvl w:val="0"/>
          <w:numId w:val="5"/>
        </w:numPr>
        <w:tabs>
          <w:tab w:val="left" w:pos="2410"/>
          <w:tab w:val="left" w:pos="3119"/>
        </w:tabs>
        <w:spacing w:line="240" w:lineRule="auto"/>
        <w:ind w:left="284" w:hanging="284"/>
        <w:jc w:val="both"/>
        <w:rPr>
          <w:rFonts w:ascii="Times New Roman" w:hAnsi="Times New Roman" w:cs="Times New Roman"/>
          <w:bCs/>
        </w:rPr>
      </w:pPr>
      <w:r w:rsidRPr="00DB49C9">
        <w:rPr>
          <w:rFonts w:ascii="Times New Roman" w:hAnsi="Times New Roman" w:cs="Times New Roman"/>
        </w:rPr>
        <w:lastRenderedPageBreak/>
        <w:t>Wykonawca oświadcza, że rachunek bankowy Wykonawcy, jest rachunkiem umożliwiającym realizację płatności w ramach mechanizmu podzielonej płatności i jest zawarty w wykazie podmiotów zarejestrowanych jako podatnicy VAT prowadzonym w postaci elektronicznej przez Szefa Krajowej Administracji Skarbowej oraz zobowiązuje się w trakcie trwania Umowy do niezwłocznego</w:t>
      </w:r>
      <w:r w:rsidR="00DB49C9">
        <w:rPr>
          <w:rFonts w:ascii="Times New Roman" w:hAnsi="Times New Roman" w:cs="Times New Roman"/>
        </w:rPr>
        <w:t xml:space="preserve"> </w:t>
      </w:r>
      <w:r w:rsidRPr="00DB49C9">
        <w:rPr>
          <w:rFonts w:ascii="Times New Roman" w:hAnsi="Times New Roman" w:cs="Times New Roman"/>
        </w:rPr>
        <w:t xml:space="preserve">poinformowania Zamawiającego </w:t>
      </w:r>
      <w:r w:rsidRPr="00DB49C9">
        <w:rPr>
          <w:rFonts w:ascii="Times New Roman" w:hAnsi="Times New Roman" w:cs="Times New Roman"/>
        </w:rPr>
        <w:br/>
        <w:t>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rsidR="0081073A" w:rsidRPr="00DB49C9" w:rsidRDefault="0081073A" w:rsidP="0081073A">
      <w:pPr>
        <w:pStyle w:val="Akapitzlist"/>
        <w:numPr>
          <w:ilvl w:val="0"/>
          <w:numId w:val="5"/>
        </w:numPr>
        <w:spacing w:line="240" w:lineRule="auto"/>
        <w:ind w:left="284" w:hanging="284"/>
        <w:jc w:val="both"/>
        <w:rPr>
          <w:rFonts w:ascii="Times New Roman" w:hAnsi="Times New Roman" w:cs="Times New Roman"/>
          <w:bCs/>
        </w:rPr>
      </w:pPr>
      <w:r w:rsidRPr="00DB49C9">
        <w:rPr>
          <w:rFonts w:ascii="Times New Roman" w:hAnsi="Times New Roman" w:cs="Times New Roman"/>
        </w:rPr>
        <w:t xml:space="preserve">W przypadku gdy rachunek bankowy Wykonawcy nie spełnia warunków określonych </w:t>
      </w:r>
      <w:r w:rsidRPr="00DB49C9">
        <w:rPr>
          <w:rFonts w:ascii="Times New Roman" w:hAnsi="Times New Roman" w:cs="Times New Roman"/>
        </w:rPr>
        <w:br/>
        <w:t xml:space="preserve">w </w:t>
      </w:r>
      <w:r w:rsidR="00DB49C9" w:rsidRPr="00DB49C9">
        <w:rPr>
          <w:rFonts w:ascii="Times New Roman" w:hAnsi="Times New Roman" w:cs="Times New Roman"/>
        </w:rPr>
        <w:t>ust. 3</w:t>
      </w:r>
      <w:r w:rsidRPr="00DB49C9">
        <w:rPr>
          <w:rFonts w:ascii="Times New Roman" w:hAnsi="Times New Roman" w:cs="Times New Roman"/>
        </w:rPr>
        <w:t xml:space="preserve">, opóźnienie w dokonaniu płatności w terminie określonym w umowie, powstałe wskutek braku możliwości realizacji przez Zamawiającego płatności wynagrodzenia </w:t>
      </w:r>
      <w:r w:rsidRPr="00DB49C9">
        <w:rPr>
          <w:rFonts w:ascii="Times New Roman" w:hAnsi="Times New Roman" w:cs="Times New Roman"/>
        </w:rPr>
        <w:br/>
        <w:t>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DB49C9" w:rsidRDefault="00DB49C9" w:rsidP="00DB49C9">
      <w:pPr>
        <w:pStyle w:val="Akapitzlist"/>
        <w:spacing w:line="240" w:lineRule="auto"/>
        <w:ind w:left="284"/>
        <w:jc w:val="both"/>
        <w:rPr>
          <w:rFonts w:ascii="Times New Roman" w:hAnsi="Times New Roman" w:cs="Times New Roman"/>
        </w:rPr>
      </w:pPr>
    </w:p>
    <w:p w:rsidR="00DB49C9" w:rsidRPr="00DB49C9" w:rsidRDefault="00DB49C9" w:rsidP="00DB49C9">
      <w:pPr>
        <w:pStyle w:val="Bezodstpw"/>
        <w:jc w:val="center"/>
        <w:rPr>
          <w:rFonts w:ascii="Times New Roman" w:hAnsi="Times New Roman" w:cs="Times New Roman"/>
          <w:b/>
          <w:sz w:val="24"/>
          <w:szCs w:val="24"/>
        </w:rPr>
      </w:pPr>
      <w:r w:rsidRPr="00DB49C9">
        <w:rPr>
          <w:rFonts w:ascii="Times New Roman" w:hAnsi="Times New Roman" w:cs="Times New Roman"/>
          <w:b/>
          <w:sz w:val="24"/>
          <w:szCs w:val="24"/>
        </w:rPr>
        <w:t>§ 5.</w:t>
      </w:r>
    </w:p>
    <w:p w:rsidR="00DB49C9" w:rsidRPr="00DB49C9" w:rsidRDefault="00DB49C9" w:rsidP="008C346B">
      <w:pPr>
        <w:pStyle w:val="Bezodstpw"/>
        <w:spacing w:line="276" w:lineRule="auto"/>
        <w:jc w:val="center"/>
        <w:rPr>
          <w:rFonts w:ascii="Times New Roman" w:hAnsi="Times New Roman" w:cs="Times New Roman"/>
          <w:b/>
          <w:sz w:val="24"/>
          <w:szCs w:val="24"/>
        </w:rPr>
      </w:pPr>
      <w:r w:rsidRPr="00DB49C9">
        <w:rPr>
          <w:rFonts w:ascii="Times New Roman" w:hAnsi="Times New Roman" w:cs="Times New Roman"/>
          <w:b/>
          <w:sz w:val="24"/>
          <w:szCs w:val="24"/>
        </w:rPr>
        <w:t>Termin realizacji umowy</w:t>
      </w:r>
    </w:p>
    <w:p w:rsidR="00DB49C9" w:rsidRPr="00DB49C9" w:rsidRDefault="00DB49C9" w:rsidP="00DB49C9">
      <w:pPr>
        <w:pStyle w:val="Akapitzlist"/>
        <w:numPr>
          <w:ilvl w:val="0"/>
          <w:numId w:val="7"/>
        </w:numPr>
        <w:spacing w:line="240" w:lineRule="auto"/>
        <w:ind w:left="284" w:hanging="284"/>
        <w:rPr>
          <w:rFonts w:ascii="Times New Roman" w:hAnsi="Times New Roman" w:cs="Times New Roman"/>
        </w:rPr>
      </w:pPr>
      <w:r w:rsidRPr="00DB49C9">
        <w:rPr>
          <w:rFonts w:ascii="Times New Roman" w:hAnsi="Times New Roman" w:cs="Times New Roman"/>
        </w:rPr>
        <w:t xml:space="preserve">Termin realizacji umowy: </w:t>
      </w:r>
      <w:r w:rsidR="00CA1697">
        <w:rPr>
          <w:rFonts w:ascii="Times New Roman" w:hAnsi="Times New Roman" w:cs="Times New Roman"/>
          <w:b/>
          <w:color w:val="000000"/>
        </w:rPr>
        <w:t>do …… dni</w:t>
      </w:r>
      <w:r w:rsidRPr="00DB49C9">
        <w:rPr>
          <w:rFonts w:ascii="Times New Roman" w:hAnsi="Times New Roman" w:cs="Times New Roman"/>
          <w:b/>
          <w:color w:val="000000"/>
        </w:rPr>
        <w:t xml:space="preserve"> od </w:t>
      </w:r>
      <w:r w:rsidRPr="00DB49C9">
        <w:rPr>
          <w:rFonts w:ascii="Times New Roman" w:hAnsi="Times New Roman" w:cs="Times New Roman"/>
          <w:b/>
        </w:rPr>
        <w:t>dnia podpisania umowy</w:t>
      </w:r>
      <w:r w:rsidRPr="00DB49C9">
        <w:rPr>
          <w:rFonts w:ascii="Times New Roman" w:hAnsi="Times New Roman" w:cs="Times New Roman"/>
        </w:rPr>
        <w:t>.</w:t>
      </w:r>
    </w:p>
    <w:p w:rsidR="00DB49C9" w:rsidRPr="00DB49C9" w:rsidRDefault="00DB49C9" w:rsidP="00DB49C9">
      <w:pPr>
        <w:pStyle w:val="Akapitzlist"/>
        <w:numPr>
          <w:ilvl w:val="0"/>
          <w:numId w:val="7"/>
        </w:numPr>
        <w:spacing w:line="240" w:lineRule="auto"/>
        <w:ind w:left="284" w:hanging="284"/>
        <w:rPr>
          <w:rFonts w:ascii="Times New Roman" w:hAnsi="Times New Roman" w:cs="Times New Roman"/>
        </w:rPr>
      </w:pPr>
      <w:r w:rsidRPr="00DB49C9">
        <w:rPr>
          <w:rFonts w:ascii="Times New Roman" w:hAnsi="Times New Roman" w:cs="Times New Roman"/>
        </w:rPr>
        <w:t>Po przekroczeniu terminu realizacji umowy, o którym mowa w ust. 1, Wykonawcy nie przysługuje prawo do odstąpienia od umowy.</w:t>
      </w:r>
    </w:p>
    <w:p w:rsidR="00DB49C9" w:rsidRDefault="00DB49C9" w:rsidP="00DB49C9">
      <w:pPr>
        <w:pStyle w:val="Akapitzlist"/>
        <w:spacing w:line="240" w:lineRule="auto"/>
        <w:ind w:left="284"/>
        <w:jc w:val="both"/>
        <w:rPr>
          <w:rFonts w:ascii="Times New Roman" w:hAnsi="Times New Roman" w:cs="Times New Roman"/>
          <w:bCs/>
        </w:rPr>
      </w:pPr>
    </w:p>
    <w:p w:rsidR="00DB49C9" w:rsidRDefault="00DB49C9" w:rsidP="00DB49C9">
      <w:pPr>
        <w:autoSpaceDE w:val="0"/>
        <w:autoSpaceDN w:val="0"/>
        <w:adjustRightInd w:val="0"/>
        <w:spacing w:after="0" w:line="240" w:lineRule="auto"/>
        <w:jc w:val="center"/>
        <w:rPr>
          <w:rFonts w:ascii="Times New Roman" w:eastAsia="Calibri" w:hAnsi="Times New Roman" w:cs="Times New Roman"/>
          <w:b/>
          <w:bCs/>
          <w:sz w:val="24"/>
          <w:szCs w:val="24"/>
        </w:rPr>
      </w:pPr>
      <w:r w:rsidRPr="00DB49C9">
        <w:rPr>
          <w:rFonts w:ascii="Times New Roman" w:eastAsia="Calibri" w:hAnsi="Times New Roman" w:cs="Times New Roman"/>
          <w:b/>
          <w:bCs/>
          <w:sz w:val="24"/>
          <w:szCs w:val="24"/>
        </w:rPr>
        <w:t xml:space="preserve">§ 6. </w:t>
      </w:r>
    </w:p>
    <w:p w:rsidR="00DB49C9" w:rsidRPr="00DB49C9" w:rsidRDefault="00DB49C9" w:rsidP="008C346B">
      <w:pPr>
        <w:autoSpaceDE w:val="0"/>
        <w:autoSpaceDN w:val="0"/>
        <w:adjustRightInd w:val="0"/>
        <w:spacing w:after="0" w:line="276" w:lineRule="auto"/>
        <w:jc w:val="center"/>
        <w:rPr>
          <w:rFonts w:ascii="Times New Roman" w:eastAsia="Calibri" w:hAnsi="Times New Roman" w:cs="Times New Roman"/>
          <w:b/>
          <w:bCs/>
          <w:sz w:val="24"/>
          <w:szCs w:val="24"/>
        </w:rPr>
      </w:pPr>
      <w:r w:rsidRPr="00DB49C9">
        <w:rPr>
          <w:rFonts w:ascii="Times New Roman" w:eastAsia="Calibri" w:hAnsi="Times New Roman" w:cs="Times New Roman"/>
          <w:b/>
          <w:bCs/>
          <w:sz w:val="24"/>
          <w:szCs w:val="24"/>
        </w:rPr>
        <w:t>Osoby reprezentujące Strony</w:t>
      </w:r>
    </w:p>
    <w:p w:rsidR="00DB49C9" w:rsidRPr="00E054C2" w:rsidRDefault="00DB49C9" w:rsidP="00E054C2">
      <w:pPr>
        <w:pStyle w:val="Bezodstpw"/>
        <w:ind w:left="284" w:hanging="284"/>
        <w:rPr>
          <w:rFonts w:ascii="Times New Roman" w:hAnsi="Times New Roman" w:cs="Times New Roman"/>
        </w:rPr>
      </w:pPr>
      <w:r w:rsidRPr="00DB49C9">
        <w:t>1.</w:t>
      </w:r>
      <w:r w:rsidRPr="00E054C2">
        <w:t xml:space="preserve"> </w:t>
      </w:r>
      <w:r w:rsidRPr="00E054C2">
        <w:rPr>
          <w:rFonts w:ascii="Times New Roman" w:hAnsi="Times New Roman" w:cs="Times New Roman"/>
        </w:rPr>
        <w:t xml:space="preserve">Do koordynowania umowy oraz do kontaktowania się z Zamawiającym, Wykonawca wyznacza: </w:t>
      </w:r>
      <w:r w:rsidR="00E054C2" w:rsidRPr="00E054C2">
        <w:rPr>
          <w:rFonts w:ascii="Times New Roman" w:hAnsi="Times New Roman" w:cs="Times New Roman"/>
        </w:rPr>
        <w:t xml:space="preserve">   </w:t>
      </w:r>
      <w:r w:rsidR="00E054C2">
        <w:rPr>
          <w:rFonts w:ascii="Times New Roman" w:hAnsi="Times New Roman" w:cs="Times New Roman"/>
        </w:rPr>
        <w:t>……………………………………...</w:t>
      </w:r>
      <w:r w:rsidRPr="00E054C2">
        <w:rPr>
          <w:rFonts w:ascii="Times New Roman" w:hAnsi="Times New Roman" w:cs="Times New Roman"/>
        </w:rPr>
        <w:t>..tel.</w:t>
      </w:r>
      <w:r w:rsidRPr="00E054C2">
        <w:rPr>
          <w:rFonts w:ascii="Times New Roman" w:hAnsi="Times New Roman" w:cs="Times New Roman"/>
          <w:spacing w:val="-1"/>
        </w:rPr>
        <w:t xml:space="preserve"> </w:t>
      </w:r>
      <w:r w:rsidRPr="00E054C2">
        <w:rPr>
          <w:rFonts w:ascii="Times New Roman" w:hAnsi="Times New Roman" w:cs="Times New Roman"/>
        </w:rPr>
        <w:t>…………………………e-mail……</w:t>
      </w:r>
      <w:r w:rsidR="00E054C2">
        <w:rPr>
          <w:rFonts w:ascii="Times New Roman" w:hAnsi="Times New Roman" w:cs="Times New Roman"/>
        </w:rPr>
        <w:t>…………….</w:t>
      </w:r>
    </w:p>
    <w:p w:rsidR="00DB49C9" w:rsidRPr="00E054C2" w:rsidRDefault="00DB49C9" w:rsidP="00E054C2">
      <w:pPr>
        <w:pStyle w:val="Bezodstpw"/>
        <w:ind w:left="284" w:hanging="284"/>
        <w:rPr>
          <w:rFonts w:ascii="Times New Roman" w:hAnsi="Times New Roman" w:cs="Times New Roman"/>
        </w:rPr>
      </w:pPr>
      <w:r w:rsidRPr="00E054C2">
        <w:rPr>
          <w:rFonts w:ascii="Times New Roman" w:hAnsi="Times New Roman" w:cs="Times New Roman"/>
        </w:rPr>
        <w:t>2. Do koordynowania i rozliczania wykonanych dostaw Zamawiający wyznacza: ……………………………………… tel. …………………… e-mail………</w:t>
      </w:r>
      <w:r w:rsidR="00E054C2">
        <w:rPr>
          <w:rFonts w:ascii="Times New Roman" w:hAnsi="Times New Roman" w:cs="Times New Roman"/>
        </w:rPr>
        <w:t>………….</w:t>
      </w:r>
      <w:r w:rsidRPr="00E054C2">
        <w:rPr>
          <w:rFonts w:ascii="Times New Roman" w:hAnsi="Times New Roman" w:cs="Times New Roman"/>
        </w:rPr>
        <w:t>..</w:t>
      </w:r>
      <w:r w:rsidR="00E054C2">
        <w:rPr>
          <w:rFonts w:ascii="Times New Roman" w:hAnsi="Times New Roman" w:cs="Times New Roman"/>
        </w:rPr>
        <w:t>....</w:t>
      </w:r>
    </w:p>
    <w:p w:rsidR="00E054C2" w:rsidRPr="00E054C2" w:rsidRDefault="00E054C2" w:rsidP="00E054C2">
      <w:pPr>
        <w:pStyle w:val="Bezodstpw"/>
        <w:ind w:left="284" w:hanging="284"/>
        <w:rPr>
          <w:rFonts w:ascii="Times New Roman" w:hAnsi="Times New Roman" w:cs="Times New Roman"/>
        </w:rPr>
      </w:pPr>
      <w:r>
        <w:rPr>
          <w:rFonts w:ascii="Times New Roman" w:hAnsi="Times New Roman" w:cs="Times New Roman"/>
        </w:rPr>
        <w:t xml:space="preserve">     </w:t>
      </w:r>
      <w:r w:rsidRPr="00E054C2">
        <w:rPr>
          <w:rFonts w:ascii="Times New Roman" w:hAnsi="Times New Roman" w:cs="Times New Roman"/>
        </w:rPr>
        <w:t>……………………………………… tel. …………………… e-mail………</w:t>
      </w:r>
      <w:r>
        <w:rPr>
          <w:rFonts w:ascii="Times New Roman" w:hAnsi="Times New Roman" w:cs="Times New Roman"/>
        </w:rPr>
        <w:t>………….......</w:t>
      </w:r>
    </w:p>
    <w:p w:rsidR="00E054C2" w:rsidRDefault="00E054C2" w:rsidP="00E054C2">
      <w:pPr>
        <w:pStyle w:val="Akapitzlist"/>
        <w:spacing w:line="240" w:lineRule="auto"/>
        <w:ind w:left="284"/>
        <w:jc w:val="both"/>
        <w:rPr>
          <w:rFonts w:ascii="Times New Roman" w:hAnsi="Times New Roman" w:cs="Times New Roman"/>
          <w:bCs/>
          <w:sz w:val="24"/>
          <w:szCs w:val="24"/>
        </w:rPr>
      </w:pPr>
    </w:p>
    <w:p w:rsidR="00E054C2" w:rsidRPr="00E054C2" w:rsidRDefault="00E054C2" w:rsidP="00E054C2">
      <w:pPr>
        <w:pStyle w:val="Akapitzlist"/>
        <w:spacing w:line="240" w:lineRule="auto"/>
        <w:ind w:left="284"/>
        <w:jc w:val="both"/>
        <w:rPr>
          <w:rFonts w:ascii="Times New Roman" w:hAnsi="Times New Roman" w:cs="Times New Roman"/>
          <w:bCs/>
          <w:sz w:val="24"/>
          <w:szCs w:val="24"/>
        </w:rPr>
      </w:pPr>
    </w:p>
    <w:p w:rsidR="00E054C2" w:rsidRPr="00E054C2" w:rsidRDefault="00E054C2" w:rsidP="00E054C2">
      <w:pPr>
        <w:pStyle w:val="Akapitzlist"/>
        <w:spacing w:line="240" w:lineRule="auto"/>
        <w:ind w:left="284"/>
        <w:rPr>
          <w:rFonts w:ascii="Times New Roman" w:hAnsi="Times New Roman" w:cs="Times New Roman"/>
          <w:b/>
          <w:bCs/>
          <w:sz w:val="24"/>
          <w:szCs w:val="24"/>
        </w:rPr>
      </w:pPr>
      <w:r>
        <w:rPr>
          <w:rFonts w:ascii="Times New Roman" w:hAnsi="Times New Roman" w:cs="Times New Roman"/>
          <w:b/>
          <w:bCs/>
          <w:sz w:val="24"/>
          <w:szCs w:val="24"/>
        </w:rPr>
        <w:t xml:space="preserve">                                                                    </w:t>
      </w:r>
      <w:r w:rsidRPr="00E054C2">
        <w:rPr>
          <w:rFonts w:ascii="Times New Roman" w:hAnsi="Times New Roman" w:cs="Times New Roman"/>
          <w:b/>
          <w:bCs/>
          <w:sz w:val="24"/>
          <w:szCs w:val="24"/>
        </w:rPr>
        <w:t>§ 7.</w:t>
      </w:r>
    </w:p>
    <w:p w:rsidR="00E054C2" w:rsidRPr="00E054C2" w:rsidRDefault="00E054C2" w:rsidP="008C346B">
      <w:pPr>
        <w:pStyle w:val="Akapitzlist"/>
        <w:spacing w:line="276" w:lineRule="auto"/>
        <w:ind w:left="284"/>
        <w:jc w:val="center"/>
        <w:rPr>
          <w:rFonts w:ascii="Times New Roman" w:hAnsi="Times New Roman" w:cs="Times New Roman"/>
          <w:b/>
          <w:bCs/>
          <w:sz w:val="24"/>
          <w:szCs w:val="24"/>
        </w:rPr>
      </w:pPr>
      <w:r w:rsidRPr="00E054C2">
        <w:rPr>
          <w:rFonts w:ascii="Times New Roman" w:hAnsi="Times New Roman" w:cs="Times New Roman"/>
          <w:b/>
          <w:bCs/>
          <w:sz w:val="24"/>
          <w:szCs w:val="24"/>
        </w:rPr>
        <w:t>Odbiór przedmiotu umowy</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 xml:space="preserve">Dwa dni przed planowaną dostawą Wykonawca poinformuje drogą e-mailową osobę wskazaną w §6 ust. 2 o planowanej dostawie.  </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Po wykonaniu dostawy stanowiącej przedmiot umowy Wykonawca zgłosi e-mailem na adres podany w §6 ust. 2 Zamawiającemu zakończenie dostawy wraz z wnioskiem o dokonanie odbioru.</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Zamawiający dokona odbioru w terminie 3 dni roboczych od złożenia wniosku, o którym mowa w ust. 2.</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Z czynności odbiorowych zostanie sporządzony protokół odbioru.</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W przypadku ujawnienia w trakcie odbioru wad w przedmiocie umowy Wykonawca zobowiązuje się wymienić towar na wolny od wad w terminie określonym w protokole odbioru, nie dłuższym niż 5 dni roboczych od daty zgłoszenia przez Zamawiającego o wadzie.</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Ostateczny protokół odbioru zostanie sporządzony po wykonaniu zobowiązań z ust. 5.</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Zamawiający zastrzega sobie prawo obciążenia Wykonawcy wszystkimi kosztami zakupu nowego takiego samego lub o podobnych parametrach przedmiotu umowy, jeżeli Wykonawca nie wykona obowiązku z ust. 5 i nie zostanie podpisany przez Wykonawcę ostateczny protokół odbioru.</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lastRenderedPageBreak/>
        <w:t>Wraz z wnioskiem o dokonanie odbioru końcowego Wykonawca przedłoży Zamawiającemu następujące dokumenty:</w:t>
      </w:r>
    </w:p>
    <w:p w:rsidR="00E054C2" w:rsidRPr="00E054C2" w:rsidRDefault="00E054C2" w:rsidP="00E054C2">
      <w:pPr>
        <w:pStyle w:val="Akapitzlist"/>
        <w:numPr>
          <w:ilvl w:val="0"/>
          <w:numId w:val="9"/>
        </w:numPr>
        <w:spacing w:line="240" w:lineRule="auto"/>
        <w:jc w:val="both"/>
        <w:rPr>
          <w:rFonts w:ascii="Times New Roman" w:hAnsi="Times New Roman" w:cs="Times New Roman"/>
          <w:bCs/>
        </w:rPr>
      </w:pPr>
      <w:r w:rsidRPr="00E054C2">
        <w:rPr>
          <w:rFonts w:ascii="Times New Roman" w:hAnsi="Times New Roman" w:cs="Times New Roman"/>
          <w:bCs/>
        </w:rPr>
        <w:t xml:space="preserve">instrukcje - jeżeli dany sprzęt taką instrukcję posiada, </w:t>
      </w:r>
    </w:p>
    <w:p w:rsidR="00E054C2" w:rsidRPr="00E054C2" w:rsidRDefault="00E054C2" w:rsidP="00E054C2">
      <w:pPr>
        <w:pStyle w:val="Akapitzlist"/>
        <w:numPr>
          <w:ilvl w:val="0"/>
          <w:numId w:val="9"/>
        </w:numPr>
        <w:spacing w:line="240" w:lineRule="auto"/>
        <w:jc w:val="both"/>
        <w:rPr>
          <w:rFonts w:ascii="Times New Roman" w:hAnsi="Times New Roman" w:cs="Times New Roman"/>
          <w:bCs/>
        </w:rPr>
      </w:pPr>
      <w:r w:rsidRPr="00E054C2">
        <w:rPr>
          <w:rFonts w:ascii="Times New Roman" w:hAnsi="Times New Roman" w:cs="Times New Roman"/>
          <w:bCs/>
        </w:rPr>
        <w:t xml:space="preserve">opisy techniczne, </w:t>
      </w:r>
    </w:p>
    <w:p w:rsidR="00E054C2" w:rsidRDefault="00E054C2" w:rsidP="00E054C2">
      <w:pPr>
        <w:pStyle w:val="Akapitzlist"/>
        <w:numPr>
          <w:ilvl w:val="0"/>
          <w:numId w:val="9"/>
        </w:numPr>
        <w:spacing w:line="240" w:lineRule="auto"/>
        <w:jc w:val="both"/>
        <w:rPr>
          <w:rFonts w:ascii="Times New Roman" w:hAnsi="Times New Roman" w:cs="Times New Roman"/>
          <w:bCs/>
        </w:rPr>
      </w:pPr>
      <w:r w:rsidRPr="00E054C2">
        <w:rPr>
          <w:rFonts w:ascii="Times New Roman" w:hAnsi="Times New Roman" w:cs="Times New Roman"/>
          <w:bCs/>
        </w:rPr>
        <w:t xml:space="preserve">karty gwarancyjne, które będą w języku polskim. </w:t>
      </w:r>
    </w:p>
    <w:p w:rsidR="005028EA" w:rsidRDefault="005028EA" w:rsidP="00FC0CA1">
      <w:pPr>
        <w:autoSpaceDE w:val="0"/>
        <w:autoSpaceDN w:val="0"/>
        <w:adjustRightInd w:val="0"/>
        <w:spacing w:after="0" w:line="240" w:lineRule="auto"/>
        <w:jc w:val="center"/>
        <w:rPr>
          <w:rFonts w:ascii="Times New Roman" w:eastAsia="Calibri" w:hAnsi="Times New Roman" w:cs="Times New Roman"/>
          <w:b/>
          <w:bCs/>
          <w:sz w:val="24"/>
          <w:szCs w:val="24"/>
        </w:rPr>
      </w:pPr>
    </w:p>
    <w:p w:rsidR="00FC0CA1" w:rsidRPr="00FC0CA1" w:rsidRDefault="00F665E8" w:rsidP="00FC0CA1">
      <w:pPr>
        <w:autoSpaceDE w:val="0"/>
        <w:autoSpaceDN w:val="0"/>
        <w:adjustRightInd w:val="0"/>
        <w:spacing w:after="0" w:line="240" w:lineRule="auto"/>
        <w:jc w:val="center"/>
        <w:rPr>
          <w:rFonts w:ascii="Times New Roman" w:eastAsia="Calibri" w:hAnsi="Times New Roman" w:cs="Times New Roman"/>
          <w:b/>
          <w:bCs/>
          <w:sz w:val="24"/>
          <w:szCs w:val="24"/>
        </w:rPr>
      </w:pPr>
      <w:r w:rsidRPr="00F665E8">
        <w:rPr>
          <w:rFonts w:ascii="Times New Roman" w:eastAsia="Calibri" w:hAnsi="Times New Roman" w:cs="Times New Roman"/>
          <w:b/>
          <w:bCs/>
          <w:sz w:val="24"/>
          <w:szCs w:val="24"/>
        </w:rPr>
        <w:t>§ 8.</w:t>
      </w:r>
    </w:p>
    <w:p w:rsidR="00F665E8" w:rsidRPr="00F665E8" w:rsidRDefault="00F665E8" w:rsidP="008C346B">
      <w:pPr>
        <w:autoSpaceDE w:val="0"/>
        <w:autoSpaceDN w:val="0"/>
        <w:adjustRightInd w:val="0"/>
        <w:spacing w:after="0" w:line="276" w:lineRule="auto"/>
        <w:jc w:val="center"/>
        <w:rPr>
          <w:rFonts w:ascii="Times New Roman" w:eastAsia="Calibri" w:hAnsi="Times New Roman" w:cs="Times New Roman"/>
          <w:b/>
          <w:bCs/>
          <w:sz w:val="24"/>
          <w:szCs w:val="24"/>
        </w:rPr>
      </w:pPr>
      <w:r w:rsidRPr="00F665E8">
        <w:rPr>
          <w:rFonts w:ascii="Times New Roman" w:eastAsia="Calibri" w:hAnsi="Times New Roman" w:cs="Times New Roman"/>
          <w:b/>
          <w:bCs/>
          <w:sz w:val="24"/>
          <w:szCs w:val="24"/>
        </w:rPr>
        <w:t xml:space="preserve"> Gwarancja i rękojmia za wady</w:t>
      </w:r>
    </w:p>
    <w:p w:rsidR="00F665E8" w:rsidRPr="00F665E8" w:rsidRDefault="00F665E8" w:rsidP="00FC0CA1">
      <w:pPr>
        <w:numPr>
          <w:ilvl w:val="0"/>
          <w:numId w:val="10"/>
        </w:numPr>
        <w:spacing w:after="0" w:line="240" w:lineRule="auto"/>
        <w:ind w:left="284" w:hanging="284"/>
        <w:jc w:val="both"/>
        <w:rPr>
          <w:rFonts w:ascii="Times New Roman" w:eastAsia="Calibri" w:hAnsi="Times New Roman" w:cs="Times New Roman"/>
        </w:rPr>
      </w:pPr>
      <w:r w:rsidRPr="00F665E8">
        <w:rPr>
          <w:rFonts w:ascii="Times New Roman" w:eastAsia="Calibri" w:hAnsi="Times New Roman" w:cs="Times New Roman"/>
        </w:rPr>
        <w:t>Wykonawca udziela Zamawiającemu ………. miesięcy gwarancji na przedmiot zamówienia.</w:t>
      </w:r>
    </w:p>
    <w:p w:rsidR="00F665E8" w:rsidRDefault="00F665E8" w:rsidP="00FC0CA1">
      <w:pPr>
        <w:numPr>
          <w:ilvl w:val="0"/>
          <w:numId w:val="10"/>
        </w:numPr>
        <w:spacing w:after="0" w:line="240" w:lineRule="auto"/>
        <w:ind w:left="284" w:hanging="284"/>
        <w:jc w:val="both"/>
        <w:rPr>
          <w:rFonts w:ascii="Times New Roman" w:eastAsia="Calibri" w:hAnsi="Times New Roman" w:cs="Times New Roman"/>
        </w:rPr>
      </w:pPr>
      <w:r w:rsidRPr="00F665E8">
        <w:rPr>
          <w:rFonts w:ascii="Times New Roman" w:eastAsia="Calibri" w:hAnsi="Times New Roman" w:cs="Times New Roman"/>
        </w:rPr>
        <w:t>Okres gwarancji rozpocznie się od dnia podpisania protokołu odbioru, ostatecznego odbioru lub zakupu przedmiotu umowy w razie niewykonania przez Wy</w:t>
      </w:r>
      <w:r w:rsidR="00DB066C">
        <w:rPr>
          <w:rFonts w:ascii="Times New Roman" w:eastAsia="Calibri" w:hAnsi="Times New Roman" w:cs="Times New Roman"/>
        </w:rPr>
        <w:t xml:space="preserve">konawcę obowiązku z § 7 ust.5, </w:t>
      </w:r>
      <w:r w:rsidRPr="00F665E8">
        <w:rPr>
          <w:rFonts w:ascii="Times New Roman" w:eastAsia="Calibri" w:hAnsi="Times New Roman" w:cs="Times New Roman"/>
        </w:rPr>
        <w:t xml:space="preserve">o którym mowa w §7 ust. 4. </w:t>
      </w:r>
    </w:p>
    <w:p w:rsidR="00E740D9" w:rsidRPr="00F665E8" w:rsidRDefault="00E740D9" w:rsidP="00FC0CA1">
      <w:pPr>
        <w:numPr>
          <w:ilvl w:val="0"/>
          <w:numId w:val="10"/>
        </w:numPr>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Usługa serwisowa oferowanego przedmiotu umowy będzie świadczona w systemie „</w:t>
      </w:r>
      <w:proofErr w:type="spellStart"/>
      <w:r>
        <w:rPr>
          <w:rFonts w:ascii="Times New Roman" w:eastAsia="Calibri" w:hAnsi="Times New Roman" w:cs="Times New Roman"/>
        </w:rPr>
        <w:t>door</w:t>
      </w:r>
      <w:proofErr w:type="spellEnd"/>
      <w:r>
        <w:rPr>
          <w:rFonts w:ascii="Times New Roman" w:eastAsia="Calibri" w:hAnsi="Times New Roman" w:cs="Times New Roman"/>
        </w:rPr>
        <w:t>-to-</w:t>
      </w:r>
      <w:proofErr w:type="spellStart"/>
      <w:r>
        <w:rPr>
          <w:rFonts w:ascii="Times New Roman" w:eastAsia="Calibri" w:hAnsi="Times New Roman" w:cs="Times New Roman"/>
        </w:rPr>
        <w:t>door</w:t>
      </w:r>
      <w:proofErr w:type="spellEnd"/>
      <w:r>
        <w:rPr>
          <w:rFonts w:ascii="Times New Roman" w:eastAsia="Calibri" w:hAnsi="Times New Roman" w:cs="Times New Roman"/>
        </w:rPr>
        <w:t>”.</w:t>
      </w:r>
    </w:p>
    <w:p w:rsidR="00F665E8" w:rsidRPr="00F665E8" w:rsidRDefault="00F665E8" w:rsidP="00FC0CA1">
      <w:pPr>
        <w:numPr>
          <w:ilvl w:val="0"/>
          <w:numId w:val="10"/>
        </w:numPr>
        <w:spacing w:after="0" w:line="240" w:lineRule="auto"/>
        <w:ind w:left="284" w:hanging="284"/>
        <w:jc w:val="both"/>
        <w:rPr>
          <w:rFonts w:ascii="Times New Roman" w:eastAsia="Calibri" w:hAnsi="Times New Roman" w:cs="Times New Roman"/>
        </w:rPr>
      </w:pPr>
      <w:r w:rsidRPr="00F665E8">
        <w:rPr>
          <w:rFonts w:ascii="Times New Roman" w:eastAsia="Calibri" w:hAnsi="Times New Roman" w:cs="Times New Roman"/>
        </w:rPr>
        <w:t>Jakiekolwiek dokumenty gwarancyjne, wydane przez Wykonawcę, sprzeczne z warunkami niniejszej umowy albo nakładające na Zamawiającego większe obowiązki niż wynikające z umowy nie wiążą Zamawiającego.</w:t>
      </w:r>
    </w:p>
    <w:p w:rsidR="00F665E8" w:rsidRPr="00BC006A" w:rsidRDefault="00F665E8" w:rsidP="00FC0CA1">
      <w:pPr>
        <w:numPr>
          <w:ilvl w:val="0"/>
          <w:numId w:val="10"/>
        </w:numPr>
        <w:autoSpaceDE w:val="0"/>
        <w:autoSpaceDN w:val="0"/>
        <w:adjustRightInd w:val="0"/>
        <w:spacing w:after="0" w:line="240" w:lineRule="auto"/>
        <w:ind w:left="284" w:hanging="284"/>
        <w:jc w:val="both"/>
        <w:rPr>
          <w:rFonts w:ascii="Times New Roman" w:eastAsia="Calibri" w:hAnsi="Times New Roman" w:cs="Times New Roman"/>
          <w:color w:val="000000" w:themeColor="text1"/>
        </w:rPr>
      </w:pPr>
      <w:r w:rsidRPr="00BC006A">
        <w:rPr>
          <w:rFonts w:ascii="Times New Roman" w:eastAsia="Calibri" w:hAnsi="Times New Roman" w:cs="Times New Roman"/>
          <w:color w:val="000000" w:themeColor="text1"/>
        </w:rPr>
        <w:t xml:space="preserve">Wykonawca zapewni serwis w ramach zaoferowanej kwoty na czas trwania gwarancji. </w:t>
      </w:r>
    </w:p>
    <w:p w:rsidR="00F665E8" w:rsidRPr="00F665E8" w:rsidRDefault="00F665E8" w:rsidP="00FC0CA1">
      <w:pPr>
        <w:numPr>
          <w:ilvl w:val="0"/>
          <w:numId w:val="10"/>
        </w:numPr>
        <w:autoSpaceDE w:val="0"/>
        <w:autoSpaceDN w:val="0"/>
        <w:adjustRightInd w:val="0"/>
        <w:spacing w:after="0" w:line="240" w:lineRule="auto"/>
        <w:ind w:left="284" w:hanging="284"/>
        <w:jc w:val="both"/>
        <w:rPr>
          <w:rFonts w:ascii="Times New Roman" w:eastAsia="Calibri" w:hAnsi="Times New Roman" w:cs="Times New Roman"/>
          <w:b/>
          <w:bCs/>
          <w:color w:val="000000"/>
        </w:rPr>
      </w:pPr>
      <w:r w:rsidRPr="00F665E8">
        <w:rPr>
          <w:rFonts w:ascii="Times New Roman" w:eastAsia="Calibri" w:hAnsi="Times New Roman" w:cs="Times New Roman"/>
          <w:color w:val="000000"/>
        </w:rPr>
        <w:t xml:space="preserve">Wszelkie zgłoszenia wady przez Zamawiającego dokonywane będą </w:t>
      </w:r>
      <w:r w:rsidRPr="00F665E8">
        <w:rPr>
          <w:rFonts w:ascii="Times New Roman" w:eastAsia="Calibri" w:hAnsi="Times New Roman" w:cs="Times New Roman"/>
          <w:bCs/>
          <w:color w:val="000000"/>
        </w:rPr>
        <w:t xml:space="preserve">pocztą elektroniczną na adres: </w:t>
      </w:r>
      <w:r w:rsidRPr="00F665E8">
        <w:rPr>
          <w:rFonts w:ascii="Times New Roman" w:eastAsia="Calibri" w:hAnsi="Times New Roman" w:cs="Times New Roman"/>
          <w:b/>
          <w:bCs/>
          <w:color w:val="000000"/>
        </w:rPr>
        <w:t>………………………………..</w:t>
      </w:r>
    </w:p>
    <w:p w:rsidR="00F665E8" w:rsidRPr="00F665E8" w:rsidRDefault="00F665E8" w:rsidP="00FC0CA1">
      <w:pPr>
        <w:numPr>
          <w:ilvl w:val="0"/>
          <w:numId w:val="10"/>
        </w:numPr>
        <w:autoSpaceDE w:val="0"/>
        <w:autoSpaceDN w:val="0"/>
        <w:adjustRightInd w:val="0"/>
        <w:spacing w:after="0" w:line="240" w:lineRule="auto"/>
        <w:ind w:left="284" w:hanging="284"/>
        <w:jc w:val="both"/>
        <w:rPr>
          <w:rFonts w:ascii="Times New Roman" w:eastAsia="Calibri" w:hAnsi="Times New Roman" w:cs="Times New Roman"/>
          <w:b/>
          <w:bCs/>
          <w:color w:val="000000"/>
        </w:rPr>
      </w:pPr>
      <w:r w:rsidRPr="00F665E8">
        <w:rPr>
          <w:rFonts w:ascii="Times New Roman" w:eastAsia="Calibri" w:hAnsi="Times New Roman" w:cs="Times New Roman"/>
          <w:bCs/>
          <w:color w:val="000000"/>
        </w:rPr>
        <w:t>W przypadku zmiany niniejszych danych kontaktowych, Wykonawca zobowiązuje się do ich niezwłocznej aktualizacji.</w:t>
      </w:r>
    </w:p>
    <w:p w:rsidR="00F665E8" w:rsidRPr="00F665E8" w:rsidRDefault="00F665E8" w:rsidP="00FC0CA1">
      <w:pPr>
        <w:numPr>
          <w:ilvl w:val="0"/>
          <w:numId w:val="10"/>
        </w:numPr>
        <w:spacing w:after="0" w:line="240" w:lineRule="auto"/>
        <w:ind w:left="284" w:hanging="284"/>
        <w:jc w:val="both"/>
        <w:rPr>
          <w:rFonts w:ascii="Times New Roman" w:eastAsia="Calibri" w:hAnsi="Times New Roman" w:cs="Times New Roman"/>
          <w:color w:val="000000"/>
        </w:rPr>
      </w:pPr>
      <w:r w:rsidRPr="00F665E8">
        <w:rPr>
          <w:rFonts w:ascii="Times New Roman" w:eastAsia="Calibri" w:hAnsi="Times New Roman" w:cs="Times New Roman"/>
          <w:color w:val="000000"/>
        </w:rPr>
        <w:t xml:space="preserve">Gwarancja obejmuje wady przedmiotu umowy wynikające z zastosowania niewłaściwych materiałów, części oraz niewłaściwej jakości wykonania przez producenta oraz nieprawidłowego lub niewłaściwego działania lub niespełniającego określonej funkcjonalności. </w:t>
      </w:r>
    </w:p>
    <w:p w:rsidR="00F665E8" w:rsidRPr="00F665E8" w:rsidRDefault="00F665E8" w:rsidP="00FC0CA1">
      <w:pPr>
        <w:numPr>
          <w:ilvl w:val="0"/>
          <w:numId w:val="10"/>
        </w:numPr>
        <w:spacing w:after="200" w:line="240" w:lineRule="auto"/>
        <w:ind w:left="284" w:hanging="284"/>
        <w:contextualSpacing/>
        <w:jc w:val="both"/>
        <w:rPr>
          <w:rFonts w:ascii="Times New Roman" w:eastAsia="Calibri" w:hAnsi="Times New Roman" w:cs="Times New Roman"/>
          <w:color w:val="000000"/>
        </w:rPr>
      </w:pPr>
      <w:r w:rsidRPr="00F665E8">
        <w:rPr>
          <w:rFonts w:ascii="Times New Roman" w:eastAsia="Calibri" w:hAnsi="Times New Roman" w:cs="Times New Roman"/>
          <w:color w:val="000000"/>
        </w:rPr>
        <w:t>W okresie gwarancji czas reakcji na zgłoszoną wadę wynosi do 24 godzin od chwili zgłoszenia wady</w:t>
      </w:r>
      <w:r w:rsidR="00E740D9">
        <w:rPr>
          <w:rFonts w:ascii="Times New Roman" w:eastAsia="Calibri" w:hAnsi="Times New Roman" w:cs="Times New Roman"/>
          <w:color w:val="000000"/>
        </w:rPr>
        <w:t>, a czas usunięcia wady – do 14</w:t>
      </w:r>
      <w:r w:rsidRPr="00F665E8">
        <w:rPr>
          <w:rFonts w:ascii="Times New Roman" w:eastAsia="Calibri" w:hAnsi="Times New Roman" w:cs="Times New Roman"/>
          <w:color w:val="000000"/>
        </w:rPr>
        <w:t xml:space="preserve"> dni roboczych od daty zgłoszenia. Przez usunięcie wady rozumie się całkowite przywrócenie wszystkich funkcjonalności przedmiotu umowy- sprzęt i oprogramowanie, w którym wada została stwierdzona.</w:t>
      </w:r>
    </w:p>
    <w:p w:rsidR="00FC0CA1" w:rsidRDefault="00F665E8" w:rsidP="00FC0CA1">
      <w:pPr>
        <w:numPr>
          <w:ilvl w:val="0"/>
          <w:numId w:val="10"/>
        </w:numPr>
        <w:spacing w:after="0" w:line="240" w:lineRule="auto"/>
        <w:ind w:left="284" w:hanging="284"/>
        <w:contextualSpacing/>
        <w:jc w:val="both"/>
        <w:rPr>
          <w:rFonts w:ascii="Times New Roman" w:eastAsia="Calibri" w:hAnsi="Times New Roman" w:cs="Times New Roman"/>
          <w:color w:val="000000"/>
        </w:rPr>
      </w:pPr>
      <w:r w:rsidRPr="00F665E8">
        <w:rPr>
          <w:rFonts w:ascii="Times New Roman" w:eastAsia="Calibri" w:hAnsi="Times New Roman" w:cs="Times New Roman"/>
          <w:color w:val="000000"/>
        </w:rPr>
        <w:t xml:space="preserve">W przypadku nieusunięcia wady w </w:t>
      </w:r>
      <w:r w:rsidR="00E740D9">
        <w:rPr>
          <w:rFonts w:ascii="Times New Roman" w:eastAsia="Calibri" w:hAnsi="Times New Roman" w:cs="Times New Roman"/>
          <w:color w:val="000000"/>
        </w:rPr>
        <w:t>terminie, o którym mowa w ust. 9</w:t>
      </w:r>
      <w:r w:rsidRPr="00F665E8">
        <w:rPr>
          <w:rFonts w:ascii="Times New Roman" w:eastAsia="Calibri" w:hAnsi="Times New Roman" w:cs="Times New Roman"/>
          <w:color w:val="000000"/>
        </w:rPr>
        <w:t>, bez względu na przyczynę, Wykonawca w ramach realizacji obowiązków z tytułu gwarancji, zobowiązuje się, bez dodatkowego wynagrodzenia, dostarczyć zamienne na czas dostarczenia nowego przedmiotu umowy takie same lub o podobnych parametrach sprzęt komputerowy i oprogramowanie, w którym wystąpiła wada, wolne od wad i zapewnić ich prawidłowe działa</w:t>
      </w:r>
      <w:r w:rsidR="00E740D9">
        <w:rPr>
          <w:rFonts w:ascii="Times New Roman" w:eastAsia="Calibri" w:hAnsi="Times New Roman" w:cs="Times New Roman"/>
          <w:color w:val="000000"/>
        </w:rPr>
        <w:t>nie do czasu dostarczenia przedmiotu umowy z naprawy.</w:t>
      </w:r>
    </w:p>
    <w:p w:rsidR="00F665E8" w:rsidRPr="00F665E8" w:rsidRDefault="00FC0CA1" w:rsidP="00FC0CA1">
      <w:pPr>
        <w:numPr>
          <w:ilvl w:val="0"/>
          <w:numId w:val="10"/>
        </w:numPr>
        <w:spacing w:after="0" w:line="240" w:lineRule="auto"/>
        <w:ind w:left="284" w:hanging="284"/>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F665E8" w:rsidRPr="00F665E8">
        <w:rPr>
          <w:rFonts w:ascii="Times New Roman" w:eastAsia="Calibri" w:hAnsi="Times New Roman" w:cs="Times New Roman"/>
          <w:color w:val="000000"/>
        </w:rPr>
        <w:t xml:space="preserve">W przypadku niedokonania usunięcia wady w terminie, o którym mowa w ust. 8 lub </w:t>
      </w:r>
      <w:r w:rsidR="00F665E8" w:rsidRPr="00F665E8">
        <w:rPr>
          <w:rFonts w:ascii="Times New Roman" w:eastAsia="Calibri" w:hAnsi="Times New Roman" w:cs="Times New Roman"/>
          <w:color w:val="000000"/>
        </w:rPr>
        <w:br/>
        <w:t>w przypadku trzykrotnego nieskutecznego usunięcia tej samej wady, Wykonawca zobowiązuje się do wymiany wadliwego przedmiotu umowy na wolny od wad w terminie 5 dni</w:t>
      </w:r>
      <w:r w:rsidR="00761158">
        <w:rPr>
          <w:rFonts w:ascii="Times New Roman" w:eastAsia="Calibri" w:hAnsi="Times New Roman" w:cs="Times New Roman"/>
          <w:color w:val="000000"/>
        </w:rPr>
        <w:t xml:space="preserve"> od dnia upłynięcia terminu z §8</w:t>
      </w:r>
      <w:r w:rsidR="00F665E8" w:rsidRPr="00F665E8">
        <w:rPr>
          <w:rFonts w:ascii="Times New Roman" w:eastAsia="Calibri" w:hAnsi="Times New Roman" w:cs="Times New Roman"/>
          <w:color w:val="000000"/>
        </w:rPr>
        <w:t xml:space="preserve"> ust. 8 lub przekazania Wykonawcy informacji o trzecim nieskutecznym usunięciu tej samej wady.</w:t>
      </w:r>
    </w:p>
    <w:p w:rsidR="00FC0CA1" w:rsidRDefault="00FC0CA1" w:rsidP="00FC0CA1">
      <w:pPr>
        <w:numPr>
          <w:ilvl w:val="0"/>
          <w:numId w:val="10"/>
        </w:numPr>
        <w:tabs>
          <w:tab w:val="left" w:pos="284"/>
        </w:tabs>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 xml:space="preserve"> </w:t>
      </w:r>
      <w:r w:rsidR="00F665E8" w:rsidRPr="00F665E8">
        <w:rPr>
          <w:rFonts w:ascii="Times New Roman" w:eastAsia="Calibri" w:hAnsi="Times New Roman" w:cs="Times New Roman"/>
        </w:rPr>
        <w:t xml:space="preserve">W okresie gwarancji Wykonawca zobowiązuje się każdorazowo przy dokonywaniu naprawy zapewnić fabrycznie nowe części. </w:t>
      </w:r>
    </w:p>
    <w:p w:rsidR="00E740D9" w:rsidRPr="00E740D9" w:rsidRDefault="00FC0CA1" w:rsidP="00FC0CA1">
      <w:pPr>
        <w:numPr>
          <w:ilvl w:val="0"/>
          <w:numId w:val="10"/>
        </w:numPr>
        <w:tabs>
          <w:tab w:val="left" w:pos="284"/>
        </w:tabs>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 xml:space="preserve"> </w:t>
      </w:r>
      <w:r w:rsidR="00F665E8" w:rsidRPr="00F665E8">
        <w:rPr>
          <w:rFonts w:ascii="Times New Roman" w:eastAsia="Calibri" w:hAnsi="Times New Roman" w:cs="Times New Roman"/>
          <w:color w:val="000000"/>
        </w:rPr>
        <w:t xml:space="preserve">Wykonawca przejmuje na siebie wszelkie obowiązki związane z obsługą serwisową oferowanego </w:t>
      </w:r>
      <w:r>
        <w:rPr>
          <w:rFonts w:ascii="Times New Roman" w:eastAsia="Calibri" w:hAnsi="Times New Roman" w:cs="Times New Roman"/>
          <w:color w:val="000000"/>
        </w:rPr>
        <w:t xml:space="preserve"> </w:t>
      </w:r>
      <w:r w:rsidR="00F665E8" w:rsidRPr="00F665E8">
        <w:rPr>
          <w:rFonts w:ascii="Times New Roman" w:eastAsia="Calibri" w:hAnsi="Times New Roman" w:cs="Times New Roman"/>
          <w:color w:val="000000"/>
        </w:rPr>
        <w:t xml:space="preserve">przedmiotu umowy w okresie udzielonej gwarancji. </w:t>
      </w:r>
    </w:p>
    <w:p w:rsidR="00F665E8" w:rsidRPr="00F665E8" w:rsidRDefault="00F665E8" w:rsidP="00FC0CA1">
      <w:pPr>
        <w:numPr>
          <w:ilvl w:val="0"/>
          <w:numId w:val="10"/>
        </w:numPr>
        <w:autoSpaceDE w:val="0"/>
        <w:autoSpaceDN w:val="0"/>
        <w:adjustRightInd w:val="0"/>
        <w:spacing w:after="0" w:line="240" w:lineRule="auto"/>
        <w:ind w:left="284" w:hanging="284"/>
        <w:jc w:val="both"/>
        <w:rPr>
          <w:rFonts w:ascii="Times New Roman" w:eastAsia="Calibri" w:hAnsi="Times New Roman" w:cs="Times New Roman"/>
          <w:b/>
          <w:bCs/>
          <w:color w:val="000000"/>
        </w:rPr>
      </w:pPr>
      <w:r w:rsidRPr="00F665E8">
        <w:rPr>
          <w:rFonts w:ascii="Times New Roman" w:eastAsia="Calibri" w:hAnsi="Times New Roman" w:cs="Times New Roman"/>
          <w:color w:val="000000"/>
        </w:rPr>
        <w:t>W przypadku opóźnienia w naprawie urządzeń będących przedmiotem niniejszej um</w:t>
      </w:r>
      <w:r w:rsidR="00E740D9">
        <w:rPr>
          <w:rFonts w:ascii="Times New Roman" w:eastAsia="Calibri" w:hAnsi="Times New Roman" w:cs="Times New Roman"/>
          <w:color w:val="000000"/>
        </w:rPr>
        <w:t>owy trwającego dłużej niż 14</w:t>
      </w:r>
      <w:r w:rsidRPr="00F665E8">
        <w:rPr>
          <w:rFonts w:ascii="Times New Roman" w:eastAsia="Calibri" w:hAnsi="Times New Roman" w:cs="Times New Roman"/>
          <w:color w:val="000000"/>
        </w:rPr>
        <w:t xml:space="preserve"> dni roboczych,</w:t>
      </w:r>
      <w:r w:rsidRPr="00F665E8">
        <w:rPr>
          <w:rFonts w:ascii="Times New Roman" w:eastAsia="Calibri" w:hAnsi="Times New Roman" w:cs="Times New Roman"/>
          <w:color w:val="FF0000"/>
        </w:rPr>
        <w:t xml:space="preserve"> </w:t>
      </w:r>
      <w:r w:rsidRPr="00F665E8">
        <w:rPr>
          <w:rFonts w:ascii="Times New Roman" w:eastAsia="Calibri" w:hAnsi="Times New Roman" w:cs="Times New Roman"/>
          <w:color w:val="000000"/>
        </w:rPr>
        <w:t>Zamawiający ma prawo zlecić naprawę sprzętu innemu podmiotowi, a kosztami naprawy obciążyć Wykonawcę.</w:t>
      </w:r>
    </w:p>
    <w:p w:rsidR="00F665E8" w:rsidRPr="0032635F" w:rsidRDefault="00FC0CA1" w:rsidP="00FC0CA1">
      <w:pPr>
        <w:numPr>
          <w:ilvl w:val="0"/>
          <w:numId w:val="10"/>
        </w:numPr>
        <w:autoSpaceDE w:val="0"/>
        <w:autoSpaceDN w:val="0"/>
        <w:adjustRightInd w:val="0"/>
        <w:spacing w:after="0" w:line="240" w:lineRule="auto"/>
        <w:ind w:left="284" w:hanging="284"/>
        <w:jc w:val="both"/>
        <w:rPr>
          <w:rFonts w:ascii="Times New Roman" w:eastAsia="Calibri" w:hAnsi="Times New Roman" w:cs="Times New Roman"/>
          <w:b/>
          <w:bCs/>
          <w:color w:val="000000"/>
        </w:rPr>
      </w:pPr>
      <w:r>
        <w:rPr>
          <w:rFonts w:ascii="Times New Roman" w:eastAsia="Calibri" w:hAnsi="Times New Roman" w:cs="Times New Roman"/>
          <w:color w:val="000000"/>
        </w:rPr>
        <w:t xml:space="preserve"> </w:t>
      </w:r>
      <w:r w:rsidR="00F665E8" w:rsidRPr="00F665E8">
        <w:rPr>
          <w:rFonts w:ascii="Times New Roman" w:eastAsia="Calibri" w:hAnsi="Times New Roman" w:cs="Times New Roman"/>
          <w:color w:val="000000"/>
        </w:rPr>
        <w:t>W przypadku istnienia wad ujawnionych w okresie gwarancji, które nie kwalifikują się do usunięcia Wykonawca zobowiązuje się do wymiany przedmiotu umowy w części lub w całości.</w:t>
      </w:r>
    </w:p>
    <w:p w:rsidR="0032635F" w:rsidRDefault="0032635F" w:rsidP="0032635F">
      <w:pPr>
        <w:autoSpaceDE w:val="0"/>
        <w:autoSpaceDN w:val="0"/>
        <w:adjustRightInd w:val="0"/>
        <w:spacing w:after="0" w:line="240" w:lineRule="auto"/>
        <w:ind w:left="284"/>
        <w:jc w:val="both"/>
        <w:rPr>
          <w:rFonts w:ascii="Times New Roman" w:eastAsia="Calibri" w:hAnsi="Times New Roman" w:cs="Times New Roman"/>
          <w:b/>
          <w:bCs/>
          <w:color w:val="000000"/>
        </w:rPr>
      </w:pPr>
    </w:p>
    <w:p w:rsidR="00E740D9" w:rsidRPr="008E6723" w:rsidRDefault="00E740D9" w:rsidP="0032635F">
      <w:pPr>
        <w:autoSpaceDE w:val="0"/>
        <w:autoSpaceDN w:val="0"/>
        <w:adjustRightInd w:val="0"/>
        <w:spacing w:after="0" w:line="240" w:lineRule="auto"/>
        <w:ind w:left="284"/>
        <w:jc w:val="both"/>
        <w:rPr>
          <w:rFonts w:ascii="Times New Roman" w:eastAsia="Calibri" w:hAnsi="Times New Roman" w:cs="Times New Roman"/>
          <w:b/>
          <w:bCs/>
          <w:color w:val="000000"/>
        </w:rPr>
      </w:pPr>
      <w:bookmarkStart w:id="0" w:name="_GoBack"/>
      <w:bookmarkEnd w:id="0"/>
    </w:p>
    <w:p w:rsidR="008E6723" w:rsidRDefault="008E6723" w:rsidP="008E6723">
      <w:pPr>
        <w:autoSpaceDE w:val="0"/>
        <w:autoSpaceDN w:val="0"/>
        <w:adjustRightInd w:val="0"/>
        <w:spacing w:after="0" w:line="240" w:lineRule="auto"/>
        <w:jc w:val="center"/>
        <w:rPr>
          <w:rFonts w:ascii="Times New Roman" w:hAnsi="Times New Roman" w:cs="Times New Roman"/>
          <w:b/>
          <w:bCs/>
          <w:sz w:val="24"/>
          <w:szCs w:val="24"/>
        </w:rPr>
      </w:pPr>
      <w:r w:rsidRPr="008E6723">
        <w:rPr>
          <w:rFonts w:ascii="Times New Roman" w:hAnsi="Times New Roman" w:cs="Times New Roman"/>
          <w:b/>
          <w:bCs/>
          <w:sz w:val="24"/>
          <w:szCs w:val="24"/>
        </w:rPr>
        <w:t>§ 9.</w:t>
      </w:r>
    </w:p>
    <w:p w:rsidR="008E6723" w:rsidRPr="00F665E8" w:rsidRDefault="008E6723" w:rsidP="008C346B">
      <w:pPr>
        <w:autoSpaceDE w:val="0"/>
        <w:autoSpaceDN w:val="0"/>
        <w:adjustRightInd w:val="0"/>
        <w:spacing w:after="0" w:line="276" w:lineRule="auto"/>
        <w:jc w:val="center"/>
        <w:rPr>
          <w:rFonts w:ascii="Times New Roman" w:hAnsi="Times New Roman" w:cs="Times New Roman"/>
          <w:b/>
          <w:bCs/>
          <w:sz w:val="24"/>
          <w:szCs w:val="24"/>
        </w:rPr>
      </w:pPr>
      <w:r w:rsidRPr="008E6723">
        <w:rPr>
          <w:rFonts w:ascii="Times New Roman" w:hAnsi="Times New Roman" w:cs="Times New Roman"/>
          <w:b/>
          <w:bCs/>
          <w:sz w:val="24"/>
          <w:szCs w:val="24"/>
        </w:rPr>
        <w:t>Zabezpiec</w:t>
      </w:r>
      <w:r>
        <w:rPr>
          <w:rFonts w:ascii="Times New Roman" w:hAnsi="Times New Roman" w:cs="Times New Roman"/>
          <w:b/>
          <w:bCs/>
          <w:sz w:val="24"/>
          <w:szCs w:val="24"/>
        </w:rPr>
        <w:t>zenie należytego wykonania umowy</w:t>
      </w:r>
    </w:p>
    <w:p w:rsidR="008E6723" w:rsidRPr="008E6723" w:rsidRDefault="008E6723" w:rsidP="008E6723">
      <w:pPr>
        <w:numPr>
          <w:ilvl w:val="0"/>
          <w:numId w:val="11"/>
        </w:numPr>
        <w:tabs>
          <w:tab w:val="left" w:pos="92"/>
          <w:tab w:val="left" w:pos="452"/>
        </w:tabs>
        <w:suppressAutoHyphens/>
        <w:spacing w:after="0" w:line="240" w:lineRule="auto"/>
        <w:ind w:left="142" w:hanging="426"/>
        <w:jc w:val="both"/>
        <w:rPr>
          <w:rFonts w:ascii="Times New Roman" w:hAnsi="Times New Roman" w:cs="Times New Roman"/>
        </w:rPr>
      </w:pPr>
      <w:r w:rsidRPr="008E6723">
        <w:rPr>
          <w:rFonts w:ascii="Times New Roman" w:eastAsia="Times New Roman" w:hAnsi="Times New Roman" w:cs="Times New Roman"/>
          <w:lang w:eastAsia="pl-PL"/>
        </w:rPr>
        <w:t>Zamawiający żąda od wykonawcy wniesienia zabezpieczenia należytego wykonania umowy zwanego dalej zabezpieczeniem.</w:t>
      </w:r>
    </w:p>
    <w:p w:rsidR="008E6723" w:rsidRDefault="008E6723" w:rsidP="008E6723">
      <w:pPr>
        <w:numPr>
          <w:ilvl w:val="0"/>
          <w:numId w:val="11"/>
        </w:numPr>
        <w:tabs>
          <w:tab w:val="left" w:pos="92"/>
          <w:tab w:val="left" w:pos="452"/>
        </w:tabs>
        <w:suppressAutoHyphens/>
        <w:spacing w:after="0" w:line="240" w:lineRule="auto"/>
        <w:ind w:left="142" w:hanging="426"/>
        <w:jc w:val="both"/>
        <w:rPr>
          <w:rFonts w:ascii="Times New Roman" w:hAnsi="Times New Roman" w:cs="Times New Roman"/>
        </w:rPr>
      </w:pPr>
      <w:r>
        <w:rPr>
          <w:rFonts w:ascii="Times New Roman" w:eastAsia="Times New Roman" w:hAnsi="Times New Roman" w:cs="Times New Roman"/>
          <w:lang w:eastAsia="pl-PL"/>
        </w:rPr>
        <w:t>Zabezpieczenie służy pokryciu roszczeń z tytułu niewykonania lub nienależytego wykonania umowy.</w:t>
      </w:r>
    </w:p>
    <w:p w:rsidR="008E6723" w:rsidRDefault="008E6723" w:rsidP="008E6723">
      <w:pPr>
        <w:numPr>
          <w:ilvl w:val="0"/>
          <w:numId w:val="11"/>
        </w:numPr>
        <w:tabs>
          <w:tab w:val="left" w:pos="92"/>
          <w:tab w:val="left" w:pos="452"/>
        </w:tabs>
        <w:suppressAutoHyphens/>
        <w:spacing w:after="0" w:line="240" w:lineRule="auto"/>
        <w:ind w:left="142" w:hanging="426"/>
        <w:jc w:val="both"/>
        <w:rPr>
          <w:rFonts w:ascii="Times New Roman" w:hAnsi="Times New Roman" w:cs="Times New Roman"/>
        </w:rPr>
      </w:pPr>
      <w:r>
        <w:rPr>
          <w:rFonts w:ascii="Times New Roman" w:eastAsia="Times New Roman" w:hAnsi="Times New Roman" w:cs="Times New Roman"/>
          <w:lang w:eastAsia="pl-PL"/>
        </w:rPr>
        <w:t>Wykonawca jest zobowiązany wnie</w:t>
      </w:r>
      <w:r w:rsidR="00A43428">
        <w:rPr>
          <w:rFonts w:ascii="Times New Roman" w:eastAsia="Times New Roman" w:hAnsi="Times New Roman" w:cs="Times New Roman"/>
          <w:lang w:eastAsia="pl-PL"/>
        </w:rPr>
        <w:t xml:space="preserve">ść zabezpieczenie, w wysokości </w:t>
      </w:r>
      <w:r w:rsidR="00A43428" w:rsidRPr="00BC006A">
        <w:rPr>
          <w:rFonts w:ascii="Times New Roman" w:eastAsia="Times New Roman" w:hAnsi="Times New Roman" w:cs="Times New Roman"/>
          <w:b/>
          <w:color w:val="000000" w:themeColor="text1"/>
          <w:lang w:eastAsia="pl-PL"/>
        </w:rPr>
        <w:t>3</w:t>
      </w:r>
      <w:r w:rsidRPr="00BC006A">
        <w:rPr>
          <w:rFonts w:ascii="Times New Roman" w:eastAsia="Times New Roman" w:hAnsi="Times New Roman" w:cs="Times New Roman"/>
          <w:b/>
          <w:color w:val="000000" w:themeColor="text1"/>
          <w:lang w:eastAsia="pl-PL"/>
        </w:rPr>
        <w:t xml:space="preserve"> %</w:t>
      </w:r>
      <w:r w:rsidRPr="00BC006A">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lang w:eastAsia="pl-PL"/>
        </w:rPr>
        <w:t>wynagrodzenia umownego brutto, o którym mowa w § 4 ust. 1 umowy tj. kwotę </w:t>
      </w:r>
      <w:r>
        <w:rPr>
          <w:rFonts w:ascii="Times New Roman" w:eastAsia="Times New Roman" w:hAnsi="Times New Roman" w:cs="Times New Roman"/>
          <w:b/>
          <w:lang w:eastAsia="pl-PL"/>
        </w:rPr>
        <w:t>………. zł</w:t>
      </w:r>
      <w:r>
        <w:rPr>
          <w:rFonts w:ascii="Times New Roman" w:eastAsia="Times New Roman" w:hAnsi="Times New Roman" w:cs="Times New Roman"/>
          <w:lang w:eastAsia="pl-PL"/>
        </w:rPr>
        <w:t xml:space="preserve"> (słownie: ………..), przed zawarciem umowy.</w:t>
      </w:r>
    </w:p>
    <w:p w:rsidR="008E6723" w:rsidRDefault="008E6723" w:rsidP="008E6723">
      <w:pPr>
        <w:numPr>
          <w:ilvl w:val="0"/>
          <w:numId w:val="11"/>
        </w:numPr>
        <w:tabs>
          <w:tab w:val="left" w:pos="92"/>
          <w:tab w:val="left" w:pos="452"/>
        </w:tabs>
        <w:suppressAutoHyphens/>
        <w:spacing w:after="0" w:line="240" w:lineRule="auto"/>
        <w:ind w:left="142" w:hanging="426"/>
        <w:jc w:val="both"/>
        <w:rPr>
          <w:rFonts w:ascii="Times New Roman" w:hAnsi="Times New Roman" w:cs="Times New Roman"/>
        </w:rPr>
      </w:pPr>
      <w:r>
        <w:rPr>
          <w:rFonts w:ascii="Times New Roman" w:eastAsia="Times New Roman" w:hAnsi="Times New Roman" w:cs="Times New Roman"/>
          <w:lang w:eastAsia="pl-PL"/>
        </w:rPr>
        <w:t xml:space="preserve">Zabezpieczenie może być wnoszone według wyboru wykonawcy w jednej lub kilku formach wskazanych w art. 450 ust. 1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rsidR="008E6723" w:rsidRDefault="008E6723" w:rsidP="008E6723">
      <w:pPr>
        <w:numPr>
          <w:ilvl w:val="0"/>
          <w:numId w:val="11"/>
        </w:numPr>
        <w:tabs>
          <w:tab w:val="left" w:pos="92"/>
          <w:tab w:val="left" w:pos="452"/>
        </w:tabs>
        <w:suppressAutoHyphens/>
        <w:spacing w:after="0" w:line="240" w:lineRule="auto"/>
        <w:ind w:left="142" w:hanging="426"/>
        <w:jc w:val="both"/>
        <w:rPr>
          <w:rFonts w:ascii="Times New Roman" w:hAnsi="Times New Roman" w:cs="Times New Roman"/>
        </w:rPr>
      </w:pPr>
      <w:r>
        <w:rPr>
          <w:rFonts w:ascii="Times New Roman" w:eastAsia="Times New Roman" w:hAnsi="Times New Roman" w:cs="Times New Roman"/>
          <w:lang w:eastAsia="pl-PL"/>
        </w:rPr>
        <w:t xml:space="preserve">Zamawiający nie wyraża zgody na wniesienie zabezpieczenia w formach wskazanych w art. 450 ust. 2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rsidR="008E6723" w:rsidRDefault="008E6723" w:rsidP="008E6723">
      <w:pPr>
        <w:numPr>
          <w:ilvl w:val="0"/>
          <w:numId w:val="11"/>
        </w:numPr>
        <w:tabs>
          <w:tab w:val="left" w:pos="92"/>
          <w:tab w:val="left" w:pos="452"/>
        </w:tabs>
        <w:suppressAutoHyphens/>
        <w:spacing w:after="0" w:line="240" w:lineRule="auto"/>
        <w:ind w:left="142" w:hanging="426"/>
        <w:jc w:val="both"/>
        <w:rPr>
          <w:rFonts w:ascii="Times New Roman" w:hAnsi="Times New Roman" w:cs="Times New Roman"/>
        </w:rPr>
      </w:pPr>
      <w:r>
        <w:rPr>
          <w:rFonts w:ascii="Times New Roman" w:eastAsia="Times New Roman" w:hAnsi="Times New Roman" w:cs="Times New Roman"/>
          <w:lang w:eastAsia="pl-PL"/>
        </w:rPr>
        <w:t>Zamawiający nie wyraża zgody na tworzenie zabezpieczenia przez potrącenia z należności za częściowo wykonane świadczenia.</w:t>
      </w:r>
    </w:p>
    <w:p w:rsidR="008E6723" w:rsidRDefault="008E6723" w:rsidP="008E6723">
      <w:pPr>
        <w:numPr>
          <w:ilvl w:val="0"/>
          <w:numId w:val="11"/>
        </w:numPr>
        <w:tabs>
          <w:tab w:val="left" w:pos="92"/>
          <w:tab w:val="left" w:pos="452"/>
        </w:tabs>
        <w:suppressAutoHyphens/>
        <w:spacing w:after="0" w:line="240" w:lineRule="auto"/>
        <w:ind w:left="142" w:hanging="426"/>
        <w:jc w:val="both"/>
        <w:rPr>
          <w:rFonts w:ascii="Times New Roman" w:hAnsi="Times New Roman" w:cs="Times New Roman"/>
        </w:rPr>
      </w:pPr>
      <w:r>
        <w:rPr>
          <w:rFonts w:ascii="Times New Roman" w:eastAsia="Times New Roman" w:hAnsi="Times New Roman" w:cs="Times New Roman"/>
          <w:lang w:eastAsia="pl-PL"/>
        </w:rPr>
        <w:t xml:space="preserve">Do zmiany formy zabezpieczenia w trakcie realizacji umowy stosuje się  art. 451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rsidR="008E6723" w:rsidRDefault="008E6723" w:rsidP="008E6723">
      <w:pPr>
        <w:numPr>
          <w:ilvl w:val="0"/>
          <w:numId w:val="11"/>
        </w:numPr>
        <w:tabs>
          <w:tab w:val="left" w:pos="92"/>
          <w:tab w:val="left" w:pos="452"/>
        </w:tabs>
        <w:suppressAutoHyphens/>
        <w:spacing w:after="0" w:line="240" w:lineRule="auto"/>
        <w:ind w:left="142" w:hanging="426"/>
        <w:jc w:val="both"/>
        <w:rPr>
          <w:rFonts w:ascii="Times New Roman" w:hAnsi="Times New Roman" w:cs="Times New Roman"/>
        </w:rPr>
      </w:pPr>
      <w:r>
        <w:rPr>
          <w:rFonts w:ascii="Times New Roman" w:eastAsia="Times New Roman" w:hAnsi="Times New Roman" w:cs="Times New Roman"/>
          <w:lang w:eastAsia="pl-PL"/>
        </w:rPr>
        <w:t>Zamawiający zwróci zabezpieczenie w następujących terminach:</w:t>
      </w:r>
    </w:p>
    <w:p w:rsidR="008E6723" w:rsidRDefault="008E6723" w:rsidP="008E6723">
      <w:pPr>
        <w:numPr>
          <w:ilvl w:val="0"/>
          <w:numId w:val="12"/>
        </w:numPr>
        <w:tabs>
          <w:tab w:val="num" w:pos="426"/>
        </w:tabs>
        <w:spacing w:before="120" w:after="0" w:line="240" w:lineRule="auto"/>
        <w:ind w:hanging="785"/>
        <w:jc w:val="both"/>
        <w:rPr>
          <w:rFonts w:ascii="Times New Roman" w:eastAsia="Times New Roman" w:hAnsi="Times New Roman" w:cs="Times New Roman"/>
          <w:lang w:eastAsia="pl-PL"/>
        </w:rPr>
      </w:pPr>
      <w:r>
        <w:rPr>
          <w:rFonts w:ascii="Times New Roman" w:eastAsia="StarSymbol" w:hAnsi="Times New Roman" w:cs="Times New Roman"/>
        </w:rPr>
        <w:t>70% wysokości zabezpieczenia w terminie 30 dni od dnia wykonania umowy i uznania jej przez Zamawiającego za należycie wykonaną;</w:t>
      </w:r>
    </w:p>
    <w:p w:rsidR="008E6723" w:rsidRDefault="008E6723" w:rsidP="008E6723">
      <w:pPr>
        <w:numPr>
          <w:ilvl w:val="0"/>
          <w:numId w:val="12"/>
        </w:numPr>
        <w:tabs>
          <w:tab w:val="num" w:pos="426"/>
        </w:tabs>
        <w:spacing w:before="120" w:after="0" w:line="240" w:lineRule="auto"/>
        <w:ind w:hanging="785"/>
        <w:jc w:val="both"/>
        <w:rPr>
          <w:rFonts w:ascii="Times New Roman" w:eastAsia="Times New Roman" w:hAnsi="Times New Roman" w:cs="Times New Roman"/>
          <w:lang w:eastAsia="pl-PL"/>
        </w:rPr>
      </w:pPr>
      <w:r>
        <w:rPr>
          <w:rFonts w:ascii="Times New Roman" w:eastAsia="Times New Roman" w:hAnsi="Times New Roman" w:cs="Times New Roman"/>
          <w:lang w:eastAsia="pl-PL"/>
        </w:rPr>
        <w:t>30% wysokości zabezpieczenia w terminie 15 dni po upływie okresu rękojmi lub gwarancji</w:t>
      </w:r>
    </w:p>
    <w:p w:rsidR="00EF62BA" w:rsidRPr="00EF62BA" w:rsidRDefault="008E6723" w:rsidP="00EF62BA">
      <w:pPr>
        <w:pStyle w:val="Bezodstpw"/>
        <w:numPr>
          <w:ilvl w:val="0"/>
          <w:numId w:val="11"/>
        </w:numPr>
        <w:ind w:left="0" w:hanging="284"/>
        <w:rPr>
          <w:rFonts w:ascii="Times New Roman" w:hAnsi="Times New Roman" w:cs="Times New Roman"/>
          <w:b/>
        </w:rPr>
      </w:pPr>
      <w:r w:rsidRPr="00EF62BA">
        <w:rPr>
          <w:rFonts w:ascii="Times New Roman" w:hAnsi="Times New Roman" w:cs="Times New Roman"/>
          <w:lang w:eastAsia="pl-PL"/>
        </w:rPr>
        <w:t xml:space="preserve">Zabezpieczenie wnoszone w formie pieniężnej powinno zostać wpłacone przelewem na rachunek bankowy zamawiającego w banku: </w:t>
      </w:r>
      <w:r w:rsidRPr="00EF62BA">
        <w:rPr>
          <w:rFonts w:ascii="Times New Roman" w:hAnsi="Times New Roman" w:cs="Times New Roman"/>
          <w:b/>
        </w:rPr>
        <w:t>BANK SPÓŁDZILCZY W USTCE</w:t>
      </w:r>
      <w:r w:rsidRPr="00EF62BA">
        <w:rPr>
          <w:rFonts w:ascii="Times New Roman" w:hAnsi="Times New Roman" w:cs="Times New Roman"/>
          <w:lang w:eastAsia="pl-PL"/>
        </w:rPr>
        <w:t xml:space="preserve"> numer rachunku:                                    </w:t>
      </w:r>
      <w:r w:rsidRPr="00EF62BA">
        <w:rPr>
          <w:rFonts w:ascii="Times New Roman" w:hAnsi="Times New Roman" w:cs="Times New Roman"/>
          <w:b/>
        </w:rPr>
        <w:t>10 9315 1043 0040 3768 2000 0030</w:t>
      </w:r>
      <w:r w:rsidRPr="00EF62BA">
        <w:rPr>
          <w:rFonts w:ascii="Times New Roman" w:hAnsi="Times New Roman" w:cs="Times New Roman"/>
          <w:lang w:eastAsia="pl-PL"/>
        </w:rPr>
        <w:t xml:space="preserve"> tytuł przelewu: </w:t>
      </w:r>
      <w:r w:rsidRPr="00EF62BA">
        <w:rPr>
          <w:rFonts w:ascii="Times New Roman" w:hAnsi="Times New Roman" w:cs="Times New Roman"/>
          <w:b/>
          <w:lang w:eastAsia="pl-PL"/>
        </w:rPr>
        <w:t>„</w:t>
      </w:r>
      <w:r w:rsidRPr="00EF62BA">
        <w:rPr>
          <w:rFonts w:ascii="Times New Roman" w:hAnsi="Times New Roman" w:cs="Times New Roman"/>
          <w:b/>
          <w:bCs/>
        </w:rPr>
        <w:t>Dostawa komputerów przenośnych (laptop) wraz z oprogramowaniem w ramach projektu grantowego „Wsparcie dzieci z rodzin pegeerowskich w rozwoju cyfrowym – Granty PPGR”</w:t>
      </w:r>
    </w:p>
    <w:p w:rsidR="00EF62BA" w:rsidRPr="00EF62BA" w:rsidRDefault="00EF62BA" w:rsidP="00EF62BA">
      <w:pPr>
        <w:pStyle w:val="Bezodstpw"/>
        <w:numPr>
          <w:ilvl w:val="0"/>
          <w:numId w:val="11"/>
        </w:numPr>
        <w:ind w:left="0" w:hanging="284"/>
        <w:jc w:val="both"/>
        <w:rPr>
          <w:rFonts w:ascii="Times New Roman" w:hAnsi="Times New Roman" w:cs="Times New Roman"/>
          <w:b/>
        </w:rPr>
      </w:pPr>
      <w:r>
        <w:rPr>
          <w:rFonts w:ascii="Times New Roman" w:hAnsi="Times New Roman" w:cs="Times New Roman"/>
          <w:lang w:eastAsia="pl-PL"/>
        </w:rPr>
        <w:t xml:space="preserve"> </w:t>
      </w:r>
      <w:r w:rsidR="008E6723" w:rsidRPr="00EF62BA">
        <w:rPr>
          <w:rFonts w:ascii="Times New Roman" w:hAnsi="Times New Roman" w:cs="Times New Roman"/>
          <w:lang w:eastAsia="pl-PL"/>
        </w:rPr>
        <w:t>Zabezpieczenie wnoszone w formie innej niż pieniężna powinno być dostarczone w formie</w:t>
      </w:r>
      <w:r w:rsidR="0032635F" w:rsidRPr="00EF62BA">
        <w:rPr>
          <w:rFonts w:ascii="Times New Roman" w:hAnsi="Times New Roman" w:cs="Times New Roman"/>
          <w:lang w:eastAsia="pl-PL"/>
        </w:rPr>
        <w:t xml:space="preserve"> elektronicznej podpisanej podpisem kwalifikowanym przez gwaranta</w:t>
      </w:r>
      <w:r w:rsidR="008E6723" w:rsidRPr="00EF62BA">
        <w:rPr>
          <w:rFonts w:ascii="Times New Roman" w:hAnsi="Times New Roman" w:cs="Times New Roman"/>
          <w:lang w:eastAsia="pl-PL"/>
        </w:rPr>
        <w:t>, najpóźniej w dniu podpisania umowy – do chwili jej podpisania. Treść oświadczenia zawartego w gwarancji lub w poręczeniu musi zostać zaakceptowana przez zamawi</w:t>
      </w:r>
      <w:r w:rsidRPr="00EF62BA">
        <w:rPr>
          <w:rFonts w:ascii="Times New Roman" w:hAnsi="Times New Roman" w:cs="Times New Roman"/>
          <w:lang w:eastAsia="pl-PL"/>
        </w:rPr>
        <w:t>ającego przed podpisaniem umowy.</w:t>
      </w:r>
    </w:p>
    <w:p w:rsidR="00EF62BA" w:rsidRPr="00EF62BA" w:rsidRDefault="00EF62BA" w:rsidP="00EF62BA">
      <w:pPr>
        <w:pStyle w:val="Bezodstpw"/>
        <w:numPr>
          <w:ilvl w:val="0"/>
          <w:numId w:val="11"/>
        </w:numPr>
        <w:ind w:left="0" w:hanging="284"/>
        <w:jc w:val="both"/>
        <w:rPr>
          <w:rFonts w:ascii="Times New Roman" w:hAnsi="Times New Roman" w:cs="Times New Roman"/>
          <w:b/>
        </w:rPr>
      </w:pPr>
      <w:r>
        <w:rPr>
          <w:rFonts w:ascii="Times New Roman" w:eastAsia="Times New Roman" w:hAnsi="Times New Roman" w:cs="Times New Roman"/>
          <w:lang w:eastAsia="pl-PL"/>
        </w:rPr>
        <w:t xml:space="preserve"> </w:t>
      </w:r>
      <w:r w:rsidR="008E6723" w:rsidRPr="00EF62BA">
        <w:rPr>
          <w:rFonts w:ascii="Times New Roman" w:eastAsia="Times New Roman" w:hAnsi="Times New Roman" w:cs="Times New Roman"/>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8E6723" w:rsidRPr="00EF62BA" w:rsidRDefault="00254D61" w:rsidP="00EF62BA">
      <w:pPr>
        <w:pStyle w:val="Bezodstpw"/>
        <w:numPr>
          <w:ilvl w:val="0"/>
          <w:numId w:val="11"/>
        </w:numPr>
        <w:ind w:left="0" w:hanging="284"/>
        <w:jc w:val="both"/>
        <w:rPr>
          <w:rFonts w:ascii="Times New Roman" w:hAnsi="Times New Roman" w:cs="Times New Roman"/>
          <w:b/>
        </w:rPr>
      </w:pPr>
      <w:r w:rsidRPr="00EF62BA">
        <w:rPr>
          <w:rFonts w:ascii="Times New Roman" w:eastAsia="Times New Roman" w:hAnsi="Times New Roman" w:cs="Times New Roman"/>
          <w:lang w:eastAsia="pl-PL"/>
        </w:rPr>
        <w:t xml:space="preserve"> </w:t>
      </w:r>
      <w:r w:rsidR="008E6723" w:rsidRPr="00EF62BA">
        <w:rPr>
          <w:rFonts w:ascii="Times New Roman" w:eastAsia="Times New Roman" w:hAnsi="Times New Roman" w:cs="Times New Roman"/>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4F20EF" w:rsidRDefault="008E6723" w:rsidP="00EF62BA">
      <w:pPr>
        <w:spacing w:line="240" w:lineRule="auto"/>
        <w:jc w:val="both"/>
        <w:rPr>
          <w:rFonts w:ascii="Times New Roman" w:eastAsia="Times New Roman" w:hAnsi="Times New Roman" w:cs="Times New Roman"/>
          <w:lang w:eastAsia="pl-PL"/>
        </w:rPr>
      </w:pPr>
      <w:r w:rsidRPr="00EF62BA">
        <w:rPr>
          <w:rFonts w:ascii="Times New Roman" w:eastAsia="Times New Roman" w:hAnsi="Times New Roman" w:cs="Times New Roman"/>
          <w:lang w:eastAsia="pl-PL"/>
        </w:rPr>
        <w:t>Wypłata, o której mowa w ust. 12, następuje nie później niż w ostatnim dniu ważności dotychczasowego zabezpieczenia</w:t>
      </w:r>
      <w:r w:rsidR="004F20EF">
        <w:rPr>
          <w:rFonts w:ascii="Times New Roman" w:eastAsia="Times New Roman" w:hAnsi="Times New Roman" w:cs="Times New Roman"/>
          <w:lang w:eastAsia="pl-PL"/>
        </w:rPr>
        <w:t>.</w:t>
      </w:r>
    </w:p>
    <w:p w:rsidR="004F20EF" w:rsidRDefault="004F20EF" w:rsidP="004F20EF">
      <w:pPr>
        <w:autoSpaceDE w:val="0"/>
        <w:autoSpaceDN w:val="0"/>
        <w:adjustRightInd w:val="0"/>
        <w:spacing w:after="0" w:line="24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lastRenderedPageBreak/>
        <w:t>§ 1</w:t>
      </w:r>
      <w:r>
        <w:rPr>
          <w:rFonts w:ascii="Times New Roman" w:hAnsi="Times New Roman" w:cs="Times New Roman"/>
          <w:b/>
          <w:bCs/>
          <w:sz w:val="24"/>
          <w:szCs w:val="24"/>
        </w:rPr>
        <w:t>0</w:t>
      </w:r>
      <w:r w:rsidRPr="00867D4E">
        <w:rPr>
          <w:rFonts w:ascii="Times New Roman" w:hAnsi="Times New Roman" w:cs="Times New Roman"/>
          <w:b/>
          <w:bCs/>
          <w:sz w:val="24"/>
          <w:szCs w:val="24"/>
        </w:rPr>
        <w:t>.</w:t>
      </w:r>
    </w:p>
    <w:p w:rsidR="004F20EF" w:rsidRPr="00867D4E" w:rsidRDefault="004F20EF" w:rsidP="004F20EF">
      <w:pPr>
        <w:autoSpaceDE w:val="0"/>
        <w:autoSpaceDN w:val="0"/>
        <w:adjustRightInd w:val="0"/>
        <w:spacing w:after="0" w:line="276"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xml:space="preserve"> Kary umowne</w:t>
      </w:r>
    </w:p>
    <w:p w:rsidR="004F20EF" w:rsidRPr="004F20EF" w:rsidRDefault="004F20EF" w:rsidP="00A83C00">
      <w:pPr>
        <w:pStyle w:val="Zwykytekst"/>
        <w:numPr>
          <w:ilvl w:val="0"/>
          <w:numId w:val="13"/>
        </w:numPr>
        <w:ind w:left="284" w:hanging="284"/>
        <w:jc w:val="both"/>
        <w:rPr>
          <w:rFonts w:ascii="Times New Roman" w:hAnsi="Times New Roman" w:cs="Times New Roman"/>
          <w:sz w:val="22"/>
          <w:szCs w:val="22"/>
        </w:rPr>
      </w:pPr>
      <w:r w:rsidRPr="004F20EF">
        <w:rPr>
          <w:rFonts w:ascii="Times New Roman" w:hAnsi="Times New Roman" w:cs="Times New Roman"/>
          <w:sz w:val="22"/>
          <w:szCs w:val="22"/>
        </w:rPr>
        <w:t>Zamawiający zapłaci kary umowne w przypadku zwłoki w odbiorze przedmiotu umowy w przypadku bezusterkowego wykonania w wysokości 0,2% wynagrodzenia umownego brutto za każdy dzień zwłoki.</w:t>
      </w:r>
    </w:p>
    <w:p w:rsidR="004F20EF" w:rsidRPr="004F20EF" w:rsidRDefault="004F20EF" w:rsidP="00A83C00">
      <w:pPr>
        <w:pStyle w:val="Zwykytekst"/>
        <w:numPr>
          <w:ilvl w:val="0"/>
          <w:numId w:val="13"/>
        </w:numPr>
        <w:ind w:left="284" w:hanging="284"/>
        <w:jc w:val="both"/>
        <w:rPr>
          <w:rFonts w:ascii="Times New Roman" w:hAnsi="Times New Roman" w:cs="Times New Roman"/>
          <w:sz w:val="22"/>
          <w:szCs w:val="22"/>
        </w:rPr>
      </w:pPr>
      <w:r w:rsidRPr="004F20EF">
        <w:rPr>
          <w:rFonts w:ascii="Times New Roman" w:hAnsi="Times New Roman" w:cs="Times New Roman"/>
          <w:sz w:val="22"/>
          <w:szCs w:val="22"/>
        </w:rPr>
        <w:t>Wykonawca zapłaci kary umowne w przypadku:</w:t>
      </w:r>
    </w:p>
    <w:p w:rsidR="004F20EF" w:rsidRPr="004F20EF" w:rsidRDefault="004F20EF" w:rsidP="005028EA">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ascii="Times New Roman" w:hAnsi="Times New Roman" w:cs="Times New Roman"/>
        </w:rPr>
      </w:pPr>
      <w:r w:rsidRPr="004F20EF">
        <w:rPr>
          <w:rFonts w:ascii="Times New Roman" w:hAnsi="Times New Roman" w:cs="Times New Roman"/>
        </w:rPr>
        <w:t>odstąpienia od umowy z przyczyn zależnych od Wykonawcy w wysokości 20% wynagrodzenia umownego brutto,</w:t>
      </w:r>
    </w:p>
    <w:p w:rsidR="004F20EF" w:rsidRPr="00A43428" w:rsidRDefault="004F20EF" w:rsidP="005028EA">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ascii="Times New Roman" w:hAnsi="Times New Roman" w:cs="Times New Roman"/>
        </w:rPr>
      </w:pPr>
      <w:r w:rsidRPr="004F20EF">
        <w:rPr>
          <w:rFonts w:ascii="Times New Roman" w:hAnsi="Times New Roman" w:cs="Times New Roman"/>
        </w:rPr>
        <w:t>zwłoki w wykonaniu przedmiotu umowy w wysokości 0,2% wartości wynagrodzenia umownego brutto niewykonanych i nieodebranych elementów dostaw, za każdy rozpoczęty dzień zwłoki, po terminie końcowym określonym w umowie w § 5 ust. 1,</w:t>
      </w:r>
    </w:p>
    <w:p w:rsidR="004F20EF" w:rsidRPr="004F20EF" w:rsidRDefault="004F20EF" w:rsidP="005028EA">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ascii="Times New Roman" w:hAnsi="Times New Roman" w:cs="Times New Roman"/>
        </w:rPr>
      </w:pPr>
      <w:r w:rsidRPr="004F20EF">
        <w:rPr>
          <w:rFonts w:ascii="Times New Roman" w:hAnsi="Times New Roman" w:cs="Times New Roman"/>
        </w:rPr>
        <w:t>zwłoki w dostarczeniu przedmiotu umowy wolnego od wad zgodnie z § 7 ust. 5 w wysokości 0,2% wartości wynagrodzenia umownego brutto niewymienionych i nieodebranych elementów dostaw, za każdy rozpoczęty dzień zwłoki, po terminie końcowym określonym w umowie w § 7 ust. 5,</w:t>
      </w:r>
    </w:p>
    <w:p w:rsidR="004F20EF" w:rsidRPr="004F20EF" w:rsidRDefault="004F20EF" w:rsidP="005028EA">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ascii="Times New Roman" w:hAnsi="Times New Roman" w:cs="Times New Roman"/>
        </w:rPr>
      </w:pPr>
      <w:r w:rsidRPr="004F20EF">
        <w:rPr>
          <w:rFonts w:ascii="Times New Roman" w:hAnsi="Times New Roman" w:cs="Times New Roman"/>
        </w:rPr>
        <w:t>zwłoki w usunięciu wad stwierdzonych lub powstałych w okresie gwarancji w wysokości 0,02% wartości wynagrodzenia umownego brutto za każdy rozpoczęty dzień zwłoki,</w:t>
      </w:r>
    </w:p>
    <w:p w:rsidR="004F20EF" w:rsidRPr="004F20EF" w:rsidRDefault="004F20EF" w:rsidP="005028EA">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ascii="Times New Roman" w:hAnsi="Times New Roman" w:cs="Times New Roman"/>
        </w:rPr>
      </w:pPr>
      <w:r w:rsidRPr="004F20EF">
        <w:rPr>
          <w:rFonts w:ascii="Times New Roman" w:hAnsi="Times New Roman" w:cs="Times New Roman"/>
        </w:rPr>
        <w:t xml:space="preserve"> zwłoki w wykonaniu obowiązku z §8 ust. 10 w wysokości 0,02% wynagrodzenia umownego brutto za każdy rozpoczęty dzień zwłoki po upływie terminu zakreślonego do wykonania tego obowiązku.</w:t>
      </w:r>
    </w:p>
    <w:p w:rsidR="004F20EF" w:rsidRPr="004F20EF" w:rsidRDefault="004F20EF" w:rsidP="00A83C00">
      <w:pPr>
        <w:pStyle w:val="Zwykytekst"/>
        <w:numPr>
          <w:ilvl w:val="0"/>
          <w:numId w:val="13"/>
        </w:numPr>
        <w:ind w:left="284" w:hanging="284"/>
        <w:jc w:val="both"/>
        <w:rPr>
          <w:rFonts w:ascii="Times New Roman" w:hAnsi="Times New Roman" w:cs="Times New Roman"/>
          <w:sz w:val="22"/>
          <w:szCs w:val="22"/>
        </w:rPr>
      </w:pPr>
      <w:r w:rsidRPr="004F20EF">
        <w:rPr>
          <w:rFonts w:ascii="Times New Roman" w:hAnsi="Times New Roman" w:cs="Times New Roman"/>
          <w:sz w:val="22"/>
          <w:szCs w:val="22"/>
        </w:rPr>
        <w:t>Strony mogą naliczać kary umowne w wysokości nie przekraczającej łącznie 30% wielkości umówionego wynagrodzenia.</w:t>
      </w:r>
    </w:p>
    <w:p w:rsidR="004F20EF" w:rsidRPr="004F20EF" w:rsidRDefault="004F20EF" w:rsidP="00A83C00">
      <w:pPr>
        <w:pStyle w:val="Zwykytekst"/>
        <w:numPr>
          <w:ilvl w:val="0"/>
          <w:numId w:val="13"/>
        </w:numPr>
        <w:ind w:left="284" w:hanging="284"/>
        <w:jc w:val="both"/>
        <w:rPr>
          <w:rFonts w:ascii="Times New Roman" w:hAnsi="Times New Roman" w:cs="Times New Roman"/>
          <w:sz w:val="22"/>
          <w:szCs w:val="22"/>
        </w:rPr>
      </w:pPr>
      <w:r w:rsidRPr="004F20EF">
        <w:rPr>
          <w:rFonts w:ascii="Times New Roman" w:hAnsi="Times New Roman" w:cs="Times New Roman"/>
          <w:sz w:val="22"/>
          <w:szCs w:val="22"/>
        </w:rPr>
        <w:t>Kary umowne przysługujące Zamawiającemu mogą zostać potrącone z wynagrodzenia przysługującego Wykonawcy, bez konieczności uzyskania zgody lub informowania o tym fakcie Wykonawcy.</w:t>
      </w:r>
    </w:p>
    <w:p w:rsidR="004F20EF" w:rsidRPr="004F20EF" w:rsidRDefault="004F20EF" w:rsidP="00A83C00">
      <w:pPr>
        <w:pStyle w:val="Zwykytekst"/>
        <w:numPr>
          <w:ilvl w:val="0"/>
          <w:numId w:val="13"/>
        </w:numPr>
        <w:ind w:left="284" w:hanging="284"/>
        <w:jc w:val="both"/>
        <w:rPr>
          <w:rFonts w:ascii="Times New Roman" w:hAnsi="Times New Roman" w:cs="Times New Roman"/>
          <w:sz w:val="22"/>
          <w:szCs w:val="22"/>
        </w:rPr>
      </w:pPr>
      <w:r w:rsidRPr="004F20EF">
        <w:rPr>
          <w:rFonts w:ascii="Times New Roman" w:hAnsi="Times New Roman" w:cs="Times New Roman"/>
          <w:sz w:val="22"/>
          <w:szCs w:val="22"/>
        </w:rPr>
        <w:t>W przypadku, kiedy kara umowna nie pokryje szkody Zamawiającego może on dochodzić odszkodowania na zasadach ogólnych.</w:t>
      </w:r>
    </w:p>
    <w:p w:rsidR="004F20EF" w:rsidRDefault="004F20EF" w:rsidP="00EF62BA">
      <w:pPr>
        <w:spacing w:line="240" w:lineRule="auto"/>
        <w:jc w:val="both"/>
        <w:rPr>
          <w:rFonts w:ascii="Times New Roman" w:hAnsi="Times New Roman" w:cs="Times New Roman"/>
        </w:rPr>
      </w:pPr>
    </w:p>
    <w:p w:rsidR="00A35AA1" w:rsidRDefault="00A35AA1" w:rsidP="00A35AA1">
      <w:pPr>
        <w:autoSpaceDE w:val="0"/>
        <w:autoSpaceDN w:val="0"/>
        <w:adjustRightInd w:val="0"/>
        <w:spacing w:after="0" w:line="240" w:lineRule="auto"/>
        <w:jc w:val="center"/>
        <w:rPr>
          <w:rFonts w:ascii="Times New Roman" w:eastAsia="Calibri" w:hAnsi="Times New Roman" w:cs="Times New Roman"/>
          <w:b/>
          <w:bCs/>
          <w:sz w:val="24"/>
          <w:szCs w:val="24"/>
        </w:rPr>
      </w:pPr>
      <w:r w:rsidRPr="00A35AA1">
        <w:rPr>
          <w:rFonts w:ascii="Times New Roman" w:eastAsia="Calibri" w:hAnsi="Times New Roman" w:cs="Times New Roman"/>
          <w:b/>
          <w:bCs/>
          <w:sz w:val="24"/>
          <w:szCs w:val="24"/>
        </w:rPr>
        <w:t xml:space="preserve">§ 11. </w:t>
      </w:r>
    </w:p>
    <w:p w:rsidR="00A35AA1" w:rsidRPr="00A35AA1" w:rsidRDefault="00A35AA1" w:rsidP="00A35AA1">
      <w:pPr>
        <w:autoSpaceDE w:val="0"/>
        <w:autoSpaceDN w:val="0"/>
        <w:adjustRightInd w:val="0"/>
        <w:spacing w:after="0" w:line="360" w:lineRule="auto"/>
        <w:jc w:val="center"/>
        <w:rPr>
          <w:rFonts w:ascii="Times New Roman" w:eastAsia="Calibri" w:hAnsi="Times New Roman" w:cs="Times New Roman"/>
          <w:b/>
          <w:bCs/>
          <w:sz w:val="24"/>
          <w:szCs w:val="24"/>
        </w:rPr>
      </w:pPr>
      <w:r w:rsidRPr="00A35AA1">
        <w:rPr>
          <w:rFonts w:ascii="Times New Roman" w:eastAsia="Calibri" w:hAnsi="Times New Roman" w:cs="Times New Roman"/>
          <w:b/>
          <w:bCs/>
          <w:sz w:val="24"/>
          <w:szCs w:val="24"/>
        </w:rPr>
        <w:t>Odstąpienie od umowy</w:t>
      </w:r>
    </w:p>
    <w:p w:rsidR="00A35AA1" w:rsidRPr="00A35AA1" w:rsidRDefault="00A35AA1" w:rsidP="00A35AA1">
      <w:pPr>
        <w:numPr>
          <w:ilvl w:val="0"/>
          <w:numId w:val="16"/>
        </w:numPr>
        <w:spacing w:after="0" w:line="240" w:lineRule="auto"/>
        <w:jc w:val="both"/>
        <w:rPr>
          <w:rFonts w:ascii="Times New Roman" w:eastAsia="Calibri" w:hAnsi="Times New Roman" w:cs="Times New Roman"/>
          <w:lang w:eastAsia="pl-PL"/>
        </w:rPr>
      </w:pPr>
      <w:r w:rsidRPr="00A35AA1">
        <w:rPr>
          <w:rFonts w:ascii="Times New Roman" w:eastAsia="Calibri" w:hAnsi="Times New Roman" w:cs="Times New Roman"/>
          <w:lang w:eastAsia="pl-P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A35AA1">
        <w:rPr>
          <w:rFonts w:ascii="Times New Roman" w:eastAsia="Calibri" w:hAnsi="Times New Roman" w:cs="Times New Roman"/>
          <w:spacing w:val="-1"/>
          <w:lang w:eastAsia="pl-PL"/>
        </w:rPr>
        <w:t xml:space="preserve"> </w:t>
      </w:r>
      <w:r w:rsidRPr="00A35AA1">
        <w:rPr>
          <w:rFonts w:ascii="Times New Roman" w:eastAsia="Calibri" w:hAnsi="Times New Roman" w:cs="Times New Roman"/>
          <w:lang w:eastAsia="pl-PL"/>
        </w:rPr>
        <w:t>okolicznościach.</w:t>
      </w:r>
    </w:p>
    <w:p w:rsidR="00A35AA1" w:rsidRPr="00A35AA1" w:rsidRDefault="00A35AA1" w:rsidP="00A35AA1">
      <w:pPr>
        <w:numPr>
          <w:ilvl w:val="0"/>
          <w:numId w:val="16"/>
        </w:numPr>
        <w:spacing w:after="0" w:line="240" w:lineRule="auto"/>
        <w:jc w:val="both"/>
        <w:rPr>
          <w:rFonts w:ascii="Times New Roman" w:eastAsia="Calibri" w:hAnsi="Times New Roman" w:cs="Times New Roman"/>
          <w:lang w:eastAsia="pl-PL"/>
        </w:rPr>
      </w:pPr>
      <w:r w:rsidRPr="00A35AA1">
        <w:rPr>
          <w:rFonts w:ascii="Times New Roman" w:eastAsia="Calibri" w:hAnsi="Times New Roman" w:cs="Times New Roman"/>
          <w:lang w:eastAsia="pl-PL"/>
        </w:rPr>
        <w:t>Wykonawcy przysługuje prawo do odstąpienia od umowy z przyczyn, za które Zamawiający ponosi odpowiedzialność, ze skutkiem natychmiastowym,</w:t>
      </w:r>
      <w:r w:rsidRPr="00A35AA1">
        <w:rPr>
          <w:rFonts w:ascii="Times New Roman" w:eastAsia="Calibri" w:hAnsi="Times New Roman" w:cs="Times New Roman"/>
          <w:spacing w:val="-2"/>
          <w:lang w:eastAsia="pl-PL"/>
        </w:rPr>
        <w:t xml:space="preserve"> </w:t>
      </w:r>
      <w:r w:rsidRPr="00A35AA1">
        <w:rPr>
          <w:rFonts w:ascii="Times New Roman" w:eastAsia="Calibri" w:hAnsi="Times New Roman" w:cs="Times New Roman"/>
          <w:lang w:eastAsia="pl-PL"/>
        </w:rPr>
        <w:t xml:space="preserve">jeżeli Zamawiający zawiadomi </w:t>
      </w:r>
      <w:r w:rsidRPr="00A35AA1">
        <w:rPr>
          <w:rFonts w:ascii="Times New Roman" w:eastAsia="Calibri" w:hAnsi="Times New Roman" w:cs="Times New Roman"/>
          <w:spacing w:val="-3"/>
          <w:lang w:eastAsia="pl-PL"/>
        </w:rPr>
        <w:t xml:space="preserve">Wykonawcę, </w:t>
      </w:r>
      <w:r w:rsidRPr="00A35AA1">
        <w:rPr>
          <w:rFonts w:ascii="Times New Roman" w:eastAsia="Calibri" w:hAnsi="Times New Roman" w:cs="Times New Roman"/>
          <w:lang w:eastAsia="pl-PL"/>
        </w:rPr>
        <w:t>że nie będzie w stanie realizować swoich obowiązków</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wynikających</w:t>
      </w:r>
      <w:r w:rsidRPr="00A35AA1">
        <w:rPr>
          <w:rFonts w:ascii="Times New Roman" w:eastAsia="Calibri" w:hAnsi="Times New Roman" w:cs="Times New Roman"/>
          <w:spacing w:val="-6"/>
          <w:lang w:eastAsia="pl-PL"/>
        </w:rPr>
        <w:t xml:space="preserve"> </w:t>
      </w:r>
      <w:r w:rsidRPr="00A35AA1">
        <w:rPr>
          <w:rFonts w:ascii="Times New Roman" w:eastAsia="Calibri" w:hAnsi="Times New Roman" w:cs="Times New Roman"/>
          <w:lang w:eastAsia="pl-PL"/>
        </w:rPr>
        <w:t>z</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umowy</w:t>
      </w:r>
      <w:r w:rsidRPr="00A35AA1">
        <w:rPr>
          <w:rFonts w:ascii="Times New Roman" w:eastAsia="Calibri" w:hAnsi="Times New Roman" w:cs="Times New Roman"/>
          <w:spacing w:val="-6"/>
          <w:lang w:eastAsia="pl-PL"/>
        </w:rPr>
        <w:t xml:space="preserve"> </w:t>
      </w:r>
      <w:r w:rsidRPr="00A35AA1">
        <w:rPr>
          <w:rFonts w:ascii="Times New Roman" w:eastAsia="Calibri" w:hAnsi="Times New Roman" w:cs="Times New Roman"/>
          <w:lang w:eastAsia="pl-PL"/>
        </w:rPr>
        <w:t>(np.:</w:t>
      </w:r>
      <w:r w:rsidRPr="00A35AA1">
        <w:rPr>
          <w:rFonts w:ascii="Times New Roman" w:eastAsia="Calibri" w:hAnsi="Times New Roman" w:cs="Times New Roman"/>
          <w:spacing w:val="-7"/>
          <w:lang w:eastAsia="pl-PL"/>
        </w:rPr>
        <w:t xml:space="preserve"> </w:t>
      </w:r>
      <w:r w:rsidRPr="00A35AA1">
        <w:rPr>
          <w:rFonts w:ascii="Times New Roman" w:eastAsia="Calibri" w:hAnsi="Times New Roman" w:cs="Times New Roman"/>
          <w:lang w:eastAsia="pl-PL"/>
        </w:rPr>
        <w:t>dotyczących</w:t>
      </w:r>
      <w:r w:rsidRPr="00A35AA1">
        <w:rPr>
          <w:rFonts w:ascii="Times New Roman" w:eastAsia="Calibri" w:hAnsi="Times New Roman" w:cs="Times New Roman"/>
          <w:spacing w:val="-7"/>
          <w:lang w:eastAsia="pl-PL"/>
        </w:rPr>
        <w:t xml:space="preserve"> </w:t>
      </w:r>
      <w:r w:rsidRPr="00A35AA1">
        <w:rPr>
          <w:rFonts w:ascii="Times New Roman" w:eastAsia="Calibri" w:hAnsi="Times New Roman" w:cs="Times New Roman"/>
          <w:lang w:eastAsia="pl-PL"/>
        </w:rPr>
        <w:t>płatności). Prawo odstąpienia od umowy Wykonawca może zrealizować w terminie 7 dni od daty wystąpienia powyższych okoliczności.</w:t>
      </w:r>
    </w:p>
    <w:p w:rsidR="00A35AA1" w:rsidRPr="00A35AA1" w:rsidRDefault="00A35AA1" w:rsidP="00A35AA1">
      <w:pPr>
        <w:numPr>
          <w:ilvl w:val="0"/>
          <w:numId w:val="16"/>
        </w:numPr>
        <w:spacing w:after="0" w:line="240" w:lineRule="auto"/>
        <w:jc w:val="both"/>
        <w:rPr>
          <w:rFonts w:ascii="Times New Roman" w:eastAsia="Calibri" w:hAnsi="Times New Roman" w:cs="Times New Roman"/>
          <w:lang w:eastAsia="pl-PL"/>
        </w:rPr>
      </w:pPr>
      <w:r w:rsidRPr="00A35AA1">
        <w:rPr>
          <w:rFonts w:ascii="Times New Roman" w:eastAsia="Calibri" w:hAnsi="Times New Roman" w:cs="Times New Roman"/>
          <w:lang w:eastAsia="pl-PL"/>
        </w:rPr>
        <w:t>Zamawiającemu</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przysługuje</w:t>
      </w:r>
      <w:r w:rsidRPr="00A35AA1">
        <w:rPr>
          <w:rFonts w:ascii="Times New Roman" w:eastAsia="Calibri" w:hAnsi="Times New Roman" w:cs="Times New Roman"/>
          <w:spacing w:val="-9"/>
          <w:lang w:eastAsia="pl-PL"/>
        </w:rPr>
        <w:t xml:space="preserve"> </w:t>
      </w:r>
      <w:r w:rsidRPr="00A35AA1">
        <w:rPr>
          <w:rFonts w:ascii="Times New Roman" w:eastAsia="Calibri" w:hAnsi="Times New Roman" w:cs="Times New Roman"/>
          <w:lang w:eastAsia="pl-PL"/>
        </w:rPr>
        <w:t>prawo</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do</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odstąpienia</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od</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umowy</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z</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przyczyn,</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za</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które</w:t>
      </w:r>
      <w:r w:rsidRPr="00A35AA1">
        <w:rPr>
          <w:rFonts w:ascii="Times New Roman" w:eastAsia="Calibri" w:hAnsi="Times New Roman" w:cs="Times New Roman"/>
          <w:spacing w:val="-14"/>
          <w:lang w:eastAsia="pl-PL"/>
        </w:rPr>
        <w:t xml:space="preserve"> </w:t>
      </w:r>
      <w:r w:rsidRPr="00A35AA1">
        <w:rPr>
          <w:rFonts w:ascii="Times New Roman" w:eastAsia="Calibri" w:hAnsi="Times New Roman" w:cs="Times New Roman"/>
          <w:lang w:eastAsia="pl-PL"/>
        </w:rPr>
        <w:t>Wykonawca ponosi odpowiedzialność, ze skutkiem natychmiastowym,</w:t>
      </w:r>
      <w:r w:rsidRPr="00A35AA1">
        <w:rPr>
          <w:rFonts w:ascii="Times New Roman" w:eastAsia="Calibri" w:hAnsi="Times New Roman" w:cs="Times New Roman"/>
          <w:spacing w:val="-2"/>
          <w:lang w:eastAsia="pl-PL"/>
        </w:rPr>
        <w:t xml:space="preserve"> </w:t>
      </w:r>
      <w:r w:rsidRPr="00A35AA1">
        <w:rPr>
          <w:rFonts w:ascii="Times New Roman" w:eastAsia="Calibri" w:hAnsi="Times New Roman" w:cs="Times New Roman"/>
          <w:lang w:eastAsia="pl-PL"/>
        </w:rPr>
        <w:t>jeżeli zostanie zgłoszony wniosek o ogłoszenie upadłości lub rozwiązanie firmy</w:t>
      </w:r>
      <w:r w:rsidRPr="00A35AA1">
        <w:rPr>
          <w:rFonts w:ascii="Times New Roman" w:eastAsia="Calibri" w:hAnsi="Times New Roman" w:cs="Times New Roman"/>
          <w:spacing w:val="-15"/>
          <w:lang w:eastAsia="pl-PL"/>
        </w:rPr>
        <w:t xml:space="preserve"> </w:t>
      </w:r>
      <w:r w:rsidRPr="00A35AA1">
        <w:rPr>
          <w:rFonts w:ascii="Times New Roman" w:eastAsia="Calibri" w:hAnsi="Times New Roman" w:cs="Times New Roman"/>
          <w:lang w:eastAsia="pl-PL"/>
        </w:rPr>
        <w:t>Wykonawcy.</w:t>
      </w:r>
    </w:p>
    <w:p w:rsidR="00A35AA1" w:rsidRPr="00A35AA1" w:rsidRDefault="00A35AA1" w:rsidP="00A35AA1">
      <w:pPr>
        <w:numPr>
          <w:ilvl w:val="0"/>
          <w:numId w:val="16"/>
        </w:numPr>
        <w:spacing w:after="0" w:line="240" w:lineRule="auto"/>
        <w:jc w:val="both"/>
        <w:rPr>
          <w:rFonts w:ascii="Times New Roman" w:eastAsia="Calibri" w:hAnsi="Times New Roman" w:cs="Times New Roman"/>
          <w:lang w:eastAsia="pl-PL"/>
        </w:rPr>
      </w:pPr>
      <w:r w:rsidRPr="00A35AA1">
        <w:rPr>
          <w:rFonts w:ascii="Times New Roman" w:eastAsia="Calibri" w:hAnsi="Times New Roman" w:cs="Times New Roman"/>
          <w:lang w:eastAsia="pl-PL"/>
        </w:rPr>
        <w:t>Prawo</w:t>
      </w:r>
      <w:r w:rsidRPr="00A35AA1">
        <w:rPr>
          <w:rFonts w:ascii="Times New Roman" w:eastAsia="Calibri" w:hAnsi="Times New Roman" w:cs="Times New Roman"/>
          <w:spacing w:val="-7"/>
          <w:lang w:eastAsia="pl-PL"/>
        </w:rPr>
        <w:t xml:space="preserve"> </w:t>
      </w:r>
      <w:r w:rsidRPr="00A35AA1">
        <w:rPr>
          <w:rFonts w:ascii="Times New Roman" w:eastAsia="Calibri" w:hAnsi="Times New Roman" w:cs="Times New Roman"/>
          <w:lang w:eastAsia="pl-PL"/>
        </w:rPr>
        <w:t>odstąpienia</w:t>
      </w:r>
      <w:r w:rsidRPr="00A35AA1">
        <w:rPr>
          <w:rFonts w:ascii="Times New Roman" w:eastAsia="Calibri" w:hAnsi="Times New Roman" w:cs="Times New Roman"/>
          <w:spacing w:val="-6"/>
          <w:lang w:eastAsia="pl-PL"/>
        </w:rPr>
        <w:t xml:space="preserve"> </w:t>
      </w:r>
      <w:r w:rsidRPr="00A35AA1">
        <w:rPr>
          <w:rFonts w:ascii="Times New Roman" w:eastAsia="Calibri" w:hAnsi="Times New Roman" w:cs="Times New Roman"/>
          <w:lang w:eastAsia="pl-PL"/>
        </w:rPr>
        <w:t>od</w:t>
      </w:r>
      <w:r w:rsidRPr="00A35AA1">
        <w:rPr>
          <w:rFonts w:ascii="Times New Roman" w:eastAsia="Calibri" w:hAnsi="Times New Roman" w:cs="Times New Roman"/>
          <w:spacing w:val="-6"/>
          <w:lang w:eastAsia="pl-PL"/>
        </w:rPr>
        <w:t xml:space="preserve"> </w:t>
      </w:r>
      <w:r w:rsidRPr="00A35AA1">
        <w:rPr>
          <w:rFonts w:ascii="Times New Roman" w:eastAsia="Calibri" w:hAnsi="Times New Roman" w:cs="Times New Roman"/>
          <w:lang w:eastAsia="pl-PL"/>
        </w:rPr>
        <w:t>umowy</w:t>
      </w:r>
      <w:r w:rsidRPr="00A35AA1">
        <w:rPr>
          <w:rFonts w:ascii="Times New Roman" w:eastAsia="Calibri" w:hAnsi="Times New Roman" w:cs="Times New Roman"/>
          <w:spacing w:val="-5"/>
          <w:lang w:eastAsia="pl-PL"/>
        </w:rPr>
        <w:t xml:space="preserve"> </w:t>
      </w:r>
      <w:r w:rsidRPr="00A35AA1">
        <w:rPr>
          <w:rFonts w:ascii="Times New Roman" w:eastAsia="Calibri" w:hAnsi="Times New Roman" w:cs="Times New Roman"/>
          <w:lang w:eastAsia="pl-PL"/>
        </w:rPr>
        <w:t>Zamawiający</w:t>
      </w:r>
      <w:r w:rsidRPr="00A35AA1">
        <w:rPr>
          <w:rFonts w:ascii="Times New Roman" w:eastAsia="Calibri" w:hAnsi="Times New Roman" w:cs="Times New Roman"/>
          <w:spacing w:val="-5"/>
          <w:lang w:eastAsia="pl-PL"/>
        </w:rPr>
        <w:t xml:space="preserve"> </w:t>
      </w:r>
      <w:r w:rsidRPr="00A35AA1">
        <w:rPr>
          <w:rFonts w:ascii="Times New Roman" w:eastAsia="Calibri" w:hAnsi="Times New Roman" w:cs="Times New Roman"/>
          <w:lang w:eastAsia="pl-PL"/>
        </w:rPr>
        <w:t>może zrealizować w terminie 14 dni od daty powzięcia wiadomości o podstawie do odstąpienia.</w:t>
      </w:r>
    </w:p>
    <w:p w:rsidR="00A35AA1" w:rsidRPr="00A35AA1" w:rsidRDefault="00A35AA1" w:rsidP="00A35AA1">
      <w:pPr>
        <w:numPr>
          <w:ilvl w:val="0"/>
          <w:numId w:val="16"/>
        </w:numPr>
        <w:spacing w:after="0" w:line="240" w:lineRule="auto"/>
        <w:jc w:val="both"/>
        <w:rPr>
          <w:rFonts w:ascii="Times New Roman" w:eastAsia="Calibri" w:hAnsi="Times New Roman" w:cs="Times New Roman"/>
          <w:lang w:eastAsia="pl-PL"/>
        </w:rPr>
      </w:pPr>
      <w:r w:rsidRPr="00A35AA1">
        <w:rPr>
          <w:rFonts w:ascii="Times New Roman" w:eastAsia="Calibri" w:hAnsi="Times New Roman" w:cs="Times New Roman"/>
          <w:lang w:eastAsia="pl-PL"/>
        </w:rPr>
        <w:t>Odstąpienie od umowy wymaga formy pisemnej pod rygorem nieważności. Strona mająca zamiar odstąpić od umowy, powinna podać pisemne uzasadnienie odstąpienia pod rygorem nieważności.</w:t>
      </w:r>
    </w:p>
    <w:p w:rsidR="00A35AA1" w:rsidRDefault="00A35AA1" w:rsidP="00A35AA1">
      <w:pPr>
        <w:autoSpaceDE w:val="0"/>
        <w:autoSpaceDN w:val="0"/>
        <w:adjustRightInd w:val="0"/>
        <w:spacing w:after="0" w:line="360" w:lineRule="auto"/>
        <w:jc w:val="center"/>
        <w:rPr>
          <w:rFonts w:ascii="Times New Roman" w:eastAsia="Calibri" w:hAnsi="Times New Roman" w:cs="Times New Roman"/>
          <w:b/>
          <w:bCs/>
          <w:sz w:val="24"/>
          <w:szCs w:val="24"/>
        </w:rPr>
      </w:pPr>
    </w:p>
    <w:p w:rsidR="00BC006A" w:rsidRPr="00A35AA1" w:rsidRDefault="00BC006A" w:rsidP="00A35AA1">
      <w:pPr>
        <w:autoSpaceDE w:val="0"/>
        <w:autoSpaceDN w:val="0"/>
        <w:adjustRightInd w:val="0"/>
        <w:spacing w:after="0" w:line="360" w:lineRule="auto"/>
        <w:jc w:val="center"/>
        <w:rPr>
          <w:rFonts w:ascii="Times New Roman" w:eastAsia="Calibri" w:hAnsi="Times New Roman" w:cs="Times New Roman"/>
          <w:b/>
          <w:bCs/>
          <w:sz w:val="24"/>
          <w:szCs w:val="24"/>
        </w:rPr>
      </w:pPr>
    </w:p>
    <w:p w:rsidR="00A35AA1" w:rsidRDefault="00A35AA1" w:rsidP="00A35AA1">
      <w:pPr>
        <w:autoSpaceDE w:val="0"/>
        <w:autoSpaceDN w:val="0"/>
        <w:adjustRightInd w:val="0"/>
        <w:spacing w:after="0" w:line="240" w:lineRule="auto"/>
        <w:jc w:val="center"/>
        <w:rPr>
          <w:rFonts w:ascii="Times New Roman" w:eastAsia="Calibri" w:hAnsi="Times New Roman" w:cs="Times New Roman"/>
          <w:b/>
          <w:bCs/>
          <w:sz w:val="24"/>
          <w:szCs w:val="24"/>
        </w:rPr>
      </w:pPr>
      <w:r w:rsidRPr="00A35AA1">
        <w:rPr>
          <w:rFonts w:ascii="Times New Roman" w:eastAsia="Calibri" w:hAnsi="Times New Roman" w:cs="Times New Roman"/>
          <w:b/>
          <w:bCs/>
          <w:sz w:val="24"/>
          <w:szCs w:val="24"/>
        </w:rPr>
        <w:t xml:space="preserve">§ 12. </w:t>
      </w:r>
    </w:p>
    <w:p w:rsidR="00823970" w:rsidRPr="000B6E27" w:rsidRDefault="00A35AA1" w:rsidP="000B6E27">
      <w:pPr>
        <w:autoSpaceDE w:val="0"/>
        <w:autoSpaceDN w:val="0"/>
        <w:adjustRightInd w:val="0"/>
        <w:spacing w:after="0" w:line="276" w:lineRule="auto"/>
        <w:jc w:val="center"/>
        <w:rPr>
          <w:rFonts w:ascii="Times New Roman" w:eastAsia="Calibri" w:hAnsi="Times New Roman" w:cs="Times New Roman"/>
          <w:b/>
          <w:bCs/>
          <w:sz w:val="24"/>
          <w:szCs w:val="24"/>
        </w:rPr>
      </w:pPr>
      <w:r w:rsidRPr="00A35AA1">
        <w:rPr>
          <w:rFonts w:ascii="Times New Roman" w:eastAsia="Calibri" w:hAnsi="Times New Roman" w:cs="Times New Roman"/>
          <w:b/>
          <w:bCs/>
          <w:sz w:val="24"/>
          <w:szCs w:val="24"/>
        </w:rPr>
        <w:t>Zmiana postanowień umowy</w:t>
      </w:r>
    </w:p>
    <w:p w:rsidR="00A35AA1" w:rsidRPr="000B6E27" w:rsidRDefault="00A35AA1" w:rsidP="000B6E27">
      <w:pPr>
        <w:pStyle w:val="Akapitzlist"/>
        <w:widowControl w:val="0"/>
        <w:numPr>
          <w:ilvl w:val="0"/>
          <w:numId w:val="15"/>
        </w:numPr>
        <w:tabs>
          <w:tab w:val="left" w:pos="284"/>
        </w:tabs>
        <w:autoSpaceDE w:val="0"/>
        <w:autoSpaceDN w:val="0"/>
        <w:spacing w:after="0" w:line="240" w:lineRule="auto"/>
        <w:ind w:left="284" w:hanging="284"/>
        <w:jc w:val="both"/>
        <w:rPr>
          <w:rFonts w:ascii="Times New Roman" w:eastAsia="Calibri" w:hAnsi="Times New Roman" w:cs="Times New Roman"/>
        </w:rPr>
      </w:pPr>
      <w:r w:rsidRPr="000B6E27">
        <w:rPr>
          <w:rFonts w:ascii="Times New Roman" w:eastAsia="Calibri" w:hAnsi="Times New Roman" w:cs="Times New Roman"/>
        </w:rPr>
        <w:t>Zmiany postanowień niniejszej umowy za zgodą każdej ze Stron, w formie pisemnej pod rygorem nieważności, w postaci aneksu, mogą być dokonywane w przypadku wystąpienia okoliczności przewidzianych niniejszą umową oraz art. 455 ustawy</w:t>
      </w:r>
      <w:r w:rsidRPr="000B6E27">
        <w:rPr>
          <w:rFonts w:ascii="Times New Roman" w:eastAsia="Calibri" w:hAnsi="Times New Roman" w:cs="Times New Roman"/>
          <w:spacing w:val="-4"/>
        </w:rPr>
        <w:t xml:space="preserve"> </w:t>
      </w:r>
      <w:proofErr w:type="spellStart"/>
      <w:r w:rsidRPr="000B6E27">
        <w:rPr>
          <w:rFonts w:ascii="Times New Roman" w:eastAsia="Calibri" w:hAnsi="Times New Roman" w:cs="Times New Roman"/>
        </w:rPr>
        <w:t>Pzp</w:t>
      </w:r>
      <w:proofErr w:type="spellEnd"/>
      <w:r w:rsidRPr="000B6E27">
        <w:rPr>
          <w:rFonts w:ascii="Times New Roman" w:eastAsia="Calibri" w:hAnsi="Times New Roman" w:cs="Times New Roman"/>
        </w:rPr>
        <w:t>. O fakcie wystąpienia takich okoliczności Strona wnioskująca jest zobowiązana powiadomić pisemnie drugą Stronę w ciągu 7 dni od daty ich wystąpienia, pod rygorem utraty prawa do powołania się na te okoliczności.</w:t>
      </w:r>
    </w:p>
    <w:p w:rsidR="00A35AA1" w:rsidRPr="00A35AA1" w:rsidRDefault="00A35AA1" w:rsidP="00A35AA1">
      <w:pPr>
        <w:numPr>
          <w:ilvl w:val="0"/>
          <w:numId w:val="15"/>
        </w:numPr>
        <w:spacing w:after="0" w:line="240" w:lineRule="auto"/>
        <w:ind w:left="284" w:hanging="284"/>
        <w:contextualSpacing/>
        <w:jc w:val="both"/>
        <w:rPr>
          <w:rFonts w:ascii="Times New Roman" w:eastAsia="Calibri" w:hAnsi="Times New Roman" w:cs="Times New Roman"/>
        </w:rPr>
      </w:pPr>
      <w:r w:rsidRPr="00A35AA1">
        <w:rPr>
          <w:rFonts w:ascii="Times New Roman" w:eastAsia="Calibri" w:hAnsi="Times New Roman" w:cs="Times New Roman"/>
        </w:rPr>
        <w:t>Strony umowy w sprawie zamówienia publicznego, niezwłocznie, wzajemnie informują się o wpływie okoliczności związanych z wystąpieniem COVID-19 na</w:t>
      </w:r>
      <w:r w:rsidRPr="00A35AA1">
        <w:rPr>
          <w:rFonts w:ascii="Times New Roman" w:eastAsia="Calibri" w:hAnsi="Times New Roman" w:cs="Times New Roman"/>
          <w:spacing w:val="38"/>
        </w:rPr>
        <w:t xml:space="preserve"> </w:t>
      </w:r>
      <w:r w:rsidRPr="00A35AA1">
        <w:rPr>
          <w:rFonts w:ascii="Times New Roman" w:eastAsia="Calibri" w:hAnsi="Times New Roman" w:cs="Times New Roman"/>
        </w:rPr>
        <w:t>należyte wykonanie tej umowy, o ile taki wpływ wystąpił lub może wystąpić. Strony umowy potwierdzają ten wpływ dołączając do informacji, o której mowa w zdaniu pierwszym, oświadczenia lub dokumenty, które mogą dotyczyć w szczególności:</w:t>
      </w:r>
    </w:p>
    <w:p w:rsidR="00A35AA1" w:rsidRPr="00A35AA1" w:rsidRDefault="00A35AA1" w:rsidP="00A35AA1">
      <w:pPr>
        <w:widowControl w:val="0"/>
        <w:numPr>
          <w:ilvl w:val="1"/>
          <w:numId w:val="15"/>
        </w:numPr>
        <w:tabs>
          <w:tab w:val="left" w:pos="567"/>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 xml:space="preserve">nieobecności pracowników lub osób świadczących pracę za wynagrodzeniem na innej podstawie niż stosunek pracy, które uczestniczą lub mogłyby uczestniczyć </w:t>
      </w:r>
      <w:r w:rsidRPr="00A35AA1">
        <w:rPr>
          <w:rFonts w:ascii="Times New Roman" w:eastAsia="Calibri" w:hAnsi="Times New Roman" w:cs="Times New Roman"/>
        </w:rPr>
        <w:br/>
        <w:t>w realizacji zamówienia,</w:t>
      </w:r>
    </w:p>
    <w:p w:rsidR="00A35AA1" w:rsidRPr="00A35AA1" w:rsidRDefault="00A35AA1" w:rsidP="00A35AA1">
      <w:pPr>
        <w:widowControl w:val="0"/>
        <w:numPr>
          <w:ilvl w:val="1"/>
          <w:numId w:val="15"/>
        </w:numPr>
        <w:tabs>
          <w:tab w:val="left" w:pos="567"/>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 xml:space="preserve">decyzji wydanych przez Głównego Inspektora Sanitarnego lub działającego z jego upoważnienia Państwowego Wojewódzkiego Inspektora Sanitarnego, w związku </w:t>
      </w:r>
      <w:r w:rsidRPr="00A35AA1">
        <w:rPr>
          <w:rFonts w:ascii="Times New Roman" w:eastAsia="Calibri" w:hAnsi="Times New Roman" w:cs="Times New Roman"/>
        </w:rPr>
        <w:br/>
        <w:t>z przeciwdziałaniem COVID-19, nakładających na Wykonawcę obowiązek podjęcia określonych czynności zapobiegawczych lub</w:t>
      </w:r>
      <w:r w:rsidRPr="00A35AA1">
        <w:rPr>
          <w:rFonts w:ascii="Times New Roman" w:eastAsia="Calibri" w:hAnsi="Times New Roman" w:cs="Times New Roman"/>
          <w:spacing w:val="-1"/>
        </w:rPr>
        <w:t xml:space="preserve"> </w:t>
      </w:r>
      <w:r w:rsidRPr="00A35AA1">
        <w:rPr>
          <w:rFonts w:ascii="Times New Roman" w:eastAsia="Calibri" w:hAnsi="Times New Roman" w:cs="Times New Roman"/>
        </w:rPr>
        <w:t>kontrolnych,</w:t>
      </w:r>
    </w:p>
    <w:p w:rsidR="000C17AE" w:rsidRDefault="00A35AA1" w:rsidP="00A35AA1">
      <w:pPr>
        <w:widowControl w:val="0"/>
        <w:numPr>
          <w:ilvl w:val="1"/>
          <w:numId w:val="15"/>
        </w:numPr>
        <w:tabs>
          <w:tab w:val="left" w:pos="567"/>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poleceń wydanych przez wojewodów lub decyzji wydanych przez Prezesa Rady Ministrów</w:t>
      </w:r>
      <w:r w:rsidRPr="00A35AA1">
        <w:rPr>
          <w:rFonts w:ascii="Times New Roman" w:eastAsia="Calibri" w:hAnsi="Times New Roman" w:cs="Times New Roman"/>
          <w:spacing w:val="-5"/>
        </w:rPr>
        <w:t xml:space="preserve"> </w:t>
      </w:r>
      <w:r w:rsidRPr="00A35AA1">
        <w:rPr>
          <w:rFonts w:ascii="Times New Roman" w:eastAsia="Calibri" w:hAnsi="Times New Roman" w:cs="Times New Roman"/>
        </w:rPr>
        <w:t>związanych</w:t>
      </w:r>
      <w:r w:rsidRPr="00A35AA1">
        <w:rPr>
          <w:rFonts w:ascii="Times New Roman" w:eastAsia="Calibri" w:hAnsi="Times New Roman" w:cs="Times New Roman"/>
          <w:spacing w:val="-5"/>
        </w:rPr>
        <w:t xml:space="preserve"> </w:t>
      </w:r>
      <w:r w:rsidRPr="00A35AA1">
        <w:rPr>
          <w:rFonts w:ascii="Times New Roman" w:eastAsia="Calibri" w:hAnsi="Times New Roman" w:cs="Times New Roman"/>
        </w:rPr>
        <w:t>z</w:t>
      </w:r>
      <w:r w:rsidRPr="00A35AA1">
        <w:rPr>
          <w:rFonts w:ascii="Times New Roman" w:eastAsia="Calibri" w:hAnsi="Times New Roman" w:cs="Times New Roman"/>
          <w:spacing w:val="-2"/>
        </w:rPr>
        <w:t xml:space="preserve"> </w:t>
      </w:r>
      <w:r w:rsidRPr="00A35AA1">
        <w:rPr>
          <w:rFonts w:ascii="Times New Roman" w:eastAsia="Calibri" w:hAnsi="Times New Roman" w:cs="Times New Roman"/>
        </w:rPr>
        <w:t>przeciwdziałaniem</w:t>
      </w:r>
      <w:r w:rsidRPr="00A35AA1">
        <w:rPr>
          <w:rFonts w:ascii="Times New Roman" w:eastAsia="Calibri" w:hAnsi="Times New Roman" w:cs="Times New Roman"/>
          <w:spacing w:val="-5"/>
        </w:rPr>
        <w:t xml:space="preserve"> </w:t>
      </w:r>
      <w:r w:rsidRPr="00A35AA1">
        <w:rPr>
          <w:rFonts w:ascii="Times New Roman" w:eastAsia="Calibri" w:hAnsi="Times New Roman" w:cs="Times New Roman"/>
        </w:rPr>
        <w:t>COVID-19,</w:t>
      </w:r>
      <w:r w:rsidRPr="00A35AA1">
        <w:rPr>
          <w:rFonts w:ascii="Times New Roman" w:eastAsia="Calibri" w:hAnsi="Times New Roman" w:cs="Times New Roman"/>
          <w:spacing w:val="-4"/>
        </w:rPr>
        <w:t xml:space="preserve"> </w:t>
      </w:r>
      <w:r w:rsidRPr="00A35AA1">
        <w:rPr>
          <w:rFonts w:ascii="Times New Roman" w:eastAsia="Calibri" w:hAnsi="Times New Roman" w:cs="Times New Roman"/>
        </w:rPr>
        <w:t>o</w:t>
      </w:r>
      <w:r w:rsidRPr="00A35AA1">
        <w:rPr>
          <w:rFonts w:ascii="Times New Roman" w:eastAsia="Calibri" w:hAnsi="Times New Roman" w:cs="Times New Roman"/>
          <w:spacing w:val="-5"/>
        </w:rPr>
        <w:t xml:space="preserve"> </w:t>
      </w:r>
      <w:r w:rsidRPr="00A35AA1">
        <w:rPr>
          <w:rFonts w:ascii="Times New Roman" w:eastAsia="Calibri" w:hAnsi="Times New Roman" w:cs="Times New Roman"/>
        </w:rPr>
        <w:t>których</w:t>
      </w:r>
      <w:r w:rsidRPr="00A35AA1">
        <w:rPr>
          <w:rFonts w:ascii="Times New Roman" w:eastAsia="Calibri" w:hAnsi="Times New Roman" w:cs="Times New Roman"/>
          <w:spacing w:val="-2"/>
        </w:rPr>
        <w:t xml:space="preserve"> </w:t>
      </w:r>
      <w:r w:rsidRPr="00A35AA1">
        <w:rPr>
          <w:rFonts w:ascii="Times New Roman" w:eastAsia="Calibri" w:hAnsi="Times New Roman" w:cs="Times New Roman"/>
        </w:rPr>
        <w:t>mowa</w:t>
      </w:r>
      <w:r w:rsidRPr="00A35AA1">
        <w:rPr>
          <w:rFonts w:ascii="Times New Roman" w:eastAsia="Calibri" w:hAnsi="Times New Roman" w:cs="Times New Roman"/>
          <w:spacing w:val="-3"/>
        </w:rPr>
        <w:t xml:space="preserve"> </w:t>
      </w:r>
      <w:r w:rsidRPr="00A35AA1">
        <w:rPr>
          <w:rFonts w:ascii="Times New Roman" w:eastAsia="Calibri" w:hAnsi="Times New Roman" w:cs="Times New Roman"/>
        </w:rPr>
        <w:t>w</w:t>
      </w:r>
      <w:r w:rsidRPr="00A35AA1">
        <w:rPr>
          <w:rFonts w:ascii="Times New Roman" w:eastAsia="Calibri" w:hAnsi="Times New Roman" w:cs="Times New Roman"/>
          <w:spacing w:val="-4"/>
        </w:rPr>
        <w:t xml:space="preserve"> </w:t>
      </w:r>
      <w:r w:rsidRPr="00A35AA1">
        <w:rPr>
          <w:rFonts w:ascii="Times New Roman" w:eastAsia="Calibri" w:hAnsi="Times New Roman" w:cs="Times New Roman"/>
        </w:rPr>
        <w:t>art.</w:t>
      </w:r>
      <w:r w:rsidRPr="00A35AA1">
        <w:rPr>
          <w:rFonts w:ascii="Times New Roman" w:eastAsia="Calibri" w:hAnsi="Times New Roman" w:cs="Times New Roman"/>
          <w:spacing w:val="-5"/>
        </w:rPr>
        <w:t xml:space="preserve"> </w:t>
      </w:r>
      <w:r w:rsidRPr="00A35AA1">
        <w:rPr>
          <w:rFonts w:ascii="Times New Roman" w:eastAsia="Calibri" w:hAnsi="Times New Roman" w:cs="Times New Roman"/>
        </w:rPr>
        <w:t>11</w:t>
      </w:r>
      <w:r w:rsidRPr="00A35AA1">
        <w:rPr>
          <w:rFonts w:ascii="Times New Roman" w:eastAsia="Calibri" w:hAnsi="Times New Roman" w:cs="Times New Roman"/>
          <w:spacing w:val="-4"/>
        </w:rPr>
        <w:t xml:space="preserve"> </w:t>
      </w:r>
      <w:r w:rsidRPr="00A35AA1">
        <w:rPr>
          <w:rFonts w:ascii="Times New Roman" w:eastAsia="Calibri" w:hAnsi="Times New Roman" w:cs="Times New Roman"/>
        </w:rPr>
        <w:t>ust.</w:t>
      </w:r>
      <w:r w:rsidRPr="00A35AA1">
        <w:rPr>
          <w:rFonts w:ascii="Times New Roman" w:eastAsia="Calibri" w:hAnsi="Times New Roman" w:cs="Times New Roman"/>
          <w:spacing w:val="-4"/>
        </w:rPr>
        <w:t xml:space="preserve"> </w:t>
      </w:r>
      <w:r w:rsidRPr="00A35AA1">
        <w:rPr>
          <w:rFonts w:ascii="Times New Roman" w:eastAsia="Calibri" w:hAnsi="Times New Roman" w:cs="Times New Roman"/>
        </w:rPr>
        <w:t xml:space="preserve">1 i 2 ustawy z dnia 2 marca 2020 r. o szczególnych rozwiązaniach związanych </w:t>
      </w:r>
      <w:r w:rsidRPr="00A35AA1">
        <w:rPr>
          <w:rFonts w:ascii="Times New Roman" w:eastAsia="Calibri" w:hAnsi="Times New Roman" w:cs="Times New Roman"/>
        </w:rPr>
        <w:br/>
        <w:t>z zapobieganiem, przeciwdziałaniem</w:t>
      </w:r>
    </w:p>
    <w:p w:rsidR="00A35AA1" w:rsidRPr="00A35AA1" w:rsidRDefault="00A35AA1" w:rsidP="000C17AE">
      <w:pPr>
        <w:widowControl w:val="0"/>
        <w:numPr>
          <w:ilvl w:val="1"/>
          <w:numId w:val="15"/>
        </w:numPr>
        <w:tabs>
          <w:tab w:val="left" w:pos="426"/>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 xml:space="preserve"> i zwalczaniem COVID-19, innych chorób zakaźnych oraz wywołanych nimi sytuacji kryzysowych (Dz. U. 2020, poz. 1842 </w:t>
      </w:r>
      <w:r w:rsidRPr="00A35AA1">
        <w:rPr>
          <w:rFonts w:ascii="Times New Roman" w:eastAsia="Calibri" w:hAnsi="Times New Roman" w:cs="Times New Roman"/>
        </w:rPr>
        <w:br/>
        <w:t xml:space="preserve">z </w:t>
      </w:r>
      <w:proofErr w:type="spellStart"/>
      <w:r w:rsidRPr="00A35AA1">
        <w:rPr>
          <w:rFonts w:ascii="Times New Roman" w:eastAsia="Calibri" w:hAnsi="Times New Roman" w:cs="Times New Roman"/>
        </w:rPr>
        <w:t>późn</w:t>
      </w:r>
      <w:proofErr w:type="spellEnd"/>
      <w:r w:rsidRPr="00A35AA1">
        <w:rPr>
          <w:rFonts w:ascii="Times New Roman" w:eastAsia="Calibri" w:hAnsi="Times New Roman" w:cs="Times New Roman"/>
        </w:rPr>
        <w:t>.</w:t>
      </w:r>
      <w:r w:rsidRPr="00A35AA1">
        <w:rPr>
          <w:rFonts w:ascii="Times New Roman" w:eastAsia="Calibri" w:hAnsi="Times New Roman" w:cs="Times New Roman"/>
          <w:spacing w:val="-2"/>
        </w:rPr>
        <w:t xml:space="preserve"> </w:t>
      </w:r>
      <w:r w:rsidRPr="00A35AA1">
        <w:rPr>
          <w:rFonts w:ascii="Times New Roman" w:eastAsia="Calibri" w:hAnsi="Times New Roman" w:cs="Times New Roman"/>
        </w:rPr>
        <w:t>zm.),</w:t>
      </w:r>
    </w:p>
    <w:p w:rsidR="00A35AA1" w:rsidRPr="00A35AA1" w:rsidRDefault="00A35AA1" w:rsidP="00A35AA1">
      <w:pPr>
        <w:widowControl w:val="0"/>
        <w:numPr>
          <w:ilvl w:val="1"/>
          <w:numId w:val="15"/>
        </w:numPr>
        <w:tabs>
          <w:tab w:val="left" w:pos="567"/>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wstrzymania dostaw produktów, komponentów produktu lub materiałów, trudności dostępie do sprzętu lub trudności w realizacji usług</w:t>
      </w:r>
      <w:r w:rsidRPr="00A35AA1">
        <w:rPr>
          <w:rFonts w:ascii="Times New Roman" w:eastAsia="Calibri" w:hAnsi="Times New Roman" w:cs="Times New Roman"/>
          <w:spacing w:val="-7"/>
        </w:rPr>
        <w:t xml:space="preserve"> </w:t>
      </w:r>
      <w:r w:rsidRPr="00A35AA1">
        <w:rPr>
          <w:rFonts w:ascii="Times New Roman" w:eastAsia="Calibri" w:hAnsi="Times New Roman" w:cs="Times New Roman"/>
        </w:rPr>
        <w:t>transportowych,</w:t>
      </w:r>
    </w:p>
    <w:p w:rsidR="00A35AA1" w:rsidRPr="00A35AA1" w:rsidRDefault="00A35AA1" w:rsidP="00A35AA1">
      <w:pPr>
        <w:widowControl w:val="0"/>
        <w:numPr>
          <w:ilvl w:val="1"/>
          <w:numId w:val="15"/>
        </w:numPr>
        <w:tabs>
          <w:tab w:val="left" w:pos="567"/>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okoliczności, o których mowa w pkt 1) – 4), w zakresie w jakim dotyczą one Podwykonawcy i lub dalszego Podwykonawcy.</w:t>
      </w:r>
    </w:p>
    <w:p w:rsidR="00A35AA1" w:rsidRPr="00A35AA1" w:rsidRDefault="00A35AA1" w:rsidP="00A35AA1">
      <w:pPr>
        <w:numPr>
          <w:ilvl w:val="0"/>
          <w:numId w:val="15"/>
        </w:numPr>
        <w:spacing w:after="0" w:line="240" w:lineRule="auto"/>
        <w:contextualSpacing/>
        <w:jc w:val="both"/>
        <w:rPr>
          <w:rFonts w:ascii="Times New Roman" w:eastAsia="Calibri" w:hAnsi="Times New Roman" w:cs="Times New Roman"/>
        </w:rPr>
      </w:pPr>
      <w:r w:rsidRPr="00A35AA1">
        <w:rPr>
          <w:rFonts w:ascii="Times New Roman" w:eastAsia="Calibri" w:hAnsi="Times New Roman" w:cs="Times New Roman"/>
        </w:rPr>
        <w:t>Każda ze Stron umowy, może żądać przedstawienia dodatkowych oświadczeń lub dokumentów potwierdzających wpływ okoliczności związanych z wystąpieniem  COVID-19 na należyte wykonanie tej</w:t>
      </w:r>
      <w:r w:rsidRPr="00A35AA1">
        <w:rPr>
          <w:rFonts w:ascii="Times New Roman" w:eastAsia="Calibri" w:hAnsi="Times New Roman" w:cs="Times New Roman"/>
          <w:spacing w:val="-1"/>
        </w:rPr>
        <w:t xml:space="preserve"> </w:t>
      </w:r>
      <w:r w:rsidRPr="00A35AA1">
        <w:rPr>
          <w:rFonts w:ascii="Times New Roman" w:eastAsia="Calibri" w:hAnsi="Times New Roman" w:cs="Times New Roman"/>
        </w:rPr>
        <w:t>umowy.</w:t>
      </w:r>
    </w:p>
    <w:p w:rsidR="00A35AA1" w:rsidRPr="00A35AA1" w:rsidRDefault="00A35AA1" w:rsidP="00A35AA1">
      <w:pPr>
        <w:numPr>
          <w:ilvl w:val="0"/>
          <w:numId w:val="15"/>
        </w:numPr>
        <w:spacing w:after="0" w:line="240" w:lineRule="auto"/>
        <w:contextualSpacing/>
        <w:jc w:val="both"/>
        <w:rPr>
          <w:rFonts w:ascii="Times New Roman" w:eastAsia="Calibri" w:hAnsi="Times New Roman" w:cs="Times New Roman"/>
        </w:rPr>
      </w:pPr>
      <w:r w:rsidRPr="00A35AA1">
        <w:rPr>
          <w:rFonts w:ascii="Times New Roman" w:eastAsia="Calibri" w:hAnsi="Times New Roman" w:cs="Times New Roman"/>
          <w:color w:val="000000"/>
        </w:rPr>
        <w:t xml:space="preserve"> Strona</w:t>
      </w:r>
      <w:r w:rsidRPr="00A35AA1">
        <w:rPr>
          <w:rFonts w:ascii="Times New Roman" w:eastAsia="Calibri" w:hAnsi="Times New Roman" w:cs="Times New Roman"/>
          <w:color w:val="000000"/>
          <w:spacing w:val="-7"/>
        </w:rPr>
        <w:t xml:space="preserve"> </w:t>
      </w:r>
      <w:r w:rsidRPr="00A35AA1">
        <w:rPr>
          <w:rFonts w:ascii="Times New Roman" w:eastAsia="Calibri" w:hAnsi="Times New Roman" w:cs="Times New Roman"/>
          <w:color w:val="000000"/>
        </w:rPr>
        <w:t>umowy,</w:t>
      </w:r>
      <w:r w:rsidRPr="00A35AA1">
        <w:rPr>
          <w:rFonts w:ascii="Times New Roman" w:eastAsia="Calibri" w:hAnsi="Times New Roman" w:cs="Times New Roman"/>
          <w:color w:val="000000"/>
          <w:spacing w:val="-5"/>
        </w:rPr>
        <w:t xml:space="preserve"> </w:t>
      </w:r>
      <w:r w:rsidRPr="00A35AA1">
        <w:rPr>
          <w:rFonts w:ascii="Times New Roman" w:eastAsia="Calibri" w:hAnsi="Times New Roman" w:cs="Times New Roman"/>
          <w:color w:val="000000"/>
        </w:rPr>
        <w:t>na</w:t>
      </w:r>
      <w:r w:rsidRPr="00A35AA1">
        <w:rPr>
          <w:rFonts w:ascii="Times New Roman" w:eastAsia="Calibri" w:hAnsi="Times New Roman" w:cs="Times New Roman"/>
          <w:color w:val="000000"/>
          <w:spacing w:val="-6"/>
        </w:rPr>
        <w:t xml:space="preserve"> </w:t>
      </w:r>
      <w:r w:rsidRPr="00A35AA1">
        <w:rPr>
          <w:rFonts w:ascii="Times New Roman" w:eastAsia="Calibri" w:hAnsi="Times New Roman" w:cs="Times New Roman"/>
          <w:color w:val="000000"/>
        </w:rPr>
        <w:t>podstawie</w:t>
      </w:r>
      <w:r w:rsidRPr="00A35AA1">
        <w:rPr>
          <w:rFonts w:ascii="Times New Roman" w:eastAsia="Calibri" w:hAnsi="Times New Roman" w:cs="Times New Roman"/>
          <w:color w:val="000000"/>
          <w:spacing w:val="-7"/>
        </w:rPr>
        <w:t xml:space="preserve"> </w:t>
      </w:r>
      <w:r w:rsidRPr="00A35AA1">
        <w:rPr>
          <w:rFonts w:ascii="Times New Roman" w:eastAsia="Calibri" w:hAnsi="Times New Roman" w:cs="Times New Roman"/>
          <w:color w:val="000000"/>
        </w:rPr>
        <w:t>otrzymanych</w:t>
      </w:r>
      <w:r w:rsidRPr="00A35AA1">
        <w:rPr>
          <w:rFonts w:ascii="Times New Roman" w:eastAsia="Calibri" w:hAnsi="Times New Roman" w:cs="Times New Roman"/>
          <w:color w:val="000000"/>
          <w:spacing w:val="-5"/>
        </w:rPr>
        <w:t xml:space="preserve"> </w:t>
      </w:r>
      <w:r w:rsidRPr="00A35AA1">
        <w:rPr>
          <w:rFonts w:ascii="Times New Roman" w:eastAsia="Calibri" w:hAnsi="Times New Roman" w:cs="Times New Roman"/>
          <w:color w:val="000000"/>
        </w:rPr>
        <w:t>oświadczeń</w:t>
      </w:r>
      <w:r w:rsidRPr="00A35AA1">
        <w:rPr>
          <w:rFonts w:ascii="Times New Roman" w:eastAsia="Calibri" w:hAnsi="Times New Roman" w:cs="Times New Roman"/>
          <w:color w:val="000000"/>
          <w:spacing w:val="-5"/>
        </w:rPr>
        <w:t xml:space="preserve"> </w:t>
      </w:r>
      <w:r w:rsidRPr="00A35AA1">
        <w:rPr>
          <w:rFonts w:ascii="Times New Roman" w:eastAsia="Calibri" w:hAnsi="Times New Roman" w:cs="Times New Roman"/>
          <w:color w:val="000000"/>
        </w:rPr>
        <w:t>lub</w:t>
      </w:r>
      <w:r w:rsidRPr="00A35AA1">
        <w:rPr>
          <w:rFonts w:ascii="Times New Roman" w:eastAsia="Calibri" w:hAnsi="Times New Roman" w:cs="Times New Roman"/>
          <w:color w:val="000000"/>
          <w:spacing w:val="-6"/>
        </w:rPr>
        <w:t xml:space="preserve"> </w:t>
      </w:r>
      <w:r w:rsidRPr="00A35AA1">
        <w:rPr>
          <w:rFonts w:ascii="Times New Roman" w:eastAsia="Calibri" w:hAnsi="Times New Roman" w:cs="Times New Roman"/>
          <w:color w:val="000000"/>
        </w:rPr>
        <w:t>dokumentów,</w:t>
      </w:r>
      <w:r w:rsidRPr="00A35AA1">
        <w:rPr>
          <w:rFonts w:ascii="Times New Roman" w:eastAsia="Calibri" w:hAnsi="Times New Roman" w:cs="Times New Roman"/>
          <w:color w:val="000000"/>
          <w:spacing w:val="-5"/>
        </w:rPr>
        <w:t xml:space="preserve"> </w:t>
      </w:r>
      <w:r w:rsidRPr="00A35AA1">
        <w:rPr>
          <w:rFonts w:ascii="Times New Roman" w:eastAsia="Calibri" w:hAnsi="Times New Roman" w:cs="Times New Roman"/>
          <w:color w:val="000000"/>
        </w:rPr>
        <w:t>o</w:t>
      </w:r>
      <w:r w:rsidRPr="00A35AA1">
        <w:rPr>
          <w:rFonts w:ascii="Times New Roman" w:eastAsia="Calibri" w:hAnsi="Times New Roman" w:cs="Times New Roman"/>
          <w:color w:val="000000"/>
          <w:spacing w:val="-3"/>
        </w:rPr>
        <w:t xml:space="preserve"> </w:t>
      </w:r>
      <w:r w:rsidRPr="00A35AA1">
        <w:rPr>
          <w:rFonts w:ascii="Times New Roman" w:eastAsia="Calibri" w:hAnsi="Times New Roman" w:cs="Times New Roman"/>
          <w:color w:val="000000"/>
        </w:rPr>
        <w:t>których</w:t>
      </w:r>
      <w:r w:rsidRPr="00A35AA1">
        <w:rPr>
          <w:rFonts w:ascii="Times New Roman" w:eastAsia="Calibri" w:hAnsi="Times New Roman" w:cs="Times New Roman"/>
          <w:color w:val="000000"/>
          <w:spacing w:val="-6"/>
        </w:rPr>
        <w:t xml:space="preserve"> </w:t>
      </w:r>
      <w:r w:rsidRPr="00A35AA1">
        <w:rPr>
          <w:rFonts w:ascii="Times New Roman" w:eastAsia="Calibri" w:hAnsi="Times New Roman" w:cs="Times New Roman"/>
          <w:color w:val="000000"/>
        </w:rPr>
        <w:t>mowa</w:t>
      </w:r>
      <w:r w:rsidRPr="00A35AA1">
        <w:rPr>
          <w:rFonts w:ascii="Times New Roman" w:eastAsia="Calibri" w:hAnsi="Times New Roman" w:cs="Times New Roman"/>
          <w:color w:val="000000"/>
          <w:spacing w:val="-4"/>
        </w:rPr>
        <w:t xml:space="preserve"> </w:t>
      </w:r>
      <w:r w:rsidRPr="00A35AA1">
        <w:rPr>
          <w:rFonts w:ascii="Times New Roman" w:eastAsia="Calibri" w:hAnsi="Times New Roman" w:cs="Times New Roman"/>
          <w:color w:val="000000"/>
        </w:rPr>
        <w:t>w</w:t>
      </w:r>
      <w:r w:rsidRPr="00A35AA1">
        <w:rPr>
          <w:rFonts w:ascii="Times New Roman" w:eastAsia="Calibri" w:hAnsi="Times New Roman" w:cs="Times New Roman"/>
          <w:color w:val="000000"/>
          <w:spacing w:val="-6"/>
        </w:rPr>
        <w:t xml:space="preserve"> </w:t>
      </w:r>
      <w:r w:rsidRPr="00A35AA1">
        <w:rPr>
          <w:rFonts w:ascii="Times New Roman" w:eastAsia="Calibri" w:hAnsi="Times New Roman" w:cs="Times New Roman"/>
          <w:color w:val="000000"/>
        </w:rPr>
        <w:t xml:space="preserve">ust. 2 i 3, w terminie 14 dni od dnia ich otrzymania, przekazuje drugiej stronie swoje stanowisko, wraz z uzasadnieniem, odnośnie wpływu okoliczności, o których mowa w ust. 2 na należyte </w:t>
      </w:r>
      <w:r w:rsidRPr="00A35AA1">
        <w:rPr>
          <w:rFonts w:ascii="Times New Roman" w:eastAsia="Calibri" w:hAnsi="Times New Roman" w:cs="Times New Roman"/>
        </w:rPr>
        <w:t>jej wykonanie. Jeżeli Strona umowy otrzymała kolejne oświadczenia lub dokumenty, termin liczony jest od dnia ich</w:t>
      </w:r>
      <w:r w:rsidRPr="00A35AA1">
        <w:rPr>
          <w:rFonts w:ascii="Times New Roman" w:eastAsia="Calibri" w:hAnsi="Times New Roman" w:cs="Times New Roman"/>
          <w:spacing w:val="-2"/>
        </w:rPr>
        <w:t xml:space="preserve"> </w:t>
      </w:r>
      <w:r w:rsidRPr="00A35AA1">
        <w:rPr>
          <w:rFonts w:ascii="Times New Roman" w:eastAsia="Calibri" w:hAnsi="Times New Roman" w:cs="Times New Roman"/>
        </w:rPr>
        <w:t>otrzymania.</w:t>
      </w:r>
    </w:p>
    <w:p w:rsidR="00A35AA1" w:rsidRPr="00A35AA1" w:rsidRDefault="00A35AA1" w:rsidP="00A35AA1">
      <w:pPr>
        <w:numPr>
          <w:ilvl w:val="0"/>
          <w:numId w:val="15"/>
        </w:numPr>
        <w:spacing w:after="0" w:line="240" w:lineRule="auto"/>
        <w:contextualSpacing/>
        <w:jc w:val="both"/>
        <w:rPr>
          <w:rFonts w:ascii="Times New Roman" w:eastAsia="Calibri" w:hAnsi="Times New Roman" w:cs="Times New Roman"/>
        </w:rPr>
      </w:pPr>
      <w:r w:rsidRPr="00A35AA1">
        <w:rPr>
          <w:rFonts w:ascii="Times New Roman" w:eastAsia="Calibri" w:hAnsi="Times New Roman" w:cs="Times New Roman"/>
          <w:color w:val="000000"/>
        </w:rPr>
        <w:t xml:space="preserve"> Zamawiający, po stwierdzeniu, że okoliczności związane z wystąpieniem COVID-19, </w:t>
      </w:r>
      <w:r w:rsidRPr="00A35AA1">
        <w:rPr>
          <w:rFonts w:ascii="Times New Roman" w:eastAsia="Calibri" w:hAnsi="Times New Roman" w:cs="Times New Roman"/>
          <w:color w:val="000000"/>
        </w:rPr>
        <w:br/>
        <w:t>o</w:t>
      </w:r>
      <w:r w:rsidRPr="00A35AA1">
        <w:rPr>
          <w:rFonts w:ascii="Times New Roman" w:eastAsia="Calibri" w:hAnsi="Times New Roman" w:cs="Times New Roman"/>
          <w:color w:val="000000"/>
          <w:spacing w:val="-30"/>
        </w:rPr>
        <w:t xml:space="preserve"> </w:t>
      </w:r>
      <w:r w:rsidRPr="00A35AA1">
        <w:rPr>
          <w:rFonts w:ascii="Times New Roman" w:eastAsia="Calibri" w:hAnsi="Times New Roman" w:cs="Times New Roman"/>
          <w:color w:val="000000"/>
        </w:rPr>
        <w:t xml:space="preserve">których mowa w ust. 2 mogą wpłynąć lub </w:t>
      </w:r>
      <w:r w:rsidRPr="00A35AA1">
        <w:rPr>
          <w:rFonts w:ascii="Times New Roman" w:eastAsia="Calibri" w:hAnsi="Times New Roman" w:cs="Times New Roman"/>
        </w:rPr>
        <w:t xml:space="preserve">wpływają na należyte wykonanie umowy, </w:t>
      </w:r>
      <w:r w:rsidRPr="00A35AA1">
        <w:rPr>
          <w:rFonts w:ascii="Times New Roman" w:eastAsia="Calibri" w:hAnsi="Times New Roman" w:cs="Times New Roman"/>
        </w:rPr>
        <w:br/>
        <w:t>o może w uzgodnieniu z Wykonawcą dokonać zmiany umowy, w szczególności</w:t>
      </w:r>
      <w:r w:rsidRPr="00A35AA1">
        <w:rPr>
          <w:rFonts w:ascii="Times New Roman" w:eastAsia="Calibri" w:hAnsi="Times New Roman" w:cs="Times New Roman"/>
          <w:spacing w:val="-8"/>
        </w:rPr>
        <w:t xml:space="preserve"> </w:t>
      </w:r>
      <w:r w:rsidRPr="00A35AA1">
        <w:rPr>
          <w:rFonts w:ascii="Times New Roman" w:eastAsia="Calibri" w:hAnsi="Times New Roman" w:cs="Times New Roman"/>
        </w:rPr>
        <w:t>przez:</w:t>
      </w:r>
    </w:p>
    <w:p w:rsidR="00A35AA1" w:rsidRPr="00A35AA1" w:rsidRDefault="00A35AA1" w:rsidP="00A35AA1">
      <w:pPr>
        <w:widowControl w:val="0"/>
        <w:numPr>
          <w:ilvl w:val="1"/>
          <w:numId w:val="15"/>
        </w:numPr>
        <w:tabs>
          <w:tab w:val="left" w:pos="567"/>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zmianę</w:t>
      </w:r>
      <w:r w:rsidRPr="00A35AA1">
        <w:rPr>
          <w:rFonts w:ascii="Times New Roman" w:eastAsia="Calibri" w:hAnsi="Times New Roman" w:cs="Times New Roman"/>
          <w:spacing w:val="-16"/>
        </w:rPr>
        <w:t xml:space="preserve"> </w:t>
      </w:r>
      <w:r w:rsidRPr="00A35AA1">
        <w:rPr>
          <w:rFonts w:ascii="Times New Roman" w:eastAsia="Calibri" w:hAnsi="Times New Roman" w:cs="Times New Roman"/>
        </w:rPr>
        <w:t>terminu</w:t>
      </w:r>
      <w:r w:rsidRPr="00A35AA1">
        <w:rPr>
          <w:rFonts w:ascii="Times New Roman" w:eastAsia="Calibri" w:hAnsi="Times New Roman" w:cs="Times New Roman"/>
          <w:spacing w:val="-16"/>
        </w:rPr>
        <w:t xml:space="preserve"> </w:t>
      </w:r>
      <w:r w:rsidRPr="00A35AA1">
        <w:rPr>
          <w:rFonts w:ascii="Times New Roman" w:eastAsia="Calibri" w:hAnsi="Times New Roman" w:cs="Times New Roman"/>
        </w:rPr>
        <w:t>wykonania</w:t>
      </w:r>
      <w:r w:rsidRPr="00A35AA1">
        <w:rPr>
          <w:rFonts w:ascii="Times New Roman" w:eastAsia="Calibri" w:hAnsi="Times New Roman" w:cs="Times New Roman"/>
          <w:spacing w:val="-15"/>
        </w:rPr>
        <w:t xml:space="preserve"> </w:t>
      </w:r>
      <w:r w:rsidRPr="00A35AA1">
        <w:rPr>
          <w:rFonts w:ascii="Times New Roman" w:eastAsia="Calibri" w:hAnsi="Times New Roman" w:cs="Times New Roman"/>
        </w:rPr>
        <w:t>umowy</w:t>
      </w:r>
      <w:r w:rsidRPr="00A35AA1">
        <w:rPr>
          <w:rFonts w:ascii="Times New Roman" w:eastAsia="Calibri" w:hAnsi="Times New Roman" w:cs="Times New Roman"/>
          <w:spacing w:val="-16"/>
        </w:rPr>
        <w:t xml:space="preserve"> </w:t>
      </w:r>
      <w:r w:rsidRPr="00A35AA1">
        <w:rPr>
          <w:rFonts w:ascii="Times New Roman" w:eastAsia="Calibri" w:hAnsi="Times New Roman" w:cs="Times New Roman"/>
        </w:rPr>
        <w:t>lub</w:t>
      </w:r>
      <w:r w:rsidRPr="00A35AA1">
        <w:rPr>
          <w:rFonts w:ascii="Times New Roman" w:eastAsia="Calibri" w:hAnsi="Times New Roman" w:cs="Times New Roman"/>
          <w:spacing w:val="-16"/>
        </w:rPr>
        <w:t xml:space="preserve"> </w:t>
      </w:r>
      <w:r w:rsidRPr="00A35AA1">
        <w:rPr>
          <w:rFonts w:ascii="Times New Roman" w:eastAsia="Calibri" w:hAnsi="Times New Roman" w:cs="Times New Roman"/>
        </w:rPr>
        <w:t>jej</w:t>
      </w:r>
      <w:r w:rsidRPr="00A35AA1">
        <w:rPr>
          <w:rFonts w:ascii="Times New Roman" w:eastAsia="Calibri" w:hAnsi="Times New Roman" w:cs="Times New Roman"/>
          <w:spacing w:val="-16"/>
        </w:rPr>
        <w:t xml:space="preserve"> </w:t>
      </w:r>
      <w:r w:rsidRPr="00A35AA1">
        <w:rPr>
          <w:rFonts w:ascii="Times New Roman" w:eastAsia="Calibri" w:hAnsi="Times New Roman" w:cs="Times New Roman"/>
        </w:rPr>
        <w:t>części,</w:t>
      </w:r>
      <w:r w:rsidRPr="00A35AA1">
        <w:rPr>
          <w:rFonts w:ascii="Times New Roman" w:eastAsia="Calibri" w:hAnsi="Times New Roman" w:cs="Times New Roman"/>
          <w:spacing w:val="-15"/>
        </w:rPr>
        <w:t xml:space="preserve"> </w:t>
      </w:r>
      <w:r w:rsidRPr="00A35AA1">
        <w:rPr>
          <w:rFonts w:ascii="Times New Roman" w:eastAsia="Calibri" w:hAnsi="Times New Roman" w:cs="Times New Roman"/>
        </w:rPr>
        <w:t>lub</w:t>
      </w:r>
      <w:r w:rsidRPr="00A35AA1">
        <w:rPr>
          <w:rFonts w:ascii="Times New Roman" w:eastAsia="Calibri" w:hAnsi="Times New Roman" w:cs="Times New Roman"/>
          <w:spacing w:val="-15"/>
        </w:rPr>
        <w:t xml:space="preserve"> </w:t>
      </w:r>
      <w:r w:rsidRPr="00A35AA1">
        <w:rPr>
          <w:rFonts w:ascii="Times New Roman" w:eastAsia="Calibri" w:hAnsi="Times New Roman" w:cs="Times New Roman"/>
        </w:rPr>
        <w:t>czasowe</w:t>
      </w:r>
      <w:r w:rsidRPr="00A35AA1">
        <w:rPr>
          <w:rFonts w:ascii="Times New Roman" w:eastAsia="Calibri" w:hAnsi="Times New Roman" w:cs="Times New Roman"/>
          <w:spacing w:val="-17"/>
        </w:rPr>
        <w:t xml:space="preserve"> </w:t>
      </w:r>
      <w:r w:rsidRPr="00A35AA1">
        <w:rPr>
          <w:rFonts w:ascii="Times New Roman" w:eastAsia="Calibri" w:hAnsi="Times New Roman" w:cs="Times New Roman"/>
        </w:rPr>
        <w:t>zawieszenie</w:t>
      </w:r>
      <w:r w:rsidRPr="00A35AA1">
        <w:rPr>
          <w:rFonts w:ascii="Times New Roman" w:eastAsia="Calibri" w:hAnsi="Times New Roman" w:cs="Times New Roman"/>
          <w:spacing w:val="-15"/>
        </w:rPr>
        <w:t xml:space="preserve"> </w:t>
      </w:r>
      <w:r w:rsidRPr="00A35AA1">
        <w:rPr>
          <w:rFonts w:ascii="Times New Roman" w:eastAsia="Calibri" w:hAnsi="Times New Roman" w:cs="Times New Roman"/>
        </w:rPr>
        <w:t>wykonywania umowy lub jej</w:t>
      </w:r>
      <w:r w:rsidRPr="00A35AA1">
        <w:rPr>
          <w:rFonts w:ascii="Times New Roman" w:eastAsia="Calibri" w:hAnsi="Times New Roman" w:cs="Times New Roman"/>
          <w:spacing w:val="-1"/>
        </w:rPr>
        <w:t xml:space="preserve"> </w:t>
      </w:r>
      <w:r w:rsidRPr="00A35AA1">
        <w:rPr>
          <w:rFonts w:ascii="Times New Roman" w:eastAsia="Calibri" w:hAnsi="Times New Roman" w:cs="Times New Roman"/>
        </w:rPr>
        <w:t>części,</w:t>
      </w:r>
    </w:p>
    <w:p w:rsidR="00A35AA1" w:rsidRPr="00A35AA1" w:rsidRDefault="00A35AA1" w:rsidP="00A35AA1">
      <w:pPr>
        <w:widowControl w:val="0"/>
        <w:numPr>
          <w:ilvl w:val="1"/>
          <w:numId w:val="15"/>
        </w:numPr>
        <w:tabs>
          <w:tab w:val="left" w:pos="567"/>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 xml:space="preserve">zmianę sposobu wykonywania dostaw, </w:t>
      </w:r>
    </w:p>
    <w:p w:rsidR="00A35AA1" w:rsidRPr="00A35AA1" w:rsidRDefault="00A35AA1" w:rsidP="00A35AA1">
      <w:pPr>
        <w:widowControl w:val="0"/>
        <w:numPr>
          <w:ilvl w:val="1"/>
          <w:numId w:val="15"/>
        </w:numPr>
        <w:tabs>
          <w:tab w:val="left" w:pos="567"/>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zmianę zakresu świadczenia Wykonawcy i odpowiadającą jej zmianę wynagrodzenia Wykonawcy, o ile wzrost wynagrodzenia spowodowany każdą kolejną zmianą nie przekroczy 5% wartości pierwotnej umowy.</w:t>
      </w:r>
    </w:p>
    <w:p w:rsidR="00A35AA1" w:rsidRPr="00A35AA1" w:rsidRDefault="00A35AA1" w:rsidP="00A35AA1">
      <w:pPr>
        <w:numPr>
          <w:ilvl w:val="0"/>
          <w:numId w:val="15"/>
        </w:numPr>
        <w:spacing w:after="0" w:line="240" w:lineRule="auto"/>
        <w:contextualSpacing/>
        <w:jc w:val="both"/>
        <w:rPr>
          <w:rFonts w:ascii="Times New Roman" w:eastAsia="Calibri" w:hAnsi="Times New Roman" w:cs="Times New Roman"/>
        </w:rPr>
      </w:pPr>
      <w:r w:rsidRPr="00A35AA1">
        <w:rPr>
          <w:rFonts w:ascii="Times New Roman" w:eastAsia="Calibri" w:hAnsi="Times New Roman" w:cs="Times New Roman"/>
        </w:rPr>
        <w:t xml:space="preserve"> Jeżeli umowa w sprawie zamówienia publicznego zawiera postanowienia dotyczące kar umownych lub odszkodowań z tytułu odpowiedzialności za jej niewykonanie lub nienależyte wykonanie z powodu oznaczonych okoliczności, strona umowy, o której mowa w ust. 3, w stanowisku, o którym mowa w ust. 4, przedstawia wpływ okoliczności związanych z wystąpieniem COVID-19 na należyte jej wykonanie oraz wpływ okoliczności związanych z</w:t>
      </w:r>
      <w:r w:rsidRPr="00A35AA1">
        <w:rPr>
          <w:rFonts w:ascii="Times New Roman" w:eastAsia="Calibri" w:hAnsi="Times New Roman" w:cs="Times New Roman"/>
          <w:spacing w:val="-13"/>
        </w:rPr>
        <w:t xml:space="preserve"> </w:t>
      </w:r>
      <w:r w:rsidRPr="00A35AA1">
        <w:rPr>
          <w:rFonts w:ascii="Times New Roman" w:eastAsia="Calibri" w:hAnsi="Times New Roman" w:cs="Times New Roman"/>
        </w:rPr>
        <w:t>wystąpieniem</w:t>
      </w:r>
      <w:r w:rsidRPr="00A35AA1">
        <w:rPr>
          <w:rFonts w:ascii="Times New Roman" w:eastAsia="Calibri" w:hAnsi="Times New Roman" w:cs="Times New Roman"/>
          <w:spacing w:val="-11"/>
        </w:rPr>
        <w:t xml:space="preserve"> </w:t>
      </w:r>
      <w:r w:rsidRPr="00A35AA1">
        <w:rPr>
          <w:rFonts w:ascii="Times New Roman" w:eastAsia="Calibri" w:hAnsi="Times New Roman" w:cs="Times New Roman"/>
        </w:rPr>
        <w:t>COVID-19,</w:t>
      </w:r>
      <w:r w:rsidRPr="00A35AA1">
        <w:rPr>
          <w:rFonts w:ascii="Times New Roman" w:eastAsia="Calibri" w:hAnsi="Times New Roman" w:cs="Times New Roman"/>
          <w:spacing w:val="-12"/>
        </w:rPr>
        <w:t xml:space="preserve"> </w:t>
      </w:r>
      <w:r w:rsidRPr="00A35AA1">
        <w:rPr>
          <w:rFonts w:ascii="Times New Roman" w:eastAsia="Calibri" w:hAnsi="Times New Roman" w:cs="Times New Roman"/>
        </w:rPr>
        <w:t>na</w:t>
      </w:r>
      <w:r w:rsidRPr="00A35AA1">
        <w:rPr>
          <w:rFonts w:ascii="Times New Roman" w:eastAsia="Calibri" w:hAnsi="Times New Roman" w:cs="Times New Roman"/>
          <w:spacing w:val="-12"/>
        </w:rPr>
        <w:t xml:space="preserve"> </w:t>
      </w:r>
      <w:r w:rsidRPr="00A35AA1">
        <w:rPr>
          <w:rFonts w:ascii="Times New Roman" w:eastAsia="Calibri" w:hAnsi="Times New Roman" w:cs="Times New Roman"/>
        </w:rPr>
        <w:t>zasadność</w:t>
      </w:r>
      <w:r w:rsidRPr="00A35AA1">
        <w:rPr>
          <w:rFonts w:ascii="Times New Roman" w:eastAsia="Calibri" w:hAnsi="Times New Roman" w:cs="Times New Roman"/>
          <w:spacing w:val="-12"/>
        </w:rPr>
        <w:t xml:space="preserve"> </w:t>
      </w:r>
      <w:r w:rsidRPr="00A35AA1">
        <w:rPr>
          <w:rFonts w:ascii="Times New Roman" w:eastAsia="Calibri" w:hAnsi="Times New Roman" w:cs="Times New Roman"/>
        </w:rPr>
        <w:t>ustalenia</w:t>
      </w:r>
      <w:r w:rsidRPr="00A35AA1">
        <w:rPr>
          <w:rFonts w:ascii="Times New Roman" w:eastAsia="Calibri" w:hAnsi="Times New Roman" w:cs="Times New Roman"/>
          <w:spacing w:val="-13"/>
        </w:rPr>
        <w:t xml:space="preserve"> </w:t>
      </w:r>
      <w:r w:rsidRPr="00A35AA1">
        <w:rPr>
          <w:rFonts w:ascii="Times New Roman" w:eastAsia="Calibri" w:hAnsi="Times New Roman" w:cs="Times New Roman"/>
          <w:spacing w:val="-13"/>
        </w:rPr>
        <w:br/>
      </w:r>
      <w:r w:rsidRPr="00A35AA1">
        <w:rPr>
          <w:rFonts w:ascii="Times New Roman" w:eastAsia="Calibri" w:hAnsi="Times New Roman" w:cs="Times New Roman"/>
        </w:rPr>
        <w:t>i</w:t>
      </w:r>
      <w:r w:rsidRPr="00A35AA1">
        <w:rPr>
          <w:rFonts w:ascii="Times New Roman" w:eastAsia="Calibri" w:hAnsi="Times New Roman" w:cs="Times New Roman"/>
          <w:spacing w:val="-11"/>
        </w:rPr>
        <w:t xml:space="preserve"> </w:t>
      </w:r>
      <w:r w:rsidRPr="00A35AA1">
        <w:rPr>
          <w:rFonts w:ascii="Times New Roman" w:eastAsia="Calibri" w:hAnsi="Times New Roman" w:cs="Times New Roman"/>
        </w:rPr>
        <w:t>dochodzenia</w:t>
      </w:r>
      <w:r w:rsidRPr="00A35AA1">
        <w:rPr>
          <w:rFonts w:ascii="Times New Roman" w:eastAsia="Calibri" w:hAnsi="Times New Roman" w:cs="Times New Roman"/>
          <w:spacing w:val="-12"/>
        </w:rPr>
        <w:t xml:space="preserve"> </w:t>
      </w:r>
      <w:r w:rsidRPr="00A35AA1">
        <w:rPr>
          <w:rFonts w:ascii="Times New Roman" w:eastAsia="Calibri" w:hAnsi="Times New Roman" w:cs="Times New Roman"/>
        </w:rPr>
        <w:t>tych</w:t>
      </w:r>
      <w:r w:rsidRPr="00A35AA1">
        <w:rPr>
          <w:rFonts w:ascii="Times New Roman" w:eastAsia="Calibri" w:hAnsi="Times New Roman" w:cs="Times New Roman"/>
          <w:spacing w:val="-12"/>
        </w:rPr>
        <w:t xml:space="preserve"> </w:t>
      </w:r>
      <w:r w:rsidRPr="00A35AA1">
        <w:rPr>
          <w:rFonts w:ascii="Times New Roman" w:eastAsia="Calibri" w:hAnsi="Times New Roman" w:cs="Times New Roman"/>
        </w:rPr>
        <w:t>kar, odszkodowań lub ich wysokość.</w:t>
      </w:r>
    </w:p>
    <w:p w:rsidR="00A35AA1" w:rsidRPr="00A35AA1" w:rsidRDefault="00A35AA1" w:rsidP="00A35AA1">
      <w:pPr>
        <w:numPr>
          <w:ilvl w:val="0"/>
          <w:numId w:val="15"/>
        </w:numPr>
        <w:spacing w:after="0" w:line="240" w:lineRule="auto"/>
        <w:contextualSpacing/>
        <w:jc w:val="both"/>
        <w:rPr>
          <w:rFonts w:ascii="Times New Roman" w:eastAsia="Calibri" w:hAnsi="Times New Roman" w:cs="Times New Roman"/>
        </w:rPr>
      </w:pPr>
      <w:r w:rsidRPr="00A35AA1">
        <w:rPr>
          <w:rFonts w:ascii="Times New Roman" w:eastAsia="Calibri" w:hAnsi="Times New Roman" w:cs="Times New Roman"/>
        </w:rPr>
        <w:t xml:space="preserve"> Wykonawca i Podwykonawca, po stwierdzeniu, że okoliczności związane </w:t>
      </w:r>
      <w:r w:rsidRPr="00A35AA1">
        <w:rPr>
          <w:rFonts w:ascii="Times New Roman" w:eastAsia="Calibri" w:hAnsi="Times New Roman" w:cs="Times New Roman"/>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A35AA1">
        <w:rPr>
          <w:rFonts w:ascii="Times New Roman" w:eastAsia="Calibri" w:hAnsi="Times New Roman" w:cs="Times New Roman"/>
          <w:spacing w:val="-3"/>
        </w:rPr>
        <w:t xml:space="preserve"> </w:t>
      </w:r>
      <w:r w:rsidRPr="00A35AA1">
        <w:rPr>
          <w:rFonts w:ascii="Times New Roman" w:eastAsia="Calibri" w:hAnsi="Times New Roman" w:cs="Times New Roman"/>
        </w:rPr>
        <w:t>świadczeń.</w:t>
      </w:r>
    </w:p>
    <w:p w:rsidR="00124D21" w:rsidRDefault="00124D21" w:rsidP="00EF62BA">
      <w:pPr>
        <w:spacing w:line="240" w:lineRule="auto"/>
        <w:jc w:val="both"/>
        <w:rPr>
          <w:rFonts w:ascii="Times New Roman" w:hAnsi="Times New Roman" w:cs="Times New Roman"/>
        </w:rPr>
      </w:pPr>
    </w:p>
    <w:p w:rsidR="00124D21" w:rsidRDefault="00124D21" w:rsidP="00124D21">
      <w:pPr>
        <w:autoSpaceDE w:val="0"/>
        <w:autoSpaceDN w:val="0"/>
        <w:adjustRightInd w:val="0"/>
        <w:spacing w:after="0" w:line="240" w:lineRule="auto"/>
        <w:jc w:val="center"/>
        <w:rPr>
          <w:rFonts w:ascii="Times New Roman" w:eastAsia="Calibri" w:hAnsi="Times New Roman" w:cs="Times New Roman"/>
          <w:b/>
          <w:bCs/>
          <w:sz w:val="24"/>
          <w:szCs w:val="24"/>
        </w:rPr>
      </w:pPr>
      <w:r w:rsidRPr="00124D21">
        <w:rPr>
          <w:rFonts w:ascii="Times New Roman" w:eastAsia="Calibri" w:hAnsi="Times New Roman" w:cs="Times New Roman"/>
          <w:b/>
          <w:bCs/>
          <w:sz w:val="24"/>
          <w:szCs w:val="24"/>
        </w:rPr>
        <w:t>§ 1</w:t>
      </w:r>
      <w:r>
        <w:rPr>
          <w:rFonts w:ascii="Times New Roman" w:eastAsia="Calibri" w:hAnsi="Times New Roman" w:cs="Times New Roman"/>
          <w:b/>
          <w:bCs/>
          <w:sz w:val="24"/>
          <w:szCs w:val="24"/>
        </w:rPr>
        <w:t>3</w:t>
      </w:r>
      <w:r w:rsidRPr="00124D21">
        <w:rPr>
          <w:rFonts w:ascii="Times New Roman" w:eastAsia="Calibri" w:hAnsi="Times New Roman" w:cs="Times New Roman"/>
          <w:b/>
          <w:bCs/>
          <w:sz w:val="24"/>
          <w:szCs w:val="24"/>
        </w:rPr>
        <w:t xml:space="preserve">. </w:t>
      </w:r>
    </w:p>
    <w:p w:rsidR="00124D21" w:rsidRPr="00124D21" w:rsidRDefault="00124D21" w:rsidP="00124D21">
      <w:pPr>
        <w:autoSpaceDE w:val="0"/>
        <w:autoSpaceDN w:val="0"/>
        <w:adjustRightInd w:val="0"/>
        <w:spacing w:after="0" w:line="240" w:lineRule="auto"/>
        <w:jc w:val="center"/>
        <w:rPr>
          <w:rFonts w:ascii="Times New Roman" w:eastAsia="Calibri" w:hAnsi="Times New Roman" w:cs="Times New Roman"/>
          <w:b/>
          <w:bCs/>
          <w:sz w:val="24"/>
          <w:szCs w:val="24"/>
        </w:rPr>
      </w:pPr>
      <w:r w:rsidRPr="00124D21">
        <w:rPr>
          <w:rFonts w:ascii="Times New Roman" w:eastAsia="Calibri" w:hAnsi="Times New Roman" w:cs="Times New Roman"/>
          <w:b/>
          <w:bCs/>
          <w:sz w:val="24"/>
          <w:szCs w:val="24"/>
        </w:rPr>
        <w:t>Postanowienia końcowe</w:t>
      </w:r>
    </w:p>
    <w:p w:rsidR="00124D21" w:rsidRPr="00124D21" w:rsidRDefault="00124D21" w:rsidP="00124D21">
      <w:pPr>
        <w:autoSpaceDE w:val="0"/>
        <w:autoSpaceDN w:val="0"/>
        <w:adjustRightInd w:val="0"/>
        <w:spacing w:after="0" w:line="240" w:lineRule="auto"/>
        <w:jc w:val="center"/>
        <w:rPr>
          <w:rFonts w:ascii="Times New Roman" w:eastAsia="Calibri" w:hAnsi="Times New Roman" w:cs="Times New Roman"/>
          <w:b/>
          <w:bCs/>
        </w:rPr>
      </w:pPr>
    </w:p>
    <w:p w:rsidR="00124D21" w:rsidRPr="00124D21" w:rsidRDefault="00124D21" w:rsidP="00124D21">
      <w:pPr>
        <w:widowControl w:val="0"/>
        <w:numPr>
          <w:ilvl w:val="0"/>
          <w:numId w:val="17"/>
        </w:numPr>
        <w:tabs>
          <w:tab w:val="left" w:pos="426"/>
        </w:tabs>
        <w:autoSpaceDE w:val="0"/>
        <w:autoSpaceDN w:val="0"/>
        <w:spacing w:after="0" w:line="240" w:lineRule="auto"/>
        <w:jc w:val="both"/>
        <w:rPr>
          <w:rFonts w:ascii="Times New Roman" w:eastAsia="Calibri" w:hAnsi="Times New Roman" w:cs="Times New Roman"/>
        </w:rPr>
      </w:pPr>
      <w:r w:rsidRPr="00124D21">
        <w:rPr>
          <w:rFonts w:ascii="Times New Roman" w:eastAsia="Calibri" w:hAnsi="Times New Roman" w:cs="Times New Roman"/>
          <w:spacing w:val="-6"/>
        </w:rPr>
        <w:t>W sprawach nie uregulowanych niniejszą umową stosuje się przepisy Prawa Zamówień Publicznych i Kodeksu Cywilnego.</w:t>
      </w:r>
    </w:p>
    <w:p w:rsidR="00124D21" w:rsidRPr="00124D21" w:rsidRDefault="00124D21" w:rsidP="00124D21">
      <w:pPr>
        <w:widowControl w:val="0"/>
        <w:numPr>
          <w:ilvl w:val="0"/>
          <w:numId w:val="17"/>
        </w:numPr>
        <w:tabs>
          <w:tab w:val="left" w:pos="426"/>
        </w:tabs>
        <w:autoSpaceDE w:val="0"/>
        <w:autoSpaceDN w:val="0"/>
        <w:spacing w:after="0" w:line="240" w:lineRule="auto"/>
        <w:jc w:val="both"/>
        <w:rPr>
          <w:rFonts w:ascii="Times New Roman" w:eastAsia="Calibri" w:hAnsi="Times New Roman" w:cs="Times New Roman"/>
        </w:rPr>
      </w:pPr>
      <w:r w:rsidRPr="00124D21">
        <w:rPr>
          <w:rFonts w:ascii="Times New Roman" w:eastAsia="Calibri" w:hAnsi="Times New Roman" w:cs="Times New Roman"/>
          <w:spacing w:val="-6"/>
        </w:rPr>
        <w:t xml:space="preserve">Spory wynikłe na tle realizacji niniejszej umowy rozstrzygane będą w sądzie właściwym dla </w:t>
      </w:r>
      <w:r w:rsidRPr="00124D21">
        <w:rPr>
          <w:rFonts w:ascii="Times New Roman" w:eastAsia="Calibri" w:hAnsi="Times New Roman" w:cs="Times New Roman"/>
        </w:rPr>
        <w:t>siedziby Zamawiającego.</w:t>
      </w:r>
    </w:p>
    <w:p w:rsidR="00124D21" w:rsidRDefault="00124D21" w:rsidP="00124D21">
      <w:pPr>
        <w:widowControl w:val="0"/>
        <w:numPr>
          <w:ilvl w:val="0"/>
          <w:numId w:val="17"/>
        </w:numPr>
        <w:tabs>
          <w:tab w:val="left" w:pos="426"/>
        </w:tabs>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spacing w:val="-6"/>
        </w:rPr>
        <w:t>Umowę niniejszą sporządzono w 2</w:t>
      </w:r>
      <w:r w:rsidRPr="00124D21">
        <w:rPr>
          <w:rFonts w:ascii="Times New Roman" w:eastAsia="Calibri" w:hAnsi="Times New Roman" w:cs="Times New Roman"/>
          <w:spacing w:val="-6"/>
        </w:rPr>
        <w:t xml:space="preserve"> jednobrzmiących egzemplarzach, 1 egzemplarz dla </w:t>
      </w:r>
      <w:r>
        <w:rPr>
          <w:rFonts w:ascii="Times New Roman" w:eastAsia="Calibri" w:hAnsi="Times New Roman" w:cs="Times New Roman"/>
        </w:rPr>
        <w:t>Wykonawcy,         1 egzemplarz</w:t>
      </w:r>
      <w:r w:rsidRPr="00124D21">
        <w:rPr>
          <w:rFonts w:ascii="Times New Roman" w:eastAsia="Calibri" w:hAnsi="Times New Roman" w:cs="Times New Roman"/>
        </w:rPr>
        <w:t xml:space="preserve"> dla Zamawiającego.</w:t>
      </w: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A43428" w:rsidRDefault="00A43428"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P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sz w:val="24"/>
          <w:szCs w:val="24"/>
        </w:rPr>
      </w:pPr>
    </w:p>
    <w:p w:rsidR="00124D21" w:rsidRPr="00124D21" w:rsidRDefault="00124D21" w:rsidP="00124D21">
      <w:pPr>
        <w:tabs>
          <w:tab w:val="left" w:pos="92"/>
          <w:tab w:val="left" w:pos="452"/>
          <w:tab w:val="left" w:pos="812"/>
        </w:tabs>
        <w:suppressAutoHyphens/>
        <w:spacing w:after="0" w:line="240" w:lineRule="auto"/>
        <w:rPr>
          <w:rFonts w:ascii="Liberation Serif" w:eastAsia="NSimSun" w:hAnsi="Liberation Serif" w:cs="Arial" w:hint="eastAsia"/>
          <w:kern w:val="2"/>
          <w:sz w:val="24"/>
          <w:szCs w:val="24"/>
          <w:lang w:eastAsia="zh-CN" w:bidi="hi-IN"/>
        </w:rPr>
      </w:pPr>
      <w:r w:rsidRPr="00124D21">
        <w:rPr>
          <w:rFonts w:ascii="Times New Roman" w:eastAsia="Times New Roman" w:hAnsi="Times New Roman" w:cs="Times New Roman"/>
          <w:b/>
          <w:color w:val="000000"/>
          <w:kern w:val="2"/>
          <w:sz w:val="24"/>
          <w:szCs w:val="24"/>
          <w:lang w:eastAsia="pl-PL" w:bidi="hi-IN"/>
        </w:rPr>
        <w:t xml:space="preserve">Z A M A W I A J Ą C Y                          </w:t>
      </w:r>
      <w:r>
        <w:rPr>
          <w:rFonts w:ascii="Times New Roman" w:eastAsia="Times New Roman" w:hAnsi="Times New Roman" w:cs="Times New Roman"/>
          <w:b/>
          <w:color w:val="000000"/>
          <w:kern w:val="2"/>
          <w:sz w:val="24"/>
          <w:szCs w:val="24"/>
          <w:lang w:eastAsia="pl-PL" w:bidi="hi-IN"/>
        </w:rPr>
        <w:t xml:space="preserve">            </w:t>
      </w:r>
      <w:r w:rsidRPr="00124D21">
        <w:rPr>
          <w:rFonts w:ascii="Times New Roman" w:eastAsia="Times New Roman" w:hAnsi="Times New Roman" w:cs="Times New Roman"/>
          <w:b/>
          <w:color w:val="000000"/>
          <w:kern w:val="2"/>
          <w:sz w:val="24"/>
          <w:szCs w:val="24"/>
          <w:lang w:eastAsia="pl-PL" w:bidi="hi-IN"/>
        </w:rPr>
        <w:t xml:space="preserve">                                  W Y K O N A W C A</w:t>
      </w:r>
    </w:p>
    <w:p w:rsidR="00124D21" w:rsidRPr="00124D21" w:rsidRDefault="00124D21" w:rsidP="00124D21">
      <w:pPr>
        <w:tabs>
          <w:tab w:val="left" w:pos="92"/>
          <w:tab w:val="left" w:pos="452"/>
          <w:tab w:val="left" w:pos="812"/>
        </w:tabs>
        <w:suppressAutoHyphens/>
        <w:spacing w:after="0" w:line="240" w:lineRule="auto"/>
        <w:rPr>
          <w:rFonts w:ascii="Liberation Serif" w:eastAsia="NSimSun" w:hAnsi="Liberation Serif" w:cs="Arial" w:hint="eastAsia"/>
          <w:kern w:val="2"/>
          <w:sz w:val="26"/>
          <w:szCs w:val="26"/>
          <w:lang w:eastAsia="zh-CN" w:bidi="hi-I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Załączniki:</w:t>
      </w:r>
    </w:p>
    <w:p w:rsidR="00124D21" w:rsidRP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sz w:val="18"/>
          <w:szCs w:val="18"/>
        </w:rPr>
      </w:pPr>
      <w:r w:rsidRPr="00124D21">
        <w:rPr>
          <w:rFonts w:ascii="Times New Roman" w:eastAsia="Calibri" w:hAnsi="Times New Roman" w:cs="Times New Roman"/>
          <w:sz w:val="18"/>
          <w:szCs w:val="18"/>
        </w:rPr>
        <w:t xml:space="preserve">Załącznik nr 1 - Opis przedmiotu zamówienia </w:t>
      </w:r>
    </w:p>
    <w:p w:rsidR="00124D21" w:rsidRPr="00124D21" w:rsidRDefault="00124D21" w:rsidP="00124D21">
      <w:pPr>
        <w:autoSpaceDE w:val="0"/>
        <w:autoSpaceDN w:val="0"/>
        <w:adjustRightInd w:val="0"/>
        <w:spacing w:line="240" w:lineRule="auto"/>
        <w:ind w:right="-91"/>
        <w:jc w:val="both"/>
        <w:rPr>
          <w:rFonts w:ascii="Times New Roman" w:eastAsia="Calibri" w:hAnsi="Times New Roman" w:cs="Arial"/>
          <w:bCs/>
          <w:sz w:val="24"/>
          <w:szCs w:val="24"/>
        </w:rPr>
      </w:pPr>
      <w:r w:rsidRPr="00124D21">
        <w:rPr>
          <w:rFonts w:ascii="Times New Roman" w:eastAsia="Calibri" w:hAnsi="Times New Roman" w:cs="Times New Roman"/>
          <w:sz w:val="18"/>
          <w:szCs w:val="18"/>
        </w:rPr>
        <w:t xml:space="preserve">Załącznik nr 2 - </w:t>
      </w:r>
      <w:r w:rsidRPr="00124D21">
        <w:rPr>
          <w:rFonts w:ascii="Times New Roman" w:eastAsia="Calibri" w:hAnsi="Times New Roman" w:cs="Arial"/>
          <w:bCs/>
          <w:sz w:val="18"/>
          <w:szCs w:val="18"/>
        </w:rPr>
        <w:t>Formularz cenowy</w:t>
      </w: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P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Pr="00EF62BA" w:rsidRDefault="00124D21" w:rsidP="00EF62BA">
      <w:pPr>
        <w:spacing w:line="240" w:lineRule="auto"/>
        <w:jc w:val="both"/>
        <w:rPr>
          <w:rFonts w:ascii="Times New Roman" w:hAnsi="Times New Roman" w:cs="Times New Roman"/>
        </w:rPr>
      </w:pPr>
    </w:p>
    <w:sectPr w:rsidR="00124D21" w:rsidRPr="00EF62B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61" w:rsidRDefault="00254D61" w:rsidP="00254D61">
      <w:pPr>
        <w:spacing w:after="0" w:line="240" w:lineRule="auto"/>
      </w:pPr>
      <w:r>
        <w:separator/>
      </w:r>
    </w:p>
  </w:endnote>
  <w:endnote w:type="continuationSeparator" w:id="0">
    <w:p w:rsidR="00254D61" w:rsidRDefault="00254D61" w:rsidP="0025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tarSymbol">
    <w:altName w:val="Yu Gothic"/>
    <w:charset w:val="80"/>
    <w:family w:val="auto"/>
    <w:pitch w:val="default"/>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2E" w:rsidRPr="00DC152E" w:rsidRDefault="00DC152E" w:rsidP="00DC152E">
    <w:pPr>
      <w:suppressAutoHyphens/>
      <w:spacing w:after="0" w:line="240" w:lineRule="auto"/>
      <w:jc w:val="center"/>
      <w:rPr>
        <w:rFonts w:ascii="Times New Roman" w:eastAsia="SimSun" w:hAnsi="Times New Roman" w:cs="Times New Roman"/>
        <w:kern w:val="2"/>
        <w:sz w:val="14"/>
        <w:szCs w:val="14"/>
        <w:lang w:eastAsia="zh-CN" w:bidi="hi-IN"/>
      </w:rPr>
    </w:pPr>
    <w:r w:rsidRPr="00DC152E">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DC152E">
      <w:rPr>
        <w:rFonts w:ascii="Times New Roman" w:eastAsia="SimSun" w:hAnsi="Times New Roman" w:cs="Times New Roman"/>
        <w:kern w:val="2"/>
        <w:sz w:val="14"/>
        <w:szCs w:val="14"/>
        <w:lang w:eastAsia="zh-CN" w:bidi="hi-IN"/>
      </w:rPr>
      <w:t>pn</w:t>
    </w:r>
    <w:proofErr w:type="spellEnd"/>
    <w:r w:rsidRPr="00DC152E">
      <w:rPr>
        <w:rFonts w:ascii="Times New Roman" w:eastAsia="SimSun" w:hAnsi="Times New Roman" w:cs="Times New Roman"/>
        <w:kern w:val="2"/>
        <w:sz w:val="14"/>
        <w:szCs w:val="14"/>
        <w:lang w:eastAsia="zh-CN" w:bidi="hi-IN"/>
      </w:rPr>
      <w:t>:</w:t>
    </w:r>
    <w:r w:rsidRPr="00DC152E">
      <w:rPr>
        <w:rFonts w:ascii="Liberation Serif" w:eastAsia="SimSun" w:hAnsi="Liberation Serif" w:cs="Lucida Sans"/>
        <w:kern w:val="2"/>
        <w:sz w:val="14"/>
        <w:szCs w:val="14"/>
        <w:lang w:eastAsia="zh-CN" w:bidi="hi-IN"/>
      </w:rPr>
      <w:t xml:space="preserve"> </w:t>
    </w:r>
    <w:r w:rsidRPr="00DC152E">
      <w:rPr>
        <w:rFonts w:ascii="Times New Roman" w:eastAsia="SimSun" w:hAnsi="Times New Roman" w:cs="Times New Roman"/>
        <w:kern w:val="2"/>
        <w:sz w:val="14"/>
        <w:szCs w:val="14"/>
        <w:lang w:eastAsia="zh-CN" w:bidi="hi-IN"/>
      </w:rPr>
      <w:t>„Dostawa komputerów przenośnych (laptop) wraz z oprogramowaniem w ramach projektu grantowego „Wsparcie dzieci z rodzin pegeerowskich w rozwoju cyfrowym – Granty PPGR”. Projekt „Cyfrowa gmina” jest finansowany ze środków Europejskiego Funduszu Rozwoju Regionalnego w ramach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r>
      <w:rPr>
        <w:rFonts w:ascii="Times New Roman" w:eastAsia="SimSun" w:hAnsi="Times New Roman" w:cs="Times New Roman"/>
        <w:kern w:val="2"/>
        <w:sz w:val="14"/>
        <w:szCs w:val="14"/>
        <w:lang w:eastAsia="zh-CN" w:bidi="hi-IN"/>
      </w:rPr>
      <w:t xml:space="preserve">. </w:t>
    </w:r>
    <w:r w:rsidRPr="00DC152E">
      <w:rPr>
        <w:rFonts w:ascii="Times New Roman" w:eastAsia="SimSun" w:hAnsi="Times New Roman" w:cs="Times New Roman"/>
        <w:b/>
        <w:kern w:val="2"/>
        <w:sz w:val="14"/>
        <w:szCs w:val="14"/>
        <w:lang w:eastAsia="zh-CN" w:bidi="hi-IN"/>
      </w:rPr>
      <w:t xml:space="preserve">Znak sprawy: ZP.271.04.2022  </w:t>
    </w:r>
  </w:p>
  <w:p w:rsidR="00DC152E" w:rsidRDefault="00DC152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61" w:rsidRDefault="00254D61" w:rsidP="00254D61">
      <w:pPr>
        <w:spacing w:after="0" w:line="240" w:lineRule="auto"/>
      </w:pPr>
      <w:r>
        <w:separator/>
      </w:r>
    </w:p>
  </w:footnote>
  <w:footnote w:type="continuationSeparator" w:id="0">
    <w:p w:rsidR="00254D61" w:rsidRDefault="00254D61" w:rsidP="00254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8EA" w:rsidRDefault="005028EA">
    <w:pPr>
      <w:pStyle w:val="Nagwek"/>
    </w:pPr>
    <w:r w:rsidRPr="005028EA">
      <w:rPr>
        <w:noProof/>
        <w:lang w:eastAsia="pl-PL"/>
      </w:rPr>
      <w:drawing>
        <wp:inline distT="0" distB="0" distL="0" distR="0">
          <wp:extent cx="5760720" cy="5966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6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90D"/>
    <w:multiLevelType w:val="hybridMultilevel"/>
    <w:tmpl w:val="0A280C22"/>
    <w:lvl w:ilvl="0" w:tplc="BE66CBFA">
      <w:start w:val="1"/>
      <w:numFmt w:val="decimal"/>
      <w:lvlText w:val="%1."/>
      <w:lvlJc w:val="left"/>
      <w:pPr>
        <w:ind w:left="720" w:hanging="360"/>
      </w:pPr>
      <w:rPr>
        <w:rFonts w:ascii="Times New Roman" w:eastAsia="Calibri" w:hAnsi="Times New Roman" w:cs="Times New Roman"/>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0A14E1"/>
    <w:multiLevelType w:val="hybridMultilevel"/>
    <w:tmpl w:val="5D82D2F4"/>
    <w:lvl w:ilvl="0" w:tplc="2326AB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4" w15:restartNumberingAfterBreak="0">
    <w:nsid w:val="1FFC47EF"/>
    <w:multiLevelType w:val="hybridMultilevel"/>
    <w:tmpl w:val="D9A670D2"/>
    <w:lvl w:ilvl="0" w:tplc="DCE4D47E">
      <w:start w:val="1"/>
      <w:numFmt w:val="decimal"/>
      <w:lvlText w:val="%1."/>
      <w:lvlJc w:val="left"/>
      <w:pPr>
        <w:ind w:left="391" w:hanging="286"/>
      </w:pPr>
      <w:rPr>
        <w:rFonts w:ascii="Times New Roman" w:eastAsia="Calibri" w:hAnsi="Times New Roman" w:cs="Times New Roman"/>
        <w:spacing w:val="-16"/>
        <w:w w:val="99"/>
        <w:sz w:val="22"/>
        <w:szCs w:val="22"/>
        <w:lang w:val="pl-PL" w:eastAsia="en-US" w:bidi="ar-SA"/>
      </w:rPr>
    </w:lvl>
    <w:lvl w:ilvl="1" w:tplc="AE127E6E">
      <w:start w:val="1"/>
      <w:numFmt w:val="decimal"/>
      <w:lvlText w:val="%2)"/>
      <w:lvlJc w:val="left"/>
      <w:pPr>
        <w:ind w:left="565" w:hanging="281"/>
        <w:jc w:val="right"/>
      </w:pPr>
      <w:rPr>
        <w:rFonts w:ascii="Times New Roman" w:eastAsia="Times New Roman" w:hAnsi="Times New Roman" w:cs="Times New Roman" w:hint="default"/>
        <w:w w:val="99"/>
        <w:sz w:val="22"/>
        <w:szCs w:val="22"/>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5"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0102497"/>
    <w:multiLevelType w:val="hybridMultilevel"/>
    <w:tmpl w:val="1FAEBC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781407"/>
    <w:multiLevelType w:val="hybridMultilevel"/>
    <w:tmpl w:val="7A964E1A"/>
    <w:lvl w:ilvl="0" w:tplc="04150011">
      <w:start w:val="1"/>
      <w:numFmt w:val="decimal"/>
      <w:lvlText w:val="%1)"/>
      <w:lvlJc w:val="left"/>
      <w:pPr>
        <w:tabs>
          <w:tab w:val="num" w:pos="927"/>
        </w:tabs>
        <w:ind w:left="927" w:hanging="360"/>
      </w:pPr>
      <w:rPr>
        <w:strike w:val="0"/>
        <w:dstrike w:val="0"/>
        <w:color w:val="auto"/>
        <w:u w:val="none"/>
        <w:effect w:val="none"/>
      </w:rPr>
    </w:lvl>
    <w:lvl w:ilvl="1" w:tplc="04150001">
      <w:start w:val="1"/>
      <w:numFmt w:val="bullet"/>
      <w:lvlText w:val=""/>
      <w:lvlJc w:val="left"/>
      <w:pPr>
        <w:tabs>
          <w:tab w:val="num" w:pos="1647"/>
        </w:tabs>
        <w:ind w:left="1647" w:hanging="360"/>
      </w:pPr>
      <w:rPr>
        <w:rFonts w:ascii="Symbol" w:hAnsi="Symbol" w:hint="default"/>
        <w:strike w:val="0"/>
        <w:dstrike w:val="0"/>
        <w:u w:val="none"/>
        <w:effect w:val="none"/>
      </w:rPr>
    </w:lvl>
    <w:lvl w:ilvl="2" w:tplc="04150005">
      <w:start w:val="1"/>
      <w:numFmt w:val="lowerRoman"/>
      <w:lvlText w:val="%3."/>
      <w:lvlJc w:val="right"/>
      <w:pPr>
        <w:tabs>
          <w:tab w:val="num" w:pos="2367"/>
        </w:tabs>
        <w:ind w:left="2367" w:hanging="180"/>
      </w:pPr>
      <w:rPr>
        <w:rFonts w:cs="Times New Roman"/>
      </w:rPr>
    </w:lvl>
    <w:lvl w:ilvl="3" w:tplc="04150001">
      <w:start w:val="1"/>
      <w:numFmt w:val="decimal"/>
      <w:lvlText w:val="%4."/>
      <w:lvlJc w:val="left"/>
      <w:pPr>
        <w:tabs>
          <w:tab w:val="num" w:pos="3087"/>
        </w:tabs>
        <w:ind w:left="3087" w:hanging="360"/>
      </w:pPr>
      <w:rPr>
        <w:rFonts w:cs="Times New Roman"/>
      </w:rPr>
    </w:lvl>
    <w:lvl w:ilvl="4" w:tplc="04150003">
      <w:start w:val="1"/>
      <w:numFmt w:val="lowerLetter"/>
      <w:lvlText w:val="%5."/>
      <w:lvlJc w:val="left"/>
      <w:pPr>
        <w:tabs>
          <w:tab w:val="num" w:pos="3807"/>
        </w:tabs>
        <w:ind w:left="3807" w:hanging="360"/>
      </w:pPr>
      <w:rPr>
        <w:rFonts w:cs="Times New Roman"/>
      </w:rPr>
    </w:lvl>
    <w:lvl w:ilvl="5" w:tplc="04150005">
      <w:start w:val="1"/>
      <w:numFmt w:val="lowerRoman"/>
      <w:lvlText w:val="%6."/>
      <w:lvlJc w:val="right"/>
      <w:pPr>
        <w:tabs>
          <w:tab w:val="num" w:pos="4527"/>
        </w:tabs>
        <w:ind w:left="4527" w:hanging="180"/>
      </w:pPr>
      <w:rPr>
        <w:rFonts w:cs="Times New Roman"/>
      </w:rPr>
    </w:lvl>
    <w:lvl w:ilvl="6" w:tplc="04150001">
      <w:start w:val="1"/>
      <w:numFmt w:val="decimal"/>
      <w:lvlText w:val="%7."/>
      <w:lvlJc w:val="left"/>
      <w:pPr>
        <w:tabs>
          <w:tab w:val="num" w:pos="5247"/>
        </w:tabs>
        <w:ind w:left="5247" w:hanging="360"/>
      </w:pPr>
      <w:rPr>
        <w:rFonts w:cs="Times New Roman"/>
      </w:rPr>
    </w:lvl>
    <w:lvl w:ilvl="7" w:tplc="04150003">
      <w:start w:val="1"/>
      <w:numFmt w:val="lowerLetter"/>
      <w:lvlText w:val="%8."/>
      <w:lvlJc w:val="left"/>
      <w:pPr>
        <w:tabs>
          <w:tab w:val="num" w:pos="5967"/>
        </w:tabs>
        <w:ind w:left="5967" w:hanging="360"/>
      </w:pPr>
      <w:rPr>
        <w:rFonts w:cs="Times New Roman"/>
      </w:rPr>
    </w:lvl>
    <w:lvl w:ilvl="8" w:tplc="04150005">
      <w:start w:val="1"/>
      <w:numFmt w:val="lowerRoman"/>
      <w:lvlText w:val="%9."/>
      <w:lvlJc w:val="right"/>
      <w:pPr>
        <w:tabs>
          <w:tab w:val="num" w:pos="6687"/>
        </w:tabs>
        <w:ind w:left="6687" w:hanging="180"/>
      </w:pPr>
      <w:rPr>
        <w:rFonts w:cs="Times New Roman"/>
      </w:rPr>
    </w:lvl>
  </w:abstractNum>
  <w:abstractNum w:abstractNumId="8" w15:restartNumberingAfterBreak="0">
    <w:nsid w:val="36D2678E"/>
    <w:multiLevelType w:val="hybridMultilevel"/>
    <w:tmpl w:val="697668F2"/>
    <w:lvl w:ilvl="0" w:tplc="ACA85EC6">
      <w:start w:val="1"/>
      <w:numFmt w:val="decimal"/>
      <w:lvlText w:val="%1)"/>
      <w:lvlJc w:val="left"/>
      <w:pPr>
        <w:ind w:left="1241" w:hanging="356"/>
      </w:pPr>
      <w:rPr>
        <w:rFonts w:ascii="Times New Roman" w:eastAsia="Times New Roman" w:hAnsi="Times New Roman" w:cs="Times New Roman" w:hint="default"/>
        <w:spacing w:val="-30"/>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10"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C407AC3"/>
    <w:multiLevelType w:val="hybridMultilevel"/>
    <w:tmpl w:val="81CCF0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1992C42"/>
    <w:multiLevelType w:val="hybridMultilevel"/>
    <w:tmpl w:val="C2C45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331071"/>
    <w:multiLevelType w:val="hybridMultilevel"/>
    <w:tmpl w:val="64DE1116"/>
    <w:lvl w:ilvl="0" w:tplc="C8481AF2">
      <w:start w:val="1"/>
      <w:numFmt w:val="decimal"/>
      <w:lvlText w:val="%1)"/>
      <w:lvlJc w:val="left"/>
      <w:pPr>
        <w:ind w:left="1241" w:hanging="356"/>
      </w:pPr>
      <w:rPr>
        <w:rFonts w:ascii="Times New Roman" w:eastAsia="Times New Roman" w:hAnsi="Times New Roman" w:cs="Times New Roman" w:hint="default"/>
        <w:spacing w:val="-30"/>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312B84"/>
    <w:multiLevelType w:val="hybridMultilevel"/>
    <w:tmpl w:val="3B84C1BE"/>
    <w:lvl w:ilvl="0" w:tplc="437429E0">
      <w:start w:val="1"/>
      <w:numFmt w:val="decimal"/>
      <w:lvlText w:val="%1."/>
      <w:lvlJc w:val="left"/>
      <w:pPr>
        <w:ind w:left="720" w:hanging="360"/>
      </w:pPr>
      <w:rPr>
        <w:rFonts w:eastAsia="Times New Roman"/>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9"/>
  </w:num>
  <w:num w:numId="3">
    <w:abstractNumId w:val="5"/>
  </w:num>
  <w:num w:numId="4">
    <w:abstractNumId w:val="8"/>
  </w:num>
  <w:num w:numId="5">
    <w:abstractNumId w:val="6"/>
  </w:num>
  <w:num w:numId="6">
    <w:abstractNumId w:val="13"/>
  </w:num>
  <w:num w:numId="7">
    <w:abstractNumId w:val="14"/>
  </w:num>
  <w:num w:numId="8">
    <w:abstractNumId w:val="1"/>
  </w:num>
  <w:num w:numId="9">
    <w:abstractNumId w:val="11"/>
  </w:num>
  <w:num w:numId="10">
    <w:abstractNumId w:val="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4"/>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B6E27"/>
    <w:rsid w:val="000C17AE"/>
    <w:rsid w:val="00124D21"/>
    <w:rsid w:val="00254D61"/>
    <w:rsid w:val="0026101A"/>
    <w:rsid w:val="0032635F"/>
    <w:rsid w:val="003C64ED"/>
    <w:rsid w:val="00464010"/>
    <w:rsid w:val="00471478"/>
    <w:rsid w:val="004B4BA1"/>
    <w:rsid w:val="004F20EF"/>
    <w:rsid w:val="005028EA"/>
    <w:rsid w:val="00695CEB"/>
    <w:rsid w:val="006E2F87"/>
    <w:rsid w:val="00761158"/>
    <w:rsid w:val="0081073A"/>
    <w:rsid w:val="00823970"/>
    <w:rsid w:val="008974B2"/>
    <w:rsid w:val="008C346B"/>
    <w:rsid w:val="008E6723"/>
    <w:rsid w:val="00A35AA1"/>
    <w:rsid w:val="00A43428"/>
    <w:rsid w:val="00A83C00"/>
    <w:rsid w:val="00BC006A"/>
    <w:rsid w:val="00CA1697"/>
    <w:rsid w:val="00D87E9D"/>
    <w:rsid w:val="00DB066C"/>
    <w:rsid w:val="00DB49C9"/>
    <w:rsid w:val="00DC152E"/>
    <w:rsid w:val="00E054C2"/>
    <w:rsid w:val="00E46CE3"/>
    <w:rsid w:val="00E46D61"/>
    <w:rsid w:val="00E57F6E"/>
    <w:rsid w:val="00E740D9"/>
    <w:rsid w:val="00E922B6"/>
    <w:rsid w:val="00EF62BA"/>
    <w:rsid w:val="00F3219D"/>
    <w:rsid w:val="00F665E8"/>
    <w:rsid w:val="00FC0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D613"/>
  <w15:chartTrackingRefBased/>
  <w15:docId w15:val="{4C877576-35E9-478F-968E-8A6D9D81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tytu1">
    <w:name w:val="Podtytuł1"/>
    <w:basedOn w:val="Normalny"/>
    <w:next w:val="Normalny"/>
    <w:uiPriority w:val="11"/>
    <w:qFormat/>
    <w:rsid w:val="00D87E9D"/>
    <w:pPr>
      <w:numPr>
        <w:ilvl w:val="1"/>
      </w:numPr>
      <w:spacing w:line="276" w:lineRule="auto"/>
    </w:pPr>
    <w:rPr>
      <w:rFonts w:eastAsia="Times New Roman"/>
      <w:color w:val="5A5A5A"/>
      <w:spacing w:val="15"/>
    </w:rPr>
  </w:style>
  <w:style w:type="character" w:customStyle="1" w:styleId="PodtytuZnak">
    <w:name w:val="Podtytuł Znak"/>
    <w:basedOn w:val="Domylnaczcionkaakapitu"/>
    <w:link w:val="Podtytu"/>
    <w:uiPriority w:val="11"/>
    <w:rsid w:val="00D87E9D"/>
    <w:rPr>
      <w:rFonts w:eastAsia="Times New Roman"/>
      <w:color w:val="5A5A5A"/>
      <w:spacing w:val="15"/>
    </w:rPr>
  </w:style>
  <w:style w:type="paragraph" w:styleId="Podtytu">
    <w:name w:val="Subtitle"/>
    <w:basedOn w:val="Normalny"/>
    <w:next w:val="Normalny"/>
    <w:link w:val="PodtytuZnak"/>
    <w:uiPriority w:val="11"/>
    <w:qFormat/>
    <w:rsid w:val="00D87E9D"/>
    <w:pPr>
      <w:numPr>
        <w:ilvl w:val="1"/>
      </w:numPr>
    </w:pPr>
    <w:rPr>
      <w:rFonts w:eastAsia="Times New Roman"/>
      <w:color w:val="5A5A5A"/>
      <w:spacing w:val="15"/>
    </w:rPr>
  </w:style>
  <w:style w:type="character" w:customStyle="1" w:styleId="PodtytuZnak1">
    <w:name w:val="Podtytuł Znak1"/>
    <w:basedOn w:val="Domylnaczcionkaakapitu"/>
    <w:uiPriority w:val="11"/>
    <w:rsid w:val="00D87E9D"/>
    <w:rPr>
      <w:rFonts w:eastAsiaTheme="minorEastAsia"/>
      <w:color w:val="5A5A5A" w:themeColor="text1" w:themeTint="A5"/>
      <w:spacing w:val="15"/>
    </w:rPr>
  </w:style>
  <w:style w:type="paragraph" w:styleId="Akapitzlist">
    <w:name w:val="List Paragraph"/>
    <w:aliases w:val="L1,Numerowanie,List Paragraph,2 heading,A_wyliczenie,K-P_odwolanie,Akapit z listą5,maz_wyliczenie,opis dzialania,normalny tekst,CW_Lista"/>
    <w:basedOn w:val="Normalny"/>
    <w:link w:val="AkapitzlistZnak"/>
    <w:uiPriority w:val="34"/>
    <w:qFormat/>
    <w:rsid w:val="00E57F6E"/>
    <w:pPr>
      <w:ind w:left="720"/>
      <w:contextualSpacing/>
    </w:pPr>
  </w:style>
  <w:style w:type="paragraph" w:styleId="Bezodstpw">
    <w:name w:val="No Spacing"/>
    <w:uiPriority w:val="1"/>
    <w:qFormat/>
    <w:rsid w:val="0081073A"/>
    <w:pPr>
      <w:spacing w:after="0" w:line="240" w:lineRule="auto"/>
    </w:pPr>
  </w:style>
  <w:style w:type="paragraph" w:styleId="Nagwek">
    <w:name w:val="header"/>
    <w:basedOn w:val="Normalny"/>
    <w:link w:val="NagwekZnak"/>
    <w:uiPriority w:val="99"/>
    <w:unhideWhenUsed/>
    <w:rsid w:val="00254D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4D61"/>
  </w:style>
  <w:style w:type="paragraph" w:styleId="Stopka">
    <w:name w:val="footer"/>
    <w:basedOn w:val="Normalny"/>
    <w:link w:val="StopkaZnak"/>
    <w:uiPriority w:val="99"/>
    <w:unhideWhenUsed/>
    <w:rsid w:val="00254D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4D61"/>
  </w:style>
  <w:style w:type="paragraph" w:styleId="Zwykytekst">
    <w:name w:val="Plain Text"/>
    <w:basedOn w:val="Normalny"/>
    <w:link w:val="ZwykytekstZnak"/>
    <w:uiPriority w:val="99"/>
    <w:rsid w:val="004F20EF"/>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F20EF"/>
    <w:rPr>
      <w:rFonts w:ascii="Courier New" w:eastAsia="Calibri" w:hAnsi="Courier New" w:cs="Courier New"/>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
    <w:link w:val="Akapitzlist"/>
    <w:uiPriority w:val="34"/>
    <w:qFormat/>
    <w:locked/>
    <w:rsid w:val="004F20EF"/>
  </w:style>
  <w:style w:type="paragraph" w:styleId="Tekstdymka">
    <w:name w:val="Balloon Text"/>
    <w:basedOn w:val="Normalny"/>
    <w:link w:val="TekstdymkaZnak"/>
    <w:uiPriority w:val="99"/>
    <w:semiHidden/>
    <w:unhideWhenUsed/>
    <w:rsid w:val="00695C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96914">
      <w:bodyDiv w:val="1"/>
      <w:marLeft w:val="0"/>
      <w:marRight w:val="0"/>
      <w:marTop w:val="0"/>
      <w:marBottom w:val="0"/>
      <w:divBdr>
        <w:top w:val="none" w:sz="0" w:space="0" w:color="auto"/>
        <w:left w:val="none" w:sz="0" w:space="0" w:color="auto"/>
        <w:bottom w:val="none" w:sz="0" w:space="0" w:color="auto"/>
        <w:right w:val="none" w:sz="0" w:space="0" w:color="auto"/>
      </w:divBdr>
    </w:div>
    <w:div w:id="449713432">
      <w:bodyDiv w:val="1"/>
      <w:marLeft w:val="0"/>
      <w:marRight w:val="0"/>
      <w:marTop w:val="0"/>
      <w:marBottom w:val="0"/>
      <w:divBdr>
        <w:top w:val="none" w:sz="0" w:space="0" w:color="auto"/>
        <w:left w:val="none" w:sz="0" w:space="0" w:color="auto"/>
        <w:bottom w:val="none" w:sz="0" w:space="0" w:color="auto"/>
        <w:right w:val="none" w:sz="0" w:space="0" w:color="auto"/>
      </w:divBdr>
    </w:div>
    <w:div w:id="776559819">
      <w:bodyDiv w:val="1"/>
      <w:marLeft w:val="0"/>
      <w:marRight w:val="0"/>
      <w:marTop w:val="0"/>
      <w:marBottom w:val="0"/>
      <w:divBdr>
        <w:top w:val="none" w:sz="0" w:space="0" w:color="auto"/>
        <w:left w:val="none" w:sz="0" w:space="0" w:color="auto"/>
        <w:bottom w:val="none" w:sz="0" w:space="0" w:color="auto"/>
        <w:right w:val="none" w:sz="0" w:space="0" w:color="auto"/>
      </w:divBdr>
    </w:div>
    <w:div w:id="17633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3168</Words>
  <Characters>19014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cp:lastModifiedBy>
  <cp:revision>2</cp:revision>
  <cp:lastPrinted>2022-03-25T11:24:00Z</cp:lastPrinted>
  <dcterms:created xsi:type="dcterms:W3CDTF">2022-03-29T09:45:00Z</dcterms:created>
  <dcterms:modified xsi:type="dcterms:W3CDTF">2022-03-29T09:45:00Z</dcterms:modified>
</cp:coreProperties>
</file>