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99" w:rsidRDefault="00BF56A1" w:rsidP="00E4177F">
      <w:pPr>
        <w:spacing w:after="0" w:line="240" w:lineRule="auto"/>
        <w:ind w:hanging="426"/>
        <w:jc w:val="right"/>
        <w:rPr>
          <w:rFonts w:ascii="Calibri" w:eastAsia="Calibri" w:hAnsi="Calibri" w:cs="Calibri"/>
        </w:rPr>
      </w:pPr>
      <w:r>
        <w:rPr>
          <w:rFonts w:eastAsia="Calibri" w:cs="Calibri"/>
        </w:rPr>
        <w:t>Załącznik nr 1 do SWZ</w:t>
      </w:r>
    </w:p>
    <w:p w:rsidR="006C4B99" w:rsidRDefault="006C4B99">
      <w:pPr>
        <w:spacing w:after="0" w:line="240" w:lineRule="auto"/>
        <w:jc w:val="right"/>
        <w:rPr>
          <w:rFonts w:ascii="Calibri" w:eastAsia="Calibri" w:hAnsi="Calibri" w:cs="Calibri"/>
        </w:rPr>
      </w:pPr>
    </w:p>
    <w:p w:rsidR="00D071FB" w:rsidRDefault="00BF56A1">
      <w:pPr>
        <w:spacing w:after="0" w:line="240" w:lineRule="auto"/>
        <w:jc w:val="center"/>
        <w:rPr>
          <w:rFonts w:eastAsia="Calibri" w:cs="Calibri"/>
          <w:b/>
        </w:rPr>
      </w:pPr>
      <w:r w:rsidRPr="0093617B">
        <w:rPr>
          <w:rFonts w:eastAsia="Calibri" w:cs="Calibri"/>
          <w:b/>
        </w:rPr>
        <w:t>Dostawy mięsa i wędlin</w:t>
      </w:r>
      <w:r w:rsidR="00D071FB">
        <w:rPr>
          <w:rFonts w:eastAsia="Calibri" w:cs="Calibri"/>
          <w:b/>
        </w:rPr>
        <w:t>.</w:t>
      </w:r>
    </w:p>
    <w:p w:rsidR="006C4B99" w:rsidRPr="0093617B" w:rsidRDefault="00BF56A1">
      <w:pPr>
        <w:spacing w:after="0" w:line="240" w:lineRule="auto"/>
        <w:jc w:val="center"/>
        <w:rPr>
          <w:rFonts w:ascii="Calibri" w:eastAsia="Calibri" w:hAnsi="Calibri" w:cs="Calibri"/>
          <w:b/>
        </w:rPr>
      </w:pPr>
      <w:r w:rsidRPr="0093617B">
        <w:rPr>
          <w:rFonts w:eastAsia="Calibri" w:cs="Calibri"/>
          <w:b/>
        </w:rPr>
        <w:t>Nr sprawy 223</w:t>
      </w:r>
      <w:r w:rsidR="00E4177F">
        <w:rPr>
          <w:rFonts w:eastAsia="Calibri" w:cs="Calibri"/>
          <w:b/>
        </w:rPr>
        <w:t>2</w:t>
      </w:r>
      <w:r w:rsidRPr="0093617B">
        <w:rPr>
          <w:rFonts w:eastAsia="Calibri" w:cs="Calibri"/>
          <w:b/>
        </w:rPr>
        <w:t>.0</w:t>
      </w:r>
      <w:r w:rsidR="00E4177F">
        <w:rPr>
          <w:rFonts w:eastAsia="Calibri" w:cs="Calibri"/>
          <w:b/>
        </w:rPr>
        <w:t>7</w:t>
      </w:r>
      <w:r w:rsidRPr="0093617B">
        <w:rPr>
          <w:rFonts w:eastAsia="Calibri" w:cs="Calibri"/>
          <w:b/>
        </w:rPr>
        <w:t>.202</w:t>
      </w:r>
      <w:r w:rsidR="00E4177F">
        <w:rPr>
          <w:rFonts w:eastAsia="Calibri" w:cs="Calibri"/>
          <w:b/>
        </w:rPr>
        <w:t>5</w:t>
      </w:r>
      <w:r w:rsidRPr="0093617B">
        <w:rPr>
          <w:rFonts w:eastAsia="Calibri" w:cs="Calibri"/>
          <w:b/>
        </w:rPr>
        <w:t>.M</w:t>
      </w:r>
      <w:r w:rsidR="00E4177F">
        <w:rPr>
          <w:rFonts w:eastAsia="Calibri" w:cs="Calibri"/>
          <w:b/>
        </w:rPr>
        <w:t>B</w:t>
      </w:r>
      <w:bookmarkStart w:id="0" w:name="_GoBack"/>
      <w:bookmarkEnd w:id="0"/>
    </w:p>
    <w:p w:rsidR="006C4B99" w:rsidRDefault="006C4B99">
      <w:pPr>
        <w:spacing w:after="0" w:line="240" w:lineRule="auto"/>
        <w:jc w:val="center"/>
        <w:rPr>
          <w:rFonts w:ascii="Calibri" w:eastAsia="Calibri" w:hAnsi="Calibri" w:cs="Calibri"/>
        </w:rPr>
      </w:pPr>
    </w:p>
    <w:p w:rsidR="006C4B99" w:rsidRDefault="00BF56A1">
      <w:pPr>
        <w:spacing w:after="0" w:line="240" w:lineRule="auto"/>
        <w:jc w:val="center"/>
        <w:rPr>
          <w:rFonts w:ascii="Calibri" w:eastAsia="Calibri" w:hAnsi="Calibri" w:cs="Calibri"/>
        </w:rPr>
      </w:pPr>
      <w:r>
        <w:rPr>
          <w:rFonts w:eastAsia="Calibri" w:cs="Calibri"/>
        </w:rPr>
        <w:t>Szczegółowy opis przedmiotu zamówienia.</w:t>
      </w:r>
    </w:p>
    <w:p w:rsidR="006C4B99" w:rsidRDefault="006C4B99">
      <w:pPr>
        <w:spacing w:after="0" w:line="240" w:lineRule="auto"/>
        <w:jc w:val="center"/>
        <w:rPr>
          <w:rFonts w:ascii="Calibri" w:eastAsia="Calibri" w:hAnsi="Calibri" w:cs="Calibri"/>
        </w:rPr>
      </w:pPr>
    </w:p>
    <w:p w:rsidR="006C4B99" w:rsidRDefault="00BF56A1">
      <w:pPr>
        <w:spacing w:after="0" w:line="240" w:lineRule="auto"/>
        <w:jc w:val="center"/>
        <w:rPr>
          <w:rFonts w:ascii="Calibri" w:eastAsia="Calibri" w:hAnsi="Calibri" w:cs="Calibri"/>
          <w:b/>
          <w:sz w:val="28"/>
        </w:rPr>
      </w:pPr>
      <w:r>
        <w:rPr>
          <w:rFonts w:eastAsia="Calibri" w:cs="Calibri"/>
          <w:b/>
          <w:sz w:val="28"/>
        </w:rPr>
        <w:t>CZĘŚĆ 1 - wędliny wieprzowo-wołowe</w:t>
      </w:r>
      <w:r w:rsidR="001C3E1F">
        <w:rPr>
          <w:rFonts w:eastAsia="Calibri" w:cs="Calibri"/>
          <w:b/>
          <w:sz w:val="28"/>
        </w:rPr>
        <w:t>, wędliny drobiowe</w:t>
      </w:r>
    </w:p>
    <w:p w:rsidR="006C4B99" w:rsidRDefault="006C4B99">
      <w:pPr>
        <w:spacing w:after="0" w:line="240" w:lineRule="auto"/>
        <w:rPr>
          <w:rFonts w:ascii="Calibri" w:eastAsia="Calibri" w:hAnsi="Calibri" w:cs="Calibri"/>
          <w:b/>
        </w:rPr>
      </w:pPr>
    </w:p>
    <w:tbl>
      <w:tblPr>
        <w:tblW w:w="9289" w:type="dxa"/>
        <w:tblInd w:w="-5" w:type="dxa"/>
        <w:tblLayout w:type="fixed"/>
        <w:tblCellMar>
          <w:left w:w="70" w:type="dxa"/>
          <w:right w:w="70" w:type="dxa"/>
        </w:tblCellMar>
        <w:tblLook w:val="04A0" w:firstRow="1" w:lastRow="0" w:firstColumn="1" w:lastColumn="0" w:noHBand="0" w:noVBand="1"/>
      </w:tblPr>
      <w:tblGrid>
        <w:gridCol w:w="472"/>
        <w:gridCol w:w="1370"/>
        <w:gridCol w:w="1239"/>
        <w:gridCol w:w="6208"/>
      </w:tblGrid>
      <w:tr w:rsidR="006C4B99" w:rsidTr="009445B7">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6C4B99" w:rsidRDefault="00BF56A1">
            <w:pPr>
              <w:spacing w:after="0" w:line="240" w:lineRule="exact"/>
              <w:jc w:val="center"/>
              <w:rPr>
                <w:rFonts w:eastAsia="Calibri" w:cstheme="minorHAnsi"/>
                <w:sz w:val="20"/>
                <w:szCs w:val="20"/>
              </w:rPr>
            </w:pPr>
            <w:r>
              <w:rPr>
                <w:rFonts w:eastAsia="Calibri" w:cstheme="minorHAnsi"/>
                <w:sz w:val="20"/>
                <w:szCs w:val="20"/>
              </w:rPr>
              <w:t>Lp.</w:t>
            </w:r>
          </w:p>
        </w:tc>
        <w:tc>
          <w:tcPr>
            <w:tcW w:w="1370"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6C4B99" w:rsidRDefault="00BF56A1">
            <w:pPr>
              <w:spacing w:after="0" w:line="240" w:lineRule="exact"/>
              <w:jc w:val="center"/>
              <w:rPr>
                <w:rFonts w:eastAsia="Calibri" w:cstheme="minorHAnsi"/>
                <w:sz w:val="20"/>
                <w:szCs w:val="20"/>
              </w:rPr>
            </w:pPr>
            <w:r>
              <w:rPr>
                <w:rFonts w:eastAsia="Calibri" w:cstheme="minorHAnsi"/>
                <w:sz w:val="20"/>
                <w:szCs w:val="20"/>
              </w:rPr>
              <w:t>Towar</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C4B99" w:rsidRDefault="00BF56A1">
            <w:pPr>
              <w:spacing w:after="0" w:line="240" w:lineRule="exact"/>
              <w:jc w:val="center"/>
              <w:rPr>
                <w:rFonts w:eastAsia="Calibri" w:cstheme="minorHAnsi"/>
                <w:sz w:val="20"/>
                <w:szCs w:val="20"/>
              </w:rPr>
            </w:pPr>
            <w:r>
              <w:rPr>
                <w:rFonts w:eastAsia="Calibri" w:cstheme="minorHAnsi"/>
                <w:sz w:val="20"/>
                <w:szCs w:val="20"/>
              </w:rPr>
              <w:t>Kod CPV</w:t>
            </w:r>
          </w:p>
        </w:tc>
        <w:tc>
          <w:tcPr>
            <w:tcW w:w="6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center"/>
              <w:rPr>
                <w:rFonts w:eastAsia="Calibri" w:cstheme="minorHAnsi"/>
                <w:sz w:val="20"/>
                <w:szCs w:val="20"/>
              </w:rPr>
            </w:pPr>
            <w:r>
              <w:rPr>
                <w:rFonts w:eastAsia="Calibri" w:cstheme="minorHAnsi"/>
                <w:sz w:val="20"/>
                <w:szCs w:val="20"/>
              </w:rPr>
              <w:t>Wymagania</w:t>
            </w:r>
          </w:p>
        </w:tc>
      </w:tr>
      <w:tr w:rsidR="006C4B99" w:rsidTr="009445B7">
        <w:trPr>
          <w:trHeight w:val="70"/>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6C4B99" w:rsidRDefault="00BF56A1">
            <w:pPr>
              <w:spacing w:after="0" w:line="240" w:lineRule="exact"/>
              <w:jc w:val="right"/>
              <w:rPr>
                <w:rFonts w:eastAsia="Calibri" w:cstheme="minorHAnsi"/>
                <w:sz w:val="20"/>
                <w:szCs w:val="20"/>
              </w:rPr>
            </w:pPr>
            <w:r>
              <w:rPr>
                <w:rFonts w:eastAsia="Calibri" w:cstheme="minorHAnsi"/>
                <w:sz w:val="20"/>
                <w:szCs w:val="20"/>
              </w:rPr>
              <w:t>1</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rPr>
                <w:rFonts w:eastAsia="Calibri" w:cstheme="minorHAnsi"/>
                <w:sz w:val="20"/>
                <w:szCs w:val="20"/>
              </w:rPr>
            </w:pPr>
            <w:r>
              <w:rPr>
                <w:rFonts w:cs="Arial"/>
                <w:sz w:val="20"/>
                <w:szCs w:val="20"/>
              </w:rPr>
              <w:t>kaszanka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C4B99" w:rsidRDefault="00BF56A1">
            <w:pPr>
              <w:spacing w:after="0" w:line="240" w:lineRule="exact"/>
              <w:jc w:val="right"/>
              <w:rPr>
                <w:rFonts w:eastAsia="Calibri" w:cstheme="minorHAnsi"/>
                <w:sz w:val="20"/>
                <w:szCs w:val="20"/>
              </w:rPr>
            </w:pPr>
            <w:r>
              <w:rPr>
                <w:rFonts w:cstheme="minorHAnsi"/>
                <w:sz w:val="20"/>
                <w:szCs w:val="20"/>
              </w:rPr>
              <w:t>15131134-3</w:t>
            </w:r>
          </w:p>
        </w:tc>
        <w:tc>
          <w:tcPr>
            <w:tcW w:w="6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both"/>
              <w:rPr>
                <w:rFonts w:eastAsia="Calibri" w:cstheme="minorHAnsi"/>
                <w:sz w:val="20"/>
                <w:szCs w:val="20"/>
              </w:rPr>
            </w:pPr>
            <w:r>
              <w:rPr>
                <w:rFonts w:cs="Arial"/>
                <w:sz w:val="20"/>
                <w:szCs w:val="20"/>
              </w:rPr>
              <w:t>wędlina podrobowa, wyprodukowana z mięsa wieprzowego, surowców podrobowych, skórek wieprzowych, tłuszczu wieprzowego, kaszy jęczmiennej z dodatkiem krwi spożywczej, parzona, wygląd ogólny – wyrób w osłonce naturalnej lub sztucznej, powierzchnia czysta, lekko wilgotna, niedopuszczalne zabrudzenia, oślizłość i naloty pleśni, konsystencja – dość ścisła, niedopuszczalne skupiska nie wymieszanych składników, barwa na powierzchni szara do brunatnej, na przekroju – brunatna, niedopuszczalny smak i zapach świadczący o nieświeżości lub inny obcy</w:t>
            </w:r>
          </w:p>
        </w:tc>
      </w:tr>
      <w:tr w:rsidR="006C4B99" w:rsidTr="009445B7">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6C4B99" w:rsidRDefault="00BF56A1">
            <w:pPr>
              <w:spacing w:after="0" w:line="240" w:lineRule="exact"/>
              <w:jc w:val="right"/>
              <w:rPr>
                <w:rFonts w:eastAsia="Calibri" w:cstheme="minorHAnsi"/>
                <w:sz w:val="20"/>
                <w:szCs w:val="20"/>
              </w:rPr>
            </w:pPr>
            <w:r>
              <w:rPr>
                <w:rFonts w:eastAsia="Calibri" w:cstheme="minorHAnsi"/>
                <w:sz w:val="20"/>
                <w:szCs w:val="20"/>
              </w:rPr>
              <w:t>2</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rPr>
                <w:rFonts w:eastAsia="Calibri" w:cstheme="minorHAnsi"/>
                <w:sz w:val="20"/>
                <w:szCs w:val="20"/>
              </w:rPr>
            </w:pPr>
            <w:r>
              <w:rPr>
                <w:rFonts w:cs="Arial"/>
                <w:color w:val="000000"/>
                <w:sz w:val="20"/>
                <w:szCs w:val="20"/>
              </w:rPr>
              <w:t>pasztetowa wieprzowa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C4B99" w:rsidRDefault="00BF56A1">
            <w:pPr>
              <w:spacing w:after="0" w:line="240" w:lineRule="exact"/>
              <w:jc w:val="right"/>
              <w:rPr>
                <w:rFonts w:cstheme="minorHAnsi"/>
                <w:sz w:val="20"/>
                <w:szCs w:val="20"/>
              </w:rPr>
            </w:pPr>
            <w:r>
              <w:rPr>
                <w:rFonts w:cstheme="minorHAnsi"/>
                <w:sz w:val="20"/>
                <w:szCs w:val="20"/>
              </w:rPr>
              <w:t>15131400-9</w:t>
            </w:r>
          </w:p>
        </w:tc>
        <w:tc>
          <w:tcPr>
            <w:tcW w:w="6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both"/>
              <w:rPr>
                <w:rFonts w:eastAsia="Calibri" w:cstheme="minorHAnsi"/>
                <w:sz w:val="20"/>
                <w:szCs w:val="20"/>
              </w:rPr>
            </w:pPr>
            <w:r>
              <w:rPr>
                <w:rFonts w:cs="Arial"/>
                <w:color w:val="000000"/>
                <w:sz w:val="20"/>
                <w:szCs w:val="20"/>
              </w:rPr>
              <w:t>wędlina podrobowa parzona w osłonce sztucznej lub naturalnej, barwa kremowa do jasnobrązowej, konsystencja jędrna, skład min.: mięso wieprzowe minimum 50%, zapach charakterystyczny dla wyrobów</w:t>
            </w:r>
            <w:r>
              <w:rPr>
                <w:rFonts w:cs="Arial"/>
                <w:color w:val="000000"/>
                <w:sz w:val="20"/>
                <w:szCs w:val="20"/>
              </w:rPr>
              <w:br/>
              <w:t>podrobowych, niepodwędzana</w:t>
            </w:r>
          </w:p>
        </w:tc>
      </w:tr>
      <w:tr w:rsidR="006C4B99" w:rsidTr="009445B7">
        <w:trPr>
          <w:trHeight w:val="767"/>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6C4B99" w:rsidRDefault="00BF56A1">
            <w:pPr>
              <w:spacing w:after="0" w:line="240" w:lineRule="exact"/>
              <w:jc w:val="right"/>
              <w:rPr>
                <w:rFonts w:eastAsia="Calibri" w:cstheme="minorHAnsi"/>
                <w:sz w:val="20"/>
                <w:szCs w:val="20"/>
              </w:rPr>
            </w:pPr>
            <w:r>
              <w:rPr>
                <w:rFonts w:eastAsia="Calibri" w:cstheme="minorHAnsi"/>
                <w:sz w:val="20"/>
                <w:szCs w:val="20"/>
              </w:rPr>
              <w:t>3</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rPr>
                <w:rFonts w:eastAsia="Calibri" w:cstheme="minorHAnsi"/>
                <w:sz w:val="20"/>
                <w:szCs w:val="20"/>
              </w:rPr>
            </w:pPr>
            <w:r>
              <w:rPr>
                <w:rFonts w:cs="Arial"/>
                <w:color w:val="000000"/>
                <w:sz w:val="20"/>
                <w:szCs w:val="20"/>
              </w:rPr>
              <w:t>salceson biały typu włoski</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C4B99" w:rsidRDefault="00BF56A1">
            <w:pPr>
              <w:spacing w:after="0" w:line="240" w:lineRule="exact"/>
              <w:jc w:val="right"/>
              <w:rPr>
                <w:rFonts w:cstheme="minorHAnsi"/>
                <w:sz w:val="20"/>
                <w:szCs w:val="20"/>
              </w:rPr>
            </w:pPr>
            <w:r>
              <w:rPr>
                <w:rFonts w:eastAsia="Calibri" w:cstheme="minorHAnsi"/>
                <w:sz w:val="20"/>
                <w:szCs w:val="20"/>
              </w:rPr>
              <w:t>15131100- 6</w:t>
            </w:r>
          </w:p>
        </w:tc>
        <w:tc>
          <w:tcPr>
            <w:tcW w:w="6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both"/>
              <w:rPr>
                <w:rFonts w:eastAsia="Calibri" w:cstheme="minorHAnsi"/>
                <w:sz w:val="20"/>
                <w:szCs w:val="20"/>
              </w:rPr>
            </w:pPr>
            <w:r>
              <w:rPr>
                <w:rFonts w:cs="Arial"/>
                <w:color w:val="000000"/>
                <w:sz w:val="20"/>
                <w:szCs w:val="20"/>
              </w:rPr>
              <w:t>produkt mięsny wieprzowy, podrobowy, salceson  parzony  z dodatkiem podrobów wieprzowych w osłonce sztucznej lub naturalnej</w:t>
            </w:r>
          </w:p>
        </w:tc>
      </w:tr>
      <w:tr w:rsidR="006C4B99" w:rsidTr="009445B7">
        <w:trPr>
          <w:trHeight w:val="692"/>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6C4B99" w:rsidRDefault="00BF56A1">
            <w:pPr>
              <w:spacing w:after="0" w:line="240" w:lineRule="exact"/>
              <w:jc w:val="right"/>
              <w:rPr>
                <w:rFonts w:eastAsia="Calibri" w:cstheme="minorHAnsi"/>
                <w:sz w:val="20"/>
                <w:szCs w:val="20"/>
              </w:rPr>
            </w:pPr>
            <w:r>
              <w:rPr>
                <w:rFonts w:eastAsia="Calibri" w:cstheme="minorHAnsi"/>
                <w:sz w:val="20"/>
                <w:szCs w:val="20"/>
              </w:rPr>
              <w:t>4</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rPr>
                <w:rFonts w:eastAsia="Calibri" w:cstheme="minorHAnsi"/>
                <w:sz w:val="20"/>
                <w:szCs w:val="20"/>
              </w:rPr>
            </w:pPr>
            <w:r>
              <w:rPr>
                <w:rFonts w:cs="Arial"/>
                <w:color w:val="000000"/>
                <w:sz w:val="20"/>
                <w:szCs w:val="20"/>
              </w:rPr>
              <w:t>salceson czarny</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C4B99" w:rsidRDefault="00BF56A1">
            <w:pPr>
              <w:spacing w:after="0" w:line="240" w:lineRule="exact"/>
              <w:jc w:val="right"/>
              <w:rPr>
                <w:rFonts w:cstheme="minorHAnsi"/>
                <w:sz w:val="20"/>
                <w:szCs w:val="20"/>
              </w:rPr>
            </w:pPr>
            <w:r>
              <w:rPr>
                <w:rFonts w:eastAsia="Calibri" w:cstheme="minorHAnsi"/>
                <w:sz w:val="20"/>
                <w:szCs w:val="20"/>
              </w:rPr>
              <w:t>15131100- 6</w:t>
            </w:r>
          </w:p>
        </w:tc>
        <w:tc>
          <w:tcPr>
            <w:tcW w:w="6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both"/>
              <w:rPr>
                <w:rFonts w:eastAsia="Calibri" w:cstheme="minorHAnsi"/>
                <w:sz w:val="20"/>
                <w:szCs w:val="20"/>
              </w:rPr>
            </w:pPr>
            <w:r>
              <w:rPr>
                <w:rFonts w:cs="Arial"/>
                <w:color w:val="000000"/>
                <w:sz w:val="20"/>
                <w:szCs w:val="20"/>
              </w:rPr>
              <w:t>produkt mięsny wieprzowy, podrobowy, salceson  parzony  z dodatkiem podrobów wieprzowych w osłonce sztucznej lub naturalnej</w:t>
            </w:r>
          </w:p>
        </w:tc>
      </w:tr>
      <w:tr w:rsidR="006C4B99" w:rsidTr="009445B7">
        <w:trPr>
          <w:trHeight w:val="1695"/>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6C4B99" w:rsidRDefault="00BF56A1">
            <w:pPr>
              <w:spacing w:after="0" w:line="240" w:lineRule="exact"/>
              <w:jc w:val="right"/>
              <w:rPr>
                <w:rFonts w:eastAsia="Calibri" w:cstheme="minorHAnsi"/>
                <w:sz w:val="20"/>
                <w:szCs w:val="20"/>
              </w:rPr>
            </w:pPr>
            <w:r>
              <w:rPr>
                <w:rFonts w:eastAsia="Calibri" w:cstheme="minorHAnsi"/>
                <w:sz w:val="20"/>
                <w:szCs w:val="20"/>
              </w:rPr>
              <w:t>5</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rPr>
                <w:rFonts w:eastAsia="Calibri" w:cstheme="minorHAnsi"/>
                <w:sz w:val="20"/>
                <w:szCs w:val="20"/>
              </w:rPr>
            </w:pPr>
            <w:r>
              <w:rPr>
                <w:rFonts w:cs="Arial"/>
                <w:color w:val="000000"/>
                <w:sz w:val="20"/>
                <w:szCs w:val="20"/>
              </w:rPr>
              <w:t>kiełbasa zwyczajna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C4B99" w:rsidRDefault="00BF56A1">
            <w:pPr>
              <w:spacing w:after="0" w:line="240" w:lineRule="exact"/>
              <w:jc w:val="right"/>
              <w:rPr>
                <w:rFonts w:cstheme="minorHAnsi"/>
                <w:sz w:val="20"/>
                <w:szCs w:val="20"/>
              </w:rPr>
            </w:pPr>
            <w:r>
              <w:rPr>
                <w:rFonts w:cstheme="minorHAnsi"/>
                <w:sz w:val="20"/>
                <w:szCs w:val="20"/>
              </w:rPr>
              <w:t>15131130-5</w:t>
            </w:r>
          </w:p>
        </w:tc>
        <w:tc>
          <w:tcPr>
            <w:tcW w:w="6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both"/>
              <w:rPr>
                <w:rFonts w:cs="Arial"/>
                <w:color w:val="000000"/>
                <w:sz w:val="20"/>
                <w:szCs w:val="20"/>
              </w:rPr>
            </w:pPr>
            <w:r>
              <w:rPr>
                <w:rFonts w:cs="Arial"/>
                <w:color w:val="000000"/>
                <w:sz w:val="20"/>
                <w:szCs w:val="20"/>
              </w:rPr>
              <w:t>wieprzowa lub wieprzowo-wołowa, wędzona, parzona, średnio rozdrobniona, wygląd ogólny: batony w osłonkach naturalnych o długości 35 – 40 cm powierzchnie batonu o barwie od jasnobrązowej do ciemnobrązowej, osłonka równomiernie ściśle przylegająca do farszu, barwa mięsa – różowa do ciemnoróżowej, konsystencja – ścisła, niedopuszczalny smak i zapach świadczący o nieświeżości lub inny obcy. Zawartości mięsa minimum 40%</w:t>
            </w:r>
          </w:p>
          <w:p w:rsidR="009445B7" w:rsidRDefault="009445B7">
            <w:pPr>
              <w:spacing w:after="0" w:line="240" w:lineRule="exact"/>
              <w:jc w:val="both"/>
              <w:rPr>
                <w:rFonts w:eastAsia="Calibri" w:cstheme="minorHAnsi"/>
                <w:sz w:val="20"/>
                <w:szCs w:val="20"/>
              </w:rPr>
            </w:pPr>
          </w:p>
        </w:tc>
      </w:tr>
      <w:tr w:rsidR="006C4B99" w:rsidTr="00886B65">
        <w:trPr>
          <w:trHeight w:val="3027"/>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6C4B99" w:rsidRDefault="00BF56A1">
            <w:pPr>
              <w:spacing w:after="0" w:line="240" w:lineRule="exact"/>
              <w:jc w:val="right"/>
              <w:rPr>
                <w:rFonts w:eastAsia="Calibri" w:cstheme="minorHAnsi"/>
                <w:sz w:val="20"/>
                <w:szCs w:val="20"/>
              </w:rPr>
            </w:pPr>
            <w:r>
              <w:rPr>
                <w:rFonts w:eastAsia="Calibri" w:cstheme="minorHAnsi"/>
                <w:sz w:val="20"/>
                <w:szCs w:val="20"/>
              </w:rPr>
              <w:t>6</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rPr>
                <w:rFonts w:eastAsia="Calibri" w:cstheme="minorHAnsi"/>
                <w:sz w:val="20"/>
                <w:szCs w:val="20"/>
              </w:rPr>
            </w:pPr>
            <w:r>
              <w:rPr>
                <w:rFonts w:cs="Arial"/>
                <w:color w:val="000000"/>
                <w:sz w:val="20"/>
                <w:szCs w:val="20"/>
              </w:rPr>
              <w:t>kiełbasa parówkowa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C4B99" w:rsidRDefault="00BF56A1">
            <w:pPr>
              <w:spacing w:after="0" w:line="240" w:lineRule="exact"/>
              <w:jc w:val="right"/>
              <w:rPr>
                <w:rFonts w:cstheme="minorHAnsi"/>
                <w:sz w:val="20"/>
                <w:szCs w:val="20"/>
              </w:rPr>
            </w:pPr>
            <w:r>
              <w:rPr>
                <w:rFonts w:cstheme="minorHAnsi"/>
                <w:sz w:val="20"/>
                <w:szCs w:val="20"/>
              </w:rPr>
              <w:t>15131130-5</w:t>
            </w:r>
          </w:p>
        </w:tc>
        <w:tc>
          <w:tcPr>
            <w:tcW w:w="6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both"/>
              <w:rPr>
                <w:rFonts w:cs="Arial"/>
                <w:color w:val="000000"/>
                <w:sz w:val="20"/>
                <w:szCs w:val="20"/>
              </w:rPr>
            </w:pPr>
            <w:r>
              <w:rPr>
                <w:rFonts w:cs="Arial"/>
                <w:color w:val="000000"/>
                <w:sz w:val="20"/>
                <w:szCs w:val="20"/>
              </w:rPr>
              <w:t>wyrób o zawartości mięsa nie mniej niż 50%, homogenizowany, parzony. Batony w osłonkach naturalnych lub sztucznych, pozostawione w zwojach, powierzchnia batonu barwy różowej do jasnobrązowej o smaku i zapachu charakterystycznym dla danego asortymentu. Osłonka ściśle przylegająca do farszu, niedopuszczalna barwa szarozielona, plamy na powierzchni wynikające z nie dowędzenia w miejscu styku z innymi batonami. Wygląd na przekroju: barwa różowa do jasnobrązowej, konsystencja dość ścisła, elastyczna, dopuszczalne pojedyncze otwory powietrza niepołączone ze zmianą barwy. Cechy dyskwalifikujące: obce posmaki, zapachy, oślizgłość, nalot pleśni, barwa szarozielona, zawilgocenie powierzchni, parówki uszkodzone, składniki użyte do produkcji pozaklasowe lub z chrząstkami, ścięgnami itp.</w:t>
            </w:r>
          </w:p>
          <w:p w:rsidR="009445B7" w:rsidRDefault="009445B7">
            <w:pPr>
              <w:spacing w:after="0" w:line="240" w:lineRule="exact"/>
              <w:jc w:val="both"/>
              <w:rPr>
                <w:rFonts w:eastAsia="Calibri" w:cstheme="minorHAnsi"/>
                <w:sz w:val="20"/>
                <w:szCs w:val="20"/>
              </w:rPr>
            </w:pPr>
          </w:p>
        </w:tc>
      </w:tr>
      <w:tr w:rsidR="006C4B99" w:rsidTr="00945B2D">
        <w:trPr>
          <w:trHeight w:val="746"/>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6C4B99" w:rsidRDefault="00BF56A1">
            <w:pPr>
              <w:spacing w:after="0" w:line="240" w:lineRule="exact"/>
              <w:jc w:val="right"/>
              <w:rPr>
                <w:rFonts w:eastAsia="Calibri" w:cstheme="minorHAnsi"/>
                <w:sz w:val="20"/>
                <w:szCs w:val="20"/>
              </w:rPr>
            </w:pPr>
            <w:r>
              <w:rPr>
                <w:rFonts w:eastAsia="Calibri" w:cstheme="minorHAnsi"/>
                <w:sz w:val="20"/>
                <w:szCs w:val="20"/>
              </w:rPr>
              <w:t>7</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rPr>
                <w:rFonts w:eastAsia="Calibri" w:cstheme="minorHAnsi"/>
                <w:sz w:val="20"/>
                <w:szCs w:val="20"/>
              </w:rPr>
            </w:pPr>
            <w:r>
              <w:rPr>
                <w:rFonts w:cs="Arial"/>
                <w:color w:val="000000"/>
                <w:sz w:val="20"/>
                <w:szCs w:val="20"/>
              </w:rPr>
              <w:t>kiełbasa biała, parzona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C4B99" w:rsidRDefault="00BF56A1">
            <w:pPr>
              <w:spacing w:after="0" w:line="240" w:lineRule="exact"/>
              <w:jc w:val="right"/>
              <w:rPr>
                <w:rFonts w:cstheme="minorHAnsi"/>
                <w:sz w:val="20"/>
                <w:szCs w:val="20"/>
              </w:rPr>
            </w:pPr>
            <w:r>
              <w:rPr>
                <w:rFonts w:cstheme="minorHAnsi"/>
                <w:sz w:val="20"/>
                <w:szCs w:val="20"/>
              </w:rPr>
              <w:t>15131130-5</w:t>
            </w:r>
          </w:p>
        </w:tc>
        <w:tc>
          <w:tcPr>
            <w:tcW w:w="6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both"/>
              <w:rPr>
                <w:rFonts w:eastAsia="Calibri" w:cstheme="minorHAnsi"/>
                <w:sz w:val="20"/>
                <w:szCs w:val="20"/>
              </w:rPr>
            </w:pPr>
            <w:r>
              <w:rPr>
                <w:rFonts w:cs="Arial"/>
                <w:color w:val="000000"/>
                <w:sz w:val="20"/>
                <w:szCs w:val="20"/>
              </w:rPr>
              <w:t xml:space="preserve">średnio rozdrobniona, w osłonce jadalnej </w:t>
            </w:r>
          </w:p>
        </w:tc>
      </w:tr>
      <w:tr w:rsidR="006C4B99" w:rsidTr="009445B7">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6C4B99" w:rsidRDefault="00BF56A1">
            <w:pPr>
              <w:spacing w:after="0" w:line="240" w:lineRule="exact"/>
              <w:jc w:val="right"/>
              <w:rPr>
                <w:rFonts w:eastAsia="Calibri" w:cstheme="minorHAnsi"/>
                <w:sz w:val="20"/>
                <w:szCs w:val="20"/>
              </w:rPr>
            </w:pPr>
            <w:r>
              <w:rPr>
                <w:rFonts w:eastAsia="Calibri" w:cstheme="minorHAnsi"/>
                <w:sz w:val="20"/>
                <w:szCs w:val="20"/>
              </w:rPr>
              <w:t>8</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rPr>
                <w:rFonts w:eastAsia="Calibri" w:cstheme="minorHAnsi"/>
                <w:sz w:val="20"/>
                <w:szCs w:val="20"/>
              </w:rPr>
            </w:pPr>
            <w:r>
              <w:rPr>
                <w:rFonts w:cs="Arial"/>
                <w:color w:val="000000"/>
                <w:sz w:val="20"/>
                <w:szCs w:val="20"/>
              </w:rPr>
              <w:t>mortadela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C4B99" w:rsidRDefault="00BF56A1">
            <w:pPr>
              <w:spacing w:after="0" w:line="240" w:lineRule="exact"/>
              <w:jc w:val="right"/>
              <w:rPr>
                <w:rFonts w:eastAsia="Calibri" w:cstheme="minorHAnsi"/>
                <w:sz w:val="20"/>
                <w:szCs w:val="20"/>
              </w:rPr>
            </w:pPr>
            <w:r>
              <w:rPr>
                <w:rFonts w:cstheme="minorHAnsi"/>
                <w:sz w:val="20"/>
                <w:szCs w:val="20"/>
              </w:rPr>
              <w:t>15131130-5</w:t>
            </w:r>
          </w:p>
        </w:tc>
        <w:tc>
          <w:tcPr>
            <w:tcW w:w="6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both"/>
              <w:rPr>
                <w:rFonts w:cs="Arial"/>
                <w:color w:val="000000"/>
                <w:sz w:val="20"/>
                <w:szCs w:val="20"/>
              </w:rPr>
            </w:pPr>
            <w:r>
              <w:rPr>
                <w:rFonts w:cs="Arial"/>
                <w:color w:val="000000"/>
                <w:sz w:val="20"/>
                <w:szCs w:val="20"/>
              </w:rPr>
              <w:t xml:space="preserve">kiełbasa homogenizowana wieprzowa parzona lub wędzona parzona, w osłonce sztucznej, o zawartości mięsa minimum 20%. Dopuszczalne wykorzystanie w produkcie MOM do 40%, kiełbasa wygląd ogólny – batony w osłonkach sztucznych lub białkowych o średnicy 70 -90 mm, powierzchnia batonu o barwie jasnobrązowej do ciemnobrązowej lub o </w:t>
            </w:r>
            <w:r>
              <w:rPr>
                <w:rFonts w:cs="Arial"/>
                <w:color w:val="000000"/>
                <w:sz w:val="20"/>
                <w:szCs w:val="20"/>
              </w:rPr>
              <w:lastRenderedPageBreak/>
              <w:t>barwie użytej osłonki, osłonka gładka ściśle przylegająca do farszu, barwa mięsa – jasnoróżowa, konsystencja – dość ścisła, elastyczna, niedopuszczalny smak i zapach świadczący o nieświeżości lub inny obcy</w:t>
            </w:r>
          </w:p>
          <w:p w:rsidR="009445B7" w:rsidRDefault="009445B7">
            <w:pPr>
              <w:spacing w:after="0" w:line="240" w:lineRule="exact"/>
              <w:jc w:val="both"/>
              <w:rPr>
                <w:rFonts w:eastAsia="Calibri" w:cstheme="minorHAnsi"/>
                <w:sz w:val="20"/>
                <w:szCs w:val="20"/>
              </w:rPr>
            </w:pPr>
          </w:p>
        </w:tc>
      </w:tr>
      <w:tr w:rsidR="006C4B99" w:rsidTr="009445B7">
        <w:trPr>
          <w:trHeight w:val="1328"/>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6C4B99" w:rsidRDefault="00BF56A1">
            <w:pPr>
              <w:spacing w:after="0" w:line="240" w:lineRule="exact"/>
              <w:jc w:val="right"/>
              <w:rPr>
                <w:rFonts w:eastAsia="Calibri" w:cstheme="minorHAnsi"/>
                <w:sz w:val="20"/>
                <w:szCs w:val="20"/>
              </w:rPr>
            </w:pPr>
            <w:r>
              <w:rPr>
                <w:rFonts w:eastAsia="Calibri" w:cstheme="minorHAnsi"/>
                <w:sz w:val="20"/>
                <w:szCs w:val="20"/>
              </w:rPr>
              <w:lastRenderedPageBreak/>
              <w:t>9</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rPr>
                <w:rFonts w:eastAsia="Calibri" w:cstheme="minorHAnsi"/>
                <w:sz w:val="20"/>
                <w:szCs w:val="20"/>
              </w:rPr>
            </w:pPr>
            <w:r>
              <w:rPr>
                <w:rFonts w:cs="Arial"/>
                <w:sz w:val="20"/>
                <w:szCs w:val="20"/>
              </w:rPr>
              <w:t>szynka tyrolska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C4B99" w:rsidRDefault="00BF56A1">
            <w:pPr>
              <w:spacing w:after="0" w:line="240" w:lineRule="exact"/>
              <w:jc w:val="right"/>
              <w:rPr>
                <w:rFonts w:eastAsia="Calibri" w:cstheme="minorHAnsi"/>
                <w:sz w:val="20"/>
                <w:szCs w:val="20"/>
              </w:rPr>
            </w:pPr>
            <w:r>
              <w:rPr>
                <w:rFonts w:eastAsia="Calibri" w:cstheme="minorHAnsi"/>
                <w:sz w:val="20"/>
                <w:szCs w:val="20"/>
              </w:rPr>
              <w:t>15131410-2</w:t>
            </w:r>
          </w:p>
        </w:tc>
        <w:tc>
          <w:tcPr>
            <w:tcW w:w="6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both"/>
              <w:rPr>
                <w:rFonts w:cs="Arial"/>
                <w:sz w:val="20"/>
                <w:szCs w:val="20"/>
              </w:rPr>
            </w:pPr>
            <w:r>
              <w:rPr>
                <w:rFonts w:cs="Arial"/>
                <w:sz w:val="20"/>
                <w:szCs w:val="20"/>
              </w:rPr>
              <w:t>wędlina zapakowana w baton. Produkt średnio rozdrobiony z mięsa wieprzowego w osłonkach o dużej średnicy, parzona, w osłonach sztucznych, powierzchnia batonu gładka o barwie jasnobrązowej do brązowej, osłonka gładka ściśle przylegająca do farszu. Barwa przekroju od jasno różowej do ciemno różowej. Zawartość mięsa min. 30%</w:t>
            </w:r>
          </w:p>
          <w:p w:rsidR="009445B7" w:rsidRDefault="009445B7">
            <w:pPr>
              <w:spacing w:after="0" w:line="240" w:lineRule="exact"/>
              <w:jc w:val="both"/>
              <w:rPr>
                <w:rFonts w:eastAsia="Calibri" w:cstheme="minorHAnsi"/>
                <w:sz w:val="20"/>
                <w:szCs w:val="20"/>
              </w:rPr>
            </w:pPr>
          </w:p>
        </w:tc>
      </w:tr>
      <w:tr w:rsidR="006C4B99" w:rsidTr="009445B7">
        <w:trPr>
          <w:trHeight w:val="1731"/>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6C4B99" w:rsidRDefault="00BF56A1">
            <w:pPr>
              <w:spacing w:after="0" w:line="240" w:lineRule="exact"/>
              <w:jc w:val="right"/>
              <w:rPr>
                <w:rFonts w:eastAsia="Calibri" w:cstheme="minorHAnsi"/>
                <w:sz w:val="20"/>
                <w:szCs w:val="20"/>
              </w:rPr>
            </w:pPr>
            <w:r>
              <w:rPr>
                <w:rFonts w:eastAsia="Calibri" w:cstheme="minorHAnsi"/>
                <w:sz w:val="20"/>
                <w:szCs w:val="20"/>
              </w:rPr>
              <w:t>10</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rPr>
                <w:rFonts w:eastAsia="Calibri" w:cstheme="minorHAnsi"/>
                <w:sz w:val="20"/>
                <w:szCs w:val="20"/>
              </w:rPr>
            </w:pPr>
            <w:r>
              <w:rPr>
                <w:rFonts w:cs="Arial"/>
                <w:color w:val="000000"/>
                <w:sz w:val="20"/>
                <w:szCs w:val="20"/>
              </w:rPr>
              <w:t>mielonka wieprzowa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C4B99" w:rsidRDefault="00BF56A1">
            <w:pPr>
              <w:spacing w:after="0" w:line="240" w:lineRule="exact"/>
              <w:jc w:val="right"/>
              <w:rPr>
                <w:rFonts w:eastAsia="Calibri" w:cstheme="minorHAnsi"/>
                <w:sz w:val="20"/>
                <w:szCs w:val="20"/>
              </w:rPr>
            </w:pPr>
            <w:r>
              <w:rPr>
                <w:sz w:val="20"/>
                <w:szCs w:val="20"/>
              </w:rPr>
              <w:t>15130000-8</w:t>
            </w:r>
          </w:p>
        </w:tc>
        <w:tc>
          <w:tcPr>
            <w:tcW w:w="6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both"/>
              <w:rPr>
                <w:rFonts w:eastAsia="Calibri" w:cstheme="minorHAnsi"/>
                <w:sz w:val="20"/>
                <w:szCs w:val="20"/>
              </w:rPr>
            </w:pPr>
            <w:r>
              <w:rPr>
                <w:rFonts w:cs="Arial"/>
                <w:color w:val="000000"/>
                <w:sz w:val="20"/>
                <w:szCs w:val="20"/>
              </w:rPr>
              <w:t>produkt średnio rozdrobniony z mięsa wieprzowego lub wieprzowego i wołowego, parzona, batony w osłonkach sztucznych, powierzchnia batonu gładka o barwie jasnobrązowej do brązowej, osłonka ściśle przylegająca do farszu, wygląd na przekroju –  barwa mięsa jasnoróżowa do ciemnoróżowej, składniki równomiernie rozmieszczone, niedopuszczalne skupiska jednego ze składników, niedopuszczalny smak i zapach świadczący o nieświeżości lub inny obcy. Zawartość mięsa minimum 40%.</w:t>
            </w:r>
          </w:p>
        </w:tc>
      </w:tr>
      <w:tr w:rsidR="009445B7" w:rsidTr="009445B7">
        <w:trPr>
          <w:trHeight w:val="834"/>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9445B7" w:rsidRDefault="009445B7" w:rsidP="009445B7">
            <w:pPr>
              <w:spacing w:after="0" w:line="240" w:lineRule="exact"/>
              <w:jc w:val="right"/>
              <w:rPr>
                <w:rFonts w:eastAsia="Calibri" w:cstheme="minorHAnsi"/>
                <w:sz w:val="20"/>
                <w:szCs w:val="20"/>
              </w:rPr>
            </w:pPr>
            <w:r>
              <w:rPr>
                <w:rFonts w:eastAsia="Calibri" w:cstheme="minorHAnsi"/>
                <w:sz w:val="20"/>
                <w:szCs w:val="20"/>
              </w:rPr>
              <w:t>11</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5B7" w:rsidRDefault="009445B7" w:rsidP="009445B7">
            <w:pPr>
              <w:spacing w:after="0" w:line="240" w:lineRule="exact"/>
              <w:rPr>
                <w:rFonts w:eastAsia="Calibri" w:cstheme="minorHAnsi"/>
                <w:sz w:val="20"/>
                <w:szCs w:val="20"/>
              </w:rPr>
            </w:pPr>
            <w:r>
              <w:rPr>
                <w:rFonts w:cs="Arial"/>
                <w:sz w:val="20"/>
                <w:szCs w:val="20"/>
              </w:rPr>
              <w:t>pasztet drobiowy</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45B7" w:rsidRDefault="009445B7" w:rsidP="009445B7">
            <w:pPr>
              <w:spacing w:after="0" w:line="240" w:lineRule="exact"/>
              <w:jc w:val="right"/>
              <w:rPr>
                <w:rFonts w:eastAsia="Calibri" w:cstheme="minorHAnsi"/>
                <w:sz w:val="20"/>
                <w:szCs w:val="20"/>
              </w:rPr>
            </w:pPr>
            <w:r>
              <w:rPr>
                <w:rFonts w:cstheme="minorHAnsi"/>
                <w:sz w:val="20"/>
                <w:szCs w:val="20"/>
              </w:rPr>
              <w:t>15131310-1</w:t>
            </w:r>
          </w:p>
        </w:tc>
        <w:tc>
          <w:tcPr>
            <w:tcW w:w="6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5B7" w:rsidRDefault="009445B7" w:rsidP="009445B7">
            <w:pPr>
              <w:spacing w:after="0" w:line="240" w:lineRule="exact"/>
              <w:jc w:val="both"/>
              <w:rPr>
                <w:rFonts w:eastAsia="Calibri" w:cstheme="minorHAnsi"/>
                <w:sz w:val="20"/>
                <w:szCs w:val="20"/>
              </w:rPr>
            </w:pPr>
            <w:r>
              <w:rPr>
                <w:rFonts w:cs="Arial"/>
                <w:sz w:val="20"/>
                <w:szCs w:val="20"/>
              </w:rPr>
              <w:t>pasztet drobiowy drobno rozdrobniony produkt garmażeryjny, pieczony, skład min.: mięso wieprzowe 30%, zapach charakterystyczny dla wyrobów pieczonych z dodatkiem przypraw, bez dodatku wieprzowiny.</w:t>
            </w:r>
          </w:p>
        </w:tc>
      </w:tr>
      <w:tr w:rsidR="009445B7" w:rsidTr="009445B7">
        <w:trPr>
          <w:trHeight w:val="691"/>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9445B7" w:rsidRDefault="009445B7" w:rsidP="009445B7">
            <w:pPr>
              <w:spacing w:after="0" w:line="240" w:lineRule="exact"/>
              <w:jc w:val="right"/>
              <w:rPr>
                <w:rFonts w:eastAsia="Calibri" w:cstheme="minorHAnsi"/>
                <w:sz w:val="20"/>
                <w:szCs w:val="20"/>
              </w:rPr>
            </w:pPr>
            <w:r>
              <w:rPr>
                <w:rFonts w:eastAsia="Calibri" w:cstheme="minorHAnsi"/>
                <w:sz w:val="20"/>
                <w:szCs w:val="20"/>
              </w:rPr>
              <w:t>12</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5B7" w:rsidRDefault="009445B7" w:rsidP="009445B7">
            <w:pPr>
              <w:spacing w:after="0" w:line="240" w:lineRule="exact"/>
              <w:rPr>
                <w:rFonts w:eastAsia="Calibri" w:cstheme="minorHAnsi"/>
                <w:sz w:val="20"/>
                <w:szCs w:val="20"/>
              </w:rPr>
            </w:pPr>
            <w:r>
              <w:rPr>
                <w:rFonts w:cs="Arial"/>
                <w:color w:val="000000"/>
                <w:sz w:val="20"/>
                <w:szCs w:val="20"/>
              </w:rPr>
              <w:t>kiełbasa drobiowa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45B7" w:rsidRDefault="009445B7" w:rsidP="009445B7">
            <w:pPr>
              <w:spacing w:after="0" w:line="240" w:lineRule="exact"/>
              <w:jc w:val="right"/>
              <w:rPr>
                <w:rFonts w:eastAsia="Calibri" w:cstheme="minorHAnsi"/>
                <w:sz w:val="20"/>
                <w:szCs w:val="20"/>
              </w:rPr>
            </w:pPr>
            <w:r>
              <w:rPr>
                <w:rFonts w:cstheme="minorHAnsi"/>
                <w:sz w:val="20"/>
                <w:szCs w:val="20"/>
              </w:rPr>
              <w:t>15131135-0</w:t>
            </w:r>
          </w:p>
        </w:tc>
        <w:tc>
          <w:tcPr>
            <w:tcW w:w="6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5B7" w:rsidRDefault="009445B7" w:rsidP="009445B7">
            <w:pPr>
              <w:spacing w:after="0" w:line="240" w:lineRule="exact"/>
              <w:jc w:val="both"/>
              <w:rPr>
                <w:rFonts w:eastAsia="Calibri" w:cstheme="minorHAnsi"/>
                <w:sz w:val="20"/>
                <w:szCs w:val="20"/>
              </w:rPr>
            </w:pPr>
            <w:r>
              <w:rPr>
                <w:rFonts w:cs="Arial"/>
                <w:color w:val="000000"/>
                <w:sz w:val="20"/>
                <w:szCs w:val="20"/>
              </w:rPr>
              <w:t xml:space="preserve">homogenizowana drobiowa  parzona lub wędzona parzona, w osłonce sztucznej lub jadalnej, o zawartości mięsa minimum 50%. </w:t>
            </w:r>
          </w:p>
        </w:tc>
      </w:tr>
      <w:tr w:rsidR="009445B7" w:rsidTr="009445B7">
        <w:trPr>
          <w:trHeight w:val="2406"/>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9445B7" w:rsidRDefault="009445B7" w:rsidP="009445B7">
            <w:pPr>
              <w:spacing w:after="0" w:line="240" w:lineRule="exact"/>
              <w:jc w:val="right"/>
              <w:rPr>
                <w:rFonts w:eastAsia="Calibri" w:cstheme="minorHAnsi"/>
                <w:sz w:val="20"/>
                <w:szCs w:val="20"/>
              </w:rPr>
            </w:pPr>
            <w:r>
              <w:rPr>
                <w:rFonts w:eastAsia="Calibri" w:cstheme="minorHAnsi"/>
                <w:sz w:val="20"/>
                <w:szCs w:val="20"/>
              </w:rPr>
              <w:t>13</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5B7" w:rsidRDefault="009445B7" w:rsidP="009445B7">
            <w:pPr>
              <w:spacing w:after="0" w:line="240" w:lineRule="exact"/>
              <w:rPr>
                <w:rFonts w:eastAsia="Calibri" w:cstheme="minorHAnsi"/>
                <w:sz w:val="20"/>
                <w:szCs w:val="20"/>
              </w:rPr>
            </w:pPr>
            <w:r>
              <w:rPr>
                <w:rFonts w:cs="Arial"/>
                <w:color w:val="000000"/>
                <w:sz w:val="20"/>
                <w:szCs w:val="20"/>
              </w:rPr>
              <w:t>szynka drobiowa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45B7" w:rsidRDefault="009445B7" w:rsidP="009445B7">
            <w:pPr>
              <w:spacing w:after="0" w:line="240" w:lineRule="exact"/>
              <w:jc w:val="right"/>
              <w:rPr>
                <w:rFonts w:eastAsia="Calibri" w:cstheme="minorHAnsi"/>
                <w:sz w:val="20"/>
                <w:szCs w:val="20"/>
              </w:rPr>
            </w:pPr>
            <w:r>
              <w:rPr>
                <w:rFonts w:cstheme="minorHAnsi"/>
                <w:sz w:val="20"/>
                <w:szCs w:val="20"/>
              </w:rPr>
              <w:t>15131130-5</w:t>
            </w:r>
          </w:p>
        </w:tc>
        <w:tc>
          <w:tcPr>
            <w:tcW w:w="6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5B7" w:rsidRDefault="009445B7" w:rsidP="009445B7">
            <w:pPr>
              <w:spacing w:after="0" w:line="240" w:lineRule="exact"/>
              <w:jc w:val="both"/>
              <w:rPr>
                <w:rFonts w:eastAsia="Calibri" w:cstheme="minorHAnsi"/>
                <w:sz w:val="20"/>
                <w:szCs w:val="20"/>
              </w:rPr>
            </w:pPr>
            <w:r>
              <w:rPr>
                <w:rFonts w:cs="Arial"/>
                <w:color w:val="000000"/>
                <w:sz w:val="20"/>
                <w:szCs w:val="20"/>
              </w:rPr>
              <w:t>wyrób otrzymany z grubo rozdrobnionych peklowanych mięśni piersiowych drobiowych, bez udziału innych drobno rozdrobnionych surowców mięsno – tłuszczowych, zawartość mięsa drobiowego min. 50%, niewędzony, parzony, produkt w sztucznej osłonce, ściśle przylegającej do powierzchni wyrobu, struktura i konsystencja dość ścisła, soczysta, krucha z niską zawartością tłuszczu i soli, barwa mięsa na przekroju jasnoróżowa do różowej, typowa dla użytego mięsa drobiowego, smak i zapach charakterystyczny dla szynki z mięsa drobiowego, z wyczuwalnymi użytymi przyprawami, bez udziału mięsa wieprzowego oraz żelatyny wieprzowej.</w:t>
            </w:r>
          </w:p>
        </w:tc>
      </w:tr>
      <w:tr w:rsidR="009445B7" w:rsidTr="009445B7">
        <w:trPr>
          <w:trHeight w:val="2230"/>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9445B7" w:rsidRDefault="009445B7" w:rsidP="009445B7">
            <w:pPr>
              <w:spacing w:after="0" w:line="240" w:lineRule="exact"/>
              <w:jc w:val="right"/>
              <w:rPr>
                <w:rFonts w:eastAsia="Calibri" w:cstheme="minorHAnsi"/>
                <w:sz w:val="20"/>
                <w:szCs w:val="20"/>
              </w:rPr>
            </w:pPr>
            <w:r>
              <w:rPr>
                <w:rFonts w:eastAsia="Calibri" w:cstheme="minorHAnsi"/>
                <w:sz w:val="20"/>
                <w:szCs w:val="20"/>
              </w:rPr>
              <w:t>14</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5B7" w:rsidRDefault="009445B7" w:rsidP="009445B7">
            <w:pPr>
              <w:spacing w:after="0" w:line="240" w:lineRule="exact"/>
              <w:rPr>
                <w:rFonts w:eastAsia="Calibri" w:cstheme="minorHAnsi"/>
                <w:sz w:val="20"/>
                <w:szCs w:val="20"/>
              </w:rPr>
            </w:pPr>
            <w:r>
              <w:rPr>
                <w:rFonts w:cs="Arial"/>
                <w:color w:val="000000"/>
                <w:sz w:val="20"/>
                <w:szCs w:val="20"/>
              </w:rPr>
              <w:t>polędwica drobiowa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45B7" w:rsidRDefault="009445B7" w:rsidP="009445B7">
            <w:pPr>
              <w:spacing w:after="0" w:line="240" w:lineRule="exact"/>
              <w:jc w:val="right"/>
              <w:rPr>
                <w:rFonts w:eastAsia="Calibri" w:cstheme="minorHAnsi"/>
                <w:sz w:val="20"/>
                <w:szCs w:val="20"/>
              </w:rPr>
            </w:pPr>
            <w:r>
              <w:rPr>
                <w:rFonts w:cstheme="minorHAnsi"/>
                <w:sz w:val="20"/>
                <w:szCs w:val="20"/>
              </w:rPr>
              <w:t>15131130-5</w:t>
            </w:r>
          </w:p>
        </w:tc>
        <w:tc>
          <w:tcPr>
            <w:tcW w:w="6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5B7" w:rsidRDefault="009445B7" w:rsidP="009445B7">
            <w:pPr>
              <w:spacing w:after="0" w:line="240" w:lineRule="exact"/>
              <w:jc w:val="both"/>
              <w:rPr>
                <w:rFonts w:cs="Arial"/>
                <w:color w:val="000000"/>
                <w:sz w:val="20"/>
                <w:szCs w:val="20"/>
              </w:rPr>
            </w:pPr>
            <w:r>
              <w:rPr>
                <w:rFonts w:cs="Arial"/>
                <w:color w:val="000000"/>
                <w:sz w:val="20"/>
                <w:szCs w:val="20"/>
              </w:rPr>
              <w:t>polędwica drobiowa (z kurczaka/z indyka) - wyrób parzony, nie wędzony, otrzymany ze średnio rozdrobionego mięsa drobiowego, bez udziału innych drobno rozdrobnionych surowców mięsno – tłuszczowych, zawartość mięsa drobiowego min. 40%, dodatkowo dopuszcza się mięso oddzielone mechanicznie, konsystencja dość ścisła, soczysta, krucha z niską zawartością tłuszczu i soli. Barwa mięsa na przekroju jasnoróżowa, typowa dla użytego mięsa drobiowego, smak i zapach charakterystyczny dla polędwicy z mięsa drobiowego, z wyczuwalnymi użytymi przyprawami, wędlina przeznaczona na wyżywienie osób z dietą leczniczą, bez udziału mięsa wieprzowego oraz żelatyny wieprzowej.</w:t>
            </w:r>
          </w:p>
          <w:p w:rsidR="009445B7" w:rsidRDefault="009445B7" w:rsidP="009445B7">
            <w:pPr>
              <w:spacing w:after="0" w:line="240" w:lineRule="exact"/>
              <w:jc w:val="both"/>
              <w:rPr>
                <w:rFonts w:eastAsia="Calibri" w:cstheme="minorHAnsi"/>
                <w:sz w:val="20"/>
                <w:szCs w:val="20"/>
              </w:rPr>
            </w:pPr>
          </w:p>
        </w:tc>
      </w:tr>
      <w:tr w:rsidR="009445B7" w:rsidTr="009445B7">
        <w:trPr>
          <w:trHeight w:val="2116"/>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9445B7" w:rsidRDefault="009445B7" w:rsidP="009445B7">
            <w:pPr>
              <w:spacing w:after="0" w:line="240" w:lineRule="exact"/>
              <w:jc w:val="right"/>
              <w:rPr>
                <w:rFonts w:eastAsia="Calibri" w:cstheme="minorHAnsi"/>
                <w:sz w:val="20"/>
                <w:szCs w:val="20"/>
              </w:rPr>
            </w:pPr>
            <w:r>
              <w:rPr>
                <w:rFonts w:eastAsia="Calibri" w:cstheme="minorHAnsi"/>
                <w:sz w:val="20"/>
                <w:szCs w:val="20"/>
              </w:rPr>
              <w:t>15</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5B7" w:rsidRDefault="009445B7" w:rsidP="009445B7">
            <w:pPr>
              <w:spacing w:after="0" w:line="240" w:lineRule="exact"/>
              <w:rPr>
                <w:rFonts w:eastAsia="Calibri" w:cstheme="minorHAnsi"/>
                <w:sz w:val="20"/>
                <w:szCs w:val="20"/>
              </w:rPr>
            </w:pPr>
            <w:r>
              <w:rPr>
                <w:rFonts w:cs="Arial"/>
                <w:color w:val="000000"/>
                <w:sz w:val="20"/>
                <w:szCs w:val="20"/>
              </w:rPr>
              <w:t>serdelki drobiowe</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45B7" w:rsidRDefault="009445B7" w:rsidP="009445B7">
            <w:pPr>
              <w:spacing w:after="0" w:line="240" w:lineRule="exact"/>
              <w:jc w:val="right"/>
              <w:rPr>
                <w:rFonts w:eastAsia="Calibri" w:cstheme="minorHAnsi"/>
                <w:sz w:val="20"/>
                <w:szCs w:val="20"/>
              </w:rPr>
            </w:pPr>
            <w:r>
              <w:rPr>
                <w:rFonts w:cstheme="minorHAnsi"/>
                <w:sz w:val="20"/>
                <w:szCs w:val="20"/>
              </w:rPr>
              <w:t>15131130-5</w:t>
            </w:r>
          </w:p>
        </w:tc>
        <w:tc>
          <w:tcPr>
            <w:tcW w:w="6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5B7" w:rsidRDefault="009445B7" w:rsidP="009445B7">
            <w:pPr>
              <w:spacing w:after="0" w:line="240" w:lineRule="exact"/>
              <w:jc w:val="both"/>
              <w:rPr>
                <w:rFonts w:eastAsia="Calibri" w:cstheme="minorHAnsi"/>
                <w:sz w:val="20"/>
                <w:szCs w:val="20"/>
              </w:rPr>
            </w:pPr>
            <w:r>
              <w:rPr>
                <w:rFonts w:cs="Arial"/>
                <w:color w:val="000000"/>
                <w:sz w:val="20"/>
                <w:szCs w:val="20"/>
              </w:rPr>
              <w:t>wyrób drobiowy homogenizowany, kiełbasa drobno rozdrobniona, poddawane procesowi parzenia, osłonka sztuczna lub naturalna, pakowane w atmosferze ochronnej, powierzchnia czysta, sucha, osłonka ściśle przylegająca do farszu niedopuszczalne skupiska jednego ze składników, konsystencja soczysta, wyczuwalny smak i zapach użytych przypraw, niedopuszczalny smak i zapach świadczący o nieświeżości lub inny obcy, zawartość mięsa drobiowego min. 30%, bez udziału mięsa wieprzowego oraz żelatyny wieprzowej.</w:t>
            </w:r>
          </w:p>
        </w:tc>
      </w:tr>
      <w:tr w:rsidR="009445B7" w:rsidTr="009445B7">
        <w:trPr>
          <w:trHeight w:val="870"/>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9445B7" w:rsidRDefault="009445B7" w:rsidP="009445B7">
            <w:pPr>
              <w:spacing w:after="0" w:line="240" w:lineRule="exact"/>
              <w:jc w:val="right"/>
              <w:rPr>
                <w:rFonts w:eastAsia="Calibri" w:cstheme="minorHAnsi"/>
                <w:sz w:val="20"/>
                <w:szCs w:val="20"/>
              </w:rPr>
            </w:pPr>
            <w:r>
              <w:rPr>
                <w:rFonts w:eastAsia="Calibri" w:cstheme="minorHAnsi"/>
                <w:sz w:val="20"/>
                <w:szCs w:val="20"/>
              </w:rPr>
              <w:t>16</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5B7" w:rsidRDefault="009445B7" w:rsidP="009445B7">
            <w:pPr>
              <w:spacing w:after="0" w:line="240" w:lineRule="exact"/>
              <w:jc w:val="both"/>
              <w:rPr>
                <w:rFonts w:eastAsia="Calibri" w:cstheme="minorHAnsi"/>
                <w:sz w:val="20"/>
                <w:szCs w:val="20"/>
              </w:rPr>
            </w:pPr>
            <w:r>
              <w:rPr>
                <w:rFonts w:cs="Arial"/>
                <w:sz w:val="20"/>
                <w:szCs w:val="20"/>
              </w:rPr>
              <w:t>kiełbasa kanapkowa drobiowa</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45B7" w:rsidRDefault="009445B7" w:rsidP="009445B7">
            <w:pPr>
              <w:spacing w:after="0" w:line="240" w:lineRule="exact"/>
              <w:jc w:val="right"/>
              <w:rPr>
                <w:rFonts w:cstheme="minorHAnsi"/>
                <w:sz w:val="20"/>
                <w:szCs w:val="20"/>
              </w:rPr>
            </w:pPr>
            <w:r>
              <w:rPr>
                <w:rFonts w:cstheme="minorHAnsi"/>
                <w:sz w:val="20"/>
                <w:szCs w:val="20"/>
              </w:rPr>
              <w:t>15131130-5</w:t>
            </w:r>
          </w:p>
        </w:tc>
        <w:tc>
          <w:tcPr>
            <w:tcW w:w="6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5B7" w:rsidRDefault="009445B7" w:rsidP="009445B7">
            <w:pPr>
              <w:tabs>
                <w:tab w:val="left" w:pos="5055"/>
                <w:tab w:val="left" w:pos="5490"/>
                <w:tab w:val="left" w:pos="6375"/>
                <w:tab w:val="left" w:pos="7155"/>
                <w:tab w:val="left" w:pos="14126"/>
              </w:tabs>
              <w:spacing w:after="0" w:line="240" w:lineRule="exact"/>
              <w:ind w:left="15"/>
              <w:jc w:val="both"/>
              <w:rPr>
                <w:rFonts w:cs="Arial"/>
                <w:sz w:val="20"/>
                <w:szCs w:val="20"/>
              </w:rPr>
            </w:pPr>
            <w:r>
              <w:rPr>
                <w:rFonts w:cs="Arial"/>
                <w:sz w:val="20"/>
                <w:szCs w:val="20"/>
              </w:rPr>
              <w:t>wędlina drobiowa, średnio rozdrobniona, parzona, zawartość mięsa drobiowego min.25%, ogółem zawartość mięsa min. 40%, bez udziału mięsa wieprzowego oraz żelatyny wieprzowej</w:t>
            </w:r>
          </w:p>
          <w:p w:rsidR="00945B2D" w:rsidRDefault="00945B2D" w:rsidP="009445B7">
            <w:pPr>
              <w:tabs>
                <w:tab w:val="left" w:pos="5055"/>
                <w:tab w:val="left" w:pos="5490"/>
                <w:tab w:val="left" w:pos="6375"/>
                <w:tab w:val="left" w:pos="7155"/>
                <w:tab w:val="left" w:pos="14126"/>
              </w:tabs>
              <w:spacing w:after="0" w:line="240" w:lineRule="exact"/>
              <w:ind w:left="15"/>
              <w:jc w:val="both"/>
              <w:rPr>
                <w:rFonts w:eastAsia="Calibri" w:cstheme="minorHAnsi"/>
                <w:sz w:val="20"/>
                <w:szCs w:val="20"/>
              </w:rPr>
            </w:pPr>
          </w:p>
        </w:tc>
      </w:tr>
      <w:tr w:rsidR="009445B7" w:rsidTr="009445B7">
        <w:trPr>
          <w:trHeight w:val="1693"/>
        </w:trPr>
        <w:tc>
          <w:tcPr>
            <w:tcW w:w="472"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9445B7" w:rsidRDefault="009445B7" w:rsidP="009445B7">
            <w:pPr>
              <w:spacing w:after="0" w:line="240" w:lineRule="exact"/>
              <w:jc w:val="right"/>
              <w:rPr>
                <w:rFonts w:eastAsia="Calibri" w:cstheme="minorHAnsi"/>
                <w:sz w:val="20"/>
                <w:szCs w:val="20"/>
              </w:rPr>
            </w:pPr>
            <w:r>
              <w:rPr>
                <w:rFonts w:eastAsia="Calibri" w:cstheme="minorHAnsi"/>
                <w:sz w:val="20"/>
                <w:szCs w:val="20"/>
              </w:rPr>
              <w:lastRenderedPageBreak/>
              <w:t>17</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5B7" w:rsidRDefault="009445B7" w:rsidP="009445B7">
            <w:pPr>
              <w:spacing w:after="0" w:line="240" w:lineRule="exact"/>
              <w:jc w:val="both"/>
              <w:rPr>
                <w:rFonts w:eastAsia="Calibri" w:cstheme="minorHAnsi"/>
                <w:sz w:val="20"/>
                <w:szCs w:val="20"/>
              </w:rPr>
            </w:pPr>
            <w:r>
              <w:rPr>
                <w:rFonts w:cs="Arial"/>
                <w:sz w:val="20"/>
                <w:szCs w:val="20"/>
              </w:rPr>
              <w:t>blok drobiowy</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445B7" w:rsidRDefault="009445B7" w:rsidP="009445B7">
            <w:pPr>
              <w:spacing w:after="0" w:line="240" w:lineRule="exact"/>
              <w:jc w:val="right"/>
              <w:rPr>
                <w:rFonts w:cstheme="minorHAnsi"/>
                <w:sz w:val="20"/>
                <w:szCs w:val="20"/>
              </w:rPr>
            </w:pPr>
            <w:r>
              <w:rPr>
                <w:rFonts w:cstheme="minorHAnsi"/>
                <w:sz w:val="20"/>
                <w:szCs w:val="20"/>
              </w:rPr>
              <w:t>15131130-5</w:t>
            </w:r>
          </w:p>
        </w:tc>
        <w:tc>
          <w:tcPr>
            <w:tcW w:w="6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5B7" w:rsidRDefault="009445B7" w:rsidP="009445B7">
            <w:pPr>
              <w:spacing w:after="0" w:line="240" w:lineRule="exact"/>
              <w:jc w:val="both"/>
              <w:rPr>
                <w:rFonts w:eastAsia="Calibri" w:cstheme="minorHAnsi"/>
                <w:sz w:val="20"/>
                <w:szCs w:val="20"/>
              </w:rPr>
            </w:pPr>
            <w:r>
              <w:rPr>
                <w:rFonts w:cs="Arial"/>
                <w:sz w:val="20"/>
                <w:szCs w:val="20"/>
              </w:rPr>
              <w:t>wyrób blokowy, drobno rozdrobniony, parzony, w batonach prostokątnych o średnicy 80-100 mm, zawartość mięsa drobiowego min. 30%, dodatkowo dopuszcza się mięso oddzielone mechanicznie do 40%, ogółem zawartość mięsa min. 50%, konsystencja zwarta, dość krucha,  na przekroju barwa jasnoróżowa, smak typowy dla  użytych surowców i przypraw, wyrób w osłonce barierowej, bez udziału mięsa wieprzowego oraz żelatyny wieprzowej. Opakowania do 5kg</w:t>
            </w:r>
          </w:p>
        </w:tc>
      </w:tr>
    </w:tbl>
    <w:p w:rsidR="006C4B99" w:rsidRDefault="006C4B99">
      <w:pPr>
        <w:spacing w:after="0" w:line="240" w:lineRule="auto"/>
        <w:rPr>
          <w:rFonts w:ascii="Calibri" w:eastAsia="Calibri" w:hAnsi="Calibri" w:cs="Calibri"/>
          <w:b/>
        </w:rPr>
      </w:pPr>
    </w:p>
    <w:p w:rsidR="006C4B99" w:rsidRDefault="006C4B99">
      <w:pPr>
        <w:spacing w:after="0" w:line="240" w:lineRule="auto"/>
        <w:rPr>
          <w:rFonts w:ascii="Calibri" w:eastAsia="Calibri" w:hAnsi="Calibri" w:cs="Calibri"/>
        </w:rPr>
      </w:pPr>
    </w:p>
    <w:p w:rsidR="006C4B99" w:rsidRDefault="00BF56A1">
      <w:pPr>
        <w:rPr>
          <w:rFonts w:eastAsia="Calibri" w:cs="Calibri"/>
        </w:rPr>
      </w:pPr>
      <w:r>
        <w:rPr>
          <w:rFonts w:eastAsia="Calibri" w:cs="Calibri"/>
        </w:rPr>
        <w:t>Ilości dostaw dla poszczególnych jednostek oraz łączna ilość podlegająca zamówieniu.</w:t>
      </w:r>
    </w:p>
    <w:tbl>
      <w:tblPr>
        <w:tblStyle w:val="Tabela-Siatka"/>
        <w:tblW w:w="6350" w:type="dxa"/>
        <w:tblInd w:w="-5" w:type="dxa"/>
        <w:tblLayout w:type="fixed"/>
        <w:tblLook w:val="04A0" w:firstRow="1" w:lastRow="0" w:firstColumn="1" w:lastColumn="0" w:noHBand="0" w:noVBand="1"/>
      </w:tblPr>
      <w:tblGrid>
        <w:gridCol w:w="427"/>
        <w:gridCol w:w="3088"/>
        <w:gridCol w:w="709"/>
        <w:gridCol w:w="2126"/>
      </w:tblGrid>
      <w:tr w:rsidR="001C3E1F" w:rsidTr="00FD3CF3">
        <w:trPr>
          <w:trHeight w:val="834"/>
        </w:trPr>
        <w:tc>
          <w:tcPr>
            <w:tcW w:w="427" w:type="dxa"/>
            <w:vAlign w:val="center"/>
          </w:tcPr>
          <w:p w:rsidR="001C3E1F" w:rsidRDefault="001C3E1F" w:rsidP="00E1662B">
            <w:pPr>
              <w:spacing w:after="0" w:line="240" w:lineRule="exact"/>
              <w:jc w:val="center"/>
              <w:rPr>
                <w:rFonts w:eastAsia="Calibri" w:cs="Calibri"/>
                <w:sz w:val="20"/>
                <w:szCs w:val="20"/>
              </w:rPr>
            </w:pPr>
            <w:r>
              <w:rPr>
                <w:rFonts w:eastAsia="Calibri" w:cs="Calibri"/>
                <w:sz w:val="20"/>
                <w:szCs w:val="20"/>
              </w:rPr>
              <w:t>Lp.</w:t>
            </w:r>
          </w:p>
        </w:tc>
        <w:tc>
          <w:tcPr>
            <w:tcW w:w="3088" w:type="dxa"/>
            <w:vAlign w:val="center"/>
          </w:tcPr>
          <w:p w:rsidR="001C3E1F" w:rsidRDefault="001C3E1F" w:rsidP="00E1662B">
            <w:pPr>
              <w:spacing w:after="0" w:line="240" w:lineRule="exact"/>
              <w:jc w:val="center"/>
              <w:rPr>
                <w:rFonts w:eastAsia="Calibri" w:cs="Calibri"/>
                <w:sz w:val="20"/>
                <w:szCs w:val="20"/>
              </w:rPr>
            </w:pPr>
            <w:r>
              <w:rPr>
                <w:rFonts w:eastAsia="Calibri" w:cs="Calibri"/>
                <w:sz w:val="20"/>
                <w:szCs w:val="20"/>
              </w:rPr>
              <w:t>Towar</w:t>
            </w:r>
          </w:p>
        </w:tc>
        <w:tc>
          <w:tcPr>
            <w:tcW w:w="709" w:type="dxa"/>
            <w:vAlign w:val="center"/>
          </w:tcPr>
          <w:p w:rsidR="001C3E1F" w:rsidRDefault="001C3E1F" w:rsidP="00E1662B">
            <w:pPr>
              <w:spacing w:after="0" w:line="240" w:lineRule="exact"/>
              <w:jc w:val="center"/>
              <w:rPr>
                <w:rFonts w:eastAsia="Calibri" w:cs="Calibri"/>
                <w:sz w:val="20"/>
                <w:szCs w:val="20"/>
              </w:rPr>
            </w:pPr>
            <w:r>
              <w:rPr>
                <w:rFonts w:eastAsia="Calibri" w:cs="Calibri"/>
                <w:sz w:val="20"/>
                <w:szCs w:val="20"/>
              </w:rPr>
              <w:t>J.m.</w:t>
            </w:r>
          </w:p>
        </w:tc>
        <w:tc>
          <w:tcPr>
            <w:tcW w:w="2126" w:type="dxa"/>
            <w:vAlign w:val="center"/>
          </w:tcPr>
          <w:p w:rsidR="001C3E1F" w:rsidRDefault="001C3E1F" w:rsidP="00E1662B">
            <w:pPr>
              <w:spacing w:after="0" w:line="240" w:lineRule="exact"/>
              <w:jc w:val="center"/>
              <w:rPr>
                <w:rFonts w:eastAsia="Calibri" w:cs="Calibri"/>
                <w:sz w:val="20"/>
                <w:szCs w:val="20"/>
              </w:rPr>
            </w:pPr>
            <w:r>
              <w:rPr>
                <w:rFonts w:eastAsia="Calibri" w:cs="Calibri"/>
                <w:sz w:val="20"/>
                <w:szCs w:val="20"/>
              </w:rPr>
              <w:t>Ilość łączna</w:t>
            </w:r>
          </w:p>
        </w:tc>
      </w:tr>
      <w:tr w:rsidR="001C3E1F" w:rsidTr="00FD3CF3">
        <w:trPr>
          <w:trHeight w:val="413"/>
        </w:trPr>
        <w:tc>
          <w:tcPr>
            <w:tcW w:w="427" w:type="dxa"/>
            <w:vAlign w:val="center"/>
          </w:tcPr>
          <w:p w:rsidR="001C3E1F" w:rsidRDefault="001C3E1F" w:rsidP="00E1662B">
            <w:pPr>
              <w:spacing w:after="0" w:line="240" w:lineRule="exact"/>
              <w:jc w:val="right"/>
              <w:rPr>
                <w:rFonts w:eastAsia="Calibri" w:cs="Calibri"/>
                <w:sz w:val="20"/>
                <w:szCs w:val="20"/>
              </w:rPr>
            </w:pPr>
            <w:r>
              <w:rPr>
                <w:rFonts w:eastAsia="Calibri" w:cs="Calibri"/>
                <w:sz w:val="20"/>
                <w:szCs w:val="20"/>
              </w:rPr>
              <w:t>1</w:t>
            </w:r>
          </w:p>
        </w:tc>
        <w:tc>
          <w:tcPr>
            <w:tcW w:w="3088" w:type="dxa"/>
            <w:vAlign w:val="center"/>
          </w:tcPr>
          <w:p w:rsidR="001C3E1F" w:rsidRDefault="001C3E1F" w:rsidP="00E1662B">
            <w:pPr>
              <w:spacing w:after="0" w:line="240" w:lineRule="exact"/>
              <w:rPr>
                <w:rFonts w:eastAsia="Calibri" w:cs="Calibri"/>
                <w:sz w:val="20"/>
                <w:szCs w:val="20"/>
              </w:rPr>
            </w:pPr>
            <w:r>
              <w:rPr>
                <w:rFonts w:cs="Arial"/>
                <w:sz w:val="20"/>
                <w:szCs w:val="20"/>
              </w:rPr>
              <w:t>kaszanka</w:t>
            </w:r>
          </w:p>
        </w:tc>
        <w:tc>
          <w:tcPr>
            <w:tcW w:w="709" w:type="dxa"/>
            <w:vAlign w:val="center"/>
          </w:tcPr>
          <w:p w:rsidR="001C3E1F" w:rsidRDefault="001C3E1F" w:rsidP="00E1662B">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1C3E1F" w:rsidRDefault="001C3E1F" w:rsidP="00E4177F">
            <w:pPr>
              <w:spacing w:after="0" w:line="240" w:lineRule="exact"/>
              <w:jc w:val="right"/>
              <w:rPr>
                <w:rFonts w:eastAsia="Calibri" w:cs="Calibri"/>
                <w:b/>
                <w:sz w:val="20"/>
                <w:szCs w:val="20"/>
              </w:rPr>
            </w:pPr>
            <w:r>
              <w:rPr>
                <w:rFonts w:eastAsia="Calibri" w:cs="Calibri"/>
                <w:b/>
                <w:sz w:val="20"/>
                <w:szCs w:val="20"/>
              </w:rPr>
              <w:t xml:space="preserve">2 </w:t>
            </w:r>
            <w:r w:rsidR="00E4177F">
              <w:rPr>
                <w:rFonts w:eastAsia="Calibri" w:cs="Calibri"/>
                <w:b/>
                <w:sz w:val="20"/>
                <w:szCs w:val="20"/>
              </w:rPr>
              <w:t>0</w:t>
            </w:r>
            <w:r>
              <w:rPr>
                <w:rFonts w:eastAsia="Calibri" w:cs="Calibri"/>
                <w:b/>
                <w:sz w:val="20"/>
                <w:szCs w:val="20"/>
              </w:rPr>
              <w:t>00</w:t>
            </w:r>
          </w:p>
        </w:tc>
      </w:tr>
      <w:tr w:rsidR="001C3E1F" w:rsidTr="00FD3CF3">
        <w:trPr>
          <w:trHeight w:val="547"/>
        </w:trPr>
        <w:tc>
          <w:tcPr>
            <w:tcW w:w="427" w:type="dxa"/>
            <w:vAlign w:val="center"/>
          </w:tcPr>
          <w:p w:rsidR="001C3E1F" w:rsidRDefault="001C3E1F" w:rsidP="00E1662B">
            <w:pPr>
              <w:spacing w:after="0" w:line="240" w:lineRule="exact"/>
              <w:jc w:val="right"/>
              <w:rPr>
                <w:rFonts w:eastAsia="Calibri" w:cs="Calibri"/>
                <w:sz w:val="20"/>
                <w:szCs w:val="20"/>
              </w:rPr>
            </w:pPr>
            <w:r>
              <w:rPr>
                <w:rFonts w:eastAsia="Calibri" w:cs="Calibri"/>
                <w:sz w:val="20"/>
                <w:szCs w:val="20"/>
              </w:rPr>
              <w:t>2</w:t>
            </w:r>
          </w:p>
        </w:tc>
        <w:tc>
          <w:tcPr>
            <w:tcW w:w="3088" w:type="dxa"/>
            <w:vAlign w:val="center"/>
          </w:tcPr>
          <w:p w:rsidR="001C3E1F" w:rsidRDefault="001C3E1F" w:rsidP="00E1662B">
            <w:pPr>
              <w:spacing w:after="0" w:line="240" w:lineRule="exact"/>
              <w:rPr>
                <w:rFonts w:eastAsia="Calibri" w:cs="Calibri"/>
                <w:sz w:val="20"/>
                <w:szCs w:val="20"/>
              </w:rPr>
            </w:pPr>
            <w:r>
              <w:rPr>
                <w:rFonts w:cs="Arial"/>
                <w:color w:val="000000"/>
                <w:sz w:val="20"/>
                <w:szCs w:val="20"/>
              </w:rPr>
              <w:t>pasztetowa wieprzowa</w:t>
            </w:r>
          </w:p>
        </w:tc>
        <w:tc>
          <w:tcPr>
            <w:tcW w:w="709" w:type="dxa"/>
          </w:tcPr>
          <w:p w:rsidR="001C3E1F" w:rsidRDefault="001C3E1F" w:rsidP="00E1662B">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1C3E1F" w:rsidRDefault="001C3E1F" w:rsidP="00E4177F">
            <w:pPr>
              <w:spacing w:after="0" w:line="240" w:lineRule="exact"/>
              <w:jc w:val="right"/>
              <w:rPr>
                <w:rFonts w:eastAsia="Calibri" w:cs="Calibri"/>
                <w:b/>
                <w:sz w:val="20"/>
                <w:szCs w:val="20"/>
              </w:rPr>
            </w:pPr>
            <w:r>
              <w:rPr>
                <w:rFonts w:eastAsia="Calibri" w:cs="Calibri"/>
                <w:b/>
                <w:sz w:val="20"/>
                <w:szCs w:val="20"/>
              </w:rPr>
              <w:t>6</w:t>
            </w:r>
            <w:r w:rsidR="00E4177F">
              <w:rPr>
                <w:rFonts w:eastAsia="Calibri" w:cs="Calibri"/>
                <w:b/>
                <w:sz w:val="20"/>
                <w:szCs w:val="20"/>
              </w:rPr>
              <w:t>0</w:t>
            </w:r>
            <w:r>
              <w:rPr>
                <w:rFonts w:eastAsia="Calibri" w:cs="Calibri"/>
                <w:b/>
                <w:sz w:val="20"/>
                <w:szCs w:val="20"/>
              </w:rPr>
              <w:t>0</w:t>
            </w:r>
          </w:p>
        </w:tc>
      </w:tr>
      <w:tr w:rsidR="001C3E1F" w:rsidTr="00FD3CF3">
        <w:trPr>
          <w:trHeight w:val="555"/>
        </w:trPr>
        <w:tc>
          <w:tcPr>
            <w:tcW w:w="427" w:type="dxa"/>
            <w:vAlign w:val="center"/>
          </w:tcPr>
          <w:p w:rsidR="001C3E1F" w:rsidRDefault="001C3E1F" w:rsidP="00E1662B">
            <w:pPr>
              <w:spacing w:after="0" w:line="240" w:lineRule="exact"/>
              <w:jc w:val="right"/>
              <w:rPr>
                <w:rFonts w:eastAsia="Calibri" w:cs="Calibri"/>
                <w:sz w:val="20"/>
                <w:szCs w:val="20"/>
              </w:rPr>
            </w:pPr>
            <w:r>
              <w:rPr>
                <w:rFonts w:eastAsia="Calibri" w:cs="Calibri"/>
                <w:sz w:val="20"/>
                <w:szCs w:val="20"/>
              </w:rPr>
              <w:t>3</w:t>
            </w:r>
          </w:p>
        </w:tc>
        <w:tc>
          <w:tcPr>
            <w:tcW w:w="3088" w:type="dxa"/>
            <w:vAlign w:val="center"/>
          </w:tcPr>
          <w:p w:rsidR="001C3E1F" w:rsidRDefault="001C3E1F" w:rsidP="00E1662B">
            <w:pPr>
              <w:spacing w:after="0" w:line="240" w:lineRule="exact"/>
              <w:rPr>
                <w:rFonts w:eastAsia="Calibri" w:cs="Calibri"/>
                <w:sz w:val="20"/>
                <w:szCs w:val="20"/>
              </w:rPr>
            </w:pPr>
            <w:r>
              <w:rPr>
                <w:rFonts w:cs="Arial"/>
                <w:color w:val="000000"/>
                <w:sz w:val="20"/>
                <w:szCs w:val="20"/>
              </w:rPr>
              <w:t>salceson biały typu włoski</w:t>
            </w:r>
          </w:p>
        </w:tc>
        <w:tc>
          <w:tcPr>
            <w:tcW w:w="709" w:type="dxa"/>
          </w:tcPr>
          <w:p w:rsidR="001C3E1F" w:rsidRDefault="001C3E1F" w:rsidP="00E1662B">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1C3E1F" w:rsidRDefault="00E4177F" w:rsidP="00E1662B">
            <w:pPr>
              <w:spacing w:after="0" w:line="240" w:lineRule="exact"/>
              <w:jc w:val="right"/>
              <w:rPr>
                <w:rFonts w:eastAsia="Calibri" w:cs="Calibri"/>
                <w:b/>
                <w:sz w:val="20"/>
                <w:szCs w:val="20"/>
              </w:rPr>
            </w:pPr>
            <w:r>
              <w:rPr>
                <w:rFonts w:eastAsia="Calibri" w:cs="Calibri"/>
                <w:b/>
                <w:sz w:val="20"/>
                <w:szCs w:val="20"/>
              </w:rPr>
              <w:t>60</w:t>
            </w:r>
            <w:r w:rsidR="001C3E1F">
              <w:rPr>
                <w:rFonts w:eastAsia="Calibri" w:cs="Calibri"/>
                <w:b/>
                <w:sz w:val="20"/>
                <w:szCs w:val="20"/>
              </w:rPr>
              <w:t>0</w:t>
            </w:r>
          </w:p>
        </w:tc>
      </w:tr>
      <w:tr w:rsidR="001C3E1F" w:rsidTr="00FD3CF3">
        <w:trPr>
          <w:trHeight w:val="421"/>
        </w:trPr>
        <w:tc>
          <w:tcPr>
            <w:tcW w:w="427" w:type="dxa"/>
            <w:vAlign w:val="center"/>
          </w:tcPr>
          <w:p w:rsidR="001C3E1F" w:rsidRDefault="001C3E1F" w:rsidP="00E1662B">
            <w:pPr>
              <w:spacing w:after="0" w:line="240" w:lineRule="exact"/>
              <w:jc w:val="right"/>
              <w:rPr>
                <w:rFonts w:eastAsia="Calibri" w:cs="Calibri"/>
                <w:sz w:val="20"/>
                <w:szCs w:val="20"/>
              </w:rPr>
            </w:pPr>
            <w:r>
              <w:rPr>
                <w:rFonts w:eastAsia="Calibri" w:cs="Calibri"/>
                <w:sz w:val="20"/>
                <w:szCs w:val="20"/>
              </w:rPr>
              <w:t>4</w:t>
            </w:r>
          </w:p>
        </w:tc>
        <w:tc>
          <w:tcPr>
            <w:tcW w:w="3088" w:type="dxa"/>
            <w:vAlign w:val="center"/>
          </w:tcPr>
          <w:p w:rsidR="001C3E1F" w:rsidRDefault="001C3E1F" w:rsidP="00E1662B">
            <w:pPr>
              <w:spacing w:after="0" w:line="240" w:lineRule="exact"/>
              <w:rPr>
                <w:rFonts w:eastAsia="Calibri" w:cs="Calibri"/>
                <w:sz w:val="20"/>
                <w:szCs w:val="20"/>
              </w:rPr>
            </w:pPr>
            <w:r>
              <w:rPr>
                <w:rFonts w:cs="Arial"/>
                <w:color w:val="000000"/>
                <w:sz w:val="20"/>
                <w:szCs w:val="20"/>
              </w:rPr>
              <w:t>salceson czarny</w:t>
            </w:r>
          </w:p>
        </w:tc>
        <w:tc>
          <w:tcPr>
            <w:tcW w:w="709" w:type="dxa"/>
          </w:tcPr>
          <w:p w:rsidR="001C3E1F" w:rsidRDefault="001C3E1F" w:rsidP="00E1662B">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1C3E1F" w:rsidRDefault="00E4177F" w:rsidP="00E1662B">
            <w:pPr>
              <w:spacing w:after="0" w:line="240" w:lineRule="exact"/>
              <w:jc w:val="right"/>
              <w:rPr>
                <w:rFonts w:eastAsia="Calibri" w:cs="Calibri"/>
                <w:b/>
                <w:sz w:val="20"/>
                <w:szCs w:val="20"/>
              </w:rPr>
            </w:pPr>
            <w:r>
              <w:rPr>
                <w:rFonts w:eastAsia="Calibri" w:cs="Calibri"/>
                <w:b/>
                <w:sz w:val="20"/>
                <w:szCs w:val="20"/>
              </w:rPr>
              <w:t>60</w:t>
            </w:r>
            <w:r w:rsidR="001C3E1F">
              <w:rPr>
                <w:rFonts w:eastAsia="Calibri" w:cs="Calibri"/>
                <w:b/>
                <w:sz w:val="20"/>
                <w:szCs w:val="20"/>
              </w:rPr>
              <w:t>0</w:t>
            </w:r>
          </w:p>
        </w:tc>
      </w:tr>
      <w:tr w:rsidR="001C3E1F" w:rsidTr="00FD3CF3">
        <w:trPr>
          <w:trHeight w:val="555"/>
        </w:trPr>
        <w:tc>
          <w:tcPr>
            <w:tcW w:w="427" w:type="dxa"/>
            <w:vAlign w:val="center"/>
          </w:tcPr>
          <w:p w:rsidR="001C3E1F" w:rsidRDefault="001C3E1F" w:rsidP="00E1662B">
            <w:pPr>
              <w:spacing w:after="0" w:line="240" w:lineRule="exact"/>
              <w:jc w:val="right"/>
              <w:rPr>
                <w:rFonts w:eastAsia="Calibri" w:cs="Calibri"/>
                <w:sz w:val="20"/>
                <w:szCs w:val="20"/>
              </w:rPr>
            </w:pPr>
            <w:r>
              <w:rPr>
                <w:rFonts w:eastAsia="Calibri" w:cs="Calibri"/>
                <w:sz w:val="20"/>
                <w:szCs w:val="20"/>
              </w:rPr>
              <w:t>5</w:t>
            </w:r>
          </w:p>
        </w:tc>
        <w:tc>
          <w:tcPr>
            <w:tcW w:w="3088" w:type="dxa"/>
            <w:vAlign w:val="center"/>
          </w:tcPr>
          <w:p w:rsidR="001C3E1F" w:rsidRDefault="001C3E1F" w:rsidP="00E1662B">
            <w:pPr>
              <w:spacing w:after="0" w:line="240" w:lineRule="exact"/>
              <w:rPr>
                <w:rFonts w:eastAsia="Calibri" w:cs="Calibri"/>
                <w:sz w:val="20"/>
                <w:szCs w:val="20"/>
              </w:rPr>
            </w:pPr>
            <w:r>
              <w:rPr>
                <w:rFonts w:cs="Arial"/>
                <w:color w:val="000000"/>
                <w:sz w:val="20"/>
                <w:szCs w:val="20"/>
              </w:rPr>
              <w:t xml:space="preserve">kiełbasa </w:t>
            </w:r>
            <w:r w:rsidR="00FD3CF3">
              <w:rPr>
                <w:rFonts w:cs="Arial"/>
                <w:color w:val="000000"/>
                <w:sz w:val="20"/>
                <w:szCs w:val="20"/>
              </w:rPr>
              <w:t xml:space="preserve">wieprzowa </w:t>
            </w:r>
            <w:r>
              <w:rPr>
                <w:rFonts w:cs="Arial"/>
                <w:color w:val="000000"/>
                <w:sz w:val="20"/>
                <w:szCs w:val="20"/>
              </w:rPr>
              <w:t>zwyczajna</w:t>
            </w:r>
          </w:p>
        </w:tc>
        <w:tc>
          <w:tcPr>
            <w:tcW w:w="709" w:type="dxa"/>
          </w:tcPr>
          <w:p w:rsidR="001C3E1F" w:rsidRDefault="001C3E1F" w:rsidP="00E1662B">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1C3E1F" w:rsidRDefault="00FD3CF3" w:rsidP="00E1662B">
            <w:pPr>
              <w:spacing w:after="0" w:line="240" w:lineRule="exact"/>
              <w:jc w:val="right"/>
              <w:rPr>
                <w:rFonts w:eastAsia="Calibri" w:cs="Calibri"/>
                <w:b/>
                <w:sz w:val="20"/>
                <w:szCs w:val="20"/>
              </w:rPr>
            </w:pPr>
            <w:r>
              <w:rPr>
                <w:rFonts w:eastAsia="Calibri" w:cs="Calibri"/>
                <w:b/>
                <w:sz w:val="20"/>
                <w:szCs w:val="20"/>
              </w:rPr>
              <w:t>2</w:t>
            </w:r>
            <w:r w:rsidR="001C3E1F">
              <w:rPr>
                <w:rFonts w:eastAsia="Calibri" w:cs="Calibri"/>
                <w:b/>
                <w:sz w:val="20"/>
                <w:szCs w:val="20"/>
              </w:rPr>
              <w:t>00</w:t>
            </w:r>
          </w:p>
        </w:tc>
      </w:tr>
      <w:tr w:rsidR="001C3E1F" w:rsidTr="00FD3CF3">
        <w:trPr>
          <w:trHeight w:val="563"/>
        </w:trPr>
        <w:tc>
          <w:tcPr>
            <w:tcW w:w="427" w:type="dxa"/>
            <w:vAlign w:val="center"/>
          </w:tcPr>
          <w:p w:rsidR="001C3E1F" w:rsidRDefault="001C3E1F" w:rsidP="00E1662B">
            <w:pPr>
              <w:spacing w:after="0" w:line="240" w:lineRule="exact"/>
              <w:jc w:val="right"/>
              <w:rPr>
                <w:rFonts w:eastAsia="Calibri" w:cs="Calibri"/>
                <w:sz w:val="20"/>
                <w:szCs w:val="20"/>
              </w:rPr>
            </w:pPr>
            <w:r>
              <w:rPr>
                <w:rFonts w:eastAsia="Calibri" w:cs="Calibri"/>
                <w:sz w:val="20"/>
                <w:szCs w:val="20"/>
              </w:rPr>
              <w:t>6</w:t>
            </w:r>
          </w:p>
        </w:tc>
        <w:tc>
          <w:tcPr>
            <w:tcW w:w="3088" w:type="dxa"/>
            <w:vAlign w:val="center"/>
          </w:tcPr>
          <w:p w:rsidR="001C3E1F" w:rsidRDefault="001C3E1F" w:rsidP="00E1662B">
            <w:pPr>
              <w:spacing w:after="0" w:line="240" w:lineRule="exact"/>
              <w:rPr>
                <w:rFonts w:eastAsia="Calibri" w:cs="Calibri"/>
                <w:sz w:val="20"/>
                <w:szCs w:val="20"/>
              </w:rPr>
            </w:pPr>
            <w:r>
              <w:rPr>
                <w:rFonts w:cs="Arial"/>
                <w:color w:val="000000"/>
                <w:sz w:val="20"/>
                <w:szCs w:val="20"/>
              </w:rPr>
              <w:t>kiełbasa parówkowa</w:t>
            </w:r>
            <w:r w:rsidR="00FD3CF3">
              <w:rPr>
                <w:rFonts w:cs="Arial"/>
                <w:color w:val="000000"/>
                <w:sz w:val="20"/>
                <w:szCs w:val="20"/>
              </w:rPr>
              <w:t xml:space="preserve"> wieprzowa</w:t>
            </w:r>
          </w:p>
        </w:tc>
        <w:tc>
          <w:tcPr>
            <w:tcW w:w="709" w:type="dxa"/>
          </w:tcPr>
          <w:p w:rsidR="001C3E1F" w:rsidRDefault="001C3E1F" w:rsidP="00E1662B">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1C3E1F" w:rsidRDefault="00E4177F" w:rsidP="00E4177F">
            <w:pPr>
              <w:spacing w:after="0" w:line="240" w:lineRule="exact"/>
              <w:jc w:val="right"/>
              <w:rPr>
                <w:rFonts w:eastAsia="Calibri" w:cs="Calibri"/>
                <w:b/>
                <w:sz w:val="20"/>
                <w:szCs w:val="20"/>
              </w:rPr>
            </w:pPr>
            <w:r>
              <w:rPr>
                <w:rFonts w:eastAsia="Calibri" w:cs="Calibri"/>
                <w:b/>
                <w:sz w:val="20"/>
                <w:szCs w:val="20"/>
              </w:rPr>
              <w:t>600</w:t>
            </w:r>
          </w:p>
        </w:tc>
      </w:tr>
      <w:tr w:rsidR="001C3E1F" w:rsidTr="00FD3CF3">
        <w:trPr>
          <w:trHeight w:val="557"/>
        </w:trPr>
        <w:tc>
          <w:tcPr>
            <w:tcW w:w="427" w:type="dxa"/>
            <w:vAlign w:val="center"/>
          </w:tcPr>
          <w:p w:rsidR="001C3E1F" w:rsidRDefault="001C3E1F" w:rsidP="00E1662B">
            <w:pPr>
              <w:spacing w:after="0" w:line="240" w:lineRule="exact"/>
              <w:jc w:val="right"/>
              <w:rPr>
                <w:rFonts w:eastAsia="Calibri" w:cs="Calibri"/>
                <w:sz w:val="20"/>
                <w:szCs w:val="20"/>
              </w:rPr>
            </w:pPr>
            <w:r>
              <w:rPr>
                <w:rFonts w:eastAsia="Calibri" w:cs="Calibri"/>
                <w:sz w:val="20"/>
                <w:szCs w:val="20"/>
              </w:rPr>
              <w:t>7</w:t>
            </w:r>
          </w:p>
        </w:tc>
        <w:tc>
          <w:tcPr>
            <w:tcW w:w="3088" w:type="dxa"/>
            <w:vAlign w:val="center"/>
          </w:tcPr>
          <w:p w:rsidR="001C3E1F" w:rsidRDefault="001C3E1F" w:rsidP="00E1662B">
            <w:pPr>
              <w:spacing w:after="0" w:line="240" w:lineRule="exact"/>
              <w:rPr>
                <w:rFonts w:eastAsia="Calibri" w:cs="Calibri"/>
                <w:sz w:val="20"/>
                <w:szCs w:val="20"/>
              </w:rPr>
            </w:pPr>
            <w:r>
              <w:rPr>
                <w:rFonts w:cs="Arial"/>
                <w:color w:val="000000"/>
                <w:sz w:val="20"/>
                <w:szCs w:val="20"/>
              </w:rPr>
              <w:t xml:space="preserve">kiełbasa biała, </w:t>
            </w:r>
            <w:r w:rsidR="00FD3CF3">
              <w:rPr>
                <w:rFonts w:cs="Arial"/>
                <w:color w:val="000000"/>
                <w:sz w:val="20"/>
                <w:szCs w:val="20"/>
              </w:rPr>
              <w:t xml:space="preserve">wieprzowa </w:t>
            </w:r>
            <w:r>
              <w:rPr>
                <w:rFonts w:cs="Arial"/>
                <w:color w:val="000000"/>
                <w:sz w:val="20"/>
                <w:szCs w:val="20"/>
              </w:rPr>
              <w:t>parzona</w:t>
            </w:r>
          </w:p>
        </w:tc>
        <w:tc>
          <w:tcPr>
            <w:tcW w:w="709" w:type="dxa"/>
          </w:tcPr>
          <w:p w:rsidR="001C3E1F" w:rsidRDefault="001C3E1F" w:rsidP="00E1662B">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1C3E1F" w:rsidRDefault="00E4177F" w:rsidP="00E1662B">
            <w:pPr>
              <w:spacing w:after="0" w:line="240" w:lineRule="exact"/>
              <w:jc w:val="right"/>
              <w:rPr>
                <w:rFonts w:eastAsia="Calibri" w:cs="Calibri"/>
                <w:b/>
                <w:sz w:val="20"/>
                <w:szCs w:val="20"/>
              </w:rPr>
            </w:pPr>
            <w:r>
              <w:rPr>
                <w:rFonts w:eastAsia="Calibri" w:cs="Calibri"/>
                <w:b/>
                <w:sz w:val="20"/>
                <w:szCs w:val="20"/>
              </w:rPr>
              <w:t>600</w:t>
            </w:r>
          </w:p>
        </w:tc>
      </w:tr>
      <w:tr w:rsidR="001C3E1F" w:rsidTr="00FD3CF3">
        <w:trPr>
          <w:trHeight w:val="552"/>
        </w:trPr>
        <w:tc>
          <w:tcPr>
            <w:tcW w:w="427" w:type="dxa"/>
            <w:vAlign w:val="center"/>
          </w:tcPr>
          <w:p w:rsidR="001C3E1F" w:rsidRDefault="001C3E1F" w:rsidP="00E1662B">
            <w:pPr>
              <w:spacing w:after="0" w:line="240" w:lineRule="exact"/>
              <w:jc w:val="right"/>
              <w:rPr>
                <w:rFonts w:eastAsia="Calibri" w:cs="Calibri"/>
                <w:sz w:val="20"/>
                <w:szCs w:val="20"/>
              </w:rPr>
            </w:pPr>
            <w:r>
              <w:rPr>
                <w:rFonts w:eastAsia="Calibri" w:cs="Calibri"/>
                <w:sz w:val="20"/>
                <w:szCs w:val="20"/>
              </w:rPr>
              <w:t>8</w:t>
            </w:r>
          </w:p>
        </w:tc>
        <w:tc>
          <w:tcPr>
            <w:tcW w:w="3088" w:type="dxa"/>
            <w:vAlign w:val="center"/>
          </w:tcPr>
          <w:p w:rsidR="001C3E1F" w:rsidRDefault="00FD3CF3" w:rsidP="00E1662B">
            <w:pPr>
              <w:spacing w:after="0" w:line="240" w:lineRule="exact"/>
              <w:rPr>
                <w:rFonts w:eastAsia="Calibri" w:cs="Calibri"/>
                <w:sz w:val="20"/>
                <w:szCs w:val="20"/>
              </w:rPr>
            </w:pPr>
            <w:r>
              <w:rPr>
                <w:rFonts w:cs="Arial"/>
                <w:color w:val="000000"/>
                <w:sz w:val="20"/>
                <w:szCs w:val="20"/>
              </w:rPr>
              <w:t>M</w:t>
            </w:r>
            <w:r w:rsidR="001C3E1F">
              <w:rPr>
                <w:rFonts w:cs="Arial"/>
                <w:color w:val="000000"/>
                <w:sz w:val="20"/>
                <w:szCs w:val="20"/>
              </w:rPr>
              <w:t>ortadela</w:t>
            </w:r>
            <w:r>
              <w:rPr>
                <w:rFonts w:cs="Arial"/>
                <w:color w:val="000000"/>
                <w:sz w:val="20"/>
                <w:szCs w:val="20"/>
              </w:rPr>
              <w:t xml:space="preserve"> wieprzowa</w:t>
            </w:r>
          </w:p>
        </w:tc>
        <w:tc>
          <w:tcPr>
            <w:tcW w:w="709" w:type="dxa"/>
          </w:tcPr>
          <w:p w:rsidR="001C3E1F" w:rsidRDefault="001C3E1F" w:rsidP="00E1662B">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1C3E1F" w:rsidRDefault="00E4177F" w:rsidP="00E1662B">
            <w:pPr>
              <w:spacing w:after="0" w:line="240" w:lineRule="exact"/>
              <w:jc w:val="right"/>
              <w:rPr>
                <w:rFonts w:eastAsia="Calibri" w:cs="Calibri"/>
                <w:b/>
                <w:sz w:val="20"/>
                <w:szCs w:val="20"/>
              </w:rPr>
            </w:pPr>
            <w:r>
              <w:rPr>
                <w:rFonts w:eastAsia="Calibri" w:cs="Calibri"/>
                <w:b/>
                <w:sz w:val="20"/>
                <w:szCs w:val="20"/>
              </w:rPr>
              <w:t>2 000</w:t>
            </w:r>
          </w:p>
        </w:tc>
      </w:tr>
      <w:tr w:rsidR="001C3E1F" w:rsidTr="00FD3CF3">
        <w:trPr>
          <w:trHeight w:val="559"/>
        </w:trPr>
        <w:tc>
          <w:tcPr>
            <w:tcW w:w="427" w:type="dxa"/>
            <w:vAlign w:val="center"/>
          </w:tcPr>
          <w:p w:rsidR="001C3E1F" w:rsidRDefault="001C3E1F" w:rsidP="00E1662B">
            <w:pPr>
              <w:spacing w:after="0" w:line="240" w:lineRule="exact"/>
              <w:jc w:val="right"/>
              <w:rPr>
                <w:rFonts w:eastAsia="Calibri" w:cs="Calibri"/>
                <w:sz w:val="20"/>
                <w:szCs w:val="20"/>
              </w:rPr>
            </w:pPr>
            <w:r>
              <w:rPr>
                <w:rFonts w:eastAsia="Calibri" w:cs="Calibri"/>
                <w:sz w:val="20"/>
                <w:szCs w:val="20"/>
              </w:rPr>
              <w:t>9</w:t>
            </w:r>
          </w:p>
        </w:tc>
        <w:tc>
          <w:tcPr>
            <w:tcW w:w="3088" w:type="dxa"/>
            <w:vAlign w:val="center"/>
          </w:tcPr>
          <w:p w:rsidR="001C3E1F" w:rsidRDefault="001C3E1F" w:rsidP="00E1662B">
            <w:pPr>
              <w:spacing w:after="0" w:line="240" w:lineRule="exact"/>
              <w:rPr>
                <w:rFonts w:eastAsia="Calibri" w:cs="Calibri"/>
                <w:sz w:val="20"/>
                <w:szCs w:val="20"/>
              </w:rPr>
            </w:pPr>
            <w:r>
              <w:rPr>
                <w:rFonts w:cs="Arial"/>
                <w:sz w:val="20"/>
                <w:szCs w:val="20"/>
              </w:rPr>
              <w:t>szynka tyrolska</w:t>
            </w:r>
          </w:p>
        </w:tc>
        <w:tc>
          <w:tcPr>
            <w:tcW w:w="709" w:type="dxa"/>
          </w:tcPr>
          <w:p w:rsidR="001C3E1F" w:rsidRDefault="001C3E1F" w:rsidP="00E1662B">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1C3E1F" w:rsidRDefault="00E4177F" w:rsidP="00E1662B">
            <w:pPr>
              <w:spacing w:after="0" w:line="240" w:lineRule="exact"/>
              <w:jc w:val="right"/>
              <w:rPr>
                <w:rFonts w:eastAsia="Calibri" w:cs="Calibri"/>
                <w:b/>
                <w:sz w:val="20"/>
                <w:szCs w:val="20"/>
              </w:rPr>
            </w:pPr>
            <w:r>
              <w:rPr>
                <w:rFonts w:eastAsia="Calibri" w:cs="Calibri"/>
                <w:b/>
                <w:sz w:val="20"/>
                <w:szCs w:val="20"/>
              </w:rPr>
              <w:t>1 2</w:t>
            </w:r>
            <w:r w:rsidR="001C3E1F">
              <w:rPr>
                <w:rFonts w:eastAsia="Calibri" w:cs="Calibri"/>
                <w:b/>
                <w:sz w:val="20"/>
                <w:szCs w:val="20"/>
              </w:rPr>
              <w:t>00</w:t>
            </w:r>
          </w:p>
        </w:tc>
      </w:tr>
      <w:tr w:rsidR="001C3E1F" w:rsidTr="00FD3CF3">
        <w:trPr>
          <w:trHeight w:val="566"/>
        </w:trPr>
        <w:tc>
          <w:tcPr>
            <w:tcW w:w="427" w:type="dxa"/>
            <w:vAlign w:val="center"/>
          </w:tcPr>
          <w:p w:rsidR="001C3E1F" w:rsidRDefault="001C3E1F" w:rsidP="00E1662B">
            <w:pPr>
              <w:spacing w:after="0" w:line="240" w:lineRule="exact"/>
              <w:jc w:val="right"/>
              <w:rPr>
                <w:rFonts w:eastAsia="Calibri" w:cs="Calibri"/>
                <w:sz w:val="20"/>
                <w:szCs w:val="20"/>
              </w:rPr>
            </w:pPr>
            <w:r>
              <w:rPr>
                <w:rFonts w:eastAsia="Calibri" w:cs="Calibri"/>
                <w:sz w:val="20"/>
                <w:szCs w:val="20"/>
              </w:rPr>
              <w:t>10</w:t>
            </w:r>
          </w:p>
        </w:tc>
        <w:tc>
          <w:tcPr>
            <w:tcW w:w="3088" w:type="dxa"/>
            <w:vAlign w:val="center"/>
          </w:tcPr>
          <w:p w:rsidR="001C3E1F" w:rsidRDefault="001C3E1F" w:rsidP="00E1662B">
            <w:pPr>
              <w:spacing w:after="0" w:line="240" w:lineRule="exact"/>
              <w:rPr>
                <w:rFonts w:eastAsia="Calibri" w:cs="Calibri"/>
                <w:sz w:val="20"/>
                <w:szCs w:val="20"/>
              </w:rPr>
            </w:pPr>
            <w:r>
              <w:rPr>
                <w:rFonts w:cs="Arial"/>
                <w:color w:val="000000"/>
                <w:sz w:val="20"/>
                <w:szCs w:val="20"/>
              </w:rPr>
              <w:t>mielonka wieprzowa</w:t>
            </w:r>
          </w:p>
        </w:tc>
        <w:tc>
          <w:tcPr>
            <w:tcW w:w="709" w:type="dxa"/>
          </w:tcPr>
          <w:p w:rsidR="001C3E1F" w:rsidRDefault="001C3E1F" w:rsidP="00E1662B">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1C3E1F" w:rsidRDefault="001C3E1F" w:rsidP="00E4177F">
            <w:pPr>
              <w:spacing w:after="0" w:line="240" w:lineRule="exact"/>
              <w:jc w:val="right"/>
              <w:rPr>
                <w:rFonts w:eastAsia="Calibri" w:cs="Calibri"/>
                <w:b/>
                <w:sz w:val="20"/>
                <w:szCs w:val="20"/>
              </w:rPr>
            </w:pPr>
            <w:r>
              <w:rPr>
                <w:rFonts w:eastAsia="Calibri" w:cs="Calibri"/>
                <w:b/>
                <w:sz w:val="20"/>
                <w:szCs w:val="20"/>
              </w:rPr>
              <w:t>6</w:t>
            </w:r>
            <w:r w:rsidR="00E4177F">
              <w:rPr>
                <w:rFonts w:eastAsia="Calibri" w:cs="Calibri"/>
                <w:b/>
                <w:sz w:val="20"/>
                <w:szCs w:val="20"/>
              </w:rPr>
              <w:t>0</w:t>
            </w:r>
            <w:r>
              <w:rPr>
                <w:rFonts w:eastAsia="Calibri" w:cs="Calibri"/>
                <w:b/>
                <w:sz w:val="20"/>
                <w:szCs w:val="20"/>
              </w:rPr>
              <w:t>0</w:t>
            </w:r>
          </w:p>
        </w:tc>
      </w:tr>
      <w:tr w:rsidR="00945B2D" w:rsidTr="00FD3CF3">
        <w:trPr>
          <w:trHeight w:val="566"/>
        </w:trPr>
        <w:tc>
          <w:tcPr>
            <w:tcW w:w="427" w:type="dxa"/>
            <w:vAlign w:val="center"/>
          </w:tcPr>
          <w:p w:rsidR="00945B2D" w:rsidRDefault="00945B2D" w:rsidP="00945B2D">
            <w:pPr>
              <w:spacing w:after="0" w:line="240" w:lineRule="exact"/>
              <w:jc w:val="right"/>
              <w:rPr>
                <w:rFonts w:eastAsia="Calibri" w:cs="Calibri"/>
                <w:sz w:val="20"/>
                <w:szCs w:val="20"/>
              </w:rPr>
            </w:pPr>
            <w:r>
              <w:rPr>
                <w:rFonts w:eastAsia="Calibri" w:cs="Calibri"/>
                <w:sz w:val="20"/>
                <w:szCs w:val="20"/>
              </w:rPr>
              <w:t>11</w:t>
            </w:r>
          </w:p>
        </w:tc>
        <w:tc>
          <w:tcPr>
            <w:tcW w:w="3088" w:type="dxa"/>
            <w:vAlign w:val="center"/>
          </w:tcPr>
          <w:p w:rsidR="00945B2D" w:rsidRDefault="00945B2D" w:rsidP="00945B2D">
            <w:pPr>
              <w:spacing w:after="0" w:line="240" w:lineRule="exact"/>
              <w:rPr>
                <w:rFonts w:eastAsia="Calibri" w:cs="Calibri"/>
                <w:sz w:val="20"/>
                <w:szCs w:val="20"/>
              </w:rPr>
            </w:pPr>
            <w:r>
              <w:rPr>
                <w:rFonts w:cs="Arial"/>
                <w:sz w:val="20"/>
                <w:szCs w:val="20"/>
              </w:rPr>
              <w:t>pasztet drobiowy</w:t>
            </w:r>
          </w:p>
        </w:tc>
        <w:tc>
          <w:tcPr>
            <w:tcW w:w="709" w:type="dxa"/>
            <w:vAlign w:val="center"/>
          </w:tcPr>
          <w:p w:rsidR="00945B2D" w:rsidRDefault="00945B2D" w:rsidP="00945B2D">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945B2D" w:rsidRDefault="00945B2D" w:rsidP="00945B2D">
            <w:pPr>
              <w:spacing w:after="0" w:line="240" w:lineRule="exact"/>
              <w:jc w:val="right"/>
              <w:rPr>
                <w:rFonts w:eastAsia="Calibri" w:cs="Calibri"/>
                <w:b/>
                <w:sz w:val="20"/>
                <w:szCs w:val="20"/>
              </w:rPr>
            </w:pPr>
            <w:r>
              <w:rPr>
                <w:rFonts w:eastAsia="Calibri" w:cs="Calibri"/>
                <w:b/>
                <w:sz w:val="20"/>
                <w:szCs w:val="20"/>
              </w:rPr>
              <w:t>6</w:t>
            </w:r>
            <w:r w:rsidR="00E4177F">
              <w:rPr>
                <w:rFonts w:eastAsia="Calibri" w:cs="Calibri"/>
                <w:b/>
                <w:sz w:val="20"/>
                <w:szCs w:val="20"/>
              </w:rPr>
              <w:t>0</w:t>
            </w:r>
            <w:r>
              <w:rPr>
                <w:rFonts w:eastAsia="Calibri" w:cs="Calibri"/>
                <w:b/>
                <w:sz w:val="20"/>
                <w:szCs w:val="20"/>
              </w:rPr>
              <w:t>0</w:t>
            </w:r>
          </w:p>
        </w:tc>
      </w:tr>
      <w:tr w:rsidR="00945B2D" w:rsidTr="00FD3CF3">
        <w:trPr>
          <w:trHeight w:val="566"/>
        </w:trPr>
        <w:tc>
          <w:tcPr>
            <w:tcW w:w="427" w:type="dxa"/>
            <w:vAlign w:val="center"/>
          </w:tcPr>
          <w:p w:rsidR="00945B2D" w:rsidRDefault="00945B2D" w:rsidP="00945B2D">
            <w:pPr>
              <w:spacing w:after="0" w:line="240" w:lineRule="exact"/>
              <w:jc w:val="right"/>
              <w:rPr>
                <w:rFonts w:eastAsia="Calibri" w:cs="Calibri"/>
                <w:sz w:val="20"/>
                <w:szCs w:val="20"/>
              </w:rPr>
            </w:pPr>
            <w:r>
              <w:rPr>
                <w:rFonts w:eastAsia="Calibri" w:cs="Calibri"/>
                <w:sz w:val="20"/>
                <w:szCs w:val="20"/>
              </w:rPr>
              <w:t>12</w:t>
            </w:r>
          </w:p>
        </w:tc>
        <w:tc>
          <w:tcPr>
            <w:tcW w:w="3088" w:type="dxa"/>
            <w:vAlign w:val="center"/>
          </w:tcPr>
          <w:p w:rsidR="00945B2D" w:rsidRDefault="00945B2D" w:rsidP="00945B2D">
            <w:pPr>
              <w:spacing w:after="0" w:line="240" w:lineRule="exact"/>
              <w:rPr>
                <w:rFonts w:eastAsia="Calibri" w:cs="Calibri"/>
                <w:sz w:val="20"/>
                <w:szCs w:val="20"/>
              </w:rPr>
            </w:pPr>
            <w:r>
              <w:rPr>
                <w:rFonts w:cs="Arial"/>
                <w:color w:val="000000"/>
                <w:sz w:val="20"/>
                <w:szCs w:val="20"/>
              </w:rPr>
              <w:t>kiełbasa drobiowa</w:t>
            </w:r>
          </w:p>
        </w:tc>
        <w:tc>
          <w:tcPr>
            <w:tcW w:w="709" w:type="dxa"/>
          </w:tcPr>
          <w:p w:rsidR="00945B2D" w:rsidRDefault="00945B2D" w:rsidP="00945B2D">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945B2D" w:rsidRDefault="00945B2D" w:rsidP="00E4177F">
            <w:pPr>
              <w:spacing w:after="0" w:line="240" w:lineRule="exact"/>
              <w:jc w:val="right"/>
              <w:rPr>
                <w:rFonts w:eastAsia="Calibri" w:cs="Calibri"/>
                <w:b/>
                <w:sz w:val="20"/>
                <w:szCs w:val="20"/>
              </w:rPr>
            </w:pPr>
            <w:r>
              <w:rPr>
                <w:rFonts w:eastAsia="Calibri" w:cs="Calibri"/>
                <w:b/>
                <w:sz w:val="20"/>
                <w:szCs w:val="20"/>
              </w:rPr>
              <w:t>1</w:t>
            </w:r>
            <w:r w:rsidR="00E4177F">
              <w:rPr>
                <w:rFonts w:eastAsia="Calibri" w:cs="Calibri"/>
                <w:b/>
                <w:sz w:val="20"/>
                <w:szCs w:val="20"/>
              </w:rPr>
              <w:t xml:space="preserve"> 3</w:t>
            </w:r>
            <w:r>
              <w:rPr>
                <w:rFonts w:eastAsia="Calibri" w:cs="Calibri"/>
                <w:b/>
                <w:sz w:val="20"/>
                <w:szCs w:val="20"/>
              </w:rPr>
              <w:t>00</w:t>
            </w:r>
          </w:p>
        </w:tc>
      </w:tr>
      <w:tr w:rsidR="00945B2D" w:rsidTr="00FD3CF3">
        <w:trPr>
          <w:trHeight w:val="566"/>
        </w:trPr>
        <w:tc>
          <w:tcPr>
            <w:tcW w:w="427" w:type="dxa"/>
            <w:vAlign w:val="center"/>
          </w:tcPr>
          <w:p w:rsidR="00945B2D" w:rsidRDefault="00945B2D" w:rsidP="00945B2D">
            <w:pPr>
              <w:spacing w:after="0" w:line="240" w:lineRule="exact"/>
              <w:jc w:val="right"/>
              <w:rPr>
                <w:rFonts w:eastAsia="Calibri" w:cs="Calibri"/>
                <w:sz w:val="20"/>
                <w:szCs w:val="20"/>
              </w:rPr>
            </w:pPr>
            <w:r>
              <w:rPr>
                <w:rFonts w:eastAsia="Calibri" w:cs="Calibri"/>
                <w:sz w:val="20"/>
                <w:szCs w:val="20"/>
              </w:rPr>
              <w:t>13</w:t>
            </w:r>
          </w:p>
        </w:tc>
        <w:tc>
          <w:tcPr>
            <w:tcW w:w="3088" w:type="dxa"/>
            <w:vAlign w:val="center"/>
          </w:tcPr>
          <w:p w:rsidR="00945B2D" w:rsidRDefault="00945B2D" w:rsidP="00945B2D">
            <w:pPr>
              <w:spacing w:after="0" w:line="240" w:lineRule="exact"/>
              <w:rPr>
                <w:rFonts w:eastAsia="Calibri" w:cs="Calibri"/>
                <w:sz w:val="20"/>
                <w:szCs w:val="20"/>
              </w:rPr>
            </w:pPr>
            <w:r>
              <w:rPr>
                <w:rFonts w:cs="Arial"/>
                <w:color w:val="000000"/>
                <w:sz w:val="20"/>
                <w:szCs w:val="20"/>
              </w:rPr>
              <w:t>szynka drobiowa</w:t>
            </w:r>
          </w:p>
        </w:tc>
        <w:tc>
          <w:tcPr>
            <w:tcW w:w="709" w:type="dxa"/>
          </w:tcPr>
          <w:p w:rsidR="00945B2D" w:rsidRDefault="00945B2D" w:rsidP="00945B2D">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945B2D" w:rsidRDefault="00FD3CF3" w:rsidP="00E4177F">
            <w:pPr>
              <w:spacing w:after="0" w:line="240" w:lineRule="exact"/>
              <w:jc w:val="right"/>
              <w:rPr>
                <w:rFonts w:eastAsia="Calibri" w:cs="Calibri"/>
                <w:b/>
                <w:sz w:val="20"/>
                <w:szCs w:val="20"/>
              </w:rPr>
            </w:pPr>
            <w:r>
              <w:rPr>
                <w:rFonts w:eastAsia="Calibri" w:cs="Calibri"/>
                <w:b/>
                <w:sz w:val="20"/>
                <w:szCs w:val="20"/>
              </w:rPr>
              <w:t>2</w:t>
            </w:r>
            <w:r w:rsidR="00E4177F">
              <w:rPr>
                <w:rFonts w:eastAsia="Calibri" w:cs="Calibri"/>
                <w:b/>
                <w:sz w:val="20"/>
                <w:szCs w:val="20"/>
              </w:rPr>
              <w:t>0</w:t>
            </w:r>
            <w:r>
              <w:rPr>
                <w:rFonts w:eastAsia="Calibri" w:cs="Calibri"/>
                <w:b/>
                <w:sz w:val="20"/>
                <w:szCs w:val="20"/>
              </w:rPr>
              <w:t>0</w:t>
            </w:r>
          </w:p>
        </w:tc>
      </w:tr>
      <w:tr w:rsidR="00945B2D" w:rsidTr="00FD3CF3">
        <w:trPr>
          <w:trHeight w:val="566"/>
        </w:trPr>
        <w:tc>
          <w:tcPr>
            <w:tcW w:w="427" w:type="dxa"/>
            <w:vAlign w:val="center"/>
          </w:tcPr>
          <w:p w:rsidR="00945B2D" w:rsidRDefault="00945B2D" w:rsidP="00945B2D">
            <w:pPr>
              <w:spacing w:after="0" w:line="240" w:lineRule="exact"/>
              <w:jc w:val="right"/>
              <w:rPr>
                <w:rFonts w:eastAsia="Calibri" w:cs="Calibri"/>
                <w:sz w:val="20"/>
                <w:szCs w:val="20"/>
              </w:rPr>
            </w:pPr>
            <w:r>
              <w:rPr>
                <w:rFonts w:eastAsia="Calibri" w:cs="Calibri"/>
                <w:sz w:val="20"/>
                <w:szCs w:val="20"/>
              </w:rPr>
              <w:t>14</w:t>
            </w:r>
          </w:p>
        </w:tc>
        <w:tc>
          <w:tcPr>
            <w:tcW w:w="3088" w:type="dxa"/>
            <w:vAlign w:val="center"/>
          </w:tcPr>
          <w:p w:rsidR="00945B2D" w:rsidRDefault="00945B2D" w:rsidP="00945B2D">
            <w:pPr>
              <w:spacing w:after="0" w:line="240" w:lineRule="exact"/>
              <w:rPr>
                <w:rFonts w:eastAsia="Calibri" w:cs="Calibri"/>
                <w:sz w:val="20"/>
                <w:szCs w:val="20"/>
              </w:rPr>
            </w:pPr>
            <w:r>
              <w:rPr>
                <w:rFonts w:cs="Arial"/>
                <w:color w:val="000000"/>
                <w:sz w:val="20"/>
                <w:szCs w:val="20"/>
              </w:rPr>
              <w:t>polędwica drobiowa</w:t>
            </w:r>
          </w:p>
        </w:tc>
        <w:tc>
          <w:tcPr>
            <w:tcW w:w="709" w:type="dxa"/>
          </w:tcPr>
          <w:p w:rsidR="00945B2D" w:rsidRDefault="00945B2D" w:rsidP="00945B2D">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945B2D" w:rsidRDefault="00E4177F" w:rsidP="00945B2D">
            <w:pPr>
              <w:spacing w:after="0" w:line="240" w:lineRule="exact"/>
              <w:jc w:val="right"/>
              <w:rPr>
                <w:rFonts w:eastAsia="Calibri" w:cs="Calibri"/>
                <w:b/>
                <w:sz w:val="20"/>
                <w:szCs w:val="20"/>
              </w:rPr>
            </w:pPr>
            <w:r>
              <w:rPr>
                <w:rFonts w:eastAsia="Calibri" w:cs="Calibri"/>
                <w:b/>
                <w:sz w:val="20"/>
                <w:szCs w:val="20"/>
              </w:rPr>
              <w:t>5</w:t>
            </w:r>
            <w:r w:rsidR="00945B2D">
              <w:rPr>
                <w:rFonts w:eastAsia="Calibri" w:cs="Calibri"/>
                <w:b/>
                <w:sz w:val="20"/>
                <w:szCs w:val="20"/>
              </w:rPr>
              <w:t>00</w:t>
            </w:r>
          </w:p>
        </w:tc>
      </w:tr>
      <w:tr w:rsidR="00945B2D" w:rsidTr="00FD3CF3">
        <w:trPr>
          <w:trHeight w:val="566"/>
        </w:trPr>
        <w:tc>
          <w:tcPr>
            <w:tcW w:w="427" w:type="dxa"/>
            <w:vAlign w:val="center"/>
          </w:tcPr>
          <w:p w:rsidR="00945B2D" w:rsidRDefault="00945B2D" w:rsidP="00945B2D">
            <w:pPr>
              <w:spacing w:after="0" w:line="240" w:lineRule="exact"/>
              <w:jc w:val="right"/>
              <w:rPr>
                <w:rFonts w:eastAsia="Calibri" w:cs="Calibri"/>
                <w:sz w:val="20"/>
                <w:szCs w:val="20"/>
              </w:rPr>
            </w:pPr>
            <w:r>
              <w:rPr>
                <w:rFonts w:eastAsia="Calibri" w:cs="Calibri"/>
                <w:sz w:val="20"/>
                <w:szCs w:val="20"/>
              </w:rPr>
              <w:t>15</w:t>
            </w:r>
          </w:p>
        </w:tc>
        <w:tc>
          <w:tcPr>
            <w:tcW w:w="3088" w:type="dxa"/>
            <w:vAlign w:val="center"/>
          </w:tcPr>
          <w:p w:rsidR="00945B2D" w:rsidRDefault="00945B2D" w:rsidP="00945B2D">
            <w:pPr>
              <w:spacing w:after="0" w:line="240" w:lineRule="exact"/>
              <w:rPr>
                <w:rFonts w:eastAsia="Calibri" w:cs="Calibri"/>
                <w:sz w:val="20"/>
                <w:szCs w:val="20"/>
              </w:rPr>
            </w:pPr>
            <w:r>
              <w:rPr>
                <w:rFonts w:cs="Arial"/>
                <w:color w:val="000000"/>
                <w:sz w:val="20"/>
                <w:szCs w:val="20"/>
              </w:rPr>
              <w:t>serdelki drobiowe</w:t>
            </w:r>
          </w:p>
        </w:tc>
        <w:tc>
          <w:tcPr>
            <w:tcW w:w="709" w:type="dxa"/>
          </w:tcPr>
          <w:p w:rsidR="00945B2D" w:rsidRDefault="00945B2D" w:rsidP="00945B2D">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945B2D" w:rsidRDefault="00E4177F" w:rsidP="00E4177F">
            <w:pPr>
              <w:spacing w:after="0" w:line="240" w:lineRule="exact"/>
              <w:jc w:val="right"/>
              <w:rPr>
                <w:rFonts w:eastAsia="Calibri" w:cs="Calibri"/>
                <w:b/>
                <w:sz w:val="20"/>
                <w:szCs w:val="20"/>
              </w:rPr>
            </w:pPr>
            <w:r>
              <w:rPr>
                <w:rFonts w:eastAsia="Calibri" w:cs="Calibri"/>
                <w:b/>
                <w:sz w:val="20"/>
                <w:szCs w:val="20"/>
              </w:rPr>
              <w:t>2 200</w:t>
            </w:r>
          </w:p>
        </w:tc>
      </w:tr>
      <w:tr w:rsidR="00945B2D" w:rsidTr="00FD3CF3">
        <w:trPr>
          <w:trHeight w:val="566"/>
        </w:trPr>
        <w:tc>
          <w:tcPr>
            <w:tcW w:w="427" w:type="dxa"/>
            <w:vAlign w:val="center"/>
          </w:tcPr>
          <w:p w:rsidR="00945B2D" w:rsidRDefault="00945B2D" w:rsidP="00945B2D">
            <w:pPr>
              <w:spacing w:after="0" w:line="240" w:lineRule="exact"/>
              <w:jc w:val="right"/>
              <w:rPr>
                <w:rFonts w:eastAsia="Calibri" w:cs="Calibri"/>
                <w:sz w:val="20"/>
                <w:szCs w:val="20"/>
              </w:rPr>
            </w:pPr>
            <w:r>
              <w:rPr>
                <w:rFonts w:eastAsia="Calibri" w:cs="Calibri"/>
                <w:sz w:val="20"/>
                <w:szCs w:val="20"/>
              </w:rPr>
              <w:t>16</w:t>
            </w:r>
          </w:p>
        </w:tc>
        <w:tc>
          <w:tcPr>
            <w:tcW w:w="3088" w:type="dxa"/>
            <w:vAlign w:val="center"/>
          </w:tcPr>
          <w:p w:rsidR="00945B2D" w:rsidRDefault="00945B2D" w:rsidP="00945B2D">
            <w:pPr>
              <w:spacing w:after="0" w:line="240" w:lineRule="exact"/>
              <w:rPr>
                <w:rFonts w:eastAsia="Calibri" w:cs="Calibri"/>
                <w:sz w:val="20"/>
                <w:szCs w:val="20"/>
              </w:rPr>
            </w:pPr>
            <w:r>
              <w:rPr>
                <w:rFonts w:cs="Arial"/>
                <w:sz w:val="20"/>
                <w:szCs w:val="20"/>
              </w:rPr>
              <w:t>kiełbasa kanapkowa drobiowa</w:t>
            </w:r>
          </w:p>
        </w:tc>
        <w:tc>
          <w:tcPr>
            <w:tcW w:w="709" w:type="dxa"/>
          </w:tcPr>
          <w:p w:rsidR="00945B2D" w:rsidRDefault="00945B2D" w:rsidP="00945B2D">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945B2D" w:rsidRDefault="00945B2D" w:rsidP="00945B2D">
            <w:pPr>
              <w:spacing w:after="0" w:line="240" w:lineRule="exact"/>
              <w:jc w:val="right"/>
              <w:rPr>
                <w:rFonts w:eastAsia="Calibri" w:cs="Calibri"/>
                <w:b/>
                <w:sz w:val="20"/>
                <w:szCs w:val="20"/>
              </w:rPr>
            </w:pPr>
            <w:r>
              <w:rPr>
                <w:rFonts w:eastAsia="Calibri" w:cs="Calibri"/>
                <w:b/>
                <w:sz w:val="20"/>
                <w:szCs w:val="20"/>
              </w:rPr>
              <w:t>2</w:t>
            </w:r>
            <w:r w:rsidR="00E4177F">
              <w:rPr>
                <w:rFonts w:eastAsia="Calibri" w:cs="Calibri"/>
                <w:b/>
                <w:sz w:val="20"/>
                <w:szCs w:val="20"/>
              </w:rPr>
              <w:t xml:space="preserve"> </w:t>
            </w:r>
            <w:r>
              <w:rPr>
                <w:rFonts w:eastAsia="Calibri" w:cs="Calibri"/>
                <w:b/>
                <w:sz w:val="20"/>
                <w:szCs w:val="20"/>
              </w:rPr>
              <w:t>000</w:t>
            </w:r>
          </w:p>
        </w:tc>
      </w:tr>
      <w:tr w:rsidR="00945B2D" w:rsidTr="00FD3CF3">
        <w:trPr>
          <w:trHeight w:val="566"/>
        </w:trPr>
        <w:tc>
          <w:tcPr>
            <w:tcW w:w="427" w:type="dxa"/>
            <w:vAlign w:val="center"/>
          </w:tcPr>
          <w:p w:rsidR="00945B2D" w:rsidRDefault="00945B2D" w:rsidP="00945B2D">
            <w:pPr>
              <w:spacing w:after="0" w:line="240" w:lineRule="exact"/>
              <w:jc w:val="right"/>
              <w:rPr>
                <w:rFonts w:eastAsia="Calibri" w:cs="Calibri"/>
                <w:sz w:val="20"/>
                <w:szCs w:val="20"/>
              </w:rPr>
            </w:pPr>
            <w:r>
              <w:rPr>
                <w:rFonts w:eastAsia="Calibri" w:cs="Calibri"/>
                <w:sz w:val="20"/>
                <w:szCs w:val="20"/>
              </w:rPr>
              <w:t>17</w:t>
            </w:r>
          </w:p>
        </w:tc>
        <w:tc>
          <w:tcPr>
            <w:tcW w:w="3088" w:type="dxa"/>
            <w:vAlign w:val="center"/>
          </w:tcPr>
          <w:p w:rsidR="00945B2D" w:rsidRDefault="00945B2D" w:rsidP="00945B2D">
            <w:pPr>
              <w:spacing w:after="0" w:line="240" w:lineRule="exact"/>
              <w:rPr>
                <w:rFonts w:eastAsia="Calibri" w:cs="Calibri"/>
                <w:sz w:val="20"/>
                <w:szCs w:val="20"/>
              </w:rPr>
            </w:pPr>
            <w:r>
              <w:rPr>
                <w:rFonts w:cs="Arial"/>
                <w:sz w:val="20"/>
                <w:szCs w:val="20"/>
              </w:rPr>
              <w:t>blok drobiowy</w:t>
            </w:r>
          </w:p>
        </w:tc>
        <w:tc>
          <w:tcPr>
            <w:tcW w:w="709" w:type="dxa"/>
          </w:tcPr>
          <w:p w:rsidR="00945B2D" w:rsidRDefault="00945B2D" w:rsidP="00945B2D">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945B2D" w:rsidRDefault="00945B2D" w:rsidP="00E4177F">
            <w:pPr>
              <w:spacing w:after="0" w:line="240" w:lineRule="exact"/>
              <w:jc w:val="right"/>
              <w:rPr>
                <w:rFonts w:eastAsia="Calibri" w:cs="Calibri"/>
                <w:b/>
                <w:sz w:val="20"/>
                <w:szCs w:val="20"/>
              </w:rPr>
            </w:pPr>
            <w:r>
              <w:rPr>
                <w:rFonts w:eastAsia="Calibri" w:cs="Calibri"/>
                <w:b/>
                <w:sz w:val="20"/>
                <w:szCs w:val="20"/>
              </w:rPr>
              <w:t xml:space="preserve">1 </w:t>
            </w:r>
            <w:r w:rsidR="00E4177F">
              <w:rPr>
                <w:rFonts w:eastAsia="Calibri" w:cs="Calibri"/>
                <w:b/>
                <w:sz w:val="20"/>
                <w:szCs w:val="20"/>
              </w:rPr>
              <w:t>5</w:t>
            </w:r>
            <w:r w:rsidR="00FD3CF3">
              <w:rPr>
                <w:rFonts w:eastAsia="Calibri" w:cs="Calibri"/>
                <w:b/>
                <w:sz w:val="20"/>
                <w:szCs w:val="20"/>
              </w:rPr>
              <w:t>0</w:t>
            </w:r>
            <w:r>
              <w:rPr>
                <w:rFonts w:eastAsia="Calibri" w:cs="Calibri"/>
                <w:b/>
                <w:sz w:val="20"/>
                <w:szCs w:val="20"/>
              </w:rPr>
              <w:t>0</w:t>
            </w:r>
          </w:p>
        </w:tc>
      </w:tr>
    </w:tbl>
    <w:p w:rsidR="001C3E1F" w:rsidRDefault="001C3E1F" w:rsidP="001C3E1F">
      <w:pPr>
        <w:spacing w:after="0" w:line="240" w:lineRule="auto"/>
        <w:jc w:val="center"/>
        <w:rPr>
          <w:rFonts w:ascii="Calibri" w:eastAsia="Calibri" w:hAnsi="Calibri" w:cs="Calibri"/>
          <w:b/>
          <w:sz w:val="28"/>
        </w:rPr>
      </w:pPr>
    </w:p>
    <w:p w:rsidR="001C3E1F" w:rsidRDefault="001C3E1F">
      <w:pPr>
        <w:rPr>
          <w:rFonts w:ascii="Calibri" w:eastAsia="Calibri" w:hAnsi="Calibri" w:cs="Calibri"/>
        </w:rPr>
      </w:pPr>
    </w:p>
    <w:p w:rsidR="006C4B99" w:rsidRDefault="006C4B99">
      <w:pPr>
        <w:spacing w:after="0" w:line="240" w:lineRule="auto"/>
        <w:jc w:val="center"/>
        <w:rPr>
          <w:rFonts w:ascii="Calibri" w:eastAsia="Calibri" w:hAnsi="Calibri" w:cs="Calibri"/>
          <w:b/>
          <w:sz w:val="28"/>
        </w:rPr>
      </w:pPr>
    </w:p>
    <w:p w:rsidR="006C4B99" w:rsidRDefault="006C4B99">
      <w:pPr>
        <w:spacing w:after="0" w:line="240" w:lineRule="auto"/>
        <w:jc w:val="center"/>
        <w:rPr>
          <w:rFonts w:ascii="Calibri" w:eastAsia="Calibri" w:hAnsi="Calibri" w:cs="Calibri"/>
          <w:b/>
          <w:sz w:val="28"/>
        </w:rPr>
      </w:pPr>
    </w:p>
    <w:p w:rsidR="006C4B99" w:rsidRDefault="00BF56A1">
      <w:pPr>
        <w:spacing w:after="0" w:line="240" w:lineRule="auto"/>
        <w:jc w:val="center"/>
        <w:rPr>
          <w:rFonts w:ascii="Calibri" w:eastAsia="Calibri" w:hAnsi="Calibri" w:cs="Calibri"/>
          <w:b/>
          <w:sz w:val="28"/>
        </w:rPr>
      </w:pPr>
      <w:r>
        <w:rPr>
          <w:rFonts w:eastAsia="Calibri" w:cs="Calibri"/>
          <w:b/>
          <w:sz w:val="28"/>
        </w:rPr>
        <w:lastRenderedPageBreak/>
        <w:t xml:space="preserve">CZĘŚĆ </w:t>
      </w:r>
      <w:r w:rsidR="00FD3CF3">
        <w:rPr>
          <w:rFonts w:eastAsia="Calibri" w:cs="Calibri"/>
          <w:b/>
          <w:sz w:val="28"/>
        </w:rPr>
        <w:t>2</w:t>
      </w:r>
      <w:r>
        <w:rPr>
          <w:rFonts w:eastAsia="Calibri" w:cs="Calibri"/>
          <w:b/>
          <w:sz w:val="28"/>
        </w:rPr>
        <w:t xml:space="preserve"> - mięso drobiowe/mięso wieprzowe</w:t>
      </w:r>
    </w:p>
    <w:p w:rsidR="006C4B99" w:rsidRDefault="006C4B99">
      <w:pPr>
        <w:spacing w:after="0" w:line="240" w:lineRule="auto"/>
        <w:rPr>
          <w:rFonts w:ascii="Calibri" w:eastAsia="Calibri" w:hAnsi="Calibri" w:cs="Calibri"/>
          <w:b/>
        </w:rPr>
      </w:pPr>
    </w:p>
    <w:tbl>
      <w:tblPr>
        <w:tblW w:w="9356" w:type="dxa"/>
        <w:tblInd w:w="-5" w:type="dxa"/>
        <w:tblLayout w:type="fixed"/>
        <w:tblCellMar>
          <w:left w:w="70" w:type="dxa"/>
          <w:right w:w="70" w:type="dxa"/>
        </w:tblCellMar>
        <w:tblLook w:val="04A0" w:firstRow="1" w:lastRow="0" w:firstColumn="1" w:lastColumn="0" w:noHBand="0" w:noVBand="1"/>
      </w:tblPr>
      <w:tblGrid>
        <w:gridCol w:w="474"/>
        <w:gridCol w:w="1245"/>
        <w:gridCol w:w="1303"/>
        <w:gridCol w:w="6334"/>
      </w:tblGrid>
      <w:tr w:rsidR="006C4B99" w:rsidTr="00E4177F">
        <w:tc>
          <w:tcPr>
            <w:tcW w:w="474"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6C4B99" w:rsidRDefault="00BF56A1">
            <w:pPr>
              <w:spacing w:after="0" w:line="240" w:lineRule="exact"/>
              <w:jc w:val="center"/>
              <w:rPr>
                <w:rFonts w:eastAsia="Calibri" w:cstheme="minorHAnsi"/>
                <w:sz w:val="20"/>
                <w:szCs w:val="20"/>
              </w:rPr>
            </w:pPr>
            <w:r>
              <w:rPr>
                <w:rFonts w:eastAsia="Calibri" w:cstheme="minorHAnsi"/>
                <w:sz w:val="20"/>
                <w:szCs w:val="20"/>
              </w:rPr>
              <w:t>Lp.</w:t>
            </w:r>
          </w:p>
        </w:tc>
        <w:tc>
          <w:tcPr>
            <w:tcW w:w="1245"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6C4B99" w:rsidRDefault="00BF56A1">
            <w:pPr>
              <w:spacing w:after="0" w:line="240" w:lineRule="exact"/>
              <w:jc w:val="center"/>
              <w:rPr>
                <w:rFonts w:eastAsia="Calibri" w:cstheme="minorHAnsi"/>
                <w:sz w:val="20"/>
                <w:szCs w:val="20"/>
              </w:rPr>
            </w:pPr>
            <w:r>
              <w:rPr>
                <w:rFonts w:eastAsia="Calibri" w:cstheme="minorHAnsi"/>
                <w:sz w:val="20"/>
                <w:szCs w:val="20"/>
              </w:rPr>
              <w:t>Towar</w:t>
            </w:r>
          </w:p>
        </w:tc>
        <w:tc>
          <w:tcPr>
            <w:tcW w:w="13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C4B99" w:rsidRDefault="00BF56A1">
            <w:pPr>
              <w:spacing w:after="0" w:line="240" w:lineRule="exact"/>
              <w:jc w:val="center"/>
              <w:rPr>
                <w:rFonts w:eastAsia="Calibri" w:cstheme="minorHAnsi"/>
                <w:sz w:val="20"/>
                <w:szCs w:val="20"/>
              </w:rPr>
            </w:pPr>
            <w:r>
              <w:rPr>
                <w:rFonts w:eastAsia="Calibri" w:cstheme="minorHAnsi"/>
                <w:sz w:val="20"/>
                <w:szCs w:val="20"/>
              </w:rPr>
              <w:t>Kod CPV</w:t>
            </w:r>
          </w:p>
        </w:tc>
        <w:tc>
          <w:tcPr>
            <w:tcW w:w="6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center"/>
              <w:rPr>
                <w:rFonts w:eastAsia="Calibri" w:cstheme="minorHAnsi"/>
                <w:sz w:val="20"/>
                <w:szCs w:val="20"/>
              </w:rPr>
            </w:pPr>
            <w:r>
              <w:rPr>
                <w:rFonts w:eastAsia="Calibri" w:cstheme="minorHAnsi"/>
                <w:sz w:val="20"/>
                <w:szCs w:val="20"/>
              </w:rPr>
              <w:t>Wymagania</w:t>
            </w:r>
          </w:p>
        </w:tc>
      </w:tr>
      <w:tr w:rsidR="006C4B99" w:rsidTr="00E4177F">
        <w:trPr>
          <w:trHeight w:val="696"/>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right"/>
              <w:rPr>
                <w:rFonts w:eastAsia="Calibri" w:cstheme="minorHAnsi"/>
                <w:sz w:val="20"/>
                <w:szCs w:val="20"/>
              </w:rPr>
            </w:pPr>
            <w:r>
              <w:rPr>
                <w:rFonts w:eastAsia="Calibri" w:cstheme="minorHAnsi"/>
                <w:sz w:val="20"/>
                <w:szCs w:val="20"/>
              </w:rPr>
              <w:t>1</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rPr>
                <w:rFonts w:eastAsia="Calibri" w:cstheme="minorHAnsi"/>
                <w:sz w:val="20"/>
                <w:szCs w:val="20"/>
              </w:rPr>
            </w:pPr>
            <w:r>
              <w:rPr>
                <w:rFonts w:cs="Arial"/>
                <w:sz w:val="20"/>
                <w:szCs w:val="20"/>
              </w:rPr>
              <w:t xml:space="preserve">pałka z kurczaka </w:t>
            </w:r>
          </w:p>
        </w:tc>
        <w:tc>
          <w:tcPr>
            <w:tcW w:w="13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C4B99" w:rsidRDefault="00BF56A1">
            <w:pPr>
              <w:spacing w:after="0" w:line="240" w:lineRule="exact"/>
              <w:jc w:val="right"/>
              <w:rPr>
                <w:rFonts w:cstheme="minorHAnsi"/>
                <w:sz w:val="20"/>
                <w:szCs w:val="20"/>
              </w:rPr>
            </w:pPr>
            <w:r>
              <w:rPr>
                <w:rFonts w:cstheme="minorHAnsi"/>
                <w:sz w:val="20"/>
                <w:szCs w:val="20"/>
                <w:shd w:val="clear" w:color="auto" w:fill="FFFFFF"/>
              </w:rPr>
              <w:t>15112000-6</w:t>
            </w:r>
          </w:p>
        </w:tc>
        <w:tc>
          <w:tcPr>
            <w:tcW w:w="6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both"/>
              <w:rPr>
                <w:rFonts w:eastAsia="Calibri" w:cstheme="minorHAnsi"/>
                <w:sz w:val="20"/>
                <w:szCs w:val="20"/>
              </w:rPr>
            </w:pPr>
            <w:r>
              <w:rPr>
                <w:rFonts w:cs="Arial"/>
                <w:sz w:val="20"/>
                <w:szCs w:val="20"/>
              </w:rPr>
              <w:t>świeża, niemrożona</w:t>
            </w:r>
          </w:p>
        </w:tc>
      </w:tr>
      <w:tr w:rsidR="006C4B99" w:rsidTr="00E4177F">
        <w:trPr>
          <w:trHeight w:val="70"/>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right"/>
              <w:rPr>
                <w:rFonts w:eastAsia="Calibri" w:cstheme="minorHAnsi"/>
                <w:sz w:val="20"/>
                <w:szCs w:val="20"/>
              </w:rPr>
            </w:pPr>
            <w:r>
              <w:rPr>
                <w:rFonts w:eastAsia="Calibri" w:cstheme="minorHAnsi"/>
                <w:sz w:val="20"/>
                <w:szCs w:val="20"/>
              </w:rPr>
              <w:t>2</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rPr>
                <w:rFonts w:eastAsia="Calibri" w:cstheme="minorHAnsi"/>
                <w:sz w:val="20"/>
                <w:szCs w:val="20"/>
              </w:rPr>
            </w:pPr>
            <w:r>
              <w:rPr>
                <w:rFonts w:cs="Arial"/>
                <w:sz w:val="20"/>
                <w:szCs w:val="20"/>
              </w:rPr>
              <w:t xml:space="preserve">mięso mielone drobiowe  </w:t>
            </w:r>
          </w:p>
        </w:tc>
        <w:tc>
          <w:tcPr>
            <w:tcW w:w="13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C4B99" w:rsidRDefault="00BF56A1">
            <w:pPr>
              <w:spacing w:after="0" w:line="240" w:lineRule="exact"/>
              <w:jc w:val="right"/>
              <w:rPr>
                <w:rFonts w:eastAsia="Calibri" w:cstheme="minorHAnsi"/>
                <w:sz w:val="20"/>
                <w:szCs w:val="20"/>
              </w:rPr>
            </w:pPr>
            <w:r>
              <w:rPr>
                <w:rFonts w:cstheme="minorHAnsi"/>
                <w:sz w:val="20"/>
                <w:szCs w:val="20"/>
              </w:rPr>
              <w:t>15119000-5</w:t>
            </w:r>
          </w:p>
        </w:tc>
        <w:tc>
          <w:tcPr>
            <w:tcW w:w="6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both"/>
              <w:rPr>
                <w:rFonts w:eastAsia="Calibri" w:cstheme="minorHAnsi"/>
                <w:sz w:val="20"/>
                <w:szCs w:val="20"/>
              </w:rPr>
            </w:pPr>
            <w:r>
              <w:rPr>
                <w:rFonts w:cs="Arial"/>
                <w:sz w:val="20"/>
                <w:szCs w:val="20"/>
              </w:rPr>
              <w:t>niemrożone,  świeże, bez ścięgien, chrząstek, kości, zapach charakterystyczny dla mięsa świeżego, barwa mięsa wskazująca na świeżość, mięso nie poddawane dodatkowym procesom technologicznym typu: uplastycznienie, masowanie, nastrzykiwanie.</w:t>
            </w:r>
          </w:p>
        </w:tc>
      </w:tr>
      <w:tr w:rsidR="006C4B99" w:rsidTr="00E4177F">
        <w:trPr>
          <w:trHeight w:val="1162"/>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right"/>
              <w:rPr>
                <w:rFonts w:eastAsia="Calibri" w:cstheme="minorHAnsi"/>
                <w:sz w:val="20"/>
                <w:szCs w:val="20"/>
              </w:rPr>
            </w:pPr>
            <w:r>
              <w:rPr>
                <w:rFonts w:eastAsia="Calibri" w:cstheme="minorHAnsi"/>
                <w:sz w:val="20"/>
                <w:szCs w:val="20"/>
              </w:rPr>
              <w:t>3</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rPr>
                <w:rFonts w:eastAsia="Calibri" w:cstheme="minorHAnsi"/>
                <w:sz w:val="20"/>
                <w:szCs w:val="20"/>
              </w:rPr>
            </w:pPr>
            <w:r>
              <w:rPr>
                <w:rFonts w:cs="Arial"/>
                <w:color w:val="000000"/>
                <w:sz w:val="20"/>
                <w:szCs w:val="20"/>
              </w:rPr>
              <w:t>żołądki drobiowe</w:t>
            </w:r>
          </w:p>
        </w:tc>
        <w:tc>
          <w:tcPr>
            <w:tcW w:w="13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C4B99" w:rsidRDefault="00BF56A1">
            <w:pPr>
              <w:spacing w:after="0" w:line="240" w:lineRule="exact"/>
              <w:jc w:val="right"/>
              <w:rPr>
                <w:rFonts w:eastAsia="Calibri" w:cstheme="minorHAnsi"/>
                <w:sz w:val="20"/>
                <w:szCs w:val="20"/>
              </w:rPr>
            </w:pPr>
            <w:r>
              <w:rPr>
                <w:rFonts w:eastAsia="Calibri" w:cstheme="minorHAnsi"/>
                <w:sz w:val="20"/>
                <w:szCs w:val="20"/>
              </w:rPr>
              <w:t>15131500-0</w:t>
            </w:r>
          </w:p>
        </w:tc>
        <w:tc>
          <w:tcPr>
            <w:tcW w:w="6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both"/>
              <w:rPr>
                <w:rFonts w:eastAsia="Calibri" w:cstheme="minorHAnsi"/>
                <w:sz w:val="20"/>
                <w:szCs w:val="20"/>
              </w:rPr>
            </w:pPr>
            <w:r>
              <w:rPr>
                <w:rFonts w:cs="Arial"/>
                <w:color w:val="000000"/>
                <w:sz w:val="20"/>
                <w:szCs w:val="20"/>
              </w:rPr>
              <w:t>świeże, barwa jasnoczerwona do ciemnoczerwonej, zapach charakterystyczny dla mięsa świeżego,</w:t>
            </w:r>
          </w:p>
        </w:tc>
      </w:tr>
      <w:tr w:rsidR="006C4B99" w:rsidTr="00E4177F">
        <w:trPr>
          <w:trHeight w:val="70"/>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right"/>
              <w:rPr>
                <w:rFonts w:eastAsia="Calibri" w:cstheme="minorHAnsi"/>
                <w:sz w:val="20"/>
                <w:szCs w:val="20"/>
              </w:rPr>
            </w:pPr>
            <w:r>
              <w:rPr>
                <w:rFonts w:eastAsia="Calibri" w:cstheme="minorHAnsi"/>
                <w:sz w:val="20"/>
                <w:szCs w:val="20"/>
              </w:rPr>
              <w:t>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rPr>
                <w:rFonts w:eastAsia="Calibri" w:cstheme="minorHAnsi"/>
                <w:sz w:val="20"/>
                <w:szCs w:val="20"/>
              </w:rPr>
            </w:pPr>
            <w:r>
              <w:rPr>
                <w:rFonts w:cs="Arial"/>
                <w:color w:val="000000"/>
                <w:sz w:val="20"/>
                <w:szCs w:val="20"/>
              </w:rPr>
              <w:t>serca drobiowe</w:t>
            </w:r>
          </w:p>
        </w:tc>
        <w:tc>
          <w:tcPr>
            <w:tcW w:w="13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C4B99" w:rsidRDefault="00BF56A1">
            <w:pPr>
              <w:spacing w:after="0" w:line="240" w:lineRule="exact"/>
              <w:jc w:val="right"/>
              <w:rPr>
                <w:rFonts w:eastAsia="Calibri" w:cstheme="minorHAnsi"/>
                <w:sz w:val="20"/>
                <w:szCs w:val="20"/>
              </w:rPr>
            </w:pPr>
            <w:r>
              <w:rPr>
                <w:rFonts w:eastAsia="Calibri" w:cstheme="minorHAnsi"/>
                <w:sz w:val="20"/>
                <w:szCs w:val="20"/>
              </w:rPr>
              <w:t>15131500-0</w:t>
            </w:r>
          </w:p>
        </w:tc>
        <w:tc>
          <w:tcPr>
            <w:tcW w:w="6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both"/>
              <w:rPr>
                <w:rFonts w:eastAsia="Calibri" w:cstheme="minorHAnsi"/>
                <w:sz w:val="20"/>
                <w:szCs w:val="20"/>
              </w:rPr>
            </w:pPr>
            <w:r>
              <w:rPr>
                <w:rFonts w:cs="Arial"/>
                <w:color w:val="000000"/>
                <w:sz w:val="20"/>
                <w:szCs w:val="20"/>
              </w:rPr>
              <w:t xml:space="preserve">serca drobiowe, świeże, czyste, zapach charakterystyczny dla </w:t>
            </w:r>
            <w:proofErr w:type="spellStart"/>
            <w:r>
              <w:rPr>
                <w:rFonts w:cs="Arial"/>
                <w:color w:val="000000"/>
                <w:sz w:val="20"/>
                <w:szCs w:val="20"/>
              </w:rPr>
              <w:t>podrobu</w:t>
            </w:r>
            <w:proofErr w:type="spellEnd"/>
            <w:r>
              <w:rPr>
                <w:rFonts w:cs="Arial"/>
                <w:color w:val="000000"/>
                <w:sz w:val="20"/>
                <w:szCs w:val="20"/>
              </w:rPr>
              <w:t xml:space="preserve"> świeżego, barwa wskazująca na świeżość, nie poddawane dodatkowym procesom technologicznym typu: uplastycznienie, masowanie, nastrzykiwanie. </w:t>
            </w:r>
          </w:p>
        </w:tc>
      </w:tr>
      <w:tr w:rsidR="006C4B99" w:rsidTr="00E4177F">
        <w:trPr>
          <w:trHeight w:val="1008"/>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E4177F">
            <w:pPr>
              <w:spacing w:after="0" w:line="240" w:lineRule="exact"/>
              <w:jc w:val="right"/>
              <w:rPr>
                <w:rFonts w:eastAsia="Calibri" w:cstheme="minorHAnsi"/>
                <w:sz w:val="20"/>
                <w:szCs w:val="20"/>
              </w:rPr>
            </w:pPr>
            <w:r>
              <w:rPr>
                <w:rFonts w:eastAsia="Calibri" w:cstheme="minorHAnsi"/>
                <w:sz w:val="20"/>
                <w:szCs w:val="20"/>
              </w:rPr>
              <w:t>5</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rPr>
                <w:rFonts w:cs="Arial"/>
                <w:sz w:val="20"/>
                <w:szCs w:val="20"/>
              </w:rPr>
            </w:pPr>
            <w:r>
              <w:rPr>
                <w:rFonts w:cs="Arial"/>
                <w:sz w:val="20"/>
                <w:szCs w:val="20"/>
              </w:rPr>
              <w:t>mięso wieprzowe II klasy</w:t>
            </w:r>
          </w:p>
        </w:tc>
        <w:tc>
          <w:tcPr>
            <w:tcW w:w="13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C4B99" w:rsidRDefault="00BF56A1">
            <w:pPr>
              <w:spacing w:after="0" w:line="240" w:lineRule="exact"/>
              <w:jc w:val="right"/>
              <w:rPr>
                <w:rFonts w:cstheme="minorHAnsi"/>
                <w:sz w:val="20"/>
                <w:szCs w:val="20"/>
              </w:rPr>
            </w:pPr>
            <w:r>
              <w:rPr>
                <w:sz w:val="20"/>
                <w:szCs w:val="20"/>
              </w:rPr>
              <w:t>15113000-3</w:t>
            </w:r>
          </w:p>
        </w:tc>
        <w:tc>
          <w:tcPr>
            <w:tcW w:w="6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both"/>
              <w:rPr>
                <w:rFonts w:cs="Arial"/>
                <w:sz w:val="20"/>
                <w:szCs w:val="20"/>
              </w:rPr>
            </w:pPr>
            <w:r>
              <w:rPr>
                <w:rFonts w:cs="Arial"/>
                <w:sz w:val="20"/>
                <w:szCs w:val="20"/>
              </w:rPr>
              <w:t>80/20, niemrożone,  świeże, bez ścięgien, chrząstek, kości, zapach charakterystyczny dla mięsa świeżego, barwa mięsa wskazująca na świeżość, mięso nie poddawane dodatkowym procesom technologicznym typu: uplastycznienie, masowanie, nastrzykiwanie.</w:t>
            </w:r>
          </w:p>
        </w:tc>
      </w:tr>
      <w:tr w:rsidR="006C4B99" w:rsidTr="00E4177F">
        <w:trPr>
          <w:trHeight w:val="1008"/>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E4177F">
            <w:pPr>
              <w:spacing w:after="0" w:line="240" w:lineRule="exact"/>
              <w:jc w:val="right"/>
              <w:rPr>
                <w:rFonts w:eastAsia="Calibri" w:cstheme="minorHAnsi"/>
                <w:sz w:val="20"/>
                <w:szCs w:val="20"/>
              </w:rPr>
            </w:pPr>
            <w:r>
              <w:rPr>
                <w:rFonts w:eastAsia="Calibri" w:cstheme="minorHAnsi"/>
                <w:sz w:val="20"/>
                <w:szCs w:val="20"/>
              </w:rPr>
              <w:t>6</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rPr>
                <w:rFonts w:cs="Arial"/>
                <w:sz w:val="20"/>
                <w:szCs w:val="20"/>
              </w:rPr>
            </w:pPr>
            <w:r>
              <w:rPr>
                <w:rFonts w:cs="Arial"/>
                <w:color w:val="000000"/>
                <w:sz w:val="20"/>
                <w:szCs w:val="20"/>
              </w:rPr>
              <w:t>wątroba wieprzowa</w:t>
            </w:r>
          </w:p>
        </w:tc>
        <w:tc>
          <w:tcPr>
            <w:tcW w:w="13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C4B99" w:rsidRDefault="00BF56A1">
            <w:pPr>
              <w:spacing w:after="0" w:line="240" w:lineRule="exact"/>
              <w:jc w:val="right"/>
              <w:rPr>
                <w:rFonts w:cstheme="minorHAnsi"/>
                <w:sz w:val="20"/>
                <w:szCs w:val="20"/>
              </w:rPr>
            </w:pPr>
            <w:r>
              <w:rPr>
                <w:sz w:val="20"/>
                <w:szCs w:val="20"/>
              </w:rPr>
              <w:t>15114000-0</w:t>
            </w:r>
          </w:p>
        </w:tc>
        <w:tc>
          <w:tcPr>
            <w:tcW w:w="6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both"/>
              <w:rPr>
                <w:rFonts w:cs="Arial"/>
                <w:sz w:val="20"/>
                <w:szCs w:val="20"/>
              </w:rPr>
            </w:pPr>
            <w:r>
              <w:rPr>
                <w:rFonts w:cs="Arial"/>
                <w:color w:val="000000"/>
                <w:sz w:val="20"/>
                <w:szCs w:val="20"/>
              </w:rPr>
              <w:t xml:space="preserve">świeża, czysta, zapach charakterystyczny dla </w:t>
            </w:r>
            <w:proofErr w:type="spellStart"/>
            <w:r>
              <w:rPr>
                <w:rFonts w:cs="Arial"/>
                <w:color w:val="000000"/>
                <w:sz w:val="20"/>
                <w:szCs w:val="20"/>
              </w:rPr>
              <w:t>podrobu</w:t>
            </w:r>
            <w:proofErr w:type="spellEnd"/>
            <w:r>
              <w:rPr>
                <w:rFonts w:cs="Arial"/>
                <w:color w:val="000000"/>
                <w:sz w:val="20"/>
                <w:szCs w:val="20"/>
              </w:rPr>
              <w:t xml:space="preserve"> świeżego, barwa wskazująca na świeżość, nie poddawana dodatkowym procesom technologicznym typu: uplastycznienie, masowanie, nastrzykiwanie.</w:t>
            </w:r>
          </w:p>
        </w:tc>
      </w:tr>
      <w:tr w:rsidR="006C4B99" w:rsidTr="00E4177F">
        <w:trPr>
          <w:trHeight w:val="764"/>
        </w:trPr>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E4177F">
            <w:pPr>
              <w:spacing w:after="0" w:line="240" w:lineRule="exact"/>
              <w:jc w:val="right"/>
              <w:rPr>
                <w:rFonts w:eastAsia="Calibri" w:cstheme="minorHAnsi"/>
                <w:sz w:val="20"/>
                <w:szCs w:val="20"/>
              </w:rPr>
            </w:pPr>
            <w:r>
              <w:rPr>
                <w:rFonts w:eastAsia="Calibri" w:cstheme="minorHAnsi"/>
                <w:sz w:val="20"/>
                <w:szCs w:val="20"/>
              </w:rPr>
              <w:t>7</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rPr>
                <w:rFonts w:cs="Arial"/>
                <w:sz w:val="20"/>
                <w:szCs w:val="20"/>
              </w:rPr>
            </w:pPr>
            <w:r>
              <w:rPr>
                <w:rFonts w:cs="Arial"/>
                <w:color w:val="000000"/>
                <w:sz w:val="20"/>
                <w:szCs w:val="20"/>
              </w:rPr>
              <w:t>słonina wieprzowa</w:t>
            </w:r>
          </w:p>
        </w:tc>
        <w:tc>
          <w:tcPr>
            <w:tcW w:w="13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6C4B99" w:rsidRDefault="00BF56A1">
            <w:pPr>
              <w:spacing w:after="0" w:line="240" w:lineRule="exact"/>
              <w:jc w:val="right"/>
              <w:rPr>
                <w:rFonts w:cstheme="minorHAnsi"/>
                <w:sz w:val="20"/>
                <w:szCs w:val="20"/>
              </w:rPr>
            </w:pPr>
            <w:r>
              <w:rPr>
                <w:sz w:val="20"/>
                <w:szCs w:val="20"/>
              </w:rPr>
              <w:t>15114000-0</w:t>
            </w:r>
          </w:p>
        </w:tc>
        <w:tc>
          <w:tcPr>
            <w:tcW w:w="6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B99" w:rsidRDefault="00BF56A1">
            <w:pPr>
              <w:spacing w:after="0" w:line="240" w:lineRule="exact"/>
              <w:jc w:val="both"/>
              <w:rPr>
                <w:rFonts w:cs="Arial"/>
                <w:sz w:val="20"/>
                <w:szCs w:val="20"/>
              </w:rPr>
            </w:pPr>
            <w:r>
              <w:rPr>
                <w:rFonts w:cs="Arial"/>
                <w:color w:val="000000"/>
                <w:sz w:val="20"/>
                <w:szCs w:val="20"/>
              </w:rPr>
              <w:t>świeża, biała, surowa, w płatach</w:t>
            </w:r>
          </w:p>
        </w:tc>
      </w:tr>
    </w:tbl>
    <w:p w:rsidR="006C4B99" w:rsidRDefault="006C4B99">
      <w:pPr>
        <w:spacing w:after="0" w:line="240" w:lineRule="auto"/>
        <w:rPr>
          <w:rFonts w:ascii="Calibri" w:eastAsia="Calibri" w:hAnsi="Calibri" w:cs="Calibri"/>
          <w:b/>
          <w:sz w:val="28"/>
        </w:rPr>
      </w:pPr>
    </w:p>
    <w:p w:rsidR="006C4B99" w:rsidRDefault="00BF56A1">
      <w:pPr>
        <w:rPr>
          <w:rFonts w:ascii="Calibri" w:eastAsia="Calibri" w:hAnsi="Calibri" w:cs="Calibri"/>
        </w:rPr>
      </w:pPr>
      <w:r>
        <w:rPr>
          <w:rFonts w:eastAsia="Calibri" w:cs="Calibri"/>
        </w:rPr>
        <w:t>Ilości dostaw dla poszczególnych jednostek oraz łączna ilość podlegająca zamówieniu.</w:t>
      </w:r>
    </w:p>
    <w:tbl>
      <w:tblPr>
        <w:tblStyle w:val="Tabela-Siatka"/>
        <w:tblW w:w="6345" w:type="dxa"/>
        <w:tblLayout w:type="fixed"/>
        <w:tblLook w:val="04A0" w:firstRow="1" w:lastRow="0" w:firstColumn="1" w:lastColumn="0" w:noHBand="0" w:noVBand="1"/>
      </w:tblPr>
      <w:tblGrid>
        <w:gridCol w:w="474"/>
        <w:gridCol w:w="3036"/>
        <w:gridCol w:w="709"/>
        <w:gridCol w:w="2126"/>
      </w:tblGrid>
      <w:tr w:rsidR="006C4B99" w:rsidTr="00FD3CF3">
        <w:trPr>
          <w:trHeight w:val="240"/>
        </w:trPr>
        <w:tc>
          <w:tcPr>
            <w:tcW w:w="474" w:type="dxa"/>
            <w:vMerge w:val="restart"/>
            <w:vAlign w:val="center"/>
          </w:tcPr>
          <w:p w:rsidR="006C4B99" w:rsidRDefault="00BF56A1">
            <w:pPr>
              <w:spacing w:after="0" w:line="240" w:lineRule="exact"/>
              <w:jc w:val="center"/>
              <w:rPr>
                <w:rFonts w:eastAsia="Calibri" w:cs="Calibri"/>
                <w:sz w:val="20"/>
                <w:szCs w:val="20"/>
              </w:rPr>
            </w:pPr>
            <w:r>
              <w:rPr>
                <w:rFonts w:eastAsia="Calibri" w:cs="Calibri"/>
                <w:sz w:val="20"/>
                <w:szCs w:val="20"/>
              </w:rPr>
              <w:t>Lp.</w:t>
            </w:r>
          </w:p>
        </w:tc>
        <w:tc>
          <w:tcPr>
            <w:tcW w:w="3036" w:type="dxa"/>
            <w:vMerge w:val="restart"/>
            <w:vAlign w:val="center"/>
          </w:tcPr>
          <w:p w:rsidR="006C4B99" w:rsidRDefault="00BF56A1">
            <w:pPr>
              <w:spacing w:after="0" w:line="240" w:lineRule="exact"/>
              <w:jc w:val="center"/>
              <w:rPr>
                <w:rFonts w:eastAsia="Calibri" w:cs="Calibri"/>
                <w:sz w:val="20"/>
                <w:szCs w:val="20"/>
              </w:rPr>
            </w:pPr>
            <w:r>
              <w:rPr>
                <w:rFonts w:eastAsia="Calibri" w:cs="Calibri"/>
                <w:sz w:val="20"/>
                <w:szCs w:val="20"/>
              </w:rPr>
              <w:t>Towar</w:t>
            </w:r>
          </w:p>
        </w:tc>
        <w:tc>
          <w:tcPr>
            <w:tcW w:w="709" w:type="dxa"/>
            <w:vMerge w:val="restart"/>
            <w:vAlign w:val="center"/>
          </w:tcPr>
          <w:p w:rsidR="006C4B99" w:rsidRDefault="00BF56A1">
            <w:pPr>
              <w:spacing w:after="0" w:line="240" w:lineRule="exact"/>
              <w:jc w:val="center"/>
              <w:rPr>
                <w:rFonts w:eastAsia="Calibri" w:cs="Calibri"/>
                <w:sz w:val="20"/>
                <w:szCs w:val="20"/>
              </w:rPr>
            </w:pPr>
            <w:r>
              <w:rPr>
                <w:rFonts w:eastAsia="Calibri" w:cs="Calibri"/>
                <w:sz w:val="20"/>
                <w:szCs w:val="20"/>
              </w:rPr>
              <w:t>J.m.</w:t>
            </w:r>
          </w:p>
        </w:tc>
        <w:tc>
          <w:tcPr>
            <w:tcW w:w="2126" w:type="dxa"/>
            <w:vMerge w:val="restart"/>
            <w:vAlign w:val="center"/>
          </w:tcPr>
          <w:p w:rsidR="006C4B99" w:rsidRDefault="00BF56A1">
            <w:pPr>
              <w:spacing w:after="0" w:line="240" w:lineRule="exact"/>
              <w:jc w:val="center"/>
              <w:rPr>
                <w:rFonts w:eastAsia="Calibri" w:cs="Calibri"/>
                <w:sz w:val="20"/>
                <w:szCs w:val="20"/>
              </w:rPr>
            </w:pPr>
            <w:r>
              <w:rPr>
                <w:rFonts w:eastAsia="Calibri" w:cs="Calibri"/>
                <w:sz w:val="20"/>
                <w:szCs w:val="20"/>
              </w:rPr>
              <w:t>Ilość łączna</w:t>
            </w:r>
          </w:p>
        </w:tc>
      </w:tr>
      <w:tr w:rsidR="006C4B99" w:rsidTr="00FD3CF3">
        <w:trPr>
          <w:trHeight w:val="240"/>
        </w:trPr>
        <w:tc>
          <w:tcPr>
            <w:tcW w:w="474" w:type="dxa"/>
            <w:vMerge/>
            <w:vAlign w:val="center"/>
          </w:tcPr>
          <w:p w:rsidR="006C4B99" w:rsidRDefault="006C4B99">
            <w:pPr>
              <w:spacing w:after="0" w:line="240" w:lineRule="exact"/>
              <w:jc w:val="right"/>
              <w:rPr>
                <w:rFonts w:eastAsia="Calibri" w:cs="Calibri"/>
                <w:sz w:val="20"/>
                <w:szCs w:val="20"/>
              </w:rPr>
            </w:pPr>
          </w:p>
        </w:tc>
        <w:tc>
          <w:tcPr>
            <w:tcW w:w="3036" w:type="dxa"/>
            <w:vMerge/>
            <w:vAlign w:val="center"/>
          </w:tcPr>
          <w:p w:rsidR="006C4B99" w:rsidRDefault="006C4B99">
            <w:pPr>
              <w:spacing w:after="0" w:line="240" w:lineRule="exact"/>
              <w:rPr>
                <w:rFonts w:eastAsia="Calibri" w:cs="Calibri"/>
                <w:sz w:val="20"/>
                <w:szCs w:val="20"/>
              </w:rPr>
            </w:pPr>
          </w:p>
        </w:tc>
        <w:tc>
          <w:tcPr>
            <w:tcW w:w="709" w:type="dxa"/>
            <w:vMerge/>
            <w:vAlign w:val="center"/>
          </w:tcPr>
          <w:p w:rsidR="006C4B99" w:rsidRDefault="006C4B99">
            <w:pPr>
              <w:spacing w:after="0" w:line="240" w:lineRule="exact"/>
              <w:rPr>
                <w:rFonts w:eastAsia="Calibri" w:cs="Calibri"/>
                <w:sz w:val="20"/>
                <w:szCs w:val="20"/>
              </w:rPr>
            </w:pPr>
          </w:p>
        </w:tc>
        <w:tc>
          <w:tcPr>
            <w:tcW w:w="2126" w:type="dxa"/>
            <w:vMerge/>
            <w:vAlign w:val="center"/>
          </w:tcPr>
          <w:p w:rsidR="006C4B99" w:rsidRDefault="006C4B99">
            <w:pPr>
              <w:spacing w:after="0" w:line="240" w:lineRule="exact"/>
              <w:rPr>
                <w:rFonts w:eastAsia="Calibri" w:cs="Calibri"/>
                <w:sz w:val="20"/>
                <w:szCs w:val="20"/>
              </w:rPr>
            </w:pPr>
          </w:p>
        </w:tc>
      </w:tr>
      <w:tr w:rsidR="006C4B99" w:rsidTr="00FD3CF3">
        <w:trPr>
          <w:trHeight w:val="679"/>
        </w:trPr>
        <w:tc>
          <w:tcPr>
            <w:tcW w:w="474" w:type="dxa"/>
            <w:vAlign w:val="center"/>
          </w:tcPr>
          <w:p w:rsidR="006C4B99" w:rsidRDefault="00BF56A1">
            <w:pPr>
              <w:spacing w:after="0" w:line="240" w:lineRule="exact"/>
              <w:jc w:val="right"/>
              <w:rPr>
                <w:rFonts w:eastAsia="Calibri" w:cs="Calibri"/>
                <w:sz w:val="20"/>
                <w:szCs w:val="20"/>
              </w:rPr>
            </w:pPr>
            <w:r>
              <w:rPr>
                <w:rFonts w:eastAsia="Calibri" w:cs="Calibri"/>
                <w:sz w:val="20"/>
                <w:szCs w:val="20"/>
              </w:rPr>
              <w:t>1</w:t>
            </w:r>
          </w:p>
        </w:tc>
        <w:tc>
          <w:tcPr>
            <w:tcW w:w="3036" w:type="dxa"/>
            <w:vAlign w:val="center"/>
          </w:tcPr>
          <w:p w:rsidR="006C4B99" w:rsidRDefault="00BF56A1">
            <w:pPr>
              <w:spacing w:after="0" w:line="240" w:lineRule="exact"/>
              <w:rPr>
                <w:rFonts w:eastAsia="Calibri" w:cs="Calibri"/>
                <w:sz w:val="20"/>
                <w:szCs w:val="20"/>
              </w:rPr>
            </w:pPr>
            <w:r>
              <w:rPr>
                <w:rFonts w:cs="Arial"/>
                <w:sz w:val="20"/>
                <w:szCs w:val="20"/>
              </w:rPr>
              <w:t>pałka z kurczaka</w:t>
            </w:r>
          </w:p>
        </w:tc>
        <w:tc>
          <w:tcPr>
            <w:tcW w:w="709" w:type="dxa"/>
          </w:tcPr>
          <w:p w:rsidR="006C4B99" w:rsidRDefault="00BF56A1">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6C4B99" w:rsidRDefault="00BF56A1">
            <w:pPr>
              <w:spacing w:after="0" w:line="240" w:lineRule="exact"/>
              <w:jc w:val="right"/>
              <w:rPr>
                <w:rFonts w:eastAsia="Calibri" w:cs="Calibri"/>
                <w:b/>
                <w:sz w:val="20"/>
                <w:szCs w:val="20"/>
              </w:rPr>
            </w:pPr>
            <w:r>
              <w:rPr>
                <w:rFonts w:eastAsia="Calibri" w:cs="Calibri"/>
                <w:b/>
                <w:sz w:val="20"/>
                <w:szCs w:val="20"/>
              </w:rPr>
              <w:t>300</w:t>
            </w:r>
          </w:p>
        </w:tc>
      </w:tr>
      <w:tr w:rsidR="006C4B99" w:rsidTr="00FD3CF3">
        <w:trPr>
          <w:trHeight w:val="725"/>
        </w:trPr>
        <w:tc>
          <w:tcPr>
            <w:tcW w:w="474" w:type="dxa"/>
            <w:vAlign w:val="center"/>
          </w:tcPr>
          <w:p w:rsidR="006C4B99" w:rsidRDefault="00BF56A1">
            <w:pPr>
              <w:spacing w:after="0" w:line="240" w:lineRule="exact"/>
              <w:jc w:val="right"/>
              <w:rPr>
                <w:rFonts w:eastAsia="Calibri" w:cs="Calibri"/>
                <w:sz w:val="20"/>
                <w:szCs w:val="20"/>
              </w:rPr>
            </w:pPr>
            <w:r>
              <w:rPr>
                <w:rFonts w:eastAsia="Calibri" w:cs="Calibri"/>
                <w:sz w:val="20"/>
                <w:szCs w:val="20"/>
              </w:rPr>
              <w:t>2</w:t>
            </w:r>
          </w:p>
        </w:tc>
        <w:tc>
          <w:tcPr>
            <w:tcW w:w="3036" w:type="dxa"/>
            <w:vAlign w:val="center"/>
          </w:tcPr>
          <w:p w:rsidR="006C4B99" w:rsidRDefault="00BF56A1">
            <w:pPr>
              <w:spacing w:after="0" w:line="240" w:lineRule="exact"/>
              <w:rPr>
                <w:rFonts w:eastAsia="Calibri" w:cs="Calibri"/>
                <w:sz w:val="20"/>
                <w:szCs w:val="20"/>
              </w:rPr>
            </w:pPr>
            <w:r>
              <w:rPr>
                <w:rFonts w:cs="Arial"/>
                <w:sz w:val="20"/>
                <w:szCs w:val="20"/>
              </w:rPr>
              <w:t xml:space="preserve">mięso mielone drobiowe  </w:t>
            </w:r>
          </w:p>
        </w:tc>
        <w:tc>
          <w:tcPr>
            <w:tcW w:w="709" w:type="dxa"/>
          </w:tcPr>
          <w:p w:rsidR="006C4B99" w:rsidRDefault="00BF56A1">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6C4B99" w:rsidRDefault="00BF56A1">
            <w:pPr>
              <w:spacing w:after="0" w:line="240" w:lineRule="exact"/>
              <w:jc w:val="right"/>
              <w:rPr>
                <w:rFonts w:eastAsia="Calibri" w:cs="Calibri"/>
                <w:b/>
                <w:sz w:val="20"/>
                <w:szCs w:val="20"/>
              </w:rPr>
            </w:pPr>
            <w:r>
              <w:rPr>
                <w:rFonts w:eastAsia="Calibri" w:cs="Calibri"/>
                <w:b/>
                <w:sz w:val="20"/>
                <w:szCs w:val="20"/>
              </w:rPr>
              <w:t xml:space="preserve">3 </w:t>
            </w:r>
            <w:r w:rsidR="00FD3CF3">
              <w:rPr>
                <w:rFonts w:eastAsia="Calibri" w:cs="Calibri"/>
                <w:b/>
                <w:sz w:val="20"/>
                <w:szCs w:val="20"/>
              </w:rPr>
              <w:t>3</w:t>
            </w:r>
            <w:r>
              <w:rPr>
                <w:rFonts w:eastAsia="Calibri" w:cs="Calibri"/>
                <w:b/>
                <w:sz w:val="20"/>
                <w:szCs w:val="20"/>
              </w:rPr>
              <w:t>00</w:t>
            </w:r>
          </w:p>
        </w:tc>
      </w:tr>
      <w:tr w:rsidR="006C4B99" w:rsidTr="00FD3CF3">
        <w:trPr>
          <w:trHeight w:val="562"/>
        </w:trPr>
        <w:tc>
          <w:tcPr>
            <w:tcW w:w="474" w:type="dxa"/>
            <w:vAlign w:val="center"/>
          </w:tcPr>
          <w:p w:rsidR="006C4B99" w:rsidRDefault="00BF56A1">
            <w:pPr>
              <w:spacing w:after="0" w:line="240" w:lineRule="exact"/>
              <w:jc w:val="right"/>
              <w:rPr>
                <w:rFonts w:eastAsia="Calibri" w:cs="Calibri"/>
                <w:sz w:val="20"/>
                <w:szCs w:val="20"/>
              </w:rPr>
            </w:pPr>
            <w:r>
              <w:rPr>
                <w:rFonts w:eastAsia="Calibri" w:cs="Calibri"/>
                <w:sz w:val="20"/>
                <w:szCs w:val="20"/>
              </w:rPr>
              <w:t>3</w:t>
            </w:r>
          </w:p>
        </w:tc>
        <w:tc>
          <w:tcPr>
            <w:tcW w:w="3036" w:type="dxa"/>
            <w:vAlign w:val="center"/>
          </w:tcPr>
          <w:p w:rsidR="006C4B99" w:rsidRDefault="00BF56A1">
            <w:pPr>
              <w:spacing w:after="0" w:line="240" w:lineRule="exact"/>
              <w:rPr>
                <w:rFonts w:eastAsia="Calibri" w:cs="Calibri"/>
                <w:sz w:val="20"/>
                <w:szCs w:val="20"/>
              </w:rPr>
            </w:pPr>
            <w:r>
              <w:rPr>
                <w:rFonts w:cs="Arial"/>
                <w:color w:val="000000"/>
                <w:sz w:val="20"/>
                <w:szCs w:val="20"/>
              </w:rPr>
              <w:t>żołądki drobiowe</w:t>
            </w:r>
            <w:r w:rsidR="00FD3CF3">
              <w:rPr>
                <w:rFonts w:cs="Arial"/>
                <w:color w:val="000000"/>
                <w:sz w:val="20"/>
                <w:szCs w:val="20"/>
              </w:rPr>
              <w:t xml:space="preserve"> niemrożone</w:t>
            </w:r>
          </w:p>
        </w:tc>
        <w:tc>
          <w:tcPr>
            <w:tcW w:w="709" w:type="dxa"/>
          </w:tcPr>
          <w:p w:rsidR="006C4B99" w:rsidRDefault="00BF56A1">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6C4B99" w:rsidRDefault="00E4177F">
            <w:pPr>
              <w:spacing w:after="0" w:line="240" w:lineRule="exact"/>
              <w:jc w:val="right"/>
              <w:rPr>
                <w:rFonts w:eastAsia="Calibri" w:cs="Calibri"/>
                <w:b/>
                <w:sz w:val="20"/>
                <w:szCs w:val="20"/>
              </w:rPr>
            </w:pPr>
            <w:r>
              <w:rPr>
                <w:rFonts w:eastAsia="Calibri" w:cs="Calibri"/>
                <w:b/>
                <w:sz w:val="20"/>
                <w:szCs w:val="20"/>
              </w:rPr>
              <w:t>65</w:t>
            </w:r>
            <w:r w:rsidR="00FD3CF3">
              <w:rPr>
                <w:rFonts w:eastAsia="Calibri" w:cs="Calibri"/>
                <w:b/>
                <w:sz w:val="20"/>
                <w:szCs w:val="20"/>
              </w:rPr>
              <w:t>0</w:t>
            </w:r>
          </w:p>
        </w:tc>
      </w:tr>
      <w:tr w:rsidR="006C4B99" w:rsidTr="00FD3CF3">
        <w:trPr>
          <w:trHeight w:val="698"/>
        </w:trPr>
        <w:tc>
          <w:tcPr>
            <w:tcW w:w="474" w:type="dxa"/>
            <w:vAlign w:val="center"/>
          </w:tcPr>
          <w:p w:rsidR="006C4B99" w:rsidRDefault="00BF56A1">
            <w:pPr>
              <w:spacing w:after="0" w:line="240" w:lineRule="exact"/>
              <w:jc w:val="right"/>
              <w:rPr>
                <w:rFonts w:eastAsia="Calibri" w:cs="Calibri"/>
                <w:sz w:val="20"/>
                <w:szCs w:val="20"/>
              </w:rPr>
            </w:pPr>
            <w:r>
              <w:rPr>
                <w:rFonts w:eastAsia="Calibri" w:cs="Calibri"/>
                <w:sz w:val="20"/>
                <w:szCs w:val="20"/>
              </w:rPr>
              <w:t>4</w:t>
            </w:r>
          </w:p>
        </w:tc>
        <w:tc>
          <w:tcPr>
            <w:tcW w:w="3036" w:type="dxa"/>
            <w:vAlign w:val="center"/>
          </w:tcPr>
          <w:p w:rsidR="006C4B99" w:rsidRDefault="00BF56A1">
            <w:pPr>
              <w:spacing w:after="0" w:line="240" w:lineRule="exact"/>
              <w:rPr>
                <w:rFonts w:eastAsia="Calibri" w:cs="Calibri"/>
                <w:sz w:val="20"/>
                <w:szCs w:val="20"/>
              </w:rPr>
            </w:pPr>
            <w:r>
              <w:rPr>
                <w:rFonts w:cs="Arial"/>
                <w:color w:val="000000"/>
                <w:sz w:val="20"/>
                <w:szCs w:val="20"/>
              </w:rPr>
              <w:t>serca drobiowe</w:t>
            </w:r>
            <w:r w:rsidR="00FD3CF3">
              <w:rPr>
                <w:rFonts w:cs="Arial"/>
                <w:color w:val="000000"/>
                <w:sz w:val="20"/>
                <w:szCs w:val="20"/>
              </w:rPr>
              <w:t xml:space="preserve"> niemrożone</w:t>
            </w:r>
          </w:p>
        </w:tc>
        <w:tc>
          <w:tcPr>
            <w:tcW w:w="709" w:type="dxa"/>
          </w:tcPr>
          <w:p w:rsidR="006C4B99" w:rsidRDefault="00BF56A1">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6C4B99" w:rsidRDefault="00FD3CF3">
            <w:pPr>
              <w:spacing w:after="0" w:line="240" w:lineRule="exact"/>
              <w:jc w:val="right"/>
              <w:rPr>
                <w:rFonts w:eastAsia="Calibri" w:cs="Calibri"/>
                <w:b/>
                <w:sz w:val="20"/>
                <w:szCs w:val="20"/>
              </w:rPr>
            </w:pPr>
            <w:r>
              <w:rPr>
                <w:rFonts w:cs="Arial"/>
                <w:b/>
                <w:bCs/>
                <w:sz w:val="20"/>
                <w:szCs w:val="20"/>
              </w:rPr>
              <w:t>650</w:t>
            </w:r>
          </w:p>
        </w:tc>
      </w:tr>
      <w:tr w:rsidR="006C4B99" w:rsidTr="00FD3CF3">
        <w:trPr>
          <w:trHeight w:val="679"/>
        </w:trPr>
        <w:tc>
          <w:tcPr>
            <w:tcW w:w="474" w:type="dxa"/>
            <w:vAlign w:val="center"/>
          </w:tcPr>
          <w:p w:rsidR="006C4B99" w:rsidRDefault="00E4177F">
            <w:pPr>
              <w:spacing w:after="0" w:line="240" w:lineRule="exact"/>
              <w:jc w:val="right"/>
              <w:rPr>
                <w:rFonts w:eastAsia="Calibri" w:cs="Calibri"/>
                <w:sz w:val="20"/>
                <w:szCs w:val="20"/>
              </w:rPr>
            </w:pPr>
            <w:r>
              <w:rPr>
                <w:rFonts w:eastAsia="Calibri" w:cs="Calibri"/>
                <w:sz w:val="20"/>
                <w:szCs w:val="20"/>
              </w:rPr>
              <w:t>5</w:t>
            </w:r>
          </w:p>
        </w:tc>
        <w:tc>
          <w:tcPr>
            <w:tcW w:w="3036" w:type="dxa"/>
            <w:vAlign w:val="center"/>
          </w:tcPr>
          <w:p w:rsidR="006C4B99" w:rsidRDefault="00BF56A1">
            <w:pPr>
              <w:spacing w:after="0" w:line="240" w:lineRule="exact"/>
              <w:rPr>
                <w:rFonts w:cs="Arial"/>
                <w:sz w:val="20"/>
                <w:szCs w:val="20"/>
              </w:rPr>
            </w:pPr>
            <w:r>
              <w:rPr>
                <w:rFonts w:cs="Arial"/>
                <w:sz w:val="20"/>
                <w:szCs w:val="20"/>
              </w:rPr>
              <w:t>mięso wieprzowe II klasy</w:t>
            </w:r>
            <w:r w:rsidR="00FD3CF3">
              <w:rPr>
                <w:rFonts w:cs="Arial"/>
                <w:sz w:val="20"/>
                <w:szCs w:val="20"/>
              </w:rPr>
              <w:t xml:space="preserve"> niemrożone</w:t>
            </w:r>
          </w:p>
        </w:tc>
        <w:tc>
          <w:tcPr>
            <w:tcW w:w="709" w:type="dxa"/>
          </w:tcPr>
          <w:p w:rsidR="006C4B99" w:rsidRDefault="00BF56A1">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6C4B99" w:rsidRDefault="00BF56A1" w:rsidP="00E4177F">
            <w:pPr>
              <w:spacing w:after="0" w:line="240" w:lineRule="exact"/>
              <w:jc w:val="right"/>
              <w:rPr>
                <w:rFonts w:cs="Arial"/>
                <w:b/>
                <w:bCs/>
                <w:sz w:val="20"/>
                <w:szCs w:val="20"/>
              </w:rPr>
            </w:pPr>
            <w:r>
              <w:rPr>
                <w:rFonts w:cs="Arial"/>
                <w:b/>
                <w:bCs/>
                <w:sz w:val="20"/>
                <w:szCs w:val="20"/>
              </w:rPr>
              <w:t>1</w:t>
            </w:r>
            <w:r w:rsidR="00E4177F">
              <w:rPr>
                <w:rFonts w:cs="Arial"/>
                <w:b/>
                <w:bCs/>
                <w:sz w:val="20"/>
                <w:szCs w:val="20"/>
              </w:rPr>
              <w:t>5</w:t>
            </w:r>
            <w:r>
              <w:rPr>
                <w:rFonts w:cs="Arial"/>
                <w:b/>
                <w:bCs/>
                <w:sz w:val="20"/>
                <w:szCs w:val="20"/>
              </w:rPr>
              <w:t>0</w:t>
            </w:r>
          </w:p>
        </w:tc>
      </w:tr>
      <w:tr w:rsidR="006C4B99" w:rsidTr="00FD3CF3">
        <w:trPr>
          <w:trHeight w:val="679"/>
        </w:trPr>
        <w:tc>
          <w:tcPr>
            <w:tcW w:w="474" w:type="dxa"/>
            <w:vAlign w:val="center"/>
          </w:tcPr>
          <w:p w:rsidR="006C4B99" w:rsidRDefault="00E4177F">
            <w:pPr>
              <w:spacing w:after="0" w:line="240" w:lineRule="exact"/>
              <w:jc w:val="right"/>
              <w:rPr>
                <w:rFonts w:eastAsia="Calibri" w:cs="Calibri"/>
                <w:sz w:val="20"/>
                <w:szCs w:val="20"/>
              </w:rPr>
            </w:pPr>
            <w:r>
              <w:rPr>
                <w:rFonts w:eastAsia="Calibri" w:cs="Calibri"/>
                <w:sz w:val="20"/>
                <w:szCs w:val="20"/>
              </w:rPr>
              <w:t>6</w:t>
            </w:r>
          </w:p>
        </w:tc>
        <w:tc>
          <w:tcPr>
            <w:tcW w:w="3036" w:type="dxa"/>
            <w:vAlign w:val="center"/>
          </w:tcPr>
          <w:p w:rsidR="006C4B99" w:rsidRDefault="00BF56A1">
            <w:pPr>
              <w:spacing w:after="0" w:line="240" w:lineRule="exact"/>
              <w:rPr>
                <w:rFonts w:cs="Arial"/>
                <w:sz w:val="20"/>
                <w:szCs w:val="20"/>
              </w:rPr>
            </w:pPr>
            <w:r>
              <w:rPr>
                <w:rFonts w:cs="Arial"/>
                <w:color w:val="000000"/>
                <w:sz w:val="20"/>
                <w:szCs w:val="20"/>
              </w:rPr>
              <w:t>wątroba wieprzowa</w:t>
            </w:r>
          </w:p>
        </w:tc>
        <w:tc>
          <w:tcPr>
            <w:tcW w:w="709" w:type="dxa"/>
          </w:tcPr>
          <w:p w:rsidR="006C4B99" w:rsidRDefault="00BF56A1">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6C4B99" w:rsidRDefault="00FD3CF3">
            <w:pPr>
              <w:spacing w:after="0" w:line="240" w:lineRule="exact"/>
              <w:jc w:val="right"/>
              <w:rPr>
                <w:rFonts w:cs="Arial"/>
                <w:b/>
                <w:bCs/>
                <w:sz w:val="20"/>
                <w:szCs w:val="20"/>
              </w:rPr>
            </w:pPr>
            <w:r>
              <w:rPr>
                <w:rFonts w:cs="Arial"/>
                <w:b/>
                <w:bCs/>
                <w:sz w:val="20"/>
                <w:szCs w:val="20"/>
              </w:rPr>
              <w:t>650</w:t>
            </w:r>
          </w:p>
        </w:tc>
      </w:tr>
      <w:tr w:rsidR="006C4B99" w:rsidTr="00FD3CF3">
        <w:trPr>
          <w:trHeight w:val="679"/>
        </w:trPr>
        <w:tc>
          <w:tcPr>
            <w:tcW w:w="474" w:type="dxa"/>
            <w:vAlign w:val="center"/>
          </w:tcPr>
          <w:p w:rsidR="006C4B99" w:rsidRDefault="00E4177F">
            <w:pPr>
              <w:spacing w:after="0" w:line="240" w:lineRule="exact"/>
              <w:jc w:val="right"/>
              <w:rPr>
                <w:rFonts w:eastAsia="Calibri" w:cs="Calibri"/>
                <w:sz w:val="20"/>
                <w:szCs w:val="20"/>
              </w:rPr>
            </w:pPr>
            <w:r>
              <w:rPr>
                <w:rFonts w:eastAsia="Calibri" w:cs="Calibri"/>
                <w:sz w:val="20"/>
                <w:szCs w:val="20"/>
              </w:rPr>
              <w:t>7</w:t>
            </w:r>
          </w:p>
        </w:tc>
        <w:tc>
          <w:tcPr>
            <w:tcW w:w="3036" w:type="dxa"/>
            <w:vAlign w:val="center"/>
          </w:tcPr>
          <w:p w:rsidR="006C4B99" w:rsidRDefault="00BF56A1">
            <w:pPr>
              <w:spacing w:after="0" w:line="240" w:lineRule="exact"/>
              <w:rPr>
                <w:rFonts w:cs="Arial"/>
                <w:sz w:val="20"/>
                <w:szCs w:val="20"/>
              </w:rPr>
            </w:pPr>
            <w:r>
              <w:rPr>
                <w:rFonts w:cs="Arial"/>
                <w:color w:val="000000"/>
                <w:sz w:val="20"/>
                <w:szCs w:val="20"/>
              </w:rPr>
              <w:t>słonina wieprzowa</w:t>
            </w:r>
          </w:p>
        </w:tc>
        <w:tc>
          <w:tcPr>
            <w:tcW w:w="709" w:type="dxa"/>
          </w:tcPr>
          <w:p w:rsidR="006C4B99" w:rsidRDefault="00BF56A1">
            <w:pPr>
              <w:spacing w:after="0" w:line="240" w:lineRule="exact"/>
              <w:jc w:val="center"/>
              <w:rPr>
                <w:rFonts w:eastAsia="Calibri" w:cs="Calibri"/>
                <w:sz w:val="20"/>
                <w:szCs w:val="20"/>
              </w:rPr>
            </w:pPr>
            <w:r>
              <w:rPr>
                <w:rFonts w:eastAsia="Calibri" w:cs="Calibri"/>
                <w:sz w:val="20"/>
                <w:szCs w:val="20"/>
              </w:rPr>
              <w:t>kg</w:t>
            </w:r>
          </w:p>
        </w:tc>
        <w:tc>
          <w:tcPr>
            <w:tcW w:w="2126" w:type="dxa"/>
            <w:vAlign w:val="center"/>
          </w:tcPr>
          <w:p w:rsidR="006C4B99" w:rsidRDefault="00E4177F">
            <w:pPr>
              <w:spacing w:after="0" w:line="240" w:lineRule="exact"/>
              <w:jc w:val="right"/>
              <w:rPr>
                <w:rFonts w:cs="Arial"/>
                <w:b/>
                <w:bCs/>
                <w:sz w:val="20"/>
                <w:szCs w:val="20"/>
              </w:rPr>
            </w:pPr>
            <w:r>
              <w:rPr>
                <w:rFonts w:cs="Arial"/>
                <w:b/>
                <w:bCs/>
                <w:sz w:val="20"/>
                <w:szCs w:val="20"/>
              </w:rPr>
              <w:t>10</w:t>
            </w:r>
            <w:r w:rsidR="00BF56A1">
              <w:rPr>
                <w:rFonts w:cs="Arial"/>
                <w:b/>
                <w:bCs/>
                <w:sz w:val="20"/>
                <w:szCs w:val="20"/>
              </w:rPr>
              <w:t>0</w:t>
            </w:r>
          </w:p>
        </w:tc>
      </w:tr>
    </w:tbl>
    <w:p w:rsidR="006C4B99" w:rsidRDefault="006C4B99">
      <w:pPr>
        <w:rPr>
          <w:rFonts w:ascii="Calibri" w:eastAsia="Calibri" w:hAnsi="Calibri" w:cs="Calibri"/>
        </w:rPr>
      </w:pPr>
    </w:p>
    <w:p w:rsidR="006C4B99" w:rsidRDefault="00BF56A1">
      <w:pPr>
        <w:spacing w:after="0" w:line="240" w:lineRule="auto"/>
        <w:rPr>
          <w:rFonts w:eastAsia="Calibri" w:cs="Calibri"/>
          <w:b/>
          <w:u w:val="single"/>
        </w:rPr>
      </w:pPr>
      <w:r>
        <w:rPr>
          <w:rFonts w:eastAsia="Calibri" w:cs="Calibri"/>
          <w:b/>
          <w:u w:val="single"/>
        </w:rPr>
        <w:t>Informacje dodatkowe:</w:t>
      </w:r>
    </w:p>
    <w:p w:rsidR="00DF2723" w:rsidRDefault="00DF2723">
      <w:pPr>
        <w:spacing w:after="0" w:line="240" w:lineRule="auto"/>
        <w:rPr>
          <w:rFonts w:eastAsia="Calibri" w:cs="Calibri"/>
          <w:b/>
          <w:u w:val="single"/>
        </w:rPr>
      </w:pPr>
    </w:p>
    <w:p w:rsidR="00DF2723" w:rsidRPr="00DF2723" w:rsidRDefault="00DF2723" w:rsidP="00DF2723">
      <w:pPr>
        <w:pStyle w:val="Akapitzlist"/>
        <w:numPr>
          <w:ilvl w:val="0"/>
          <w:numId w:val="9"/>
        </w:numPr>
        <w:spacing w:after="0" w:line="240" w:lineRule="auto"/>
        <w:jc w:val="both"/>
        <w:rPr>
          <w:rFonts w:ascii="Calibri" w:eastAsia="Calibri" w:hAnsi="Calibri" w:cs="Calibri"/>
          <w:b/>
          <w:u w:val="single"/>
        </w:rPr>
      </w:pPr>
      <w:r w:rsidRPr="00DF2723">
        <w:rPr>
          <w:rFonts w:ascii="Calibri" w:eastAsia="Calibri" w:hAnsi="Calibri" w:cs="Calibri"/>
        </w:rPr>
        <w:lastRenderedPageBreak/>
        <w:t xml:space="preserve">Dostawca posiada aktualną decyzję administracyjną właściwego powiatowego lekarza weterynarii w sprawie zatwierdzania, warunkowego zatwierdzania albo przedłużania warunkowego zatwierdzania zakładów, zgodnie z art. 20 ust. 1 pkt 2 ustawy z dnia 16 grudnia 2005 r. o produktach pochodzenia zwierzęcego (Dz. U. z 2023 r., poz. 872, z </w:t>
      </w:r>
      <w:proofErr w:type="spellStart"/>
      <w:r w:rsidRPr="00DF2723">
        <w:rPr>
          <w:rFonts w:ascii="Calibri" w:eastAsia="Calibri" w:hAnsi="Calibri" w:cs="Calibri"/>
        </w:rPr>
        <w:t>późn</w:t>
      </w:r>
      <w:proofErr w:type="spellEnd"/>
      <w:r w:rsidRPr="00DF2723">
        <w:rPr>
          <w:rFonts w:ascii="Calibri" w:eastAsia="Calibri" w:hAnsi="Calibri" w:cs="Calibri"/>
        </w:rPr>
        <w:t xml:space="preserve">. zm.), lub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 1 pkt 2 ustawy z dnia 25 sierpnia 2006 r. o bezpieczeństwie żywności i żywienia (Dz. U. z 2023 r., poz. 1448, z </w:t>
      </w:r>
      <w:proofErr w:type="spellStart"/>
      <w:r w:rsidRPr="00DF2723">
        <w:rPr>
          <w:rFonts w:ascii="Calibri" w:eastAsia="Calibri" w:hAnsi="Calibri" w:cs="Calibri"/>
        </w:rPr>
        <w:t>późn</w:t>
      </w:r>
      <w:proofErr w:type="spellEnd"/>
      <w:r w:rsidRPr="00DF2723">
        <w:rPr>
          <w:rFonts w:ascii="Calibri" w:eastAsia="Calibri" w:hAnsi="Calibri" w:cs="Calibri"/>
        </w:rPr>
        <w:t xml:space="preserve">. zm.), lub 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w:t>
      </w:r>
      <w:proofErr w:type="spellStart"/>
      <w:r w:rsidRPr="00DF2723">
        <w:rPr>
          <w:rFonts w:ascii="Calibri" w:eastAsia="Calibri" w:hAnsi="Calibri" w:cs="Calibri"/>
        </w:rPr>
        <w:t>późn</w:t>
      </w:r>
      <w:proofErr w:type="spellEnd"/>
      <w:r w:rsidRPr="00DF2723">
        <w:rPr>
          <w:rFonts w:ascii="Calibri" w:eastAsia="Calibri" w:hAnsi="Calibri" w:cs="Calibri"/>
        </w:rPr>
        <w:t>. zm.).</w:t>
      </w:r>
    </w:p>
    <w:p w:rsidR="006C4B99" w:rsidRPr="00DF2723" w:rsidRDefault="00BF56A1" w:rsidP="00DF2723">
      <w:pPr>
        <w:pStyle w:val="Akapitzlist"/>
        <w:numPr>
          <w:ilvl w:val="0"/>
          <w:numId w:val="9"/>
        </w:numPr>
        <w:spacing w:after="0" w:line="240" w:lineRule="auto"/>
        <w:jc w:val="both"/>
        <w:rPr>
          <w:rFonts w:ascii="Calibri" w:eastAsia="Calibri" w:hAnsi="Calibri" w:cs="Calibri"/>
          <w:b/>
          <w:u w:val="single"/>
        </w:rPr>
      </w:pPr>
      <w:r w:rsidRPr="00DF2723">
        <w:rPr>
          <w:rFonts w:eastAsia="Calibri" w:cs="Calibri"/>
        </w:rPr>
        <w:t>Towar powinien być dostarczany bez  zanieczyszczeń  oraz  obcych  zapachów i  smaków,</w:t>
      </w:r>
      <w:r w:rsidR="00886B65" w:rsidRPr="00DF2723">
        <w:rPr>
          <w:rFonts w:eastAsia="Calibri" w:cs="Calibri"/>
        </w:rPr>
        <w:t xml:space="preserve">                       </w:t>
      </w:r>
      <w:r w:rsidRPr="00DF2723">
        <w:rPr>
          <w:rFonts w:eastAsia="Calibri" w:cs="Calibri"/>
        </w:rPr>
        <w:t>bez  fizycznych  uszkodzeń  dyskwalifikujących  produkty  (tzn. ubytki, uszkodzone opakowanie). Niedopuszczalne jest wystąpienie objawów psucia, zjełczenia, zapleśnienia,  wystąpienie rozwarstwienia produktu, zmiana zabarwienia i jej niejednolitość, obce posmaki i zapachy, opakowania uszkodzone mechanicznie, nieoznakowane, zabrudzone; zanieczyszczenia mechaniczne; zdeformowane kształty, oznaki psucia, trwałe zbrylenia, obce zapachy i posmaki.</w:t>
      </w:r>
    </w:p>
    <w:p w:rsidR="00DF2723" w:rsidRPr="00DF2723" w:rsidRDefault="00BF56A1" w:rsidP="00DF2723">
      <w:pPr>
        <w:pStyle w:val="Akapitzlist"/>
        <w:numPr>
          <w:ilvl w:val="0"/>
          <w:numId w:val="9"/>
        </w:numPr>
        <w:jc w:val="both"/>
        <w:rPr>
          <w:rFonts w:eastAsia="Calibri" w:cs="Calibri"/>
        </w:rPr>
      </w:pPr>
      <w:r w:rsidRPr="00DF2723">
        <w:rPr>
          <w:rFonts w:eastAsia="Calibri" w:cs="Calibri"/>
        </w:rPr>
        <w:t>Oferowane artykuły spożywcze muszą spełniać parametry jakościowe dla danego asortymentu, spełniać wymogi sanitarno-epidemiologiczne i zasady systemu HACCP.</w:t>
      </w:r>
      <w:r w:rsidR="00DF2723" w:rsidRPr="00DF2723">
        <w:t xml:space="preserve"> </w:t>
      </w:r>
    </w:p>
    <w:p w:rsidR="006C4B99" w:rsidRPr="00DF2723" w:rsidRDefault="00DF2723" w:rsidP="00DF2723">
      <w:pPr>
        <w:pStyle w:val="Akapitzlist"/>
        <w:numPr>
          <w:ilvl w:val="0"/>
          <w:numId w:val="9"/>
        </w:numPr>
        <w:spacing w:after="0"/>
        <w:jc w:val="both"/>
        <w:rPr>
          <w:rFonts w:eastAsia="Calibri" w:cs="Calibri"/>
        </w:rPr>
      </w:pPr>
      <w:r w:rsidRPr="00DF2723">
        <w:rPr>
          <w:rFonts w:eastAsia="Calibri" w:cs="Calibri"/>
        </w:rPr>
        <w:t xml:space="preserve">Wykonawca </w:t>
      </w:r>
      <w:r>
        <w:rPr>
          <w:rFonts w:eastAsia="Calibri" w:cs="Calibri"/>
        </w:rPr>
        <w:t xml:space="preserve">będzie </w:t>
      </w:r>
      <w:r w:rsidRPr="00DF2723">
        <w:rPr>
          <w:rFonts w:eastAsia="Calibri" w:cs="Calibri"/>
        </w:rPr>
        <w:t>posiada</w:t>
      </w:r>
      <w:r>
        <w:rPr>
          <w:rFonts w:eastAsia="Calibri" w:cs="Calibri"/>
        </w:rPr>
        <w:t>ć</w:t>
      </w:r>
      <w:r w:rsidRPr="00DF2723">
        <w:rPr>
          <w:rFonts w:eastAsia="Calibri" w:cs="Calibri"/>
        </w:rPr>
        <w:t xml:space="preserve"> dokument potwierdzający wdrożenie systemu HACCP w jednej następujących form: certyfikat systemu HACCP wdrożonego przez firmy posiadające akredytację</w:t>
      </w:r>
      <w:r>
        <w:rPr>
          <w:rFonts w:eastAsia="Calibri" w:cs="Calibri"/>
        </w:rPr>
        <w:t xml:space="preserve">   </w:t>
      </w:r>
      <w:r w:rsidRPr="00DF2723">
        <w:rPr>
          <w:rFonts w:eastAsia="Calibri" w:cs="Calibri"/>
        </w:rPr>
        <w:t xml:space="preserve"> i</w:t>
      </w:r>
      <w:r>
        <w:rPr>
          <w:rFonts w:eastAsia="Calibri" w:cs="Calibri"/>
        </w:rPr>
        <w:t xml:space="preserve"> </w:t>
      </w:r>
      <w:r w:rsidRPr="00DF2723">
        <w:rPr>
          <w:rFonts w:eastAsia="Calibri" w:cs="Calibri"/>
        </w:rPr>
        <w:t>uprawnienia Polskiego Centrum Akredytacji z siedzibą w Warszawie lub zaświadczenie właściwego organu Państwowej Inspekcji Sanitarnej lub Inspekcji Weterynaryjnej o sprawowaniu nadzoru nad stosowaniem zasad wdrożonego systemu HACCP.</w:t>
      </w:r>
    </w:p>
    <w:p w:rsidR="006C4B99" w:rsidRDefault="00BF56A1" w:rsidP="00DF2723">
      <w:pPr>
        <w:numPr>
          <w:ilvl w:val="0"/>
          <w:numId w:val="9"/>
        </w:numPr>
        <w:spacing w:after="0" w:line="240" w:lineRule="auto"/>
        <w:ind w:left="357" w:hanging="357"/>
        <w:jc w:val="both"/>
        <w:rPr>
          <w:rFonts w:ascii="Calibri" w:eastAsia="Calibri" w:hAnsi="Calibri" w:cs="Calibri"/>
        </w:rPr>
      </w:pPr>
      <w:r>
        <w:t xml:space="preserve">Wykonawca wymieni lub uzupełni reklamowany towar w terminie do </w:t>
      </w:r>
      <w:r>
        <w:rPr>
          <w:b/>
        </w:rPr>
        <w:t>24 godzin</w:t>
      </w:r>
      <w:r>
        <w:t xml:space="preserve"> od momentu zgłoszenia reklamacji.</w:t>
      </w:r>
    </w:p>
    <w:p w:rsidR="006C4B99" w:rsidRDefault="00BF56A1" w:rsidP="00DF2723">
      <w:pPr>
        <w:numPr>
          <w:ilvl w:val="0"/>
          <w:numId w:val="9"/>
        </w:numPr>
        <w:spacing w:after="0" w:line="240" w:lineRule="auto"/>
        <w:ind w:left="357" w:hanging="357"/>
        <w:jc w:val="both"/>
        <w:rPr>
          <w:rFonts w:ascii="Calibri" w:eastAsia="Calibri" w:hAnsi="Calibri" w:cs="Calibri"/>
        </w:rPr>
      </w:pPr>
      <w:r>
        <w:rPr>
          <w:rFonts w:eastAsia="Calibri" w:cs="Calibri"/>
        </w:rPr>
        <w:t>Okres przydatności do spożycia dostarczanego przedmiotu zamówienia:</w:t>
      </w:r>
    </w:p>
    <w:p w:rsidR="0093617B" w:rsidRDefault="00BF56A1" w:rsidP="0093617B">
      <w:pPr>
        <w:pStyle w:val="Akapitzlist"/>
        <w:numPr>
          <w:ilvl w:val="0"/>
          <w:numId w:val="2"/>
        </w:numPr>
        <w:spacing w:after="0" w:line="240" w:lineRule="auto"/>
        <w:ind w:left="709" w:hanging="283"/>
        <w:jc w:val="both"/>
        <w:rPr>
          <w:rFonts w:ascii="Calibri" w:eastAsia="Calibri" w:hAnsi="Calibri" w:cs="Calibri"/>
        </w:rPr>
      </w:pPr>
      <w:r w:rsidRPr="0093617B">
        <w:rPr>
          <w:rFonts w:eastAsia="Calibri" w:cs="Calibri"/>
        </w:rPr>
        <w:t xml:space="preserve">Część 1 - </w:t>
      </w:r>
      <w:r w:rsidR="0093617B">
        <w:rPr>
          <w:rFonts w:eastAsia="Calibri" w:cs="Calibri"/>
        </w:rPr>
        <w:t>wędliny wieprzowe i wołowe</w:t>
      </w:r>
      <w:r w:rsidR="00945B2D">
        <w:rPr>
          <w:rFonts w:eastAsia="Calibri" w:cs="Calibri"/>
        </w:rPr>
        <w:t>,</w:t>
      </w:r>
      <w:r w:rsidR="00945B2D" w:rsidRPr="0093617B">
        <w:rPr>
          <w:rFonts w:eastAsia="Calibri" w:cs="Calibri"/>
        </w:rPr>
        <w:t xml:space="preserve"> </w:t>
      </w:r>
      <w:r w:rsidR="00945B2D">
        <w:rPr>
          <w:rFonts w:eastAsia="Calibri" w:cs="Calibri"/>
        </w:rPr>
        <w:t>wędliny drobiowe</w:t>
      </w:r>
      <w:r w:rsidR="0093617B">
        <w:rPr>
          <w:rFonts w:eastAsia="Calibri" w:cs="Calibri"/>
        </w:rPr>
        <w:t>: nie mniej niż 7 dni;</w:t>
      </w:r>
    </w:p>
    <w:p w:rsidR="006C4B99" w:rsidRPr="0093617B" w:rsidRDefault="00BF56A1" w:rsidP="000B6840">
      <w:pPr>
        <w:pStyle w:val="Akapitzlist"/>
        <w:numPr>
          <w:ilvl w:val="0"/>
          <w:numId w:val="2"/>
        </w:numPr>
        <w:spacing w:after="0" w:line="240" w:lineRule="auto"/>
        <w:ind w:left="714" w:hanging="357"/>
        <w:jc w:val="both"/>
        <w:rPr>
          <w:rFonts w:ascii="Calibri" w:eastAsia="Calibri" w:hAnsi="Calibri" w:cs="Calibri"/>
        </w:rPr>
      </w:pPr>
      <w:r w:rsidRPr="0093617B">
        <w:rPr>
          <w:rFonts w:eastAsia="Calibri" w:cs="Calibri"/>
        </w:rPr>
        <w:t xml:space="preserve">Część </w:t>
      </w:r>
      <w:r w:rsidR="00886B65">
        <w:rPr>
          <w:rFonts w:eastAsia="Calibri" w:cs="Calibri"/>
        </w:rPr>
        <w:t>2</w:t>
      </w:r>
      <w:r w:rsidRPr="0093617B">
        <w:rPr>
          <w:rFonts w:eastAsia="Calibri" w:cs="Calibri"/>
        </w:rPr>
        <w:t xml:space="preserve"> - mięso drobiowe</w:t>
      </w:r>
      <w:r w:rsidR="0093617B" w:rsidRPr="0093617B">
        <w:rPr>
          <w:rFonts w:eastAsia="Calibri" w:cs="Calibri"/>
        </w:rPr>
        <w:t>/mięso wieprzowe</w:t>
      </w:r>
      <w:r w:rsidRPr="0093617B">
        <w:rPr>
          <w:rFonts w:eastAsia="Calibri" w:cs="Calibri"/>
        </w:rPr>
        <w:t>: nie mniej niż 5 dni</w:t>
      </w:r>
      <w:r w:rsidR="00F73E50">
        <w:rPr>
          <w:rFonts w:eastAsia="Calibri" w:cs="Calibri"/>
        </w:rPr>
        <w:t>.</w:t>
      </w:r>
    </w:p>
    <w:p w:rsidR="006C4B99" w:rsidRDefault="00BF56A1" w:rsidP="00DF2723">
      <w:pPr>
        <w:numPr>
          <w:ilvl w:val="0"/>
          <w:numId w:val="9"/>
        </w:numPr>
        <w:spacing w:after="0" w:line="240" w:lineRule="auto"/>
        <w:ind w:left="357" w:hanging="357"/>
        <w:jc w:val="both"/>
        <w:rPr>
          <w:rFonts w:ascii="Calibri" w:eastAsia="Calibri" w:hAnsi="Calibri" w:cs="Calibri"/>
        </w:rPr>
      </w:pPr>
      <w:r>
        <w:rPr>
          <w:rFonts w:eastAsia="Calibri" w:cs="Calibri"/>
        </w:rPr>
        <w:t>Dostawy realizowane będą w sposób higieniczny i bezpieczny dla produktu, pojazdami przeznaczonymi do przewozu żywności stanowiącej przedmiot zamówienia, zgodnie</w:t>
      </w:r>
      <w:r w:rsidR="00886B65">
        <w:rPr>
          <w:rFonts w:eastAsia="Calibri" w:cs="Calibri"/>
        </w:rPr>
        <w:t xml:space="preserve">                                   </w:t>
      </w:r>
      <w:r>
        <w:rPr>
          <w:rFonts w:eastAsia="Calibri" w:cs="Calibri"/>
        </w:rPr>
        <w:t xml:space="preserve"> z obowiązującymi przepisami prawa.</w:t>
      </w:r>
    </w:p>
    <w:p w:rsidR="006C4B99" w:rsidRDefault="00BF56A1" w:rsidP="00DF2723">
      <w:pPr>
        <w:numPr>
          <w:ilvl w:val="0"/>
          <w:numId w:val="9"/>
        </w:numPr>
        <w:spacing w:after="0" w:line="240" w:lineRule="auto"/>
        <w:ind w:left="357" w:hanging="357"/>
        <w:jc w:val="both"/>
        <w:rPr>
          <w:rFonts w:ascii="Calibri" w:eastAsia="Calibri" w:hAnsi="Calibri" w:cs="Calibri"/>
        </w:rPr>
      </w:pPr>
      <w:r>
        <w:rPr>
          <w:rFonts w:eastAsia="Calibri" w:cs="Calibri"/>
        </w:rPr>
        <w:t xml:space="preserve">Mięso dostarczane będzie w pojemnikach plastikowych (materiał opakowaniowy dopuszczony do kontaktu z żywnością), zamkniętych pokrywą. Każdy asortyment produktów powinien być dostarczony w oddzielnym pojemniku. </w:t>
      </w:r>
      <w:r>
        <w:t xml:space="preserve">Do każdego pojemnika powinna być dołączona etykieta zawierająca co najmniej następujące dane: </w:t>
      </w:r>
    </w:p>
    <w:p w:rsidR="006C4B99" w:rsidRDefault="00BF56A1">
      <w:pPr>
        <w:pStyle w:val="Akapitzlist"/>
        <w:numPr>
          <w:ilvl w:val="0"/>
          <w:numId w:val="3"/>
        </w:numPr>
        <w:spacing w:after="0" w:line="240" w:lineRule="auto"/>
        <w:ind w:left="697" w:hanging="357"/>
        <w:jc w:val="both"/>
        <w:rPr>
          <w:rFonts w:ascii="Calibri" w:eastAsia="Calibri" w:hAnsi="Calibri" w:cs="Calibri"/>
        </w:rPr>
      </w:pPr>
      <w:r>
        <w:t>nazwę środka spożywczego;</w:t>
      </w:r>
    </w:p>
    <w:p w:rsidR="006C4B99" w:rsidRDefault="00BF56A1">
      <w:pPr>
        <w:pStyle w:val="Akapitzlist"/>
        <w:numPr>
          <w:ilvl w:val="0"/>
          <w:numId w:val="3"/>
        </w:numPr>
        <w:spacing w:after="0" w:line="240" w:lineRule="auto"/>
        <w:ind w:left="697" w:hanging="357"/>
        <w:jc w:val="both"/>
        <w:rPr>
          <w:rFonts w:ascii="Calibri" w:eastAsia="Calibri" w:hAnsi="Calibri" w:cs="Calibri"/>
        </w:rPr>
      </w:pPr>
      <w:r>
        <w:t>dane dotyczące procentowej zawartości składników wsadu;</w:t>
      </w:r>
    </w:p>
    <w:p w:rsidR="006C4B99" w:rsidRDefault="00BF56A1">
      <w:pPr>
        <w:pStyle w:val="Akapitzlist"/>
        <w:numPr>
          <w:ilvl w:val="0"/>
          <w:numId w:val="3"/>
        </w:numPr>
        <w:spacing w:after="0" w:line="240" w:lineRule="auto"/>
        <w:ind w:left="697" w:hanging="357"/>
        <w:jc w:val="both"/>
        <w:rPr>
          <w:rFonts w:ascii="Calibri" w:eastAsia="Calibri" w:hAnsi="Calibri" w:cs="Calibri"/>
        </w:rPr>
      </w:pPr>
      <w:r>
        <w:t>datę minimalnej trwałości albo termin przydatności do spożycia;</w:t>
      </w:r>
    </w:p>
    <w:p w:rsidR="006C4B99" w:rsidRDefault="00BF56A1">
      <w:pPr>
        <w:pStyle w:val="Akapitzlist"/>
        <w:numPr>
          <w:ilvl w:val="0"/>
          <w:numId w:val="3"/>
        </w:numPr>
        <w:spacing w:after="0" w:line="240" w:lineRule="auto"/>
        <w:ind w:left="697" w:hanging="357"/>
        <w:jc w:val="both"/>
        <w:rPr>
          <w:rFonts w:ascii="Calibri" w:eastAsia="Calibri" w:hAnsi="Calibri" w:cs="Calibri"/>
        </w:rPr>
      </w:pPr>
      <w:r>
        <w:t>Dokument Handlowy Identyfikacyjny;</w:t>
      </w:r>
    </w:p>
    <w:p w:rsidR="006C4B99" w:rsidRDefault="00BF56A1">
      <w:pPr>
        <w:pStyle w:val="Akapitzlist"/>
        <w:numPr>
          <w:ilvl w:val="0"/>
          <w:numId w:val="3"/>
        </w:numPr>
        <w:spacing w:after="0" w:line="240" w:lineRule="auto"/>
        <w:ind w:left="697" w:hanging="357"/>
        <w:jc w:val="both"/>
        <w:rPr>
          <w:rFonts w:ascii="Calibri" w:eastAsia="Calibri" w:hAnsi="Calibri" w:cs="Calibri"/>
        </w:rPr>
      </w:pPr>
      <w:r>
        <w:t>masę netto środka spożywczego;</w:t>
      </w:r>
    </w:p>
    <w:p w:rsidR="006C4B99" w:rsidRDefault="00BF56A1">
      <w:pPr>
        <w:pStyle w:val="Akapitzlist"/>
        <w:numPr>
          <w:ilvl w:val="0"/>
          <w:numId w:val="3"/>
        </w:numPr>
        <w:spacing w:after="0" w:line="240" w:lineRule="auto"/>
        <w:ind w:left="697" w:hanging="357"/>
        <w:jc w:val="both"/>
        <w:rPr>
          <w:rFonts w:ascii="Calibri" w:eastAsia="Calibri" w:hAnsi="Calibri" w:cs="Calibri"/>
        </w:rPr>
      </w:pPr>
      <w:r>
        <w:t>warunki przechowywania;</w:t>
      </w:r>
    </w:p>
    <w:p w:rsidR="006C4B99" w:rsidRDefault="00BF56A1">
      <w:pPr>
        <w:pStyle w:val="Akapitzlist"/>
        <w:numPr>
          <w:ilvl w:val="0"/>
          <w:numId w:val="3"/>
        </w:numPr>
        <w:spacing w:after="0" w:line="240" w:lineRule="auto"/>
        <w:ind w:left="697" w:hanging="357"/>
        <w:jc w:val="both"/>
        <w:rPr>
          <w:rFonts w:ascii="Calibri" w:eastAsia="Calibri" w:hAnsi="Calibri" w:cs="Calibri"/>
        </w:rPr>
      </w:pPr>
      <w:r>
        <w:t>oznaczenie partii produkcyjnej;</w:t>
      </w:r>
    </w:p>
    <w:p w:rsidR="006C4B99" w:rsidRDefault="00BF56A1">
      <w:pPr>
        <w:pStyle w:val="Akapitzlist"/>
        <w:numPr>
          <w:ilvl w:val="0"/>
          <w:numId w:val="3"/>
        </w:numPr>
        <w:spacing w:after="0" w:line="240" w:lineRule="auto"/>
        <w:ind w:left="697" w:hanging="357"/>
        <w:jc w:val="both"/>
        <w:rPr>
          <w:rFonts w:ascii="Calibri" w:eastAsia="Calibri" w:hAnsi="Calibri" w:cs="Calibri"/>
        </w:rPr>
      </w:pPr>
      <w:r>
        <w:t>klasę jakości handlowej;</w:t>
      </w:r>
    </w:p>
    <w:p w:rsidR="006C4B99" w:rsidRDefault="00BF56A1">
      <w:pPr>
        <w:pStyle w:val="Akapitzlist"/>
        <w:spacing w:after="0" w:line="240" w:lineRule="auto"/>
        <w:ind w:left="357"/>
        <w:jc w:val="both"/>
        <w:rPr>
          <w:rFonts w:ascii="Calibri" w:eastAsia="Calibri" w:hAnsi="Calibri" w:cs="Calibri"/>
        </w:rPr>
      </w:pPr>
      <w:r>
        <w:t>oraz pozostałe informacje zgodnie z aktualnie obowiązującym prawem.</w:t>
      </w:r>
    </w:p>
    <w:p w:rsidR="006C4B99" w:rsidRDefault="006C4B99">
      <w:pPr>
        <w:spacing w:after="0" w:line="240" w:lineRule="auto"/>
        <w:ind w:left="357"/>
        <w:jc w:val="both"/>
        <w:rPr>
          <w:rFonts w:ascii="Calibri" w:eastAsia="Calibri" w:hAnsi="Calibri" w:cs="Calibri"/>
        </w:rPr>
      </w:pPr>
    </w:p>
    <w:p w:rsidR="006C4B99" w:rsidRDefault="00BF56A1" w:rsidP="00DF2723">
      <w:pPr>
        <w:numPr>
          <w:ilvl w:val="0"/>
          <w:numId w:val="9"/>
        </w:numPr>
        <w:spacing w:after="0" w:line="240" w:lineRule="auto"/>
        <w:ind w:left="357" w:hanging="357"/>
        <w:jc w:val="both"/>
        <w:rPr>
          <w:rFonts w:ascii="Calibri" w:eastAsia="Calibri" w:hAnsi="Calibri" w:cs="Calibri"/>
        </w:rPr>
      </w:pPr>
      <w:r>
        <w:rPr>
          <w:rFonts w:eastAsia="Calibri" w:cs="Calibri"/>
          <w:b/>
        </w:rPr>
        <w:t>Terminy:</w:t>
      </w:r>
    </w:p>
    <w:p w:rsidR="006C4B99" w:rsidRDefault="00BF56A1">
      <w:pPr>
        <w:pStyle w:val="Akapitzlist"/>
        <w:numPr>
          <w:ilvl w:val="0"/>
          <w:numId w:val="4"/>
        </w:numPr>
        <w:spacing w:after="0" w:line="240" w:lineRule="auto"/>
        <w:ind w:left="714" w:hanging="357"/>
        <w:jc w:val="both"/>
        <w:rPr>
          <w:rFonts w:ascii="Calibri" w:eastAsia="Calibri" w:hAnsi="Calibri" w:cs="Calibri"/>
        </w:rPr>
      </w:pPr>
      <w:r w:rsidRPr="00E4177F">
        <w:rPr>
          <w:rFonts w:eastAsia="Calibri" w:cs="Calibri"/>
          <w:b/>
        </w:rPr>
        <w:t>termin realizacji dostaw</w:t>
      </w:r>
      <w:r>
        <w:rPr>
          <w:rFonts w:eastAsia="Calibri" w:cs="Calibri"/>
        </w:rPr>
        <w:t>:</w:t>
      </w:r>
      <w:r w:rsidR="00E4177F">
        <w:rPr>
          <w:rFonts w:eastAsia="Calibri" w:cs="Calibri"/>
        </w:rPr>
        <w:t xml:space="preserve"> od 1 lipca 2025 – 31 grudnia 2025 roku.</w:t>
      </w:r>
    </w:p>
    <w:p w:rsidR="006C4B99" w:rsidRDefault="00BF56A1">
      <w:pPr>
        <w:pStyle w:val="Akapitzlist"/>
        <w:spacing w:after="0" w:line="240" w:lineRule="auto"/>
        <w:ind w:left="714"/>
        <w:jc w:val="both"/>
        <w:rPr>
          <w:rFonts w:ascii="Calibri" w:eastAsia="Calibri" w:hAnsi="Calibri" w:cs="Calibri"/>
          <w:b/>
        </w:rPr>
      </w:pPr>
      <w:r>
        <w:rPr>
          <w:rFonts w:eastAsia="Calibri" w:cs="Calibri"/>
          <w:b/>
        </w:rPr>
        <w:lastRenderedPageBreak/>
        <w:t>wielkość dostaw ustalana będzie każdorazowo w zamówieniu częściowym, składanym</w:t>
      </w:r>
      <w:r w:rsidR="00886B65">
        <w:rPr>
          <w:rFonts w:eastAsia="Calibri" w:cs="Calibri"/>
          <w:b/>
        </w:rPr>
        <w:t xml:space="preserve">                        </w:t>
      </w:r>
      <w:r>
        <w:rPr>
          <w:rFonts w:eastAsia="Calibri" w:cs="Calibri"/>
          <w:b/>
        </w:rPr>
        <w:t xml:space="preserve"> z wyprzedzeniem min. 2 dni (nie licząc dni świątecznych, ustawowo wolnych od pracy</w:t>
      </w:r>
      <w:r w:rsidR="00886B65">
        <w:rPr>
          <w:rFonts w:eastAsia="Calibri" w:cs="Calibri"/>
          <w:b/>
        </w:rPr>
        <w:t xml:space="preserve">                      </w:t>
      </w:r>
      <w:r>
        <w:rPr>
          <w:rFonts w:eastAsia="Calibri" w:cs="Calibri"/>
          <w:b/>
        </w:rPr>
        <w:t xml:space="preserve"> i sobót)</w:t>
      </w:r>
    </w:p>
    <w:p w:rsidR="006C4B99" w:rsidRDefault="00BF56A1">
      <w:pPr>
        <w:pStyle w:val="Akapitzlist"/>
        <w:numPr>
          <w:ilvl w:val="0"/>
          <w:numId w:val="4"/>
        </w:numPr>
        <w:spacing w:after="0" w:line="240" w:lineRule="auto"/>
        <w:ind w:left="714" w:hanging="357"/>
        <w:jc w:val="both"/>
        <w:rPr>
          <w:rFonts w:ascii="Calibri" w:eastAsia="Calibri" w:hAnsi="Calibri" w:cs="Calibri"/>
        </w:rPr>
      </w:pPr>
      <w:r>
        <w:rPr>
          <w:rFonts w:eastAsia="Calibri" w:cs="Calibri"/>
        </w:rPr>
        <w:t>częstotliwość dostaw:</w:t>
      </w:r>
    </w:p>
    <w:p w:rsidR="006C4B99" w:rsidRDefault="00BF56A1">
      <w:pPr>
        <w:pStyle w:val="Akapitzlist"/>
        <w:numPr>
          <w:ilvl w:val="0"/>
          <w:numId w:val="5"/>
        </w:numPr>
        <w:spacing w:after="0" w:line="240" w:lineRule="auto"/>
        <w:ind w:left="1071" w:hanging="357"/>
        <w:jc w:val="both"/>
        <w:rPr>
          <w:rFonts w:ascii="Calibri" w:eastAsia="Calibri" w:hAnsi="Calibri" w:cs="Calibri"/>
        </w:rPr>
      </w:pPr>
      <w:r>
        <w:rPr>
          <w:rFonts w:eastAsia="Calibri" w:cs="Calibri"/>
          <w:b/>
        </w:rPr>
        <w:t>dwa razy w tygodniu – po ustaleniu z Zamawiającym</w:t>
      </w:r>
      <w:r>
        <w:rPr>
          <w:rFonts w:eastAsia="Calibri" w:cs="Calibri"/>
        </w:rPr>
        <w:t>.</w:t>
      </w:r>
    </w:p>
    <w:p w:rsidR="006C4B99" w:rsidRDefault="006C4B99">
      <w:pPr>
        <w:pStyle w:val="Akapitzlist"/>
        <w:spacing w:after="0" w:line="240" w:lineRule="auto"/>
        <w:ind w:left="1077"/>
        <w:jc w:val="both"/>
        <w:rPr>
          <w:rFonts w:ascii="Calibri" w:eastAsia="Calibri" w:hAnsi="Calibri" w:cs="Calibri"/>
        </w:rPr>
      </w:pPr>
    </w:p>
    <w:p w:rsidR="006C4B99" w:rsidRPr="00E4177F" w:rsidRDefault="00BF56A1" w:rsidP="00E4177F">
      <w:pPr>
        <w:pStyle w:val="Akapitzlist"/>
        <w:numPr>
          <w:ilvl w:val="0"/>
          <w:numId w:val="9"/>
        </w:numPr>
        <w:tabs>
          <w:tab w:val="left" w:pos="0"/>
        </w:tabs>
        <w:spacing w:after="0" w:line="240" w:lineRule="auto"/>
        <w:ind w:left="426" w:hanging="426"/>
        <w:jc w:val="both"/>
        <w:rPr>
          <w:rFonts w:ascii="Calibri" w:eastAsia="Calibri" w:hAnsi="Calibri" w:cs="Calibri"/>
        </w:rPr>
      </w:pPr>
      <w:r w:rsidRPr="00E4177F">
        <w:rPr>
          <w:rFonts w:eastAsia="Calibri" w:cs="Calibri"/>
          <w:b/>
        </w:rPr>
        <w:t>Miejsce realizacji dostaw:</w:t>
      </w:r>
      <w:r w:rsidR="00E4177F">
        <w:rPr>
          <w:rFonts w:eastAsia="Calibri" w:cs="Calibri"/>
          <w:b/>
        </w:rPr>
        <w:t xml:space="preserve"> </w:t>
      </w:r>
      <w:r w:rsidRPr="00E4177F">
        <w:rPr>
          <w:rFonts w:eastAsia="Calibri" w:cs="Calibri"/>
          <w:b/>
          <w:bCs/>
        </w:rPr>
        <w:t>Zakład Karny w Płocku</w:t>
      </w:r>
      <w:r w:rsidRPr="00E4177F">
        <w:rPr>
          <w:rFonts w:eastAsia="Calibri" w:cs="Calibri"/>
        </w:rPr>
        <w:t>, ul. Sienkiewicza 22, 09-402 Płock;</w:t>
      </w:r>
    </w:p>
    <w:sectPr w:rsidR="006C4B99" w:rsidRPr="00E4177F">
      <w:pgSz w:w="11906" w:h="16838"/>
      <w:pgMar w:top="1134" w:right="1418" w:bottom="1134"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758C8"/>
    <w:multiLevelType w:val="multilevel"/>
    <w:tmpl w:val="95A8E10A"/>
    <w:lvl w:ilvl="0">
      <w:start w:val="1"/>
      <w:numFmt w:val="lowerLetter"/>
      <w:lvlText w:val="%1)"/>
      <w:lvlJc w:val="left"/>
      <w:pPr>
        <w:tabs>
          <w:tab w:val="num" w:pos="0"/>
        </w:tabs>
        <w:ind w:left="1434" w:hanging="360"/>
      </w:pPr>
    </w:lvl>
    <w:lvl w:ilvl="1">
      <w:start w:val="1"/>
      <w:numFmt w:val="lowerLetter"/>
      <w:lvlText w:val="%2."/>
      <w:lvlJc w:val="left"/>
      <w:pPr>
        <w:tabs>
          <w:tab w:val="num" w:pos="0"/>
        </w:tabs>
        <w:ind w:left="2154" w:hanging="360"/>
      </w:pPr>
    </w:lvl>
    <w:lvl w:ilvl="2">
      <w:start w:val="1"/>
      <w:numFmt w:val="lowerRoman"/>
      <w:lvlText w:val="%3."/>
      <w:lvlJc w:val="right"/>
      <w:pPr>
        <w:tabs>
          <w:tab w:val="num" w:pos="0"/>
        </w:tabs>
        <w:ind w:left="2874" w:hanging="180"/>
      </w:pPr>
    </w:lvl>
    <w:lvl w:ilvl="3">
      <w:start w:val="1"/>
      <w:numFmt w:val="decimal"/>
      <w:lvlText w:val="%4."/>
      <w:lvlJc w:val="left"/>
      <w:pPr>
        <w:tabs>
          <w:tab w:val="num" w:pos="0"/>
        </w:tabs>
        <w:ind w:left="3594" w:hanging="360"/>
      </w:pPr>
    </w:lvl>
    <w:lvl w:ilvl="4">
      <w:start w:val="1"/>
      <w:numFmt w:val="lowerLetter"/>
      <w:lvlText w:val="%5."/>
      <w:lvlJc w:val="left"/>
      <w:pPr>
        <w:tabs>
          <w:tab w:val="num" w:pos="0"/>
        </w:tabs>
        <w:ind w:left="4314" w:hanging="360"/>
      </w:pPr>
    </w:lvl>
    <w:lvl w:ilvl="5">
      <w:start w:val="1"/>
      <w:numFmt w:val="lowerRoman"/>
      <w:lvlText w:val="%6."/>
      <w:lvlJc w:val="right"/>
      <w:pPr>
        <w:tabs>
          <w:tab w:val="num" w:pos="0"/>
        </w:tabs>
        <w:ind w:left="5034" w:hanging="180"/>
      </w:pPr>
    </w:lvl>
    <w:lvl w:ilvl="6">
      <w:start w:val="1"/>
      <w:numFmt w:val="decimal"/>
      <w:lvlText w:val="%7."/>
      <w:lvlJc w:val="left"/>
      <w:pPr>
        <w:tabs>
          <w:tab w:val="num" w:pos="0"/>
        </w:tabs>
        <w:ind w:left="5754" w:hanging="360"/>
      </w:pPr>
    </w:lvl>
    <w:lvl w:ilvl="7">
      <w:start w:val="1"/>
      <w:numFmt w:val="lowerLetter"/>
      <w:lvlText w:val="%8."/>
      <w:lvlJc w:val="left"/>
      <w:pPr>
        <w:tabs>
          <w:tab w:val="num" w:pos="0"/>
        </w:tabs>
        <w:ind w:left="6474" w:hanging="360"/>
      </w:pPr>
    </w:lvl>
    <w:lvl w:ilvl="8">
      <w:start w:val="1"/>
      <w:numFmt w:val="lowerRoman"/>
      <w:lvlText w:val="%9."/>
      <w:lvlJc w:val="right"/>
      <w:pPr>
        <w:tabs>
          <w:tab w:val="num" w:pos="0"/>
        </w:tabs>
        <w:ind w:left="7194" w:hanging="180"/>
      </w:pPr>
    </w:lvl>
  </w:abstractNum>
  <w:abstractNum w:abstractNumId="1" w15:restartNumberingAfterBreak="0">
    <w:nsid w:val="225D7064"/>
    <w:multiLevelType w:val="multilevel"/>
    <w:tmpl w:val="12F48236"/>
    <w:lvl w:ilvl="0">
      <w:start w:val="1"/>
      <w:numFmt w:val="decimal"/>
      <w:lvlText w:val="%1)"/>
      <w:lvlJc w:val="left"/>
      <w:pPr>
        <w:tabs>
          <w:tab w:val="num" w:pos="-433"/>
        </w:tabs>
        <w:ind w:left="644" w:hanging="360"/>
      </w:pPr>
    </w:lvl>
    <w:lvl w:ilvl="1">
      <w:start w:val="1"/>
      <w:numFmt w:val="lowerLetter"/>
      <w:lvlText w:val="%2."/>
      <w:lvlJc w:val="left"/>
      <w:pPr>
        <w:tabs>
          <w:tab w:val="num" w:pos="-433"/>
        </w:tabs>
        <w:ind w:left="1364" w:hanging="360"/>
      </w:pPr>
    </w:lvl>
    <w:lvl w:ilvl="2">
      <w:start w:val="1"/>
      <w:numFmt w:val="lowerRoman"/>
      <w:lvlText w:val="%3."/>
      <w:lvlJc w:val="right"/>
      <w:pPr>
        <w:tabs>
          <w:tab w:val="num" w:pos="-433"/>
        </w:tabs>
        <w:ind w:left="2084" w:hanging="180"/>
      </w:pPr>
    </w:lvl>
    <w:lvl w:ilvl="3">
      <w:start w:val="1"/>
      <w:numFmt w:val="decimal"/>
      <w:lvlText w:val="%4."/>
      <w:lvlJc w:val="left"/>
      <w:pPr>
        <w:tabs>
          <w:tab w:val="num" w:pos="-433"/>
        </w:tabs>
        <w:ind w:left="2804" w:hanging="360"/>
      </w:pPr>
    </w:lvl>
    <w:lvl w:ilvl="4">
      <w:start w:val="1"/>
      <w:numFmt w:val="lowerLetter"/>
      <w:lvlText w:val="%5."/>
      <w:lvlJc w:val="left"/>
      <w:pPr>
        <w:tabs>
          <w:tab w:val="num" w:pos="-433"/>
        </w:tabs>
        <w:ind w:left="3524" w:hanging="360"/>
      </w:pPr>
    </w:lvl>
    <w:lvl w:ilvl="5">
      <w:start w:val="1"/>
      <w:numFmt w:val="lowerRoman"/>
      <w:lvlText w:val="%6."/>
      <w:lvlJc w:val="right"/>
      <w:pPr>
        <w:tabs>
          <w:tab w:val="num" w:pos="-433"/>
        </w:tabs>
        <w:ind w:left="4244" w:hanging="180"/>
      </w:pPr>
    </w:lvl>
    <w:lvl w:ilvl="6">
      <w:start w:val="1"/>
      <w:numFmt w:val="decimal"/>
      <w:lvlText w:val="%7."/>
      <w:lvlJc w:val="left"/>
      <w:pPr>
        <w:tabs>
          <w:tab w:val="num" w:pos="-433"/>
        </w:tabs>
        <w:ind w:left="4964" w:hanging="360"/>
      </w:pPr>
    </w:lvl>
    <w:lvl w:ilvl="7">
      <w:start w:val="1"/>
      <w:numFmt w:val="lowerLetter"/>
      <w:lvlText w:val="%8."/>
      <w:lvlJc w:val="left"/>
      <w:pPr>
        <w:tabs>
          <w:tab w:val="num" w:pos="-433"/>
        </w:tabs>
        <w:ind w:left="5684" w:hanging="360"/>
      </w:pPr>
    </w:lvl>
    <w:lvl w:ilvl="8">
      <w:start w:val="1"/>
      <w:numFmt w:val="lowerRoman"/>
      <w:lvlText w:val="%9."/>
      <w:lvlJc w:val="right"/>
      <w:pPr>
        <w:tabs>
          <w:tab w:val="num" w:pos="-433"/>
        </w:tabs>
        <w:ind w:left="6404" w:hanging="180"/>
      </w:pPr>
    </w:lvl>
  </w:abstractNum>
  <w:abstractNum w:abstractNumId="2" w15:restartNumberingAfterBreak="0">
    <w:nsid w:val="2C753B34"/>
    <w:multiLevelType w:val="hybridMultilevel"/>
    <w:tmpl w:val="FCB08E8E"/>
    <w:lvl w:ilvl="0" w:tplc="76D2FA5A">
      <w:start w:val="1"/>
      <w:numFmt w:val="decimal"/>
      <w:lvlText w:val="%1."/>
      <w:lvlJc w:val="left"/>
      <w:pPr>
        <w:ind w:left="360" w:hanging="360"/>
      </w:pPr>
      <w:rPr>
        <w:rFonts w:asciiTheme="minorHAnsi" w:hAnsiTheme="minorHAnsi"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2D3667A"/>
    <w:multiLevelType w:val="multilevel"/>
    <w:tmpl w:val="935EF72E"/>
    <w:lvl w:ilvl="0">
      <w:start w:val="1"/>
      <w:numFmt w:val="decimal"/>
      <w:lvlText w:val="%1."/>
      <w:lvlJc w:val="left"/>
      <w:pPr>
        <w:tabs>
          <w:tab w:val="num" w:pos="0"/>
        </w:tabs>
        <w:ind w:left="0" w:firstLine="0"/>
      </w:pPr>
      <w:rPr>
        <w:rFonts w:ascii="Calibri" w:eastAsia="Calibri" w:hAnsi="Calibri" w:cs="Calibri"/>
        <w:b w:val="0"/>
        <w:bCs/>
        <w:color w:va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611A5F3C"/>
    <w:multiLevelType w:val="multilevel"/>
    <w:tmpl w:val="E432CFE4"/>
    <w:lvl w:ilvl="0">
      <w:start w:val="1"/>
      <w:numFmt w:val="decimal"/>
      <w:lvlText w:val="%1."/>
      <w:lvlJc w:val="left"/>
      <w:pPr>
        <w:tabs>
          <w:tab w:val="num" w:pos="0"/>
        </w:tabs>
        <w:ind w:left="0" w:firstLine="0"/>
      </w:pPr>
      <w:rPr>
        <w:b w:val="0"/>
        <w:bCs/>
        <w:color w:va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62373321"/>
    <w:multiLevelType w:val="multilevel"/>
    <w:tmpl w:val="8B524D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3A175A4"/>
    <w:multiLevelType w:val="multilevel"/>
    <w:tmpl w:val="D816635C"/>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7" w15:restartNumberingAfterBreak="0">
    <w:nsid w:val="6C78170D"/>
    <w:multiLevelType w:val="multilevel"/>
    <w:tmpl w:val="083C427A"/>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8" w15:restartNumberingAfterBreak="0">
    <w:nsid w:val="79365AA6"/>
    <w:multiLevelType w:val="multilevel"/>
    <w:tmpl w:val="9FE8FDF2"/>
    <w:lvl w:ilvl="0">
      <w:start w:val="1"/>
      <w:numFmt w:val="decimal"/>
      <w:lvlText w:val="%1)"/>
      <w:lvlJc w:val="left"/>
      <w:pPr>
        <w:tabs>
          <w:tab w:val="num" w:pos="0"/>
        </w:tabs>
        <w:ind w:left="1077" w:hanging="360"/>
      </w:pPr>
      <w:rPr>
        <w:b w:val="0"/>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num w:numId="1">
    <w:abstractNumId w:val="3"/>
  </w:num>
  <w:num w:numId="2">
    <w:abstractNumId w:val="1"/>
  </w:num>
  <w:num w:numId="3">
    <w:abstractNumId w:val="7"/>
  </w:num>
  <w:num w:numId="4">
    <w:abstractNumId w:val="6"/>
  </w:num>
  <w:num w:numId="5">
    <w:abstractNumId w:val="0"/>
  </w:num>
  <w:num w:numId="6">
    <w:abstractNumId w:val="8"/>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08"/>
  <w:autoHyphenation/>
  <w:hyphenationZone w:val="425"/>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99"/>
    <w:rsid w:val="00014592"/>
    <w:rsid w:val="00121B91"/>
    <w:rsid w:val="001C3E1F"/>
    <w:rsid w:val="002F409F"/>
    <w:rsid w:val="00654C54"/>
    <w:rsid w:val="006C4B99"/>
    <w:rsid w:val="00886B65"/>
    <w:rsid w:val="0093617B"/>
    <w:rsid w:val="009445B7"/>
    <w:rsid w:val="00945B2D"/>
    <w:rsid w:val="00BF56A1"/>
    <w:rsid w:val="00D071FB"/>
    <w:rsid w:val="00DF2723"/>
    <w:rsid w:val="00E4177F"/>
    <w:rsid w:val="00F73E50"/>
    <w:rsid w:val="00FA376F"/>
    <w:rsid w:val="00FD3CF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D02D"/>
  <w15:docId w15:val="{58EE4C68-0DB2-4FD0-A3F0-1D546780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A13E5E"/>
    <w:pPr>
      <w:ind w:left="720"/>
      <w:contextualSpacing/>
    </w:pPr>
  </w:style>
  <w:style w:type="table" w:styleId="Tabela-Siatka">
    <w:name w:val="Table Grid"/>
    <w:basedOn w:val="Standardowy"/>
    <w:uiPriority w:val="39"/>
    <w:rsid w:val="00F31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A37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37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22730-91C2-4F91-BDC8-5C0C0685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6</Pages>
  <Words>1918</Words>
  <Characters>11514</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Laskus</dc:creator>
  <dc:description/>
  <cp:lastModifiedBy>Lidia Stefańska</cp:lastModifiedBy>
  <cp:revision>11</cp:revision>
  <cp:lastPrinted>2024-05-06T11:13:00Z</cp:lastPrinted>
  <dcterms:created xsi:type="dcterms:W3CDTF">2024-05-06T10:24:00Z</dcterms:created>
  <dcterms:modified xsi:type="dcterms:W3CDTF">2025-05-20T05:11:00Z</dcterms:modified>
  <dc:language>pl-PL</dc:language>
</cp:coreProperties>
</file>