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91CD" w14:textId="77777777" w:rsidR="00866D43" w:rsidRDefault="00866D43">
      <w:pPr>
        <w:jc w:val="center"/>
        <w:rPr>
          <w:b/>
          <w:sz w:val="34"/>
          <w:szCs w:val="34"/>
        </w:rPr>
      </w:pPr>
    </w:p>
    <w:p w14:paraId="390F5CAC" w14:textId="77777777" w:rsidR="00866D43" w:rsidRDefault="00866D43">
      <w:pPr>
        <w:jc w:val="center"/>
        <w:rPr>
          <w:b/>
          <w:sz w:val="34"/>
          <w:szCs w:val="34"/>
        </w:rPr>
      </w:pPr>
    </w:p>
    <w:p w14:paraId="00000001" w14:textId="7540266F"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14F19A8A"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C06335">
        <w:rPr>
          <w:sz w:val="20"/>
          <w:szCs w:val="20"/>
        </w:rPr>
        <w:t>2</w:t>
      </w:r>
      <w:r w:rsidR="002D63C5">
        <w:rPr>
          <w:sz w:val="20"/>
          <w:szCs w:val="20"/>
        </w:rPr>
        <w:t>3</w:t>
      </w:r>
      <w:r w:rsidRPr="003328BA">
        <w:rPr>
          <w:sz w:val="20"/>
          <w:szCs w:val="20"/>
        </w:rPr>
        <w:t xml:space="preserve"> r. poz. </w:t>
      </w:r>
      <w:r w:rsidR="002D63C5">
        <w:rPr>
          <w:sz w:val="20"/>
          <w:szCs w:val="20"/>
        </w:rPr>
        <w:t>1605</w:t>
      </w:r>
      <w:r w:rsidR="00C06335">
        <w:rPr>
          <w:sz w:val="20"/>
          <w:szCs w:val="20"/>
        </w:rPr>
        <w:t xml:space="preserve"> z późn.zm.</w:t>
      </w:r>
      <w:r w:rsidRPr="003328BA">
        <w:rPr>
          <w:sz w:val="20"/>
          <w:szCs w:val="20"/>
        </w:rPr>
        <w:t>)</w:t>
      </w:r>
      <w:r>
        <w:rPr>
          <w:sz w:val="20"/>
          <w:szCs w:val="20"/>
        </w:rPr>
        <w:t xml:space="preserve"> – dalej ustawy PZP na </w:t>
      </w:r>
    </w:p>
    <w:p w14:paraId="00000007" w14:textId="00008FAB" w:rsidR="0085776F" w:rsidRDefault="00C77355">
      <w:pPr>
        <w:spacing w:before="240" w:line="360" w:lineRule="auto"/>
        <w:jc w:val="center"/>
        <w:rPr>
          <w:sz w:val="20"/>
          <w:szCs w:val="20"/>
        </w:rPr>
      </w:pPr>
      <w:r>
        <w:rPr>
          <w:sz w:val="20"/>
          <w:szCs w:val="20"/>
        </w:rPr>
        <w:t>ROBOTY BUDOWLANE</w:t>
      </w:r>
      <w:r w:rsidR="00F85078">
        <w:rPr>
          <w:sz w:val="20"/>
          <w:szCs w:val="20"/>
        </w:rPr>
        <w:t> </w:t>
      </w:r>
      <w:proofErr w:type="spellStart"/>
      <w:r w:rsidR="00F85078">
        <w:rPr>
          <w:sz w:val="20"/>
          <w:szCs w:val="20"/>
        </w:rPr>
        <w:t>pn</w:t>
      </w:r>
      <w:proofErr w:type="spellEnd"/>
      <w:r w:rsidR="00F85078">
        <w:rPr>
          <w:sz w:val="20"/>
          <w:szCs w:val="20"/>
        </w:rPr>
        <w:t>:</w:t>
      </w:r>
    </w:p>
    <w:p w14:paraId="20CF1C31" w14:textId="77777777" w:rsidR="002D63C5" w:rsidRDefault="002D63C5">
      <w:pPr>
        <w:spacing w:before="240" w:line="360" w:lineRule="auto"/>
        <w:jc w:val="center"/>
        <w:rPr>
          <w:sz w:val="20"/>
          <w:szCs w:val="20"/>
        </w:rPr>
      </w:pPr>
    </w:p>
    <w:p w14:paraId="0000000E" w14:textId="77777777" w:rsidR="0085776F" w:rsidRDefault="0085776F">
      <w:pPr>
        <w:jc w:val="center"/>
      </w:pPr>
    </w:p>
    <w:p w14:paraId="0BF65A28" w14:textId="6E3E4767" w:rsidR="002D63C5" w:rsidRPr="002D63C5" w:rsidRDefault="002D63C5" w:rsidP="002D63C5">
      <w:pPr>
        <w:pStyle w:val="Default"/>
        <w:jc w:val="center"/>
        <w:rPr>
          <w:b/>
          <w:bCs/>
          <w:sz w:val="28"/>
          <w:szCs w:val="28"/>
        </w:rPr>
      </w:pPr>
      <w:bookmarkStart w:id="0" w:name="_Hlk120870490"/>
      <w:r w:rsidRPr="002D63C5">
        <w:rPr>
          <w:b/>
          <w:bCs/>
          <w:color w:val="auto"/>
          <w:sz w:val="28"/>
          <w:szCs w:val="28"/>
        </w:rPr>
        <w:t>„</w:t>
      </w:r>
      <w:r w:rsidRPr="002D63C5">
        <w:rPr>
          <w:b/>
          <w:bCs/>
          <w:sz w:val="28"/>
          <w:szCs w:val="28"/>
        </w:rPr>
        <w:t>Przebudowa drogi gminnej nr 119019 N pomiędzy miejscowościami Wokiele i Wojmiany w gminie Górowo Iławeckie</w:t>
      </w:r>
      <w:r w:rsidRPr="002D63C5">
        <w:rPr>
          <w:b/>
          <w:bCs/>
          <w:color w:val="auto"/>
          <w:sz w:val="28"/>
          <w:szCs w:val="28"/>
        </w:rPr>
        <w:t>”</w:t>
      </w:r>
      <w:bookmarkEnd w:id="0"/>
    </w:p>
    <w:p w14:paraId="00000010" w14:textId="5500C832" w:rsidR="0085776F" w:rsidRDefault="0085776F">
      <w:pPr>
        <w:jc w:val="center"/>
        <w:rPr>
          <w:sz w:val="16"/>
          <w:szCs w:val="16"/>
        </w:rPr>
      </w:pPr>
    </w:p>
    <w:p w14:paraId="7B4FD92F" w14:textId="77777777" w:rsidR="002D63C5" w:rsidRDefault="002D63C5">
      <w:pPr>
        <w:jc w:val="center"/>
      </w:pPr>
    </w:p>
    <w:p w14:paraId="00000011" w14:textId="447944C3" w:rsidR="0085776F" w:rsidRPr="00825B32" w:rsidRDefault="00F85078">
      <w:pPr>
        <w:jc w:val="center"/>
        <w:rPr>
          <w:b/>
        </w:rPr>
      </w:pPr>
      <w:r w:rsidRPr="00825B32">
        <w:t xml:space="preserve">Nr postępowania: </w:t>
      </w:r>
      <w:r w:rsidR="003328BA" w:rsidRPr="0070013F">
        <w:t>RIZ.271.1.</w:t>
      </w:r>
      <w:r w:rsidR="002D63C5">
        <w:t>4.2024</w:t>
      </w:r>
    </w:p>
    <w:p w14:paraId="00000012" w14:textId="77777777" w:rsidR="0085776F" w:rsidRPr="00825B32" w:rsidRDefault="0085776F">
      <w:pPr>
        <w:jc w:val="center"/>
      </w:pPr>
    </w:p>
    <w:p w14:paraId="00000013" w14:textId="77777777" w:rsidR="0085776F" w:rsidRPr="00825B32" w:rsidRDefault="0085776F">
      <w:pPr>
        <w:jc w:val="center"/>
      </w:pPr>
    </w:p>
    <w:p w14:paraId="00000014" w14:textId="77777777" w:rsidR="0085776F" w:rsidRPr="00825B32" w:rsidRDefault="0085776F">
      <w:pPr>
        <w:jc w:val="center"/>
      </w:pPr>
    </w:p>
    <w:p w14:paraId="00000015" w14:textId="77777777" w:rsidR="0085776F" w:rsidRPr="00825B32" w:rsidRDefault="0085776F">
      <w:pPr>
        <w:jc w:val="center"/>
      </w:pPr>
    </w:p>
    <w:p w14:paraId="0000001B" w14:textId="77777777" w:rsidR="0085776F" w:rsidRPr="00825B32" w:rsidRDefault="0085776F">
      <w:pPr>
        <w:jc w:val="center"/>
      </w:pPr>
    </w:p>
    <w:p w14:paraId="0000001C" w14:textId="77777777" w:rsidR="0085776F" w:rsidRPr="00825B32" w:rsidRDefault="0085776F">
      <w:pPr>
        <w:jc w:val="center"/>
      </w:pPr>
    </w:p>
    <w:p w14:paraId="0000001D" w14:textId="77777777" w:rsidR="0085776F" w:rsidRPr="00825B32" w:rsidRDefault="0085776F">
      <w:pPr>
        <w:jc w:val="center"/>
      </w:pPr>
    </w:p>
    <w:p w14:paraId="0000001E" w14:textId="77777777" w:rsidR="0085776F" w:rsidRPr="00825B32" w:rsidRDefault="0085776F">
      <w:pPr>
        <w:jc w:val="center"/>
      </w:pPr>
    </w:p>
    <w:p w14:paraId="00000020" w14:textId="77777777" w:rsidR="0085776F" w:rsidRPr="00825B32" w:rsidRDefault="0085776F">
      <w:pPr>
        <w:jc w:val="center"/>
      </w:pPr>
    </w:p>
    <w:p w14:paraId="00000021" w14:textId="77777777" w:rsidR="0085776F" w:rsidRPr="00825B32" w:rsidRDefault="0085776F">
      <w:pPr>
        <w:jc w:val="center"/>
      </w:pPr>
    </w:p>
    <w:p w14:paraId="00000023" w14:textId="77777777" w:rsidR="0085776F" w:rsidRPr="00825B32" w:rsidRDefault="0085776F">
      <w:pPr>
        <w:jc w:val="center"/>
      </w:pPr>
    </w:p>
    <w:p w14:paraId="00000024" w14:textId="77777777" w:rsidR="0085776F" w:rsidRPr="00825B32" w:rsidRDefault="0085776F"/>
    <w:p w14:paraId="10247F0F" w14:textId="77777777" w:rsidR="00EB7F2A" w:rsidRPr="00825B32" w:rsidRDefault="00EB7F2A"/>
    <w:p w14:paraId="14E82C90" w14:textId="77777777" w:rsidR="002D63C5" w:rsidRPr="00825B32" w:rsidRDefault="002D63C5"/>
    <w:p w14:paraId="67341CB3" w14:textId="553DF87C" w:rsidR="0034026F" w:rsidRPr="00825B32" w:rsidRDefault="0034026F"/>
    <w:p w14:paraId="457297BF" w14:textId="5834470A" w:rsidR="0034026F" w:rsidRPr="00825B32" w:rsidRDefault="0034026F"/>
    <w:p w14:paraId="0559E944" w14:textId="77777777" w:rsidR="00EB7F2A" w:rsidRPr="00825B32" w:rsidRDefault="00EB7F2A"/>
    <w:p w14:paraId="00000027" w14:textId="77777777" w:rsidR="0085776F" w:rsidRPr="00825B32" w:rsidRDefault="0085776F">
      <w:pPr>
        <w:jc w:val="center"/>
      </w:pPr>
    </w:p>
    <w:p w14:paraId="00000028" w14:textId="68AAACC6" w:rsidR="0085776F" w:rsidRPr="00825B32" w:rsidRDefault="00197347">
      <w:pPr>
        <w:jc w:val="center"/>
        <w:rPr>
          <w:b/>
        </w:rPr>
      </w:pPr>
      <w:r>
        <w:rPr>
          <w:b/>
        </w:rPr>
        <w:t>19.02</w:t>
      </w:r>
      <w:r w:rsidR="002D63C5">
        <w:rPr>
          <w:b/>
        </w:rPr>
        <w:t>.2024</w:t>
      </w:r>
      <w:r w:rsidR="00E00031" w:rsidRPr="00825B32">
        <w:rPr>
          <w:b/>
        </w:rPr>
        <w:t xml:space="preserve"> r.</w:t>
      </w: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12459727"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653883">
            <w:rPr>
              <w:noProof/>
            </w:rPr>
            <w:t>3</w:t>
          </w:r>
          <w:r>
            <w:rPr>
              <w:noProof/>
            </w:rPr>
            <w:fldChar w:fldCharType="end"/>
          </w:r>
        </w:p>
        <w:p w14:paraId="0000002D" w14:textId="129D0563"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653883">
            <w:rPr>
              <w:noProof/>
            </w:rPr>
            <w:t>3</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7C70D8C9"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6A4D1E">
            <w:rPr>
              <w:noProof/>
            </w:rPr>
            <w:t>5</w:t>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0AC78A57"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6A4D1E">
            <w:rPr>
              <w:noProof/>
            </w:rPr>
            <w:t>5</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36A35B6D"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w:t>
          </w:r>
          <w:r w:rsidR="007E616A">
            <w:rPr>
              <w:noProof/>
            </w:rPr>
            <w:t>4</w:t>
          </w:r>
        </w:p>
        <w:p w14:paraId="0000003D" w14:textId="2D123828"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E616A">
            <w:rPr>
              <w:noProof/>
            </w:rPr>
            <w:t>4</w:t>
          </w:r>
        </w:p>
        <w:p w14:paraId="0000003E" w14:textId="5A3F4E7A"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w:t>
          </w:r>
          <w:r w:rsidR="007E616A">
            <w:rPr>
              <w:noProof/>
            </w:rPr>
            <w:t>5</w:t>
          </w:r>
        </w:p>
        <w:p w14:paraId="0000003F" w14:textId="61BAEBE8"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7E616A">
            <w:rPr>
              <w:noProof/>
            </w:rPr>
            <w:t>5</w:t>
          </w:r>
        </w:p>
        <w:p w14:paraId="00000040" w14:textId="1E3892BF"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E616A">
            <w:rPr>
              <w:noProof/>
            </w:rPr>
            <w:t>6</w:t>
          </w:r>
        </w:p>
        <w:p w14:paraId="00000041" w14:textId="07BF59E4"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w:t>
          </w:r>
          <w:r w:rsidR="007E616A">
            <w:rPr>
              <w:noProof/>
            </w:rPr>
            <w:t>7</w:t>
          </w:r>
        </w:p>
        <w:p w14:paraId="00000042" w14:textId="329776E7"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w:t>
          </w:r>
          <w:r w:rsidR="007E616A">
            <w:rPr>
              <w:noProof/>
            </w:rPr>
            <w:t>7</w:t>
          </w:r>
        </w:p>
        <w:p w14:paraId="00000043" w14:textId="1BD10883"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w:t>
          </w:r>
          <w:r w:rsidR="007E616A">
            <w:rPr>
              <w:noProof/>
            </w:rPr>
            <w:t>8</w:t>
          </w:r>
        </w:p>
        <w:p w14:paraId="00000044" w14:textId="68F1531D" w:rsidR="0085776F" w:rsidRDefault="00000000">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9A752D">
            <w:rPr>
              <w:noProof/>
            </w:rPr>
            <w:t>1</w:t>
          </w:r>
          <w:r w:rsidR="007E616A">
            <w:rPr>
              <w:noProof/>
            </w:rPr>
            <w:t>9</w:t>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1" w:name="_kabgz8l7slm3" w:colFirst="0" w:colLast="0"/>
      <w:bookmarkEnd w:id="1"/>
      <w: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428E32FC" w:rsidR="0085776F" w:rsidRDefault="00F85078">
      <w:pPr>
        <w:spacing w:before="240" w:after="240"/>
      </w:pPr>
      <w:r>
        <w:t>Godziny pracy Zamawiającego:</w:t>
      </w:r>
      <w:r w:rsidR="009C5479">
        <w:t xml:space="preserve"> od poniedziałku do piątku od 7</w:t>
      </w:r>
      <w:r w:rsidR="00F50473">
        <w:t xml:space="preserve"> </w:t>
      </w:r>
      <w:r w:rsidR="009C5479">
        <w:t>do 15</w:t>
      </w:r>
    </w:p>
    <w:p w14:paraId="0000004B" w14:textId="77777777"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9" w:history="1">
        <w:r w:rsidRPr="004E4671">
          <w:rPr>
            <w:rFonts w:ascii="Arial" w:hAnsi="Arial" w:cs="Arial"/>
            <w:sz w:val="24"/>
          </w:rPr>
          <w:t>sekretariat@uggorowo.</w:t>
        </w:r>
      </w:hyperlink>
      <w:r w:rsidRPr="00E93B6F">
        <w:rPr>
          <w:rFonts w:ascii="Arial" w:hAnsi="Arial" w:cs="Arial"/>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2" w:name="_qj2p3iyqlwum" w:colFirst="0" w:colLast="0"/>
      <w:bookmarkEnd w:id="2"/>
      <w:r>
        <w:t>II. Ochrona danych osobowych</w:t>
      </w:r>
    </w:p>
    <w:p w14:paraId="48BD9F26" w14:textId="77777777" w:rsidR="005A5B75" w:rsidRPr="003328BA" w:rsidRDefault="005A5B75" w:rsidP="00F73F32">
      <w:pPr>
        <w:numPr>
          <w:ilvl w:val="0"/>
          <w:numId w:val="25"/>
        </w:numPr>
        <w:spacing w:before="240"/>
        <w:ind w:left="284"/>
        <w:jc w:val="both"/>
        <w:rPr>
          <w:sz w:val="20"/>
          <w:szCs w:val="20"/>
        </w:rPr>
      </w:pPr>
      <w:bookmarkStart w:id="3" w:name="_epsepounxnv1" w:colFirst="0" w:colLast="0"/>
      <w:bookmarkEnd w:id="3"/>
      <w:r w:rsidRPr="003328B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administratorem Pani/Pana danych osobowych jest Wójt Gminy Górowo Iławeckie, ul. Tadeusza Kościuszki 17, 11-220 Górowo Iławeckie, tel. 89 761 13 22, e-mail: </w:t>
      </w:r>
      <w:hyperlink r:id="rId10" w:history="1">
        <w:r w:rsidRPr="003328BA">
          <w:rPr>
            <w:rStyle w:val="Hipercze"/>
            <w:color w:val="auto"/>
            <w:sz w:val="20"/>
            <w:szCs w:val="20"/>
          </w:rPr>
          <w:t>sekretariat@uggorowo.pl</w:t>
        </w:r>
      </w:hyperlink>
      <w:r w:rsidRPr="003328BA">
        <w:rPr>
          <w:sz w:val="20"/>
          <w:szCs w:val="20"/>
        </w:rPr>
        <w:t>.</w:t>
      </w:r>
    </w:p>
    <w:p w14:paraId="6D3C07F3"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 wyznaczył Inspektora Danych Osobowych, z którym można się kontaktować pod adresem e-mail: </w:t>
      </w:r>
      <w:hyperlink r:id="rId11" w:history="1">
        <w:r w:rsidRPr="003328BA">
          <w:rPr>
            <w:rStyle w:val="Hipercze"/>
            <w:color w:val="auto"/>
            <w:sz w:val="20"/>
            <w:szCs w:val="20"/>
          </w:rPr>
          <w:t>iod@uggorowo.pl</w:t>
        </w:r>
      </w:hyperlink>
      <w:r w:rsidRPr="003328BA">
        <w:rPr>
          <w:sz w:val="20"/>
          <w:szCs w:val="20"/>
        </w:rPr>
        <w:t>. Do IOD należy kierować wyłącznie sprawy dotyczące przetwarzania danych osobowych, w tym realizacji Pani/Pana praw wynikających z RODO.</w:t>
      </w:r>
    </w:p>
    <w:p w14:paraId="3309D8C9" w14:textId="77777777" w:rsidR="005A5B75" w:rsidRDefault="005A5B75" w:rsidP="00F73F32">
      <w:pPr>
        <w:pStyle w:val="Akapitzlist"/>
        <w:numPr>
          <w:ilvl w:val="0"/>
          <w:numId w:val="26"/>
        </w:numPr>
        <w:spacing w:after="4"/>
        <w:ind w:left="567" w:hanging="283"/>
        <w:jc w:val="both"/>
        <w:rPr>
          <w:sz w:val="20"/>
          <w:szCs w:val="20"/>
        </w:rPr>
      </w:pPr>
      <w:r w:rsidRPr="003328BA">
        <w:rPr>
          <w:sz w:val="20"/>
          <w:szCs w:val="20"/>
        </w:rPr>
        <w:t xml:space="preserve">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2019 r. poz. 2019 z </w:t>
      </w:r>
      <w:proofErr w:type="spellStart"/>
      <w:r w:rsidRPr="003328BA">
        <w:rPr>
          <w:sz w:val="20"/>
          <w:szCs w:val="20"/>
        </w:rPr>
        <w:t>późn</w:t>
      </w:r>
      <w:proofErr w:type="spellEnd"/>
      <w:r w:rsidRPr="003328BA">
        <w:rPr>
          <w:sz w:val="20"/>
          <w:szCs w:val="20"/>
        </w:rPr>
        <w:t xml:space="preserve">. zm.), zwanej </w:t>
      </w:r>
      <w:r>
        <w:rPr>
          <w:sz w:val="20"/>
          <w:szCs w:val="20"/>
        </w:rPr>
        <w:t>dalej „ustawą PZP”.</w:t>
      </w:r>
    </w:p>
    <w:p w14:paraId="1BCE52E4" w14:textId="77777777" w:rsidR="005A5B75" w:rsidRDefault="005A5B75" w:rsidP="00F73F32">
      <w:pPr>
        <w:pStyle w:val="Akapitzlist"/>
        <w:numPr>
          <w:ilvl w:val="0"/>
          <w:numId w:val="26"/>
        </w:numPr>
        <w:spacing w:after="4"/>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F73F32">
      <w:pPr>
        <w:pStyle w:val="Akapitzlist"/>
        <w:numPr>
          <w:ilvl w:val="0"/>
          <w:numId w:val="26"/>
        </w:numPr>
        <w:spacing w:after="4"/>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F73F32">
      <w:pPr>
        <w:pStyle w:val="Akapitzlist"/>
        <w:numPr>
          <w:ilvl w:val="0"/>
          <w:numId w:val="26"/>
        </w:numPr>
        <w:spacing w:after="4"/>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77777777" w:rsidR="005A5B75" w:rsidRDefault="005A5B75" w:rsidP="00F73F32">
      <w:pPr>
        <w:pStyle w:val="Akapitzlist"/>
        <w:numPr>
          <w:ilvl w:val="0"/>
          <w:numId w:val="26"/>
        </w:numPr>
        <w:spacing w:after="4"/>
        <w:ind w:left="567" w:hanging="283"/>
        <w:jc w:val="both"/>
        <w:rPr>
          <w:sz w:val="20"/>
          <w:szCs w:val="20"/>
        </w:rPr>
      </w:pPr>
      <w:r>
        <w:rPr>
          <w:sz w:val="20"/>
          <w:szCs w:val="20"/>
        </w:rPr>
        <w:lastRenderedPageBreak/>
        <w:t>Pani/Pana dane osobowe nie będą podlegały zautomatyzowanemu podejmowaniu decyzji, w tym profilowaniu.</w:t>
      </w:r>
    </w:p>
    <w:p w14:paraId="317672B6" w14:textId="77777777" w:rsidR="005A5B75" w:rsidRDefault="005A5B75" w:rsidP="00F73F32">
      <w:pPr>
        <w:numPr>
          <w:ilvl w:val="0"/>
          <w:numId w:val="26"/>
        </w:numPr>
        <w:ind w:left="567" w:hanging="259"/>
        <w:jc w:val="both"/>
        <w:rPr>
          <w:sz w:val="20"/>
          <w:szCs w:val="20"/>
        </w:rPr>
      </w:pPr>
      <w:r>
        <w:rPr>
          <w:sz w:val="20"/>
          <w:szCs w:val="20"/>
        </w:rPr>
        <w:t>posiada Pani/Pan:</w:t>
      </w:r>
    </w:p>
    <w:p w14:paraId="281B761A" w14:textId="77777777" w:rsidR="005A5B75" w:rsidRDefault="005A5B75" w:rsidP="00F73F32">
      <w:pPr>
        <w:numPr>
          <w:ilvl w:val="0"/>
          <w:numId w:val="27"/>
        </w:numPr>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F73F32">
      <w:pPr>
        <w:numPr>
          <w:ilvl w:val="0"/>
          <w:numId w:val="27"/>
        </w:numPr>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F73F32">
      <w:pPr>
        <w:numPr>
          <w:ilvl w:val="0"/>
          <w:numId w:val="27"/>
        </w:numPr>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F73F32">
      <w:pPr>
        <w:numPr>
          <w:ilvl w:val="0"/>
          <w:numId w:val="27"/>
        </w:numPr>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F73F32">
      <w:pPr>
        <w:numPr>
          <w:ilvl w:val="0"/>
          <w:numId w:val="26"/>
        </w:numPr>
        <w:ind w:left="567" w:hanging="259"/>
        <w:jc w:val="both"/>
        <w:rPr>
          <w:sz w:val="20"/>
          <w:szCs w:val="20"/>
        </w:rPr>
      </w:pPr>
      <w:r>
        <w:rPr>
          <w:sz w:val="20"/>
          <w:szCs w:val="20"/>
        </w:rPr>
        <w:t>nie przysługuje Pani/Panu:</w:t>
      </w:r>
    </w:p>
    <w:p w14:paraId="3FD5569D" w14:textId="77777777" w:rsidR="005A5B75" w:rsidRDefault="005A5B75" w:rsidP="00F73F32">
      <w:pPr>
        <w:numPr>
          <w:ilvl w:val="0"/>
          <w:numId w:val="28"/>
        </w:numPr>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F73F32">
      <w:pPr>
        <w:numPr>
          <w:ilvl w:val="0"/>
          <w:numId w:val="28"/>
        </w:numPr>
        <w:ind w:left="851" w:hanging="235"/>
        <w:jc w:val="both"/>
        <w:rPr>
          <w:sz w:val="20"/>
          <w:szCs w:val="20"/>
        </w:rPr>
      </w:pPr>
      <w:r>
        <w:rPr>
          <w:sz w:val="20"/>
          <w:szCs w:val="20"/>
        </w:rPr>
        <w:t>prawo do przenoszenia danych osobowych, o którym mowa w art. 20 RODO;</w:t>
      </w:r>
    </w:p>
    <w:p w14:paraId="280B18E2" w14:textId="77777777" w:rsidR="005A5B75" w:rsidRDefault="005A5B75" w:rsidP="00F73F32">
      <w:pPr>
        <w:numPr>
          <w:ilvl w:val="0"/>
          <w:numId w:val="28"/>
        </w:numPr>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F73F32">
      <w:pPr>
        <w:pStyle w:val="Akapitzlist"/>
        <w:numPr>
          <w:ilvl w:val="0"/>
          <w:numId w:val="26"/>
        </w:numPr>
        <w:spacing w:after="160"/>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t>III. Tryb udzielania zamówienia</w:t>
      </w:r>
    </w:p>
    <w:p w14:paraId="00000062" w14:textId="77777777" w:rsidR="0085776F" w:rsidRDefault="00F85078" w:rsidP="00F73F32">
      <w:pPr>
        <w:numPr>
          <w:ilvl w:val="0"/>
          <w:numId w:val="21"/>
        </w:numPr>
        <w:spacing w:before="240"/>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F73F32">
      <w:pPr>
        <w:numPr>
          <w:ilvl w:val="0"/>
          <w:numId w:val="21"/>
        </w:numPr>
        <w:ind w:left="426"/>
        <w:jc w:val="both"/>
        <w:rPr>
          <w:sz w:val="20"/>
          <w:szCs w:val="20"/>
        </w:rPr>
      </w:pPr>
      <w:r>
        <w:rPr>
          <w:sz w:val="20"/>
          <w:szCs w:val="20"/>
        </w:rPr>
        <w:t xml:space="preserve">Zamawiający nie przewiduje prowadzenia negocjacji. </w:t>
      </w:r>
    </w:p>
    <w:p w14:paraId="22897BC9" w14:textId="77777777" w:rsidR="005F2885" w:rsidRPr="005F2885" w:rsidRDefault="00F85078" w:rsidP="00F73F32">
      <w:pPr>
        <w:numPr>
          <w:ilvl w:val="0"/>
          <w:numId w:val="21"/>
        </w:numPr>
        <w:ind w:left="426"/>
        <w:jc w:val="both"/>
        <w:rPr>
          <w:sz w:val="20"/>
          <w:szCs w:val="20"/>
          <w:lang w:val="pl-PL"/>
        </w:rPr>
      </w:pPr>
      <w:r>
        <w:rPr>
          <w:sz w:val="20"/>
          <w:szCs w:val="20"/>
        </w:rPr>
        <w:t xml:space="preserve">Szacunkowa wartość przedmiotowego zamówienia nie przekracza progów unijnych o jakich mowa w art. 3 ustawy PZP.  </w:t>
      </w:r>
    </w:p>
    <w:p w14:paraId="00000064" w14:textId="7F0F28D1" w:rsidR="0085776F" w:rsidRPr="00CE0A69" w:rsidRDefault="005F2885" w:rsidP="00F73F32">
      <w:pPr>
        <w:numPr>
          <w:ilvl w:val="0"/>
          <w:numId w:val="21"/>
        </w:numPr>
        <w:ind w:left="426"/>
        <w:jc w:val="both"/>
        <w:rPr>
          <w:sz w:val="20"/>
          <w:szCs w:val="20"/>
          <w:lang w:val="pl-PL"/>
        </w:rPr>
      </w:pPr>
      <w:r w:rsidRPr="00CE0A69">
        <w:rPr>
          <w:sz w:val="20"/>
          <w:szCs w:val="20"/>
          <w:lang w:val="pl-PL"/>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00000066" w14:textId="77777777" w:rsidR="0085776F" w:rsidRDefault="00F85078" w:rsidP="00F73F32">
      <w:pPr>
        <w:numPr>
          <w:ilvl w:val="0"/>
          <w:numId w:val="21"/>
        </w:numPr>
        <w:ind w:left="426"/>
        <w:jc w:val="both"/>
        <w:rPr>
          <w:sz w:val="20"/>
          <w:szCs w:val="20"/>
        </w:rPr>
      </w:pPr>
      <w:r>
        <w:rPr>
          <w:sz w:val="20"/>
          <w:szCs w:val="20"/>
        </w:rPr>
        <w:t>Zamawiający nie przewiduje aukcji elektronicznej.</w:t>
      </w:r>
    </w:p>
    <w:p w14:paraId="00000067" w14:textId="77777777" w:rsidR="0085776F" w:rsidRDefault="00F85078" w:rsidP="00F73F32">
      <w:pPr>
        <w:numPr>
          <w:ilvl w:val="0"/>
          <w:numId w:val="21"/>
        </w:numPr>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F73F32">
      <w:pPr>
        <w:numPr>
          <w:ilvl w:val="0"/>
          <w:numId w:val="21"/>
        </w:numPr>
        <w:ind w:left="426"/>
        <w:jc w:val="both"/>
        <w:rPr>
          <w:sz w:val="20"/>
          <w:szCs w:val="20"/>
        </w:rPr>
      </w:pPr>
      <w:r>
        <w:rPr>
          <w:sz w:val="20"/>
          <w:szCs w:val="20"/>
        </w:rPr>
        <w:t>Zamawiający nie prowadzi postępowania w celu zawarcia umowy ramowej.</w:t>
      </w:r>
    </w:p>
    <w:p w14:paraId="7FE0765C" w14:textId="5378D61A" w:rsidR="00357E95" w:rsidRPr="00357E95" w:rsidRDefault="00F85078" w:rsidP="00F73F32">
      <w:pPr>
        <w:numPr>
          <w:ilvl w:val="0"/>
          <w:numId w:val="21"/>
        </w:numPr>
        <w:ind w:left="426"/>
        <w:jc w:val="both"/>
        <w:rPr>
          <w:sz w:val="20"/>
          <w:szCs w:val="20"/>
        </w:rPr>
      </w:pPr>
      <w:r w:rsidRPr="00C65AF9">
        <w:rPr>
          <w:sz w:val="20"/>
          <w:szCs w:val="20"/>
        </w:rPr>
        <w:t>Zamawiający nie zastrzega możliwości ubiegania się o udzielenie zamówienia wyłącznie przez Wykonawców, o których mowa w art. 94 PZP</w:t>
      </w:r>
      <w:r w:rsidR="00357E95">
        <w:rPr>
          <w:sz w:val="20"/>
          <w:szCs w:val="20"/>
        </w:rPr>
        <w:t>.</w:t>
      </w:r>
    </w:p>
    <w:p w14:paraId="61299843" w14:textId="1CEA62B1" w:rsidR="00357E95" w:rsidRDefault="00357E95" w:rsidP="00F73F32">
      <w:pPr>
        <w:pStyle w:val="Akapitzlist"/>
        <w:numPr>
          <w:ilvl w:val="0"/>
          <w:numId w:val="21"/>
        </w:numPr>
        <w:autoSpaceDE w:val="0"/>
        <w:autoSpaceDN w:val="0"/>
        <w:adjustRightInd w:val="0"/>
        <w:spacing w:after="128" w:line="240" w:lineRule="auto"/>
        <w:ind w:left="426" w:hanging="426"/>
        <w:rPr>
          <w:sz w:val="20"/>
          <w:szCs w:val="20"/>
          <w:lang w:val="pl-PL"/>
        </w:rPr>
      </w:pPr>
      <w:r w:rsidRPr="00357E95">
        <w:rPr>
          <w:color w:val="000000"/>
          <w:sz w:val="20"/>
          <w:szCs w:val="20"/>
          <w:lang w:val="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C75190">
        <w:rPr>
          <w:color w:val="000000"/>
          <w:sz w:val="20"/>
          <w:szCs w:val="20"/>
          <w:lang w:val="pl-PL"/>
        </w:rPr>
        <w:t>23</w:t>
      </w:r>
      <w:r w:rsidRPr="00357E95">
        <w:rPr>
          <w:color w:val="000000"/>
          <w:sz w:val="20"/>
          <w:szCs w:val="20"/>
          <w:lang w:val="pl-PL"/>
        </w:rPr>
        <w:t xml:space="preserve"> r. poz. </w:t>
      </w:r>
      <w:r w:rsidR="00C75190">
        <w:rPr>
          <w:color w:val="000000"/>
          <w:sz w:val="20"/>
          <w:szCs w:val="20"/>
          <w:lang w:val="pl-PL"/>
        </w:rPr>
        <w:t>1465</w:t>
      </w:r>
      <w:r w:rsidRPr="00357E95">
        <w:rPr>
          <w:color w:val="000000"/>
          <w:sz w:val="20"/>
          <w:szCs w:val="20"/>
          <w:lang w:val="pl-PL"/>
        </w:rPr>
        <w:t xml:space="preserve">) obejmują następujące rodzaje </w:t>
      </w:r>
      <w:r w:rsidRPr="002F7D7B">
        <w:rPr>
          <w:sz w:val="20"/>
          <w:szCs w:val="20"/>
          <w:lang w:val="pl-PL"/>
        </w:rPr>
        <w:t xml:space="preserve">czynności: </w:t>
      </w:r>
    </w:p>
    <w:p w14:paraId="2A8E64F2" w14:textId="77777777" w:rsidR="00C75190" w:rsidRPr="002F7D7B" w:rsidRDefault="00C75190" w:rsidP="00C75190">
      <w:pPr>
        <w:pStyle w:val="Akapitzlist"/>
        <w:autoSpaceDE w:val="0"/>
        <w:autoSpaceDN w:val="0"/>
        <w:adjustRightInd w:val="0"/>
        <w:spacing w:after="128" w:line="240" w:lineRule="auto"/>
        <w:ind w:left="426"/>
        <w:rPr>
          <w:sz w:val="20"/>
          <w:szCs w:val="20"/>
          <w:lang w:val="pl-PL"/>
        </w:rPr>
      </w:pPr>
    </w:p>
    <w:p w14:paraId="13C33CDA" w14:textId="77777777" w:rsidR="00357E95" w:rsidRPr="002F7D7B" w:rsidRDefault="00357E95" w:rsidP="00357E95">
      <w:pPr>
        <w:pStyle w:val="Akapitzlist"/>
        <w:autoSpaceDE w:val="0"/>
        <w:autoSpaceDN w:val="0"/>
        <w:adjustRightInd w:val="0"/>
        <w:spacing w:after="128" w:line="240" w:lineRule="auto"/>
        <w:ind w:left="1004"/>
        <w:rPr>
          <w:sz w:val="20"/>
          <w:szCs w:val="20"/>
          <w:lang w:val="pl-PL"/>
        </w:rPr>
      </w:pPr>
      <w:r w:rsidRPr="002F7D7B">
        <w:rPr>
          <w:sz w:val="20"/>
          <w:szCs w:val="20"/>
          <w:lang w:val="pl-PL"/>
        </w:rPr>
        <w:lastRenderedPageBreak/>
        <w:t xml:space="preserve">1) roboty ziemne, </w:t>
      </w:r>
    </w:p>
    <w:p w14:paraId="440229FF" w14:textId="544010F7" w:rsidR="00357E95" w:rsidRPr="002F7D7B" w:rsidRDefault="00357E95" w:rsidP="00357E95">
      <w:pPr>
        <w:pStyle w:val="Akapitzlist"/>
        <w:autoSpaceDE w:val="0"/>
        <w:autoSpaceDN w:val="0"/>
        <w:adjustRightInd w:val="0"/>
        <w:spacing w:after="128" w:line="240" w:lineRule="auto"/>
        <w:ind w:left="1004"/>
        <w:rPr>
          <w:sz w:val="20"/>
          <w:szCs w:val="20"/>
          <w:lang w:val="pl-PL"/>
        </w:rPr>
      </w:pPr>
      <w:r w:rsidRPr="002F7D7B">
        <w:rPr>
          <w:sz w:val="20"/>
          <w:szCs w:val="20"/>
          <w:lang w:val="pl-PL"/>
        </w:rPr>
        <w:t xml:space="preserve">2) </w:t>
      </w:r>
      <w:r w:rsidR="002F7D7B" w:rsidRPr="002F7D7B">
        <w:rPr>
          <w:sz w:val="20"/>
          <w:szCs w:val="20"/>
          <w:lang w:val="pl-PL"/>
        </w:rPr>
        <w:t>roboty w zakresie wykonywania nawierzchni dróg</w:t>
      </w:r>
      <w:r w:rsidR="00937A52">
        <w:rPr>
          <w:sz w:val="20"/>
          <w:szCs w:val="20"/>
          <w:lang w:val="pl-PL"/>
        </w:rPr>
        <w:t>.</w:t>
      </w:r>
    </w:p>
    <w:p w14:paraId="2211FB53" w14:textId="41FB5BC7" w:rsidR="00357E95" w:rsidRPr="00357E95"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357E95">
        <w:rPr>
          <w:color w:val="000000"/>
          <w:sz w:val="20"/>
          <w:szCs w:val="20"/>
          <w:lang w:val="pl-PL"/>
        </w:rPr>
        <w:t xml:space="preserve">Szczegółowe wymagania dotyczące realizacji oraz egzekwowania wymogu zatrudnienia na podstawie stosunku pracy zostały określone we wzorze umowy oraz Opisie Przedmiotu Zamówienia (OPZ), stanowiącymi odpowiednio </w:t>
      </w:r>
      <w:r w:rsidR="0060438C">
        <w:rPr>
          <w:b/>
          <w:bCs/>
          <w:color w:val="000000"/>
          <w:sz w:val="20"/>
          <w:szCs w:val="20"/>
          <w:lang w:val="pl-PL"/>
        </w:rPr>
        <w:t>z</w:t>
      </w:r>
      <w:r w:rsidRPr="0060438C">
        <w:rPr>
          <w:b/>
          <w:bCs/>
          <w:color w:val="000000"/>
          <w:sz w:val="20"/>
          <w:szCs w:val="20"/>
          <w:lang w:val="pl-PL"/>
        </w:rPr>
        <w:t>ałącznik nr 5</w:t>
      </w:r>
      <w:r w:rsidRPr="00357E95">
        <w:rPr>
          <w:color w:val="000000"/>
          <w:sz w:val="20"/>
          <w:szCs w:val="20"/>
          <w:lang w:val="pl-PL"/>
        </w:rPr>
        <w:t xml:space="preserve"> oraz </w:t>
      </w:r>
      <w:r w:rsidR="0060438C">
        <w:rPr>
          <w:b/>
          <w:bCs/>
          <w:color w:val="000000"/>
          <w:sz w:val="20"/>
          <w:szCs w:val="20"/>
          <w:lang w:val="pl-PL"/>
        </w:rPr>
        <w:t>z</w:t>
      </w:r>
      <w:r w:rsidRPr="0060438C">
        <w:rPr>
          <w:b/>
          <w:bCs/>
          <w:color w:val="000000"/>
          <w:sz w:val="20"/>
          <w:szCs w:val="20"/>
          <w:lang w:val="pl-PL"/>
        </w:rPr>
        <w:t>ałącznik nr 1</w:t>
      </w:r>
      <w:r w:rsidRPr="00357E95">
        <w:rPr>
          <w:color w:val="000000"/>
          <w:sz w:val="20"/>
          <w:szCs w:val="20"/>
          <w:lang w:val="pl-PL"/>
        </w:rPr>
        <w:t xml:space="preserve"> do SWZ. </w:t>
      </w:r>
    </w:p>
    <w:p w14:paraId="26E350E8" w14:textId="6A665667" w:rsidR="00357E95" w:rsidRPr="007F0A14"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7F0A14">
        <w:rPr>
          <w:color w:val="000000"/>
          <w:sz w:val="20"/>
          <w:szCs w:val="20"/>
          <w:lang w:val="pl-PL"/>
        </w:rPr>
        <w:t>Zamawiający nie określa dodatkowych wymagań związanych z zatrudnianiem osób, o których mowa w art. 96 ust. 2 pkt 2 PZP</w:t>
      </w:r>
      <w:r w:rsidR="007F0A14" w:rsidRPr="007F0A14">
        <w:rPr>
          <w:color w:val="000000"/>
          <w:sz w:val="20"/>
          <w:szCs w:val="20"/>
          <w:lang w:val="pl-PL"/>
        </w:rPr>
        <w:t>.</w:t>
      </w:r>
    </w:p>
    <w:p w14:paraId="14A99D24" w14:textId="0A8BDD91" w:rsidR="00EB3F8F" w:rsidRDefault="00F85078" w:rsidP="00EB3F8F">
      <w:pPr>
        <w:pStyle w:val="Nagwek2"/>
        <w:spacing w:before="240" w:after="240"/>
      </w:pPr>
      <w:bookmarkStart w:id="4" w:name="_x24vtaagcm5x" w:colFirst="0" w:colLast="0"/>
      <w:bookmarkEnd w:id="4"/>
      <w:r>
        <w:t>IV. Opis przedmiotu zamówienia</w:t>
      </w:r>
    </w:p>
    <w:p w14:paraId="0CCE9672" w14:textId="676CCC39" w:rsidR="00F50473" w:rsidRDefault="00F40495">
      <w:pPr>
        <w:pStyle w:val="Default"/>
        <w:numPr>
          <w:ilvl w:val="0"/>
          <w:numId w:val="34"/>
        </w:numPr>
        <w:ind w:left="284" w:hanging="284"/>
        <w:rPr>
          <w:rFonts w:cstheme="minorHAnsi"/>
          <w:color w:val="auto"/>
          <w:sz w:val="20"/>
          <w:szCs w:val="20"/>
        </w:rPr>
      </w:pPr>
      <w:r w:rsidRPr="002F7D7B">
        <w:rPr>
          <w:rFonts w:cstheme="minorHAnsi"/>
          <w:color w:val="auto"/>
          <w:sz w:val="20"/>
          <w:szCs w:val="20"/>
        </w:rPr>
        <w:t xml:space="preserve">Przedmiotem zamówienia jest robota budowlana polegająca na </w:t>
      </w:r>
    </w:p>
    <w:p w14:paraId="2D91AAF7" w14:textId="0E251720" w:rsidR="004C5472" w:rsidRPr="004C5472" w:rsidRDefault="004C5472" w:rsidP="004C5472">
      <w:pPr>
        <w:pStyle w:val="Default"/>
        <w:rPr>
          <w:b/>
          <w:bCs/>
          <w:sz w:val="20"/>
          <w:szCs w:val="20"/>
        </w:rPr>
      </w:pPr>
      <w:r w:rsidRPr="004C5472">
        <w:rPr>
          <w:b/>
          <w:bCs/>
          <w:color w:val="auto"/>
          <w:sz w:val="20"/>
          <w:szCs w:val="20"/>
        </w:rPr>
        <w:t>„</w:t>
      </w:r>
      <w:r w:rsidRPr="004C5472">
        <w:rPr>
          <w:b/>
          <w:bCs/>
          <w:sz w:val="20"/>
          <w:szCs w:val="20"/>
        </w:rPr>
        <w:t>Przebudow</w:t>
      </w:r>
      <w:r w:rsidR="00BA3C21">
        <w:rPr>
          <w:b/>
          <w:bCs/>
          <w:sz w:val="20"/>
          <w:szCs w:val="20"/>
        </w:rPr>
        <w:t>ie</w:t>
      </w:r>
      <w:r w:rsidRPr="004C5472">
        <w:rPr>
          <w:b/>
          <w:bCs/>
          <w:sz w:val="20"/>
          <w:szCs w:val="20"/>
        </w:rPr>
        <w:t xml:space="preserve"> drogi gminnej nr 119019 N pomiędzy miejscowościami Wokiele i Wojmiany w gminie Górowo Iławeckie</w:t>
      </w:r>
      <w:r w:rsidRPr="004C5472">
        <w:rPr>
          <w:b/>
          <w:bCs/>
          <w:color w:val="auto"/>
          <w:sz w:val="20"/>
          <w:szCs w:val="20"/>
        </w:rPr>
        <w:t>”</w:t>
      </w:r>
    </w:p>
    <w:p w14:paraId="742A219E" w14:textId="0E73BBA2" w:rsidR="004223E3" w:rsidRDefault="005A058B" w:rsidP="00843F25">
      <w:pPr>
        <w:widowControl w:val="0"/>
        <w:tabs>
          <w:tab w:val="right" w:pos="284"/>
          <w:tab w:val="left" w:pos="408"/>
        </w:tabs>
        <w:autoSpaceDE w:val="0"/>
        <w:autoSpaceDN w:val="0"/>
        <w:adjustRightInd w:val="0"/>
        <w:spacing w:line="259" w:lineRule="auto"/>
        <w:ind w:left="-142"/>
        <w:jc w:val="both"/>
        <w:rPr>
          <w:rFonts w:cstheme="minorHAnsi"/>
          <w:sz w:val="20"/>
          <w:szCs w:val="20"/>
        </w:rPr>
      </w:pPr>
      <w:r w:rsidRPr="004223E3">
        <w:rPr>
          <w:rFonts w:cstheme="minorHAnsi"/>
          <w:sz w:val="20"/>
          <w:szCs w:val="20"/>
        </w:rPr>
        <w:tab/>
      </w:r>
      <w:r w:rsidR="00C20D37">
        <w:rPr>
          <w:rFonts w:cstheme="minorHAnsi"/>
          <w:sz w:val="20"/>
          <w:szCs w:val="20"/>
        </w:rPr>
        <w:tab/>
      </w:r>
      <w:r w:rsidR="00634CBC" w:rsidRPr="004223E3">
        <w:rPr>
          <w:rFonts w:cstheme="minorHAnsi"/>
          <w:sz w:val="20"/>
          <w:szCs w:val="20"/>
        </w:rPr>
        <w:t>Zakres prac obejmuje:</w:t>
      </w:r>
    </w:p>
    <w:p w14:paraId="69D6A3DF" w14:textId="3A2D87F4" w:rsidR="007F0A14"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przygotowanie terenu pod budowę,</w:t>
      </w:r>
    </w:p>
    <w:p w14:paraId="53C8D1E9" w14:textId="573C9884"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ziemne (korytowanie, formowanie nasypów, wykonanie rowów),</w:t>
      </w:r>
    </w:p>
    <w:p w14:paraId="72A57C2C" w14:textId="4CEA387D"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nawierzchni drogi (ułożenie geowłókniny, wykonanie warstwy odcinającej z pospółki, wykonanie podbudowy z kruszywa łamanego, ułożenie płyt JOMB),</w:t>
      </w:r>
    </w:p>
    <w:p w14:paraId="723D2195" w14:textId="0C664819"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zjazdów i mijanek (ułożenie geowłókniny, wykonanie warstwy odcinającej z pospółki, wykonanie podbudowy z kruszywa łamanego, ułożenie płyt JOMB),</w:t>
      </w:r>
    </w:p>
    <w:p w14:paraId="59E2A195" w14:textId="470D512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poboczy,</w:t>
      </w:r>
    </w:p>
    <w:p w14:paraId="46EF6598" w14:textId="248DCFB8"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regulację zasuw wodociągowych,</w:t>
      </w:r>
    </w:p>
    <w:p w14:paraId="5BF2FCB2" w14:textId="7777777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przepustów pod drogą i zjazdami,</w:t>
      </w:r>
    </w:p>
    <w:p w14:paraId="1F368B36" w14:textId="77777777"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zabezpieczenie kabli energetycznych,</w:t>
      </w:r>
    </w:p>
    <w:p w14:paraId="4E289855" w14:textId="4382B906" w:rsidR="00613EC0" w:rsidRDefault="00613EC0">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montaż znaków drogowych</w:t>
      </w:r>
      <w:r w:rsidR="00265D77">
        <w:rPr>
          <w:rFonts w:cstheme="minorHAnsi"/>
          <w:sz w:val="20"/>
          <w:szCs w:val="20"/>
        </w:rPr>
        <w:t>,</w:t>
      </w:r>
    </w:p>
    <w:p w14:paraId="04D011FA" w14:textId="423ADB52" w:rsidR="00265D77" w:rsidRPr="00613EC0" w:rsidRDefault="00265D7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wykonanie operatu </w:t>
      </w:r>
      <w:bookmarkStart w:id="5" w:name="_Hlk157147778"/>
      <w:r>
        <w:rPr>
          <w:rFonts w:cstheme="minorHAnsi"/>
          <w:sz w:val="20"/>
          <w:szCs w:val="20"/>
        </w:rPr>
        <w:t>kolaudacyjnego</w:t>
      </w:r>
      <w:bookmarkEnd w:id="5"/>
      <w:r>
        <w:rPr>
          <w:rFonts w:cstheme="minorHAnsi"/>
          <w:sz w:val="20"/>
          <w:szCs w:val="20"/>
        </w:rPr>
        <w:t xml:space="preserve"> (mapy geodezyjne powykonawcze, protokoły, badania, dokumentacja materiałowa itp.).</w:t>
      </w:r>
    </w:p>
    <w:p w14:paraId="628703ED" w14:textId="77777777" w:rsidR="004C5472" w:rsidRDefault="004C5472" w:rsidP="007F0A14">
      <w:pPr>
        <w:widowControl w:val="0"/>
        <w:tabs>
          <w:tab w:val="right" w:pos="284"/>
          <w:tab w:val="left" w:pos="408"/>
        </w:tabs>
        <w:autoSpaceDE w:val="0"/>
        <w:autoSpaceDN w:val="0"/>
        <w:adjustRightInd w:val="0"/>
        <w:spacing w:line="259" w:lineRule="auto"/>
        <w:jc w:val="both"/>
        <w:rPr>
          <w:rFonts w:cstheme="minorHAnsi"/>
          <w:sz w:val="20"/>
          <w:szCs w:val="20"/>
        </w:rPr>
      </w:pPr>
    </w:p>
    <w:p w14:paraId="411280B8" w14:textId="77777777" w:rsidR="00C20D37" w:rsidRDefault="00937A52" w:rsidP="00C20D37">
      <w:pPr>
        <w:widowControl w:val="0"/>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Szczegółowy zakres prac określony jest w </w:t>
      </w:r>
      <w:r w:rsidR="004C5472">
        <w:rPr>
          <w:rFonts w:cstheme="minorHAnsi"/>
          <w:sz w:val="20"/>
          <w:szCs w:val="20"/>
        </w:rPr>
        <w:t>Opisie Przedmiotu Zamówienia (OPZ) – przedmiarze robót oraz dokumentacji projektowej.</w:t>
      </w:r>
      <w:r>
        <w:rPr>
          <w:rFonts w:cstheme="minorHAnsi"/>
          <w:sz w:val="20"/>
          <w:szCs w:val="20"/>
        </w:rPr>
        <w:t xml:space="preserve"> </w:t>
      </w:r>
    </w:p>
    <w:p w14:paraId="3EAED702" w14:textId="77777777" w:rsidR="00F7689B" w:rsidRDefault="00F7689B" w:rsidP="00C20D37">
      <w:pPr>
        <w:widowControl w:val="0"/>
        <w:tabs>
          <w:tab w:val="right" w:pos="284"/>
          <w:tab w:val="left" w:pos="408"/>
        </w:tabs>
        <w:autoSpaceDE w:val="0"/>
        <w:autoSpaceDN w:val="0"/>
        <w:adjustRightInd w:val="0"/>
        <w:spacing w:line="259" w:lineRule="auto"/>
        <w:jc w:val="both"/>
        <w:rPr>
          <w:rFonts w:cstheme="minorHAnsi"/>
          <w:sz w:val="20"/>
          <w:szCs w:val="20"/>
        </w:rPr>
      </w:pPr>
    </w:p>
    <w:p w14:paraId="00000071" w14:textId="31AFD1DB" w:rsidR="0085776F" w:rsidRPr="00BA3C21" w:rsidRDefault="00F85078">
      <w:pPr>
        <w:pStyle w:val="Akapitzlist"/>
        <w:widowControl w:val="0"/>
        <w:numPr>
          <w:ilvl w:val="0"/>
          <w:numId w:val="34"/>
        </w:numPr>
        <w:tabs>
          <w:tab w:val="right" w:pos="284"/>
          <w:tab w:val="left" w:pos="408"/>
        </w:tabs>
        <w:autoSpaceDE w:val="0"/>
        <w:autoSpaceDN w:val="0"/>
        <w:adjustRightInd w:val="0"/>
        <w:spacing w:line="259" w:lineRule="auto"/>
        <w:ind w:left="142" w:hanging="142"/>
        <w:jc w:val="both"/>
        <w:rPr>
          <w:rFonts w:cstheme="minorHAnsi"/>
          <w:sz w:val="20"/>
          <w:szCs w:val="20"/>
        </w:rPr>
      </w:pPr>
      <w:r w:rsidRPr="00C20D37">
        <w:rPr>
          <w:sz w:val="20"/>
          <w:szCs w:val="20"/>
        </w:rPr>
        <w:t xml:space="preserve">Wspólny Słownik Zamówień CPV: </w:t>
      </w:r>
    </w:p>
    <w:p w14:paraId="408C2557" w14:textId="77777777" w:rsidR="00BA3C21" w:rsidRPr="00BA3C21" w:rsidRDefault="00BA3C21" w:rsidP="00BA3C21">
      <w:pPr>
        <w:ind w:firstLine="720"/>
        <w:jc w:val="both"/>
        <w:rPr>
          <w:sz w:val="24"/>
          <w:szCs w:val="24"/>
        </w:rPr>
      </w:pPr>
      <w:r w:rsidRPr="00BA3C21">
        <w:rPr>
          <w:sz w:val="20"/>
          <w:szCs w:val="20"/>
          <w:lang w:val="pl-PL"/>
        </w:rPr>
        <w:t>45233120-6 Roboty w zakresie budowy dróg</w:t>
      </w:r>
    </w:p>
    <w:p w14:paraId="68A33B0F" w14:textId="77777777" w:rsidR="004C5472" w:rsidRPr="004C5472" w:rsidRDefault="004C5472" w:rsidP="004C5472">
      <w:pPr>
        <w:autoSpaceDE w:val="0"/>
        <w:autoSpaceDN w:val="0"/>
        <w:adjustRightInd w:val="0"/>
        <w:spacing w:line="240" w:lineRule="auto"/>
        <w:ind w:firstLine="720"/>
        <w:rPr>
          <w:sz w:val="20"/>
          <w:szCs w:val="20"/>
          <w:lang w:val="pl-PL"/>
        </w:rPr>
      </w:pPr>
      <w:r w:rsidRPr="004C5472">
        <w:rPr>
          <w:sz w:val="20"/>
          <w:szCs w:val="20"/>
          <w:lang w:val="pl-PL"/>
        </w:rPr>
        <w:t>45100000-8 Przygotowanie terenu pod budowę</w:t>
      </w:r>
    </w:p>
    <w:p w14:paraId="591D977F" w14:textId="77777777" w:rsidR="004C5472" w:rsidRPr="004C5472" w:rsidRDefault="004C5472" w:rsidP="004C5472">
      <w:pPr>
        <w:autoSpaceDE w:val="0"/>
        <w:autoSpaceDN w:val="0"/>
        <w:adjustRightInd w:val="0"/>
        <w:spacing w:line="240" w:lineRule="auto"/>
        <w:ind w:left="720"/>
        <w:rPr>
          <w:sz w:val="20"/>
          <w:szCs w:val="20"/>
          <w:lang w:val="pl-PL"/>
        </w:rPr>
      </w:pPr>
      <w:r w:rsidRPr="004C5472">
        <w:rPr>
          <w:sz w:val="20"/>
          <w:szCs w:val="20"/>
          <w:lang w:val="pl-PL"/>
        </w:rPr>
        <w:t>45111200-0 Roboty w zakresie przygotowania terenu pod budowę i roboty ziemne</w:t>
      </w:r>
    </w:p>
    <w:p w14:paraId="5F49D64D" w14:textId="77777777" w:rsidR="004C5472" w:rsidRPr="004C5472" w:rsidRDefault="004C5472" w:rsidP="004C5472">
      <w:pPr>
        <w:autoSpaceDE w:val="0"/>
        <w:autoSpaceDN w:val="0"/>
        <w:adjustRightInd w:val="0"/>
        <w:spacing w:line="240" w:lineRule="auto"/>
        <w:ind w:left="720"/>
        <w:rPr>
          <w:sz w:val="20"/>
          <w:szCs w:val="20"/>
          <w:lang w:val="pl-PL"/>
        </w:rPr>
      </w:pPr>
      <w:bookmarkStart w:id="6" w:name="_Hlk156983435"/>
      <w:r w:rsidRPr="004C5472">
        <w:rPr>
          <w:sz w:val="20"/>
          <w:szCs w:val="20"/>
          <w:lang w:val="pl-PL"/>
        </w:rPr>
        <w:t>45233000-9 Roboty w zakresie konstruowania, fundamentowania oraz wykonywania nawierzchni autostrad, dróg</w:t>
      </w:r>
    </w:p>
    <w:bookmarkEnd w:id="6"/>
    <w:p w14:paraId="0AC58B3A" w14:textId="77777777" w:rsidR="00C20D37" w:rsidRDefault="00F85078">
      <w:pPr>
        <w:pStyle w:val="Akapitzlist"/>
        <w:numPr>
          <w:ilvl w:val="0"/>
          <w:numId w:val="34"/>
        </w:numPr>
        <w:ind w:left="284" w:hanging="284"/>
        <w:jc w:val="both"/>
        <w:rPr>
          <w:sz w:val="20"/>
          <w:szCs w:val="20"/>
        </w:rPr>
      </w:pPr>
      <w:r w:rsidRPr="00C20D37">
        <w:rPr>
          <w:sz w:val="20"/>
          <w:szCs w:val="20"/>
        </w:rPr>
        <w:t xml:space="preserve">Zamawiający </w:t>
      </w:r>
      <w:r w:rsidR="002F7D7B" w:rsidRPr="00C20D37">
        <w:rPr>
          <w:sz w:val="20"/>
          <w:szCs w:val="20"/>
          <w:u w:val="single"/>
        </w:rPr>
        <w:t xml:space="preserve">nie </w:t>
      </w:r>
      <w:r w:rsidRPr="00C20D37">
        <w:rPr>
          <w:sz w:val="20"/>
          <w:szCs w:val="20"/>
          <w:u w:val="single"/>
        </w:rPr>
        <w:t>dopuszcza</w:t>
      </w:r>
      <w:r w:rsidRPr="00C20D37">
        <w:rPr>
          <w:sz w:val="20"/>
          <w:szCs w:val="20"/>
        </w:rPr>
        <w:t xml:space="preserve"> składani</w:t>
      </w:r>
      <w:r w:rsidR="001934E4" w:rsidRPr="00C20D37">
        <w:rPr>
          <w:sz w:val="20"/>
          <w:szCs w:val="20"/>
        </w:rPr>
        <w:t>e</w:t>
      </w:r>
      <w:r w:rsidRPr="00C20D37">
        <w:rPr>
          <w:sz w:val="20"/>
          <w:szCs w:val="20"/>
        </w:rPr>
        <w:t xml:space="preserve"> ofert częściowych.</w:t>
      </w:r>
      <w:r w:rsidR="0015147E" w:rsidRPr="00C20D37">
        <w:rPr>
          <w:sz w:val="20"/>
          <w:szCs w:val="20"/>
        </w:rPr>
        <w:t xml:space="preserve"> </w:t>
      </w:r>
    </w:p>
    <w:p w14:paraId="7A6332AC" w14:textId="77777777" w:rsidR="00C20D37" w:rsidRDefault="00F85078">
      <w:pPr>
        <w:pStyle w:val="Akapitzlist"/>
        <w:numPr>
          <w:ilvl w:val="0"/>
          <w:numId w:val="34"/>
        </w:numPr>
        <w:ind w:left="284" w:hanging="284"/>
        <w:jc w:val="both"/>
        <w:rPr>
          <w:sz w:val="20"/>
          <w:szCs w:val="20"/>
        </w:rPr>
      </w:pPr>
      <w:r w:rsidRPr="00C20D37">
        <w:rPr>
          <w:sz w:val="20"/>
          <w:szCs w:val="20"/>
        </w:rPr>
        <w:t>Zamawiający nie dopuszcza składania ofert wariantowych</w:t>
      </w:r>
      <w:r w:rsidR="00440D76" w:rsidRPr="00C20D37">
        <w:rPr>
          <w:sz w:val="20"/>
          <w:szCs w:val="20"/>
        </w:rPr>
        <w:t>.</w:t>
      </w:r>
    </w:p>
    <w:p w14:paraId="7680A9F8" w14:textId="77777777" w:rsidR="00C20D37" w:rsidRDefault="00F85078">
      <w:pPr>
        <w:pStyle w:val="Akapitzlist"/>
        <w:numPr>
          <w:ilvl w:val="0"/>
          <w:numId w:val="34"/>
        </w:numPr>
        <w:ind w:left="284" w:hanging="284"/>
        <w:jc w:val="both"/>
        <w:rPr>
          <w:sz w:val="20"/>
          <w:szCs w:val="20"/>
        </w:rPr>
      </w:pPr>
      <w:r w:rsidRPr="00C20D37">
        <w:rPr>
          <w:sz w:val="20"/>
          <w:szCs w:val="20"/>
        </w:rPr>
        <w:t>Zamawiający nie przewiduje udzielania zamówień, o których mowa w art. 214 ust. 1 pkt 7 i 8.</w:t>
      </w:r>
    </w:p>
    <w:p w14:paraId="7EBD8108" w14:textId="06794CB7" w:rsidR="00285681" w:rsidRPr="00C20D37" w:rsidRDefault="00E914AE">
      <w:pPr>
        <w:pStyle w:val="Akapitzlist"/>
        <w:numPr>
          <w:ilvl w:val="0"/>
          <w:numId w:val="34"/>
        </w:numPr>
        <w:ind w:left="284" w:hanging="284"/>
        <w:jc w:val="both"/>
        <w:rPr>
          <w:sz w:val="20"/>
          <w:szCs w:val="20"/>
        </w:rPr>
      </w:pPr>
      <w:r w:rsidRPr="00C20D37">
        <w:rPr>
          <w:sz w:val="20"/>
          <w:szCs w:val="20"/>
        </w:rPr>
        <w:t xml:space="preserve">Szczegółowy opis oraz sposób realizacji zamówienia zawiera Opis Przedmiotu Zamówienia (OPZ), stanowiący </w:t>
      </w:r>
      <w:r w:rsidRPr="00C20D37">
        <w:rPr>
          <w:b/>
          <w:bCs/>
          <w:sz w:val="20"/>
          <w:szCs w:val="20"/>
        </w:rPr>
        <w:t>załącznik nr 1</w:t>
      </w:r>
      <w:r w:rsidR="00E879FB" w:rsidRPr="00C20D37">
        <w:rPr>
          <w:b/>
          <w:bCs/>
          <w:sz w:val="20"/>
          <w:szCs w:val="20"/>
        </w:rPr>
        <w:t xml:space="preserve"> </w:t>
      </w:r>
      <w:r w:rsidRPr="00C20D37">
        <w:rPr>
          <w:b/>
          <w:bCs/>
          <w:sz w:val="20"/>
          <w:szCs w:val="20"/>
        </w:rPr>
        <w:t>do SWZ.</w:t>
      </w:r>
    </w:p>
    <w:p w14:paraId="4BA6F087" w14:textId="6E95E8FE" w:rsidR="000730AD" w:rsidRDefault="000730AD" w:rsidP="000730AD">
      <w:pPr>
        <w:pStyle w:val="Nagwek2"/>
      </w:pPr>
      <w:r>
        <w:t>V. Wizja lokalna</w:t>
      </w:r>
    </w:p>
    <w:p w14:paraId="6013F20F" w14:textId="54AD291D" w:rsidR="00EB1D3A" w:rsidRDefault="00E914AE" w:rsidP="00E914AE">
      <w:pPr>
        <w:pStyle w:val="Akapitzlist"/>
        <w:autoSpaceDE w:val="0"/>
        <w:autoSpaceDN w:val="0"/>
        <w:adjustRightInd w:val="0"/>
        <w:spacing w:line="240" w:lineRule="auto"/>
        <w:ind w:left="426"/>
        <w:jc w:val="both"/>
        <w:rPr>
          <w:sz w:val="20"/>
          <w:szCs w:val="20"/>
        </w:rPr>
      </w:pPr>
      <w:r>
        <w:rPr>
          <w:sz w:val="20"/>
          <w:szCs w:val="20"/>
        </w:rPr>
        <w:t>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w:t>
      </w:r>
    </w:p>
    <w:p w14:paraId="5612A770" w14:textId="77777777" w:rsidR="00BA3C21" w:rsidRDefault="00BA3C21" w:rsidP="00E914AE">
      <w:pPr>
        <w:pStyle w:val="Akapitzlist"/>
        <w:autoSpaceDE w:val="0"/>
        <w:autoSpaceDN w:val="0"/>
        <w:adjustRightInd w:val="0"/>
        <w:spacing w:line="240" w:lineRule="auto"/>
        <w:ind w:left="426"/>
        <w:jc w:val="both"/>
        <w:rPr>
          <w:sz w:val="20"/>
          <w:szCs w:val="20"/>
        </w:rPr>
      </w:pPr>
    </w:p>
    <w:p w14:paraId="0000007A" w14:textId="01776782" w:rsidR="0085776F" w:rsidRDefault="00F85078" w:rsidP="00BA3C21">
      <w:pPr>
        <w:pStyle w:val="Nagwek2"/>
        <w:spacing w:before="0" w:after="0"/>
      </w:pPr>
      <w:bookmarkStart w:id="7" w:name="_l3y36xf8w2mt" w:colFirst="0" w:colLast="0"/>
      <w:bookmarkEnd w:id="7"/>
      <w:r>
        <w:t>V</w:t>
      </w:r>
      <w:r w:rsidR="000730AD">
        <w:t>I</w:t>
      </w:r>
      <w:r>
        <w:t>. Podwykonawstwo</w:t>
      </w:r>
    </w:p>
    <w:p w14:paraId="0000007B" w14:textId="7B0CE6D9" w:rsidR="0085776F" w:rsidRDefault="00F85078" w:rsidP="00F73F32">
      <w:pPr>
        <w:numPr>
          <w:ilvl w:val="0"/>
          <w:numId w:val="9"/>
        </w:numPr>
        <w:spacing w:before="240"/>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rsidP="00F73F32">
      <w:pPr>
        <w:numPr>
          <w:ilvl w:val="0"/>
          <w:numId w:val="9"/>
        </w:numPr>
        <w:jc w:val="both"/>
        <w:rPr>
          <w:sz w:val="20"/>
          <w:szCs w:val="20"/>
        </w:rPr>
      </w:pPr>
      <w:r w:rsidRPr="00F36C9D">
        <w:rPr>
          <w:sz w:val="20"/>
          <w:szCs w:val="20"/>
        </w:rPr>
        <w:lastRenderedPageBreak/>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4F9EFCBF" w:rsidR="0085776F" w:rsidRDefault="00F85078" w:rsidP="00F73F32">
      <w:pPr>
        <w:numPr>
          <w:ilvl w:val="0"/>
          <w:numId w:val="9"/>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C1867">
        <w:rPr>
          <w:sz w:val="20"/>
          <w:szCs w:val="20"/>
        </w:rPr>
        <w:t>w</w:t>
      </w:r>
      <w:r>
        <w:rPr>
          <w:sz w:val="20"/>
          <w:szCs w:val="20"/>
        </w:rPr>
        <w:t>ykonawców.</w:t>
      </w:r>
    </w:p>
    <w:p w14:paraId="0000007E" w14:textId="5CCAAA69" w:rsidR="0085776F" w:rsidRDefault="00F85078">
      <w:pPr>
        <w:pStyle w:val="Nagwek2"/>
      </w:pPr>
      <w:bookmarkStart w:id="8" w:name="_6katmqtjrys4" w:colFirst="0" w:colLast="0"/>
      <w:bookmarkEnd w:id="8"/>
      <w:r>
        <w:t>VI</w:t>
      </w:r>
      <w:r w:rsidR="000730AD">
        <w:t>I</w:t>
      </w:r>
      <w:r>
        <w:t>. Termin wykonania zamówienia</w:t>
      </w:r>
    </w:p>
    <w:p w14:paraId="4118FFB2" w14:textId="01C2F9D2" w:rsidR="00F36C9D" w:rsidRPr="001555A7" w:rsidRDefault="00F85078" w:rsidP="00F73F32">
      <w:pPr>
        <w:numPr>
          <w:ilvl w:val="0"/>
          <w:numId w:val="11"/>
        </w:numPr>
        <w:ind w:left="426"/>
        <w:jc w:val="both"/>
        <w:rPr>
          <w:sz w:val="20"/>
          <w:szCs w:val="20"/>
        </w:rPr>
      </w:pPr>
      <w:r>
        <w:rPr>
          <w:sz w:val="20"/>
          <w:szCs w:val="20"/>
        </w:rPr>
        <w:t>Termin realizacji zamówienia wynosi:</w:t>
      </w:r>
      <w:r w:rsidR="00126424">
        <w:rPr>
          <w:sz w:val="20"/>
          <w:szCs w:val="20"/>
        </w:rPr>
        <w:t xml:space="preserve"> 90 dni od dnia podpisania umowy.</w:t>
      </w:r>
    </w:p>
    <w:p w14:paraId="00000080" w14:textId="2AB06EDB" w:rsidR="0085776F" w:rsidRDefault="00F85078" w:rsidP="00F73F32">
      <w:pPr>
        <w:numPr>
          <w:ilvl w:val="0"/>
          <w:numId w:val="11"/>
        </w:numPr>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4A401B">
        <w:rPr>
          <w:b/>
          <w:sz w:val="20"/>
          <w:szCs w:val="20"/>
        </w:rPr>
        <w:t>5</w:t>
      </w:r>
      <w:r w:rsidR="00F36C9D">
        <w:rPr>
          <w:b/>
          <w:sz w:val="20"/>
          <w:szCs w:val="20"/>
        </w:rPr>
        <w:t xml:space="preserve"> </w:t>
      </w:r>
      <w:r>
        <w:rPr>
          <w:b/>
          <w:sz w:val="20"/>
          <w:szCs w:val="20"/>
        </w:rPr>
        <w:t>do SWZ</w:t>
      </w:r>
      <w:r>
        <w:rPr>
          <w:sz w:val="20"/>
          <w:szCs w:val="20"/>
        </w:rPr>
        <w:t>.</w:t>
      </w:r>
    </w:p>
    <w:p w14:paraId="00000081" w14:textId="65F86339" w:rsidR="0085776F" w:rsidRDefault="00F85078">
      <w:pPr>
        <w:pStyle w:val="Nagwek2"/>
        <w:tabs>
          <w:tab w:val="left" w:pos="0"/>
        </w:tabs>
      </w:pPr>
      <w:bookmarkStart w:id="9" w:name="_nz5qrlch0jbr" w:colFirst="0" w:colLast="0"/>
      <w:bookmarkEnd w:id="9"/>
      <w:r>
        <w:t>VII</w:t>
      </w:r>
      <w:r w:rsidR="000730AD">
        <w:t>I</w:t>
      </w:r>
      <w:r>
        <w:t>. Warunki udziału w postępowaniu</w:t>
      </w:r>
    </w:p>
    <w:p w14:paraId="00000082" w14:textId="77777777" w:rsidR="0085776F" w:rsidRDefault="00F85078" w:rsidP="00F73F32">
      <w:pPr>
        <w:numPr>
          <w:ilvl w:val="0"/>
          <w:numId w:val="16"/>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F73F32">
      <w:pPr>
        <w:numPr>
          <w:ilvl w:val="0"/>
          <w:numId w:val="16"/>
        </w:numPr>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rsidP="00F73F32">
      <w:pPr>
        <w:numPr>
          <w:ilvl w:val="0"/>
          <w:numId w:val="3"/>
        </w:numPr>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0D7668">
      <w:pPr>
        <w:ind w:left="852" w:right="20"/>
        <w:jc w:val="both"/>
        <w:rPr>
          <w:sz w:val="20"/>
          <w:szCs w:val="20"/>
        </w:rPr>
      </w:pPr>
      <w:r w:rsidRPr="00165E48">
        <w:rPr>
          <w:sz w:val="20"/>
          <w:szCs w:val="20"/>
        </w:rPr>
        <w:t>Określenie warunku:</w:t>
      </w:r>
    </w:p>
    <w:p w14:paraId="00000085" w14:textId="097F3E47" w:rsidR="0085776F" w:rsidRPr="00165E48" w:rsidRDefault="00165E48" w:rsidP="000D7668">
      <w:pPr>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rsidP="00F73F32">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0D7668">
      <w:pPr>
        <w:pStyle w:val="Akapitzlist"/>
        <w:ind w:left="1004" w:right="20"/>
        <w:jc w:val="both"/>
        <w:rPr>
          <w:sz w:val="20"/>
          <w:szCs w:val="20"/>
        </w:rPr>
      </w:pPr>
      <w:r w:rsidRPr="00165E48">
        <w:rPr>
          <w:sz w:val="20"/>
          <w:szCs w:val="20"/>
        </w:rPr>
        <w:t>Określenie warunku:</w:t>
      </w:r>
    </w:p>
    <w:p w14:paraId="1B2FC7FE" w14:textId="77777777" w:rsidR="00165E48" w:rsidRPr="00165E48" w:rsidRDefault="00165E48" w:rsidP="000D7668">
      <w:pPr>
        <w:pStyle w:val="Akapitzlist"/>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rsidP="00F73F32">
      <w:pPr>
        <w:numPr>
          <w:ilvl w:val="0"/>
          <w:numId w:val="3"/>
        </w:numPr>
        <w:ind w:left="852" w:right="20" w:hanging="426"/>
        <w:jc w:val="both"/>
        <w:rPr>
          <w:sz w:val="20"/>
          <w:szCs w:val="20"/>
        </w:rPr>
      </w:pPr>
      <w:r>
        <w:rPr>
          <w:b/>
          <w:sz w:val="20"/>
          <w:szCs w:val="20"/>
        </w:rPr>
        <w:t>sytuacji ekonomicznej lub finansowej:</w:t>
      </w:r>
    </w:p>
    <w:p w14:paraId="177ACB7D" w14:textId="77777777" w:rsidR="001525A3" w:rsidRPr="001525A3" w:rsidRDefault="001525A3" w:rsidP="001525A3">
      <w:pPr>
        <w:autoSpaceDE w:val="0"/>
        <w:autoSpaceDN w:val="0"/>
        <w:adjustRightInd w:val="0"/>
        <w:spacing w:line="240" w:lineRule="auto"/>
        <w:ind w:left="132" w:firstLine="720"/>
        <w:rPr>
          <w:color w:val="000000"/>
          <w:sz w:val="20"/>
          <w:szCs w:val="20"/>
          <w:lang w:val="pl-PL"/>
        </w:rPr>
      </w:pPr>
      <w:r w:rsidRPr="001525A3">
        <w:rPr>
          <w:color w:val="000000"/>
          <w:sz w:val="20"/>
          <w:szCs w:val="20"/>
          <w:lang w:val="pl-PL"/>
        </w:rPr>
        <w:t xml:space="preserve">Określenie warunku: </w:t>
      </w:r>
    </w:p>
    <w:p w14:paraId="7CE01809" w14:textId="19CC92CC" w:rsidR="001525A3" w:rsidRDefault="001525A3" w:rsidP="001525A3">
      <w:pPr>
        <w:ind w:left="852" w:right="20"/>
        <w:jc w:val="both"/>
        <w:rPr>
          <w:color w:val="000000"/>
          <w:sz w:val="20"/>
          <w:szCs w:val="20"/>
          <w:lang w:val="pl-PL"/>
        </w:rPr>
      </w:pPr>
      <w:r w:rsidRPr="001525A3">
        <w:rPr>
          <w:color w:val="000000"/>
          <w:sz w:val="20"/>
          <w:szCs w:val="20"/>
          <w:lang w:val="pl-PL"/>
        </w:rPr>
        <w:t xml:space="preserve">Wykonawca posiada ubezpieczenie odpowiedzialności cywilnej w zakresie prowadzonej działalności gospodarczej związanej z przedmiotem zamówienia na kwotę nie mniejszą niż </w:t>
      </w:r>
      <w:r w:rsidR="00BE4B12">
        <w:rPr>
          <w:color w:val="000000"/>
          <w:sz w:val="20"/>
          <w:szCs w:val="20"/>
          <w:lang w:val="pl-PL"/>
        </w:rPr>
        <w:t>5</w:t>
      </w:r>
      <w:r w:rsidRPr="001525A3">
        <w:rPr>
          <w:color w:val="000000"/>
          <w:sz w:val="20"/>
          <w:szCs w:val="20"/>
          <w:lang w:val="pl-PL"/>
        </w:rPr>
        <w:t>00.000,00 zł,</w:t>
      </w:r>
    </w:p>
    <w:p w14:paraId="0000008A" w14:textId="46D70823" w:rsidR="0085776F" w:rsidRPr="001525A3" w:rsidRDefault="00F85078" w:rsidP="00F73F32">
      <w:pPr>
        <w:pStyle w:val="Akapitzlist"/>
        <w:numPr>
          <w:ilvl w:val="0"/>
          <w:numId w:val="3"/>
        </w:numPr>
        <w:ind w:right="20"/>
        <w:jc w:val="both"/>
        <w:rPr>
          <w:sz w:val="20"/>
          <w:szCs w:val="20"/>
        </w:rPr>
      </w:pPr>
      <w:r w:rsidRPr="001525A3">
        <w:rPr>
          <w:b/>
          <w:sz w:val="20"/>
          <w:szCs w:val="20"/>
        </w:rPr>
        <w:t>zdolności technicznej lub zawodowej:</w:t>
      </w:r>
    </w:p>
    <w:p w14:paraId="35AC05D9" w14:textId="77777777" w:rsidR="00DC1867" w:rsidRDefault="00DC1867" w:rsidP="00DC1867">
      <w:pPr>
        <w:pStyle w:val="Akapitzlist"/>
        <w:ind w:left="1004" w:right="20"/>
        <w:jc w:val="both"/>
        <w:rPr>
          <w:sz w:val="20"/>
          <w:szCs w:val="20"/>
        </w:rPr>
      </w:pPr>
      <w:r w:rsidRPr="00165E48">
        <w:rPr>
          <w:sz w:val="20"/>
          <w:szCs w:val="20"/>
        </w:rPr>
        <w:t>Określenie warunku:</w:t>
      </w:r>
    </w:p>
    <w:p w14:paraId="024FA92D" w14:textId="77777777" w:rsidR="004223E3" w:rsidRDefault="001525A3" w:rsidP="004223E3">
      <w:pPr>
        <w:pStyle w:val="Akapitzlist"/>
        <w:ind w:left="884" w:right="20"/>
        <w:jc w:val="both"/>
        <w:rPr>
          <w:color w:val="000000"/>
          <w:sz w:val="20"/>
          <w:szCs w:val="20"/>
          <w:lang w:val="pl-PL"/>
        </w:rPr>
      </w:pPr>
      <w:r w:rsidRPr="001525A3">
        <w:rPr>
          <w:color w:val="000000"/>
          <w:sz w:val="20"/>
          <w:szCs w:val="20"/>
          <w:lang w:val="pl-PL"/>
        </w:rPr>
        <w:t xml:space="preserve">Wykonawca spełni warunek, jeżeli wykaże, że </w:t>
      </w:r>
    </w:p>
    <w:p w14:paraId="4CA5AF78" w14:textId="684D2695" w:rsidR="001525A3" w:rsidRPr="00197347" w:rsidRDefault="001525A3" w:rsidP="004223E3">
      <w:pPr>
        <w:pStyle w:val="Akapitzlist"/>
        <w:numPr>
          <w:ilvl w:val="1"/>
          <w:numId w:val="16"/>
        </w:numPr>
        <w:ind w:right="20"/>
        <w:jc w:val="both"/>
        <w:rPr>
          <w:color w:val="FF0000"/>
          <w:sz w:val="20"/>
          <w:szCs w:val="20"/>
        </w:rPr>
      </w:pPr>
      <w:r w:rsidRPr="001525A3">
        <w:rPr>
          <w:color w:val="000000"/>
          <w:sz w:val="20"/>
          <w:szCs w:val="20"/>
          <w:lang w:val="pl-PL"/>
        </w:rPr>
        <w:t>w okresie ostatnich 5 lat przed upływem terminu składania ofert, a jeżeli okres prowadzenia działalności jest krótszy - w tym okresie, wykonał należycie co najmniej 1 robotę budowlaną polegającą na budowie, przebudowie remoncie lub modernizacji nawierzchni drogowej</w:t>
      </w:r>
      <w:r w:rsidR="00126424">
        <w:rPr>
          <w:color w:val="000000"/>
          <w:sz w:val="20"/>
          <w:szCs w:val="20"/>
          <w:lang w:val="pl-PL"/>
        </w:rPr>
        <w:t xml:space="preserve"> </w:t>
      </w:r>
      <w:r w:rsidRPr="00653883">
        <w:rPr>
          <w:sz w:val="20"/>
          <w:szCs w:val="20"/>
          <w:lang w:val="pl-PL"/>
        </w:rPr>
        <w:t xml:space="preserve">o wartości </w:t>
      </w:r>
      <w:r w:rsidR="00197347" w:rsidRPr="00197347">
        <w:rPr>
          <w:color w:val="FF0000"/>
          <w:sz w:val="20"/>
          <w:szCs w:val="20"/>
          <w:lang w:val="pl-PL"/>
        </w:rPr>
        <w:t>800</w:t>
      </w:r>
      <w:r w:rsidRPr="00197347">
        <w:rPr>
          <w:color w:val="FF0000"/>
          <w:sz w:val="20"/>
          <w:szCs w:val="20"/>
          <w:lang w:val="pl-PL"/>
        </w:rPr>
        <w:t>.000,00 zł brutto.</w:t>
      </w:r>
    </w:p>
    <w:p w14:paraId="3B7B0687" w14:textId="4C83E4F3" w:rsidR="001F60DC" w:rsidRDefault="004223E3" w:rsidP="00937A52">
      <w:pPr>
        <w:autoSpaceDE w:val="0"/>
        <w:autoSpaceDN w:val="0"/>
        <w:adjustRightInd w:val="0"/>
        <w:spacing w:line="240" w:lineRule="auto"/>
        <w:ind w:left="720" w:hanging="153"/>
        <w:jc w:val="both"/>
        <w:rPr>
          <w:color w:val="000000"/>
          <w:sz w:val="20"/>
          <w:szCs w:val="20"/>
          <w:lang w:val="pl-PL"/>
        </w:rPr>
      </w:pPr>
      <w:r>
        <w:rPr>
          <w:color w:val="000000"/>
          <w:sz w:val="20"/>
          <w:szCs w:val="20"/>
          <w:lang w:val="pl-PL"/>
        </w:rPr>
        <w:t xml:space="preserve">b)  </w:t>
      </w:r>
      <w:r w:rsidRPr="004223E3">
        <w:rPr>
          <w:color w:val="000000"/>
          <w:sz w:val="20"/>
          <w:szCs w:val="20"/>
          <w:lang w:val="pl-PL"/>
        </w:rPr>
        <w:t xml:space="preserve">posiada kadrę zdolną do realizacji zamówienia tj. dysponuje osobami zdolnymi do </w:t>
      </w:r>
      <w:r>
        <w:rPr>
          <w:color w:val="000000"/>
          <w:sz w:val="20"/>
          <w:szCs w:val="20"/>
          <w:lang w:val="pl-PL"/>
        </w:rPr>
        <w:t xml:space="preserve">  </w:t>
      </w:r>
      <w:r w:rsidRPr="004223E3">
        <w:rPr>
          <w:color w:val="000000"/>
          <w:sz w:val="20"/>
          <w:szCs w:val="20"/>
          <w:lang w:val="pl-PL"/>
        </w:rPr>
        <w:t>wykonania przedmiotu zamówienia posiadającymi uprawnienia do sprawowania samodzielnych funkcji technicznych w budownictwie do kierowania robotami budowlanymi: w niżej wymienionych specjalnościach: drogowej</w:t>
      </w:r>
      <w:r w:rsidR="001F60DC">
        <w:rPr>
          <w:color w:val="000000"/>
          <w:sz w:val="20"/>
          <w:szCs w:val="20"/>
          <w:lang w:val="pl-PL"/>
        </w:rPr>
        <w:t>.</w:t>
      </w:r>
    </w:p>
    <w:p w14:paraId="0000008C" w14:textId="37E514CE" w:rsidR="0085776F" w:rsidRPr="001F60DC" w:rsidRDefault="00F85078" w:rsidP="001F60DC">
      <w:pPr>
        <w:pStyle w:val="Akapitzlist"/>
        <w:numPr>
          <w:ilvl w:val="0"/>
          <w:numId w:val="16"/>
        </w:numPr>
        <w:ind w:right="20"/>
        <w:jc w:val="both"/>
        <w:rPr>
          <w:color w:val="000000"/>
          <w:sz w:val="20"/>
          <w:szCs w:val="20"/>
          <w:lang w:val="pl-PL"/>
        </w:rPr>
      </w:pPr>
      <w:r w:rsidRPr="001F60DC">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C1D7F97" w:rsidR="0085776F" w:rsidRPr="001F60DC" w:rsidRDefault="00F85078" w:rsidP="001F60DC">
      <w:pPr>
        <w:pStyle w:val="Akapitzlist"/>
        <w:numPr>
          <w:ilvl w:val="0"/>
          <w:numId w:val="16"/>
        </w:numPr>
        <w:jc w:val="both"/>
        <w:rPr>
          <w:sz w:val="20"/>
          <w:szCs w:val="20"/>
        </w:rPr>
      </w:pPr>
      <w:r w:rsidRPr="001F60DC">
        <w:rPr>
          <w:sz w:val="20"/>
          <w:szCs w:val="20"/>
        </w:rPr>
        <w:t xml:space="preserve">Wykonawcy wspólnie ubiegający się o udzielenie zamówienia dołączają do oferty oświadczenie, z którego wynika, </w:t>
      </w:r>
      <w:r w:rsidR="00342633" w:rsidRPr="001F60DC">
        <w:rPr>
          <w:sz w:val="20"/>
          <w:szCs w:val="20"/>
        </w:rPr>
        <w:t>jaki zakres</w:t>
      </w:r>
      <w:r w:rsidRPr="001F60DC">
        <w:rPr>
          <w:sz w:val="20"/>
          <w:szCs w:val="20"/>
        </w:rPr>
        <w:t xml:space="preserve"> wykonają poszczególni wykonawcy w odniesieniu do warunków, które zostały opisane w ust. 2 - zgodnie z </w:t>
      </w:r>
      <w:r w:rsidRPr="001F60DC">
        <w:rPr>
          <w:b/>
          <w:sz w:val="20"/>
          <w:szCs w:val="20"/>
        </w:rPr>
        <w:t xml:space="preserve">Załącznikiem nr </w:t>
      </w:r>
      <w:r w:rsidR="00B63623" w:rsidRPr="001F60DC">
        <w:rPr>
          <w:b/>
          <w:sz w:val="20"/>
          <w:szCs w:val="20"/>
        </w:rPr>
        <w:t>6</w:t>
      </w:r>
      <w:r w:rsidRPr="001F60DC">
        <w:rPr>
          <w:b/>
          <w:sz w:val="20"/>
          <w:szCs w:val="20"/>
        </w:rPr>
        <w:t xml:space="preserve"> do SWZ</w:t>
      </w:r>
      <w:r w:rsidRPr="001F60DC">
        <w:rPr>
          <w:sz w:val="20"/>
          <w:szCs w:val="20"/>
        </w:rPr>
        <w:t xml:space="preserve">. </w:t>
      </w:r>
    </w:p>
    <w:p w14:paraId="0000008E" w14:textId="04441B36" w:rsidR="0085776F" w:rsidRDefault="000730AD">
      <w:pPr>
        <w:pStyle w:val="Nagwek2"/>
      </w:pPr>
      <w:bookmarkStart w:id="10" w:name="_sv3xn7chhdup" w:colFirst="0" w:colLast="0"/>
      <w:bookmarkEnd w:id="10"/>
      <w:r>
        <w:lastRenderedPageBreak/>
        <w:t>IX</w:t>
      </w:r>
      <w:r w:rsidR="00F85078">
        <w:t>. Podstawy wykluczenia z postępowania</w:t>
      </w:r>
    </w:p>
    <w:p w14:paraId="0000008F" w14:textId="77777777" w:rsidR="0085776F" w:rsidRDefault="00F85078" w:rsidP="00F73F32">
      <w:pPr>
        <w:numPr>
          <w:ilvl w:val="0"/>
          <w:numId w:val="1"/>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65B19AC" w:rsidR="0085776F" w:rsidRDefault="00F85078" w:rsidP="00F73F32">
      <w:pPr>
        <w:numPr>
          <w:ilvl w:val="0"/>
          <w:numId w:val="17"/>
        </w:numPr>
        <w:ind w:left="812" w:hanging="386"/>
        <w:jc w:val="both"/>
        <w:rPr>
          <w:sz w:val="20"/>
          <w:szCs w:val="20"/>
        </w:rPr>
      </w:pPr>
      <w:r>
        <w:rPr>
          <w:sz w:val="20"/>
          <w:szCs w:val="20"/>
        </w:rPr>
        <w:t>w art. 108 ust. 1 PZP</w:t>
      </w:r>
      <w:r w:rsidR="001F60DC">
        <w:rPr>
          <w:sz w:val="20"/>
          <w:szCs w:val="20"/>
        </w:rPr>
        <w:t xml:space="preserve"> oraz w art. 7 ust 1 ustawy o szczególnych rozwiązaniach w zakresie przeciwdziałania wspieraniu agresji na Ukrainę oraz służących ochronie bezpieczeństwa narodowego; </w:t>
      </w:r>
    </w:p>
    <w:p w14:paraId="00000091" w14:textId="4211EA8D" w:rsidR="0085776F" w:rsidRDefault="00F85078" w:rsidP="00F73F32">
      <w:pPr>
        <w:numPr>
          <w:ilvl w:val="0"/>
          <w:numId w:val="17"/>
        </w:numPr>
        <w:ind w:left="812" w:hanging="386"/>
        <w:jc w:val="both"/>
        <w:rPr>
          <w:sz w:val="20"/>
          <w:szCs w:val="20"/>
        </w:rPr>
      </w:pPr>
      <w:r>
        <w:rPr>
          <w:sz w:val="20"/>
          <w:szCs w:val="20"/>
        </w:rPr>
        <w:t>w art. 109 ust. 1 pkt. 4, 5, 7 PZP, tj.:</w:t>
      </w:r>
    </w:p>
    <w:p w14:paraId="00000092" w14:textId="77777777" w:rsidR="0085776F" w:rsidRDefault="00F85078" w:rsidP="00F73F32">
      <w:pPr>
        <w:numPr>
          <w:ilvl w:val="0"/>
          <w:numId w:val="7"/>
        </w:numPr>
        <w:spacing w:before="60" w:after="60"/>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rsidP="00F73F32">
      <w:pPr>
        <w:numPr>
          <w:ilvl w:val="0"/>
          <w:numId w:val="7"/>
        </w:numPr>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rsidP="00F73F32">
      <w:pPr>
        <w:numPr>
          <w:ilvl w:val="0"/>
          <w:numId w:val="7"/>
        </w:numPr>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rsidP="00F73F32">
      <w:pPr>
        <w:numPr>
          <w:ilvl w:val="0"/>
          <w:numId w:val="1"/>
        </w:numPr>
        <w:ind w:left="426"/>
        <w:jc w:val="both"/>
        <w:rPr>
          <w:sz w:val="20"/>
          <w:szCs w:val="20"/>
        </w:rPr>
      </w:pPr>
      <w:r>
        <w:rPr>
          <w:sz w:val="20"/>
          <w:szCs w:val="20"/>
        </w:rPr>
        <w:t>Wykluczenie Wykonawcy n</w:t>
      </w:r>
      <w:r w:rsidR="00C50AEF">
        <w:rPr>
          <w:sz w:val="20"/>
          <w:szCs w:val="20"/>
        </w:rPr>
        <w:t>astępuje zgodnie z art. 111 PZP.</w:t>
      </w:r>
    </w:p>
    <w:p w14:paraId="00000096" w14:textId="43D4A7E1" w:rsidR="0085776F" w:rsidRDefault="00F85078">
      <w:pPr>
        <w:pStyle w:val="Nagwek2"/>
      </w:pPr>
      <w:bookmarkStart w:id="11" w:name="_crlv0voso4yw" w:colFirst="0" w:colLast="0"/>
      <w:bookmarkEnd w:id="11"/>
      <w:r>
        <w:t>X. Podmiotowe środki dowodowe. Oświadczenia i dokumenty, jakie zobowiązani są dostarczyć Wykonawcy w celu potwierdzenia spełniania warunków udziału w postępowaniu oraz wykazania braku podstaw wykluczenia</w:t>
      </w:r>
    </w:p>
    <w:p w14:paraId="653309F1" w14:textId="495375F0" w:rsidR="005F0D6C" w:rsidRPr="005F0D6C" w:rsidRDefault="005F0D6C" w:rsidP="005F0D6C">
      <w:pPr>
        <w:pStyle w:val="Akapitzlist"/>
        <w:numPr>
          <w:ilvl w:val="0"/>
          <w:numId w:val="8"/>
        </w:numPr>
        <w:autoSpaceDE w:val="0"/>
        <w:autoSpaceDN w:val="0"/>
        <w:adjustRightInd w:val="0"/>
        <w:spacing w:line="240" w:lineRule="auto"/>
        <w:ind w:left="284" w:hanging="284"/>
        <w:rPr>
          <w:color w:val="000000"/>
          <w:sz w:val="24"/>
          <w:szCs w:val="24"/>
          <w:lang w:val="pl-PL"/>
        </w:rPr>
      </w:pPr>
      <w:r w:rsidRPr="005F0D6C">
        <w:rPr>
          <w:color w:val="000000"/>
          <w:sz w:val="20"/>
          <w:szCs w:val="20"/>
          <w:lang w:val="pl-PL"/>
        </w:rPr>
        <w:t xml:space="preserve">Do oferty Wykonawca zobowiązany jest dołączyć aktualne na dzień składania ofert oświadczenie o spełnianiu warunków udziału w postępowaniu oraz o braku podstaw do wykluczenia z postępowania – zgodnie z </w:t>
      </w:r>
      <w:r w:rsidRPr="005F0D6C">
        <w:rPr>
          <w:b/>
          <w:bCs/>
          <w:color w:val="000000"/>
          <w:sz w:val="20"/>
          <w:szCs w:val="20"/>
          <w:lang w:val="pl-PL"/>
        </w:rPr>
        <w:t>Załącznikiem nr 3 i 3a do SWZ</w:t>
      </w:r>
      <w:r w:rsidRPr="005F0D6C">
        <w:rPr>
          <w:color w:val="000000"/>
          <w:sz w:val="20"/>
          <w:szCs w:val="20"/>
          <w:lang w:val="pl-PL"/>
        </w:rPr>
        <w:t xml:space="preserve">; </w:t>
      </w:r>
    </w:p>
    <w:p w14:paraId="00000098" w14:textId="77777777" w:rsidR="0085776F" w:rsidRDefault="00F85078" w:rsidP="00F73F32">
      <w:pPr>
        <w:numPr>
          <w:ilvl w:val="0"/>
          <w:numId w:val="8"/>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rsidP="00F73F32">
      <w:pPr>
        <w:numPr>
          <w:ilvl w:val="0"/>
          <w:numId w:val="8"/>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rsidP="00F73F32">
      <w:pPr>
        <w:numPr>
          <w:ilvl w:val="0"/>
          <w:numId w:val="8"/>
        </w:numPr>
        <w:ind w:left="284" w:hanging="426"/>
        <w:jc w:val="both"/>
        <w:rPr>
          <w:sz w:val="20"/>
          <w:szCs w:val="20"/>
        </w:rPr>
      </w:pPr>
      <w:r>
        <w:rPr>
          <w:sz w:val="20"/>
          <w:szCs w:val="20"/>
        </w:rPr>
        <w:t>Podmiotowe środki dowodowe wymagane od wykonawcy obejmują:</w:t>
      </w:r>
    </w:p>
    <w:p w14:paraId="0000009B" w14:textId="32E2E823" w:rsidR="0085776F" w:rsidRPr="004A6B9A" w:rsidRDefault="00F85078">
      <w:pPr>
        <w:pStyle w:val="Akapitzlist"/>
        <w:numPr>
          <w:ilvl w:val="0"/>
          <w:numId w:val="33"/>
        </w:numPr>
        <w:jc w:val="both"/>
        <w:rPr>
          <w:sz w:val="20"/>
          <w:szCs w:val="20"/>
        </w:rPr>
      </w:pPr>
      <w:r w:rsidRPr="004A6B9A">
        <w:rPr>
          <w:sz w:val="20"/>
          <w:szCs w:val="20"/>
        </w:rPr>
        <w:t>Oświadczenie wykonawcy, w zakresie art. 108 ust. 1 pkt 5 ustawy, o braku przynależności do tej samej grupy kapitałowej, w rozumieniu ustawy z dnia 16 lutego 2007 r. o ochronie konkurencji i konsumentów (Dz. U. z 20</w:t>
      </w:r>
      <w:r w:rsidR="00126424">
        <w:rPr>
          <w:sz w:val="20"/>
          <w:szCs w:val="20"/>
        </w:rPr>
        <w:t>23</w:t>
      </w:r>
      <w:r w:rsidRPr="004A6B9A">
        <w:rPr>
          <w:sz w:val="20"/>
          <w:szCs w:val="20"/>
        </w:rPr>
        <w:t xml:space="preserve"> r. poz. </w:t>
      </w:r>
      <w:r w:rsidR="00126424">
        <w:rPr>
          <w:sz w:val="20"/>
          <w:szCs w:val="20"/>
        </w:rPr>
        <w:t>1689 ze zm.</w:t>
      </w:r>
      <w:r w:rsidRPr="004A6B9A">
        <w:rPr>
          <w:sz w:val="20"/>
          <w:szCs w:val="20"/>
        </w:rPr>
        <w:t>), z innym Wykonawc</w:t>
      </w:r>
      <w:r w:rsidR="006A1288" w:rsidRPr="004A6B9A">
        <w:rPr>
          <w:sz w:val="20"/>
          <w:szCs w:val="20"/>
        </w:rPr>
        <w:t>ą</w:t>
      </w:r>
      <w:r w:rsidRPr="004A6B9A">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B9A">
        <w:rPr>
          <w:b/>
          <w:sz w:val="20"/>
          <w:szCs w:val="20"/>
        </w:rPr>
        <w:t xml:space="preserve">załącznik nr </w:t>
      </w:r>
      <w:r w:rsidR="0060438C" w:rsidRPr="004A6B9A">
        <w:rPr>
          <w:b/>
          <w:sz w:val="20"/>
          <w:szCs w:val="20"/>
        </w:rPr>
        <w:t>4</w:t>
      </w:r>
      <w:r w:rsidRPr="004A6B9A">
        <w:rPr>
          <w:b/>
          <w:sz w:val="20"/>
          <w:szCs w:val="20"/>
        </w:rPr>
        <w:t xml:space="preserve"> do SWZ</w:t>
      </w:r>
      <w:r w:rsidRPr="004A6B9A">
        <w:rPr>
          <w:sz w:val="20"/>
          <w:szCs w:val="20"/>
        </w:rPr>
        <w:t>;</w:t>
      </w:r>
    </w:p>
    <w:p w14:paraId="4E334331" w14:textId="1014D862" w:rsidR="00F677D5" w:rsidRPr="004A6B9A" w:rsidRDefault="00F85078">
      <w:pPr>
        <w:pStyle w:val="Akapitzlist"/>
        <w:numPr>
          <w:ilvl w:val="0"/>
          <w:numId w:val="33"/>
        </w:numPr>
        <w:jc w:val="both"/>
        <w:rPr>
          <w:sz w:val="20"/>
          <w:szCs w:val="20"/>
        </w:rPr>
      </w:pPr>
      <w:r w:rsidRPr="004A6B9A">
        <w:rPr>
          <w:sz w:val="20"/>
          <w:szCs w:val="20"/>
        </w:rPr>
        <w:t xml:space="preserve">Odpis lub informacja z Krajowego Rejestru Sądowego lub z Centralnej Ewidencji i Informacji o Działalności Gospodarczej, w zakresie art. 109 ust. 1 pkt 4 ustawy, sporządzonych nie </w:t>
      </w:r>
      <w:r w:rsidRPr="004A6B9A">
        <w:rPr>
          <w:sz w:val="20"/>
          <w:szCs w:val="20"/>
        </w:rPr>
        <w:lastRenderedPageBreak/>
        <w:t>wcześniej niż 3 miesiące przed jej złożeniem, jeżeli odrębne przepisy wymagają wpisu do rejestru lub ewidencji;</w:t>
      </w:r>
    </w:p>
    <w:p w14:paraId="28BBB98E" w14:textId="77777777" w:rsidR="00BD29E3" w:rsidRPr="004A6B9A" w:rsidRDefault="00F677D5">
      <w:pPr>
        <w:pStyle w:val="Akapitzlist"/>
        <w:numPr>
          <w:ilvl w:val="0"/>
          <w:numId w:val="33"/>
        </w:numPr>
        <w:jc w:val="both"/>
        <w:rPr>
          <w:sz w:val="20"/>
          <w:szCs w:val="20"/>
        </w:rPr>
      </w:pPr>
      <w:r w:rsidRPr="004A6B9A">
        <w:rPr>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sidRPr="004A6B9A">
        <w:rPr>
          <w:color w:val="000000"/>
          <w:sz w:val="20"/>
          <w:szCs w:val="20"/>
          <w:lang w:val="pl-PL"/>
        </w:rPr>
        <w:t xml:space="preserve">jest w stanie uzyskać tych dokumentów – inne odpowiednie dokumenty - </w:t>
      </w:r>
      <w:r w:rsidRPr="004A6B9A">
        <w:rPr>
          <w:b/>
          <w:bCs/>
          <w:color w:val="000000"/>
          <w:sz w:val="20"/>
          <w:szCs w:val="20"/>
          <w:lang w:val="pl-PL"/>
        </w:rPr>
        <w:t xml:space="preserve">załącznik nr 8 do SWZ; </w:t>
      </w:r>
    </w:p>
    <w:p w14:paraId="7FCA5C14" w14:textId="23FAC8D0" w:rsidR="00BD29E3" w:rsidRPr="004A6B9A" w:rsidRDefault="00BD29E3">
      <w:pPr>
        <w:pStyle w:val="Akapitzlist"/>
        <w:numPr>
          <w:ilvl w:val="0"/>
          <w:numId w:val="33"/>
        </w:numPr>
        <w:jc w:val="both"/>
        <w:rPr>
          <w:sz w:val="20"/>
          <w:szCs w:val="20"/>
        </w:rPr>
      </w:pPr>
      <w:r w:rsidRPr="004A6B9A">
        <w:rPr>
          <w:color w:val="000000"/>
          <w:sz w:val="20"/>
          <w:szCs w:val="20"/>
          <w:lang w:val="pl-PL"/>
        </w:rPr>
        <w:t xml:space="preserve">Wykaz osób skierowanych do realizacji zadania oraz dokumentów potwierdzających odpowiednie przygotowanie zawodowe kierownika budowy i kierowników odpowiednich branż wraz z zaświadczeniami o przynależności do Polskiej Izby Inżynierów Budownictwa </w:t>
      </w:r>
      <w:proofErr w:type="spellStart"/>
      <w:r w:rsidRPr="004A6B9A">
        <w:rPr>
          <w:color w:val="000000"/>
          <w:sz w:val="20"/>
          <w:szCs w:val="20"/>
          <w:lang w:val="pl-PL"/>
        </w:rPr>
        <w:t>t.j</w:t>
      </w:r>
      <w:proofErr w:type="spellEnd"/>
      <w:r w:rsidRPr="004A6B9A">
        <w:rPr>
          <w:color w:val="000000"/>
          <w:sz w:val="20"/>
          <w:szCs w:val="20"/>
          <w:lang w:val="pl-PL"/>
        </w:rPr>
        <w:t>.: branży drogowej.</w:t>
      </w:r>
    </w:p>
    <w:p w14:paraId="13857992" w14:textId="6A836470" w:rsidR="00F677D5" w:rsidRPr="004A6B9A" w:rsidRDefault="00F677D5">
      <w:pPr>
        <w:pStyle w:val="Akapitzlist"/>
        <w:numPr>
          <w:ilvl w:val="0"/>
          <w:numId w:val="33"/>
        </w:numPr>
        <w:jc w:val="both"/>
        <w:rPr>
          <w:sz w:val="20"/>
          <w:szCs w:val="20"/>
        </w:rPr>
      </w:pPr>
      <w:r w:rsidRPr="004A6B9A">
        <w:rPr>
          <w:color w:val="000000"/>
          <w:sz w:val="20"/>
          <w:szCs w:val="20"/>
          <w:lang w:val="pl-PL"/>
        </w:rPr>
        <w:t xml:space="preserve">Kopia polisy ubezpieczeniowej odpowiedzialności cywilnej w zakresie prowadzonej działalności gospodarczej związanej z przedmiotem zamówienia na kwotę nie mniejszą niż </w:t>
      </w:r>
      <w:r w:rsidR="00330257">
        <w:rPr>
          <w:color w:val="000000"/>
          <w:sz w:val="20"/>
          <w:szCs w:val="20"/>
          <w:lang w:val="pl-PL"/>
        </w:rPr>
        <w:t>5</w:t>
      </w:r>
      <w:r w:rsidRPr="004A6B9A">
        <w:rPr>
          <w:color w:val="000000"/>
          <w:sz w:val="20"/>
          <w:szCs w:val="20"/>
          <w:lang w:val="pl-PL"/>
        </w:rPr>
        <w:t xml:space="preserve">00.000,00 zł, </w:t>
      </w:r>
    </w:p>
    <w:p w14:paraId="0000009F" w14:textId="70BA0D9B" w:rsidR="0085776F" w:rsidRPr="004A6B9A" w:rsidRDefault="00F85078" w:rsidP="004A6B9A">
      <w:pPr>
        <w:pStyle w:val="Akapitzlist"/>
        <w:numPr>
          <w:ilvl w:val="0"/>
          <w:numId w:val="8"/>
        </w:numPr>
        <w:ind w:left="426" w:hanging="284"/>
        <w:jc w:val="both"/>
        <w:rPr>
          <w:sz w:val="20"/>
          <w:szCs w:val="20"/>
        </w:rPr>
      </w:pPr>
      <w:r w:rsidRPr="004A6B9A">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4A6B9A">
      <w:pPr>
        <w:numPr>
          <w:ilvl w:val="0"/>
          <w:numId w:val="8"/>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50394498" w:rsidR="0085776F" w:rsidRDefault="00F85078">
      <w:pPr>
        <w:pStyle w:val="Nagwek2"/>
      </w:pPr>
      <w:bookmarkStart w:id="12" w:name="_gb4nrns0uw97" w:colFirst="0" w:colLast="0"/>
      <w:bookmarkEnd w:id="12"/>
      <w:r>
        <w:t>X</w:t>
      </w:r>
      <w:r w:rsidR="000730AD">
        <w:t>I</w:t>
      </w:r>
      <w:r>
        <w:t>. Poleganie na zasobach innych podmiotów</w:t>
      </w:r>
    </w:p>
    <w:p w14:paraId="000000A4" w14:textId="77777777" w:rsidR="0085776F" w:rsidRDefault="00F85078" w:rsidP="00F73F32">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rsidP="00F73F32">
      <w:pPr>
        <w:numPr>
          <w:ilvl w:val="3"/>
          <w:numId w:val="1"/>
        </w:numPr>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6" w14:textId="0381EB67" w:rsidR="0085776F" w:rsidRDefault="00F85078" w:rsidP="00F73F32">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24D22">
        <w:rPr>
          <w:b/>
          <w:sz w:val="20"/>
          <w:szCs w:val="20"/>
        </w:rPr>
        <w:t>7</w:t>
      </w:r>
      <w:r>
        <w:rPr>
          <w:b/>
          <w:sz w:val="20"/>
          <w:szCs w:val="20"/>
        </w:rPr>
        <w:t xml:space="preserve"> do SWZ.</w:t>
      </w:r>
    </w:p>
    <w:p w14:paraId="000000A7" w14:textId="77777777" w:rsidR="0085776F" w:rsidRDefault="00F85078" w:rsidP="00F73F32">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rsidP="00F73F32">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rsidP="00F73F32">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rsidP="00F73F32">
      <w:pPr>
        <w:numPr>
          <w:ilvl w:val="3"/>
          <w:numId w:val="1"/>
        </w:numPr>
        <w:shd w:val="clear" w:color="auto" w:fill="FFFFFF"/>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40095D9A" w:rsidR="0085776F" w:rsidRDefault="00F85078">
      <w:pPr>
        <w:pStyle w:val="Nagwek2"/>
      </w:pPr>
      <w:bookmarkStart w:id="13" w:name="_lodptpqf2xh0" w:colFirst="0" w:colLast="0"/>
      <w:bookmarkEnd w:id="13"/>
      <w:r>
        <w:t>XI</w:t>
      </w:r>
      <w:r w:rsidR="000730AD">
        <w:t>I</w:t>
      </w:r>
      <w:r>
        <w:t>. Informacja dla Wykonawców wspólnie ubiegających się o udzielenie zamówienia</w:t>
      </w:r>
    </w:p>
    <w:p w14:paraId="000000AC" w14:textId="77777777" w:rsidR="0085776F" w:rsidRDefault="00F85078" w:rsidP="00F73F32">
      <w:pPr>
        <w:numPr>
          <w:ilvl w:val="0"/>
          <w:numId w:val="14"/>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F73F32">
      <w:pPr>
        <w:numPr>
          <w:ilvl w:val="0"/>
          <w:numId w:val="14"/>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5975E34" w:rsidR="0085776F" w:rsidRDefault="00F85078" w:rsidP="00F73F32">
      <w:pPr>
        <w:numPr>
          <w:ilvl w:val="0"/>
          <w:numId w:val="14"/>
        </w:numPr>
        <w:ind w:left="426"/>
        <w:jc w:val="both"/>
      </w:pPr>
      <w:r>
        <w:rPr>
          <w:sz w:val="20"/>
          <w:szCs w:val="20"/>
        </w:rPr>
        <w:t xml:space="preserve">Wykonawcy wspólnie ubiegający się o udzielenie zamówienia dołączają do oferty oświadczenie, z którego wynika, </w:t>
      </w:r>
      <w:r w:rsidR="00342633">
        <w:rPr>
          <w:sz w:val="20"/>
          <w:szCs w:val="20"/>
        </w:rPr>
        <w:t>jaki zakres</w:t>
      </w:r>
      <w:r>
        <w:rPr>
          <w:sz w:val="20"/>
          <w:szCs w:val="20"/>
        </w:rPr>
        <w:t xml:space="preserve"> wykonają poszczególni wykonawcy.</w:t>
      </w:r>
    </w:p>
    <w:p w14:paraId="000000AF" w14:textId="77777777" w:rsidR="0085776F" w:rsidRPr="00A53AC1" w:rsidRDefault="00F85078" w:rsidP="00F73F32">
      <w:pPr>
        <w:numPr>
          <w:ilvl w:val="0"/>
          <w:numId w:val="14"/>
        </w:numPr>
        <w:ind w:left="426"/>
        <w:jc w:val="both"/>
      </w:pPr>
      <w:r>
        <w:rPr>
          <w:sz w:val="20"/>
          <w:szCs w:val="20"/>
        </w:rPr>
        <w:t>Oświadczenia i dokumenty potwierdzające brak podstaw do wykluczenia z postępowania składa każdy z Wykonawców wspólnie ubiegających się o zamówienie.</w:t>
      </w:r>
    </w:p>
    <w:p w14:paraId="47B0949F" w14:textId="77777777" w:rsidR="00A53AC1" w:rsidRDefault="00A53AC1" w:rsidP="00A53AC1">
      <w:pPr>
        <w:jc w:val="both"/>
        <w:rPr>
          <w:sz w:val="20"/>
          <w:szCs w:val="20"/>
        </w:rPr>
      </w:pPr>
    </w:p>
    <w:p w14:paraId="7BB3D69F" w14:textId="77777777" w:rsidR="00A53AC1" w:rsidRDefault="00A53AC1" w:rsidP="00A53AC1">
      <w:pPr>
        <w:jc w:val="both"/>
      </w:pPr>
    </w:p>
    <w:p w14:paraId="000000B0" w14:textId="4258A361" w:rsidR="0085776F" w:rsidRDefault="00F85078">
      <w:pPr>
        <w:pStyle w:val="Nagwek2"/>
        <w:spacing w:before="240" w:after="240"/>
      </w:pPr>
      <w:bookmarkStart w:id="14" w:name="_tp7vefgpgfgi" w:colFirst="0" w:colLast="0"/>
      <w:bookmarkEnd w:id="14"/>
      <w:r>
        <w:lastRenderedPageBreak/>
        <w:t>XI</w:t>
      </w:r>
      <w:r w:rsidR="000730AD">
        <w:t>I</w:t>
      </w:r>
      <w:r>
        <w:t>I. Informacje o sposobie porozumiewania się zamawiającego z Wykonawcami oraz przekazywania oświadczeń lub dokumentów</w:t>
      </w:r>
    </w:p>
    <w:p w14:paraId="2BFC425B" w14:textId="77777777" w:rsidR="008F06FB" w:rsidRDefault="00F85078" w:rsidP="00F73F32">
      <w:pPr>
        <w:numPr>
          <w:ilvl w:val="0"/>
          <w:numId w:val="13"/>
        </w:numPr>
        <w:jc w:val="both"/>
        <w:rPr>
          <w:sz w:val="20"/>
          <w:szCs w:val="20"/>
        </w:rPr>
      </w:pPr>
      <w:r>
        <w:rPr>
          <w:sz w:val="20"/>
          <w:szCs w:val="20"/>
        </w:rPr>
        <w:t xml:space="preserve">Osobą uprawnioną do kontaktu z Wykonawcami jest: </w:t>
      </w:r>
    </w:p>
    <w:p w14:paraId="000000B1" w14:textId="24394B1F" w:rsidR="0085776F" w:rsidRDefault="0079253B" w:rsidP="000D7668">
      <w:pPr>
        <w:ind w:left="720"/>
        <w:jc w:val="both"/>
        <w:rPr>
          <w:sz w:val="20"/>
          <w:szCs w:val="20"/>
        </w:rPr>
      </w:pPr>
      <w:r>
        <w:rPr>
          <w:sz w:val="20"/>
          <w:szCs w:val="20"/>
        </w:rPr>
        <w:t xml:space="preserve">Klaudia </w:t>
      </w:r>
      <w:proofErr w:type="spellStart"/>
      <w:r>
        <w:rPr>
          <w:sz w:val="20"/>
          <w:szCs w:val="20"/>
        </w:rPr>
        <w:t>Oleksińska</w:t>
      </w:r>
      <w:proofErr w:type="spellEnd"/>
      <w:r w:rsidR="004F7ED7">
        <w:rPr>
          <w:sz w:val="20"/>
          <w:szCs w:val="20"/>
        </w:rPr>
        <w:t xml:space="preserve"> tel.: </w:t>
      </w:r>
      <w:r w:rsidR="004F7ED7" w:rsidRPr="00974F01">
        <w:rPr>
          <w:b/>
          <w:bCs/>
          <w:color w:val="FF0000"/>
          <w:sz w:val="20"/>
          <w:szCs w:val="20"/>
        </w:rPr>
        <w:t xml:space="preserve">+48 </w:t>
      </w:r>
      <w:r w:rsidR="00877B1A" w:rsidRPr="00974F01">
        <w:rPr>
          <w:b/>
          <w:bCs/>
          <w:color w:val="FF0000"/>
          <w:sz w:val="20"/>
          <w:szCs w:val="20"/>
        </w:rPr>
        <w:t>89</w:t>
      </w:r>
      <w:r w:rsidR="004F7ED7" w:rsidRPr="00974F01">
        <w:rPr>
          <w:b/>
          <w:bCs/>
          <w:color w:val="FF0000"/>
          <w:sz w:val="20"/>
          <w:szCs w:val="20"/>
        </w:rPr>
        <w:t xml:space="preserve"> 76</w:t>
      </w:r>
      <w:r w:rsidR="00974F01" w:rsidRPr="00974F01">
        <w:rPr>
          <w:b/>
          <w:bCs/>
          <w:color w:val="FF0000"/>
          <w:sz w:val="20"/>
          <w:szCs w:val="20"/>
        </w:rPr>
        <w:t>1</w:t>
      </w:r>
      <w:r w:rsidR="004F7ED7" w:rsidRPr="00974F01">
        <w:rPr>
          <w:b/>
          <w:bCs/>
          <w:color w:val="FF0000"/>
          <w:sz w:val="20"/>
          <w:szCs w:val="20"/>
        </w:rPr>
        <w:t xml:space="preserve"> </w:t>
      </w:r>
      <w:r w:rsidRPr="00974F01">
        <w:rPr>
          <w:b/>
          <w:bCs/>
          <w:color w:val="FF0000"/>
          <w:sz w:val="20"/>
          <w:szCs w:val="20"/>
        </w:rPr>
        <w:t>95 69</w:t>
      </w:r>
      <w:r w:rsidR="004F7ED7">
        <w:rPr>
          <w:sz w:val="20"/>
          <w:szCs w:val="20"/>
        </w:rPr>
        <w:t xml:space="preserve">, e-mail: </w:t>
      </w:r>
      <w:r>
        <w:rPr>
          <w:sz w:val="20"/>
          <w:szCs w:val="20"/>
        </w:rPr>
        <w:t>k.oleksinska</w:t>
      </w:r>
      <w:r w:rsidR="004F7ED7">
        <w:rPr>
          <w:sz w:val="20"/>
          <w:szCs w:val="20"/>
        </w:rPr>
        <w:t>@uggorowo.pl.</w:t>
      </w:r>
    </w:p>
    <w:p w14:paraId="000000B2" w14:textId="3F9AE073" w:rsidR="0085776F" w:rsidRPr="008240DF" w:rsidRDefault="00F85078" w:rsidP="00F73F32">
      <w:pPr>
        <w:numPr>
          <w:ilvl w:val="0"/>
          <w:numId w:val="13"/>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rsidP="000D7668">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0000B8" w14:textId="77777777" w:rsidR="0085776F" w:rsidRDefault="00F85078" w:rsidP="00F73F32">
      <w:pPr>
        <w:numPr>
          <w:ilvl w:val="1"/>
          <w:numId w:val="10"/>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F73F32">
      <w:pPr>
        <w:numPr>
          <w:ilvl w:val="1"/>
          <w:numId w:val="10"/>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F73F32">
      <w:pPr>
        <w:numPr>
          <w:ilvl w:val="1"/>
          <w:numId w:val="10"/>
        </w:numPr>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F73F32">
      <w:pPr>
        <w:numPr>
          <w:ilvl w:val="1"/>
          <w:numId w:val="10"/>
        </w:numPr>
        <w:jc w:val="both"/>
        <w:rPr>
          <w:sz w:val="20"/>
          <w:szCs w:val="20"/>
        </w:rPr>
      </w:pPr>
      <w:r>
        <w:rPr>
          <w:sz w:val="20"/>
          <w:szCs w:val="20"/>
        </w:rPr>
        <w:t>włączona obsługa JavaScript,</w:t>
      </w:r>
    </w:p>
    <w:p w14:paraId="000000BC" w14:textId="77777777" w:rsidR="0085776F" w:rsidRDefault="00F85078" w:rsidP="00F73F32">
      <w:pPr>
        <w:numPr>
          <w:ilvl w:val="1"/>
          <w:numId w:val="10"/>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F73F32">
      <w:pPr>
        <w:numPr>
          <w:ilvl w:val="1"/>
          <w:numId w:val="10"/>
        </w:numPr>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F73F32">
      <w:pPr>
        <w:numPr>
          <w:ilvl w:val="1"/>
          <w:numId w:val="10"/>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4A6B9A">
      <w:pPr>
        <w:pStyle w:val="Akapitzlist"/>
        <w:numPr>
          <w:ilvl w:val="1"/>
          <w:numId w:val="8"/>
        </w:numPr>
        <w:ind w:left="1418"/>
        <w:jc w:val="both"/>
        <w:rPr>
          <w:sz w:val="20"/>
          <w:szCs w:val="20"/>
        </w:rPr>
      </w:pPr>
      <w:r w:rsidRPr="00F85078">
        <w:rPr>
          <w:sz w:val="20"/>
          <w:szCs w:val="20"/>
        </w:rPr>
        <w:lastRenderedPageBreak/>
        <w:t xml:space="preserve">akceptuje warunki korzystania z </w:t>
      </w:r>
      <w:hyperlink r:id="rId18">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9">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4A6B9A">
      <w:pPr>
        <w:numPr>
          <w:ilvl w:val="1"/>
          <w:numId w:val="8"/>
        </w:numPr>
        <w:ind w:left="1418"/>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000000C2" w14:textId="77777777" w:rsidR="0085776F" w:rsidRDefault="00F85078" w:rsidP="00F73F32">
      <w:pPr>
        <w:numPr>
          <w:ilvl w:val="0"/>
          <w:numId w:val="13"/>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000000C4" w14:textId="28285403" w:rsidR="0085776F" w:rsidRDefault="00F85078">
      <w:pPr>
        <w:pStyle w:val="Nagwek2"/>
        <w:spacing w:before="240" w:after="240"/>
      </w:pPr>
      <w:bookmarkStart w:id="15" w:name="_rq2udys4csh9" w:colFirst="0" w:colLast="0"/>
      <w:bookmarkEnd w:id="15"/>
      <w:r>
        <w:t>XI</w:t>
      </w:r>
      <w:r w:rsidR="000730AD">
        <w:t>V</w:t>
      </w:r>
      <w:r>
        <w:t>. Opis sposobu przygotowania ofert oraz dokumentów wymaganych przez Zamawiającego w SWZ</w:t>
      </w:r>
    </w:p>
    <w:p w14:paraId="000000C5"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713E91C9" w:rsidR="0085776F" w:rsidRDefault="00F85078" w:rsidP="00F73F32">
      <w:pPr>
        <w:pStyle w:val="Nagwek5"/>
        <w:numPr>
          <w:ilvl w:val="0"/>
          <w:numId w:val="23"/>
        </w:numPr>
        <w:spacing w:before="0" w:after="0"/>
        <w:jc w:val="both"/>
        <w:rPr>
          <w:color w:val="000000"/>
          <w:sz w:val="20"/>
          <w:szCs w:val="20"/>
        </w:rPr>
      </w:pPr>
      <w:bookmarkStart w:id="16" w:name="_21eeoojwb3nb" w:colFirst="0" w:colLast="0"/>
      <w:bookmarkEnd w:id="16"/>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F73F32">
      <w:pPr>
        <w:numPr>
          <w:ilvl w:val="1"/>
          <w:numId w:val="22"/>
        </w:numPr>
        <w:jc w:val="both"/>
        <w:rPr>
          <w:sz w:val="20"/>
          <w:szCs w:val="20"/>
        </w:rPr>
      </w:pPr>
      <w:r>
        <w:rPr>
          <w:sz w:val="20"/>
          <w:szCs w:val="20"/>
        </w:rPr>
        <w:t>sporządzona na podstawie załączników niniejszej SWZ w języku polskim,</w:t>
      </w:r>
    </w:p>
    <w:p w14:paraId="000000C9" w14:textId="77777777" w:rsidR="0085776F" w:rsidRDefault="00F85078" w:rsidP="00F73F32">
      <w:pPr>
        <w:numPr>
          <w:ilvl w:val="1"/>
          <w:numId w:val="22"/>
        </w:numPr>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A" w14:textId="77777777" w:rsidR="0085776F" w:rsidRDefault="00F85078" w:rsidP="00F73F32">
      <w:pPr>
        <w:numPr>
          <w:ilvl w:val="1"/>
          <w:numId w:val="22"/>
        </w:numPr>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Pr>
          <w:sz w:val="20"/>
          <w:szCs w:val="20"/>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000000" w:rsidP="000D7668">
      <w:pPr>
        <w:ind w:left="720"/>
        <w:jc w:val="both"/>
        <w:rPr>
          <w:sz w:val="20"/>
          <w:szCs w:val="20"/>
        </w:rPr>
      </w:pPr>
      <w:hyperlink r:id="rId30">
        <w:r w:rsidR="00F85078">
          <w:rPr>
            <w:color w:val="1155CC"/>
            <w:sz w:val="20"/>
            <w:szCs w:val="20"/>
            <w:u w:val="single"/>
          </w:rPr>
          <w:t>https://platformazakupowa.pl/strona/45-instrukcje</w:t>
        </w:r>
      </w:hyperlink>
    </w:p>
    <w:p w14:paraId="000000D0"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65520E20" w:rsidR="0085776F" w:rsidRDefault="00F85078" w:rsidP="00F73F32">
      <w:pPr>
        <w:numPr>
          <w:ilvl w:val="0"/>
          <w:numId w:val="23"/>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F73F32">
      <w:pPr>
        <w:numPr>
          <w:ilvl w:val="0"/>
          <w:numId w:val="23"/>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F73F32">
      <w:pPr>
        <w:numPr>
          <w:ilvl w:val="0"/>
          <w:numId w:val="23"/>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F73F32">
      <w:pPr>
        <w:numPr>
          <w:ilvl w:val="0"/>
          <w:numId w:val="23"/>
        </w:numPr>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F73F32">
      <w:pPr>
        <w:numPr>
          <w:ilvl w:val="1"/>
          <w:numId w:val="20"/>
        </w:numPr>
        <w:jc w:val="both"/>
        <w:rPr>
          <w:sz w:val="20"/>
          <w:szCs w:val="20"/>
        </w:rPr>
      </w:pPr>
      <w:r>
        <w:rPr>
          <w:sz w:val="20"/>
          <w:szCs w:val="20"/>
        </w:rPr>
        <w:t xml:space="preserve">.zip </w:t>
      </w:r>
    </w:p>
    <w:p w14:paraId="000000D9" w14:textId="77777777" w:rsidR="0085776F" w:rsidRDefault="00F85078" w:rsidP="00F73F32">
      <w:pPr>
        <w:numPr>
          <w:ilvl w:val="1"/>
          <w:numId w:val="20"/>
        </w:numPr>
        <w:jc w:val="both"/>
        <w:rPr>
          <w:sz w:val="20"/>
          <w:szCs w:val="20"/>
        </w:rPr>
      </w:pPr>
      <w:r>
        <w:rPr>
          <w:sz w:val="20"/>
          <w:szCs w:val="20"/>
        </w:rPr>
        <w:t>.7Z</w:t>
      </w:r>
    </w:p>
    <w:p w14:paraId="000000DA" w14:textId="3A50091C" w:rsidR="0085776F" w:rsidRPr="008F06FB" w:rsidRDefault="00F85078" w:rsidP="00F73F32">
      <w:pPr>
        <w:numPr>
          <w:ilvl w:val="0"/>
          <w:numId w:val="23"/>
        </w:numPr>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F73F32">
      <w:pPr>
        <w:numPr>
          <w:ilvl w:val="0"/>
          <w:numId w:val="23"/>
        </w:numPr>
        <w:jc w:val="both"/>
        <w:rPr>
          <w:sz w:val="20"/>
          <w:szCs w:val="20"/>
        </w:rPr>
      </w:pPr>
      <w:r>
        <w:rPr>
          <w:sz w:val="20"/>
          <w:szCs w:val="20"/>
        </w:rPr>
        <w:t>W przypadku stosowania przez wykonawcę kwalifikowanego podpisu elektronicznego:</w:t>
      </w:r>
    </w:p>
    <w:p w14:paraId="000000DD" w14:textId="77777777" w:rsidR="0085776F" w:rsidRDefault="00F85078" w:rsidP="00F73F32">
      <w:pPr>
        <w:numPr>
          <w:ilvl w:val="0"/>
          <w:numId w:val="15"/>
        </w:numPr>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F73F32">
      <w:pPr>
        <w:numPr>
          <w:ilvl w:val="0"/>
          <w:numId w:val="15"/>
        </w:numPr>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F73F32">
      <w:pPr>
        <w:numPr>
          <w:ilvl w:val="0"/>
          <w:numId w:val="15"/>
        </w:numPr>
        <w:jc w:val="both"/>
        <w:rPr>
          <w:sz w:val="20"/>
          <w:szCs w:val="20"/>
        </w:rPr>
      </w:pPr>
      <w:r>
        <w:rPr>
          <w:sz w:val="20"/>
          <w:szCs w:val="20"/>
        </w:rPr>
        <w:lastRenderedPageBreak/>
        <w:t>Zamawiający rekomenduje wykorzystanie podpisu z kwalifikowanym znacznikiem czasu.</w:t>
      </w:r>
    </w:p>
    <w:p w14:paraId="000000E0" w14:textId="77777777" w:rsidR="0085776F" w:rsidRDefault="00F85078" w:rsidP="00F73F32">
      <w:pPr>
        <w:numPr>
          <w:ilvl w:val="0"/>
          <w:numId w:val="23"/>
        </w:numPr>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F73F32">
      <w:pPr>
        <w:numPr>
          <w:ilvl w:val="0"/>
          <w:numId w:val="23"/>
        </w:numPr>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F73F32">
      <w:pPr>
        <w:numPr>
          <w:ilvl w:val="0"/>
          <w:numId w:val="23"/>
        </w:numPr>
        <w:jc w:val="both"/>
        <w:rPr>
          <w:sz w:val="20"/>
          <w:szCs w:val="20"/>
        </w:rPr>
      </w:pPr>
      <w:r>
        <w:rPr>
          <w:sz w:val="20"/>
          <w:szCs w:val="20"/>
        </w:rPr>
        <w:t>Osobą składającą ofertę powinna być osoba kontaktowa podawana w dokumentacji.</w:t>
      </w:r>
    </w:p>
    <w:p w14:paraId="000000E3" w14:textId="77777777" w:rsidR="0085776F" w:rsidRDefault="00F85078" w:rsidP="00F73F32">
      <w:pPr>
        <w:numPr>
          <w:ilvl w:val="0"/>
          <w:numId w:val="23"/>
        </w:numPr>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F73F32">
      <w:pPr>
        <w:numPr>
          <w:ilvl w:val="0"/>
          <w:numId w:val="23"/>
        </w:numPr>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F73F32">
      <w:pPr>
        <w:numPr>
          <w:ilvl w:val="0"/>
          <w:numId w:val="23"/>
        </w:numPr>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E2BB103" w:rsidR="0085776F" w:rsidRDefault="00F85078">
      <w:pPr>
        <w:pStyle w:val="Nagwek2"/>
        <w:spacing w:before="240" w:after="240"/>
      </w:pPr>
      <w:bookmarkStart w:id="17" w:name="_c8de4rg6s4kb" w:colFirst="0" w:colLast="0"/>
      <w:bookmarkEnd w:id="17"/>
      <w:r>
        <w:t>XV. Sposób obliczania ceny oferty</w:t>
      </w:r>
    </w:p>
    <w:p w14:paraId="000000E7" w14:textId="5BBC07DB" w:rsidR="0085776F" w:rsidRDefault="00F85078" w:rsidP="00F73F32">
      <w:pPr>
        <w:numPr>
          <w:ilvl w:val="0"/>
          <w:numId w:val="4"/>
        </w:numPr>
        <w:spacing w:before="240"/>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0438C">
        <w:rPr>
          <w:b/>
          <w:sz w:val="20"/>
          <w:szCs w:val="20"/>
        </w:rPr>
        <w:t>2</w:t>
      </w:r>
      <w:r>
        <w:rPr>
          <w:b/>
          <w:sz w:val="20"/>
          <w:szCs w:val="20"/>
        </w:rPr>
        <w:t xml:space="preserve"> do SWZ. </w:t>
      </w:r>
    </w:p>
    <w:p w14:paraId="000000E8" w14:textId="35186F85" w:rsidR="0085776F" w:rsidRDefault="00F85078" w:rsidP="00F73F32">
      <w:pPr>
        <w:numPr>
          <w:ilvl w:val="0"/>
          <w:numId w:val="4"/>
        </w:numPr>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rsidP="00F73F32">
      <w:pPr>
        <w:numPr>
          <w:ilvl w:val="0"/>
          <w:numId w:val="4"/>
        </w:numPr>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rsidP="00F73F32">
      <w:pPr>
        <w:numPr>
          <w:ilvl w:val="0"/>
          <w:numId w:val="4"/>
        </w:numPr>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rsidP="00F73F32">
      <w:pPr>
        <w:numPr>
          <w:ilvl w:val="0"/>
          <w:numId w:val="4"/>
        </w:numPr>
        <w:ind w:left="426"/>
        <w:jc w:val="both"/>
        <w:rPr>
          <w:sz w:val="20"/>
          <w:szCs w:val="20"/>
        </w:rPr>
      </w:pPr>
      <w:r>
        <w:rPr>
          <w:sz w:val="20"/>
          <w:szCs w:val="20"/>
        </w:rPr>
        <w:t>Zamawiający nie przewiduje rozliczeń w walucie obcej.</w:t>
      </w:r>
    </w:p>
    <w:p w14:paraId="000000EC" w14:textId="77777777" w:rsidR="0085776F" w:rsidRDefault="00F85078" w:rsidP="00F73F32">
      <w:pPr>
        <w:numPr>
          <w:ilvl w:val="0"/>
          <w:numId w:val="4"/>
        </w:numPr>
        <w:ind w:left="426"/>
        <w:jc w:val="both"/>
        <w:rPr>
          <w:sz w:val="20"/>
          <w:szCs w:val="20"/>
        </w:rPr>
      </w:pPr>
      <w:r>
        <w:rPr>
          <w:sz w:val="20"/>
          <w:szCs w:val="20"/>
        </w:rPr>
        <w:t>Wyliczona cena oferty brutto będzie służyć do porównania złożonych ofert i do rozliczenia w trakcie realizacji zamówienia.</w:t>
      </w:r>
    </w:p>
    <w:p w14:paraId="000000ED" w14:textId="3B693652" w:rsidR="0085776F" w:rsidRDefault="00F85078" w:rsidP="00F73F32">
      <w:pPr>
        <w:numPr>
          <w:ilvl w:val="0"/>
          <w:numId w:val="4"/>
        </w:numPr>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7731E">
        <w:rPr>
          <w:sz w:val="20"/>
          <w:szCs w:val="20"/>
        </w:rPr>
        <w:t>23</w:t>
      </w:r>
      <w:r>
        <w:rPr>
          <w:sz w:val="20"/>
          <w:szCs w:val="20"/>
        </w:rPr>
        <w:t xml:space="preserve"> r. poz. </w:t>
      </w:r>
      <w:r w:rsidR="00B7731E">
        <w:rPr>
          <w:sz w:val="20"/>
          <w:szCs w:val="20"/>
        </w:rPr>
        <w:t>1570 ze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rsidP="000D7668">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rsidP="000D7668">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rsidP="000D7668">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rsidP="000D7668">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rsidP="00F73F32">
      <w:pPr>
        <w:numPr>
          <w:ilvl w:val="0"/>
          <w:numId w:val="4"/>
        </w:numPr>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E9B11" w14:textId="4E55C620" w:rsidR="00E43D83" w:rsidRDefault="00F85078" w:rsidP="00B7731E">
      <w:pPr>
        <w:pStyle w:val="Nagwek2"/>
        <w:spacing w:before="240" w:after="240"/>
      </w:pPr>
      <w:bookmarkStart w:id="18" w:name="_1wm6hsxsy23e" w:colFirst="0" w:colLast="0"/>
      <w:bookmarkEnd w:id="18"/>
      <w:r w:rsidRPr="00440D76">
        <w:lastRenderedPageBreak/>
        <w:t>XV</w:t>
      </w:r>
      <w:r w:rsidR="000730AD">
        <w:t>I</w:t>
      </w:r>
      <w:r w:rsidRPr="00440D76">
        <w:t>. Wymagania dotyczące wadium</w:t>
      </w:r>
      <w:bookmarkStart w:id="19" w:name="_kraqvybbazqg" w:colFirst="0" w:colLast="0"/>
      <w:bookmarkEnd w:id="19"/>
    </w:p>
    <w:p w14:paraId="26561F75" w14:textId="77777777" w:rsidR="00D400FA" w:rsidRDefault="00E43D83" w:rsidP="00E43D83">
      <w:pPr>
        <w:pStyle w:val="Default"/>
        <w:spacing w:after="128"/>
        <w:ind w:left="720"/>
        <w:jc w:val="both"/>
        <w:rPr>
          <w:sz w:val="20"/>
          <w:szCs w:val="20"/>
        </w:rPr>
      </w:pPr>
      <w:r w:rsidRPr="00E43D83">
        <w:rPr>
          <w:sz w:val="20"/>
          <w:szCs w:val="20"/>
        </w:rPr>
        <w:t xml:space="preserve">1. Wykonawca zobowiązany jest do zabezpieczenia swojej oferty wadium w wysokości: </w:t>
      </w:r>
    </w:p>
    <w:p w14:paraId="7E0FFF0D" w14:textId="52495BFE" w:rsidR="00081707" w:rsidRDefault="00934D19">
      <w:pPr>
        <w:pStyle w:val="Akapitzlist"/>
        <w:numPr>
          <w:ilvl w:val="0"/>
          <w:numId w:val="32"/>
        </w:numPr>
        <w:autoSpaceDE w:val="0"/>
        <w:autoSpaceDN w:val="0"/>
        <w:adjustRightInd w:val="0"/>
        <w:spacing w:after="160" w:line="259" w:lineRule="auto"/>
        <w:rPr>
          <w:rFonts w:cstheme="minorHAnsi"/>
          <w:color w:val="000000"/>
          <w:sz w:val="20"/>
          <w:szCs w:val="20"/>
        </w:rPr>
      </w:pPr>
      <w:r>
        <w:rPr>
          <w:rFonts w:cstheme="minorHAnsi"/>
          <w:color w:val="000000"/>
          <w:sz w:val="20"/>
          <w:szCs w:val="20"/>
        </w:rPr>
        <w:t>2</w:t>
      </w:r>
      <w:r w:rsidR="007F0A14">
        <w:rPr>
          <w:rFonts w:cstheme="minorHAnsi"/>
          <w:color w:val="000000"/>
          <w:sz w:val="20"/>
          <w:szCs w:val="20"/>
        </w:rPr>
        <w:t>0</w:t>
      </w:r>
      <w:r w:rsidR="00D400FA" w:rsidRPr="00081707">
        <w:rPr>
          <w:rFonts w:cstheme="minorHAnsi"/>
          <w:color w:val="000000"/>
          <w:sz w:val="20"/>
          <w:szCs w:val="20"/>
        </w:rPr>
        <w:t>.000,00 zł</w:t>
      </w:r>
      <w:r w:rsidR="00D400FA" w:rsidRPr="00081707">
        <w:rPr>
          <w:rFonts w:cstheme="minorHAnsi"/>
          <w:color w:val="FF9900"/>
          <w:sz w:val="20"/>
          <w:szCs w:val="20"/>
        </w:rPr>
        <w:t xml:space="preserve">. </w:t>
      </w:r>
      <w:r w:rsidR="00D400FA" w:rsidRPr="00081707">
        <w:rPr>
          <w:rFonts w:cstheme="minorHAnsi"/>
          <w:color w:val="000000"/>
          <w:sz w:val="20"/>
          <w:szCs w:val="20"/>
        </w:rPr>
        <w:t>(słownie</w:t>
      </w:r>
      <w:r w:rsidR="002862D0">
        <w:rPr>
          <w:rFonts w:cstheme="minorHAnsi"/>
          <w:color w:val="000000"/>
          <w:sz w:val="20"/>
          <w:szCs w:val="20"/>
        </w:rPr>
        <w:t xml:space="preserve">: </w:t>
      </w:r>
      <w:r>
        <w:rPr>
          <w:rFonts w:cstheme="minorHAnsi"/>
          <w:color w:val="000000"/>
          <w:sz w:val="20"/>
          <w:szCs w:val="20"/>
        </w:rPr>
        <w:t>dwadzieścia</w:t>
      </w:r>
      <w:r w:rsidR="002862D0">
        <w:rPr>
          <w:rFonts w:cstheme="minorHAnsi"/>
          <w:color w:val="000000"/>
          <w:sz w:val="20"/>
          <w:szCs w:val="20"/>
        </w:rPr>
        <w:t xml:space="preserve"> tysięcy</w:t>
      </w:r>
      <w:r w:rsidR="00D400FA" w:rsidRPr="00081707">
        <w:rPr>
          <w:rFonts w:cstheme="minorHAnsi"/>
          <w:color w:val="000000"/>
          <w:sz w:val="20"/>
          <w:szCs w:val="20"/>
        </w:rPr>
        <w:t xml:space="preserve"> 00/100 złotych)</w:t>
      </w:r>
      <w:r w:rsidR="00081707" w:rsidRPr="00081707">
        <w:rPr>
          <w:rFonts w:cstheme="minorHAnsi"/>
          <w:color w:val="000000"/>
          <w:sz w:val="20"/>
          <w:szCs w:val="20"/>
        </w:rPr>
        <w:t xml:space="preserve"> </w:t>
      </w:r>
    </w:p>
    <w:p w14:paraId="41EFC07B" w14:textId="5101887F" w:rsidR="00E43D83" w:rsidRPr="00E43D83" w:rsidRDefault="00E43D83" w:rsidP="00E43D83">
      <w:pPr>
        <w:pStyle w:val="Default"/>
        <w:spacing w:after="128"/>
        <w:ind w:left="720"/>
        <w:jc w:val="both"/>
        <w:rPr>
          <w:sz w:val="20"/>
          <w:szCs w:val="20"/>
        </w:rPr>
      </w:pPr>
      <w:r w:rsidRPr="00E43D83">
        <w:rPr>
          <w:b/>
          <w:bCs/>
          <w:sz w:val="20"/>
          <w:szCs w:val="20"/>
        </w:rPr>
        <w:t xml:space="preserve">2. Wadium wnosi się przed upływem terminu składania ofert. </w:t>
      </w:r>
    </w:p>
    <w:p w14:paraId="25B7F857" w14:textId="77777777" w:rsidR="00E43D83" w:rsidRPr="00E43D83" w:rsidRDefault="00E43D83" w:rsidP="00E43D83">
      <w:pPr>
        <w:pStyle w:val="Default"/>
        <w:ind w:firstLine="720"/>
        <w:jc w:val="both"/>
        <w:rPr>
          <w:sz w:val="20"/>
          <w:szCs w:val="20"/>
        </w:rPr>
      </w:pPr>
      <w:r w:rsidRPr="00E43D83">
        <w:rPr>
          <w:b/>
          <w:bCs/>
          <w:sz w:val="20"/>
          <w:szCs w:val="20"/>
        </w:rPr>
        <w:t xml:space="preserve">3. Wadium może być wnoszone w jednej lub kilku następujących formach: </w:t>
      </w:r>
    </w:p>
    <w:p w14:paraId="402ED3B4" w14:textId="77777777" w:rsidR="00E43D83" w:rsidRPr="00E43D83" w:rsidRDefault="00E43D83" w:rsidP="00E43D83">
      <w:pPr>
        <w:pStyle w:val="Default"/>
        <w:ind w:firstLine="720"/>
        <w:jc w:val="both"/>
        <w:rPr>
          <w:sz w:val="20"/>
          <w:szCs w:val="20"/>
        </w:rPr>
      </w:pPr>
      <w:r w:rsidRPr="00E43D83">
        <w:rPr>
          <w:b/>
          <w:bCs/>
          <w:sz w:val="20"/>
          <w:szCs w:val="20"/>
        </w:rPr>
        <w:t xml:space="preserve">1) pieniądzu; </w:t>
      </w:r>
    </w:p>
    <w:p w14:paraId="5F7C6A6B" w14:textId="77777777" w:rsidR="00E43D83" w:rsidRPr="00E43D83" w:rsidRDefault="00E43D83" w:rsidP="00E43D83">
      <w:pPr>
        <w:pStyle w:val="Default"/>
        <w:ind w:firstLine="720"/>
        <w:jc w:val="both"/>
        <w:rPr>
          <w:sz w:val="20"/>
          <w:szCs w:val="20"/>
        </w:rPr>
      </w:pPr>
      <w:r w:rsidRPr="00E43D83">
        <w:rPr>
          <w:b/>
          <w:bCs/>
          <w:sz w:val="20"/>
          <w:szCs w:val="20"/>
        </w:rPr>
        <w:t xml:space="preserve">2) gwarancjach bankowych; </w:t>
      </w:r>
    </w:p>
    <w:p w14:paraId="430B7665" w14:textId="77777777" w:rsidR="00E43D83" w:rsidRPr="00E43D83" w:rsidRDefault="00E43D83" w:rsidP="00E43D83">
      <w:pPr>
        <w:pStyle w:val="Default"/>
        <w:ind w:firstLine="720"/>
        <w:jc w:val="both"/>
        <w:rPr>
          <w:sz w:val="20"/>
          <w:szCs w:val="20"/>
        </w:rPr>
      </w:pPr>
      <w:r w:rsidRPr="00E43D83">
        <w:rPr>
          <w:b/>
          <w:bCs/>
          <w:sz w:val="20"/>
          <w:szCs w:val="20"/>
        </w:rPr>
        <w:t xml:space="preserve">3) gwarancjach ubezpieczeniowych; </w:t>
      </w:r>
    </w:p>
    <w:p w14:paraId="174D2025" w14:textId="38787B45" w:rsidR="00E43D83" w:rsidRDefault="00E43D83" w:rsidP="00E43D83">
      <w:pPr>
        <w:pStyle w:val="Default"/>
        <w:ind w:left="720"/>
        <w:jc w:val="both"/>
        <w:rPr>
          <w:sz w:val="20"/>
          <w:szCs w:val="20"/>
        </w:rPr>
      </w:pPr>
      <w:r w:rsidRPr="00E43D83">
        <w:rPr>
          <w:b/>
          <w:bCs/>
          <w:sz w:val="20"/>
          <w:szCs w:val="20"/>
        </w:rPr>
        <w:t xml:space="preserve">4) </w:t>
      </w:r>
      <w:r w:rsidRPr="00E43D83">
        <w:rPr>
          <w:sz w:val="20"/>
          <w:szCs w:val="20"/>
        </w:rPr>
        <w:t>poręczeniach udzielanych przez podmioty, o których mowa w art. 6b ust. 5 pkt 2 ustawy z dnia 9 listopada 2000 r. o utworzeniu Polskiej Agencji Rozwoju Przedsiębiorczości (Dz. U. z 202</w:t>
      </w:r>
      <w:r w:rsidR="00934D19">
        <w:rPr>
          <w:sz w:val="20"/>
          <w:szCs w:val="20"/>
        </w:rPr>
        <w:t>3</w:t>
      </w:r>
      <w:r w:rsidRPr="00E43D83">
        <w:rPr>
          <w:sz w:val="20"/>
          <w:szCs w:val="20"/>
        </w:rPr>
        <w:t xml:space="preserve"> r. poz. </w:t>
      </w:r>
      <w:r w:rsidR="00934D19">
        <w:rPr>
          <w:sz w:val="20"/>
          <w:szCs w:val="20"/>
        </w:rPr>
        <w:t>462 ze zm.</w:t>
      </w:r>
      <w:r w:rsidRPr="00E43D83">
        <w:rPr>
          <w:sz w:val="20"/>
          <w:szCs w:val="20"/>
        </w:rPr>
        <w:t xml:space="preserve">). </w:t>
      </w:r>
    </w:p>
    <w:p w14:paraId="35A8A8F6" w14:textId="77777777" w:rsidR="00934D19" w:rsidRDefault="00934D19" w:rsidP="00E43D83">
      <w:pPr>
        <w:pStyle w:val="Default"/>
        <w:ind w:left="720"/>
        <w:jc w:val="both"/>
        <w:rPr>
          <w:sz w:val="20"/>
          <w:szCs w:val="20"/>
        </w:rPr>
      </w:pPr>
    </w:p>
    <w:p w14:paraId="7F3A3E3D" w14:textId="77777777" w:rsidR="00934D19" w:rsidRPr="00F82F02" w:rsidRDefault="00E43D83" w:rsidP="00934D19">
      <w:pPr>
        <w:pStyle w:val="Default"/>
        <w:ind w:left="720"/>
        <w:jc w:val="both"/>
        <w:rPr>
          <w:rFonts w:ascii="Garamond" w:hAnsi="Garamond"/>
          <w:sz w:val="20"/>
          <w:szCs w:val="20"/>
        </w:rPr>
      </w:pPr>
      <w:r w:rsidRPr="00E51C11">
        <w:rPr>
          <w:b/>
          <w:bCs/>
          <w:sz w:val="20"/>
          <w:szCs w:val="20"/>
        </w:rPr>
        <w:t xml:space="preserve">4. </w:t>
      </w:r>
      <w:r w:rsidRPr="00E51C11">
        <w:rPr>
          <w:sz w:val="20"/>
          <w:szCs w:val="20"/>
        </w:rPr>
        <w:t xml:space="preserve">Wadium w formie pieniądza należy wnieść przelewem na konto w Banku Spółdzielczym w </w:t>
      </w:r>
      <w:r w:rsidRPr="00934D19">
        <w:rPr>
          <w:sz w:val="20"/>
          <w:szCs w:val="20"/>
        </w:rPr>
        <w:t xml:space="preserve">Bartoszycach nr rachunku </w:t>
      </w:r>
      <w:r w:rsidRPr="00934D19">
        <w:rPr>
          <w:b/>
          <w:bCs/>
          <w:sz w:val="20"/>
          <w:szCs w:val="20"/>
        </w:rPr>
        <w:t xml:space="preserve">18 8855 0004 2003 0013 0015 0005 </w:t>
      </w:r>
      <w:r w:rsidRPr="00934D19">
        <w:rPr>
          <w:sz w:val="20"/>
          <w:szCs w:val="20"/>
        </w:rPr>
        <w:t>z dopiskiem „</w:t>
      </w:r>
      <w:r w:rsidRPr="00934D19">
        <w:rPr>
          <w:b/>
          <w:bCs/>
          <w:sz w:val="20"/>
          <w:szCs w:val="20"/>
        </w:rPr>
        <w:t xml:space="preserve">Wadium – </w:t>
      </w:r>
      <w:r w:rsidRPr="00934D19">
        <w:rPr>
          <w:b/>
          <w:bCs/>
          <w:i/>
          <w:iCs/>
          <w:sz w:val="20"/>
          <w:szCs w:val="20"/>
        </w:rPr>
        <w:t xml:space="preserve">nr postępowania </w:t>
      </w:r>
      <w:r w:rsidRPr="00934D19">
        <w:rPr>
          <w:b/>
          <w:bCs/>
          <w:i/>
          <w:iCs/>
          <w:color w:val="auto"/>
          <w:sz w:val="20"/>
          <w:szCs w:val="20"/>
        </w:rPr>
        <w:t>RIZ.271.1.</w:t>
      </w:r>
      <w:r w:rsidR="00934D19" w:rsidRPr="00934D19">
        <w:rPr>
          <w:b/>
          <w:bCs/>
          <w:i/>
          <w:iCs/>
          <w:color w:val="auto"/>
          <w:sz w:val="20"/>
          <w:szCs w:val="20"/>
        </w:rPr>
        <w:t>4.2024</w:t>
      </w:r>
      <w:r w:rsidRPr="00934D19">
        <w:rPr>
          <w:b/>
          <w:bCs/>
          <w:i/>
          <w:iCs/>
          <w:color w:val="auto"/>
          <w:sz w:val="20"/>
          <w:szCs w:val="20"/>
        </w:rPr>
        <w:t xml:space="preserve"> </w:t>
      </w:r>
      <w:r w:rsidRPr="00934D19">
        <w:rPr>
          <w:b/>
          <w:bCs/>
          <w:i/>
          <w:iCs/>
          <w:sz w:val="20"/>
          <w:szCs w:val="20"/>
        </w:rPr>
        <w:t xml:space="preserve">– </w:t>
      </w:r>
      <w:r w:rsidR="00934D19" w:rsidRPr="00934D19">
        <w:rPr>
          <w:b/>
          <w:bCs/>
          <w:color w:val="auto"/>
          <w:sz w:val="20"/>
          <w:szCs w:val="20"/>
        </w:rPr>
        <w:t>„</w:t>
      </w:r>
      <w:r w:rsidR="00934D19" w:rsidRPr="00934D19">
        <w:rPr>
          <w:b/>
          <w:bCs/>
          <w:sz w:val="20"/>
          <w:szCs w:val="20"/>
        </w:rPr>
        <w:t xml:space="preserve">Przebudowa drogi gminnej nr 119019 N pomiędzy miejscowościami Wokiele i Wojmiany w gminie Górowo Iławeckie </w:t>
      </w:r>
      <w:r w:rsidR="00934D19" w:rsidRPr="00934D19">
        <w:rPr>
          <w:b/>
          <w:bCs/>
          <w:color w:val="auto"/>
          <w:sz w:val="20"/>
          <w:szCs w:val="20"/>
        </w:rPr>
        <w:t>”</w:t>
      </w:r>
    </w:p>
    <w:p w14:paraId="2329145C" w14:textId="5D343F8D" w:rsidR="00E43D83" w:rsidRDefault="00E43D83">
      <w:pPr>
        <w:pStyle w:val="Default"/>
        <w:numPr>
          <w:ilvl w:val="0"/>
          <w:numId w:val="29"/>
        </w:numPr>
        <w:spacing w:before="240" w:after="240"/>
        <w:ind w:left="851"/>
        <w:jc w:val="both"/>
        <w:rPr>
          <w:sz w:val="20"/>
          <w:szCs w:val="20"/>
        </w:rPr>
      </w:pPr>
      <w:r w:rsidRPr="00E43D83">
        <w:rPr>
          <w:b/>
          <w:bCs/>
          <w:sz w:val="20"/>
          <w:szCs w:val="20"/>
        </w:rPr>
        <w:t xml:space="preserve">UWAGA: </w:t>
      </w:r>
      <w:r w:rsidRPr="00E43D83">
        <w:rPr>
          <w:sz w:val="20"/>
          <w:szCs w:val="20"/>
        </w:rPr>
        <w:t xml:space="preserve">Za termin wniesienia wadium w formie pieniężnej zostanie przyjęty termin uznania rachunku Zamawiającego. </w:t>
      </w:r>
    </w:p>
    <w:p w14:paraId="1071F755"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color w:val="000000"/>
          <w:sz w:val="20"/>
          <w:szCs w:val="20"/>
          <w:lang w:val="pl-PL"/>
        </w:rPr>
        <w:t xml:space="preserve">Wadium wnoszone w formie poręczeń lub gwarancji musi być złożone jako </w:t>
      </w:r>
      <w:r w:rsidRPr="00E43D83">
        <w:rPr>
          <w:b/>
          <w:bCs/>
          <w:color w:val="000000"/>
          <w:sz w:val="20"/>
          <w:szCs w:val="20"/>
          <w:lang w:val="pl-PL"/>
        </w:rPr>
        <w:t xml:space="preserve">oryginał </w:t>
      </w:r>
      <w:r w:rsidRPr="00E43D83">
        <w:rPr>
          <w:color w:val="000000"/>
          <w:sz w:val="20"/>
          <w:szCs w:val="20"/>
          <w:lang w:val="pl-PL"/>
        </w:rPr>
        <w:t xml:space="preserve">gwarancji lub poręczenia </w:t>
      </w:r>
      <w:r w:rsidRPr="00E43D83">
        <w:rPr>
          <w:b/>
          <w:bCs/>
          <w:color w:val="000000"/>
          <w:sz w:val="20"/>
          <w:szCs w:val="20"/>
          <w:lang w:val="pl-PL"/>
        </w:rPr>
        <w:t xml:space="preserve">w postaci elektronicznej </w:t>
      </w:r>
      <w:r w:rsidRPr="00E43D83">
        <w:rPr>
          <w:color w:val="000000"/>
          <w:sz w:val="20"/>
          <w:szCs w:val="20"/>
          <w:lang w:val="pl-PL"/>
        </w:rPr>
        <w:t xml:space="preserve">i spełniać co najmniej poniższe wymagania: </w:t>
      </w:r>
    </w:p>
    <w:p w14:paraId="11A3A22A"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1) </w:t>
      </w:r>
      <w:r w:rsidRPr="00E43D83">
        <w:rPr>
          <w:color w:val="000000"/>
          <w:sz w:val="20"/>
          <w:szCs w:val="20"/>
          <w:lang w:val="pl-PL"/>
        </w:rPr>
        <w:t xml:space="preserve">musi obejmować odpowiedzialność za wszystkie przypadki powodujące utratę wadium przez Wykonawcę określone w ustawie PZP </w:t>
      </w:r>
    </w:p>
    <w:p w14:paraId="4D90DE81"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2) </w:t>
      </w:r>
      <w:r w:rsidRPr="00E43D83">
        <w:rPr>
          <w:color w:val="000000"/>
          <w:sz w:val="20"/>
          <w:szCs w:val="20"/>
          <w:lang w:val="pl-PL"/>
        </w:rPr>
        <w:t xml:space="preserve">z jej treści powinno jednoznacznie wynikać zobowiązanie gwaranta do zapłaty całej kwoty wadium; </w:t>
      </w:r>
    </w:p>
    <w:p w14:paraId="6CF29802"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3) powinno być nieodwołalne i bezwarunkowe oraz płatne na pierwsze żądanie; </w:t>
      </w:r>
    </w:p>
    <w:p w14:paraId="31BE7C9D"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4) </w:t>
      </w:r>
      <w:r w:rsidRPr="00E43D83">
        <w:rPr>
          <w:color w:val="000000"/>
          <w:sz w:val="20"/>
          <w:szCs w:val="20"/>
          <w:lang w:val="pl-PL"/>
        </w:rPr>
        <w:t xml:space="preserve">termin obowiązywania poręczenia lub gwarancji nie może być krótszy niż termin związania ofertą (z zastrzeżeniem iż pierwszym dniem związania ofertą jest dzień składania ofert); </w:t>
      </w:r>
    </w:p>
    <w:p w14:paraId="73BF5E7C"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5) </w:t>
      </w:r>
      <w:r w:rsidRPr="00E43D83">
        <w:rPr>
          <w:color w:val="000000"/>
          <w:sz w:val="20"/>
          <w:szCs w:val="20"/>
          <w:lang w:val="pl-PL"/>
        </w:rPr>
        <w:t xml:space="preserve">w treści poręczenia lub gwarancji powinna znaleźć się nazwa oraz numer przedmiotowego postępowania; </w:t>
      </w:r>
    </w:p>
    <w:p w14:paraId="0F98B7E1"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6) </w:t>
      </w:r>
      <w:r w:rsidRPr="00E43D83">
        <w:rPr>
          <w:color w:val="000000"/>
          <w:sz w:val="20"/>
          <w:szCs w:val="20"/>
          <w:lang w:val="pl-PL"/>
        </w:rPr>
        <w:t>beneficjentem poręczenia lub gwarancji jest: Gmina Górowo Iławeckie z siedzibą ul. Kościuszki 17, 11-220 Górowo Iławeckie</w:t>
      </w:r>
      <w:r w:rsidRPr="00E43D83">
        <w:rPr>
          <w:color w:val="FF9900"/>
          <w:sz w:val="20"/>
          <w:szCs w:val="20"/>
          <w:lang w:val="pl-PL"/>
        </w:rPr>
        <w:t xml:space="preserve">. </w:t>
      </w:r>
    </w:p>
    <w:p w14:paraId="70D2FDE4"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r w:rsidRPr="00E43D83">
        <w:rPr>
          <w:b/>
          <w:bCs/>
          <w:color w:val="000000"/>
          <w:sz w:val="20"/>
          <w:szCs w:val="20"/>
          <w:lang w:val="pl-PL"/>
        </w:rPr>
        <w:t xml:space="preserve">6. </w:t>
      </w:r>
      <w:r w:rsidRPr="00E43D83">
        <w:rPr>
          <w:color w:val="000000"/>
          <w:sz w:val="20"/>
          <w:szCs w:val="20"/>
          <w:lang w:val="pl-PL"/>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43D83">
        <w:rPr>
          <w:b/>
          <w:bCs/>
          <w:color w:val="000000"/>
          <w:sz w:val="20"/>
          <w:szCs w:val="20"/>
          <w:lang w:val="pl-PL"/>
        </w:rPr>
        <w:t>zostanie odrzucona</w:t>
      </w:r>
      <w:r w:rsidRPr="00E43D83">
        <w:rPr>
          <w:color w:val="000000"/>
          <w:sz w:val="20"/>
          <w:szCs w:val="20"/>
          <w:lang w:val="pl-PL"/>
        </w:rPr>
        <w:t xml:space="preserve">. </w:t>
      </w:r>
    </w:p>
    <w:p w14:paraId="6962F4C8"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Zasady zwrotu oraz okoliczności zatrzymania wadium określa art. 98 PZP </w:t>
      </w:r>
    </w:p>
    <w:p w14:paraId="14559EA9" w14:textId="77777777" w:rsidR="00E43D83" w:rsidRPr="00E43D83" w:rsidRDefault="00E43D83">
      <w:pPr>
        <w:pStyle w:val="Akapitzlist"/>
        <w:numPr>
          <w:ilvl w:val="0"/>
          <w:numId w:val="29"/>
        </w:numPr>
        <w:autoSpaceDE w:val="0"/>
        <w:autoSpaceDN w:val="0"/>
        <w:adjustRightInd w:val="0"/>
        <w:spacing w:line="240" w:lineRule="auto"/>
        <w:rPr>
          <w:color w:val="000000"/>
          <w:sz w:val="20"/>
          <w:szCs w:val="20"/>
          <w:lang w:val="pl-PL"/>
        </w:rPr>
      </w:pPr>
    </w:p>
    <w:p w14:paraId="00000107" w14:textId="067CA5A1" w:rsidR="0085776F" w:rsidRDefault="00F85078" w:rsidP="00E43D83">
      <w:pPr>
        <w:pStyle w:val="Nagwek2"/>
        <w:spacing w:before="240" w:after="240"/>
      </w:pPr>
      <w:r>
        <w:t>XVI</w:t>
      </w:r>
      <w:r w:rsidR="000730AD">
        <w:t>I</w:t>
      </w:r>
      <w:r>
        <w:t>. Termin związania ofertą</w:t>
      </w:r>
    </w:p>
    <w:p w14:paraId="00000108" w14:textId="054E16C3" w:rsidR="0085776F" w:rsidRDefault="00F85078" w:rsidP="00F73F32">
      <w:pPr>
        <w:numPr>
          <w:ilvl w:val="0"/>
          <w:numId w:val="24"/>
        </w:numPr>
        <w:spacing w:before="240"/>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934D19">
        <w:rPr>
          <w:sz w:val="20"/>
          <w:szCs w:val="20"/>
        </w:rPr>
        <w:t>26.03.2024</w:t>
      </w:r>
      <w:r w:rsidR="00065154" w:rsidRPr="00A63056">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F73F32">
      <w:pPr>
        <w:numPr>
          <w:ilvl w:val="0"/>
          <w:numId w:val="24"/>
        </w:numPr>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Pr>
          <w:sz w:val="20"/>
          <w:szCs w:val="20"/>
        </w:rPr>
        <w:lastRenderedPageBreak/>
        <w:t>przez wykonawcę pisemnego oświadczenia o wyrażeniu zgody na przedłużenie terminu związania ofertą.</w:t>
      </w:r>
    </w:p>
    <w:p w14:paraId="0000010A" w14:textId="77777777" w:rsidR="0085776F" w:rsidRDefault="00F85078" w:rsidP="00F73F32">
      <w:pPr>
        <w:numPr>
          <w:ilvl w:val="0"/>
          <w:numId w:val="24"/>
        </w:numPr>
        <w:ind w:left="426"/>
        <w:jc w:val="both"/>
        <w:rPr>
          <w:sz w:val="20"/>
          <w:szCs w:val="20"/>
        </w:rPr>
      </w:pPr>
      <w:r>
        <w:rPr>
          <w:sz w:val="20"/>
          <w:szCs w:val="20"/>
        </w:rPr>
        <w:t>Odmowa wyrażenia zgody na przedłużenie terminu związania ofertą nie powoduje utraty wadium.</w:t>
      </w:r>
    </w:p>
    <w:p w14:paraId="0000010B" w14:textId="576EC9DE" w:rsidR="0085776F" w:rsidRDefault="00F85078">
      <w:pPr>
        <w:pStyle w:val="Nagwek2"/>
        <w:spacing w:before="240" w:after="240"/>
      </w:pPr>
      <w:bookmarkStart w:id="20" w:name="_iwk7tzonv6ne" w:colFirst="0" w:colLast="0"/>
      <w:bookmarkEnd w:id="20"/>
      <w:r>
        <w:t>XVI</w:t>
      </w:r>
      <w:r w:rsidR="000730AD">
        <w:t>I</w:t>
      </w:r>
      <w:r>
        <w:t>I. Miejsce i termin składania ofert</w:t>
      </w:r>
    </w:p>
    <w:p w14:paraId="0000010C" w14:textId="65D4C6DF" w:rsidR="0085776F" w:rsidRPr="00065154" w:rsidRDefault="00F85078" w:rsidP="00F73F32">
      <w:pPr>
        <w:numPr>
          <w:ilvl w:val="0"/>
          <w:numId w:val="18"/>
        </w:numPr>
        <w:spacing w:before="240"/>
        <w:rPr>
          <w:sz w:val="20"/>
          <w:szCs w:val="20"/>
        </w:rPr>
      </w:pPr>
      <w:r w:rsidRPr="00065154">
        <w:rPr>
          <w:sz w:val="20"/>
          <w:szCs w:val="20"/>
        </w:rPr>
        <w:t xml:space="preserve">Ofertę wraz z wymaganymi dokumentami należy umieścić na </w:t>
      </w:r>
      <w:hyperlink r:id="rId31">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934D19">
        <w:rPr>
          <w:b/>
          <w:sz w:val="20"/>
          <w:szCs w:val="20"/>
        </w:rPr>
        <w:t>26.02</w:t>
      </w:r>
      <w:r w:rsidR="00A63056" w:rsidRPr="00A63056">
        <w:rPr>
          <w:b/>
          <w:sz w:val="20"/>
          <w:szCs w:val="20"/>
        </w:rPr>
        <w:t>.202</w:t>
      </w:r>
      <w:r w:rsidR="00934D19">
        <w:rPr>
          <w:b/>
          <w:sz w:val="20"/>
          <w:szCs w:val="20"/>
        </w:rPr>
        <w:t>4</w:t>
      </w:r>
      <w:r w:rsidR="00065154" w:rsidRPr="00A63056">
        <w:rPr>
          <w:b/>
          <w:sz w:val="20"/>
          <w:szCs w:val="20"/>
        </w:rPr>
        <w:t xml:space="preserve"> </w:t>
      </w:r>
      <w:r w:rsidR="00065154" w:rsidRPr="00023C9F">
        <w:rPr>
          <w:b/>
          <w:sz w:val="20"/>
          <w:szCs w:val="20"/>
        </w:rPr>
        <w:t>r.</w:t>
      </w:r>
      <w:r w:rsidR="00065154" w:rsidRPr="00065154">
        <w:rPr>
          <w:sz w:val="20"/>
          <w:szCs w:val="20"/>
        </w:rPr>
        <w:t xml:space="preserve"> </w:t>
      </w:r>
      <w:r w:rsidRPr="00065154">
        <w:rPr>
          <w:sz w:val="20"/>
          <w:szCs w:val="20"/>
        </w:rPr>
        <w:t>do godziny</w:t>
      </w:r>
      <w:r w:rsidR="00065154" w:rsidRPr="00065154">
        <w:rPr>
          <w:sz w:val="20"/>
          <w:szCs w:val="20"/>
        </w:rPr>
        <w:t xml:space="preserve"> 1</w:t>
      </w:r>
      <w:r w:rsidR="00C66E64">
        <w:rPr>
          <w:sz w:val="20"/>
          <w:szCs w:val="20"/>
        </w:rPr>
        <w:t>2</w:t>
      </w:r>
      <w:r w:rsidR="00065154" w:rsidRPr="00065154">
        <w:rPr>
          <w:sz w:val="20"/>
          <w:szCs w:val="20"/>
        </w:rPr>
        <w:t>:00.</w:t>
      </w:r>
    </w:p>
    <w:p w14:paraId="0000010D"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3">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F73F32">
      <w:pPr>
        <w:numPr>
          <w:ilvl w:val="0"/>
          <w:numId w:val="18"/>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4">
        <w:r w:rsidRPr="00065154">
          <w:rPr>
            <w:color w:val="1155CC"/>
            <w:sz w:val="20"/>
            <w:szCs w:val="20"/>
            <w:u w:val="single"/>
          </w:rPr>
          <w:t>https://platformazakupowa.pl/strona/45-instrukcje</w:t>
        </w:r>
      </w:hyperlink>
    </w:p>
    <w:p w14:paraId="00000112" w14:textId="0786E179" w:rsidR="0085776F" w:rsidRDefault="00F85078">
      <w:pPr>
        <w:pStyle w:val="Nagwek2"/>
        <w:spacing w:line="320" w:lineRule="auto"/>
        <w:jc w:val="both"/>
      </w:pPr>
      <w:bookmarkStart w:id="21" w:name="_g4kmfra1vcqp" w:colFirst="0" w:colLast="0"/>
      <w:bookmarkEnd w:id="21"/>
      <w:r>
        <w:t>X</w:t>
      </w:r>
      <w:r w:rsidR="000730AD">
        <w:t>IX</w:t>
      </w:r>
      <w:r>
        <w:t>. Otwarcie ofert</w:t>
      </w:r>
    </w:p>
    <w:p w14:paraId="00000113" w14:textId="1E215B6B" w:rsidR="0085776F" w:rsidRPr="00065154" w:rsidRDefault="00F85078" w:rsidP="00F73F32">
      <w:pPr>
        <w:numPr>
          <w:ilvl w:val="0"/>
          <w:numId w:val="2"/>
        </w:numPr>
        <w:jc w:val="both"/>
        <w:rPr>
          <w:sz w:val="20"/>
          <w:szCs w:val="20"/>
        </w:rPr>
      </w:pPr>
      <w:r w:rsidRPr="00065154">
        <w:rPr>
          <w:sz w:val="20"/>
          <w:szCs w:val="20"/>
        </w:rPr>
        <w:t>Otwarcie ofert następuje niezwłocznie po upływie terminu składania ofert tj</w:t>
      </w:r>
      <w:r w:rsidR="00364D3F">
        <w:rPr>
          <w:sz w:val="20"/>
          <w:szCs w:val="20"/>
        </w:rPr>
        <w:t xml:space="preserve">. </w:t>
      </w:r>
      <w:r w:rsidR="00934D19">
        <w:rPr>
          <w:b/>
          <w:bCs/>
          <w:sz w:val="20"/>
          <w:szCs w:val="20"/>
        </w:rPr>
        <w:t>26.02</w:t>
      </w:r>
      <w:r w:rsidR="00A63056" w:rsidRPr="00A63056">
        <w:rPr>
          <w:b/>
          <w:bCs/>
          <w:sz w:val="20"/>
          <w:szCs w:val="20"/>
        </w:rPr>
        <w:t>.202</w:t>
      </w:r>
      <w:r w:rsidR="00934D19">
        <w:rPr>
          <w:b/>
          <w:bCs/>
          <w:sz w:val="20"/>
          <w:szCs w:val="20"/>
        </w:rPr>
        <w:t>4</w:t>
      </w:r>
      <w:r w:rsidR="00CF72C5" w:rsidRPr="00A63056">
        <w:rPr>
          <w:b/>
          <w:sz w:val="20"/>
          <w:szCs w:val="20"/>
        </w:rPr>
        <w:t xml:space="preserve"> </w:t>
      </w:r>
      <w:r w:rsidR="00C66E64" w:rsidRPr="00CF72C5">
        <w:rPr>
          <w:b/>
          <w:sz w:val="20"/>
          <w:szCs w:val="20"/>
        </w:rPr>
        <w:t>r</w:t>
      </w:r>
      <w:r w:rsidR="00CF72C5" w:rsidRPr="00CF72C5">
        <w:rPr>
          <w:b/>
          <w:sz w:val="20"/>
          <w:szCs w:val="20"/>
        </w:rPr>
        <w:t>.</w:t>
      </w:r>
      <w:r w:rsidR="00065154" w:rsidRPr="00CF72C5">
        <w:rPr>
          <w:sz w:val="20"/>
          <w:szCs w:val="20"/>
        </w:rPr>
        <w:t xml:space="preserve"> </w:t>
      </w:r>
      <w:r w:rsidR="00065154">
        <w:rPr>
          <w:sz w:val="20"/>
          <w:szCs w:val="20"/>
        </w:rPr>
        <w:t>godz. 1</w:t>
      </w:r>
      <w:r w:rsidR="00C66E64">
        <w:rPr>
          <w:sz w:val="20"/>
          <w:szCs w:val="20"/>
        </w:rPr>
        <w:t>2</w:t>
      </w:r>
      <w:r w:rsidR="00065154">
        <w:rPr>
          <w:sz w:val="20"/>
          <w:szCs w:val="20"/>
        </w:rPr>
        <w:t>:15.</w:t>
      </w:r>
    </w:p>
    <w:p w14:paraId="00000114"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rsidP="000D766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rsidP="000D766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rsidP="000D7668">
      <w:pPr>
        <w:shd w:val="clear" w:color="auto" w:fill="FFFFFF"/>
        <w:ind w:left="720"/>
        <w:jc w:val="both"/>
        <w:rPr>
          <w:sz w:val="20"/>
          <w:szCs w:val="20"/>
        </w:rPr>
      </w:pPr>
      <w:r w:rsidRPr="00065154">
        <w:rPr>
          <w:sz w:val="20"/>
          <w:szCs w:val="20"/>
        </w:rPr>
        <w:t>Informacja zostanie opublikowana na stronie postępowania na</w:t>
      </w:r>
      <w:hyperlink r:id="rId35">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rsidP="000D7668">
      <w:pPr>
        <w:shd w:val="clear" w:color="auto" w:fill="FFFFFF"/>
        <w:jc w:val="both"/>
        <w:rPr>
          <w:sz w:val="20"/>
          <w:szCs w:val="20"/>
        </w:rPr>
      </w:pPr>
      <w:r w:rsidRPr="00065154">
        <w:rPr>
          <w:b/>
          <w:sz w:val="20"/>
          <w:szCs w:val="20"/>
        </w:rPr>
        <w:lastRenderedPageBreak/>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5C84A217" w:rsidR="0085776F" w:rsidRDefault="00F85078">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41152936" w14:textId="77777777" w:rsidR="00C92653" w:rsidRPr="003E4091" w:rsidRDefault="00C92653" w:rsidP="00C92653">
      <w:pPr>
        <w:autoSpaceDE w:val="0"/>
        <w:autoSpaceDN w:val="0"/>
        <w:adjustRightInd w:val="0"/>
        <w:spacing w:after="128"/>
        <w:rPr>
          <w:color w:val="000000"/>
          <w:sz w:val="20"/>
          <w:szCs w:val="20"/>
        </w:rPr>
      </w:pPr>
      <w:bookmarkStart w:id="23" w:name="_jdd1gpfct9cq" w:colFirst="0" w:colLast="0"/>
      <w:bookmarkEnd w:id="23"/>
      <w:r w:rsidRPr="003E4091">
        <w:rPr>
          <w:b/>
          <w:bCs/>
          <w:color w:val="000000"/>
          <w:sz w:val="20"/>
          <w:szCs w:val="20"/>
        </w:rPr>
        <w:t xml:space="preserve">1. </w:t>
      </w:r>
      <w:r w:rsidRPr="003E4091">
        <w:rPr>
          <w:color w:val="000000"/>
          <w:sz w:val="20"/>
          <w:szCs w:val="20"/>
        </w:rPr>
        <w:t xml:space="preserve">Przy wyborze najkorzystniejszej oferty Zamawiający będzie się kierował następującymi kryteriami oceny ofert: </w:t>
      </w:r>
    </w:p>
    <w:p w14:paraId="63DADD9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1) Cena (C) </w:t>
      </w:r>
      <w:r w:rsidRPr="003E4091">
        <w:rPr>
          <w:color w:val="000000"/>
          <w:sz w:val="20"/>
          <w:szCs w:val="20"/>
        </w:rPr>
        <w:t xml:space="preserve">– waga kryterium 60 %; </w:t>
      </w:r>
    </w:p>
    <w:p w14:paraId="5E732BE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2) Gwarancja </w:t>
      </w:r>
      <w:r w:rsidRPr="003E4091">
        <w:rPr>
          <w:color w:val="000000"/>
          <w:sz w:val="20"/>
          <w:szCs w:val="20"/>
        </w:rPr>
        <w:t xml:space="preserve">(G) – waga kryterium 40 %. </w:t>
      </w:r>
    </w:p>
    <w:p w14:paraId="03679B5B" w14:textId="77777777" w:rsidR="00C92653" w:rsidRDefault="00C92653" w:rsidP="00C92653">
      <w:pPr>
        <w:autoSpaceDE w:val="0"/>
        <w:autoSpaceDN w:val="0"/>
        <w:adjustRightInd w:val="0"/>
        <w:spacing w:after="128"/>
        <w:rPr>
          <w:b/>
          <w:bCs/>
          <w:color w:val="000000"/>
          <w:sz w:val="20"/>
          <w:szCs w:val="20"/>
        </w:rPr>
      </w:pPr>
      <w:r w:rsidRPr="003E4091">
        <w:rPr>
          <w:b/>
          <w:bCs/>
          <w:color w:val="000000"/>
          <w:sz w:val="20"/>
          <w:szCs w:val="20"/>
        </w:rPr>
        <w:t xml:space="preserve">2. Zasady oceny ofert w poszczególnych kryteriach: </w:t>
      </w:r>
    </w:p>
    <w:p w14:paraId="29166346" w14:textId="77777777" w:rsidR="00C92653" w:rsidRPr="003E4091" w:rsidRDefault="00C92653" w:rsidP="00C92653">
      <w:pPr>
        <w:autoSpaceDE w:val="0"/>
        <w:autoSpaceDN w:val="0"/>
        <w:adjustRightInd w:val="0"/>
        <w:rPr>
          <w:b/>
          <w:bCs/>
          <w:color w:val="000000"/>
          <w:sz w:val="20"/>
          <w:szCs w:val="20"/>
        </w:rPr>
      </w:pPr>
      <w:r w:rsidRPr="003E4091">
        <w:rPr>
          <w:b/>
          <w:bCs/>
          <w:color w:val="000000"/>
          <w:sz w:val="20"/>
          <w:szCs w:val="20"/>
        </w:rPr>
        <w:t xml:space="preserve">1) Cena (C) – waga 60 % </w:t>
      </w:r>
    </w:p>
    <w:p w14:paraId="5AEB3F6E" w14:textId="77777777" w:rsidR="00C92653" w:rsidRDefault="00C92653" w:rsidP="00C92653">
      <w:pPr>
        <w:autoSpaceDE w:val="0"/>
        <w:autoSpaceDN w:val="0"/>
        <w:adjustRightInd w:val="0"/>
        <w:rPr>
          <w:color w:val="000000"/>
          <w:sz w:val="20"/>
          <w:szCs w:val="20"/>
        </w:rPr>
      </w:pPr>
      <w:r w:rsidRPr="003E4091">
        <w:rPr>
          <w:color w:val="000000"/>
          <w:sz w:val="20"/>
          <w:szCs w:val="20"/>
        </w:rPr>
        <w:t xml:space="preserve">                 </w:t>
      </w:r>
    </w:p>
    <w:p w14:paraId="0DED5859" w14:textId="77777777" w:rsidR="00C92653" w:rsidRDefault="00C92653" w:rsidP="00C92653">
      <w:pPr>
        <w:autoSpaceDE w:val="0"/>
        <w:autoSpaceDN w:val="0"/>
        <w:adjustRightInd w:val="0"/>
        <w:rPr>
          <w:color w:val="000000"/>
          <w:sz w:val="20"/>
          <w:szCs w:val="20"/>
        </w:rPr>
      </w:pPr>
      <w:r>
        <w:rPr>
          <w:color w:val="000000"/>
          <w:sz w:val="20"/>
          <w:szCs w:val="20"/>
        </w:rPr>
        <w:t xml:space="preserve">             </w:t>
      </w:r>
      <w:r w:rsidRPr="003E4091">
        <w:rPr>
          <w:color w:val="000000"/>
          <w:sz w:val="20"/>
          <w:szCs w:val="20"/>
        </w:rPr>
        <w:t xml:space="preserve">cena najniższa brutto* </w:t>
      </w:r>
    </w:p>
    <w:p w14:paraId="65630BB2" w14:textId="77777777" w:rsidR="00C92653" w:rsidRDefault="00C92653" w:rsidP="00C92653">
      <w:pPr>
        <w:rPr>
          <w:color w:val="000000"/>
          <w:sz w:val="20"/>
          <w:szCs w:val="20"/>
        </w:rPr>
      </w:pPr>
      <w:r w:rsidRPr="003E4091">
        <w:rPr>
          <w:color w:val="000000"/>
          <w:sz w:val="20"/>
          <w:szCs w:val="20"/>
        </w:rPr>
        <w:t>C = ------------------------------------------------ x 100 pkt x 60 %</w:t>
      </w:r>
    </w:p>
    <w:p w14:paraId="23C4A2CD" w14:textId="77777777" w:rsidR="00C92653" w:rsidRPr="003E4091" w:rsidRDefault="00C92653" w:rsidP="00C92653">
      <w:pPr>
        <w:autoSpaceDE w:val="0"/>
        <w:autoSpaceDN w:val="0"/>
        <w:adjustRightInd w:val="0"/>
        <w:rPr>
          <w:color w:val="000000"/>
          <w:sz w:val="20"/>
          <w:szCs w:val="20"/>
        </w:rPr>
      </w:pPr>
      <w:r>
        <w:rPr>
          <w:b/>
          <w:bCs/>
          <w:color w:val="000000"/>
          <w:sz w:val="20"/>
          <w:szCs w:val="20"/>
        </w:rPr>
        <w:t xml:space="preserve">            </w:t>
      </w:r>
      <w:r w:rsidRPr="003E4091">
        <w:rPr>
          <w:color w:val="000000"/>
          <w:sz w:val="20"/>
          <w:szCs w:val="20"/>
        </w:rPr>
        <w:t xml:space="preserve">cena oferty ocenianej brutto </w:t>
      </w:r>
    </w:p>
    <w:p w14:paraId="49A664F8" w14:textId="77777777" w:rsidR="00C92653" w:rsidRDefault="00C92653" w:rsidP="00C92653">
      <w:pPr>
        <w:autoSpaceDE w:val="0"/>
        <w:autoSpaceDN w:val="0"/>
        <w:adjustRightInd w:val="0"/>
        <w:rPr>
          <w:b/>
          <w:bCs/>
          <w:color w:val="000000"/>
          <w:sz w:val="16"/>
          <w:szCs w:val="16"/>
        </w:rPr>
      </w:pPr>
      <w:r w:rsidRPr="003E4091">
        <w:rPr>
          <w:b/>
          <w:bCs/>
          <w:color w:val="000000"/>
          <w:sz w:val="16"/>
          <w:szCs w:val="16"/>
        </w:rPr>
        <w:t xml:space="preserve">* spośród wszystkich złożonych ofert niepodlegających odrzuceniu </w:t>
      </w:r>
    </w:p>
    <w:p w14:paraId="0F7C5769" w14:textId="77777777" w:rsidR="00C92653" w:rsidRPr="003E4091" w:rsidRDefault="00C92653" w:rsidP="00C92653">
      <w:pPr>
        <w:autoSpaceDE w:val="0"/>
        <w:autoSpaceDN w:val="0"/>
        <w:adjustRightInd w:val="0"/>
        <w:rPr>
          <w:color w:val="000000"/>
          <w:sz w:val="16"/>
          <w:szCs w:val="16"/>
        </w:rPr>
      </w:pPr>
    </w:p>
    <w:p w14:paraId="30321E67"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a) </w:t>
      </w:r>
      <w:r w:rsidRPr="003E4091">
        <w:rPr>
          <w:color w:val="000000"/>
          <w:sz w:val="20"/>
          <w:szCs w:val="20"/>
        </w:rPr>
        <w:t xml:space="preserve">Podstawą przyznania punktów w kryterium „cena” będzie cena ofertowa brutto podana przez Wykonawcę w Formularzu Ofertowym. </w:t>
      </w:r>
    </w:p>
    <w:p w14:paraId="0DC5254B"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b) </w:t>
      </w:r>
      <w:r w:rsidRPr="003E4091">
        <w:rPr>
          <w:color w:val="000000"/>
          <w:sz w:val="20"/>
          <w:szCs w:val="20"/>
        </w:rPr>
        <w:t xml:space="preserve">Cena ofertowa brutto musi uwzględniać wszelkie koszty jakie Wykonawca poniesie w związku z realizacją przedmiotu zamówienia. </w:t>
      </w:r>
    </w:p>
    <w:p w14:paraId="5F3479D9" w14:textId="77777777" w:rsidR="00C92653" w:rsidRPr="003E4091" w:rsidRDefault="00C92653">
      <w:pPr>
        <w:numPr>
          <w:ilvl w:val="0"/>
          <w:numId w:val="30"/>
        </w:numPr>
        <w:autoSpaceDE w:val="0"/>
        <w:autoSpaceDN w:val="0"/>
        <w:adjustRightInd w:val="0"/>
        <w:spacing w:after="160" w:line="259" w:lineRule="auto"/>
        <w:ind w:left="720" w:hanging="360"/>
        <w:rPr>
          <w:color w:val="000000"/>
          <w:sz w:val="20"/>
          <w:szCs w:val="20"/>
        </w:rPr>
      </w:pPr>
      <w:r w:rsidRPr="003E4091">
        <w:rPr>
          <w:b/>
          <w:bCs/>
          <w:color w:val="000000"/>
          <w:sz w:val="20"/>
          <w:szCs w:val="20"/>
        </w:rPr>
        <w:t xml:space="preserve">2) Gwarancja – waga 40 % </w:t>
      </w:r>
    </w:p>
    <w:p w14:paraId="7B335E3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Oferta z najdłuższym okresem gwarancji </w:t>
      </w:r>
      <w:proofErr w:type="spellStart"/>
      <w:r w:rsidRPr="003E4091">
        <w:rPr>
          <w:color w:val="000000"/>
          <w:sz w:val="18"/>
          <w:szCs w:val="18"/>
        </w:rPr>
        <w:t>t.j</w:t>
      </w:r>
      <w:proofErr w:type="spellEnd"/>
      <w:r w:rsidRPr="003E4091">
        <w:rPr>
          <w:color w:val="000000"/>
          <w:sz w:val="18"/>
          <w:szCs w:val="18"/>
        </w:rPr>
        <w:t xml:space="preserve">. 108 miesięcy i więcej otrzyma </w:t>
      </w:r>
      <w:proofErr w:type="spellStart"/>
      <w:r w:rsidRPr="003E4091">
        <w:rPr>
          <w:color w:val="000000"/>
          <w:sz w:val="18"/>
          <w:szCs w:val="18"/>
        </w:rPr>
        <w:t>Pg</w:t>
      </w:r>
      <w:proofErr w:type="spellEnd"/>
      <w:r w:rsidRPr="003E4091">
        <w:rPr>
          <w:color w:val="000000"/>
          <w:sz w:val="18"/>
          <w:szCs w:val="18"/>
        </w:rPr>
        <w:t xml:space="preserve">= 100 pkt x 40 % = 40 pkt </w:t>
      </w:r>
    </w:p>
    <w:p w14:paraId="7CB30CEB"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Pozostałe oferty otrzymają następującą liczbę punktów </w:t>
      </w:r>
    </w:p>
    <w:p w14:paraId="7C038D93"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60 m-</w:t>
      </w:r>
      <w:proofErr w:type="spellStart"/>
      <w:r w:rsidRPr="003E4091">
        <w:rPr>
          <w:color w:val="000000"/>
          <w:sz w:val="18"/>
          <w:szCs w:val="18"/>
        </w:rPr>
        <w:t>cy</w:t>
      </w:r>
      <w:proofErr w:type="spellEnd"/>
      <w:r w:rsidRPr="003E4091">
        <w:rPr>
          <w:color w:val="000000"/>
          <w:sz w:val="18"/>
          <w:szCs w:val="18"/>
        </w:rPr>
        <w:t xml:space="preserve"> - otrzymają liczbę punktów PR=10 </w:t>
      </w:r>
      <w:proofErr w:type="spellStart"/>
      <w:r w:rsidRPr="003E4091">
        <w:rPr>
          <w:color w:val="000000"/>
          <w:sz w:val="18"/>
          <w:szCs w:val="18"/>
        </w:rPr>
        <w:t>pkt.x</w:t>
      </w:r>
      <w:proofErr w:type="spellEnd"/>
      <w:r w:rsidRPr="003E4091">
        <w:rPr>
          <w:color w:val="000000"/>
          <w:sz w:val="18"/>
          <w:szCs w:val="18"/>
        </w:rPr>
        <w:t xml:space="preserve"> 40 % = 4 pkt, </w:t>
      </w:r>
    </w:p>
    <w:p w14:paraId="2F5B4A7F"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72 m-ce - otrzymają liczbę punktów PR=25 pkt x 40 % = 10 pkt. </w:t>
      </w:r>
    </w:p>
    <w:p w14:paraId="5C45BAF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84 m-ce - otrzymają liczbę punktów PR 50 pkt. x 40 % = 20 pkt </w:t>
      </w:r>
    </w:p>
    <w:p w14:paraId="7A232F02"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96 m-</w:t>
      </w:r>
      <w:proofErr w:type="spellStart"/>
      <w:r w:rsidRPr="003E4091">
        <w:rPr>
          <w:color w:val="000000"/>
          <w:sz w:val="18"/>
          <w:szCs w:val="18"/>
        </w:rPr>
        <w:t>cy</w:t>
      </w:r>
      <w:proofErr w:type="spellEnd"/>
      <w:r w:rsidRPr="003E4091">
        <w:rPr>
          <w:color w:val="000000"/>
          <w:sz w:val="18"/>
          <w:szCs w:val="18"/>
        </w:rPr>
        <w:t xml:space="preserve"> - otrzymają liczbę punktów PR 75 pkt. x 40 % = 30 pkt </w:t>
      </w:r>
    </w:p>
    <w:p w14:paraId="32CF5B49" w14:textId="77777777" w:rsidR="00C92653" w:rsidRDefault="00C92653" w:rsidP="00C92653">
      <w:pPr>
        <w:rPr>
          <w:color w:val="000000"/>
          <w:sz w:val="18"/>
          <w:szCs w:val="18"/>
        </w:rPr>
      </w:pPr>
      <w:r w:rsidRPr="003E4091">
        <w:rPr>
          <w:color w:val="000000"/>
          <w:sz w:val="18"/>
          <w:szCs w:val="18"/>
        </w:rPr>
        <w:t xml:space="preserve">Oferty z okresem gwarancji równym 108 miesięcy i więcej - otrzymają liczbę punktów PR 100 </w:t>
      </w:r>
      <w:proofErr w:type="spellStart"/>
      <w:r w:rsidRPr="003E4091">
        <w:rPr>
          <w:color w:val="000000"/>
          <w:sz w:val="18"/>
          <w:szCs w:val="18"/>
        </w:rPr>
        <w:t>pkt.x</w:t>
      </w:r>
      <w:proofErr w:type="spellEnd"/>
      <w:r w:rsidRPr="003E4091">
        <w:rPr>
          <w:color w:val="000000"/>
          <w:sz w:val="18"/>
          <w:szCs w:val="18"/>
        </w:rPr>
        <w:t xml:space="preserve"> 40 % = 40 pkt</w:t>
      </w:r>
    </w:p>
    <w:p w14:paraId="57EDC73A" w14:textId="77777777" w:rsidR="00C92653" w:rsidRDefault="00C92653" w:rsidP="00C92653">
      <w:pPr>
        <w:rPr>
          <w:sz w:val="18"/>
          <w:szCs w:val="18"/>
        </w:rPr>
      </w:pPr>
    </w:p>
    <w:p w14:paraId="5800CF6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W przypadku niewskazania okresu oferowanej gwarancji Zamawiający przyjmie, iż Wykonawca oferuje najkrótszy okres gwarancji tj. 5 lat (60 m-</w:t>
      </w:r>
      <w:proofErr w:type="spellStart"/>
      <w:r w:rsidRPr="003E4091">
        <w:rPr>
          <w:color w:val="000000"/>
          <w:sz w:val="20"/>
          <w:szCs w:val="20"/>
        </w:rPr>
        <w:t>cy</w:t>
      </w:r>
      <w:proofErr w:type="spellEnd"/>
      <w:r w:rsidRPr="003E4091">
        <w:rPr>
          <w:color w:val="000000"/>
          <w:sz w:val="20"/>
          <w:szCs w:val="20"/>
        </w:rPr>
        <w:t xml:space="preserve">). </w:t>
      </w:r>
    </w:p>
    <w:p w14:paraId="32210892"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a) Gwarancja i rękojmia za wady obejmuje pełny zakres robót i urządzeń. </w:t>
      </w:r>
    </w:p>
    <w:p w14:paraId="38528954"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b) Dokument potwierdzający okres gwarancji za wady musi być sporządzony w formie pisemnej z dokładnym określeniem gwaranta i czasu obowiązywania gwarancji za wady. </w:t>
      </w:r>
    </w:p>
    <w:p w14:paraId="516B2F82" w14:textId="77777777" w:rsidR="00C92653" w:rsidRPr="003E4091" w:rsidRDefault="00C92653">
      <w:pPr>
        <w:numPr>
          <w:ilvl w:val="0"/>
          <w:numId w:val="31"/>
        </w:numPr>
        <w:autoSpaceDE w:val="0"/>
        <w:autoSpaceDN w:val="0"/>
        <w:adjustRightInd w:val="0"/>
        <w:spacing w:after="160" w:line="259" w:lineRule="auto"/>
        <w:ind w:left="720" w:hanging="360"/>
        <w:rPr>
          <w:color w:val="000000"/>
          <w:sz w:val="20"/>
          <w:szCs w:val="20"/>
        </w:rPr>
      </w:pPr>
      <w:r w:rsidRPr="003E4091">
        <w:rPr>
          <w:color w:val="000000"/>
          <w:sz w:val="20"/>
          <w:szCs w:val="20"/>
        </w:rPr>
        <w:t xml:space="preserve">c) Gwarancja musi obejmować: </w:t>
      </w:r>
    </w:p>
    <w:p w14:paraId="65D65CD9"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 bezpłatne przeglądy i obsługę serwisową, łącznie z kosztami dojazdu i zakwaterowania serwisanta, </w:t>
      </w:r>
    </w:p>
    <w:p w14:paraId="6BB4EE8F" w14:textId="77777777" w:rsidR="00C92653" w:rsidRDefault="00C92653" w:rsidP="00C92653">
      <w:pPr>
        <w:rPr>
          <w:color w:val="000000"/>
          <w:sz w:val="20"/>
          <w:szCs w:val="20"/>
        </w:rPr>
      </w:pPr>
      <w:r w:rsidRPr="003E4091">
        <w:rPr>
          <w:color w:val="000000"/>
          <w:sz w:val="20"/>
          <w:szCs w:val="20"/>
        </w:rPr>
        <w:t>- bezpłatne usunięcie awarii i wad w okresie trwania gwarancji, w terminie 14 dni od daty otrzymania zgłoszenia,</w:t>
      </w:r>
    </w:p>
    <w:p w14:paraId="1730DC36" w14:textId="77777777" w:rsidR="00C92653" w:rsidRPr="003E4091" w:rsidRDefault="00C92653" w:rsidP="00C92653">
      <w:pPr>
        <w:autoSpaceDE w:val="0"/>
        <w:autoSpaceDN w:val="0"/>
        <w:adjustRightInd w:val="0"/>
        <w:rPr>
          <w:color w:val="000000"/>
          <w:sz w:val="24"/>
          <w:szCs w:val="24"/>
        </w:rPr>
      </w:pPr>
    </w:p>
    <w:p w14:paraId="487CCBA0" w14:textId="77777777" w:rsidR="00C92653" w:rsidRPr="003E4091" w:rsidRDefault="00C92653" w:rsidP="00C92653">
      <w:pPr>
        <w:autoSpaceDE w:val="0"/>
        <w:autoSpaceDN w:val="0"/>
        <w:adjustRightInd w:val="0"/>
        <w:rPr>
          <w:color w:val="000000"/>
          <w:sz w:val="20"/>
          <w:szCs w:val="20"/>
        </w:rPr>
      </w:pPr>
      <w:r w:rsidRPr="003E4091">
        <w:rPr>
          <w:b/>
          <w:bCs/>
          <w:color w:val="000000"/>
          <w:sz w:val="20"/>
          <w:szCs w:val="20"/>
        </w:rPr>
        <w:t>3) Maksymalna suma punktów</w:t>
      </w:r>
      <w:r w:rsidRPr="003E4091">
        <w:rPr>
          <w:color w:val="000000"/>
          <w:sz w:val="20"/>
          <w:szCs w:val="20"/>
        </w:rPr>
        <w:t xml:space="preserve">, jaką może osiągnąć oferta po zsumowaniu punków przyznanych za kryteria wynosi 100. Zamawiający zastosuje zaokrąglenie wyników do dwóch miejsc po przecinku. </w:t>
      </w:r>
    </w:p>
    <w:p w14:paraId="769C81F4" w14:textId="77777777" w:rsidR="00C92653" w:rsidRPr="003E4091" w:rsidRDefault="00C92653" w:rsidP="00C92653">
      <w:pPr>
        <w:autoSpaceDE w:val="0"/>
        <w:autoSpaceDN w:val="0"/>
        <w:adjustRightInd w:val="0"/>
        <w:rPr>
          <w:color w:val="000000"/>
          <w:sz w:val="13"/>
          <w:szCs w:val="13"/>
        </w:rPr>
      </w:pPr>
      <w:r w:rsidRPr="003E4091">
        <w:rPr>
          <w:b/>
          <w:bCs/>
          <w:color w:val="000000"/>
          <w:sz w:val="20"/>
          <w:szCs w:val="20"/>
        </w:rPr>
        <w:t>Σ P= C</w:t>
      </w:r>
      <w:r w:rsidRPr="003E4091">
        <w:rPr>
          <w:b/>
          <w:bCs/>
          <w:color w:val="000000"/>
          <w:sz w:val="13"/>
          <w:szCs w:val="13"/>
        </w:rPr>
        <w:t xml:space="preserve">o </w:t>
      </w:r>
      <w:r w:rsidRPr="003E4091">
        <w:rPr>
          <w:b/>
          <w:bCs/>
          <w:color w:val="000000"/>
          <w:sz w:val="20"/>
          <w:szCs w:val="20"/>
        </w:rPr>
        <w:t xml:space="preserve">+ </w:t>
      </w:r>
      <w:proofErr w:type="spellStart"/>
      <w:r w:rsidRPr="003E4091">
        <w:rPr>
          <w:b/>
          <w:bCs/>
          <w:color w:val="000000"/>
          <w:sz w:val="20"/>
          <w:szCs w:val="20"/>
        </w:rPr>
        <w:t>G</w:t>
      </w:r>
      <w:r w:rsidRPr="003E4091">
        <w:rPr>
          <w:b/>
          <w:bCs/>
          <w:color w:val="000000"/>
          <w:sz w:val="13"/>
          <w:szCs w:val="13"/>
        </w:rPr>
        <w:t>p</w:t>
      </w:r>
      <w:proofErr w:type="spellEnd"/>
      <w:r w:rsidRPr="003E4091">
        <w:rPr>
          <w:b/>
          <w:bCs/>
          <w:color w:val="000000"/>
          <w:sz w:val="13"/>
          <w:szCs w:val="13"/>
        </w:rPr>
        <w:t xml:space="preserve"> </w:t>
      </w:r>
    </w:p>
    <w:p w14:paraId="6D325CC2" w14:textId="77777777" w:rsidR="00C92653" w:rsidRPr="003E4091" w:rsidRDefault="00C92653" w:rsidP="00C92653">
      <w:pPr>
        <w:autoSpaceDE w:val="0"/>
        <w:autoSpaceDN w:val="0"/>
        <w:adjustRightInd w:val="0"/>
        <w:rPr>
          <w:color w:val="000000"/>
          <w:sz w:val="13"/>
          <w:szCs w:val="13"/>
        </w:rPr>
      </w:pPr>
      <w:r w:rsidRPr="003E4091">
        <w:rPr>
          <w:color w:val="000000"/>
          <w:sz w:val="13"/>
          <w:szCs w:val="13"/>
        </w:rPr>
        <w:t xml:space="preserve">Gdzie: </w:t>
      </w:r>
    </w:p>
    <w:p w14:paraId="401D66B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Σ P – suma punktów przyznanych ofercie </w:t>
      </w:r>
    </w:p>
    <w:p w14:paraId="42F9D458"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Co – ilość przyznanych punktów w kryterium cena oferty </w:t>
      </w:r>
    </w:p>
    <w:p w14:paraId="0553FC5A" w14:textId="77777777" w:rsidR="00C92653" w:rsidRDefault="00C92653" w:rsidP="00C92653">
      <w:pPr>
        <w:rPr>
          <w:color w:val="000000"/>
          <w:sz w:val="20"/>
          <w:szCs w:val="20"/>
        </w:rPr>
      </w:pPr>
      <w:proofErr w:type="spellStart"/>
      <w:r w:rsidRPr="003E4091">
        <w:rPr>
          <w:color w:val="000000"/>
          <w:sz w:val="20"/>
          <w:szCs w:val="20"/>
        </w:rPr>
        <w:lastRenderedPageBreak/>
        <w:t>Gp</w:t>
      </w:r>
      <w:proofErr w:type="spellEnd"/>
      <w:r w:rsidRPr="003E4091">
        <w:rPr>
          <w:color w:val="000000"/>
          <w:sz w:val="20"/>
          <w:szCs w:val="20"/>
        </w:rPr>
        <w:t xml:space="preserve"> – ilość przyznanych punktów w kryterium okresu gwarancji </w:t>
      </w:r>
    </w:p>
    <w:p w14:paraId="0204CE02" w14:textId="77777777" w:rsidR="00C92653" w:rsidRPr="00F57CD8" w:rsidRDefault="00C92653" w:rsidP="00C92653">
      <w:pPr>
        <w:autoSpaceDE w:val="0"/>
        <w:autoSpaceDN w:val="0"/>
        <w:adjustRightInd w:val="0"/>
        <w:rPr>
          <w:color w:val="000000"/>
          <w:sz w:val="24"/>
          <w:szCs w:val="24"/>
        </w:rPr>
      </w:pPr>
    </w:p>
    <w:p w14:paraId="0D5FD6E1"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3. </w:t>
      </w:r>
      <w:r w:rsidRPr="00F57CD8">
        <w:rPr>
          <w:color w:val="000000"/>
          <w:sz w:val="20"/>
          <w:szCs w:val="20"/>
        </w:rPr>
        <w:t xml:space="preserve">Punktacja przyznawana ofertom w poszczególnych kryteriach oceny ofert będzie liczona z dokładnością do dwóch miejsc po przecinku, zgodnie z zasadami arytmetyki. </w:t>
      </w:r>
    </w:p>
    <w:p w14:paraId="30C33967"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4. </w:t>
      </w:r>
      <w:r w:rsidRPr="00F57CD8">
        <w:rPr>
          <w:color w:val="000000"/>
          <w:sz w:val="20"/>
          <w:szCs w:val="20"/>
        </w:rPr>
        <w:t xml:space="preserve">W toku badania i oceny ofert Zamawiający może żądać od Wykonawcy wyjaśnień dotyczących treści złożonej oferty, w tym zaoferowanej ceny. </w:t>
      </w:r>
    </w:p>
    <w:p w14:paraId="4C7DEFB8" w14:textId="77777777" w:rsidR="00C92653" w:rsidRPr="00F57CD8" w:rsidRDefault="00C92653" w:rsidP="00C92653">
      <w:pPr>
        <w:autoSpaceDE w:val="0"/>
        <w:autoSpaceDN w:val="0"/>
        <w:adjustRightInd w:val="0"/>
        <w:rPr>
          <w:color w:val="000000"/>
          <w:sz w:val="20"/>
          <w:szCs w:val="20"/>
        </w:rPr>
      </w:pPr>
      <w:r w:rsidRPr="00F57CD8">
        <w:rPr>
          <w:b/>
          <w:bCs/>
          <w:color w:val="000000"/>
          <w:sz w:val="20"/>
          <w:szCs w:val="20"/>
        </w:rPr>
        <w:t xml:space="preserve">5. </w:t>
      </w:r>
      <w:r w:rsidRPr="00F57CD8">
        <w:rPr>
          <w:color w:val="000000"/>
          <w:sz w:val="20"/>
          <w:szCs w:val="20"/>
        </w:rPr>
        <w:t xml:space="preserve">Zamawiający udzieli zamówienia Wykonawcy, którego oferta zostanie uznana za najkorzystniejszą. </w:t>
      </w:r>
    </w:p>
    <w:p w14:paraId="0000012E" w14:textId="674B42F7" w:rsidR="0085776F" w:rsidRDefault="00F85078">
      <w:pPr>
        <w:pStyle w:val="Nagwek2"/>
        <w:spacing w:line="320" w:lineRule="auto"/>
        <w:jc w:val="both"/>
      </w:pPr>
      <w:r>
        <w:t>XX</w:t>
      </w:r>
      <w:r w:rsidR="000730AD">
        <w:t>I</w:t>
      </w:r>
      <w:r>
        <w:t>. Informacje o formalnościach, jakie powinny być dopełnione po wyborze oferty w celu zawarcia umowy</w:t>
      </w:r>
    </w:p>
    <w:p w14:paraId="0000012F" w14:textId="77777777" w:rsidR="0085776F" w:rsidRDefault="00F85078" w:rsidP="00F73F32">
      <w:pPr>
        <w:numPr>
          <w:ilvl w:val="0"/>
          <w:numId w:val="6"/>
        </w:numPr>
        <w:spacing w:before="240"/>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rsidP="00F73F32">
      <w:pPr>
        <w:numPr>
          <w:ilvl w:val="0"/>
          <w:numId w:val="6"/>
        </w:numPr>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rsidP="00F73F32">
      <w:pPr>
        <w:numPr>
          <w:ilvl w:val="0"/>
          <w:numId w:val="6"/>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rsidP="00F73F32">
      <w:pPr>
        <w:numPr>
          <w:ilvl w:val="0"/>
          <w:numId w:val="6"/>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rsidP="00F73F32">
      <w:pPr>
        <w:numPr>
          <w:ilvl w:val="0"/>
          <w:numId w:val="6"/>
        </w:numPr>
        <w:ind w:left="462" w:hanging="426"/>
        <w:jc w:val="both"/>
        <w:rPr>
          <w:sz w:val="20"/>
          <w:szCs w:val="20"/>
        </w:rPr>
      </w:pPr>
      <w:r>
        <w:rPr>
          <w:sz w:val="20"/>
          <w:szCs w:val="20"/>
        </w:rPr>
        <w:t>Wykonawca będzie zobowiązany do podpisania umowy w miejscu i terminie wskazanym przez Zamawiającego.</w:t>
      </w:r>
    </w:p>
    <w:p w14:paraId="00000134" w14:textId="4D54EC2D" w:rsidR="0085776F" w:rsidRDefault="00F85078">
      <w:pPr>
        <w:pStyle w:val="Nagwek2"/>
        <w:spacing w:line="320" w:lineRule="auto"/>
        <w:jc w:val="both"/>
      </w:pPr>
      <w:bookmarkStart w:id="24" w:name="_8o16t0j5rcy" w:colFirst="0" w:colLast="0"/>
      <w:bookmarkEnd w:id="24"/>
      <w:r>
        <w:t>XX</w:t>
      </w:r>
      <w:r w:rsidR="000730AD">
        <w:t>I</w:t>
      </w:r>
      <w:r>
        <w:t>I. Wymagania dotyczące zabezpieczenia należytego wykonania umowy</w:t>
      </w:r>
    </w:p>
    <w:p w14:paraId="4BE92A4D"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1. Od Wykonawcy, któremu zostanie udzielone zamówienie, Zamawiający będzie żądał złożenia zabezpieczenia należytego wykonania umowy w wysokości </w:t>
      </w:r>
      <w:r w:rsidRPr="00C92653">
        <w:rPr>
          <w:b/>
          <w:bCs/>
          <w:color w:val="000000"/>
          <w:sz w:val="20"/>
          <w:szCs w:val="20"/>
          <w:lang w:val="pl-PL"/>
        </w:rPr>
        <w:t xml:space="preserve">5 % </w:t>
      </w:r>
      <w:r w:rsidRPr="00C92653">
        <w:rPr>
          <w:color w:val="000000"/>
          <w:sz w:val="20"/>
          <w:szCs w:val="20"/>
          <w:lang w:val="pl-PL"/>
        </w:rPr>
        <w:t xml:space="preserve">ceny ofertowej brutto. </w:t>
      </w:r>
    </w:p>
    <w:p w14:paraId="4B08BAA4"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2. Zabezpieczenie należytego wykonania umowy może być wnoszone w: </w:t>
      </w:r>
    </w:p>
    <w:p w14:paraId="28ED0A4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1) pieniądzu; </w:t>
      </w:r>
    </w:p>
    <w:p w14:paraId="28B04ACB" w14:textId="77777777" w:rsidR="00C92653" w:rsidRPr="00C92653" w:rsidRDefault="00C92653" w:rsidP="00C92653">
      <w:pPr>
        <w:autoSpaceDE w:val="0"/>
        <w:autoSpaceDN w:val="0"/>
        <w:adjustRightInd w:val="0"/>
        <w:spacing w:after="13" w:line="240" w:lineRule="auto"/>
        <w:ind w:left="720"/>
        <w:jc w:val="both"/>
        <w:rPr>
          <w:color w:val="000000"/>
          <w:sz w:val="20"/>
          <w:szCs w:val="20"/>
          <w:lang w:val="pl-PL"/>
        </w:rPr>
      </w:pPr>
      <w:r w:rsidRPr="00C92653">
        <w:rPr>
          <w:color w:val="000000"/>
          <w:sz w:val="20"/>
          <w:szCs w:val="20"/>
          <w:lang w:val="pl-PL"/>
        </w:rPr>
        <w:t xml:space="preserve">2) poręczeniach bankowych lub poręczeniach spółdzielczej kasy oszczędnościowo-kredytowej, z tym, że zobowiązanie kasy jest zawsze zobowiązaniem pieniężnym. </w:t>
      </w:r>
    </w:p>
    <w:p w14:paraId="0E32110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3) gwarancjach bankowych; </w:t>
      </w:r>
    </w:p>
    <w:p w14:paraId="31C43E18"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4) gwarancjach ubezpieczeniowych; </w:t>
      </w:r>
    </w:p>
    <w:p w14:paraId="6594FCC9" w14:textId="4ACB1F5F" w:rsidR="00C92653" w:rsidRDefault="00C92653" w:rsidP="00C92653">
      <w:pPr>
        <w:autoSpaceDE w:val="0"/>
        <w:autoSpaceDN w:val="0"/>
        <w:adjustRightInd w:val="0"/>
        <w:spacing w:line="240" w:lineRule="auto"/>
        <w:ind w:left="720"/>
        <w:jc w:val="both"/>
        <w:rPr>
          <w:color w:val="000000"/>
          <w:sz w:val="20"/>
          <w:szCs w:val="20"/>
          <w:lang w:val="pl-PL"/>
        </w:rPr>
      </w:pPr>
      <w:r w:rsidRPr="00C92653">
        <w:rPr>
          <w:color w:val="000000"/>
          <w:sz w:val="20"/>
          <w:szCs w:val="20"/>
          <w:lang w:val="pl-PL"/>
        </w:rPr>
        <w:t>5) poręczeniach udzielanych przez podmioty, o których mowa w art. 6 b ust. 5 pkt. 2 ustawy z dnia 9 listopada 2000 r. o utworzeniu Polskiej Agencji Rozwoju Przedsiębiorczości (Dz. U. z 202</w:t>
      </w:r>
      <w:r w:rsidR="002F17C3">
        <w:rPr>
          <w:color w:val="000000"/>
          <w:sz w:val="20"/>
          <w:szCs w:val="20"/>
          <w:lang w:val="pl-PL"/>
        </w:rPr>
        <w:t>3</w:t>
      </w:r>
      <w:r w:rsidRPr="00C92653">
        <w:rPr>
          <w:color w:val="000000"/>
          <w:sz w:val="20"/>
          <w:szCs w:val="20"/>
          <w:lang w:val="pl-PL"/>
        </w:rPr>
        <w:t xml:space="preserve"> r. poz. </w:t>
      </w:r>
      <w:r w:rsidR="002F17C3">
        <w:rPr>
          <w:color w:val="000000"/>
          <w:sz w:val="20"/>
          <w:szCs w:val="20"/>
          <w:lang w:val="pl-PL"/>
        </w:rPr>
        <w:t>462 ze zm.</w:t>
      </w:r>
      <w:r w:rsidRPr="00C92653">
        <w:rPr>
          <w:color w:val="000000"/>
          <w:sz w:val="20"/>
          <w:szCs w:val="20"/>
          <w:lang w:val="pl-PL"/>
        </w:rPr>
        <w:t xml:space="preserve">) </w:t>
      </w:r>
    </w:p>
    <w:p w14:paraId="48A43622" w14:textId="2BDC7DEA" w:rsidR="00C92653" w:rsidRPr="00C92653" w:rsidRDefault="00C92653" w:rsidP="00C92653">
      <w:pPr>
        <w:autoSpaceDE w:val="0"/>
        <w:autoSpaceDN w:val="0"/>
        <w:adjustRightInd w:val="0"/>
        <w:spacing w:line="240" w:lineRule="auto"/>
        <w:jc w:val="both"/>
        <w:rPr>
          <w:color w:val="000000"/>
          <w:sz w:val="20"/>
          <w:szCs w:val="20"/>
          <w:lang w:val="pl-PL"/>
        </w:rPr>
      </w:pPr>
      <w:r>
        <w:rPr>
          <w:color w:val="000000"/>
          <w:sz w:val="20"/>
          <w:szCs w:val="20"/>
          <w:lang w:val="pl-PL"/>
        </w:rPr>
        <w:t xml:space="preserve">3. </w:t>
      </w:r>
      <w:r w:rsidRPr="00C92653">
        <w:rPr>
          <w:color w:val="000000"/>
          <w:sz w:val="20"/>
          <w:szCs w:val="20"/>
          <w:lang w:val="pl-PL"/>
        </w:rPr>
        <w:t xml:space="preserve">Zamawiający nie wyraża zgody na wnoszenie zabezpieczenia w innej formie. </w:t>
      </w:r>
    </w:p>
    <w:p w14:paraId="5EBD90F0"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4. Zabezpieczenie należytego wykonania umowy należy złożyć przed podpisaniem umowy. Jeżeli zabezpieczenie wnoszone jest w innej formie niż pieniężnej musi zostać złożone Zamawiającemu w oryginale. </w:t>
      </w:r>
    </w:p>
    <w:p w14:paraId="296E382E"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5. Zamawiający dopuszcza, jako zabezpieczenie należytego wykonania umowy, pozostawienie wadium wniesionego w pieniądzu uzupełnionego do wysokości zabezpieczenia. </w:t>
      </w:r>
    </w:p>
    <w:p w14:paraId="046E1342"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6.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w:t>
      </w:r>
      <w:r w:rsidRPr="00C92653">
        <w:rPr>
          <w:color w:val="000000"/>
          <w:sz w:val="20"/>
          <w:szCs w:val="20"/>
          <w:lang w:val="pl-PL"/>
        </w:rPr>
        <w:lastRenderedPageBreak/>
        <w:t xml:space="preserve">kwoty zabezpieczenia, w przypadku nieprzedłużenia lub niewniesienia nowego zabezpieczenia przez Wykonawcę. </w:t>
      </w:r>
    </w:p>
    <w:p w14:paraId="0DE57697"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7. Ponadto przed ustanowieniem zabezpieczenia w innej formie niż pieniężnej treść zabezpieczenia musi zostać uprzednio zaakceptowana przez Zamawiającego. </w:t>
      </w:r>
    </w:p>
    <w:p w14:paraId="37032764"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8. 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7A6F440A" w14:textId="3C35059D" w:rsidR="00C92653" w:rsidRPr="00C92653" w:rsidRDefault="00C92653" w:rsidP="00C92653">
      <w:pPr>
        <w:autoSpaceDE w:val="0"/>
        <w:autoSpaceDN w:val="0"/>
        <w:adjustRightInd w:val="0"/>
        <w:spacing w:after="13" w:line="240" w:lineRule="auto"/>
        <w:jc w:val="both"/>
        <w:rPr>
          <w:color w:val="000000"/>
          <w:sz w:val="20"/>
          <w:szCs w:val="20"/>
          <w:lang w:val="pl-PL"/>
        </w:rPr>
      </w:pPr>
      <w:r>
        <w:rPr>
          <w:color w:val="000000"/>
          <w:sz w:val="20"/>
          <w:szCs w:val="20"/>
          <w:lang w:val="pl-PL"/>
        </w:rPr>
        <w:t xml:space="preserve">9. </w:t>
      </w:r>
      <w:r w:rsidRPr="00C92653">
        <w:rPr>
          <w:color w:val="000000"/>
          <w:sz w:val="20"/>
          <w:szCs w:val="20"/>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9922886"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10. 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 </w:t>
      </w:r>
    </w:p>
    <w:p w14:paraId="7415BD1D" w14:textId="13FCE480" w:rsidR="00B6726C" w:rsidRPr="000F5F6E" w:rsidRDefault="00B6726C" w:rsidP="00B6726C">
      <w:pPr>
        <w:pStyle w:val="Akapitzlist"/>
        <w:autoSpaceDE w:val="0"/>
        <w:autoSpaceDN w:val="0"/>
        <w:adjustRightInd w:val="0"/>
        <w:spacing w:line="240" w:lineRule="auto"/>
        <w:ind w:left="426"/>
        <w:rPr>
          <w:sz w:val="20"/>
          <w:szCs w:val="20"/>
          <w:lang w:val="pl-PL"/>
        </w:rPr>
      </w:pPr>
    </w:p>
    <w:p w14:paraId="00000136" w14:textId="4DF54A25" w:rsidR="0085776F" w:rsidRDefault="00F85078">
      <w:pPr>
        <w:pStyle w:val="Nagwek2"/>
        <w:spacing w:line="320" w:lineRule="auto"/>
        <w:jc w:val="both"/>
      </w:pPr>
      <w:bookmarkStart w:id="25" w:name="_n1rtepxw0unn" w:colFirst="0" w:colLast="0"/>
      <w:bookmarkEnd w:id="25"/>
      <w:r>
        <w:t>XX</w:t>
      </w:r>
      <w:r w:rsidR="000730AD">
        <w:t>I</w:t>
      </w:r>
      <w:r>
        <w:t xml:space="preserve">II. Informacje o treści zawieranej umowy oraz możliwości jej zmiany </w:t>
      </w:r>
    </w:p>
    <w:p w14:paraId="00000137" w14:textId="54DBA1F7" w:rsidR="0085776F" w:rsidRDefault="00F85078" w:rsidP="00F73F32">
      <w:pPr>
        <w:numPr>
          <w:ilvl w:val="3"/>
          <w:numId w:val="12"/>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60438C">
        <w:rPr>
          <w:b/>
          <w:sz w:val="20"/>
          <w:szCs w:val="20"/>
        </w:rPr>
        <w:t>5</w:t>
      </w:r>
      <w:r>
        <w:rPr>
          <w:b/>
          <w:sz w:val="20"/>
          <w:szCs w:val="20"/>
        </w:rPr>
        <w:t xml:space="preserve"> do SWZ</w:t>
      </w:r>
      <w:r>
        <w:rPr>
          <w:sz w:val="20"/>
          <w:szCs w:val="20"/>
        </w:rPr>
        <w:t>.</w:t>
      </w:r>
    </w:p>
    <w:p w14:paraId="00000138" w14:textId="77777777" w:rsidR="0085776F" w:rsidRDefault="00F85078" w:rsidP="00F73F32">
      <w:pPr>
        <w:numPr>
          <w:ilvl w:val="3"/>
          <w:numId w:val="12"/>
        </w:numPr>
        <w:ind w:left="284"/>
        <w:jc w:val="both"/>
        <w:rPr>
          <w:sz w:val="20"/>
          <w:szCs w:val="20"/>
        </w:rPr>
      </w:pPr>
      <w:r>
        <w:rPr>
          <w:sz w:val="20"/>
          <w:szCs w:val="20"/>
        </w:rPr>
        <w:t>Zakres świadczenia Wykonawcy wynikający z umowy jest tożsamy z jego zobowiązaniem zawartym w ofercie.</w:t>
      </w:r>
    </w:p>
    <w:p w14:paraId="00000139" w14:textId="48D51F47" w:rsidR="0085776F" w:rsidRDefault="00F85078" w:rsidP="00F73F32">
      <w:pPr>
        <w:numPr>
          <w:ilvl w:val="3"/>
          <w:numId w:val="12"/>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F36C9D">
        <w:rPr>
          <w:b/>
          <w:sz w:val="20"/>
          <w:szCs w:val="20"/>
        </w:rPr>
        <w:t xml:space="preserve"> </w:t>
      </w:r>
      <w:r w:rsidR="0060438C">
        <w:rPr>
          <w:b/>
          <w:sz w:val="20"/>
          <w:szCs w:val="20"/>
        </w:rPr>
        <w:t>5</w:t>
      </w:r>
      <w:r>
        <w:rPr>
          <w:b/>
          <w:sz w:val="20"/>
          <w:szCs w:val="20"/>
        </w:rPr>
        <w:t xml:space="preserve"> do SWZ</w:t>
      </w:r>
      <w:r>
        <w:rPr>
          <w:sz w:val="20"/>
          <w:szCs w:val="20"/>
        </w:rPr>
        <w:t>.</w:t>
      </w:r>
    </w:p>
    <w:p w14:paraId="0000013A" w14:textId="77777777" w:rsidR="0085776F" w:rsidRDefault="00F85078" w:rsidP="00F73F32">
      <w:pPr>
        <w:numPr>
          <w:ilvl w:val="3"/>
          <w:numId w:val="12"/>
        </w:numPr>
        <w:ind w:left="284"/>
        <w:jc w:val="both"/>
        <w:rPr>
          <w:sz w:val="20"/>
          <w:szCs w:val="20"/>
        </w:rPr>
      </w:pPr>
      <w:r>
        <w:rPr>
          <w:sz w:val="20"/>
          <w:szCs w:val="20"/>
        </w:rPr>
        <w:t>Zmiana umowy wymaga dla swej ważności, pod rygorem nieważności, zachowania formy pisemnej.</w:t>
      </w:r>
    </w:p>
    <w:p w14:paraId="0000013B" w14:textId="3667200E" w:rsidR="0085776F" w:rsidRDefault="00F85078">
      <w:pPr>
        <w:pStyle w:val="Nagwek2"/>
        <w:spacing w:line="320" w:lineRule="auto"/>
        <w:jc w:val="both"/>
      </w:pPr>
      <w:bookmarkStart w:id="26" w:name="_kmfqfyi30wag" w:colFirst="0" w:colLast="0"/>
      <w:bookmarkEnd w:id="26"/>
      <w:r>
        <w:t>X</w:t>
      </w:r>
      <w:r w:rsidR="00440D76">
        <w:t>X</w:t>
      </w:r>
      <w:r w:rsidR="000730AD">
        <w:t>IV</w:t>
      </w:r>
      <w:r>
        <w:t>. Pouczenie o środkach ochrony prawnej przysługujących Wykonawcy</w:t>
      </w:r>
    </w:p>
    <w:p w14:paraId="0000013C" w14:textId="77777777" w:rsidR="0085776F" w:rsidRDefault="00F85078" w:rsidP="00F73F32">
      <w:pPr>
        <w:numPr>
          <w:ilvl w:val="0"/>
          <w:numId w:val="5"/>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rsidP="00F73F32">
      <w:pPr>
        <w:numPr>
          <w:ilvl w:val="0"/>
          <w:numId w:val="5"/>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rsidP="00F73F32">
      <w:pPr>
        <w:numPr>
          <w:ilvl w:val="0"/>
          <w:numId w:val="5"/>
        </w:numPr>
        <w:ind w:left="426"/>
        <w:jc w:val="both"/>
        <w:rPr>
          <w:sz w:val="20"/>
          <w:szCs w:val="20"/>
        </w:rPr>
      </w:pPr>
      <w:r>
        <w:rPr>
          <w:sz w:val="20"/>
          <w:szCs w:val="20"/>
        </w:rPr>
        <w:t>Odwołanie przysługuje na:</w:t>
      </w:r>
    </w:p>
    <w:p w14:paraId="0000013F" w14:textId="77777777" w:rsidR="0085776F" w:rsidRDefault="00F85078" w:rsidP="004D0F57">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rsidP="004D0F57">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rsidP="00F73F32">
      <w:pPr>
        <w:numPr>
          <w:ilvl w:val="0"/>
          <w:numId w:val="5"/>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rsidP="00F73F32">
      <w:pPr>
        <w:numPr>
          <w:ilvl w:val="0"/>
          <w:numId w:val="5"/>
        </w:numPr>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85776F" w:rsidRDefault="00F85078" w:rsidP="00F73F32">
      <w:pPr>
        <w:numPr>
          <w:ilvl w:val="0"/>
          <w:numId w:val="5"/>
        </w:numPr>
        <w:ind w:left="426"/>
        <w:jc w:val="both"/>
        <w:rPr>
          <w:sz w:val="20"/>
          <w:szCs w:val="20"/>
        </w:rPr>
      </w:pPr>
      <w:r>
        <w:rPr>
          <w:sz w:val="20"/>
          <w:szCs w:val="20"/>
        </w:rPr>
        <w:t>Odwołanie wnosi się w terminie:</w:t>
      </w:r>
    </w:p>
    <w:p w14:paraId="00000144" w14:textId="77777777" w:rsidR="0085776F" w:rsidRDefault="00F85078" w:rsidP="004D0F57">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rsidP="004D0F57">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rsidP="00F73F32">
      <w:pPr>
        <w:numPr>
          <w:ilvl w:val="0"/>
          <w:numId w:val="5"/>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rsidP="00F73F32">
      <w:pPr>
        <w:numPr>
          <w:ilvl w:val="0"/>
          <w:numId w:val="5"/>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rsidP="00F73F32">
      <w:pPr>
        <w:numPr>
          <w:ilvl w:val="0"/>
          <w:numId w:val="5"/>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rsidP="00F73F32">
      <w:pPr>
        <w:numPr>
          <w:ilvl w:val="0"/>
          <w:numId w:val="5"/>
        </w:numPr>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rsidP="00F73F32">
      <w:pPr>
        <w:numPr>
          <w:ilvl w:val="0"/>
          <w:numId w:val="5"/>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14F9E100" w:rsidR="0085776F" w:rsidRDefault="00F85078" w:rsidP="00F73F32">
      <w:pPr>
        <w:numPr>
          <w:ilvl w:val="0"/>
          <w:numId w:val="5"/>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059E264E" w:rsidR="0085776F" w:rsidRDefault="00F85078">
      <w:pPr>
        <w:pStyle w:val="Nagwek2"/>
        <w:spacing w:line="320" w:lineRule="auto"/>
        <w:jc w:val="both"/>
      </w:pPr>
      <w:bookmarkStart w:id="27" w:name="_uarrfy5kozla" w:colFirst="0" w:colLast="0"/>
      <w:bookmarkEnd w:id="27"/>
      <w:r>
        <w:t>XXV. Spis załączników</w:t>
      </w:r>
    </w:p>
    <w:p w14:paraId="231E0925" w14:textId="7FBB473C" w:rsidR="00423E77" w:rsidRPr="001119E7" w:rsidRDefault="006E31AF" w:rsidP="00F73F32">
      <w:pPr>
        <w:numPr>
          <w:ilvl w:val="0"/>
          <w:numId w:val="19"/>
        </w:numPr>
        <w:rPr>
          <w:sz w:val="20"/>
          <w:szCs w:val="20"/>
        </w:rPr>
      </w:pPr>
      <w:r w:rsidRPr="001119E7">
        <w:rPr>
          <w:sz w:val="20"/>
          <w:szCs w:val="20"/>
        </w:rPr>
        <w:t xml:space="preserve">Załącznik nr </w:t>
      </w:r>
      <w:r w:rsidR="001409E2" w:rsidRPr="001119E7">
        <w:rPr>
          <w:sz w:val="20"/>
          <w:szCs w:val="20"/>
        </w:rPr>
        <w:t>1</w:t>
      </w:r>
      <w:r w:rsidRPr="001119E7">
        <w:rPr>
          <w:sz w:val="20"/>
          <w:szCs w:val="20"/>
        </w:rPr>
        <w:t xml:space="preserve"> </w:t>
      </w:r>
      <w:r w:rsidR="00C92653" w:rsidRPr="001119E7">
        <w:rPr>
          <w:sz w:val="20"/>
          <w:szCs w:val="20"/>
        </w:rPr>
        <w:t>–</w:t>
      </w:r>
      <w:r w:rsidRPr="001119E7">
        <w:rPr>
          <w:sz w:val="20"/>
          <w:szCs w:val="20"/>
        </w:rPr>
        <w:t xml:space="preserve"> </w:t>
      </w:r>
      <w:r w:rsidR="00C92653" w:rsidRPr="001119E7">
        <w:rPr>
          <w:sz w:val="20"/>
          <w:szCs w:val="20"/>
        </w:rPr>
        <w:t>OPZ (opis przedmiotu zamówienia)</w:t>
      </w:r>
    </w:p>
    <w:p w14:paraId="4EA8B598" w14:textId="479BD1D9" w:rsidR="001119E7" w:rsidRPr="001119E7" w:rsidRDefault="001119E7" w:rsidP="00F73F32">
      <w:pPr>
        <w:numPr>
          <w:ilvl w:val="0"/>
          <w:numId w:val="19"/>
        </w:numPr>
        <w:rPr>
          <w:sz w:val="20"/>
          <w:szCs w:val="20"/>
        </w:rPr>
      </w:pPr>
      <w:r w:rsidRPr="001119E7">
        <w:rPr>
          <w:sz w:val="20"/>
          <w:szCs w:val="20"/>
        </w:rPr>
        <w:t>Załącznik nr 1a – przedmiar robót</w:t>
      </w:r>
    </w:p>
    <w:p w14:paraId="19437740" w14:textId="1C579F54" w:rsidR="00C92653" w:rsidRPr="001119E7" w:rsidRDefault="00C92653" w:rsidP="00F73F32">
      <w:pPr>
        <w:numPr>
          <w:ilvl w:val="0"/>
          <w:numId w:val="19"/>
        </w:numPr>
        <w:rPr>
          <w:sz w:val="20"/>
          <w:szCs w:val="20"/>
        </w:rPr>
      </w:pPr>
      <w:r w:rsidRPr="001119E7">
        <w:rPr>
          <w:sz w:val="20"/>
          <w:szCs w:val="20"/>
        </w:rPr>
        <w:t>Załącznik nr 2 – formularz ofertowy</w:t>
      </w:r>
    </w:p>
    <w:p w14:paraId="688818E7" w14:textId="4CCEF495" w:rsidR="00C92653" w:rsidRDefault="00C92653" w:rsidP="00F73F32">
      <w:pPr>
        <w:numPr>
          <w:ilvl w:val="0"/>
          <w:numId w:val="19"/>
        </w:numPr>
        <w:rPr>
          <w:sz w:val="20"/>
          <w:szCs w:val="20"/>
        </w:rPr>
      </w:pPr>
      <w:r w:rsidRPr="001119E7">
        <w:rPr>
          <w:sz w:val="20"/>
          <w:szCs w:val="20"/>
        </w:rPr>
        <w:t>Załącznik nr 3 – oświadczenie o spełnianiu warunków udziału w postępowaniu</w:t>
      </w:r>
    </w:p>
    <w:p w14:paraId="3A89DE2F" w14:textId="7FEA0D78" w:rsidR="005F0D6C" w:rsidRPr="005F0D6C" w:rsidRDefault="005F0D6C" w:rsidP="00F73F32">
      <w:pPr>
        <w:numPr>
          <w:ilvl w:val="0"/>
          <w:numId w:val="19"/>
        </w:numPr>
        <w:rPr>
          <w:sz w:val="18"/>
          <w:szCs w:val="18"/>
        </w:rPr>
      </w:pPr>
      <w:r w:rsidRPr="005F0D6C">
        <w:rPr>
          <w:sz w:val="20"/>
          <w:szCs w:val="20"/>
        </w:rPr>
        <w:t xml:space="preserve">Załącznik nr 3a </w:t>
      </w:r>
      <w:r w:rsidR="00A53AC1">
        <w:rPr>
          <w:sz w:val="20"/>
          <w:szCs w:val="20"/>
        </w:rPr>
        <w:t xml:space="preserve">- </w:t>
      </w:r>
      <w:r w:rsidR="00277B2D" w:rsidRPr="005F0D6C">
        <w:rPr>
          <w:sz w:val="20"/>
          <w:szCs w:val="20"/>
        </w:rPr>
        <w:t>Oświadczenia</w:t>
      </w:r>
      <w:r w:rsidR="005B3A2C">
        <w:rPr>
          <w:sz w:val="20"/>
          <w:szCs w:val="20"/>
        </w:rPr>
        <w:t xml:space="preserve"> </w:t>
      </w:r>
      <w:r w:rsidRPr="005F0D6C">
        <w:rPr>
          <w:sz w:val="20"/>
          <w:szCs w:val="20"/>
        </w:rPr>
        <w:t>podmiotu</w:t>
      </w:r>
      <w:r w:rsidR="00277B2D">
        <w:rPr>
          <w:sz w:val="20"/>
          <w:szCs w:val="20"/>
        </w:rPr>
        <w:t xml:space="preserve"> </w:t>
      </w:r>
      <w:r w:rsidR="00277B2D" w:rsidRPr="005F0D6C">
        <w:rPr>
          <w:sz w:val="20"/>
          <w:szCs w:val="20"/>
        </w:rPr>
        <w:t>udostepniającego</w:t>
      </w:r>
      <w:r w:rsidR="00277B2D">
        <w:rPr>
          <w:sz w:val="20"/>
          <w:szCs w:val="20"/>
        </w:rPr>
        <w:t xml:space="preserve"> </w:t>
      </w:r>
      <w:r w:rsidRPr="005F0D6C">
        <w:rPr>
          <w:sz w:val="20"/>
          <w:szCs w:val="20"/>
        </w:rPr>
        <w:t>zasoby</w:t>
      </w:r>
    </w:p>
    <w:p w14:paraId="436C8A72" w14:textId="191CDE69" w:rsidR="00C92653" w:rsidRPr="001119E7" w:rsidRDefault="00C92653" w:rsidP="00F73F32">
      <w:pPr>
        <w:numPr>
          <w:ilvl w:val="0"/>
          <w:numId w:val="19"/>
        </w:numPr>
        <w:rPr>
          <w:sz w:val="20"/>
          <w:szCs w:val="20"/>
        </w:rPr>
      </w:pPr>
      <w:r w:rsidRPr="001119E7">
        <w:rPr>
          <w:sz w:val="20"/>
          <w:szCs w:val="20"/>
        </w:rPr>
        <w:t>Załącznik nr 4 – oświadczenie o przynależności do tej samej grupy kapitałowej</w:t>
      </w:r>
    </w:p>
    <w:p w14:paraId="038D2B5A" w14:textId="007430E6" w:rsidR="00C92653" w:rsidRPr="001119E7" w:rsidRDefault="00C92653" w:rsidP="00F73F32">
      <w:pPr>
        <w:numPr>
          <w:ilvl w:val="0"/>
          <w:numId w:val="19"/>
        </w:numPr>
        <w:rPr>
          <w:sz w:val="20"/>
          <w:szCs w:val="20"/>
        </w:rPr>
      </w:pPr>
      <w:r w:rsidRPr="001119E7">
        <w:rPr>
          <w:sz w:val="20"/>
          <w:szCs w:val="20"/>
        </w:rPr>
        <w:t>Załącznik nr 5 – projekt umowy</w:t>
      </w:r>
    </w:p>
    <w:p w14:paraId="04849737" w14:textId="382E30C3" w:rsidR="00C92653" w:rsidRPr="001119E7" w:rsidRDefault="00C92653" w:rsidP="00F73F32">
      <w:pPr>
        <w:numPr>
          <w:ilvl w:val="0"/>
          <w:numId w:val="19"/>
        </w:numPr>
        <w:rPr>
          <w:sz w:val="20"/>
          <w:szCs w:val="20"/>
        </w:rPr>
      </w:pPr>
      <w:r w:rsidRPr="001119E7">
        <w:rPr>
          <w:sz w:val="20"/>
          <w:szCs w:val="20"/>
        </w:rPr>
        <w:t xml:space="preserve">Załącznik nr 6 </w:t>
      </w:r>
      <w:r w:rsidR="001119E7" w:rsidRPr="001119E7">
        <w:rPr>
          <w:sz w:val="20"/>
          <w:szCs w:val="20"/>
        </w:rPr>
        <w:t>–</w:t>
      </w:r>
      <w:r w:rsidRPr="001119E7">
        <w:rPr>
          <w:sz w:val="20"/>
          <w:szCs w:val="20"/>
        </w:rPr>
        <w:t xml:space="preserve"> oświadczenie</w:t>
      </w:r>
      <w:r w:rsidR="001119E7" w:rsidRPr="001119E7">
        <w:rPr>
          <w:sz w:val="20"/>
          <w:szCs w:val="20"/>
        </w:rPr>
        <w:t xml:space="preserve"> wykonawców wspólnie ubiegających się o zamówienie</w:t>
      </w:r>
    </w:p>
    <w:p w14:paraId="5F11812E" w14:textId="476D32DB" w:rsidR="001119E7" w:rsidRPr="001119E7" w:rsidRDefault="001119E7" w:rsidP="00F73F32">
      <w:pPr>
        <w:numPr>
          <w:ilvl w:val="0"/>
          <w:numId w:val="19"/>
        </w:numPr>
        <w:rPr>
          <w:sz w:val="20"/>
          <w:szCs w:val="20"/>
        </w:rPr>
      </w:pPr>
      <w:r w:rsidRPr="001119E7">
        <w:rPr>
          <w:sz w:val="20"/>
          <w:szCs w:val="20"/>
        </w:rPr>
        <w:t>Załącznik nr 7 – zobowiązanie podmiotu udostępniającego zasoby</w:t>
      </w:r>
    </w:p>
    <w:p w14:paraId="4344DDB7" w14:textId="4D7BED1E" w:rsidR="001119E7" w:rsidRDefault="001119E7" w:rsidP="00F73F32">
      <w:pPr>
        <w:numPr>
          <w:ilvl w:val="0"/>
          <w:numId w:val="19"/>
        </w:numPr>
        <w:rPr>
          <w:sz w:val="20"/>
          <w:szCs w:val="20"/>
        </w:rPr>
      </w:pPr>
      <w:r w:rsidRPr="001119E7">
        <w:rPr>
          <w:sz w:val="20"/>
          <w:szCs w:val="20"/>
        </w:rPr>
        <w:t>Załącznik nr 8 – wykaz robót budowlanych</w:t>
      </w:r>
    </w:p>
    <w:p w14:paraId="19492680" w14:textId="2656ACD5" w:rsidR="002556D1" w:rsidRDefault="002556D1">
      <w:pPr>
        <w:spacing w:line="320" w:lineRule="auto"/>
        <w:jc w:val="both"/>
      </w:pPr>
    </w:p>
    <w:sectPr w:rsidR="002556D1" w:rsidSect="006C19B1">
      <w:headerReference w:type="default" r:id="rId36"/>
      <w:footerReference w:type="default" r:id="rId37"/>
      <w:pgSz w:w="11909" w:h="16834"/>
      <w:pgMar w:top="1674"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F3E2" w14:textId="77777777" w:rsidR="006C19B1" w:rsidRDefault="006C19B1">
      <w:pPr>
        <w:spacing w:line="240" w:lineRule="auto"/>
      </w:pPr>
      <w:r>
        <w:separator/>
      </w:r>
    </w:p>
  </w:endnote>
  <w:endnote w:type="continuationSeparator" w:id="0">
    <w:p w14:paraId="0E63FD5B" w14:textId="77777777" w:rsidR="006C19B1" w:rsidRDefault="006C1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601E8F" w:rsidRDefault="00601E8F">
    <w:pPr>
      <w:jc w:val="right"/>
    </w:pPr>
    <w:r>
      <w:fldChar w:fldCharType="begin"/>
    </w:r>
    <w:r>
      <w:instrText>PAGE</w:instrText>
    </w:r>
    <w:r>
      <w:fldChar w:fldCharType="separate"/>
    </w:r>
    <w:r w:rsidR="00800F1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F905" w14:textId="77777777" w:rsidR="006C19B1" w:rsidRDefault="006C19B1">
      <w:pPr>
        <w:spacing w:line="240" w:lineRule="auto"/>
      </w:pPr>
      <w:r>
        <w:separator/>
      </w:r>
    </w:p>
  </w:footnote>
  <w:footnote w:type="continuationSeparator" w:id="0">
    <w:p w14:paraId="3FE5CB22" w14:textId="77777777" w:rsidR="006C19B1" w:rsidRDefault="006C1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E560353" w:rsidR="00601E8F" w:rsidRPr="00F50473" w:rsidRDefault="00601E8F">
    <w:pPr>
      <w:rPr>
        <w:rFonts w:ascii="Calibri" w:eastAsia="Calibri" w:hAnsi="Calibri" w:cs="Calibri"/>
      </w:rPr>
    </w:pPr>
    <w:r w:rsidRPr="00F50473">
      <w:rPr>
        <w:rFonts w:ascii="Calibri" w:eastAsia="Calibri" w:hAnsi="Calibri" w:cs="Calibri"/>
      </w:rPr>
      <w:t xml:space="preserve">Nr postępowania: </w:t>
    </w:r>
    <w:r w:rsidRPr="006A43EE">
      <w:rPr>
        <w:rFonts w:ascii="Calibri" w:eastAsia="Calibri" w:hAnsi="Calibri" w:cs="Calibri"/>
      </w:rPr>
      <w:t>RIZ.271</w:t>
    </w:r>
    <w:r w:rsidR="005B60B4" w:rsidRPr="006A43EE">
      <w:rPr>
        <w:rFonts w:ascii="Calibri" w:eastAsia="Calibri" w:hAnsi="Calibri" w:cs="Calibri"/>
      </w:rPr>
      <w:t>.</w:t>
    </w:r>
    <w:r w:rsidR="003328BA" w:rsidRPr="006A43EE">
      <w:rPr>
        <w:rFonts w:ascii="Calibri" w:eastAsia="Calibri" w:hAnsi="Calibri" w:cs="Calibri"/>
      </w:rPr>
      <w:t>1.</w:t>
    </w:r>
    <w:r w:rsidR="002D63C5">
      <w:rPr>
        <w:rFonts w:ascii="Calibri" w:eastAsia="Calibri" w:hAnsi="Calibri" w:cs="Calibri"/>
      </w:rPr>
      <w:t>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B6C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D80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6171AE"/>
    <w:multiLevelType w:val="multilevel"/>
    <w:tmpl w:val="9446BF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Arial" w:hAnsi="Arial" w:cs="Arial"/>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6D30AE"/>
    <w:multiLevelType w:val="hybridMultilevel"/>
    <w:tmpl w:val="9C9A5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B055A"/>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073F3"/>
    <w:multiLevelType w:val="hybridMultilevel"/>
    <w:tmpl w:val="D8AE2C82"/>
    <w:lvl w:ilvl="0" w:tplc="E9A4E36A">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F653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505D79"/>
    <w:multiLevelType w:val="hybridMultilevel"/>
    <w:tmpl w:val="C65AF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77000886"/>
    <w:multiLevelType w:val="multilevel"/>
    <w:tmpl w:val="0C0C890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2"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4"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7394611">
    <w:abstractNumId w:val="14"/>
  </w:num>
  <w:num w:numId="2" w16cid:durableId="103965144">
    <w:abstractNumId w:val="19"/>
  </w:num>
  <w:num w:numId="3" w16cid:durableId="712534708">
    <w:abstractNumId w:val="28"/>
  </w:num>
  <w:num w:numId="4" w16cid:durableId="993410433">
    <w:abstractNumId w:val="32"/>
  </w:num>
  <w:num w:numId="5" w16cid:durableId="540168031">
    <w:abstractNumId w:val="7"/>
  </w:num>
  <w:num w:numId="6" w16cid:durableId="568275601">
    <w:abstractNumId w:val="15"/>
  </w:num>
  <w:num w:numId="7" w16cid:durableId="774324105">
    <w:abstractNumId w:val="24"/>
  </w:num>
  <w:num w:numId="8" w16cid:durableId="1402754591">
    <w:abstractNumId w:val="29"/>
  </w:num>
  <w:num w:numId="9" w16cid:durableId="619412352">
    <w:abstractNumId w:val="31"/>
  </w:num>
  <w:num w:numId="10" w16cid:durableId="1361275844">
    <w:abstractNumId w:val="20"/>
  </w:num>
  <w:num w:numId="11" w16cid:durableId="33896548">
    <w:abstractNumId w:val="6"/>
  </w:num>
  <w:num w:numId="12" w16cid:durableId="1573344740">
    <w:abstractNumId w:val="34"/>
  </w:num>
  <w:num w:numId="13" w16cid:durableId="403720322">
    <w:abstractNumId w:val="18"/>
  </w:num>
  <w:num w:numId="14" w16cid:durableId="1634797805">
    <w:abstractNumId w:val="4"/>
  </w:num>
  <w:num w:numId="15" w16cid:durableId="1476675451">
    <w:abstractNumId w:val="5"/>
  </w:num>
  <w:num w:numId="16" w16cid:durableId="1321033332">
    <w:abstractNumId w:val="2"/>
  </w:num>
  <w:num w:numId="17" w16cid:durableId="1764452890">
    <w:abstractNumId w:val="33"/>
  </w:num>
  <w:num w:numId="18" w16cid:durableId="1456362455">
    <w:abstractNumId w:val="30"/>
  </w:num>
  <w:num w:numId="19" w16cid:durableId="2118912134">
    <w:abstractNumId w:val="11"/>
  </w:num>
  <w:num w:numId="20" w16cid:durableId="902175381">
    <w:abstractNumId w:val="3"/>
  </w:num>
  <w:num w:numId="21" w16cid:durableId="1361082608">
    <w:abstractNumId w:val="22"/>
  </w:num>
  <w:num w:numId="22" w16cid:durableId="1055158358">
    <w:abstractNumId w:val="25"/>
  </w:num>
  <w:num w:numId="23" w16cid:durableId="537739616">
    <w:abstractNumId w:val="10"/>
  </w:num>
  <w:num w:numId="24" w16cid:durableId="1692141199">
    <w:abstractNumId w:val="12"/>
  </w:num>
  <w:num w:numId="25" w16cid:durableId="159057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669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46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343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4500">
    <w:abstractNumId w:val="0"/>
  </w:num>
  <w:num w:numId="30" w16cid:durableId="1867712277">
    <w:abstractNumId w:val="1"/>
  </w:num>
  <w:num w:numId="31" w16cid:durableId="1047799864">
    <w:abstractNumId w:val="21"/>
  </w:num>
  <w:num w:numId="32" w16cid:durableId="1798450402">
    <w:abstractNumId w:val="8"/>
  </w:num>
  <w:num w:numId="33" w16cid:durableId="1950813904">
    <w:abstractNumId w:val="26"/>
  </w:num>
  <w:num w:numId="34" w16cid:durableId="1625693212">
    <w:abstractNumId w:val="9"/>
  </w:num>
  <w:num w:numId="35" w16cid:durableId="16956122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43739"/>
    <w:rsid w:val="00044305"/>
    <w:rsid w:val="00061D90"/>
    <w:rsid w:val="00065154"/>
    <w:rsid w:val="000652AC"/>
    <w:rsid w:val="00065B44"/>
    <w:rsid w:val="00066810"/>
    <w:rsid w:val="0006799D"/>
    <w:rsid w:val="00070007"/>
    <w:rsid w:val="000710DA"/>
    <w:rsid w:val="000730AD"/>
    <w:rsid w:val="00077722"/>
    <w:rsid w:val="00081707"/>
    <w:rsid w:val="00097347"/>
    <w:rsid w:val="000B241F"/>
    <w:rsid w:val="000B4A19"/>
    <w:rsid w:val="000D7668"/>
    <w:rsid w:val="000F3EB9"/>
    <w:rsid w:val="000F3F7B"/>
    <w:rsid w:val="00102AE3"/>
    <w:rsid w:val="001119E7"/>
    <w:rsid w:val="00126424"/>
    <w:rsid w:val="00127199"/>
    <w:rsid w:val="001319D4"/>
    <w:rsid w:val="00134CAE"/>
    <w:rsid w:val="001409E2"/>
    <w:rsid w:val="0014504D"/>
    <w:rsid w:val="0015147E"/>
    <w:rsid w:val="001525A3"/>
    <w:rsid w:val="001555A7"/>
    <w:rsid w:val="00162A1D"/>
    <w:rsid w:val="00165E48"/>
    <w:rsid w:val="001720DE"/>
    <w:rsid w:val="001934E4"/>
    <w:rsid w:val="00197347"/>
    <w:rsid w:val="001C1A79"/>
    <w:rsid w:val="001C6D8F"/>
    <w:rsid w:val="001D3396"/>
    <w:rsid w:val="001E0C03"/>
    <w:rsid w:val="001F60DC"/>
    <w:rsid w:val="002101D4"/>
    <w:rsid w:val="0022324B"/>
    <w:rsid w:val="0022591A"/>
    <w:rsid w:val="002556D1"/>
    <w:rsid w:val="00260BEE"/>
    <w:rsid w:val="00265D77"/>
    <w:rsid w:val="002779CC"/>
    <w:rsid w:val="00277B2D"/>
    <w:rsid w:val="002810DD"/>
    <w:rsid w:val="00284080"/>
    <w:rsid w:val="00285681"/>
    <w:rsid w:val="002862D0"/>
    <w:rsid w:val="00292DB8"/>
    <w:rsid w:val="002956A9"/>
    <w:rsid w:val="00297215"/>
    <w:rsid w:val="002A6078"/>
    <w:rsid w:val="002B0B89"/>
    <w:rsid w:val="002B404A"/>
    <w:rsid w:val="002D22CE"/>
    <w:rsid w:val="002D63C5"/>
    <w:rsid w:val="002D6AA4"/>
    <w:rsid w:val="002D7EF7"/>
    <w:rsid w:val="002E1465"/>
    <w:rsid w:val="002F17C3"/>
    <w:rsid w:val="002F6E51"/>
    <w:rsid w:val="002F7344"/>
    <w:rsid w:val="002F7D7B"/>
    <w:rsid w:val="003034D4"/>
    <w:rsid w:val="00304C3F"/>
    <w:rsid w:val="00330257"/>
    <w:rsid w:val="00331CC0"/>
    <w:rsid w:val="003328BA"/>
    <w:rsid w:val="00334222"/>
    <w:rsid w:val="0034026F"/>
    <w:rsid w:val="00342633"/>
    <w:rsid w:val="00343069"/>
    <w:rsid w:val="00354C3F"/>
    <w:rsid w:val="00357E95"/>
    <w:rsid w:val="00361D80"/>
    <w:rsid w:val="00362DDD"/>
    <w:rsid w:val="00364D3F"/>
    <w:rsid w:val="00364D9F"/>
    <w:rsid w:val="003A6EE9"/>
    <w:rsid w:val="003B242B"/>
    <w:rsid w:val="003B3F5F"/>
    <w:rsid w:val="003D2DB6"/>
    <w:rsid w:val="003F4EB3"/>
    <w:rsid w:val="004122A1"/>
    <w:rsid w:val="004223E3"/>
    <w:rsid w:val="00423E77"/>
    <w:rsid w:val="00425962"/>
    <w:rsid w:val="00432EAE"/>
    <w:rsid w:val="004336E3"/>
    <w:rsid w:val="0044083D"/>
    <w:rsid w:val="00440D76"/>
    <w:rsid w:val="0044595D"/>
    <w:rsid w:val="00487959"/>
    <w:rsid w:val="004A401B"/>
    <w:rsid w:val="004A6B9A"/>
    <w:rsid w:val="004B4F7A"/>
    <w:rsid w:val="004B6274"/>
    <w:rsid w:val="004C181F"/>
    <w:rsid w:val="004C5472"/>
    <w:rsid w:val="004D0F57"/>
    <w:rsid w:val="004D438D"/>
    <w:rsid w:val="004D6337"/>
    <w:rsid w:val="004E4671"/>
    <w:rsid w:val="004F1572"/>
    <w:rsid w:val="004F7ED7"/>
    <w:rsid w:val="00501D79"/>
    <w:rsid w:val="00520ECA"/>
    <w:rsid w:val="00525D4D"/>
    <w:rsid w:val="00527991"/>
    <w:rsid w:val="005315F1"/>
    <w:rsid w:val="005424C1"/>
    <w:rsid w:val="00566921"/>
    <w:rsid w:val="00571726"/>
    <w:rsid w:val="00596527"/>
    <w:rsid w:val="005A058B"/>
    <w:rsid w:val="005A4061"/>
    <w:rsid w:val="005A5B75"/>
    <w:rsid w:val="005B2DF3"/>
    <w:rsid w:val="005B3A2C"/>
    <w:rsid w:val="005B60B4"/>
    <w:rsid w:val="005B6A87"/>
    <w:rsid w:val="005C0AFB"/>
    <w:rsid w:val="005D30F9"/>
    <w:rsid w:val="005E20E5"/>
    <w:rsid w:val="005F0D6C"/>
    <w:rsid w:val="005F2885"/>
    <w:rsid w:val="005F579F"/>
    <w:rsid w:val="00600074"/>
    <w:rsid w:val="00601E8F"/>
    <w:rsid w:val="0060438C"/>
    <w:rsid w:val="00613EC0"/>
    <w:rsid w:val="00622224"/>
    <w:rsid w:val="00624D22"/>
    <w:rsid w:val="00634CBC"/>
    <w:rsid w:val="00641807"/>
    <w:rsid w:val="0064454D"/>
    <w:rsid w:val="00645D87"/>
    <w:rsid w:val="00646D30"/>
    <w:rsid w:val="006476FF"/>
    <w:rsid w:val="00653883"/>
    <w:rsid w:val="00660101"/>
    <w:rsid w:val="00661E0B"/>
    <w:rsid w:val="006656D3"/>
    <w:rsid w:val="00673BB9"/>
    <w:rsid w:val="00675281"/>
    <w:rsid w:val="006A1288"/>
    <w:rsid w:val="006A43EE"/>
    <w:rsid w:val="006A4D1E"/>
    <w:rsid w:val="006B2A82"/>
    <w:rsid w:val="006C19B1"/>
    <w:rsid w:val="006D5B4B"/>
    <w:rsid w:val="006D5C25"/>
    <w:rsid w:val="006D6E6C"/>
    <w:rsid w:val="006E31AF"/>
    <w:rsid w:val="0070013F"/>
    <w:rsid w:val="007078F1"/>
    <w:rsid w:val="0073264A"/>
    <w:rsid w:val="007513D5"/>
    <w:rsid w:val="0076144F"/>
    <w:rsid w:val="0076745A"/>
    <w:rsid w:val="00781FDE"/>
    <w:rsid w:val="00785CBA"/>
    <w:rsid w:val="00786EE2"/>
    <w:rsid w:val="00791AB0"/>
    <w:rsid w:val="0079253B"/>
    <w:rsid w:val="007B66C3"/>
    <w:rsid w:val="007E616A"/>
    <w:rsid w:val="007F0A14"/>
    <w:rsid w:val="007F1E42"/>
    <w:rsid w:val="007F44D7"/>
    <w:rsid w:val="007F6E42"/>
    <w:rsid w:val="00800F1D"/>
    <w:rsid w:val="00812F68"/>
    <w:rsid w:val="00817EE1"/>
    <w:rsid w:val="00821871"/>
    <w:rsid w:val="008240DF"/>
    <w:rsid w:val="00825B32"/>
    <w:rsid w:val="0083751E"/>
    <w:rsid w:val="00843F25"/>
    <w:rsid w:val="00851B70"/>
    <w:rsid w:val="0085776F"/>
    <w:rsid w:val="00862593"/>
    <w:rsid w:val="00866D43"/>
    <w:rsid w:val="008766DF"/>
    <w:rsid w:val="00877B1A"/>
    <w:rsid w:val="00884CD8"/>
    <w:rsid w:val="00892C8F"/>
    <w:rsid w:val="008A2B7E"/>
    <w:rsid w:val="008C3C0B"/>
    <w:rsid w:val="008E363D"/>
    <w:rsid w:val="008E6884"/>
    <w:rsid w:val="008F06FB"/>
    <w:rsid w:val="00914DE5"/>
    <w:rsid w:val="009310DD"/>
    <w:rsid w:val="00934D19"/>
    <w:rsid w:val="00937A52"/>
    <w:rsid w:val="00951380"/>
    <w:rsid w:val="009564C6"/>
    <w:rsid w:val="00966C4E"/>
    <w:rsid w:val="00967367"/>
    <w:rsid w:val="00974F01"/>
    <w:rsid w:val="009755D9"/>
    <w:rsid w:val="00990DAA"/>
    <w:rsid w:val="00991963"/>
    <w:rsid w:val="00997F88"/>
    <w:rsid w:val="009A752D"/>
    <w:rsid w:val="009C04EB"/>
    <w:rsid w:val="009C5479"/>
    <w:rsid w:val="009C5E2E"/>
    <w:rsid w:val="009D4E15"/>
    <w:rsid w:val="009D58DC"/>
    <w:rsid w:val="009D67CC"/>
    <w:rsid w:val="009E1064"/>
    <w:rsid w:val="009F727A"/>
    <w:rsid w:val="00A012E1"/>
    <w:rsid w:val="00A13C80"/>
    <w:rsid w:val="00A34579"/>
    <w:rsid w:val="00A360FA"/>
    <w:rsid w:val="00A53AC1"/>
    <w:rsid w:val="00A5573D"/>
    <w:rsid w:val="00A63056"/>
    <w:rsid w:val="00A839CB"/>
    <w:rsid w:val="00A86241"/>
    <w:rsid w:val="00A90140"/>
    <w:rsid w:val="00AB79EB"/>
    <w:rsid w:val="00B03B8B"/>
    <w:rsid w:val="00B30703"/>
    <w:rsid w:val="00B32F59"/>
    <w:rsid w:val="00B472C4"/>
    <w:rsid w:val="00B51374"/>
    <w:rsid w:val="00B61C1B"/>
    <w:rsid w:val="00B63623"/>
    <w:rsid w:val="00B6726C"/>
    <w:rsid w:val="00B7731E"/>
    <w:rsid w:val="00BA3868"/>
    <w:rsid w:val="00BA3C21"/>
    <w:rsid w:val="00BB12A4"/>
    <w:rsid w:val="00BC1235"/>
    <w:rsid w:val="00BD29E3"/>
    <w:rsid w:val="00BE4977"/>
    <w:rsid w:val="00BE4B12"/>
    <w:rsid w:val="00C06335"/>
    <w:rsid w:val="00C06B07"/>
    <w:rsid w:val="00C1238E"/>
    <w:rsid w:val="00C16055"/>
    <w:rsid w:val="00C20D37"/>
    <w:rsid w:val="00C222D0"/>
    <w:rsid w:val="00C50AEF"/>
    <w:rsid w:val="00C51328"/>
    <w:rsid w:val="00C547D3"/>
    <w:rsid w:val="00C647E6"/>
    <w:rsid w:val="00C65AF9"/>
    <w:rsid w:val="00C66E64"/>
    <w:rsid w:val="00C75190"/>
    <w:rsid w:val="00C77355"/>
    <w:rsid w:val="00C863BE"/>
    <w:rsid w:val="00C92653"/>
    <w:rsid w:val="00C977DF"/>
    <w:rsid w:val="00CB73A6"/>
    <w:rsid w:val="00CC0334"/>
    <w:rsid w:val="00CC7271"/>
    <w:rsid w:val="00CD3801"/>
    <w:rsid w:val="00CD5C0B"/>
    <w:rsid w:val="00CE0A69"/>
    <w:rsid w:val="00CF0C19"/>
    <w:rsid w:val="00CF3D05"/>
    <w:rsid w:val="00CF72C5"/>
    <w:rsid w:val="00D05573"/>
    <w:rsid w:val="00D106B2"/>
    <w:rsid w:val="00D11D20"/>
    <w:rsid w:val="00D13912"/>
    <w:rsid w:val="00D26EF9"/>
    <w:rsid w:val="00D32582"/>
    <w:rsid w:val="00D32C8A"/>
    <w:rsid w:val="00D33E3B"/>
    <w:rsid w:val="00D35FED"/>
    <w:rsid w:val="00D400FA"/>
    <w:rsid w:val="00D52CF1"/>
    <w:rsid w:val="00D57FBD"/>
    <w:rsid w:val="00D86600"/>
    <w:rsid w:val="00D9352D"/>
    <w:rsid w:val="00DA0A5E"/>
    <w:rsid w:val="00DA6288"/>
    <w:rsid w:val="00DB4529"/>
    <w:rsid w:val="00DB6D1C"/>
    <w:rsid w:val="00DC1867"/>
    <w:rsid w:val="00DC1EB1"/>
    <w:rsid w:val="00DC5AC7"/>
    <w:rsid w:val="00DC74A0"/>
    <w:rsid w:val="00DE3ED2"/>
    <w:rsid w:val="00DE6708"/>
    <w:rsid w:val="00DF75B7"/>
    <w:rsid w:val="00E00031"/>
    <w:rsid w:val="00E14C96"/>
    <w:rsid w:val="00E24B03"/>
    <w:rsid w:val="00E43D83"/>
    <w:rsid w:val="00E50D19"/>
    <w:rsid w:val="00E51C11"/>
    <w:rsid w:val="00E72041"/>
    <w:rsid w:val="00E72BBB"/>
    <w:rsid w:val="00E75879"/>
    <w:rsid w:val="00E879FB"/>
    <w:rsid w:val="00E914AE"/>
    <w:rsid w:val="00E93B6F"/>
    <w:rsid w:val="00EA73CE"/>
    <w:rsid w:val="00EB1D3A"/>
    <w:rsid w:val="00EB3F8F"/>
    <w:rsid w:val="00EB54DE"/>
    <w:rsid w:val="00EB7F2A"/>
    <w:rsid w:val="00EE4604"/>
    <w:rsid w:val="00EE6C2D"/>
    <w:rsid w:val="00EF74E8"/>
    <w:rsid w:val="00F02A14"/>
    <w:rsid w:val="00F07BB5"/>
    <w:rsid w:val="00F14F3A"/>
    <w:rsid w:val="00F31A51"/>
    <w:rsid w:val="00F36C9D"/>
    <w:rsid w:val="00F40495"/>
    <w:rsid w:val="00F42E9E"/>
    <w:rsid w:val="00F50473"/>
    <w:rsid w:val="00F51114"/>
    <w:rsid w:val="00F65333"/>
    <w:rsid w:val="00F677D5"/>
    <w:rsid w:val="00F73F32"/>
    <w:rsid w:val="00F75719"/>
    <w:rsid w:val="00F7689B"/>
    <w:rsid w:val="00F832F2"/>
    <w:rsid w:val="00F85078"/>
    <w:rsid w:val="00F87461"/>
    <w:rsid w:val="00F96DF7"/>
    <w:rsid w:val="00FB714E"/>
    <w:rsid w:val="00FD154A"/>
    <w:rsid w:val="00FD5985"/>
    <w:rsid w:val="00FF7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9E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39"/>
    <w:unhideWhenUsed/>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NormalnyWeb">
    <w:name w:val="Normal (Web)"/>
    <w:basedOn w:val="Normalny"/>
    <w:uiPriority w:val="99"/>
    <w:rsid w:val="00425962"/>
    <w:pPr>
      <w:suppressAutoHyphens/>
      <w:spacing w:before="100" w:after="100" w:line="240" w:lineRule="auto"/>
    </w:pPr>
    <w:rPr>
      <w:rFonts w:ascii="Times New Roman" w:eastAsia="Times New Roman" w:hAnsi="Times New Roman" w:cs="Times New Roman"/>
      <w:noProo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685663967">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mailto:sekretariat@uggor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uggor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8178</Words>
  <Characters>49068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klaudia.oleksinska</cp:lastModifiedBy>
  <cp:revision>3</cp:revision>
  <cp:lastPrinted>2023-03-10T08:49:00Z</cp:lastPrinted>
  <dcterms:created xsi:type="dcterms:W3CDTF">2024-02-01T13:19:00Z</dcterms:created>
  <dcterms:modified xsi:type="dcterms:W3CDTF">2024-02-19T12:39:00Z</dcterms:modified>
</cp:coreProperties>
</file>