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C2" w:rsidRPr="00031CC5" w:rsidRDefault="00A510C2" w:rsidP="004A37B6">
      <w:pPr>
        <w:spacing w:after="0" w:line="240" w:lineRule="auto"/>
        <w:rPr>
          <w:rFonts w:cs="Calibri"/>
          <w:color w:val="000000"/>
        </w:rPr>
      </w:pPr>
      <w:r w:rsidRPr="00031CC5">
        <w:rPr>
          <w:rFonts w:cs="Calibri"/>
          <w:color w:val="000000"/>
        </w:rPr>
        <w:t>Poznań</w:t>
      </w:r>
      <w:r w:rsidR="0098066D">
        <w:rPr>
          <w:rFonts w:cs="Calibri"/>
          <w:color w:val="000000"/>
        </w:rPr>
        <w:t>,</w:t>
      </w:r>
      <w:r w:rsidRPr="00031CC5">
        <w:rPr>
          <w:rFonts w:cs="Calibri"/>
          <w:color w:val="000000"/>
        </w:rPr>
        <w:t xml:space="preserve"> </w:t>
      </w:r>
      <w:r w:rsidR="00DF5250">
        <w:rPr>
          <w:rFonts w:cs="Calibri"/>
          <w:color w:val="000000"/>
        </w:rPr>
        <w:t>23</w:t>
      </w:r>
      <w:r w:rsidRPr="00031CC5">
        <w:rPr>
          <w:rFonts w:cs="Calibri"/>
          <w:color w:val="000000"/>
        </w:rPr>
        <w:t xml:space="preserve"> </w:t>
      </w:r>
      <w:r w:rsidR="00DF5250">
        <w:rPr>
          <w:rFonts w:cs="Calibri"/>
          <w:color w:val="000000"/>
        </w:rPr>
        <w:t>sierpnia</w:t>
      </w:r>
      <w:r w:rsidR="000C17BE" w:rsidRPr="00031CC5">
        <w:rPr>
          <w:rFonts w:cs="Calibri"/>
          <w:color w:val="000000"/>
        </w:rPr>
        <w:t xml:space="preserve"> </w:t>
      </w:r>
      <w:r w:rsidRPr="00031CC5">
        <w:rPr>
          <w:rFonts w:cs="Calibri"/>
          <w:color w:val="000000"/>
        </w:rPr>
        <w:t>202</w:t>
      </w:r>
      <w:r w:rsidR="00744FE9">
        <w:rPr>
          <w:rFonts w:cs="Calibri"/>
          <w:color w:val="000000"/>
        </w:rPr>
        <w:t>4</w:t>
      </w:r>
      <w:r w:rsidRPr="00031CC5">
        <w:rPr>
          <w:rFonts w:cs="Calibri"/>
          <w:color w:val="000000"/>
        </w:rPr>
        <w:t xml:space="preserve"> r.</w:t>
      </w:r>
    </w:p>
    <w:p w:rsidR="00A510C2" w:rsidRPr="00031CC5" w:rsidRDefault="004A4C75" w:rsidP="004A37B6">
      <w:pPr>
        <w:spacing w:after="0" w:line="240" w:lineRule="auto"/>
        <w:rPr>
          <w:rFonts w:cs="Calibri"/>
          <w:color w:val="000000"/>
        </w:rPr>
      </w:pPr>
      <w:r w:rsidRPr="00031CC5">
        <w:rPr>
          <w:rFonts w:cs="Calibri"/>
          <w:color w:val="000000"/>
        </w:rPr>
        <w:t>K-292-</w:t>
      </w:r>
      <w:r w:rsidR="00A54DA8">
        <w:rPr>
          <w:rFonts w:cs="Calibri"/>
          <w:color w:val="000000"/>
        </w:rPr>
        <w:t>7</w:t>
      </w:r>
      <w:r w:rsidRPr="00031CC5">
        <w:rPr>
          <w:rFonts w:cs="Calibri"/>
          <w:color w:val="000000"/>
        </w:rPr>
        <w:t>-</w:t>
      </w:r>
      <w:r w:rsidR="00DF5250">
        <w:rPr>
          <w:rFonts w:cs="Calibri"/>
          <w:color w:val="000000"/>
        </w:rPr>
        <w:t>593</w:t>
      </w:r>
      <w:r w:rsidR="0041367B">
        <w:rPr>
          <w:rFonts w:cs="Calibri"/>
          <w:color w:val="000000"/>
        </w:rPr>
        <w:t>/</w:t>
      </w:r>
      <w:r w:rsidRPr="00031CC5">
        <w:rPr>
          <w:rFonts w:cs="Calibri"/>
          <w:color w:val="000000"/>
        </w:rPr>
        <w:t>202</w:t>
      </w:r>
      <w:r w:rsidR="00054906">
        <w:rPr>
          <w:rFonts w:cs="Calibri"/>
          <w:color w:val="000000"/>
        </w:rPr>
        <w:t>4</w:t>
      </w:r>
      <w:r w:rsidR="001E5551" w:rsidRPr="00031CC5">
        <w:rPr>
          <w:rFonts w:cs="Calibri"/>
          <w:color w:val="000000"/>
        </w:rPr>
        <w:t xml:space="preserve"> </w:t>
      </w:r>
    </w:p>
    <w:p w:rsidR="00247F25" w:rsidRPr="00031CC5" w:rsidRDefault="00247F25" w:rsidP="004A37B6">
      <w:pPr>
        <w:spacing w:after="0" w:line="240" w:lineRule="auto"/>
        <w:rPr>
          <w:rFonts w:cs="Calibri"/>
          <w:color w:val="000000"/>
        </w:rPr>
      </w:pPr>
    </w:p>
    <w:p w:rsidR="009D0902" w:rsidRPr="00031CC5" w:rsidRDefault="009D0902" w:rsidP="004A37B6">
      <w:pPr>
        <w:spacing w:after="0" w:line="240" w:lineRule="auto"/>
        <w:rPr>
          <w:rFonts w:cs="Calibri"/>
          <w:color w:val="000000"/>
        </w:rPr>
      </w:pPr>
    </w:p>
    <w:p w:rsidR="004A37B6" w:rsidRDefault="004A37B6" w:rsidP="004A37B6">
      <w:pPr>
        <w:jc w:val="center"/>
        <w:rPr>
          <w:rFonts w:cs="Calibri"/>
          <w:color w:val="000000"/>
        </w:rPr>
      </w:pPr>
      <w:r w:rsidRPr="00031CC5">
        <w:rPr>
          <w:rFonts w:cs="Calibri"/>
          <w:color w:val="000000"/>
        </w:rPr>
        <w:t>DO WSZYSTKICH WYKONAWCÓW</w:t>
      </w:r>
    </w:p>
    <w:p w:rsidR="00145B2C" w:rsidRPr="00031CC5" w:rsidRDefault="00145B2C" w:rsidP="004A37B6">
      <w:pPr>
        <w:jc w:val="center"/>
        <w:rPr>
          <w:rFonts w:cs="Calibri"/>
          <w:color w:val="000000"/>
        </w:rPr>
      </w:pPr>
    </w:p>
    <w:p w:rsidR="00744FE9" w:rsidRDefault="004A37B6" w:rsidP="00A54DA8">
      <w:pPr>
        <w:spacing w:line="271" w:lineRule="auto"/>
        <w:jc w:val="both"/>
      </w:pPr>
      <w:r w:rsidRPr="00031CC5">
        <w:rPr>
          <w:rFonts w:cs="Calibri"/>
          <w:color w:val="000000"/>
        </w:rPr>
        <w:t xml:space="preserve">Uniwersytet Ekonomiczny w Poznaniu informuje, że </w:t>
      </w:r>
      <w:r w:rsidR="00774D1D" w:rsidRPr="00031CC5">
        <w:rPr>
          <w:rFonts w:cs="Calibri"/>
          <w:color w:val="000000"/>
        </w:rPr>
        <w:t xml:space="preserve">do </w:t>
      </w:r>
      <w:r w:rsidRPr="00031CC5">
        <w:rPr>
          <w:rFonts w:cs="Calibri"/>
          <w:color w:val="000000"/>
        </w:rPr>
        <w:t>postępowani</w:t>
      </w:r>
      <w:r w:rsidR="00774D1D" w:rsidRPr="00031CC5">
        <w:rPr>
          <w:rFonts w:cs="Calibri"/>
          <w:color w:val="000000"/>
        </w:rPr>
        <w:t>a</w:t>
      </w:r>
      <w:r w:rsidRPr="00031CC5">
        <w:rPr>
          <w:rFonts w:cs="Calibri"/>
          <w:color w:val="000000"/>
        </w:rPr>
        <w:t xml:space="preserve"> o udzielenie </w:t>
      </w:r>
      <w:r w:rsidRPr="00031CC5">
        <w:rPr>
          <w:rFonts w:cs="Calibri"/>
          <w:color w:val="000000"/>
        </w:rPr>
        <w:br/>
        <w:t>zamówie</w:t>
      </w:r>
      <w:r w:rsidRPr="00031CC5">
        <w:rPr>
          <w:rFonts w:cs="Calibri"/>
          <w:color w:val="000000"/>
        </w:rPr>
        <w:softHyphen/>
        <w:t xml:space="preserve">nia publicznego o nr </w:t>
      </w:r>
      <w:r w:rsidR="00011CE1">
        <w:rPr>
          <w:rFonts w:cs="Calibri"/>
          <w:b/>
          <w:color w:val="000000"/>
        </w:rPr>
        <w:t>ZP/0</w:t>
      </w:r>
      <w:r w:rsidR="00DF5250">
        <w:rPr>
          <w:rFonts w:cs="Calibri"/>
          <w:b/>
          <w:color w:val="000000"/>
        </w:rPr>
        <w:t>3</w:t>
      </w:r>
      <w:r w:rsidR="00054906">
        <w:rPr>
          <w:rFonts w:cs="Calibri"/>
          <w:b/>
          <w:color w:val="000000"/>
        </w:rPr>
        <w:t>1</w:t>
      </w:r>
      <w:r w:rsidRPr="00031CC5">
        <w:rPr>
          <w:rFonts w:cs="Calibri"/>
          <w:b/>
          <w:color w:val="000000"/>
        </w:rPr>
        <w:t>/2</w:t>
      </w:r>
      <w:r w:rsidR="00744FE9">
        <w:rPr>
          <w:rFonts w:cs="Calibri"/>
          <w:b/>
          <w:color w:val="000000"/>
        </w:rPr>
        <w:t>4</w:t>
      </w:r>
      <w:r w:rsidRPr="00031CC5">
        <w:rPr>
          <w:rFonts w:cs="Calibri"/>
          <w:color w:val="000000"/>
        </w:rPr>
        <w:t xml:space="preserve"> na </w:t>
      </w:r>
      <w:r w:rsidR="00DF5250" w:rsidRPr="00DF5250">
        <w:rPr>
          <w:rFonts w:cs="Calibri"/>
          <w:b/>
        </w:rPr>
        <w:t>Obsługę szatni w wybranych obiektach Uniwersytetu Ekonomicznego w Poznaniu</w:t>
      </w:r>
      <w:r w:rsidR="00DF5250">
        <w:rPr>
          <w:rFonts w:cs="Calibri"/>
          <w:b/>
        </w:rPr>
        <w:t xml:space="preserve"> </w:t>
      </w:r>
      <w:r w:rsidRPr="00031CC5">
        <w:rPr>
          <w:rFonts w:cs="Calibri"/>
          <w:color w:val="000000"/>
        </w:rPr>
        <w:t>prowadzon</w:t>
      </w:r>
      <w:r w:rsidR="00774D1D" w:rsidRPr="00031CC5">
        <w:rPr>
          <w:rFonts w:cs="Calibri"/>
          <w:color w:val="000000"/>
        </w:rPr>
        <w:t>ego</w:t>
      </w:r>
      <w:r w:rsidRPr="00031CC5">
        <w:rPr>
          <w:rFonts w:cs="Calibri"/>
          <w:color w:val="000000"/>
        </w:rPr>
        <w:t xml:space="preserve"> </w:t>
      </w:r>
      <w:r w:rsidR="00774D1D" w:rsidRPr="00031CC5">
        <w:rPr>
          <w:rFonts w:cs="Calibri"/>
          <w:color w:val="000000"/>
        </w:rPr>
        <w:t xml:space="preserve">w trybie podstawowym zgodnie </w:t>
      </w:r>
      <w:r w:rsidR="00DF5250">
        <w:rPr>
          <w:rFonts w:cs="Calibri"/>
          <w:color w:val="000000"/>
        </w:rPr>
        <w:br/>
      </w:r>
      <w:r w:rsidR="00774D1D" w:rsidRPr="00031CC5">
        <w:rPr>
          <w:rFonts w:cs="Calibri"/>
          <w:color w:val="000000"/>
        </w:rPr>
        <w:t>z art. 275 pkt 1 PZP (</w:t>
      </w:r>
      <w:r w:rsidR="00C3166F" w:rsidRPr="00C3166F">
        <w:rPr>
          <w:rFonts w:cs="Calibri"/>
          <w:color w:val="000000"/>
        </w:rPr>
        <w:t>tj. Dz. U. z 2023 poz. 1605</w:t>
      </w:r>
      <w:r w:rsidR="00774D1D" w:rsidRPr="00031CC5">
        <w:rPr>
          <w:rFonts w:cs="Calibri"/>
          <w:color w:val="000000"/>
        </w:rPr>
        <w:t xml:space="preserve">) </w:t>
      </w:r>
      <w:r w:rsidR="00744FE9" w:rsidRPr="00823537">
        <w:t>informuje, działając na podstawie art 286 ust. 1 ustawy Prawo zamówień publicznych (tj. Dz. U. z 2023 poz. 1605) dokonuje zmiany treści SWZ i tak:</w:t>
      </w:r>
    </w:p>
    <w:p w:rsidR="00744FE9" w:rsidRDefault="00744FE9" w:rsidP="00744FE9">
      <w:pPr>
        <w:spacing w:after="0" w:line="240" w:lineRule="auto"/>
        <w:ind w:left="567" w:hanging="567"/>
        <w:jc w:val="both"/>
      </w:pPr>
      <w:r w:rsidRPr="00823537">
        <w:t xml:space="preserve">- </w:t>
      </w:r>
      <w:r w:rsidR="00DF5250">
        <w:t xml:space="preserve">do </w:t>
      </w:r>
      <w:r w:rsidRPr="00823537">
        <w:t xml:space="preserve">pkt. V </w:t>
      </w:r>
      <w:r w:rsidR="00DF5250">
        <w:t>dodaje się pkt 3 i 4 o treści:</w:t>
      </w:r>
    </w:p>
    <w:p w:rsidR="00DF5250" w:rsidRPr="00DF5250" w:rsidRDefault="00DF5250" w:rsidP="00DF5250">
      <w:pPr>
        <w:spacing w:after="0" w:line="276" w:lineRule="auto"/>
        <w:ind w:left="426" w:right="-6" w:hanging="426"/>
        <w:jc w:val="both"/>
        <w:rPr>
          <w:rFonts w:eastAsia="SimSun" w:cs="Calibri"/>
          <w:kern w:val="1"/>
          <w:lang w:eastAsia="ar-SA"/>
        </w:rPr>
      </w:pPr>
      <w:r>
        <w:rPr>
          <w:rFonts w:eastAsia="Arial" w:cs="Calibri"/>
          <w:lang w:val="pl" w:eastAsia="pl-PL"/>
        </w:rPr>
        <w:t xml:space="preserve">3. </w:t>
      </w:r>
      <w:r w:rsidRPr="00DF5250">
        <w:rPr>
          <w:rFonts w:eastAsia="Arial" w:cs="Calibri"/>
          <w:lang w:val="pl" w:eastAsia="pl-PL"/>
        </w:rPr>
        <w:t xml:space="preserve">Zamawiający informuje, iż wyznacza </w:t>
      </w:r>
      <w:r>
        <w:rPr>
          <w:rFonts w:eastAsia="Arial" w:cs="Calibri"/>
          <w:lang w:val="pl" w:eastAsia="pl-PL"/>
        </w:rPr>
        <w:t xml:space="preserve">drugą </w:t>
      </w:r>
      <w:r w:rsidRPr="00DF5250">
        <w:rPr>
          <w:rFonts w:eastAsia="Arial" w:cs="Calibri"/>
          <w:lang w:val="pl" w:eastAsia="pl-PL"/>
        </w:rPr>
        <w:t xml:space="preserve">wizję lokalną na dzień </w:t>
      </w:r>
      <w:r w:rsidRPr="00DF5250">
        <w:rPr>
          <w:rFonts w:eastAsia="Arial" w:cs="Calibri"/>
          <w:b/>
          <w:lang w:val="pl" w:eastAsia="pl-PL"/>
        </w:rPr>
        <w:t>2</w:t>
      </w:r>
      <w:r>
        <w:rPr>
          <w:rFonts w:eastAsia="Arial" w:cs="Calibri"/>
          <w:b/>
          <w:lang w:val="pl" w:eastAsia="pl-PL"/>
        </w:rPr>
        <w:t>6</w:t>
      </w:r>
      <w:bookmarkStart w:id="0" w:name="_GoBack"/>
      <w:bookmarkEnd w:id="0"/>
      <w:r w:rsidRPr="00DF5250">
        <w:rPr>
          <w:rFonts w:eastAsia="Arial" w:cs="Calibri"/>
          <w:b/>
          <w:lang w:val="pl" w:eastAsia="pl-PL"/>
        </w:rPr>
        <w:t xml:space="preserve"> sierpnia 2024 r. o godz. </w:t>
      </w:r>
      <w:r>
        <w:rPr>
          <w:rFonts w:eastAsia="Arial" w:cs="Calibri"/>
          <w:b/>
          <w:lang w:val="pl" w:eastAsia="pl-PL"/>
        </w:rPr>
        <w:t>10</w:t>
      </w:r>
      <w:r w:rsidRPr="00DF5250">
        <w:rPr>
          <w:rFonts w:eastAsia="Arial" w:cs="Calibri"/>
          <w:b/>
          <w:lang w:val="pl" w:eastAsia="pl-PL"/>
        </w:rPr>
        <w:t>.00.</w:t>
      </w:r>
      <w:r w:rsidRPr="00DF5250">
        <w:rPr>
          <w:rFonts w:eastAsia="Arial" w:cs="Calibri"/>
          <w:lang w:val="pl" w:eastAsia="pl-PL"/>
        </w:rPr>
        <w:t xml:space="preserve"> </w:t>
      </w:r>
      <w:r w:rsidRPr="00DF5250">
        <w:rPr>
          <w:rFonts w:eastAsia="SimSun" w:cs="Calibri"/>
          <w:kern w:val="1"/>
          <w:lang w:eastAsia="ar-SA"/>
        </w:rPr>
        <w:t xml:space="preserve">Zainteresowanych Wykonawców Zamawiający prosi o przybycie w wyznaczonym dniu do budynku </w:t>
      </w:r>
      <w:r w:rsidRPr="00DF5250">
        <w:rPr>
          <w:rFonts w:eastAsia="SimSun" w:cs="Calibri"/>
          <w:bCs/>
          <w:iCs/>
          <w:kern w:val="1"/>
          <w:lang w:eastAsia="ar-SA"/>
        </w:rPr>
        <w:t xml:space="preserve">Uniwersytetu Ekonomicznego w Poznaniu </w:t>
      </w:r>
      <w:r w:rsidRPr="00DF5250">
        <w:rPr>
          <w:rFonts w:eastAsia="SimSun" w:cs="Calibri"/>
          <w:kern w:val="1"/>
          <w:lang w:eastAsia="ar-SA"/>
        </w:rPr>
        <w:t xml:space="preserve">przy </w:t>
      </w:r>
      <w:r w:rsidRPr="00DF5250">
        <w:rPr>
          <w:rFonts w:eastAsia="SimSun" w:cs="Calibri"/>
          <w:bCs/>
          <w:iCs/>
          <w:kern w:val="1"/>
          <w:lang w:eastAsia="ar-SA"/>
        </w:rPr>
        <w:t xml:space="preserve">Towarowej 55 </w:t>
      </w:r>
      <w:r w:rsidRPr="00DF5250">
        <w:rPr>
          <w:rFonts w:eastAsia="SimSun" w:cs="Calibri"/>
          <w:kern w:val="1"/>
          <w:lang w:eastAsia="ar-SA"/>
        </w:rPr>
        <w:t xml:space="preserve">i </w:t>
      </w:r>
      <w:r w:rsidRPr="00DF5250">
        <w:rPr>
          <w:rFonts w:eastAsia="SimSun" w:cs="Calibri"/>
          <w:kern w:val="1"/>
          <w:u w:val="single"/>
          <w:lang w:eastAsia="ar-SA"/>
        </w:rPr>
        <w:t xml:space="preserve">oczekiwanie w holu budynku D </w:t>
      </w:r>
      <w:r w:rsidRPr="00DF5250">
        <w:rPr>
          <w:rFonts w:eastAsia="SimSun" w:cs="Calibri"/>
          <w:kern w:val="1"/>
          <w:lang w:eastAsia="ar-SA"/>
        </w:rPr>
        <w:t>na parterze na pracownika Zamawiającego.</w:t>
      </w:r>
    </w:p>
    <w:p w:rsidR="00DF5250" w:rsidRPr="00DF5250" w:rsidRDefault="00DF5250" w:rsidP="00DF5250">
      <w:pPr>
        <w:spacing w:after="0" w:line="276" w:lineRule="auto"/>
        <w:ind w:left="426" w:right="-6" w:hanging="426"/>
        <w:jc w:val="both"/>
        <w:rPr>
          <w:rFonts w:eastAsia="Arial" w:cs="Calibri"/>
          <w:lang w:val="pl" w:eastAsia="pl-PL"/>
        </w:rPr>
      </w:pPr>
      <w:r>
        <w:rPr>
          <w:rFonts w:eastAsia="SimSun" w:cs="Calibri"/>
          <w:kern w:val="1"/>
          <w:lang w:val="pl" w:eastAsia="ar-SA"/>
        </w:rPr>
        <w:t>4</w:t>
      </w:r>
      <w:r w:rsidRPr="00DF5250">
        <w:rPr>
          <w:rFonts w:eastAsia="SimSun" w:cs="Calibri"/>
          <w:kern w:val="1"/>
          <w:lang w:val="pl" w:eastAsia="ar-SA"/>
        </w:rPr>
        <w:t>.</w:t>
      </w:r>
      <w:r w:rsidRPr="00DF5250">
        <w:rPr>
          <w:rFonts w:eastAsia="SimSun" w:cs="Calibri"/>
          <w:kern w:val="1"/>
          <w:lang w:val="pl" w:eastAsia="ar-SA"/>
        </w:rPr>
        <w:tab/>
        <w:t xml:space="preserve">Zamawiający informuje, iż odbycie wizji lokalnej nie jest obowiązkowe, wobec czego nie będzie miał zastosowania przepis art. 226 ust.1 pkt 18 ustawy </w:t>
      </w:r>
      <w:proofErr w:type="spellStart"/>
      <w:r w:rsidRPr="00DF5250">
        <w:rPr>
          <w:rFonts w:eastAsia="SimSun" w:cs="Calibri"/>
          <w:kern w:val="1"/>
          <w:lang w:val="pl" w:eastAsia="ar-SA"/>
        </w:rPr>
        <w:t>Pzp</w:t>
      </w:r>
      <w:proofErr w:type="spellEnd"/>
      <w:r w:rsidRPr="00DF5250">
        <w:rPr>
          <w:rFonts w:eastAsia="SimSun" w:cs="Calibri"/>
          <w:kern w:val="1"/>
          <w:lang w:val="pl" w:eastAsia="ar-SA"/>
        </w:rPr>
        <w:t>.</w:t>
      </w:r>
    </w:p>
    <w:p w:rsidR="00DF5250" w:rsidRDefault="00DF5250" w:rsidP="00744FE9">
      <w:pPr>
        <w:spacing w:after="0" w:line="240" w:lineRule="auto"/>
        <w:ind w:left="567" w:hanging="567"/>
        <w:jc w:val="both"/>
      </w:pPr>
    </w:p>
    <w:sectPr w:rsidR="00DF5250" w:rsidSect="004740F7">
      <w:headerReference w:type="default" r:id="rId8"/>
      <w:footerReference w:type="default" r:id="rId9"/>
      <w:headerReference w:type="first" r:id="rId10"/>
      <w:pgSz w:w="11906" w:h="16838"/>
      <w:pgMar w:top="2126" w:right="2552" w:bottom="181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250" w:rsidRDefault="00DF5250" w:rsidP="0094317C">
      <w:pPr>
        <w:spacing w:after="0" w:line="240" w:lineRule="auto"/>
      </w:pPr>
      <w:r>
        <w:separator/>
      </w:r>
    </w:p>
  </w:endnote>
  <w:endnote w:type="continuationSeparator" w:id="0">
    <w:p w:rsidR="00DF5250" w:rsidRDefault="00DF5250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50" w:rsidRPr="0053761F" w:rsidRDefault="00DF5250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Uniwersytet Ekonomiczny w Poznaniu</w:t>
    </w:r>
  </w:p>
  <w:p w:rsidR="00DF5250" w:rsidRPr="0053761F" w:rsidRDefault="00DF5250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>
      <w:rPr>
        <w:b/>
        <w:color w:val="006600"/>
        <w:spacing w:val="-8"/>
        <w:sz w:val="16"/>
        <w:szCs w:val="16"/>
      </w:rPr>
      <w:t>Dział Zamówień Publicznych</w:t>
    </w:r>
  </w:p>
  <w:p w:rsidR="00DF5250" w:rsidRPr="0053761F" w:rsidRDefault="00DF5250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al. Niepodległości 10</w:t>
    </w:r>
  </w:p>
  <w:p w:rsidR="00DF5250" w:rsidRPr="0053761F" w:rsidRDefault="00DF5250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61-875 Poznań</w:t>
    </w:r>
  </w:p>
  <w:p w:rsidR="00DF5250" w:rsidRPr="00EE4A7C" w:rsidRDefault="00DF5250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EE4A7C">
      <w:rPr>
        <w:color w:val="006600"/>
        <w:spacing w:val="-8"/>
        <w:sz w:val="16"/>
        <w:szCs w:val="16"/>
      </w:rPr>
      <w:t>tel. +48 61 856 92 79</w:t>
    </w:r>
  </w:p>
  <w:p w:rsidR="00DF5250" w:rsidRPr="00EE4A7C" w:rsidRDefault="00DF5250" w:rsidP="001D7B95">
    <w:pPr>
      <w:spacing w:after="0"/>
      <w:ind w:left="8222" w:right="-2835"/>
      <w:rPr>
        <w:color w:val="006600"/>
        <w:spacing w:val="-8"/>
        <w:sz w:val="16"/>
        <w:szCs w:val="16"/>
      </w:rPr>
    </w:pPr>
    <w:r w:rsidRPr="00EE4A7C">
      <w:rPr>
        <w:color w:val="006600"/>
        <w:spacing w:val="-8"/>
        <w:sz w:val="16"/>
        <w:szCs w:val="16"/>
      </w:rPr>
      <w:t>zp@ue.poznan.pl</w:t>
    </w:r>
  </w:p>
  <w:p w:rsidR="00DF5250" w:rsidRPr="0053761F" w:rsidRDefault="00DF5250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www.ue.poznan.pl</w:t>
    </w:r>
  </w:p>
  <w:p w:rsidR="00DF5250" w:rsidRPr="00B358B4" w:rsidRDefault="00DF5250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250" w:rsidRDefault="00DF5250" w:rsidP="0094317C">
      <w:pPr>
        <w:spacing w:after="0" w:line="240" w:lineRule="auto"/>
      </w:pPr>
      <w:r>
        <w:separator/>
      </w:r>
    </w:p>
  </w:footnote>
  <w:footnote w:type="continuationSeparator" w:id="0">
    <w:p w:rsidR="00DF5250" w:rsidRDefault="00DF5250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50" w:rsidRDefault="00DF52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0" cy="1219200"/>
          <wp:effectExtent l="0" t="0" r="0" b="0"/>
          <wp:wrapNone/>
          <wp:docPr id="2" name="Obraz 4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50" w:rsidRDefault="00DF52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81900" cy="1219200"/>
          <wp:effectExtent l="0" t="0" r="0" b="0"/>
          <wp:wrapNone/>
          <wp:docPr id="1" name="Obraz 4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905"/>
    <w:multiLevelType w:val="hybridMultilevel"/>
    <w:tmpl w:val="943C67EE"/>
    <w:lvl w:ilvl="0" w:tplc="BB88EB9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D17"/>
    <w:multiLevelType w:val="hybridMultilevel"/>
    <w:tmpl w:val="EDBAAB3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971F7"/>
    <w:multiLevelType w:val="multilevel"/>
    <w:tmpl w:val="D026F59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D80374"/>
    <w:multiLevelType w:val="hybridMultilevel"/>
    <w:tmpl w:val="AB8241D0"/>
    <w:lvl w:ilvl="0" w:tplc="FDC2B5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326F78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1D5760"/>
    <w:multiLevelType w:val="hybridMultilevel"/>
    <w:tmpl w:val="B8D6695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9A90FE52">
      <w:start w:val="4"/>
      <w:numFmt w:val="bullet"/>
      <w:lvlText w:val="•"/>
      <w:lvlJc w:val="left"/>
      <w:pPr>
        <w:ind w:left="2291" w:hanging="360"/>
      </w:pPr>
      <w:rPr>
        <w:rFonts w:ascii="Calibri" w:eastAsia="Times New Roman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15945E8"/>
    <w:multiLevelType w:val="hybridMultilevel"/>
    <w:tmpl w:val="38FC8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3140F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082355"/>
    <w:multiLevelType w:val="hybridMultilevel"/>
    <w:tmpl w:val="1F9A972E"/>
    <w:lvl w:ilvl="0" w:tplc="230E30A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E07DD"/>
    <w:multiLevelType w:val="hybridMultilevel"/>
    <w:tmpl w:val="943C67EE"/>
    <w:lvl w:ilvl="0" w:tplc="BB88EB9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72734"/>
    <w:multiLevelType w:val="hybridMultilevel"/>
    <w:tmpl w:val="6890FBCC"/>
    <w:lvl w:ilvl="0" w:tplc="54107ED6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84D7F"/>
    <w:multiLevelType w:val="hybridMultilevel"/>
    <w:tmpl w:val="A926C9C0"/>
    <w:lvl w:ilvl="0" w:tplc="71DEE98C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126D"/>
    <w:multiLevelType w:val="hybridMultilevel"/>
    <w:tmpl w:val="19C034AC"/>
    <w:lvl w:ilvl="0" w:tplc="F6A0222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837739"/>
    <w:multiLevelType w:val="multilevel"/>
    <w:tmpl w:val="1690F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6D1955"/>
    <w:multiLevelType w:val="hybridMultilevel"/>
    <w:tmpl w:val="0D48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918EB"/>
    <w:multiLevelType w:val="hybridMultilevel"/>
    <w:tmpl w:val="F27AE04E"/>
    <w:lvl w:ilvl="0" w:tplc="D50A6AD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A09D7"/>
    <w:multiLevelType w:val="hybridMultilevel"/>
    <w:tmpl w:val="4A18F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400A4"/>
    <w:multiLevelType w:val="multilevel"/>
    <w:tmpl w:val="64BE5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42D36889"/>
    <w:multiLevelType w:val="hybridMultilevel"/>
    <w:tmpl w:val="EDBAAB3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D77F5D"/>
    <w:multiLevelType w:val="hybridMultilevel"/>
    <w:tmpl w:val="0E8C4F16"/>
    <w:lvl w:ilvl="0" w:tplc="A726C8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2" w15:restartNumberingAfterBreak="0">
    <w:nsid w:val="49737F01"/>
    <w:multiLevelType w:val="hybridMultilevel"/>
    <w:tmpl w:val="E006C54A"/>
    <w:lvl w:ilvl="0" w:tplc="454AA804">
      <w:start w:val="1"/>
      <w:numFmt w:val="decimal"/>
      <w:lvlText w:val="Pyt. %1.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C16B81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A333D2"/>
    <w:multiLevelType w:val="multilevel"/>
    <w:tmpl w:val="27D68FC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26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7" w15:restartNumberingAfterBreak="0">
    <w:nsid w:val="5F7E3C0C"/>
    <w:multiLevelType w:val="hybridMultilevel"/>
    <w:tmpl w:val="03B22664"/>
    <w:lvl w:ilvl="0" w:tplc="965CF3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184F50"/>
    <w:multiLevelType w:val="hybridMultilevel"/>
    <w:tmpl w:val="A8BCD470"/>
    <w:lvl w:ilvl="0" w:tplc="080C350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123C5"/>
    <w:multiLevelType w:val="hybridMultilevel"/>
    <w:tmpl w:val="EC9C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51D5D"/>
    <w:multiLevelType w:val="hybridMultilevel"/>
    <w:tmpl w:val="36629E5A"/>
    <w:lvl w:ilvl="0" w:tplc="628E7DFE">
      <w:start w:val="1"/>
      <w:numFmt w:val="decimal"/>
      <w:lvlText w:val="Odp. %1."/>
      <w:lvlJc w:val="left"/>
      <w:pPr>
        <w:tabs>
          <w:tab w:val="num" w:pos="907"/>
        </w:tabs>
        <w:ind w:left="907" w:hanging="907"/>
      </w:pPr>
      <w:rPr>
        <w:rFonts w:ascii="Calibri" w:hAnsi="Calibri" w:cs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F30529"/>
    <w:multiLevelType w:val="multilevel"/>
    <w:tmpl w:val="6290BCD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C761EE4"/>
    <w:multiLevelType w:val="hybridMultilevel"/>
    <w:tmpl w:val="B97A0054"/>
    <w:lvl w:ilvl="0" w:tplc="87265A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1"/>
  </w:num>
  <w:num w:numId="5">
    <w:abstractNumId w:val="3"/>
  </w:num>
  <w:num w:numId="6">
    <w:abstractNumId w:val="28"/>
  </w:num>
  <w:num w:numId="7">
    <w:abstractNumId w:val="30"/>
  </w:num>
  <w:num w:numId="8">
    <w:abstractNumId w:val="22"/>
  </w:num>
  <w:num w:numId="9">
    <w:abstractNumId w:val="15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14"/>
  </w:num>
  <w:num w:numId="15">
    <w:abstractNumId w:val="8"/>
  </w:num>
  <w:num w:numId="16">
    <w:abstractNumId w:val="29"/>
  </w:num>
  <w:num w:numId="17">
    <w:abstractNumId w:val="23"/>
  </w:num>
  <w:num w:numId="18">
    <w:abstractNumId w:val="20"/>
  </w:num>
  <w:num w:numId="19">
    <w:abstractNumId w:val="12"/>
  </w:num>
  <w:num w:numId="20">
    <w:abstractNumId w:val="19"/>
  </w:num>
  <w:num w:numId="21">
    <w:abstractNumId w:val="1"/>
  </w:num>
  <w:num w:numId="22">
    <w:abstractNumId w:val="18"/>
  </w:num>
  <w:num w:numId="23">
    <w:abstractNumId w:val="4"/>
  </w:num>
  <w:num w:numId="24">
    <w:abstractNumId w:val="27"/>
  </w:num>
  <w:num w:numId="25">
    <w:abstractNumId w:val="26"/>
  </w:num>
  <w:num w:numId="26">
    <w:abstractNumId w:val="21"/>
  </w:num>
  <w:num w:numId="27">
    <w:abstractNumId w:val="25"/>
  </w:num>
  <w:num w:numId="28">
    <w:abstractNumId w:val="6"/>
  </w:num>
  <w:num w:numId="29">
    <w:abstractNumId w:val="24"/>
  </w:num>
  <w:num w:numId="30">
    <w:abstractNumId w:val="9"/>
  </w:num>
  <w:num w:numId="31">
    <w:abstractNumId w:val="16"/>
  </w:num>
  <w:num w:numId="32">
    <w:abstractNumId w:val="17"/>
  </w:num>
  <w:num w:numId="33">
    <w:abstractNumId w:val="3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05DF0"/>
    <w:rsid w:val="00006409"/>
    <w:rsid w:val="00011CE1"/>
    <w:rsid w:val="00030F66"/>
    <w:rsid w:val="00031CC5"/>
    <w:rsid w:val="00054906"/>
    <w:rsid w:val="00056F16"/>
    <w:rsid w:val="00075DEE"/>
    <w:rsid w:val="00086232"/>
    <w:rsid w:val="000A4664"/>
    <w:rsid w:val="000B173D"/>
    <w:rsid w:val="000B4FAB"/>
    <w:rsid w:val="000B7097"/>
    <w:rsid w:val="000C17BE"/>
    <w:rsid w:val="000C76DF"/>
    <w:rsid w:val="000D146C"/>
    <w:rsid w:val="000D4BEC"/>
    <w:rsid w:val="00105D08"/>
    <w:rsid w:val="001278E3"/>
    <w:rsid w:val="00131FEE"/>
    <w:rsid w:val="00132936"/>
    <w:rsid w:val="00145B2C"/>
    <w:rsid w:val="00151826"/>
    <w:rsid w:val="00165D5F"/>
    <w:rsid w:val="00182B06"/>
    <w:rsid w:val="001A4489"/>
    <w:rsid w:val="001B177E"/>
    <w:rsid w:val="001C0999"/>
    <w:rsid w:val="001C1570"/>
    <w:rsid w:val="001D7B95"/>
    <w:rsid w:val="001E2330"/>
    <w:rsid w:val="001E3CB1"/>
    <w:rsid w:val="001E51B0"/>
    <w:rsid w:val="001E5551"/>
    <w:rsid w:val="001E5779"/>
    <w:rsid w:val="001F1379"/>
    <w:rsid w:val="00215520"/>
    <w:rsid w:val="00222062"/>
    <w:rsid w:val="00247F25"/>
    <w:rsid w:val="00285963"/>
    <w:rsid w:val="002905F3"/>
    <w:rsid w:val="0029251F"/>
    <w:rsid w:val="00294B96"/>
    <w:rsid w:val="0029537A"/>
    <w:rsid w:val="002E19E4"/>
    <w:rsid w:val="0031035A"/>
    <w:rsid w:val="00311DA2"/>
    <w:rsid w:val="003744EE"/>
    <w:rsid w:val="00384E69"/>
    <w:rsid w:val="003905C6"/>
    <w:rsid w:val="00394124"/>
    <w:rsid w:val="003A2686"/>
    <w:rsid w:val="0041367B"/>
    <w:rsid w:val="0042722C"/>
    <w:rsid w:val="00441F55"/>
    <w:rsid w:val="00464D68"/>
    <w:rsid w:val="004740F7"/>
    <w:rsid w:val="004838E3"/>
    <w:rsid w:val="00486426"/>
    <w:rsid w:val="00495E4F"/>
    <w:rsid w:val="004A37B6"/>
    <w:rsid w:val="004A4C75"/>
    <w:rsid w:val="004A4E00"/>
    <w:rsid w:val="004C108A"/>
    <w:rsid w:val="004C2FA4"/>
    <w:rsid w:val="004F41A9"/>
    <w:rsid w:val="00524308"/>
    <w:rsid w:val="00531E51"/>
    <w:rsid w:val="0053761F"/>
    <w:rsid w:val="00555442"/>
    <w:rsid w:val="00573ACE"/>
    <w:rsid w:val="00584281"/>
    <w:rsid w:val="00590F85"/>
    <w:rsid w:val="005A47F4"/>
    <w:rsid w:val="005B44AE"/>
    <w:rsid w:val="005C5E3C"/>
    <w:rsid w:val="005D3539"/>
    <w:rsid w:val="005E21CF"/>
    <w:rsid w:val="005E484D"/>
    <w:rsid w:val="005E549F"/>
    <w:rsid w:val="005E5A09"/>
    <w:rsid w:val="005E7D09"/>
    <w:rsid w:val="005F1CD2"/>
    <w:rsid w:val="0060760C"/>
    <w:rsid w:val="006122D3"/>
    <w:rsid w:val="00644123"/>
    <w:rsid w:val="00661B29"/>
    <w:rsid w:val="00681883"/>
    <w:rsid w:val="00687137"/>
    <w:rsid w:val="0069110D"/>
    <w:rsid w:val="006C0486"/>
    <w:rsid w:val="006C6C7A"/>
    <w:rsid w:val="006D0022"/>
    <w:rsid w:val="006E5791"/>
    <w:rsid w:val="00705F7D"/>
    <w:rsid w:val="00712F7C"/>
    <w:rsid w:val="0071645E"/>
    <w:rsid w:val="0072223A"/>
    <w:rsid w:val="007222EB"/>
    <w:rsid w:val="0073208F"/>
    <w:rsid w:val="00737E07"/>
    <w:rsid w:val="00744FE9"/>
    <w:rsid w:val="0076460B"/>
    <w:rsid w:val="0077280B"/>
    <w:rsid w:val="0077398F"/>
    <w:rsid w:val="00774D1D"/>
    <w:rsid w:val="00776E15"/>
    <w:rsid w:val="00782560"/>
    <w:rsid w:val="0078511C"/>
    <w:rsid w:val="00796A95"/>
    <w:rsid w:val="007A0596"/>
    <w:rsid w:val="007A73D5"/>
    <w:rsid w:val="007B0907"/>
    <w:rsid w:val="007B2042"/>
    <w:rsid w:val="007B3A8D"/>
    <w:rsid w:val="007C6B28"/>
    <w:rsid w:val="007D362E"/>
    <w:rsid w:val="007F0798"/>
    <w:rsid w:val="007F5F70"/>
    <w:rsid w:val="0082518F"/>
    <w:rsid w:val="0082600B"/>
    <w:rsid w:val="0084605A"/>
    <w:rsid w:val="008510F1"/>
    <w:rsid w:val="008601E5"/>
    <w:rsid w:val="00874B4E"/>
    <w:rsid w:val="008833CD"/>
    <w:rsid w:val="00883F36"/>
    <w:rsid w:val="00884576"/>
    <w:rsid w:val="00884A46"/>
    <w:rsid w:val="00897053"/>
    <w:rsid w:val="008A27B2"/>
    <w:rsid w:val="008B3400"/>
    <w:rsid w:val="008D08AE"/>
    <w:rsid w:val="008E4A74"/>
    <w:rsid w:val="008F7486"/>
    <w:rsid w:val="009158BA"/>
    <w:rsid w:val="00922A33"/>
    <w:rsid w:val="00931C1C"/>
    <w:rsid w:val="0094317C"/>
    <w:rsid w:val="00955B6D"/>
    <w:rsid w:val="00961237"/>
    <w:rsid w:val="00972595"/>
    <w:rsid w:val="0098066D"/>
    <w:rsid w:val="009817CD"/>
    <w:rsid w:val="009872A0"/>
    <w:rsid w:val="00991D90"/>
    <w:rsid w:val="009A0E12"/>
    <w:rsid w:val="009A29AD"/>
    <w:rsid w:val="009A52DC"/>
    <w:rsid w:val="009D0902"/>
    <w:rsid w:val="009D66C6"/>
    <w:rsid w:val="009E572B"/>
    <w:rsid w:val="00A510C2"/>
    <w:rsid w:val="00A544CC"/>
    <w:rsid w:val="00A54DA8"/>
    <w:rsid w:val="00A8129B"/>
    <w:rsid w:val="00A842AB"/>
    <w:rsid w:val="00AB2206"/>
    <w:rsid w:val="00AC0980"/>
    <w:rsid w:val="00AC6786"/>
    <w:rsid w:val="00AD2837"/>
    <w:rsid w:val="00AF1334"/>
    <w:rsid w:val="00AF39B8"/>
    <w:rsid w:val="00B21672"/>
    <w:rsid w:val="00B34251"/>
    <w:rsid w:val="00B358B4"/>
    <w:rsid w:val="00B3690D"/>
    <w:rsid w:val="00B5045A"/>
    <w:rsid w:val="00B770D4"/>
    <w:rsid w:val="00B911A1"/>
    <w:rsid w:val="00B97A93"/>
    <w:rsid w:val="00BB68AE"/>
    <w:rsid w:val="00BC593A"/>
    <w:rsid w:val="00BD0242"/>
    <w:rsid w:val="00BE746C"/>
    <w:rsid w:val="00BF4382"/>
    <w:rsid w:val="00C01E18"/>
    <w:rsid w:val="00C20B13"/>
    <w:rsid w:val="00C2734B"/>
    <w:rsid w:val="00C3166F"/>
    <w:rsid w:val="00C33063"/>
    <w:rsid w:val="00C41D7A"/>
    <w:rsid w:val="00C47F98"/>
    <w:rsid w:val="00C5036C"/>
    <w:rsid w:val="00C56FB2"/>
    <w:rsid w:val="00C65550"/>
    <w:rsid w:val="00C67490"/>
    <w:rsid w:val="00C740B7"/>
    <w:rsid w:val="00C74953"/>
    <w:rsid w:val="00C92186"/>
    <w:rsid w:val="00C92612"/>
    <w:rsid w:val="00CE32F3"/>
    <w:rsid w:val="00CE4B40"/>
    <w:rsid w:val="00CE682E"/>
    <w:rsid w:val="00D01068"/>
    <w:rsid w:val="00D026F6"/>
    <w:rsid w:val="00D04B9C"/>
    <w:rsid w:val="00D05D41"/>
    <w:rsid w:val="00D265B9"/>
    <w:rsid w:val="00D509B6"/>
    <w:rsid w:val="00D73A2B"/>
    <w:rsid w:val="00D84CB0"/>
    <w:rsid w:val="00D9747F"/>
    <w:rsid w:val="00DA6DCA"/>
    <w:rsid w:val="00DB2146"/>
    <w:rsid w:val="00DE673A"/>
    <w:rsid w:val="00DF5250"/>
    <w:rsid w:val="00E31728"/>
    <w:rsid w:val="00E478B4"/>
    <w:rsid w:val="00E47D7E"/>
    <w:rsid w:val="00E63B42"/>
    <w:rsid w:val="00E67AA3"/>
    <w:rsid w:val="00E96A90"/>
    <w:rsid w:val="00EA2058"/>
    <w:rsid w:val="00EA3A1F"/>
    <w:rsid w:val="00EB6538"/>
    <w:rsid w:val="00EB7AE4"/>
    <w:rsid w:val="00EB7BC9"/>
    <w:rsid w:val="00EC34E0"/>
    <w:rsid w:val="00ED0CF2"/>
    <w:rsid w:val="00EE4A7C"/>
    <w:rsid w:val="00F00761"/>
    <w:rsid w:val="00F12AF1"/>
    <w:rsid w:val="00F23872"/>
    <w:rsid w:val="00F515C5"/>
    <w:rsid w:val="00F75E66"/>
    <w:rsid w:val="00FB3C17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75858C66-2987-4476-AACE-DFEBC9AD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A9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D7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E47D7E"/>
    <w:pPr>
      <w:widowControl w:val="0"/>
      <w:tabs>
        <w:tab w:val="left" w:pos="24"/>
        <w:tab w:val="left" w:pos="568"/>
        <w:tab w:val="right" w:pos="8953"/>
      </w:tabs>
      <w:autoSpaceDE w:val="0"/>
      <w:autoSpaceDN w:val="0"/>
      <w:adjustRightInd w:val="0"/>
      <w:spacing w:after="0" w:line="360" w:lineRule="atLeast"/>
      <w:ind w:left="568" w:hanging="54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E47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75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4A7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E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E15"/>
    <w:rPr>
      <w:lang w:eastAsia="en-US"/>
    </w:rPr>
  </w:style>
  <w:style w:type="character" w:styleId="Odwoanieprzypisudolnego">
    <w:name w:val="footnote reference"/>
    <w:basedOn w:val="Domylnaczcionkaakapitu"/>
    <w:rsid w:val="00776E1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60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081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26EB-AD15-425A-A992-3F7477A2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41EB2835</Template>
  <TotalTime>12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cp:lastModifiedBy>Paweł Lembicz</cp:lastModifiedBy>
  <cp:revision>3</cp:revision>
  <cp:lastPrinted>2024-08-23T07:48:00Z</cp:lastPrinted>
  <dcterms:created xsi:type="dcterms:W3CDTF">2024-08-23T07:41:00Z</dcterms:created>
  <dcterms:modified xsi:type="dcterms:W3CDTF">2024-08-23T08:17:00Z</dcterms:modified>
</cp:coreProperties>
</file>