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86B" w14:textId="445AFD1C" w:rsidR="0007395C" w:rsidRPr="00BC13F8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bookmarkStart w:id="1" w:name="_GoBack"/>
      <w:r w:rsidRPr="00BC13F8">
        <w:rPr>
          <w:rFonts w:ascii="Arial" w:hAnsi="Arial"/>
          <w:b/>
          <w:bCs/>
        </w:rPr>
        <w:t xml:space="preserve">Załącznik nr </w:t>
      </w:r>
      <w:r w:rsidR="006361DF" w:rsidRPr="00BC13F8">
        <w:rPr>
          <w:rFonts w:ascii="Arial" w:hAnsi="Arial"/>
          <w:b/>
          <w:bCs/>
        </w:rPr>
        <w:t>4</w:t>
      </w:r>
      <w:r w:rsidRPr="00BC13F8">
        <w:rPr>
          <w:rFonts w:ascii="Arial" w:hAnsi="Arial"/>
          <w:b/>
          <w:bCs/>
        </w:rPr>
        <w:t xml:space="preserve"> do SWZ</w:t>
      </w:r>
    </w:p>
    <w:p w14:paraId="5EA4A6D0" w14:textId="607482B4" w:rsidR="0007395C" w:rsidRPr="00BC13F8" w:rsidRDefault="0007395C" w:rsidP="00BF3380">
      <w:pPr>
        <w:spacing w:after="40" w:line="276" w:lineRule="auto"/>
        <w:jc w:val="right"/>
        <w:rPr>
          <w:rFonts w:ascii="Arial" w:hAnsi="Arial" w:cs="Arial"/>
          <w:sz w:val="22"/>
          <w:szCs w:val="22"/>
        </w:rPr>
      </w:pPr>
      <w:r w:rsidRPr="00BC13F8">
        <w:rPr>
          <w:rFonts w:ascii="Arial" w:hAnsi="Arial"/>
        </w:rPr>
        <w:t xml:space="preserve">Nr postępowania </w:t>
      </w:r>
      <w:bookmarkStart w:id="2" w:name="_Hlk104368299"/>
      <w:bookmarkEnd w:id="0"/>
      <w:r w:rsidR="00BC13F8" w:rsidRPr="00BC13F8">
        <w:rPr>
          <w:rFonts w:ascii="Arial" w:hAnsi="Arial" w:cs="Arial"/>
          <w:sz w:val="22"/>
          <w:szCs w:val="22"/>
        </w:rPr>
        <w:t>2</w:t>
      </w:r>
      <w:r w:rsidR="00BF3380" w:rsidRPr="00BC13F8">
        <w:rPr>
          <w:rFonts w:ascii="Arial" w:hAnsi="Arial" w:cs="Arial"/>
          <w:sz w:val="22"/>
          <w:szCs w:val="22"/>
        </w:rPr>
        <w:t>/D-83/0083/P-PN/2024/U</w:t>
      </w:r>
      <w:bookmarkEnd w:id="2"/>
    </w:p>
    <w:bookmarkEnd w:id="1"/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41EE2611" w14:textId="2F6E2C5C" w:rsidR="00AC3C54" w:rsidRDefault="00C81884" w:rsidP="00073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BF3380" w:rsidRPr="00BF3380">
        <w:rPr>
          <w:rFonts w:ascii="Arial" w:hAnsi="Arial" w:cs="Arial"/>
          <w:i/>
          <w:iCs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</w:t>
      </w:r>
      <w:r w:rsidR="00BF3380">
        <w:rPr>
          <w:rFonts w:ascii="Arial" w:hAnsi="Arial" w:cs="Arial"/>
          <w:i/>
          <w:iCs/>
          <w:sz w:val="24"/>
          <w:szCs w:val="24"/>
        </w:rPr>
        <w:t>)</w:t>
      </w:r>
      <w:r w:rsidR="00AC3C54">
        <w:rPr>
          <w:rFonts w:ascii="Arial" w:hAnsi="Arial" w:cs="Arial"/>
          <w:i/>
          <w:iCs/>
          <w:spacing w:val="-8"/>
          <w:sz w:val="24"/>
          <w:szCs w:val="24"/>
        </w:rPr>
        <w:t xml:space="preserve">”,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</w:p>
    <w:p w14:paraId="2F02642B" w14:textId="36D26EB7" w:rsidR="00C81884" w:rsidRPr="0007395C" w:rsidRDefault="00FB0569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b/>
          <w:bCs/>
          <w:sz w:val="24"/>
          <w:szCs w:val="24"/>
        </w:rPr>
        <w:t>przynależymy</w:t>
      </w:r>
      <w:r w:rsidR="00AC3C54" w:rsidRPr="0007395C">
        <w:rPr>
          <w:rFonts w:ascii="Arial" w:hAnsi="Arial" w:cs="Arial"/>
          <w:b/>
          <w:bCs/>
          <w:sz w:val="28"/>
          <w:szCs w:val="28"/>
        </w:rPr>
        <w:t>*</w:t>
      </w:r>
      <w:r w:rsidR="00AC3C54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 / 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395C">
        <w:rPr>
          <w:rFonts w:ascii="Arial" w:hAnsi="Arial" w:cs="Arial"/>
          <w:b/>
          <w:bCs/>
          <w:sz w:val="28"/>
          <w:szCs w:val="28"/>
        </w:rPr>
        <w:t>*</w:t>
      </w:r>
      <w:r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="00C81884" w:rsidRPr="0007395C">
        <w:rPr>
          <w:rFonts w:ascii="Arial" w:hAnsi="Arial" w:cs="Arial"/>
          <w:sz w:val="24"/>
          <w:szCs w:val="24"/>
        </w:rPr>
        <w:t>grupy kapitałowej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(Dz. U. 2021 r. poz. 275</w:t>
      </w:r>
      <w:r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07395C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85D6" w14:textId="77777777" w:rsidR="00622851" w:rsidRDefault="00622851">
      <w:r>
        <w:separator/>
      </w:r>
    </w:p>
  </w:endnote>
  <w:endnote w:type="continuationSeparator" w:id="0">
    <w:p w14:paraId="32842BCC" w14:textId="77777777" w:rsidR="00622851" w:rsidRDefault="0062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352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3E6E8" w14:textId="523591D6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3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3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ED249F" w14:textId="62572190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622851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953A" w14:textId="77777777" w:rsidR="00622851" w:rsidRDefault="00622851">
      <w:r>
        <w:separator/>
      </w:r>
    </w:p>
  </w:footnote>
  <w:footnote w:type="continuationSeparator" w:id="0">
    <w:p w14:paraId="195A0908" w14:textId="77777777" w:rsidR="00622851" w:rsidRDefault="0062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395C"/>
    <w:rsid w:val="000B44C7"/>
    <w:rsid w:val="000C700C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07917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2ADB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2851"/>
    <w:rsid w:val="00626106"/>
    <w:rsid w:val="00633B06"/>
    <w:rsid w:val="00634C43"/>
    <w:rsid w:val="006351E9"/>
    <w:rsid w:val="00635EA1"/>
    <w:rsid w:val="006361DF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1ECC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85631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831DF"/>
    <w:rsid w:val="00AB214A"/>
    <w:rsid w:val="00AC12EB"/>
    <w:rsid w:val="00AC3C54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5A69"/>
    <w:rsid w:val="00B77911"/>
    <w:rsid w:val="00B82D22"/>
    <w:rsid w:val="00BC13F8"/>
    <w:rsid w:val="00BD1737"/>
    <w:rsid w:val="00BD4611"/>
    <w:rsid w:val="00BD588F"/>
    <w:rsid w:val="00BE21FF"/>
    <w:rsid w:val="00BF3380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CF090E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A11E2"/>
    <w:rsid w:val="00EB27B5"/>
    <w:rsid w:val="00EB2FF2"/>
    <w:rsid w:val="00EE0AAF"/>
    <w:rsid w:val="00F0134A"/>
    <w:rsid w:val="00F12416"/>
    <w:rsid w:val="00F12FEA"/>
    <w:rsid w:val="00F21EB7"/>
    <w:rsid w:val="00F250CF"/>
    <w:rsid w:val="00F26833"/>
    <w:rsid w:val="00F43CAC"/>
    <w:rsid w:val="00F53FFE"/>
    <w:rsid w:val="00F60978"/>
    <w:rsid w:val="00F76DF5"/>
    <w:rsid w:val="00FA3389"/>
    <w:rsid w:val="00FA4330"/>
    <w:rsid w:val="00FB0569"/>
    <w:rsid w:val="00FC65C7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3344-3FEE-4453-BBB7-3159DEA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18</cp:revision>
  <cp:lastPrinted>2017-08-30T07:40:00Z</cp:lastPrinted>
  <dcterms:created xsi:type="dcterms:W3CDTF">2022-05-19T06:44:00Z</dcterms:created>
  <dcterms:modified xsi:type="dcterms:W3CDTF">2024-02-07T08:35:00Z</dcterms:modified>
</cp:coreProperties>
</file>