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EE42" w14:textId="4117F931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402B42">
        <w:rPr>
          <w:rFonts w:ascii="Times New Roman" w:hAnsi="Times New Roman" w:cs="Times New Roman"/>
          <w:sz w:val="20"/>
          <w:szCs w:val="20"/>
        </w:rPr>
        <w:t>.04</w:t>
      </w:r>
      <w:r w:rsidR="00F843B2">
        <w:rPr>
          <w:rFonts w:ascii="Times New Roman" w:hAnsi="Times New Roman" w:cs="Times New Roman"/>
          <w:sz w:val="20"/>
          <w:szCs w:val="20"/>
        </w:rPr>
        <w:t>.2024</w:t>
      </w:r>
    </w:p>
    <w:p w14:paraId="16502E80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40ABF821" w14:textId="77777777" w:rsidTr="00AE6F4B">
        <w:tc>
          <w:tcPr>
            <w:tcW w:w="2122" w:type="dxa"/>
            <w:vAlign w:val="center"/>
          </w:tcPr>
          <w:p w14:paraId="39762AB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AE6F4B">
        <w:tc>
          <w:tcPr>
            <w:tcW w:w="2122" w:type="dxa"/>
            <w:vAlign w:val="center"/>
          </w:tcPr>
          <w:p w14:paraId="205ADB23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8C7608" w14:textId="77777777" w:rsidTr="00AE6F4B">
        <w:tc>
          <w:tcPr>
            <w:tcW w:w="3114" w:type="dxa"/>
            <w:gridSpan w:val="2"/>
            <w:vAlign w:val="center"/>
          </w:tcPr>
          <w:p w14:paraId="3318F73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5FD103F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70923F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0128765A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95086BF" w14:textId="77777777" w:rsidR="00402B42" w:rsidRDefault="00402B42" w:rsidP="00F843B2">
      <w:pPr>
        <w:pStyle w:val="Bezodstpw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Dostawa pomocy dydaktycznej: multimedialnego stołu anatomicznego prezentującego obraz ciała ludzkiego </w:t>
      </w:r>
    </w:p>
    <w:p w14:paraId="4F2B0C64" w14:textId="77777777" w:rsidR="00402B42" w:rsidRDefault="00402B42" w:rsidP="00F843B2">
      <w:pPr>
        <w:pStyle w:val="Bezodstpw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rzeczywistych rozmiarach na potrzeby Instytutu Lekarskiego dla kierunku lekarskiego </w:t>
      </w:r>
    </w:p>
    <w:p w14:paraId="57FB69B9" w14:textId="7B14270D" w:rsidR="00443BCD" w:rsidRPr="00F843B2" w:rsidRDefault="00402B42" w:rsidP="00F843B2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02B42">
        <w:rPr>
          <w:rFonts w:ascii="Times New Roman" w:hAnsi="Times New Roman" w:cs="Times New Roman"/>
          <w:b/>
          <w:bCs/>
          <w:i/>
          <w:sz w:val="20"/>
          <w:szCs w:val="20"/>
        </w:rPr>
        <w:t>ANS w Nowym Targu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39FFCC05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2542A6E6" w14:textId="77777777" w:rsidR="00B74D0B" w:rsidRPr="008D6348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2520E4D4" w14:textId="77777777" w:rsidR="00A36642" w:rsidRPr="000E3805" w:rsidRDefault="00A36642" w:rsidP="00A36642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>.</w:t>
      </w:r>
    </w:p>
    <w:p w14:paraId="79F74CCA" w14:textId="77777777" w:rsidR="00A36642" w:rsidRDefault="00A36642" w:rsidP="00A36642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>t. 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ustawy </w:t>
      </w:r>
      <w:proofErr w:type="spellStart"/>
      <w:r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>.</w:t>
      </w:r>
    </w:p>
    <w:p w14:paraId="1F49CEEE" w14:textId="77777777" w:rsidR="00A36642" w:rsidRPr="00A572C6" w:rsidRDefault="00A36642" w:rsidP="00A36642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>
        <w:rPr>
          <w:rFonts w:eastAsia="Calibri"/>
          <w:sz w:val="20"/>
          <w:szCs w:val="20"/>
          <w:lang w:eastAsia="en-US"/>
        </w:rPr>
        <w:t>wa narodowego (</w:t>
      </w:r>
      <w:proofErr w:type="spellStart"/>
      <w:r>
        <w:rPr>
          <w:rFonts w:eastAsia="Calibri"/>
          <w:sz w:val="20"/>
          <w:szCs w:val="20"/>
          <w:lang w:eastAsia="en-US"/>
        </w:rPr>
        <w:t>t.j</w:t>
      </w:r>
      <w:proofErr w:type="spellEnd"/>
      <w:r>
        <w:rPr>
          <w:rFonts w:eastAsia="Calibri"/>
          <w:sz w:val="20"/>
          <w:szCs w:val="20"/>
          <w:lang w:eastAsia="en-US"/>
        </w:rPr>
        <w:t>. Dz.U.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>
        <w:rPr>
          <w:rFonts w:eastAsia="Calibri"/>
          <w:sz w:val="20"/>
          <w:szCs w:val="20"/>
          <w:lang w:eastAsia="en-US"/>
        </w:rPr>
        <w:t xml:space="preserve">129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14:paraId="4B7AB952" w14:textId="390A4FC0" w:rsidR="00B74D0B" w:rsidRDefault="00A36642" w:rsidP="00A36642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5BA25895" w14:textId="77777777" w:rsidR="00A36642" w:rsidRPr="00A36642" w:rsidRDefault="00A36642" w:rsidP="00A36642">
      <w:pPr>
        <w:widowControl/>
        <w:suppressAutoHyphens w:val="0"/>
        <w:spacing w:after="200" w:line="360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E244FF0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21B792A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30404F8" w14:textId="17FDD446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0C3F673A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7767DA55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5A41D1E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A1E32A2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38945AB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42A2A4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>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B279D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0B279D">
        <w:rPr>
          <w:rFonts w:eastAsia="Calibri"/>
          <w:i/>
          <w:sz w:val="18"/>
          <w:szCs w:val="18"/>
          <w:lang w:eastAsia="en-US"/>
        </w:rPr>
        <w:t xml:space="preserve"> – o ile dotyczy),</w:t>
      </w:r>
    </w:p>
    <w:p w14:paraId="1F80A506" w14:textId="159C9858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338D165A" w14:textId="492AE517" w:rsidR="00A36642" w:rsidRDefault="00A36642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4E8DE8C" w14:textId="77777777" w:rsidR="00A36642" w:rsidRPr="00A36642" w:rsidRDefault="00A36642" w:rsidP="00A36642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6642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36642">
        <w:rPr>
          <w:rFonts w:eastAsia="Calibri"/>
          <w:sz w:val="20"/>
          <w:szCs w:val="20"/>
          <w:lang w:eastAsia="en-US"/>
        </w:rPr>
        <w:t>ych</w:t>
      </w:r>
      <w:proofErr w:type="spellEnd"/>
      <w:r w:rsidRPr="00A36642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0DA37A80" w14:textId="77777777" w:rsidR="00A36642" w:rsidRPr="000E3805" w:rsidRDefault="00A36642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2547A9A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9452B29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FC722E9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27A6AC9" w14:textId="77777777" w:rsidR="00B74D0B" w:rsidRDefault="00B74D0B" w:rsidP="00B74D0B">
      <w:pPr>
        <w:pStyle w:val="Bezodstpw"/>
      </w:pPr>
    </w:p>
    <w:p w14:paraId="3D5F8067" w14:textId="77777777" w:rsidR="00B4210D" w:rsidRDefault="00B4210D" w:rsidP="00B74D0B">
      <w:pPr>
        <w:pStyle w:val="Bezodstpw"/>
      </w:pPr>
    </w:p>
    <w:p w14:paraId="13CDD207" w14:textId="77777777" w:rsidR="00B4210D" w:rsidRDefault="00B4210D" w:rsidP="00B74D0B">
      <w:pPr>
        <w:pStyle w:val="Bezodstpw"/>
      </w:pPr>
    </w:p>
    <w:p w14:paraId="59FF0B84" w14:textId="77777777" w:rsidR="00B4210D" w:rsidRDefault="00B4210D" w:rsidP="00B74D0B">
      <w:pPr>
        <w:pStyle w:val="Bezodstpw"/>
      </w:pPr>
    </w:p>
    <w:p w14:paraId="2869B0E7" w14:textId="77777777" w:rsidR="00802ADD" w:rsidRDefault="00802ADD" w:rsidP="00B74D0B">
      <w:pPr>
        <w:pStyle w:val="Bezodstpw"/>
      </w:pP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44A8BD2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7AE2D5EC" w14:textId="77777777" w:rsidR="00B74D0B" w:rsidRDefault="00B74D0B" w:rsidP="00B74D0B">
      <w:pPr>
        <w:pStyle w:val="Bezodstpw"/>
      </w:pPr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6C85" w14:textId="77777777" w:rsidR="00317FA4" w:rsidRDefault="00317FA4" w:rsidP="007B1E5B">
      <w:r>
        <w:separator/>
      </w:r>
    </w:p>
  </w:endnote>
  <w:endnote w:type="continuationSeparator" w:id="0">
    <w:p w14:paraId="2C23FDBD" w14:textId="77777777" w:rsidR="00317FA4" w:rsidRDefault="00317FA4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09B983DC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A36642" w:rsidRPr="00A3664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01746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FDDAA46" w14:textId="09B983DC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A36642" w:rsidRPr="00A36642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120A" w14:textId="77777777" w:rsidR="00317FA4" w:rsidRDefault="00317FA4" w:rsidP="007B1E5B">
      <w:r>
        <w:separator/>
      </w:r>
    </w:p>
  </w:footnote>
  <w:footnote w:type="continuationSeparator" w:id="0">
    <w:p w14:paraId="66BB18AB" w14:textId="77777777" w:rsidR="00317FA4" w:rsidRDefault="00317FA4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B279D"/>
    <w:rsid w:val="0013607A"/>
    <w:rsid w:val="00152609"/>
    <w:rsid w:val="001F5CB5"/>
    <w:rsid w:val="00251F6F"/>
    <w:rsid w:val="00314368"/>
    <w:rsid w:val="00317FA4"/>
    <w:rsid w:val="00362E23"/>
    <w:rsid w:val="003A5144"/>
    <w:rsid w:val="003C7D42"/>
    <w:rsid w:val="00402B42"/>
    <w:rsid w:val="00443BCD"/>
    <w:rsid w:val="00460E1F"/>
    <w:rsid w:val="00483DF2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36642"/>
    <w:rsid w:val="00AE13E9"/>
    <w:rsid w:val="00B4210D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A12BF"/>
    <w:rsid w:val="00F843B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D032BB-6093-4040-82D5-F43BC388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21</cp:revision>
  <dcterms:created xsi:type="dcterms:W3CDTF">2021-01-22T08:38:00Z</dcterms:created>
  <dcterms:modified xsi:type="dcterms:W3CDTF">2024-03-06T16:54:00Z</dcterms:modified>
</cp:coreProperties>
</file>