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F10" w:rsidRPr="00801B5F" w:rsidRDefault="001C5390" w:rsidP="00801B5F">
      <w:pPr>
        <w:pStyle w:val="Nagwek2"/>
        <w:spacing w:line="276" w:lineRule="auto"/>
        <w:jc w:val="right"/>
        <w:rPr>
          <w:b w:val="0"/>
          <w:sz w:val="22"/>
          <w:szCs w:val="22"/>
          <w:lang w:val="pl-PL"/>
        </w:rPr>
      </w:pPr>
      <w:r w:rsidRPr="00801B5F">
        <w:rPr>
          <w:b w:val="0"/>
          <w:sz w:val="22"/>
          <w:szCs w:val="22"/>
          <w:lang w:val="pl-PL"/>
        </w:rPr>
        <w:t>Załącznik nr 2 do WP</w:t>
      </w:r>
    </w:p>
    <w:p w:rsidR="001C5390" w:rsidRPr="00801B5F" w:rsidRDefault="001C5390" w:rsidP="00801B5F">
      <w:pPr>
        <w:spacing w:line="276" w:lineRule="auto"/>
        <w:rPr>
          <w:rFonts w:ascii="Arial" w:hAnsi="Arial" w:cs="Arial"/>
          <w:sz w:val="22"/>
          <w:szCs w:val="22"/>
        </w:rPr>
      </w:pPr>
    </w:p>
    <w:p w:rsidR="00D52F10" w:rsidRPr="00801B5F" w:rsidRDefault="000D7145" w:rsidP="00825D97">
      <w:pPr>
        <w:pStyle w:val="Nagwek2"/>
        <w:spacing w:before="0" w:line="276" w:lineRule="auto"/>
        <w:jc w:val="center"/>
        <w:rPr>
          <w:b w:val="0"/>
          <w:i w:val="0"/>
          <w:sz w:val="22"/>
          <w:szCs w:val="22"/>
        </w:rPr>
      </w:pPr>
      <w:r w:rsidRPr="00801B5F">
        <w:rPr>
          <w:b w:val="0"/>
          <w:i w:val="0"/>
          <w:sz w:val="22"/>
          <w:szCs w:val="22"/>
          <w:lang w:val="pl-PL"/>
        </w:rPr>
        <w:t xml:space="preserve">PROJEKTOWANE </w:t>
      </w:r>
      <w:r w:rsidR="00825D97" w:rsidRPr="00825D97">
        <w:rPr>
          <w:b w:val="0"/>
          <w:i w:val="0"/>
          <w:sz w:val="22"/>
          <w:szCs w:val="22"/>
          <w:lang w:val="pl-PL"/>
        </w:rPr>
        <w:t>POSTANOWIENIA</w:t>
      </w:r>
      <w:r w:rsidR="00825D97" w:rsidRPr="00801B5F">
        <w:rPr>
          <w:b w:val="0"/>
          <w:i w:val="0"/>
          <w:sz w:val="22"/>
          <w:szCs w:val="22"/>
          <w:lang w:val="pl-PL"/>
        </w:rPr>
        <w:t xml:space="preserve"> </w:t>
      </w:r>
      <w:r w:rsidR="00293208" w:rsidRPr="00801B5F">
        <w:rPr>
          <w:b w:val="0"/>
          <w:i w:val="0"/>
          <w:sz w:val="22"/>
          <w:szCs w:val="22"/>
        </w:rPr>
        <w:t>UMOW</w:t>
      </w:r>
      <w:r w:rsidRPr="00801B5F">
        <w:rPr>
          <w:b w:val="0"/>
          <w:i w:val="0"/>
          <w:sz w:val="22"/>
          <w:szCs w:val="22"/>
          <w:lang w:val="pl-PL"/>
        </w:rPr>
        <w:t xml:space="preserve">Y </w:t>
      </w:r>
    </w:p>
    <w:p w:rsidR="00D52F10" w:rsidRPr="00801B5F" w:rsidRDefault="00D52F10" w:rsidP="00801B5F">
      <w:pPr>
        <w:spacing w:line="276" w:lineRule="auto"/>
        <w:jc w:val="center"/>
        <w:rPr>
          <w:rFonts w:ascii="Arial" w:hAnsi="Arial" w:cs="Arial"/>
          <w:bCs/>
          <w:sz w:val="22"/>
          <w:szCs w:val="22"/>
        </w:rPr>
      </w:pPr>
    </w:p>
    <w:p w:rsidR="00D52F10" w:rsidRPr="00801B5F" w:rsidRDefault="00D52F10" w:rsidP="00801B5F">
      <w:pPr>
        <w:autoSpaceDE w:val="0"/>
        <w:spacing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801B5F">
        <w:rPr>
          <w:rFonts w:ascii="Arial" w:hAnsi="Arial" w:cs="Arial"/>
          <w:bCs/>
          <w:sz w:val="22"/>
          <w:szCs w:val="22"/>
        </w:rPr>
        <w:t>zawarta w dniu</w:t>
      </w:r>
      <w:r w:rsidR="00832AB1">
        <w:rPr>
          <w:rFonts w:ascii="Arial" w:hAnsi="Arial" w:cs="Arial"/>
          <w:bCs/>
          <w:sz w:val="22"/>
          <w:szCs w:val="22"/>
        </w:rPr>
        <w:t xml:space="preserve"> ...........................2022</w:t>
      </w:r>
      <w:r w:rsidRPr="00801B5F">
        <w:rPr>
          <w:rFonts w:ascii="Arial" w:hAnsi="Arial" w:cs="Arial"/>
          <w:bCs/>
          <w:sz w:val="22"/>
          <w:szCs w:val="22"/>
        </w:rPr>
        <w:t xml:space="preserve"> r. w Gdyni, pomiędzy:</w:t>
      </w:r>
    </w:p>
    <w:p w:rsidR="00D52F10" w:rsidRPr="00801B5F" w:rsidRDefault="006E2A82" w:rsidP="00801B5F">
      <w:pPr>
        <w:autoSpaceDE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801B5F">
        <w:rPr>
          <w:rFonts w:ascii="Arial" w:hAnsi="Arial" w:cs="Arial"/>
          <w:bCs/>
          <w:sz w:val="22"/>
          <w:szCs w:val="22"/>
        </w:rPr>
        <w:t xml:space="preserve">Jednostką Wojskową Nr </w:t>
      </w:r>
      <w:r w:rsidR="00D52F10" w:rsidRPr="00801B5F">
        <w:rPr>
          <w:rFonts w:ascii="Arial" w:hAnsi="Arial" w:cs="Arial"/>
          <w:bCs/>
          <w:sz w:val="22"/>
          <w:szCs w:val="22"/>
        </w:rPr>
        <w:t>4026 która ma siedzibę w Gdyni, przy ul. Rondo Bitwy pod Oliwą 1, kod pocztowy 81-103</w:t>
      </w:r>
      <w:r w:rsidR="000D7145" w:rsidRPr="00801B5F">
        <w:rPr>
          <w:rFonts w:ascii="Arial" w:hAnsi="Arial" w:cs="Arial"/>
          <w:bCs/>
          <w:sz w:val="22"/>
          <w:szCs w:val="22"/>
        </w:rPr>
        <w:t>,</w:t>
      </w:r>
      <w:r w:rsidR="000A5460" w:rsidRPr="00801B5F">
        <w:rPr>
          <w:rFonts w:ascii="Arial" w:hAnsi="Arial" w:cs="Arial"/>
          <w:bCs/>
          <w:sz w:val="22"/>
          <w:szCs w:val="22"/>
        </w:rPr>
        <w:t xml:space="preserve"> </w:t>
      </w:r>
      <w:r w:rsidR="00D52F10" w:rsidRPr="00801B5F">
        <w:rPr>
          <w:rFonts w:ascii="Arial" w:hAnsi="Arial" w:cs="Arial"/>
          <w:bCs/>
          <w:sz w:val="22"/>
          <w:szCs w:val="22"/>
        </w:rPr>
        <w:t>NIP 958-160-47-72, Regon 220713764, zwaną dalej „Zamawiającym”, reprezentowaną przez:</w:t>
      </w:r>
    </w:p>
    <w:p w:rsidR="00D52F10" w:rsidRPr="00801B5F" w:rsidRDefault="00D52F10" w:rsidP="00801B5F">
      <w:pPr>
        <w:autoSpaceDE w:val="0"/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801B5F">
        <w:rPr>
          <w:rFonts w:ascii="Arial" w:hAnsi="Arial" w:cs="Arial"/>
          <w:bCs/>
          <w:sz w:val="22"/>
          <w:szCs w:val="22"/>
        </w:rPr>
        <w:t>Dowódcę ……………………………………………</w:t>
      </w:r>
    </w:p>
    <w:p w:rsidR="00D52F10" w:rsidRPr="00801B5F" w:rsidRDefault="00D52F10" w:rsidP="00801B5F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801B5F">
        <w:rPr>
          <w:rFonts w:ascii="Arial" w:hAnsi="Arial" w:cs="Arial"/>
          <w:bCs/>
          <w:sz w:val="22"/>
          <w:szCs w:val="22"/>
        </w:rPr>
        <w:t>a</w:t>
      </w:r>
    </w:p>
    <w:p w:rsidR="00D52F10" w:rsidRPr="00801B5F" w:rsidRDefault="00D52F10" w:rsidP="00801B5F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801B5F">
        <w:rPr>
          <w:rFonts w:ascii="Arial" w:hAnsi="Arial" w:cs="Arial"/>
          <w:bCs/>
          <w:sz w:val="22"/>
          <w:szCs w:val="22"/>
        </w:rPr>
        <w:t>firmą (osobą) ………………………………., która ma swoją siedzibę (zamieszkałą) w</w:t>
      </w:r>
      <w:r w:rsidR="00696A4C" w:rsidRPr="00801B5F">
        <w:rPr>
          <w:rFonts w:ascii="Arial" w:hAnsi="Arial" w:cs="Arial"/>
          <w:bCs/>
          <w:sz w:val="22"/>
          <w:szCs w:val="22"/>
        </w:rPr>
        <w:t> </w:t>
      </w:r>
      <w:r w:rsidRPr="00801B5F">
        <w:rPr>
          <w:rFonts w:ascii="Arial" w:hAnsi="Arial" w:cs="Arial"/>
          <w:bCs/>
          <w:sz w:val="22"/>
          <w:szCs w:val="22"/>
        </w:rPr>
        <w:t>…………… przy ul. ……………………, kod pocztowy …………, NIP</w:t>
      </w:r>
      <w:r w:rsidR="00AA11A7">
        <w:rPr>
          <w:rFonts w:ascii="Arial" w:hAnsi="Arial" w:cs="Arial"/>
          <w:bCs/>
          <w:sz w:val="22"/>
          <w:szCs w:val="22"/>
        </w:rPr>
        <w:t>:</w:t>
      </w:r>
      <w:r w:rsidRPr="00801B5F">
        <w:rPr>
          <w:rFonts w:ascii="Arial" w:hAnsi="Arial" w:cs="Arial"/>
          <w:bCs/>
          <w:sz w:val="22"/>
          <w:szCs w:val="22"/>
        </w:rPr>
        <w:t>…………………</w:t>
      </w:r>
      <w:r w:rsidR="00AA11A7">
        <w:rPr>
          <w:rFonts w:ascii="Arial" w:hAnsi="Arial" w:cs="Arial"/>
          <w:bCs/>
          <w:sz w:val="22"/>
          <w:szCs w:val="22"/>
        </w:rPr>
        <w:t xml:space="preserve">, </w:t>
      </w:r>
      <w:r w:rsidRPr="00801B5F">
        <w:rPr>
          <w:rFonts w:ascii="Arial" w:hAnsi="Arial" w:cs="Arial"/>
          <w:bCs/>
          <w:sz w:val="22"/>
          <w:szCs w:val="22"/>
        </w:rPr>
        <w:t>Regon</w:t>
      </w:r>
      <w:r w:rsidR="00AA11A7">
        <w:rPr>
          <w:rFonts w:ascii="Arial" w:hAnsi="Arial" w:cs="Arial"/>
          <w:bCs/>
          <w:sz w:val="22"/>
          <w:szCs w:val="22"/>
        </w:rPr>
        <w:t>:</w:t>
      </w:r>
      <w:r w:rsidRPr="00801B5F">
        <w:rPr>
          <w:rFonts w:ascii="Arial" w:hAnsi="Arial" w:cs="Arial"/>
          <w:bCs/>
          <w:sz w:val="22"/>
          <w:szCs w:val="22"/>
        </w:rPr>
        <w:t xml:space="preserve"> ………………, prowadzącą działalność gospodarczą na podstawie wpisu do Centralnej Ewidencji i Informacji o Działalności Gospodarczej pod nr …………….., Sąd Rejonowy …………….w ……………., </w:t>
      </w:r>
      <w:r w:rsidRPr="00801B5F">
        <w:rPr>
          <w:rFonts w:ascii="Arial" w:hAnsi="Arial" w:cs="Arial"/>
          <w:bCs/>
          <w:sz w:val="22"/>
          <w:szCs w:val="22"/>
        </w:rPr>
        <w:br/>
        <w:t>o kapitale zakładowym</w:t>
      </w:r>
      <w:r w:rsidRPr="00801B5F">
        <w:rPr>
          <w:rFonts w:ascii="Arial" w:hAnsi="Arial" w:cs="Arial"/>
          <w:bCs/>
          <w:color w:val="FF0000"/>
          <w:sz w:val="22"/>
          <w:szCs w:val="22"/>
        </w:rPr>
        <w:t xml:space="preserve">  </w:t>
      </w:r>
      <w:r w:rsidRPr="00E516B1">
        <w:rPr>
          <w:rFonts w:ascii="Arial" w:hAnsi="Arial" w:cs="Arial"/>
          <w:bCs/>
          <w:sz w:val="22"/>
          <w:szCs w:val="22"/>
        </w:rPr>
        <w:t>…………</w:t>
      </w:r>
      <w:r w:rsidRPr="00801B5F">
        <w:rPr>
          <w:rFonts w:ascii="Arial" w:hAnsi="Arial" w:cs="Arial"/>
          <w:bCs/>
          <w:sz w:val="22"/>
          <w:szCs w:val="22"/>
        </w:rPr>
        <w:t>…… zł. zwaną dalej „Wykonawcą”, reprezentowaną przez:</w:t>
      </w:r>
    </w:p>
    <w:p w:rsidR="00D52F10" w:rsidRPr="00801B5F" w:rsidRDefault="00D52F10" w:rsidP="00801B5F">
      <w:pPr>
        <w:spacing w:before="120"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801B5F">
        <w:rPr>
          <w:rFonts w:ascii="Arial" w:hAnsi="Arial" w:cs="Arial"/>
          <w:bCs/>
          <w:sz w:val="22"/>
          <w:szCs w:val="22"/>
        </w:rPr>
        <w:t>.......................................................................</w:t>
      </w:r>
      <w:r w:rsidRPr="00801B5F">
        <w:rPr>
          <w:rFonts w:ascii="Arial" w:hAnsi="Arial" w:cs="Arial"/>
          <w:bCs/>
          <w:color w:val="000000"/>
          <w:sz w:val="22"/>
          <w:szCs w:val="22"/>
        </w:rPr>
        <w:t xml:space="preserve">  </w:t>
      </w:r>
    </w:p>
    <w:p w:rsidR="00D52F10" w:rsidRPr="00801B5F" w:rsidRDefault="00D52F10" w:rsidP="00801B5F">
      <w:pPr>
        <w:pStyle w:val="Tekstpodstawowy21"/>
        <w:spacing w:after="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:rsidR="000D7145" w:rsidRPr="00801B5F" w:rsidRDefault="000D7145" w:rsidP="00801B5F">
      <w:pPr>
        <w:suppressAutoHyphens w:val="0"/>
        <w:spacing w:line="276" w:lineRule="auto"/>
        <w:ind w:firstLine="360"/>
        <w:jc w:val="both"/>
        <w:rPr>
          <w:rFonts w:ascii="Arial" w:hAnsi="Arial" w:cs="Arial"/>
          <w:i/>
          <w:color w:val="FF0000"/>
          <w:sz w:val="22"/>
          <w:szCs w:val="22"/>
          <w:lang w:eastAsia="pl-PL"/>
        </w:rPr>
      </w:pPr>
      <w:r w:rsidRPr="00801B5F">
        <w:rPr>
          <w:rFonts w:ascii="Arial" w:hAnsi="Arial" w:cs="Arial"/>
          <w:i/>
          <w:sz w:val="22"/>
          <w:szCs w:val="22"/>
          <w:lang w:eastAsia="pl-PL"/>
        </w:rPr>
        <w:t xml:space="preserve">Umowa została zawarta w rezultacie przeprowadzonego postępowania </w:t>
      </w:r>
      <w:r w:rsidRPr="00801B5F">
        <w:rPr>
          <w:rFonts w:ascii="Arial" w:hAnsi="Arial" w:cs="Arial"/>
          <w:i/>
          <w:sz w:val="22"/>
          <w:szCs w:val="22"/>
          <w:lang w:eastAsia="pl-PL"/>
        </w:rPr>
        <w:br/>
        <w:t xml:space="preserve">o udzielenie zamówienia publicznego w trybie „przetarg” prowadzony w oparciu </w:t>
      </w:r>
      <w:r w:rsidRPr="00801B5F">
        <w:rPr>
          <w:rFonts w:ascii="Arial" w:hAnsi="Arial" w:cs="Arial"/>
          <w:i/>
          <w:sz w:val="22"/>
          <w:szCs w:val="22"/>
          <w:lang w:eastAsia="pl-PL"/>
        </w:rPr>
        <w:br/>
        <w:t xml:space="preserve">o zasady Regulaminu udzielania zamówień publicznych w dziedzinie obronności </w:t>
      </w:r>
      <w:r w:rsidRPr="00801B5F">
        <w:rPr>
          <w:rFonts w:ascii="Arial" w:hAnsi="Arial" w:cs="Arial"/>
          <w:i/>
          <w:sz w:val="22"/>
          <w:szCs w:val="22"/>
          <w:lang w:eastAsia="pl-PL"/>
        </w:rPr>
        <w:br/>
        <w:t>i bezpieczeństwa o wartości nieprzekraczającej progów unijnych.</w:t>
      </w:r>
    </w:p>
    <w:p w:rsidR="0047353D" w:rsidRPr="00801B5F" w:rsidRDefault="0047353D" w:rsidP="00801B5F">
      <w:pPr>
        <w:spacing w:after="60" w:line="276" w:lineRule="auto"/>
        <w:jc w:val="center"/>
        <w:rPr>
          <w:rFonts w:ascii="Arial" w:hAnsi="Arial" w:cs="Arial"/>
          <w:bCs/>
          <w:sz w:val="22"/>
          <w:szCs w:val="22"/>
        </w:rPr>
      </w:pPr>
    </w:p>
    <w:p w:rsidR="00D52F10" w:rsidRPr="00801B5F" w:rsidRDefault="00D52F10" w:rsidP="00801B5F">
      <w:pPr>
        <w:spacing w:after="60" w:line="276" w:lineRule="auto"/>
        <w:jc w:val="center"/>
        <w:rPr>
          <w:rFonts w:ascii="Arial" w:hAnsi="Arial" w:cs="Arial"/>
          <w:bCs/>
          <w:sz w:val="22"/>
          <w:szCs w:val="22"/>
        </w:rPr>
      </w:pPr>
      <w:r w:rsidRPr="00801B5F">
        <w:rPr>
          <w:rFonts w:ascii="Arial" w:hAnsi="Arial" w:cs="Arial"/>
          <w:bCs/>
          <w:sz w:val="22"/>
          <w:szCs w:val="22"/>
        </w:rPr>
        <w:t>§ 1</w:t>
      </w:r>
    </w:p>
    <w:p w:rsidR="001C1F95" w:rsidRPr="00801B5F" w:rsidRDefault="001C1F95" w:rsidP="00801B5F">
      <w:pPr>
        <w:spacing w:line="276" w:lineRule="auto"/>
        <w:jc w:val="center"/>
        <w:rPr>
          <w:rFonts w:ascii="Arial" w:hAnsi="Arial" w:cs="Arial"/>
          <w:bCs/>
          <w:sz w:val="22"/>
          <w:szCs w:val="22"/>
        </w:rPr>
      </w:pPr>
      <w:r w:rsidRPr="00801B5F">
        <w:rPr>
          <w:rFonts w:ascii="Arial" w:hAnsi="Arial" w:cs="Arial"/>
          <w:bCs/>
          <w:sz w:val="22"/>
          <w:szCs w:val="22"/>
        </w:rPr>
        <w:t>PRZEDMIOT UMOWY</w:t>
      </w:r>
    </w:p>
    <w:p w:rsidR="000D7145" w:rsidRPr="00801B5F" w:rsidRDefault="000D7145" w:rsidP="00801B5F">
      <w:pPr>
        <w:numPr>
          <w:ilvl w:val="0"/>
          <w:numId w:val="11"/>
        </w:numPr>
        <w:spacing w:after="200" w:line="276" w:lineRule="auto"/>
        <w:ind w:left="426" w:hanging="426"/>
        <w:contextualSpacing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801B5F">
        <w:rPr>
          <w:rFonts w:ascii="Arial" w:hAnsi="Arial" w:cs="Arial"/>
          <w:color w:val="00000A"/>
          <w:sz w:val="22"/>
          <w:szCs w:val="22"/>
          <w:lang w:eastAsia="pl-PL"/>
        </w:rPr>
        <w:t>Zamawiający zleca, a Wy</w:t>
      </w:r>
      <w:r w:rsidR="00AA11A7">
        <w:rPr>
          <w:rFonts w:ascii="Arial" w:hAnsi="Arial" w:cs="Arial"/>
          <w:color w:val="00000A"/>
          <w:sz w:val="22"/>
          <w:szCs w:val="22"/>
          <w:lang w:eastAsia="pl-PL"/>
        </w:rPr>
        <w:t xml:space="preserve">konawca przyjmuje zobowiązanie </w:t>
      </w:r>
      <w:r w:rsidRPr="00801B5F">
        <w:rPr>
          <w:rFonts w:ascii="Arial" w:hAnsi="Arial" w:cs="Arial"/>
          <w:color w:val="00000A"/>
          <w:sz w:val="22"/>
          <w:szCs w:val="22"/>
          <w:lang w:eastAsia="pl-PL"/>
        </w:rPr>
        <w:t>do przeprowadzenia</w:t>
      </w:r>
      <w:r w:rsidR="00AA11A7">
        <w:rPr>
          <w:rFonts w:ascii="Arial" w:hAnsi="Arial" w:cs="Arial"/>
          <w:color w:val="00000A"/>
          <w:sz w:val="22"/>
          <w:szCs w:val="22"/>
          <w:lang w:eastAsia="pl-PL"/>
        </w:rPr>
        <w:t xml:space="preserve"> </w:t>
      </w:r>
    </w:p>
    <w:p w:rsidR="000D7145" w:rsidRPr="00552D2A" w:rsidRDefault="00552D2A" w:rsidP="00AA11A7">
      <w:pPr>
        <w:spacing w:after="200" w:line="276" w:lineRule="auto"/>
        <w:ind w:left="426"/>
        <w:contextualSpacing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552D2A">
        <w:rPr>
          <w:rFonts w:ascii="Arial" w:hAnsi="Arial" w:cs="Arial"/>
          <w:color w:val="000000"/>
          <w:sz w:val="22"/>
          <w:szCs w:val="22"/>
          <w:lang w:eastAsia="pl-PL"/>
        </w:rPr>
        <w:t>napraw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y</w:t>
      </w:r>
      <w:r w:rsidR="00AA11A7">
        <w:rPr>
          <w:rFonts w:ascii="Arial" w:hAnsi="Arial" w:cs="Arial"/>
          <w:color w:val="000000"/>
          <w:sz w:val="22"/>
          <w:szCs w:val="22"/>
          <w:lang w:eastAsia="pl-PL"/>
        </w:rPr>
        <w:t xml:space="preserve"> </w:t>
      </w:r>
      <w:r w:rsidRPr="00552D2A">
        <w:rPr>
          <w:rFonts w:ascii="Arial" w:hAnsi="Arial" w:cs="Arial"/>
          <w:color w:val="000000"/>
          <w:sz w:val="22"/>
          <w:szCs w:val="22"/>
          <w:lang w:eastAsia="pl-PL"/>
        </w:rPr>
        <w:t>awaryjnej</w:t>
      </w:r>
      <w:r w:rsidR="00AA11A7">
        <w:rPr>
          <w:rFonts w:ascii="Arial" w:hAnsi="Arial" w:cs="Arial"/>
          <w:color w:val="000000"/>
          <w:sz w:val="22"/>
          <w:szCs w:val="22"/>
          <w:lang w:eastAsia="pl-PL"/>
        </w:rPr>
        <w:t xml:space="preserve"> 1 szt.</w:t>
      </w:r>
      <w:r w:rsidR="000D7145" w:rsidRPr="00552D2A">
        <w:rPr>
          <w:rFonts w:ascii="Arial" w:hAnsi="Arial" w:cs="Arial"/>
          <w:color w:val="000000"/>
          <w:sz w:val="22"/>
          <w:szCs w:val="22"/>
          <w:lang w:eastAsia="pl-PL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eastAsia="pl-PL"/>
        </w:rPr>
        <w:t xml:space="preserve">Lornetki termowizyjnej MOSKITO T1 </w:t>
      </w:r>
      <w:r w:rsidR="001B005B" w:rsidRPr="00552D2A">
        <w:rPr>
          <w:rFonts w:ascii="Arial" w:hAnsi="Arial" w:cs="Arial"/>
          <w:color w:val="000000"/>
          <w:sz w:val="22"/>
          <w:szCs w:val="22"/>
          <w:lang w:eastAsia="pl-PL"/>
        </w:rPr>
        <w:t>,</w:t>
      </w:r>
      <w:r>
        <w:rPr>
          <w:rFonts w:ascii="Arial" w:hAnsi="Arial" w:cs="Arial"/>
          <w:color w:val="000000"/>
          <w:sz w:val="22"/>
          <w:szCs w:val="22"/>
          <w:lang w:eastAsia="pl-PL"/>
        </w:rPr>
        <w:t xml:space="preserve"> zwanej</w:t>
      </w:r>
      <w:r w:rsidR="000D7145" w:rsidRPr="00552D2A">
        <w:rPr>
          <w:rFonts w:ascii="Arial" w:hAnsi="Arial" w:cs="Arial"/>
          <w:color w:val="000000"/>
          <w:sz w:val="22"/>
          <w:szCs w:val="22"/>
          <w:lang w:eastAsia="pl-PL"/>
        </w:rPr>
        <w:t xml:space="preserve"> dalej „sprzętem”.</w:t>
      </w:r>
    </w:p>
    <w:p w:rsidR="000D7145" w:rsidRPr="00801B5F" w:rsidRDefault="000D7145" w:rsidP="00801B5F">
      <w:pPr>
        <w:numPr>
          <w:ilvl w:val="0"/>
          <w:numId w:val="11"/>
        </w:numPr>
        <w:suppressAutoHyphens w:val="0"/>
        <w:spacing w:after="120" w:line="276" w:lineRule="auto"/>
        <w:ind w:left="426" w:hanging="426"/>
        <w:jc w:val="both"/>
        <w:rPr>
          <w:rFonts w:ascii="Arial" w:hAnsi="Arial" w:cs="Arial"/>
          <w:color w:val="00000A"/>
          <w:sz w:val="22"/>
          <w:szCs w:val="22"/>
          <w:lang w:eastAsia="pl-PL"/>
        </w:rPr>
      </w:pPr>
      <w:r w:rsidRPr="00801B5F">
        <w:rPr>
          <w:rFonts w:ascii="Arial" w:hAnsi="Arial" w:cs="Arial"/>
          <w:color w:val="00000A"/>
          <w:sz w:val="22"/>
          <w:szCs w:val="22"/>
          <w:lang w:eastAsia="pl-PL"/>
        </w:rPr>
        <w:t>Wykonawca oświadcza, że posiada wymaganą wiedzę, dysponuje potencjałem technicznym i osobowym niezbędnym do należytego wykonania niniejszej umowy.</w:t>
      </w:r>
    </w:p>
    <w:p w:rsidR="000D7145" w:rsidRPr="00801B5F" w:rsidRDefault="00C856D2" w:rsidP="00801B5F">
      <w:pPr>
        <w:spacing w:before="120" w:after="60" w:line="276" w:lineRule="auto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§ 2</w:t>
      </w:r>
    </w:p>
    <w:p w:rsidR="00D52F10" w:rsidRPr="00801B5F" w:rsidRDefault="00D52F10" w:rsidP="00801B5F">
      <w:pPr>
        <w:spacing w:after="120" w:line="276" w:lineRule="auto"/>
        <w:jc w:val="center"/>
        <w:rPr>
          <w:rFonts w:ascii="Arial" w:hAnsi="Arial" w:cs="Arial"/>
          <w:bCs/>
          <w:sz w:val="22"/>
          <w:szCs w:val="22"/>
        </w:rPr>
      </w:pPr>
      <w:r w:rsidRPr="00801B5F">
        <w:rPr>
          <w:rFonts w:ascii="Arial" w:hAnsi="Arial" w:cs="Arial"/>
          <w:bCs/>
          <w:sz w:val="22"/>
          <w:szCs w:val="22"/>
        </w:rPr>
        <w:t>PRZEDSTAWICIELE STRON</w:t>
      </w:r>
    </w:p>
    <w:p w:rsidR="00D52F10" w:rsidRPr="00801B5F" w:rsidRDefault="00D52F10" w:rsidP="00801B5F">
      <w:pPr>
        <w:numPr>
          <w:ilvl w:val="0"/>
          <w:numId w:val="2"/>
        </w:numPr>
        <w:tabs>
          <w:tab w:val="clear" w:pos="360"/>
        </w:tabs>
        <w:spacing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801B5F">
        <w:rPr>
          <w:rFonts w:ascii="Arial" w:hAnsi="Arial" w:cs="Arial"/>
          <w:bCs/>
          <w:sz w:val="22"/>
          <w:szCs w:val="22"/>
        </w:rPr>
        <w:t>Strony wyznaczają jako swoich upoważnionych przedstawicieli do bezpośrednich kontaktów i nadzoru nad prawidłowym wykonywaniem umowy:</w:t>
      </w:r>
    </w:p>
    <w:p w:rsidR="00D52F10" w:rsidRPr="00801B5F" w:rsidRDefault="00D52F10" w:rsidP="00801B5F">
      <w:pPr>
        <w:numPr>
          <w:ilvl w:val="0"/>
          <w:numId w:val="5"/>
        </w:numPr>
        <w:spacing w:before="120" w:line="276" w:lineRule="auto"/>
        <w:ind w:left="568" w:hanging="284"/>
        <w:rPr>
          <w:rFonts w:ascii="Arial" w:hAnsi="Arial" w:cs="Arial"/>
          <w:bCs/>
          <w:i/>
          <w:sz w:val="22"/>
          <w:szCs w:val="22"/>
        </w:rPr>
      </w:pPr>
      <w:r w:rsidRPr="00801B5F">
        <w:rPr>
          <w:rFonts w:ascii="Arial" w:hAnsi="Arial" w:cs="Arial"/>
          <w:bCs/>
          <w:sz w:val="22"/>
          <w:szCs w:val="22"/>
        </w:rPr>
        <w:t>Ze strony Wykonawcy: ………………………………………………………………………………</w:t>
      </w:r>
    </w:p>
    <w:p w:rsidR="00D52F10" w:rsidRPr="00801B5F" w:rsidRDefault="00D52F10" w:rsidP="00801B5F">
      <w:pPr>
        <w:spacing w:line="276" w:lineRule="auto"/>
        <w:jc w:val="center"/>
        <w:rPr>
          <w:rFonts w:ascii="Arial" w:hAnsi="Arial" w:cs="Arial"/>
          <w:bCs/>
          <w:sz w:val="22"/>
          <w:szCs w:val="22"/>
        </w:rPr>
      </w:pPr>
      <w:r w:rsidRPr="00801B5F">
        <w:rPr>
          <w:rFonts w:ascii="Arial" w:hAnsi="Arial" w:cs="Arial"/>
          <w:bCs/>
          <w:i/>
          <w:sz w:val="22"/>
          <w:szCs w:val="22"/>
        </w:rPr>
        <w:t>(imię, nazwisko, telefon, adres e-mail)</w:t>
      </w:r>
    </w:p>
    <w:p w:rsidR="00D52F10" w:rsidRPr="00801B5F" w:rsidRDefault="00D52F10" w:rsidP="00801B5F">
      <w:pPr>
        <w:numPr>
          <w:ilvl w:val="0"/>
          <w:numId w:val="5"/>
        </w:numPr>
        <w:spacing w:before="120" w:line="276" w:lineRule="auto"/>
        <w:ind w:left="568" w:hanging="284"/>
        <w:rPr>
          <w:rFonts w:ascii="Arial" w:hAnsi="Arial" w:cs="Arial"/>
          <w:bCs/>
          <w:sz w:val="22"/>
          <w:szCs w:val="22"/>
        </w:rPr>
      </w:pPr>
      <w:r w:rsidRPr="00801B5F">
        <w:rPr>
          <w:rFonts w:ascii="Arial" w:hAnsi="Arial" w:cs="Arial"/>
          <w:bCs/>
          <w:sz w:val="22"/>
          <w:szCs w:val="22"/>
        </w:rPr>
        <w:t xml:space="preserve">Ze strony Zamawiającego: </w:t>
      </w:r>
    </w:p>
    <w:p w:rsidR="00D52F10" w:rsidRPr="00801B5F" w:rsidRDefault="00D52F10" w:rsidP="00801B5F">
      <w:pPr>
        <w:tabs>
          <w:tab w:val="left" w:pos="426"/>
        </w:tabs>
        <w:spacing w:line="276" w:lineRule="auto"/>
        <w:ind w:left="720"/>
        <w:rPr>
          <w:rFonts w:ascii="Arial" w:hAnsi="Arial" w:cs="Arial"/>
          <w:bCs/>
          <w:i/>
          <w:sz w:val="22"/>
          <w:szCs w:val="22"/>
        </w:rPr>
      </w:pPr>
      <w:r w:rsidRPr="00801B5F">
        <w:rPr>
          <w:rFonts w:ascii="Arial" w:hAnsi="Arial" w:cs="Arial"/>
          <w:bCs/>
          <w:sz w:val="22"/>
          <w:szCs w:val="22"/>
        </w:rPr>
        <w:t>………………………………………………………………………….</w:t>
      </w:r>
    </w:p>
    <w:p w:rsidR="00D52F10" w:rsidRPr="00801B5F" w:rsidRDefault="00D52F10" w:rsidP="00801B5F">
      <w:pPr>
        <w:spacing w:line="276" w:lineRule="auto"/>
        <w:jc w:val="center"/>
        <w:rPr>
          <w:rFonts w:ascii="Arial" w:hAnsi="Arial" w:cs="Arial"/>
          <w:bCs/>
          <w:sz w:val="22"/>
          <w:szCs w:val="22"/>
        </w:rPr>
      </w:pPr>
      <w:r w:rsidRPr="00801B5F">
        <w:rPr>
          <w:rFonts w:ascii="Arial" w:hAnsi="Arial" w:cs="Arial"/>
          <w:bCs/>
          <w:i/>
          <w:sz w:val="22"/>
          <w:szCs w:val="22"/>
        </w:rPr>
        <w:t>(imię, nazwisko, telefon, adres e-mail)</w:t>
      </w:r>
    </w:p>
    <w:p w:rsidR="00D52F10" w:rsidRPr="00801B5F" w:rsidRDefault="00D52F10" w:rsidP="00801B5F">
      <w:pPr>
        <w:tabs>
          <w:tab w:val="left" w:pos="426"/>
        </w:tabs>
        <w:spacing w:line="276" w:lineRule="auto"/>
        <w:ind w:left="720"/>
        <w:rPr>
          <w:rFonts w:ascii="Arial" w:hAnsi="Arial" w:cs="Arial"/>
          <w:bCs/>
          <w:sz w:val="22"/>
          <w:szCs w:val="22"/>
        </w:rPr>
      </w:pPr>
    </w:p>
    <w:p w:rsidR="00C6440D" w:rsidRPr="00801B5F" w:rsidRDefault="00D52F10" w:rsidP="00801B5F">
      <w:pPr>
        <w:numPr>
          <w:ilvl w:val="0"/>
          <w:numId w:val="2"/>
        </w:numPr>
        <w:tabs>
          <w:tab w:val="clear" w:pos="360"/>
        </w:tabs>
        <w:spacing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801B5F">
        <w:rPr>
          <w:rFonts w:ascii="Arial" w:hAnsi="Arial" w:cs="Arial"/>
          <w:bCs/>
          <w:sz w:val="22"/>
          <w:szCs w:val="22"/>
        </w:rPr>
        <w:t xml:space="preserve">Osoby wymienione w ust. 1 mogą zostać zmienione w trakcie realizacji umowy na inne za uprzednim pisemnym poinformowaniem strony drugiej. Powiadomienie </w:t>
      </w:r>
      <w:r w:rsidR="00AE6C77" w:rsidRPr="00801B5F">
        <w:rPr>
          <w:rFonts w:ascii="Arial" w:hAnsi="Arial" w:cs="Arial"/>
          <w:bCs/>
          <w:sz w:val="22"/>
          <w:szCs w:val="22"/>
        </w:rPr>
        <w:br/>
      </w:r>
      <w:r w:rsidRPr="00801B5F">
        <w:rPr>
          <w:rFonts w:ascii="Arial" w:hAnsi="Arial" w:cs="Arial"/>
          <w:bCs/>
          <w:sz w:val="22"/>
          <w:szCs w:val="22"/>
        </w:rPr>
        <w:t>o powyższych zmianach nie stanowi zmiany umowy wymagającej sporządzenia aneksu.</w:t>
      </w:r>
    </w:p>
    <w:p w:rsidR="00F4246A" w:rsidRPr="00801B5F" w:rsidRDefault="00F4246A" w:rsidP="00801B5F">
      <w:pPr>
        <w:spacing w:line="276" w:lineRule="auto"/>
        <w:ind w:left="284"/>
        <w:jc w:val="center"/>
        <w:rPr>
          <w:rFonts w:ascii="Arial" w:hAnsi="Arial" w:cs="Arial"/>
          <w:bCs/>
          <w:sz w:val="22"/>
          <w:szCs w:val="22"/>
        </w:rPr>
      </w:pPr>
    </w:p>
    <w:p w:rsidR="00832AB1" w:rsidRPr="00801B5F" w:rsidRDefault="00832AB1" w:rsidP="00801B5F">
      <w:pPr>
        <w:spacing w:line="276" w:lineRule="auto"/>
        <w:ind w:left="284"/>
        <w:jc w:val="center"/>
        <w:rPr>
          <w:rFonts w:ascii="Arial" w:hAnsi="Arial" w:cs="Arial"/>
          <w:bCs/>
          <w:sz w:val="22"/>
          <w:szCs w:val="22"/>
        </w:rPr>
      </w:pPr>
    </w:p>
    <w:p w:rsidR="00D52F10" w:rsidRPr="00801B5F" w:rsidRDefault="00D52F10" w:rsidP="00801B5F">
      <w:pPr>
        <w:spacing w:line="276" w:lineRule="auto"/>
        <w:ind w:left="284"/>
        <w:jc w:val="center"/>
        <w:rPr>
          <w:rFonts w:ascii="Arial" w:hAnsi="Arial" w:cs="Arial"/>
          <w:bCs/>
          <w:sz w:val="22"/>
          <w:szCs w:val="22"/>
        </w:rPr>
      </w:pPr>
      <w:r w:rsidRPr="00801B5F">
        <w:rPr>
          <w:rFonts w:ascii="Arial" w:hAnsi="Arial" w:cs="Arial"/>
          <w:bCs/>
          <w:sz w:val="22"/>
          <w:szCs w:val="22"/>
        </w:rPr>
        <w:t xml:space="preserve">§ </w:t>
      </w:r>
      <w:r w:rsidR="00C856D2">
        <w:rPr>
          <w:rFonts w:ascii="Arial" w:hAnsi="Arial" w:cs="Arial"/>
          <w:bCs/>
          <w:sz w:val="22"/>
          <w:szCs w:val="22"/>
        </w:rPr>
        <w:t>3</w:t>
      </w:r>
    </w:p>
    <w:p w:rsidR="00D52F10" w:rsidRPr="00801B5F" w:rsidRDefault="00D52F10" w:rsidP="00801B5F">
      <w:pPr>
        <w:spacing w:after="120" w:line="276" w:lineRule="auto"/>
        <w:jc w:val="center"/>
        <w:rPr>
          <w:rFonts w:ascii="Arial" w:hAnsi="Arial" w:cs="Arial"/>
          <w:bCs/>
          <w:sz w:val="22"/>
          <w:szCs w:val="22"/>
        </w:rPr>
      </w:pPr>
      <w:r w:rsidRPr="00801B5F">
        <w:rPr>
          <w:rFonts w:ascii="Arial" w:hAnsi="Arial" w:cs="Arial"/>
          <w:bCs/>
          <w:sz w:val="22"/>
          <w:szCs w:val="22"/>
        </w:rPr>
        <w:t>TERMIN REALIZACJI UMOWY</w:t>
      </w:r>
    </w:p>
    <w:p w:rsidR="00D52F10" w:rsidRPr="00801B5F" w:rsidRDefault="00D52F10" w:rsidP="00801B5F">
      <w:pPr>
        <w:spacing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801B5F">
        <w:rPr>
          <w:rFonts w:ascii="Arial" w:hAnsi="Arial" w:cs="Arial"/>
          <w:bCs/>
          <w:sz w:val="22"/>
          <w:szCs w:val="22"/>
        </w:rPr>
        <w:t>Umowa zostaje zawarta na czas określony,</w:t>
      </w:r>
      <w:r w:rsidR="00B67ACE" w:rsidRPr="00801B5F">
        <w:rPr>
          <w:rFonts w:ascii="Arial" w:hAnsi="Arial" w:cs="Arial"/>
          <w:bCs/>
          <w:sz w:val="22"/>
          <w:szCs w:val="22"/>
        </w:rPr>
        <w:t xml:space="preserve"> t.j.</w:t>
      </w:r>
      <w:r w:rsidRPr="00801B5F">
        <w:rPr>
          <w:rFonts w:ascii="Arial" w:hAnsi="Arial" w:cs="Arial"/>
          <w:bCs/>
          <w:sz w:val="22"/>
          <w:szCs w:val="22"/>
        </w:rPr>
        <w:t xml:space="preserve"> od dnia podpisania um</w:t>
      </w:r>
      <w:r w:rsidR="00C6440D" w:rsidRPr="00801B5F">
        <w:rPr>
          <w:rFonts w:ascii="Arial" w:hAnsi="Arial" w:cs="Arial"/>
          <w:bCs/>
          <w:sz w:val="22"/>
          <w:szCs w:val="22"/>
        </w:rPr>
        <w:t xml:space="preserve">owy do dnia </w:t>
      </w:r>
      <w:r w:rsidR="00552D2A">
        <w:rPr>
          <w:rFonts w:ascii="Arial" w:hAnsi="Arial" w:cs="Arial"/>
          <w:bCs/>
          <w:sz w:val="22"/>
          <w:szCs w:val="22"/>
        </w:rPr>
        <w:t>30.09</w:t>
      </w:r>
      <w:r w:rsidR="00832AB1">
        <w:rPr>
          <w:rFonts w:ascii="Arial" w:hAnsi="Arial" w:cs="Arial"/>
          <w:bCs/>
          <w:sz w:val="22"/>
          <w:szCs w:val="22"/>
        </w:rPr>
        <w:t>.2022</w:t>
      </w:r>
      <w:r w:rsidR="00C6440D" w:rsidRPr="00801B5F">
        <w:rPr>
          <w:rFonts w:ascii="Arial" w:hAnsi="Arial" w:cs="Arial"/>
          <w:bCs/>
          <w:sz w:val="22"/>
          <w:szCs w:val="22"/>
        </w:rPr>
        <w:t xml:space="preserve"> r.</w:t>
      </w:r>
    </w:p>
    <w:p w:rsidR="00D52F10" w:rsidRPr="00801B5F" w:rsidRDefault="00D52F10" w:rsidP="00801B5F">
      <w:pPr>
        <w:spacing w:after="60" w:line="276" w:lineRule="auto"/>
        <w:jc w:val="center"/>
        <w:rPr>
          <w:rFonts w:ascii="Arial" w:hAnsi="Arial" w:cs="Arial"/>
          <w:bCs/>
          <w:sz w:val="22"/>
          <w:szCs w:val="22"/>
        </w:rPr>
      </w:pPr>
      <w:r w:rsidRPr="00801B5F">
        <w:rPr>
          <w:rFonts w:ascii="Arial" w:hAnsi="Arial" w:cs="Arial"/>
          <w:bCs/>
          <w:sz w:val="22"/>
          <w:szCs w:val="22"/>
        </w:rPr>
        <w:t xml:space="preserve">§ </w:t>
      </w:r>
      <w:r w:rsidR="00C856D2">
        <w:rPr>
          <w:rFonts w:ascii="Arial" w:hAnsi="Arial" w:cs="Arial"/>
          <w:bCs/>
          <w:sz w:val="22"/>
          <w:szCs w:val="22"/>
        </w:rPr>
        <w:t>4</w:t>
      </w:r>
    </w:p>
    <w:p w:rsidR="00B53592" w:rsidRPr="00801B5F" w:rsidRDefault="00B53592" w:rsidP="00801B5F">
      <w:pPr>
        <w:spacing w:after="60" w:line="276" w:lineRule="auto"/>
        <w:jc w:val="center"/>
        <w:rPr>
          <w:rFonts w:ascii="Arial" w:hAnsi="Arial" w:cs="Arial"/>
          <w:bCs/>
          <w:sz w:val="22"/>
          <w:szCs w:val="22"/>
        </w:rPr>
      </w:pPr>
      <w:r w:rsidRPr="00801B5F">
        <w:rPr>
          <w:rFonts w:ascii="Arial" w:hAnsi="Arial" w:cs="Arial"/>
          <w:bCs/>
          <w:sz w:val="22"/>
          <w:szCs w:val="22"/>
        </w:rPr>
        <w:t xml:space="preserve">WARUNKI REALIZACJI UMOWY  </w:t>
      </w:r>
    </w:p>
    <w:p w:rsidR="00B53592" w:rsidRDefault="00B53592" w:rsidP="00801B5F">
      <w:pPr>
        <w:pStyle w:val="Akapitzlist"/>
        <w:numPr>
          <w:ilvl w:val="0"/>
          <w:numId w:val="14"/>
        </w:numPr>
        <w:spacing w:after="200" w:line="276" w:lineRule="auto"/>
        <w:ind w:left="426" w:hanging="426"/>
        <w:contextualSpacing/>
        <w:jc w:val="both"/>
        <w:rPr>
          <w:rFonts w:ascii="Arial" w:hAnsi="Arial" w:cs="Arial"/>
          <w:bCs/>
          <w:kern w:val="36"/>
          <w:sz w:val="22"/>
          <w:szCs w:val="22"/>
        </w:rPr>
      </w:pPr>
      <w:r w:rsidRPr="00801B5F">
        <w:rPr>
          <w:rFonts w:ascii="Arial" w:hAnsi="Arial" w:cs="Arial"/>
          <w:bCs/>
          <w:kern w:val="36"/>
          <w:sz w:val="22"/>
          <w:szCs w:val="22"/>
        </w:rPr>
        <w:t xml:space="preserve">Zakres czynności do przeprowadzenia w ramach umowy: </w:t>
      </w:r>
    </w:p>
    <w:p w:rsidR="00552D2A" w:rsidRDefault="00AA11A7" w:rsidP="00AA11A7">
      <w:pPr>
        <w:pStyle w:val="Akapitzlist"/>
        <w:numPr>
          <w:ilvl w:val="0"/>
          <w:numId w:val="37"/>
        </w:numPr>
        <w:spacing w:after="200" w:line="276" w:lineRule="auto"/>
        <w:contextualSpacing/>
        <w:jc w:val="both"/>
        <w:rPr>
          <w:rFonts w:ascii="Arial" w:hAnsi="Arial" w:cs="Arial"/>
          <w:bCs/>
          <w:kern w:val="36"/>
          <w:sz w:val="22"/>
          <w:szCs w:val="22"/>
        </w:rPr>
      </w:pPr>
      <w:r>
        <w:rPr>
          <w:rFonts w:ascii="Arial" w:hAnsi="Arial" w:cs="Arial"/>
          <w:bCs/>
          <w:kern w:val="36"/>
          <w:sz w:val="22"/>
          <w:szCs w:val="22"/>
        </w:rPr>
        <w:t>n</w:t>
      </w:r>
      <w:r w:rsidR="00B53592" w:rsidRPr="00AA11A7">
        <w:rPr>
          <w:rFonts w:ascii="Arial" w:hAnsi="Arial" w:cs="Arial"/>
          <w:bCs/>
          <w:kern w:val="36"/>
          <w:sz w:val="22"/>
          <w:szCs w:val="22"/>
        </w:rPr>
        <w:t xml:space="preserve">aprawy </w:t>
      </w:r>
      <w:r w:rsidR="00552D2A" w:rsidRPr="00AA11A7">
        <w:rPr>
          <w:rFonts w:ascii="Arial" w:hAnsi="Arial" w:cs="Arial"/>
          <w:bCs/>
          <w:kern w:val="36"/>
          <w:sz w:val="22"/>
          <w:szCs w:val="22"/>
        </w:rPr>
        <w:t>awaryjnej</w:t>
      </w:r>
      <w:r w:rsidR="00F3068D">
        <w:rPr>
          <w:rFonts w:ascii="Arial" w:hAnsi="Arial" w:cs="Arial"/>
          <w:bCs/>
          <w:kern w:val="36"/>
          <w:sz w:val="22"/>
          <w:szCs w:val="22"/>
        </w:rPr>
        <w:t>.</w:t>
      </w:r>
    </w:p>
    <w:p w:rsidR="00B53592" w:rsidRPr="00801B5F" w:rsidRDefault="00B53592" w:rsidP="00801B5F">
      <w:pPr>
        <w:pStyle w:val="Akapitzlist"/>
        <w:numPr>
          <w:ilvl w:val="0"/>
          <w:numId w:val="14"/>
        </w:numPr>
        <w:spacing w:after="200"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801B5F">
        <w:rPr>
          <w:rFonts w:ascii="Arial" w:hAnsi="Arial" w:cs="Arial"/>
          <w:sz w:val="22"/>
          <w:szCs w:val="22"/>
        </w:rPr>
        <w:t>Wykonawca w toku wykonywania umowy, zobowiązuje się wykonać usługę z należną starannością.</w:t>
      </w:r>
    </w:p>
    <w:p w:rsidR="00B53592" w:rsidRDefault="00B53592" w:rsidP="00801B5F">
      <w:pPr>
        <w:pStyle w:val="Akapitzlist"/>
        <w:numPr>
          <w:ilvl w:val="0"/>
          <w:numId w:val="14"/>
        </w:numPr>
        <w:spacing w:after="200"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801B5F">
        <w:rPr>
          <w:rFonts w:ascii="Arial" w:hAnsi="Arial" w:cs="Arial"/>
          <w:sz w:val="22"/>
          <w:szCs w:val="22"/>
        </w:rPr>
        <w:t>Wszelkie działania, których podjęcie jest wymagane lub dopuszczalne na mocy niniejszej umowy przez Zamawiającego lub Wykonawcę mogą być podejmowane lub sporządzane przez upoważnionych przedstawicieli (za wyjątkiem składania oświadczeń woli i zmian niniejszej umowy).</w:t>
      </w:r>
    </w:p>
    <w:p w:rsidR="00FD3185" w:rsidRPr="00801B5F" w:rsidRDefault="00EF6163" w:rsidP="00801B5F">
      <w:pPr>
        <w:pStyle w:val="Akapitzlist"/>
        <w:numPr>
          <w:ilvl w:val="0"/>
          <w:numId w:val="14"/>
        </w:numPr>
        <w:spacing w:after="200"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Odbiór przedmiotu umowy, o którym mowa w </w:t>
      </w:r>
      <w:r>
        <w:rPr>
          <w:rFonts w:ascii="Arial" w:hAnsi="Arial" w:cs="Arial"/>
          <w:bCs/>
          <w:sz w:val="22"/>
          <w:szCs w:val="22"/>
        </w:rPr>
        <w:t>§</w:t>
      </w:r>
      <w:r>
        <w:rPr>
          <w:rFonts w:ascii="Arial" w:hAnsi="Arial" w:cs="Arial"/>
          <w:sz w:val="22"/>
          <w:szCs w:val="22"/>
        </w:rPr>
        <w:t xml:space="preserve"> 1, z/do Zamawiającego jak również wszelkie koszty z tym związane leżą po stronie Wykonawcy.  </w:t>
      </w:r>
    </w:p>
    <w:p w:rsidR="001E27CD" w:rsidRDefault="001E27CD" w:rsidP="00801B5F">
      <w:pPr>
        <w:spacing w:after="60" w:line="276" w:lineRule="auto"/>
        <w:jc w:val="center"/>
        <w:rPr>
          <w:rFonts w:ascii="Arial" w:hAnsi="Arial" w:cs="Arial"/>
          <w:bCs/>
          <w:sz w:val="22"/>
          <w:szCs w:val="22"/>
        </w:rPr>
      </w:pPr>
    </w:p>
    <w:p w:rsidR="00B53592" w:rsidRPr="00801B5F" w:rsidRDefault="00C856D2" w:rsidP="00801B5F">
      <w:pPr>
        <w:spacing w:after="60" w:line="276" w:lineRule="auto"/>
        <w:jc w:val="center"/>
        <w:rPr>
          <w:rFonts w:ascii="Arial" w:hAnsi="Arial" w:cs="Arial"/>
          <w:bCs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Cs/>
          <w:sz w:val="22"/>
          <w:szCs w:val="22"/>
        </w:rPr>
        <w:t>§ 5</w:t>
      </w:r>
    </w:p>
    <w:p w:rsidR="00C44228" w:rsidRPr="00801B5F" w:rsidRDefault="00C44228" w:rsidP="00801B5F">
      <w:pPr>
        <w:spacing w:after="60" w:line="276" w:lineRule="auto"/>
        <w:jc w:val="center"/>
        <w:rPr>
          <w:rFonts w:ascii="Arial" w:hAnsi="Arial" w:cs="Arial"/>
          <w:bCs/>
          <w:sz w:val="22"/>
          <w:szCs w:val="22"/>
        </w:rPr>
      </w:pPr>
      <w:r w:rsidRPr="00801B5F">
        <w:rPr>
          <w:rFonts w:ascii="Arial" w:hAnsi="Arial" w:cs="Arial"/>
          <w:bCs/>
          <w:sz w:val="22"/>
          <w:szCs w:val="22"/>
        </w:rPr>
        <w:t>GWARANCJA</w:t>
      </w:r>
    </w:p>
    <w:p w:rsidR="00C44228" w:rsidRPr="00801B5F" w:rsidRDefault="00BC1954" w:rsidP="00801B5F">
      <w:pPr>
        <w:pStyle w:val="Akapitzlist"/>
        <w:spacing w:line="276" w:lineRule="auto"/>
        <w:ind w:left="709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801B5F">
        <w:rPr>
          <w:rFonts w:ascii="Arial" w:hAnsi="Arial" w:cs="Arial"/>
          <w:color w:val="000000"/>
          <w:sz w:val="22"/>
          <w:szCs w:val="22"/>
        </w:rPr>
        <w:t xml:space="preserve">1. </w:t>
      </w:r>
      <w:r w:rsidR="00C44228" w:rsidRPr="00801B5F">
        <w:rPr>
          <w:rFonts w:ascii="Arial" w:hAnsi="Arial" w:cs="Arial"/>
          <w:color w:val="000000"/>
          <w:sz w:val="22"/>
          <w:szCs w:val="22"/>
        </w:rPr>
        <w:t xml:space="preserve">Wykonawca udziela </w:t>
      </w:r>
      <w:r w:rsidR="00552D2A">
        <w:rPr>
          <w:rFonts w:ascii="Arial" w:hAnsi="Arial" w:cs="Arial"/>
          <w:color w:val="000000"/>
          <w:sz w:val="22"/>
          <w:szCs w:val="22"/>
        </w:rPr>
        <w:t xml:space="preserve">co najmniej </w:t>
      </w:r>
      <w:r w:rsidR="00AA11A7">
        <w:rPr>
          <w:rFonts w:ascii="Arial" w:hAnsi="Arial" w:cs="Arial"/>
          <w:color w:val="000000"/>
          <w:sz w:val="22"/>
          <w:szCs w:val="22"/>
        </w:rPr>
        <w:t>……..</w:t>
      </w:r>
      <w:r w:rsidR="00AF1B8F" w:rsidRPr="00801B5F">
        <w:rPr>
          <w:rFonts w:ascii="Arial" w:hAnsi="Arial" w:cs="Arial"/>
          <w:color w:val="000000"/>
          <w:sz w:val="22"/>
          <w:szCs w:val="22"/>
        </w:rPr>
        <w:t xml:space="preserve"> </w:t>
      </w:r>
      <w:r w:rsidR="00C44228" w:rsidRPr="00801B5F">
        <w:rPr>
          <w:rFonts w:ascii="Arial" w:hAnsi="Arial" w:cs="Arial"/>
          <w:color w:val="000000"/>
          <w:sz w:val="22"/>
          <w:szCs w:val="22"/>
        </w:rPr>
        <w:t>mi</w:t>
      </w:r>
      <w:r w:rsidR="00C856D2">
        <w:rPr>
          <w:rFonts w:ascii="Arial" w:hAnsi="Arial" w:cs="Arial"/>
          <w:color w:val="000000"/>
          <w:sz w:val="22"/>
          <w:szCs w:val="22"/>
        </w:rPr>
        <w:t>esięcznej gwarancji, na wykonaną usługę</w:t>
      </w:r>
      <w:r w:rsidR="00C44228" w:rsidRPr="00801B5F">
        <w:rPr>
          <w:rFonts w:ascii="Arial" w:hAnsi="Arial" w:cs="Arial"/>
          <w:color w:val="000000"/>
          <w:sz w:val="22"/>
          <w:szCs w:val="22"/>
        </w:rPr>
        <w:t>, a na zastosowane części zamienne i materiały zgodnie z gwarancją udzieloną przez producenta.</w:t>
      </w:r>
    </w:p>
    <w:p w:rsidR="00C44228" w:rsidRPr="00801B5F" w:rsidRDefault="00C44228" w:rsidP="00801B5F">
      <w:pPr>
        <w:pStyle w:val="Akapitzlist"/>
        <w:spacing w:line="276" w:lineRule="auto"/>
        <w:ind w:left="709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801B5F">
        <w:rPr>
          <w:rFonts w:ascii="Arial" w:hAnsi="Arial" w:cs="Arial"/>
          <w:color w:val="000000"/>
          <w:sz w:val="22"/>
          <w:szCs w:val="22"/>
        </w:rPr>
        <w:t xml:space="preserve">2. Bieg terminu gwarancji rozpoczyna się od dnia odbioru </w:t>
      </w:r>
      <w:r w:rsidR="00552D2A">
        <w:rPr>
          <w:rFonts w:ascii="Arial" w:hAnsi="Arial" w:cs="Arial"/>
          <w:color w:val="000000"/>
          <w:sz w:val="22"/>
          <w:szCs w:val="22"/>
        </w:rPr>
        <w:t>sprzętu</w:t>
      </w:r>
      <w:r w:rsidRPr="00801B5F">
        <w:rPr>
          <w:rFonts w:ascii="Arial" w:hAnsi="Arial" w:cs="Arial"/>
          <w:color w:val="000000"/>
          <w:sz w:val="22"/>
          <w:szCs w:val="22"/>
        </w:rPr>
        <w:t xml:space="preserve"> przez Zamawiającego.</w:t>
      </w:r>
    </w:p>
    <w:p w:rsidR="00C44228" w:rsidRPr="00801B5F" w:rsidRDefault="00C44228" w:rsidP="00801B5F">
      <w:pPr>
        <w:pStyle w:val="Akapitzlist"/>
        <w:spacing w:line="276" w:lineRule="auto"/>
        <w:ind w:left="709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801B5F">
        <w:rPr>
          <w:rFonts w:ascii="Arial" w:hAnsi="Arial" w:cs="Arial"/>
          <w:color w:val="000000"/>
          <w:sz w:val="22"/>
          <w:szCs w:val="22"/>
        </w:rPr>
        <w:t>3. Wszelkie koszty związane ze świadczeniem gwarancyjnym obciążają Wykonawcę.</w:t>
      </w:r>
    </w:p>
    <w:p w:rsidR="00C44228" w:rsidRPr="00801B5F" w:rsidRDefault="00C44228" w:rsidP="00801B5F">
      <w:pPr>
        <w:pStyle w:val="Akapitzlist"/>
        <w:spacing w:line="276" w:lineRule="auto"/>
        <w:ind w:left="709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801B5F">
        <w:rPr>
          <w:rFonts w:ascii="Arial" w:hAnsi="Arial" w:cs="Arial"/>
          <w:color w:val="000000"/>
          <w:sz w:val="22"/>
          <w:szCs w:val="22"/>
        </w:rPr>
        <w:t>4. Niezależnie od uprawnień z tytułu gwarancji Zamawiającemu na wykonane usługi przysługują wobec Wykonawcy uprawnienia z tytułu rękojmi, przez okres 12 miesięcy.</w:t>
      </w:r>
    </w:p>
    <w:p w:rsidR="00C44228" w:rsidRPr="00801B5F" w:rsidRDefault="00C44228" w:rsidP="00801B5F">
      <w:pPr>
        <w:pStyle w:val="Akapitzlist"/>
        <w:spacing w:line="276" w:lineRule="auto"/>
        <w:ind w:left="709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801B5F">
        <w:rPr>
          <w:rFonts w:ascii="Arial" w:hAnsi="Arial" w:cs="Arial"/>
          <w:color w:val="000000"/>
          <w:sz w:val="22"/>
          <w:szCs w:val="22"/>
        </w:rPr>
        <w:t>5.  W przypadku stwierdzenia w okresie gwarancji, wad fizycznych sprzętu objętego gwarancją, Wykonawca:</w:t>
      </w:r>
    </w:p>
    <w:p w:rsidR="00C44228" w:rsidRPr="00801B5F" w:rsidRDefault="00C44228" w:rsidP="00801B5F">
      <w:pPr>
        <w:pStyle w:val="Akapitzlist"/>
        <w:numPr>
          <w:ilvl w:val="1"/>
          <w:numId w:val="22"/>
        </w:numPr>
        <w:spacing w:line="276" w:lineRule="auto"/>
        <w:ind w:left="1134" w:hanging="425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801B5F">
        <w:rPr>
          <w:rFonts w:ascii="Arial" w:hAnsi="Arial" w:cs="Arial"/>
          <w:color w:val="000000"/>
          <w:sz w:val="22"/>
          <w:szCs w:val="22"/>
        </w:rPr>
        <w:t>rozpatrzy „Protokół reklamacji” w terminie 7 dni licząc od daty jego otrzymania,</w:t>
      </w:r>
    </w:p>
    <w:p w:rsidR="00C44228" w:rsidRPr="00801B5F" w:rsidRDefault="00C856D2" w:rsidP="00801B5F">
      <w:pPr>
        <w:pStyle w:val="Akapitzlist"/>
        <w:numPr>
          <w:ilvl w:val="1"/>
          <w:numId w:val="22"/>
        </w:numPr>
        <w:spacing w:after="60" w:line="276" w:lineRule="auto"/>
        <w:ind w:left="1134" w:hanging="425"/>
        <w:contextualSpacing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usunie wadę w terminie nie dłuższym niż 90</w:t>
      </w:r>
      <w:r w:rsidR="00C44228" w:rsidRPr="00801B5F">
        <w:rPr>
          <w:rFonts w:ascii="Arial" w:hAnsi="Arial" w:cs="Arial"/>
          <w:color w:val="000000"/>
          <w:sz w:val="22"/>
          <w:szCs w:val="22"/>
        </w:rPr>
        <w:t xml:space="preserve"> dni roboczych licząc od daty odbioru </w:t>
      </w:r>
      <w:r w:rsidR="00C44228" w:rsidRPr="00801B5F">
        <w:rPr>
          <w:rFonts w:ascii="Arial" w:hAnsi="Arial" w:cs="Arial"/>
          <w:sz w:val="22"/>
          <w:szCs w:val="22"/>
        </w:rPr>
        <w:t>sprzętu z siedziby Zamawiającego, dostarczy sprzęt wolny od wad, do Odbiorcy w terminie określonym w „Protokole reklamacji”.</w:t>
      </w:r>
    </w:p>
    <w:p w:rsidR="00C856D2" w:rsidRPr="00801B5F" w:rsidRDefault="00C856D2" w:rsidP="00801B5F">
      <w:pPr>
        <w:spacing w:after="60" w:line="276" w:lineRule="auto"/>
        <w:jc w:val="center"/>
        <w:rPr>
          <w:rFonts w:ascii="Arial" w:hAnsi="Arial" w:cs="Arial"/>
          <w:bCs/>
          <w:sz w:val="22"/>
          <w:szCs w:val="22"/>
        </w:rPr>
      </w:pPr>
    </w:p>
    <w:p w:rsidR="00C44228" w:rsidRPr="008C2017" w:rsidRDefault="00C856D2" w:rsidP="00801B5F">
      <w:pPr>
        <w:spacing w:after="60" w:line="276" w:lineRule="auto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§ 6</w:t>
      </w:r>
    </w:p>
    <w:p w:rsidR="00D52F10" w:rsidRPr="008C2017" w:rsidRDefault="00D52F10" w:rsidP="00801B5F">
      <w:pPr>
        <w:spacing w:after="120" w:line="276" w:lineRule="auto"/>
        <w:jc w:val="center"/>
        <w:rPr>
          <w:rFonts w:ascii="Arial" w:hAnsi="Arial" w:cs="Arial"/>
          <w:bCs/>
          <w:sz w:val="22"/>
          <w:szCs w:val="22"/>
        </w:rPr>
      </w:pPr>
      <w:r w:rsidRPr="008C2017">
        <w:rPr>
          <w:rFonts w:ascii="Arial" w:hAnsi="Arial" w:cs="Arial"/>
          <w:bCs/>
          <w:sz w:val="22"/>
          <w:szCs w:val="22"/>
        </w:rPr>
        <w:t>WARTOŚĆ PRZEDMIOTU UMOWY</w:t>
      </w:r>
    </w:p>
    <w:p w:rsidR="00B53592" w:rsidRPr="008C2017" w:rsidRDefault="00B53592" w:rsidP="00C856D2">
      <w:pPr>
        <w:pStyle w:val="Akapitzlist"/>
        <w:numPr>
          <w:ilvl w:val="0"/>
          <w:numId w:val="36"/>
        </w:numPr>
        <w:spacing w:after="20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8C2017">
        <w:rPr>
          <w:rFonts w:ascii="Arial" w:hAnsi="Arial" w:cs="Arial"/>
          <w:sz w:val="22"/>
          <w:szCs w:val="22"/>
        </w:rPr>
        <w:t xml:space="preserve">Strony ustalają, że koszt wykonania </w:t>
      </w:r>
      <w:r w:rsidR="00F65CDD" w:rsidRPr="008C2017">
        <w:rPr>
          <w:rFonts w:ascii="Arial" w:hAnsi="Arial" w:cs="Arial"/>
          <w:sz w:val="22"/>
          <w:szCs w:val="22"/>
        </w:rPr>
        <w:t>umowy</w:t>
      </w:r>
      <w:r w:rsidRPr="008C2017">
        <w:rPr>
          <w:rFonts w:ascii="Arial" w:hAnsi="Arial" w:cs="Arial"/>
          <w:sz w:val="22"/>
          <w:szCs w:val="22"/>
        </w:rPr>
        <w:t>, której przedmiot został okr</w:t>
      </w:r>
      <w:r w:rsidR="00765515" w:rsidRPr="008C2017">
        <w:rPr>
          <w:rFonts w:ascii="Arial" w:hAnsi="Arial" w:cs="Arial"/>
          <w:sz w:val="22"/>
          <w:szCs w:val="22"/>
        </w:rPr>
        <w:t xml:space="preserve">eślony w § 1 ust. 1 </w:t>
      </w:r>
      <w:r w:rsidRPr="008C2017">
        <w:rPr>
          <w:rFonts w:ascii="Arial" w:hAnsi="Arial" w:cs="Arial"/>
          <w:sz w:val="22"/>
          <w:szCs w:val="22"/>
        </w:rPr>
        <w:t xml:space="preserve">niniejszej umowy nie przekroczy kwoty </w:t>
      </w:r>
      <w:r w:rsidR="00FC5B88" w:rsidRPr="008C2017">
        <w:rPr>
          <w:rFonts w:ascii="Arial" w:hAnsi="Arial" w:cs="Arial"/>
          <w:sz w:val="22"/>
          <w:szCs w:val="22"/>
        </w:rPr>
        <w:t>……..</w:t>
      </w:r>
      <w:r w:rsidRPr="008C2017">
        <w:rPr>
          <w:rFonts w:ascii="Arial" w:hAnsi="Arial" w:cs="Arial"/>
          <w:sz w:val="22"/>
          <w:szCs w:val="22"/>
        </w:rPr>
        <w:t>………………</w:t>
      </w:r>
      <w:r w:rsidR="00AA11A7">
        <w:rPr>
          <w:rFonts w:ascii="Arial" w:hAnsi="Arial" w:cs="Arial"/>
          <w:sz w:val="22"/>
          <w:szCs w:val="22"/>
        </w:rPr>
        <w:t xml:space="preserve"> </w:t>
      </w:r>
      <w:r w:rsidRPr="008C2017">
        <w:rPr>
          <w:rFonts w:ascii="Arial" w:hAnsi="Arial" w:cs="Arial"/>
          <w:sz w:val="22"/>
          <w:szCs w:val="22"/>
        </w:rPr>
        <w:t>zł brutto</w:t>
      </w:r>
      <w:r w:rsidR="00AA11A7">
        <w:rPr>
          <w:rFonts w:ascii="Arial" w:hAnsi="Arial" w:cs="Arial"/>
          <w:sz w:val="22"/>
          <w:szCs w:val="22"/>
        </w:rPr>
        <w:t>,</w:t>
      </w:r>
      <w:r w:rsidRPr="008C2017">
        <w:rPr>
          <w:rFonts w:ascii="Arial" w:hAnsi="Arial" w:cs="Arial"/>
          <w:sz w:val="22"/>
          <w:szCs w:val="22"/>
        </w:rPr>
        <w:t xml:space="preserve"> słownie: …………………………………</w:t>
      </w:r>
      <w:r w:rsidR="00AA11A7">
        <w:rPr>
          <w:rFonts w:ascii="Arial" w:hAnsi="Arial" w:cs="Arial"/>
          <w:sz w:val="22"/>
          <w:szCs w:val="22"/>
        </w:rPr>
        <w:t>……………………… złotych 00/100 groszy,</w:t>
      </w:r>
      <w:r w:rsidRPr="008C2017">
        <w:rPr>
          <w:rFonts w:ascii="Arial" w:hAnsi="Arial" w:cs="Arial"/>
          <w:sz w:val="22"/>
          <w:szCs w:val="22"/>
        </w:rPr>
        <w:t xml:space="preserve"> w ty</w:t>
      </w:r>
      <w:r w:rsidR="00AA11A7">
        <w:rPr>
          <w:rFonts w:ascii="Arial" w:hAnsi="Arial" w:cs="Arial"/>
          <w:sz w:val="22"/>
          <w:szCs w:val="22"/>
        </w:rPr>
        <w:t>m podatek VAT w wysokości ………%.</w:t>
      </w:r>
    </w:p>
    <w:p w:rsidR="004E156E" w:rsidRPr="008C2017" w:rsidRDefault="004E156E" w:rsidP="004E156E">
      <w:pPr>
        <w:pStyle w:val="Akapitzlist"/>
        <w:ind w:left="1004"/>
        <w:rPr>
          <w:rFonts w:ascii="Arial" w:hAnsi="Arial" w:cs="Arial"/>
          <w:sz w:val="22"/>
          <w:szCs w:val="22"/>
        </w:rPr>
      </w:pPr>
    </w:p>
    <w:p w:rsidR="00B53592" w:rsidRPr="00AA11A7" w:rsidRDefault="00B53592" w:rsidP="00C856D2">
      <w:pPr>
        <w:numPr>
          <w:ilvl w:val="0"/>
          <w:numId w:val="36"/>
        </w:numPr>
        <w:spacing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801B5F">
        <w:rPr>
          <w:rFonts w:ascii="Arial" w:hAnsi="Arial" w:cs="Arial"/>
          <w:color w:val="000000"/>
          <w:sz w:val="22"/>
          <w:szCs w:val="22"/>
        </w:rPr>
        <w:t xml:space="preserve">Wynagrodzenie przysługuje Wykonawcy wyłącznie za faktycznie </w:t>
      </w:r>
      <w:r w:rsidR="00AA11A7">
        <w:rPr>
          <w:rFonts w:ascii="Arial" w:hAnsi="Arial" w:cs="Arial"/>
          <w:sz w:val="22"/>
          <w:szCs w:val="22"/>
        </w:rPr>
        <w:t>przeprowadzoną usługę</w:t>
      </w:r>
      <w:r w:rsidRPr="00801B5F">
        <w:rPr>
          <w:rFonts w:ascii="Arial" w:hAnsi="Arial" w:cs="Arial"/>
          <w:sz w:val="22"/>
          <w:szCs w:val="22"/>
        </w:rPr>
        <w:t>.</w:t>
      </w:r>
    </w:p>
    <w:p w:rsidR="00AA11A7" w:rsidRPr="00801B5F" w:rsidRDefault="00AA11A7" w:rsidP="00AA11A7">
      <w:pPr>
        <w:spacing w:after="120" w:line="276" w:lineRule="auto"/>
        <w:ind w:left="720"/>
        <w:jc w:val="both"/>
        <w:rPr>
          <w:rFonts w:ascii="Arial" w:hAnsi="Arial" w:cs="Arial"/>
          <w:bCs/>
          <w:sz w:val="22"/>
          <w:szCs w:val="22"/>
        </w:rPr>
      </w:pPr>
    </w:p>
    <w:p w:rsidR="00D52F10" w:rsidRPr="00801B5F" w:rsidRDefault="00D52F10" w:rsidP="00801B5F">
      <w:pPr>
        <w:spacing w:after="60" w:line="276" w:lineRule="auto"/>
        <w:jc w:val="center"/>
        <w:rPr>
          <w:rFonts w:ascii="Arial" w:hAnsi="Arial" w:cs="Arial"/>
          <w:bCs/>
          <w:sz w:val="22"/>
          <w:szCs w:val="22"/>
        </w:rPr>
      </w:pPr>
      <w:r w:rsidRPr="00801B5F">
        <w:rPr>
          <w:rFonts w:ascii="Arial" w:hAnsi="Arial" w:cs="Arial"/>
          <w:bCs/>
          <w:sz w:val="22"/>
          <w:szCs w:val="22"/>
        </w:rPr>
        <w:lastRenderedPageBreak/>
        <w:t xml:space="preserve">§ </w:t>
      </w:r>
      <w:r w:rsidR="00C856D2">
        <w:rPr>
          <w:rFonts w:ascii="Arial" w:hAnsi="Arial" w:cs="Arial"/>
          <w:bCs/>
          <w:sz w:val="22"/>
          <w:szCs w:val="22"/>
        </w:rPr>
        <w:t>7</w:t>
      </w:r>
    </w:p>
    <w:p w:rsidR="00C44228" w:rsidRPr="00801B5F" w:rsidRDefault="00C44228" w:rsidP="00801B5F">
      <w:pPr>
        <w:pStyle w:val="Akapitzlist"/>
        <w:spacing w:line="276" w:lineRule="auto"/>
        <w:ind w:left="644"/>
        <w:jc w:val="center"/>
        <w:rPr>
          <w:rFonts w:ascii="Arial" w:hAnsi="Arial" w:cs="Arial"/>
          <w:sz w:val="22"/>
          <w:szCs w:val="22"/>
        </w:rPr>
      </w:pPr>
      <w:r w:rsidRPr="00801B5F">
        <w:rPr>
          <w:rFonts w:ascii="Arial" w:hAnsi="Arial" w:cs="Arial"/>
          <w:sz w:val="22"/>
          <w:szCs w:val="22"/>
        </w:rPr>
        <w:t>WARUNKI PŁATNOŚCI</w:t>
      </w:r>
    </w:p>
    <w:p w:rsidR="00C44228" w:rsidRPr="00801B5F" w:rsidRDefault="00C44228" w:rsidP="00801B5F">
      <w:pPr>
        <w:numPr>
          <w:ilvl w:val="0"/>
          <w:numId w:val="23"/>
        </w:numPr>
        <w:suppressAutoHyphens w:val="0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801B5F">
        <w:rPr>
          <w:rFonts w:ascii="Arial" w:hAnsi="Arial" w:cs="Arial"/>
          <w:sz w:val="22"/>
          <w:szCs w:val="22"/>
        </w:rPr>
        <w:t>Wykonawca z tytułu należnego mu wynagrodzenia wystawi fakturę VAT za realizację poszczególnych czynności.</w:t>
      </w:r>
    </w:p>
    <w:p w:rsidR="00C44228" w:rsidRPr="00801B5F" w:rsidRDefault="00C856D2" w:rsidP="00801B5F">
      <w:pPr>
        <w:numPr>
          <w:ilvl w:val="0"/>
          <w:numId w:val="23"/>
        </w:numPr>
        <w:suppressAutoHyphens w:val="0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podana</w:t>
      </w:r>
      <w:r w:rsidR="00C44228" w:rsidRPr="00801B5F">
        <w:rPr>
          <w:rFonts w:ascii="Arial" w:hAnsi="Arial" w:cs="Arial"/>
          <w:sz w:val="22"/>
          <w:szCs w:val="22"/>
        </w:rPr>
        <w:t xml:space="preserve"> w ofercie Wykonawcy nie ulegną zmianie w trakcie obowiązywania umowy.</w:t>
      </w:r>
    </w:p>
    <w:p w:rsidR="00C44228" w:rsidRPr="00801B5F" w:rsidRDefault="00C44228" w:rsidP="00801B5F">
      <w:pPr>
        <w:numPr>
          <w:ilvl w:val="0"/>
          <w:numId w:val="23"/>
        </w:numPr>
        <w:suppressAutoHyphens w:val="0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801B5F">
        <w:rPr>
          <w:rFonts w:ascii="Arial" w:hAnsi="Arial" w:cs="Arial"/>
          <w:sz w:val="22"/>
          <w:szCs w:val="22"/>
        </w:rPr>
        <w:t>Płatność za realizację etapów umowy będzie dokonana w terminie do 30 dni od dnia doręczenia Zamawiającemu faktury VAT.</w:t>
      </w:r>
    </w:p>
    <w:p w:rsidR="00C44228" w:rsidRPr="00801B5F" w:rsidRDefault="00C44228" w:rsidP="00801B5F">
      <w:pPr>
        <w:numPr>
          <w:ilvl w:val="0"/>
          <w:numId w:val="23"/>
        </w:numPr>
        <w:suppressAutoHyphens w:val="0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801B5F">
        <w:rPr>
          <w:rFonts w:ascii="Arial" w:hAnsi="Arial" w:cs="Arial"/>
          <w:sz w:val="22"/>
          <w:szCs w:val="22"/>
        </w:rPr>
        <w:t>Zapłata dokonana będzie przelewem na rachunek bankowy Wykonawcy wskazany w fakturze.</w:t>
      </w:r>
    </w:p>
    <w:p w:rsidR="00C44228" w:rsidRPr="00801B5F" w:rsidRDefault="00C44228" w:rsidP="00801B5F">
      <w:pPr>
        <w:numPr>
          <w:ilvl w:val="0"/>
          <w:numId w:val="23"/>
        </w:numPr>
        <w:suppressAutoHyphens w:val="0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801B5F">
        <w:rPr>
          <w:rFonts w:ascii="Arial" w:hAnsi="Arial" w:cs="Arial"/>
          <w:sz w:val="22"/>
          <w:szCs w:val="22"/>
        </w:rPr>
        <w:t>Za termin zapłaty przyjmuje się dzień obciążenia rachunku Zamawiającego.</w:t>
      </w:r>
    </w:p>
    <w:p w:rsidR="00C44228" w:rsidRDefault="00C44228" w:rsidP="00801B5F">
      <w:pPr>
        <w:numPr>
          <w:ilvl w:val="0"/>
          <w:numId w:val="23"/>
        </w:numPr>
        <w:suppressAutoHyphens w:val="0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4E156E">
        <w:rPr>
          <w:rFonts w:ascii="Arial" w:hAnsi="Arial" w:cs="Arial"/>
          <w:sz w:val="22"/>
          <w:szCs w:val="22"/>
        </w:rPr>
        <w:t xml:space="preserve">Podstawą </w:t>
      </w:r>
      <w:r w:rsidR="004E156E" w:rsidRPr="004E156E">
        <w:rPr>
          <w:rFonts w:ascii="Arial" w:hAnsi="Arial" w:cs="Arial"/>
          <w:sz w:val="22"/>
          <w:szCs w:val="22"/>
        </w:rPr>
        <w:t xml:space="preserve">rozliczenia faktur stanowić będzie </w:t>
      </w:r>
      <w:r w:rsidRPr="004E156E">
        <w:rPr>
          <w:rFonts w:ascii="Arial" w:hAnsi="Arial" w:cs="Arial"/>
          <w:sz w:val="22"/>
          <w:szCs w:val="22"/>
        </w:rPr>
        <w:t xml:space="preserve">„Protokół </w:t>
      </w:r>
      <w:r w:rsidR="001B1AA5" w:rsidRPr="004E156E">
        <w:rPr>
          <w:rFonts w:ascii="Arial" w:hAnsi="Arial" w:cs="Arial"/>
          <w:sz w:val="22"/>
          <w:szCs w:val="22"/>
        </w:rPr>
        <w:t xml:space="preserve">odbioru usługi” dotyczący </w:t>
      </w:r>
      <w:r w:rsidRPr="008C2017">
        <w:rPr>
          <w:rFonts w:ascii="Arial" w:hAnsi="Arial" w:cs="Arial"/>
          <w:sz w:val="22"/>
          <w:szCs w:val="22"/>
        </w:rPr>
        <w:t>wy</w:t>
      </w:r>
      <w:r w:rsidR="00D52893" w:rsidRPr="008C2017">
        <w:rPr>
          <w:rFonts w:ascii="Arial" w:hAnsi="Arial" w:cs="Arial"/>
          <w:sz w:val="22"/>
          <w:szCs w:val="22"/>
        </w:rPr>
        <w:t xml:space="preserve">konania </w:t>
      </w:r>
      <w:r w:rsidR="001B1AA5" w:rsidRPr="008C2017">
        <w:rPr>
          <w:rFonts w:ascii="Arial" w:hAnsi="Arial" w:cs="Arial"/>
          <w:sz w:val="22"/>
          <w:szCs w:val="22"/>
        </w:rPr>
        <w:t>konserwacji</w:t>
      </w:r>
      <w:r w:rsidRPr="004E156E">
        <w:rPr>
          <w:rFonts w:ascii="Arial" w:hAnsi="Arial" w:cs="Arial"/>
          <w:sz w:val="22"/>
          <w:szCs w:val="22"/>
        </w:rPr>
        <w:t xml:space="preserve"> </w:t>
      </w:r>
      <w:r w:rsidR="00943875" w:rsidRPr="004E156E">
        <w:rPr>
          <w:rFonts w:ascii="Arial" w:hAnsi="Arial" w:cs="Arial"/>
          <w:sz w:val="22"/>
          <w:szCs w:val="22"/>
        </w:rPr>
        <w:t xml:space="preserve">oraz </w:t>
      </w:r>
      <w:r w:rsidR="001B1AA5" w:rsidRPr="004E156E">
        <w:rPr>
          <w:rFonts w:ascii="Arial" w:hAnsi="Arial" w:cs="Arial"/>
          <w:sz w:val="22"/>
          <w:szCs w:val="22"/>
        </w:rPr>
        <w:t>wykonania napraw,</w:t>
      </w:r>
      <w:r w:rsidRPr="004E156E">
        <w:rPr>
          <w:rFonts w:ascii="Arial" w:hAnsi="Arial" w:cs="Arial"/>
          <w:sz w:val="22"/>
          <w:szCs w:val="22"/>
        </w:rPr>
        <w:t xml:space="preserve"> </w:t>
      </w:r>
      <w:r w:rsidR="00943875" w:rsidRPr="004E156E">
        <w:rPr>
          <w:rFonts w:ascii="Arial" w:hAnsi="Arial" w:cs="Arial"/>
          <w:sz w:val="22"/>
          <w:szCs w:val="22"/>
        </w:rPr>
        <w:t>podpisany</w:t>
      </w:r>
      <w:r w:rsidRPr="004E156E">
        <w:rPr>
          <w:rFonts w:ascii="Arial" w:hAnsi="Arial" w:cs="Arial"/>
          <w:sz w:val="22"/>
          <w:szCs w:val="22"/>
        </w:rPr>
        <w:t xml:space="preserve"> ze strony Wykonawcy jak również ze strony Zamawiającego z załączonymi wykazami numerowymi sprzętu. </w:t>
      </w:r>
    </w:p>
    <w:p w:rsidR="00AA11A7" w:rsidRPr="004E156E" w:rsidRDefault="00AA11A7" w:rsidP="00AA11A7">
      <w:pPr>
        <w:suppressAutoHyphens w:val="0"/>
        <w:spacing w:after="120"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D52F10" w:rsidRPr="00801B5F" w:rsidRDefault="00D52F10" w:rsidP="00801B5F">
      <w:pPr>
        <w:spacing w:after="60" w:line="276" w:lineRule="auto"/>
        <w:jc w:val="center"/>
        <w:rPr>
          <w:rFonts w:ascii="Arial" w:hAnsi="Arial" w:cs="Arial"/>
          <w:bCs/>
          <w:sz w:val="22"/>
          <w:szCs w:val="22"/>
        </w:rPr>
      </w:pPr>
      <w:r w:rsidRPr="00801B5F">
        <w:rPr>
          <w:rFonts w:ascii="Arial" w:hAnsi="Arial" w:cs="Arial"/>
          <w:bCs/>
          <w:sz w:val="22"/>
          <w:szCs w:val="22"/>
        </w:rPr>
        <w:t xml:space="preserve">§ </w:t>
      </w:r>
      <w:r w:rsidR="00C856D2">
        <w:rPr>
          <w:rFonts w:ascii="Arial" w:hAnsi="Arial" w:cs="Arial"/>
          <w:bCs/>
          <w:sz w:val="22"/>
          <w:szCs w:val="22"/>
        </w:rPr>
        <w:t>8</w:t>
      </w:r>
    </w:p>
    <w:p w:rsidR="00D52F10" w:rsidRPr="00801B5F" w:rsidRDefault="00D52F10" w:rsidP="00801B5F">
      <w:pPr>
        <w:spacing w:after="120" w:line="276" w:lineRule="auto"/>
        <w:jc w:val="center"/>
        <w:rPr>
          <w:rFonts w:ascii="Arial" w:hAnsi="Arial" w:cs="Arial"/>
          <w:bCs/>
          <w:sz w:val="22"/>
          <w:szCs w:val="22"/>
        </w:rPr>
      </w:pPr>
      <w:r w:rsidRPr="00801B5F">
        <w:rPr>
          <w:rFonts w:ascii="Arial" w:hAnsi="Arial" w:cs="Arial"/>
          <w:bCs/>
          <w:sz w:val="22"/>
          <w:szCs w:val="22"/>
        </w:rPr>
        <w:t>KARY UMOWNE</w:t>
      </w:r>
    </w:p>
    <w:p w:rsidR="00C44228" w:rsidRPr="00801B5F" w:rsidRDefault="00C44228" w:rsidP="00801B5F">
      <w:pPr>
        <w:numPr>
          <w:ilvl w:val="0"/>
          <w:numId w:val="24"/>
        </w:numPr>
        <w:tabs>
          <w:tab w:val="left" w:pos="10774"/>
        </w:tabs>
        <w:suppressAutoHyphens w:val="0"/>
        <w:spacing w:after="20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801B5F">
        <w:rPr>
          <w:rFonts w:ascii="Arial" w:hAnsi="Arial" w:cs="Arial"/>
          <w:sz w:val="22"/>
          <w:szCs w:val="22"/>
        </w:rPr>
        <w:t>Wykonawca zapłaci Zamawiającemu kary umowne:</w:t>
      </w:r>
    </w:p>
    <w:p w:rsidR="00C44228" w:rsidRPr="00801B5F" w:rsidRDefault="002863A3" w:rsidP="00801B5F">
      <w:pPr>
        <w:numPr>
          <w:ilvl w:val="0"/>
          <w:numId w:val="10"/>
        </w:numPr>
        <w:tabs>
          <w:tab w:val="num" w:pos="426"/>
          <w:tab w:val="left" w:pos="10774"/>
        </w:tabs>
        <w:suppressAutoHyphens w:val="0"/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wysokości 1</w:t>
      </w:r>
      <w:r w:rsidR="00C44228" w:rsidRPr="00801B5F">
        <w:rPr>
          <w:rFonts w:ascii="Arial" w:hAnsi="Arial" w:cs="Arial"/>
          <w:sz w:val="22"/>
          <w:szCs w:val="22"/>
        </w:rPr>
        <w:t>0% łącznej wartoś</w:t>
      </w:r>
      <w:r w:rsidR="00FF2CD1">
        <w:rPr>
          <w:rFonts w:ascii="Arial" w:hAnsi="Arial" w:cs="Arial"/>
          <w:sz w:val="22"/>
          <w:szCs w:val="22"/>
        </w:rPr>
        <w:t>ci umowy brutto określonej w § 6</w:t>
      </w:r>
      <w:r w:rsidR="00C44228" w:rsidRPr="00801B5F">
        <w:rPr>
          <w:rFonts w:ascii="Arial" w:hAnsi="Arial" w:cs="Arial"/>
          <w:sz w:val="22"/>
          <w:szCs w:val="22"/>
        </w:rPr>
        <w:t xml:space="preserve"> ust. 1, gdy Zamawiający odstąpi od tej umowy z powodu okoliczności, za które odpowiada Wykonawca;</w:t>
      </w:r>
    </w:p>
    <w:p w:rsidR="00542CB7" w:rsidRPr="00801B5F" w:rsidRDefault="00542CB7" w:rsidP="00801B5F">
      <w:pPr>
        <w:numPr>
          <w:ilvl w:val="0"/>
          <w:numId w:val="10"/>
        </w:numPr>
        <w:tabs>
          <w:tab w:val="num" w:pos="426"/>
          <w:tab w:val="left" w:pos="10774"/>
        </w:tabs>
        <w:suppressAutoHyphens w:val="0"/>
        <w:spacing w:after="120" w:line="276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801B5F">
        <w:rPr>
          <w:rFonts w:ascii="Arial" w:hAnsi="Arial" w:cs="Arial"/>
          <w:color w:val="000000"/>
          <w:sz w:val="22"/>
          <w:szCs w:val="22"/>
        </w:rPr>
        <w:t xml:space="preserve">w przypadku przekroczenia uzgodnionego przez strony umowy czasu </w:t>
      </w:r>
      <w:r w:rsidR="00AA11A7">
        <w:rPr>
          <w:rFonts w:ascii="Arial" w:hAnsi="Arial" w:cs="Arial"/>
          <w:color w:val="000000"/>
          <w:sz w:val="22"/>
          <w:szCs w:val="22"/>
        </w:rPr>
        <w:t xml:space="preserve">naprawy </w:t>
      </w:r>
      <w:r w:rsidRPr="00801B5F">
        <w:rPr>
          <w:rFonts w:ascii="Arial" w:hAnsi="Arial" w:cs="Arial"/>
          <w:color w:val="000000"/>
          <w:sz w:val="22"/>
          <w:szCs w:val="22"/>
        </w:rPr>
        <w:t xml:space="preserve">sprzętu, o których </w:t>
      </w:r>
      <w:r w:rsidRPr="00FF2CD1">
        <w:rPr>
          <w:rFonts w:ascii="Arial" w:hAnsi="Arial" w:cs="Arial"/>
          <w:sz w:val="22"/>
          <w:szCs w:val="22"/>
        </w:rPr>
        <w:t xml:space="preserve">mowa </w:t>
      </w:r>
      <w:r w:rsidR="007A598D">
        <w:rPr>
          <w:rFonts w:ascii="Arial" w:hAnsi="Arial" w:cs="Arial"/>
          <w:sz w:val="22"/>
          <w:szCs w:val="22"/>
        </w:rPr>
        <w:t>w § 3</w:t>
      </w:r>
      <w:r w:rsidRPr="00FF2CD1">
        <w:rPr>
          <w:rFonts w:ascii="Arial" w:hAnsi="Arial" w:cs="Arial"/>
          <w:sz w:val="22"/>
          <w:szCs w:val="22"/>
        </w:rPr>
        <w:t xml:space="preserve">, </w:t>
      </w:r>
      <w:r w:rsidRPr="00801B5F">
        <w:rPr>
          <w:rFonts w:ascii="Arial" w:hAnsi="Arial" w:cs="Arial"/>
          <w:color w:val="000000"/>
          <w:sz w:val="22"/>
          <w:szCs w:val="22"/>
        </w:rPr>
        <w:t xml:space="preserve">Zamawiający nalicza Wykonawcy karę umowną wynoszącą 0,5% wartości umowy brutto określonej </w:t>
      </w:r>
      <w:r w:rsidR="00AA11A7">
        <w:rPr>
          <w:rFonts w:ascii="Arial" w:hAnsi="Arial" w:cs="Arial"/>
          <w:color w:val="000000"/>
          <w:sz w:val="22"/>
          <w:szCs w:val="22"/>
        </w:rPr>
        <w:t>w § 6</w:t>
      </w:r>
      <w:r w:rsidRPr="00801B5F">
        <w:rPr>
          <w:rFonts w:ascii="Arial" w:hAnsi="Arial" w:cs="Arial"/>
          <w:color w:val="000000"/>
          <w:sz w:val="22"/>
          <w:szCs w:val="22"/>
        </w:rPr>
        <w:t xml:space="preserve"> ust. 1 za każdy dzień zwłoki</w:t>
      </w:r>
      <w:r w:rsidR="00C2352B" w:rsidRPr="00801B5F">
        <w:rPr>
          <w:rFonts w:ascii="Arial" w:hAnsi="Arial" w:cs="Arial"/>
          <w:color w:val="000000"/>
          <w:sz w:val="22"/>
          <w:szCs w:val="22"/>
        </w:rPr>
        <w:t>, nie więcej niż 1</w:t>
      </w:r>
      <w:r w:rsidRPr="00801B5F">
        <w:rPr>
          <w:rFonts w:ascii="Arial" w:hAnsi="Arial" w:cs="Arial"/>
          <w:color w:val="000000"/>
          <w:sz w:val="22"/>
          <w:szCs w:val="22"/>
        </w:rPr>
        <w:t>0 % wartości umowy;</w:t>
      </w:r>
    </w:p>
    <w:p w:rsidR="00C44228" w:rsidRPr="00801B5F" w:rsidRDefault="00C44228" w:rsidP="00801B5F">
      <w:pPr>
        <w:pStyle w:val="Akapitzlist"/>
        <w:numPr>
          <w:ilvl w:val="0"/>
          <w:numId w:val="24"/>
        </w:numPr>
        <w:tabs>
          <w:tab w:val="left" w:pos="10774"/>
        </w:tabs>
        <w:suppressAutoHyphens w:val="0"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801B5F">
        <w:rPr>
          <w:rFonts w:ascii="Arial" w:hAnsi="Arial" w:cs="Arial"/>
          <w:sz w:val="22"/>
          <w:szCs w:val="22"/>
        </w:rPr>
        <w:t>Zamawiający zastrzega sobie moż</w:t>
      </w:r>
      <w:r w:rsidR="00AA11A7">
        <w:rPr>
          <w:rFonts w:ascii="Arial" w:hAnsi="Arial" w:cs="Arial"/>
          <w:sz w:val="22"/>
          <w:szCs w:val="22"/>
        </w:rPr>
        <w:t xml:space="preserve">liwość potrącania kar umownych </w:t>
      </w:r>
      <w:r w:rsidRPr="00801B5F">
        <w:rPr>
          <w:rFonts w:ascii="Arial" w:hAnsi="Arial" w:cs="Arial"/>
          <w:sz w:val="22"/>
          <w:szCs w:val="22"/>
        </w:rPr>
        <w:t>z wszelkich wierzytelności, w szczególności z wynagrodzenia Wykonawcy objętego fakturami, na podstawie odrębnej noty księgowej.</w:t>
      </w:r>
    </w:p>
    <w:p w:rsidR="00C44228" w:rsidRPr="00801B5F" w:rsidRDefault="00C44228" w:rsidP="00801B5F">
      <w:pPr>
        <w:pStyle w:val="Akapitzlist"/>
        <w:numPr>
          <w:ilvl w:val="0"/>
          <w:numId w:val="24"/>
        </w:numPr>
        <w:tabs>
          <w:tab w:val="left" w:pos="10774"/>
        </w:tabs>
        <w:suppressAutoHyphens w:val="0"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801B5F">
        <w:rPr>
          <w:rFonts w:ascii="Arial" w:hAnsi="Arial" w:cs="Arial"/>
          <w:sz w:val="22"/>
          <w:szCs w:val="22"/>
        </w:rPr>
        <w:t>Zamawiający zastrzega sobie prawo dochodzenia odszkodowania na zasadach ogólnych, przenoszącego wysokość kar umownych do wysokości rzeczywiście poniesionej szkody.</w:t>
      </w:r>
    </w:p>
    <w:p w:rsidR="00D52F10" w:rsidRPr="00801B5F" w:rsidRDefault="00C856D2" w:rsidP="00801B5F">
      <w:pPr>
        <w:spacing w:after="60" w:line="276" w:lineRule="auto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§ 9</w:t>
      </w:r>
    </w:p>
    <w:p w:rsidR="0000643F" w:rsidRPr="00801B5F" w:rsidRDefault="0000643F" w:rsidP="00801B5F">
      <w:pPr>
        <w:pStyle w:val="Akapitzlist"/>
        <w:spacing w:line="276" w:lineRule="auto"/>
        <w:jc w:val="center"/>
        <w:rPr>
          <w:rFonts w:ascii="Arial" w:hAnsi="Arial" w:cs="Arial"/>
          <w:color w:val="000000"/>
          <w:sz w:val="22"/>
          <w:szCs w:val="22"/>
        </w:rPr>
      </w:pPr>
      <w:r w:rsidRPr="00801B5F">
        <w:rPr>
          <w:rFonts w:ascii="Arial" w:hAnsi="Arial" w:cs="Arial"/>
          <w:color w:val="000000"/>
          <w:sz w:val="22"/>
          <w:szCs w:val="22"/>
        </w:rPr>
        <w:t>ODSTĄPIENIE OD UMOWY</w:t>
      </w:r>
    </w:p>
    <w:p w:rsidR="0000643F" w:rsidRPr="00801B5F" w:rsidRDefault="0000643F" w:rsidP="00801B5F">
      <w:pPr>
        <w:pStyle w:val="Akapitzlist"/>
        <w:spacing w:line="276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00643F" w:rsidRPr="007A598D" w:rsidRDefault="0000643F" w:rsidP="007A598D">
      <w:pPr>
        <w:pStyle w:val="Akapitzlist"/>
        <w:numPr>
          <w:ilvl w:val="0"/>
          <w:numId w:val="38"/>
        </w:numPr>
        <w:spacing w:after="200" w:line="276" w:lineRule="auto"/>
        <w:ind w:left="709" w:hanging="425"/>
        <w:contextualSpacing/>
        <w:jc w:val="both"/>
        <w:rPr>
          <w:rFonts w:ascii="Arial" w:hAnsi="Arial" w:cs="Arial"/>
          <w:sz w:val="22"/>
          <w:szCs w:val="22"/>
        </w:rPr>
      </w:pPr>
      <w:r w:rsidRPr="007A598D">
        <w:rPr>
          <w:rFonts w:ascii="Arial" w:hAnsi="Arial" w:cs="Arial"/>
          <w:sz w:val="22"/>
          <w:szCs w:val="22"/>
        </w:rPr>
        <w:t>Zamawiający zastrzega sobie prawo odstąpienia od umowy lub jej natychmia</w:t>
      </w:r>
      <w:r w:rsidR="007A598D" w:rsidRPr="007A598D">
        <w:rPr>
          <w:rFonts w:ascii="Arial" w:hAnsi="Arial" w:cs="Arial"/>
          <w:sz w:val="22"/>
          <w:szCs w:val="22"/>
        </w:rPr>
        <w:t xml:space="preserve">stowego rozwiązania w przypadku </w:t>
      </w:r>
      <w:r w:rsidRPr="007A598D">
        <w:rPr>
          <w:rFonts w:ascii="Arial" w:hAnsi="Arial" w:cs="Arial"/>
          <w:sz w:val="22"/>
          <w:szCs w:val="22"/>
        </w:rPr>
        <w:t>niewykonania lub nienależytego wykonania przez Wykona</w:t>
      </w:r>
      <w:r w:rsidR="00FF2CD1" w:rsidRPr="007A598D">
        <w:rPr>
          <w:rFonts w:ascii="Arial" w:hAnsi="Arial" w:cs="Arial"/>
          <w:sz w:val="22"/>
          <w:szCs w:val="22"/>
        </w:rPr>
        <w:t>wcę obowiązków określonych w § 4</w:t>
      </w:r>
      <w:r w:rsidR="00A771D1" w:rsidRPr="007A598D">
        <w:rPr>
          <w:rFonts w:ascii="Arial" w:hAnsi="Arial" w:cs="Arial"/>
          <w:sz w:val="22"/>
          <w:szCs w:val="22"/>
        </w:rPr>
        <w:t xml:space="preserve"> ust. 1 </w:t>
      </w:r>
      <w:r w:rsidRPr="007A598D">
        <w:rPr>
          <w:rFonts w:ascii="Arial" w:hAnsi="Arial" w:cs="Arial"/>
          <w:sz w:val="22"/>
          <w:szCs w:val="22"/>
        </w:rPr>
        <w:t>umowy;</w:t>
      </w:r>
    </w:p>
    <w:p w:rsidR="00EF2DB3" w:rsidRPr="00801B5F" w:rsidRDefault="00EF2DB3" w:rsidP="007A598D">
      <w:pPr>
        <w:pStyle w:val="Akapitzlist"/>
        <w:numPr>
          <w:ilvl w:val="0"/>
          <w:numId w:val="25"/>
        </w:numPr>
        <w:spacing w:after="20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801B5F">
        <w:rPr>
          <w:rFonts w:ascii="Arial" w:hAnsi="Arial" w:cs="Arial"/>
          <w:sz w:val="22"/>
          <w:szCs w:val="22"/>
        </w:rPr>
        <w:t>Zamawiający może odstąpić od umowy 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publicznemu.</w:t>
      </w:r>
    </w:p>
    <w:p w:rsidR="00EF2DB3" w:rsidRPr="00801B5F" w:rsidRDefault="0000643F" w:rsidP="00801B5F">
      <w:pPr>
        <w:pStyle w:val="Akapitzlist"/>
        <w:numPr>
          <w:ilvl w:val="0"/>
          <w:numId w:val="25"/>
        </w:numPr>
        <w:spacing w:after="20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801B5F">
        <w:rPr>
          <w:rFonts w:ascii="Arial" w:hAnsi="Arial" w:cs="Arial"/>
          <w:sz w:val="22"/>
          <w:szCs w:val="22"/>
        </w:rPr>
        <w:lastRenderedPageBreak/>
        <w:t xml:space="preserve">W przypadku odstąpienia od umowy lub jej rozwiązania, Wykonawcy przysługuje taka część wynagrodzenia, jaka odpowiada czynnościom </w:t>
      </w:r>
      <w:r w:rsidR="00EF2DB3" w:rsidRPr="00801B5F">
        <w:rPr>
          <w:rFonts w:ascii="Arial" w:hAnsi="Arial" w:cs="Arial"/>
          <w:sz w:val="22"/>
          <w:szCs w:val="22"/>
        </w:rPr>
        <w:t>wykonanym do dnia odstąpienia od umowy lub jej rozwiązania.</w:t>
      </w:r>
    </w:p>
    <w:p w:rsidR="0000643F" w:rsidRPr="00801B5F" w:rsidRDefault="007A598D" w:rsidP="00801B5F">
      <w:pPr>
        <w:pStyle w:val="Akapitzlist"/>
        <w:numPr>
          <w:ilvl w:val="0"/>
          <w:numId w:val="25"/>
        </w:numPr>
        <w:spacing w:after="20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Odstąpienie od</w:t>
      </w:r>
      <w:r w:rsidR="00EF2DB3" w:rsidRPr="00801B5F">
        <w:rPr>
          <w:rFonts w:ascii="Arial" w:hAnsi="Arial" w:cs="Arial"/>
          <w:sz w:val="22"/>
          <w:szCs w:val="22"/>
        </w:rPr>
        <w:t xml:space="preserve"> umowy wymaga formy pisemnej.</w:t>
      </w:r>
    </w:p>
    <w:p w:rsidR="00801B5F" w:rsidRDefault="00801B5F" w:rsidP="00801B5F">
      <w:pPr>
        <w:spacing w:after="60" w:line="276" w:lineRule="auto"/>
        <w:jc w:val="center"/>
        <w:rPr>
          <w:rFonts w:ascii="Arial" w:hAnsi="Arial" w:cs="Arial"/>
          <w:bCs/>
          <w:sz w:val="22"/>
          <w:szCs w:val="22"/>
        </w:rPr>
      </w:pPr>
    </w:p>
    <w:p w:rsidR="00D52F10" w:rsidRPr="00801B5F" w:rsidRDefault="00D52F10" w:rsidP="00801B5F">
      <w:pPr>
        <w:spacing w:after="60" w:line="276" w:lineRule="auto"/>
        <w:jc w:val="center"/>
        <w:rPr>
          <w:rFonts w:ascii="Arial" w:hAnsi="Arial" w:cs="Arial"/>
          <w:bCs/>
          <w:sz w:val="22"/>
          <w:szCs w:val="22"/>
        </w:rPr>
      </w:pPr>
      <w:r w:rsidRPr="00801B5F">
        <w:rPr>
          <w:rFonts w:ascii="Arial" w:hAnsi="Arial" w:cs="Arial"/>
          <w:bCs/>
          <w:sz w:val="22"/>
          <w:szCs w:val="22"/>
        </w:rPr>
        <w:t>§1</w:t>
      </w:r>
      <w:r w:rsidR="00C856D2">
        <w:rPr>
          <w:rFonts w:ascii="Arial" w:hAnsi="Arial" w:cs="Arial"/>
          <w:bCs/>
          <w:sz w:val="22"/>
          <w:szCs w:val="22"/>
        </w:rPr>
        <w:t>0</w:t>
      </w:r>
    </w:p>
    <w:p w:rsidR="0000643F" w:rsidRPr="00801B5F" w:rsidRDefault="0000643F" w:rsidP="00801B5F">
      <w:pPr>
        <w:tabs>
          <w:tab w:val="left" w:pos="426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801B5F">
        <w:rPr>
          <w:rFonts w:ascii="Arial" w:hAnsi="Arial" w:cs="Arial"/>
          <w:sz w:val="22"/>
          <w:szCs w:val="22"/>
        </w:rPr>
        <w:t>OCHRONA INFORMACJI</w:t>
      </w:r>
    </w:p>
    <w:p w:rsidR="0000643F" w:rsidRPr="00801B5F" w:rsidRDefault="0000643F" w:rsidP="00801B5F">
      <w:pPr>
        <w:tabs>
          <w:tab w:val="left" w:pos="426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00643F" w:rsidRPr="00801B5F" w:rsidRDefault="0000643F" w:rsidP="00801B5F">
      <w:pPr>
        <w:numPr>
          <w:ilvl w:val="0"/>
          <w:numId w:val="27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801B5F">
        <w:rPr>
          <w:rFonts w:ascii="Arial" w:hAnsi="Arial" w:cs="Arial"/>
          <w:sz w:val="22"/>
          <w:szCs w:val="22"/>
        </w:rPr>
        <w:t xml:space="preserve">Wykonawca zobowiązuje się do zachowania poufności wszystkich informacji, </w:t>
      </w:r>
      <w:r w:rsidR="00801B5F">
        <w:rPr>
          <w:rFonts w:ascii="Arial" w:hAnsi="Arial" w:cs="Arial"/>
          <w:sz w:val="22"/>
          <w:szCs w:val="22"/>
        </w:rPr>
        <w:br/>
      </w:r>
      <w:r w:rsidRPr="00801B5F">
        <w:rPr>
          <w:rFonts w:ascii="Arial" w:hAnsi="Arial" w:cs="Arial"/>
          <w:sz w:val="22"/>
          <w:szCs w:val="22"/>
        </w:rPr>
        <w:t xml:space="preserve">w posiadanie których wszedł w trakcie wykonania umowy lub </w:t>
      </w:r>
      <w:r w:rsidR="00015B62" w:rsidRPr="00801B5F">
        <w:rPr>
          <w:rFonts w:ascii="Arial" w:hAnsi="Arial" w:cs="Arial"/>
          <w:sz w:val="22"/>
          <w:szCs w:val="22"/>
        </w:rPr>
        <w:br/>
      </w:r>
      <w:r w:rsidRPr="00801B5F">
        <w:rPr>
          <w:rFonts w:ascii="Arial" w:hAnsi="Arial" w:cs="Arial"/>
          <w:sz w:val="22"/>
          <w:szCs w:val="22"/>
        </w:rPr>
        <w:t>w związku z wykonywaną umową oraz do nie wykorzystywania ich do innych celów niż wykonywanie czynności wynikających z niniejszej umowy.</w:t>
      </w:r>
    </w:p>
    <w:p w:rsidR="00FD3185" w:rsidRDefault="00FD3185" w:rsidP="00FD3185">
      <w:pPr>
        <w:numPr>
          <w:ilvl w:val="0"/>
          <w:numId w:val="27"/>
        </w:numPr>
        <w:tabs>
          <w:tab w:val="left" w:pos="426"/>
        </w:tabs>
        <w:spacing w:after="120"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FD3185">
        <w:rPr>
          <w:rFonts w:ascii="Arial" w:hAnsi="Arial" w:cs="Arial"/>
          <w:sz w:val="22"/>
          <w:szCs w:val="22"/>
        </w:rPr>
        <w:t xml:space="preserve">W przypadku </w:t>
      </w:r>
      <w:r>
        <w:rPr>
          <w:rFonts w:ascii="Arial" w:hAnsi="Arial" w:cs="Arial"/>
          <w:sz w:val="22"/>
          <w:szCs w:val="22"/>
        </w:rPr>
        <w:t xml:space="preserve"> niewykonania lub nienależytego wykonania obowiązków, o których mowa w ust. 1 Zamawiający ma prawo odstąpić od umowy, a wynikłą z tego faktu szkodą obciąży Wykonawcę.  </w:t>
      </w:r>
    </w:p>
    <w:p w:rsidR="00FD3185" w:rsidRPr="00FD3185" w:rsidRDefault="00FD3185" w:rsidP="00FD3185">
      <w:pPr>
        <w:numPr>
          <w:ilvl w:val="0"/>
          <w:numId w:val="27"/>
        </w:numPr>
        <w:tabs>
          <w:tab w:val="left" w:pos="426"/>
        </w:tabs>
        <w:spacing w:after="120"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FD3185">
        <w:rPr>
          <w:rFonts w:ascii="Arial" w:hAnsi="Arial" w:cs="Arial"/>
          <w:sz w:val="22"/>
          <w:szCs w:val="22"/>
        </w:rPr>
        <w:t>Wykonawca zobowiązany jest do zachowania w tajemnicy wobec innych podmiotów oraz osób trzecich wszelkich informacji dotyczących Zamawiającego oraz jego pracowników.</w:t>
      </w:r>
    </w:p>
    <w:p w:rsidR="00FD3185" w:rsidRPr="00FD3185" w:rsidRDefault="00FD3185" w:rsidP="00FD3185">
      <w:pPr>
        <w:numPr>
          <w:ilvl w:val="0"/>
          <w:numId w:val="27"/>
        </w:numPr>
        <w:tabs>
          <w:tab w:val="left" w:pos="426"/>
        </w:tabs>
        <w:spacing w:after="120"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FD3185">
        <w:rPr>
          <w:rFonts w:ascii="Arial" w:hAnsi="Arial" w:cs="Arial"/>
          <w:sz w:val="22"/>
          <w:szCs w:val="22"/>
        </w:rPr>
        <w:t>Przedmiot umowy nie może być wykorzystany do żadnego rodzaju materiałów propagandowych, reklamowych i marketingowych w kontekście realizacji niniejszej umowy.</w:t>
      </w:r>
    </w:p>
    <w:p w:rsidR="00FD3185" w:rsidRPr="00FD3185" w:rsidRDefault="00FD3185" w:rsidP="00FD3185">
      <w:pPr>
        <w:numPr>
          <w:ilvl w:val="0"/>
          <w:numId w:val="27"/>
        </w:numPr>
        <w:tabs>
          <w:tab w:val="left" w:pos="426"/>
        </w:tabs>
        <w:spacing w:after="120"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FD3185">
        <w:rPr>
          <w:rFonts w:ascii="Arial" w:hAnsi="Arial" w:cs="Arial"/>
          <w:sz w:val="22"/>
          <w:szCs w:val="22"/>
        </w:rPr>
        <w:t xml:space="preserve">W przypadku naruszenia przez wykonawcę obowiązków z pkt. </w:t>
      </w:r>
      <w:r>
        <w:rPr>
          <w:rFonts w:ascii="Arial" w:hAnsi="Arial" w:cs="Arial"/>
          <w:sz w:val="22"/>
          <w:szCs w:val="22"/>
        </w:rPr>
        <w:t>1,3</w:t>
      </w:r>
      <w:r w:rsidRPr="00FD3185">
        <w:rPr>
          <w:rFonts w:ascii="Arial" w:hAnsi="Arial" w:cs="Arial"/>
          <w:sz w:val="22"/>
          <w:szCs w:val="22"/>
        </w:rPr>
        <w:t xml:space="preserve"> </w:t>
      </w:r>
      <w:r w:rsidR="00EF6163">
        <w:rPr>
          <w:rFonts w:ascii="Arial" w:hAnsi="Arial" w:cs="Arial"/>
          <w:sz w:val="22"/>
          <w:szCs w:val="22"/>
        </w:rPr>
        <w:t>lub 4</w:t>
      </w:r>
      <w:r w:rsidRPr="00FD3185">
        <w:rPr>
          <w:rFonts w:ascii="Arial" w:hAnsi="Arial" w:cs="Arial"/>
          <w:sz w:val="22"/>
          <w:szCs w:val="22"/>
        </w:rPr>
        <w:t xml:space="preserve"> Zamawiający będzie miał prawo do uzyskania kary umownej w wysokości 10% wartości umowy, </w:t>
      </w:r>
      <w:r w:rsidR="00EF6163">
        <w:rPr>
          <w:rFonts w:ascii="Arial" w:hAnsi="Arial" w:cs="Arial"/>
          <w:sz w:val="22"/>
          <w:szCs w:val="22"/>
        </w:rPr>
        <w:t xml:space="preserve">o której mowa w </w:t>
      </w:r>
      <w:r w:rsidR="00EF6163">
        <w:rPr>
          <w:rFonts w:ascii="Arial" w:hAnsi="Arial" w:cs="Arial"/>
          <w:bCs/>
          <w:sz w:val="22"/>
          <w:szCs w:val="22"/>
        </w:rPr>
        <w:t>§</w:t>
      </w:r>
      <w:r w:rsidR="00EF6163">
        <w:rPr>
          <w:rFonts w:ascii="Arial" w:hAnsi="Arial" w:cs="Arial"/>
          <w:bCs/>
          <w:sz w:val="22"/>
          <w:szCs w:val="22"/>
        </w:rPr>
        <w:t xml:space="preserve"> 6 ust.. 1 oraz wystą</w:t>
      </w:r>
      <w:r w:rsidR="001E27CD">
        <w:rPr>
          <w:rFonts w:ascii="Arial" w:hAnsi="Arial" w:cs="Arial"/>
          <w:bCs/>
          <w:sz w:val="22"/>
          <w:szCs w:val="22"/>
        </w:rPr>
        <w:t>pienia z roszczeniami o </w:t>
      </w:r>
      <w:r w:rsidR="00EF6163">
        <w:rPr>
          <w:rFonts w:ascii="Arial" w:hAnsi="Arial" w:cs="Arial"/>
          <w:bCs/>
          <w:sz w:val="22"/>
          <w:szCs w:val="22"/>
        </w:rPr>
        <w:t xml:space="preserve">odszkodowanie za poniesione z tego tytułu. </w:t>
      </w:r>
    </w:p>
    <w:p w:rsidR="00FD3185" w:rsidRPr="00FD3185" w:rsidRDefault="00FD3185" w:rsidP="00FD3185">
      <w:pPr>
        <w:numPr>
          <w:ilvl w:val="0"/>
          <w:numId w:val="27"/>
        </w:numPr>
        <w:tabs>
          <w:tab w:val="left" w:pos="426"/>
        </w:tabs>
        <w:spacing w:after="120"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FD3185">
        <w:rPr>
          <w:rFonts w:ascii="Arial" w:hAnsi="Arial" w:cs="Arial"/>
          <w:sz w:val="22"/>
          <w:szCs w:val="22"/>
        </w:rPr>
        <w:t>W p</w:t>
      </w:r>
      <w:r w:rsidR="00C15A10">
        <w:rPr>
          <w:rFonts w:ascii="Arial" w:hAnsi="Arial" w:cs="Arial"/>
          <w:sz w:val="22"/>
          <w:szCs w:val="22"/>
        </w:rPr>
        <w:t>rzypadku, o którym mowa w pkt. 3 lub 4</w:t>
      </w:r>
      <w:r w:rsidRPr="00FD3185">
        <w:rPr>
          <w:rFonts w:ascii="Arial" w:hAnsi="Arial" w:cs="Arial"/>
          <w:sz w:val="22"/>
          <w:szCs w:val="22"/>
        </w:rPr>
        <w:t>, Zamawiający pozostawia sobie możliwość podejmowania innych działań prawnych w przypadku ujawnienia okoliczności uzasadniających inną niż cywilną odpowiedzialność wykonawcy.</w:t>
      </w:r>
    </w:p>
    <w:p w:rsidR="00D52F10" w:rsidRPr="00801B5F" w:rsidRDefault="00D52F10" w:rsidP="00801B5F">
      <w:pPr>
        <w:spacing w:after="60" w:line="276" w:lineRule="auto"/>
        <w:jc w:val="center"/>
        <w:rPr>
          <w:rFonts w:ascii="Arial" w:hAnsi="Arial" w:cs="Arial"/>
          <w:bCs/>
          <w:sz w:val="22"/>
          <w:szCs w:val="22"/>
        </w:rPr>
      </w:pPr>
      <w:r w:rsidRPr="00801B5F">
        <w:rPr>
          <w:rFonts w:ascii="Arial" w:hAnsi="Arial" w:cs="Arial"/>
          <w:bCs/>
          <w:sz w:val="22"/>
          <w:szCs w:val="22"/>
        </w:rPr>
        <w:t>§ 1</w:t>
      </w:r>
      <w:r w:rsidR="00C856D2">
        <w:rPr>
          <w:rFonts w:ascii="Arial" w:hAnsi="Arial" w:cs="Arial"/>
          <w:bCs/>
          <w:sz w:val="22"/>
          <w:szCs w:val="22"/>
        </w:rPr>
        <w:t>1</w:t>
      </w:r>
    </w:p>
    <w:p w:rsidR="00D52F10" w:rsidRPr="00801B5F" w:rsidRDefault="00D52F10" w:rsidP="00801B5F">
      <w:pPr>
        <w:spacing w:line="276" w:lineRule="auto"/>
        <w:jc w:val="center"/>
        <w:rPr>
          <w:rFonts w:ascii="Arial" w:hAnsi="Arial" w:cs="Arial"/>
          <w:bCs/>
          <w:sz w:val="22"/>
          <w:szCs w:val="22"/>
        </w:rPr>
      </w:pPr>
      <w:r w:rsidRPr="00801B5F">
        <w:rPr>
          <w:rFonts w:ascii="Arial" w:hAnsi="Arial" w:cs="Arial"/>
          <w:bCs/>
          <w:sz w:val="22"/>
          <w:szCs w:val="22"/>
        </w:rPr>
        <w:t>SIŁA WYŻSZA (COVID-19)</w:t>
      </w:r>
    </w:p>
    <w:p w:rsidR="00D52F10" w:rsidRPr="00801B5F" w:rsidRDefault="00D52F10" w:rsidP="00801B5F">
      <w:pPr>
        <w:numPr>
          <w:ilvl w:val="0"/>
          <w:numId w:val="6"/>
        </w:numPr>
        <w:spacing w:before="120"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801B5F">
        <w:rPr>
          <w:rFonts w:ascii="Arial" w:hAnsi="Arial" w:cs="Arial"/>
          <w:bCs/>
          <w:sz w:val="22"/>
          <w:szCs w:val="22"/>
        </w:rPr>
        <w:t>Strony umowy, niezwłocznie, wzajemnie informują się o wpływie okoliczności związanych z wystąpieniem COVID-19 na należyte wykonanie tej umowy, o ile taki wpływ wystąpił lub może wystąpić. Strony umowy potwierdzają ten wpływ dołączając do informacji, o której mowa w zdaniu pierwszym, oświadczenia lub dokumenty, które mogą dotyczyć w szczególności:</w:t>
      </w:r>
    </w:p>
    <w:p w:rsidR="00D52F10" w:rsidRPr="00801B5F" w:rsidRDefault="00D52F10" w:rsidP="00801B5F">
      <w:pPr>
        <w:numPr>
          <w:ilvl w:val="0"/>
          <w:numId w:val="8"/>
        </w:numPr>
        <w:spacing w:before="60" w:line="276" w:lineRule="auto"/>
        <w:ind w:left="568" w:hanging="284"/>
        <w:jc w:val="both"/>
        <w:rPr>
          <w:rFonts w:ascii="Arial" w:hAnsi="Arial" w:cs="Arial"/>
          <w:bCs/>
          <w:sz w:val="22"/>
          <w:szCs w:val="22"/>
        </w:rPr>
      </w:pPr>
      <w:r w:rsidRPr="00801B5F">
        <w:rPr>
          <w:rFonts w:ascii="Arial" w:hAnsi="Arial" w:cs="Arial"/>
          <w:bCs/>
          <w:sz w:val="22"/>
          <w:szCs w:val="22"/>
        </w:rPr>
        <w:t>nieobecności pracowników lub osób świadczących pracę za wynagrodzeniem na innej podstawie niż stosunek pracy, które uczestniczą lub mogłyby uczestniczyć w realizacji zamówienia;</w:t>
      </w:r>
    </w:p>
    <w:p w:rsidR="00D52F10" w:rsidRPr="00801B5F" w:rsidRDefault="00D52F10" w:rsidP="00801B5F">
      <w:pPr>
        <w:numPr>
          <w:ilvl w:val="0"/>
          <w:numId w:val="8"/>
        </w:numPr>
        <w:spacing w:before="60" w:line="276" w:lineRule="auto"/>
        <w:ind w:left="568" w:hanging="284"/>
        <w:jc w:val="both"/>
        <w:rPr>
          <w:rFonts w:ascii="Arial" w:hAnsi="Arial" w:cs="Arial"/>
          <w:bCs/>
          <w:sz w:val="22"/>
          <w:szCs w:val="22"/>
        </w:rPr>
      </w:pPr>
      <w:r w:rsidRPr="00801B5F">
        <w:rPr>
          <w:rFonts w:ascii="Arial" w:hAnsi="Arial" w:cs="Arial"/>
          <w:bCs/>
          <w:sz w:val="22"/>
          <w:szCs w:val="22"/>
        </w:rPr>
        <w:t>decyzji wydanych przez Głównego Inspektora Sanitarnego lub działającego z</w:t>
      </w:r>
      <w:r w:rsidR="000D3980" w:rsidRPr="00801B5F">
        <w:rPr>
          <w:rFonts w:ascii="Arial" w:hAnsi="Arial" w:cs="Arial"/>
          <w:bCs/>
          <w:sz w:val="22"/>
          <w:szCs w:val="22"/>
        </w:rPr>
        <w:t> </w:t>
      </w:r>
      <w:r w:rsidRPr="00801B5F">
        <w:rPr>
          <w:rFonts w:ascii="Arial" w:hAnsi="Arial" w:cs="Arial"/>
          <w:bCs/>
          <w:sz w:val="22"/>
          <w:szCs w:val="22"/>
        </w:rPr>
        <w:t>jego upoważnienia państwowego wojewódzkiego inspektora  sanitarnego, w</w:t>
      </w:r>
      <w:r w:rsidR="000D3980" w:rsidRPr="00801B5F">
        <w:rPr>
          <w:rFonts w:ascii="Arial" w:hAnsi="Arial" w:cs="Arial"/>
          <w:bCs/>
          <w:sz w:val="22"/>
          <w:szCs w:val="22"/>
        </w:rPr>
        <w:t> </w:t>
      </w:r>
      <w:r w:rsidRPr="00801B5F">
        <w:rPr>
          <w:rFonts w:ascii="Arial" w:hAnsi="Arial" w:cs="Arial"/>
          <w:bCs/>
          <w:sz w:val="22"/>
          <w:szCs w:val="22"/>
        </w:rPr>
        <w:t>związku z przeciwdziałaniem COVID-19, nakładających na wykonawcę obowiązek podjęcia określonych czynności zapobiegawczych lub kontrolnych;</w:t>
      </w:r>
    </w:p>
    <w:p w:rsidR="00D52F10" w:rsidRPr="00801B5F" w:rsidRDefault="00D52F10" w:rsidP="00801B5F">
      <w:pPr>
        <w:numPr>
          <w:ilvl w:val="0"/>
          <w:numId w:val="8"/>
        </w:numPr>
        <w:spacing w:before="60" w:line="276" w:lineRule="auto"/>
        <w:ind w:left="568" w:hanging="284"/>
        <w:jc w:val="both"/>
        <w:rPr>
          <w:rFonts w:ascii="Arial" w:hAnsi="Arial" w:cs="Arial"/>
          <w:bCs/>
          <w:sz w:val="22"/>
          <w:szCs w:val="22"/>
        </w:rPr>
      </w:pPr>
      <w:r w:rsidRPr="00801B5F">
        <w:rPr>
          <w:rFonts w:ascii="Arial" w:hAnsi="Arial" w:cs="Arial"/>
          <w:bCs/>
          <w:sz w:val="22"/>
          <w:szCs w:val="22"/>
        </w:rPr>
        <w:t xml:space="preserve">poleceń wydanych przez wojewodów lub decyzji wydanych przez Prezesa Rady Ministrów związanych z przeciwdziałaniem COVID-19, o których mowa w art. 11 ust. 1 i 2 ustawy z dnia 2 marca 2020 r. o szczególnych rozwiązaniach </w:t>
      </w:r>
      <w:r w:rsidRPr="00801B5F">
        <w:rPr>
          <w:rFonts w:ascii="Arial" w:hAnsi="Arial" w:cs="Arial"/>
          <w:bCs/>
          <w:sz w:val="22"/>
          <w:szCs w:val="22"/>
        </w:rPr>
        <w:lastRenderedPageBreak/>
        <w:t>związanych z zapobieganiem, przeciwdziałaniem i</w:t>
      </w:r>
      <w:r w:rsidR="00C4252D" w:rsidRPr="00801B5F">
        <w:rPr>
          <w:rFonts w:ascii="Arial" w:hAnsi="Arial" w:cs="Arial"/>
          <w:bCs/>
          <w:sz w:val="22"/>
          <w:szCs w:val="22"/>
        </w:rPr>
        <w:t> </w:t>
      </w:r>
      <w:r w:rsidRPr="00801B5F">
        <w:rPr>
          <w:rFonts w:ascii="Arial" w:hAnsi="Arial" w:cs="Arial"/>
          <w:bCs/>
          <w:sz w:val="22"/>
          <w:szCs w:val="22"/>
        </w:rPr>
        <w:t>zwalczaniem COVID-19, innych chorób zakaźnych oraz wywołanych nimi sytuacji kryzysowych;</w:t>
      </w:r>
    </w:p>
    <w:p w:rsidR="00D52F10" w:rsidRPr="00801B5F" w:rsidRDefault="00D52F10" w:rsidP="00801B5F">
      <w:pPr>
        <w:numPr>
          <w:ilvl w:val="0"/>
          <w:numId w:val="8"/>
        </w:numPr>
        <w:spacing w:before="60" w:line="276" w:lineRule="auto"/>
        <w:ind w:left="568" w:hanging="284"/>
        <w:jc w:val="both"/>
        <w:rPr>
          <w:rFonts w:ascii="Arial" w:hAnsi="Arial" w:cs="Arial"/>
          <w:bCs/>
          <w:sz w:val="22"/>
          <w:szCs w:val="22"/>
        </w:rPr>
      </w:pPr>
      <w:r w:rsidRPr="00801B5F">
        <w:rPr>
          <w:rFonts w:ascii="Arial" w:hAnsi="Arial" w:cs="Arial"/>
          <w:bCs/>
          <w:sz w:val="22"/>
          <w:szCs w:val="22"/>
        </w:rPr>
        <w:t>wstrzymania dostaw produktów, komponentów produktu lub materiałów, trudności w dostępie do sprzętu lub trudności w realizacji usług transportowych;</w:t>
      </w:r>
    </w:p>
    <w:p w:rsidR="00D52F10" w:rsidRPr="00801B5F" w:rsidRDefault="00D52F10" w:rsidP="00801B5F">
      <w:pPr>
        <w:numPr>
          <w:ilvl w:val="0"/>
          <w:numId w:val="8"/>
        </w:numPr>
        <w:spacing w:before="60" w:line="276" w:lineRule="auto"/>
        <w:ind w:left="568" w:hanging="284"/>
        <w:jc w:val="both"/>
        <w:rPr>
          <w:rFonts w:ascii="Arial" w:hAnsi="Arial" w:cs="Arial"/>
          <w:bCs/>
          <w:sz w:val="22"/>
          <w:szCs w:val="22"/>
        </w:rPr>
      </w:pPr>
      <w:r w:rsidRPr="00801B5F">
        <w:rPr>
          <w:rFonts w:ascii="Arial" w:hAnsi="Arial" w:cs="Arial"/>
          <w:bCs/>
          <w:sz w:val="22"/>
          <w:szCs w:val="22"/>
        </w:rPr>
        <w:t>innych okoliczności, które uniemożliwiają bądź w istotnym stopniu ograniczają możliwość wykonania umowy;</w:t>
      </w:r>
    </w:p>
    <w:p w:rsidR="00D52F10" w:rsidRPr="00801B5F" w:rsidRDefault="00D52F10" w:rsidP="00801B5F">
      <w:pPr>
        <w:numPr>
          <w:ilvl w:val="0"/>
          <w:numId w:val="8"/>
        </w:numPr>
        <w:spacing w:before="60" w:line="276" w:lineRule="auto"/>
        <w:ind w:left="568" w:hanging="284"/>
        <w:jc w:val="both"/>
        <w:rPr>
          <w:rFonts w:ascii="Arial" w:hAnsi="Arial" w:cs="Arial"/>
          <w:bCs/>
          <w:sz w:val="22"/>
          <w:szCs w:val="22"/>
        </w:rPr>
      </w:pPr>
      <w:r w:rsidRPr="00801B5F">
        <w:rPr>
          <w:rFonts w:ascii="Arial" w:hAnsi="Arial" w:cs="Arial"/>
          <w:bCs/>
          <w:sz w:val="22"/>
          <w:szCs w:val="22"/>
        </w:rPr>
        <w:t>okoliczności, o których mowa w pkt 1-5, w zakresie w jakim dotyczą one podwykonawcy lub dalszego podwykonawcy.</w:t>
      </w:r>
    </w:p>
    <w:p w:rsidR="00D52F10" w:rsidRPr="00801B5F" w:rsidRDefault="00D52F10" w:rsidP="00801B5F">
      <w:pPr>
        <w:spacing w:before="120" w:line="276" w:lineRule="auto"/>
        <w:ind w:left="283" w:hanging="425"/>
        <w:jc w:val="both"/>
        <w:rPr>
          <w:rFonts w:ascii="Arial" w:hAnsi="Arial" w:cs="Arial"/>
          <w:bCs/>
          <w:sz w:val="22"/>
          <w:szCs w:val="22"/>
        </w:rPr>
      </w:pPr>
      <w:r w:rsidRPr="00801B5F">
        <w:rPr>
          <w:rFonts w:ascii="Arial" w:hAnsi="Arial" w:cs="Arial"/>
          <w:bCs/>
          <w:sz w:val="22"/>
          <w:szCs w:val="22"/>
        </w:rPr>
        <w:t xml:space="preserve"> 1a. W przypadku wykonawców mających siedzibę lub wykonujących działalność związaną z realizacją umowy poza terytorium Rzeczypospolitej Polskiej, w</w:t>
      </w:r>
      <w:r w:rsidR="00B9074D" w:rsidRPr="00801B5F">
        <w:rPr>
          <w:rFonts w:ascii="Arial" w:hAnsi="Arial" w:cs="Arial"/>
          <w:bCs/>
          <w:sz w:val="22"/>
          <w:szCs w:val="22"/>
        </w:rPr>
        <w:t> </w:t>
      </w:r>
      <w:r w:rsidRPr="00801B5F">
        <w:rPr>
          <w:rFonts w:ascii="Arial" w:hAnsi="Arial" w:cs="Arial"/>
          <w:bCs/>
          <w:sz w:val="22"/>
          <w:szCs w:val="22"/>
        </w:rPr>
        <w:t xml:space="preserve">miejsce dokumentów, o których mowa w ust. 1 pkt 1–5, składa się dokumenty wydane przez odpowiednie instytucje w tych krajach lub oświadczenia tych wykonawców. </w:t>
      </w:r>
    </w:p>
    <w:p w:rsidR="00D52F10" w:rsidRPr="00801B5F" w:rsidRDefault="00D52F10" w:rsidP="00801B5F">
      <w:pPr>
        <w:numPr>
          <w:ilvl w:val="0"/>
          <w:numId w:val="6"/>
        </w:numPr>
        <w:spacing w:before="120"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801B5F">
        <w:rPr>
          <w:rFonts w:ascii="Arial" w:hAnsi="Arial" w:cs="Arial"/>
          <w:bCs/>
          <w:sz w:val="22"/>
          <w:szCs w:val="22"/>
        </w:rPr>
        <w:t>Każda ze stron umowy, może żądać przedstawienia dodatkowych oświadczeń lub dokumentów potwierdzających wpływ okoliczności związanych z</w:t>
      </w:r>
      <w:r w:rsidR="00B9074D" w:rsidRPr="00801B5F">
        <w:rPr>
          <w:rFonts w:ascii="Arial" w:hAnsi="Arial" w:cs="Arial"/>
          <w:bCs/>
          <w:sz w:val="22"/>
          <w:szCs w:val="22"/>
        </w:rPr>
        <w:t> </w:t>
      </w:r>
      <w:r w:rsidRPr="00801B5F">
        <w:rPr>
          <w:rFonts w:ascii="Arial" w:hAnsi="Arial" w:cs="Arial"/>
          <w:bCs/>
          <w:sz w:val="22"/>
          <w:szCs w:val="22"/>
        </w:rPr>
        <w:t>wystąpieniem COVID-19 na należyte wykonanie tej umowy.</w:t>
      </w:r>
    </w:p>
    <w:p w:rsidR="00D52F10" w:rsidRPr="00801B5F" w:rsidRDefault="00D52F10" w:rsidP="00801B5F">
      <w:pPr>
        <w:numPr>
          <w:ilvl w:val="0"/>
          <w:numId w:val="6"/>
        </w:numPr>
        <w:spacing w:before="120"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801B5F">
        <w:rPr>
          <w:rFonts w:ascii="Arial" w:hAnsi="Arial" w:cs="Arial"/>
          <w:bCs/>
          <w:sz w:val="22"/>
          <w:szCs w:val="22"/>
        </w:rPr>
        <w:t xml:space="preserve">Strona umowy, na podstawie otrzymanych oświadczeń lub dokumentów, </w:t>
      </w:r>
      <w:r w:rsidRPr="00801B5F">
        <w:rPr>
          <w:rFonts w:ascii="Arial" w:hAnsi="Arial" w:cs="Arial"/>
          <w:bCs/>
          <w:sz w:val="22"/>
          <w:szCs w:val="22"/>
        </w:rPr>
        <w:br/>
        <w:t>o których mowa w ust. 1 i 2, w terminie 14 dni od dnia ich otrzymania, przekazuje drugiej stronie swoje stanowisko, wraz z uzasadnieniem, odnośnie do wpływu okoliczności, o których mowa w ust. 1, na należyte jej wykonanie. Jeżeli strona umowy otrzymała kolejne oświadczenia lub dokumenty, termin liczony jest od dnia ich otrzymania.</w:t>
      </w:r>
    </w:p>
    <w:p w:rsidR="00D52F10" w:rsidRPr="00801B5F" w:rsidRDefault="00D52F10" w:rsidP="00801B5F">
      <w:pPr>
        <w:numPr>
          <w:ilvl w:val="0"/>
          <w:numId w:val="6"/>
        </w:numPr>
        <w:spacing w:before="120"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801B5F">
        <w:rPr>
          <w:rFonts w:ascii="Arial" w:hAnsi="Arial" w:cs="Arial"/>
          <w:bCs/>
          <w:sz w:val="22"/>
          <w:szCs w:val="22"/>
        </w:rPr>
        <w:t>Zamawiający, po stwierdzeniu, że okoliczności związane z wystąpieniem COVID-19, o których mowa w ust. 1, wpływają na należyte wykonanie umowy, o której mowa w</w:t>
      </w:r>
      <w:r w:rsidR="000D3980" w:rsidRPr="00801B5F">
        <w:rPr>
          <w:rFonts w:ascii="Arial" w:hAnsi="Arial" w:cs="Arial"/>
          <w:bCs/>
          <w:sz w:val="22"/>
          <w:szCs w:val="22"/>
        </w:rPr>
        <w:t> </w:t>
      </w:r>
      <w:r w:rsidRPr="00801B5F">
        <w:rPr>
          <w:rFonts w:ascii="Arial" w:hAnsi="Arial" w:cs="Arial"/>
          <w:bCs/>
          <w:sz w:val="22"/>
          <w:szCs w:val="22"/>
        </w:rPr>
        <w:t>ust. 1, w uzgodnieniu z wykonawcą dokonuje zmiany umowy, w szczególności przez:</w:t>
      </w:r>
    </w:p>
    <w:p w:rsidR="00D52F10" w:rsidRPr="00801B5F" w:rsidRDefault="00D52F10" w:rsidP="00801B5F">
      <w:pPr>
        <w:numPr>
          <w:ilvl w:val="1"/>
          <w:numId w:val="7"/>
        </w:numPr>
        <w:spacing w:before="60" w:line="276" w:lineRule="auto"/>
        <w:ind w:left="568" w:hanging="284"/>
        <w:jc w:val="both"/>
        <w:rPr>
          <w:rFonts w:ascii="Arial" w:hAnsi="Arial" w:cs="Arial"/>
          <w:bCs/>
          <w:sz w:val="22"/>
          <w:szCs w:val="22"/>
        </w:rPr>
      </w:pPr>
      <w:r w:rsidRPr="00801B5F">
        <w:rPr>
          <w:rFonts w:ascii="Arial" w:hAnsi="Arial" w:cs="Arial"/>
          <w:bCs/>
          <w:sz w:val="22"/>
          <w:szCs w:val="22"/>
        </w:rPr>
        <w:t>zmianę terminu wykonania umowy lub jej części, lub czasowe zawieszenie wykonywania umowy lub jej części,</w:t>
      </w:r>
    </w:p>
    <w:p w:rsidR="00D52F10" w:rsidRPr="00801B5F" w:rsidRDefault="00D52F10" w:rsidP="00801B5F">
      <w:pPr>
        <w:numPr>
          <w:ilvl w:val="1"/>
          <w:numId w:val="7"/>
        </w:numPr>
        <w:spacing w:before="60" w:line="276" w:lineRule="auto"/>
        <w:ind w:left="568" w:hanging="284"/>
        <w:jc w:val="both"/>
        <w:rPr>
          <w:rFonts w:ascii="Arial" w:hAnsi="Arial" w:cs="Arial"/>
          <w:bCs/>
          <w:sz w:val="22"/>
          <w:szCs w:val="22"/>
        </w:rPr>
      </w:pPr>
      <w:r w:rsidRPr="00801B5F">
        <w:rPr>
          <w:rFonts w:ascii="Arial" w:hAnsi="Arial" w:cs="Arial"/>
          <w:bCs/>
          <w:sz w:val="22"/>
          <w:szCs w:val="22"/>
        </w:rPr>
        <w:t>zmianę sposobu wykonywania dostaw,</w:t>
      </w:r>
    </w:p>
    <w:p w:rsidR="00D52F10" w:rsidRPr="00801B5F" w:rsidRDefault="00D52F10" w:rsidP="00801B5F">
      <w:pPr>
        <w:numPr>
          <w:ilvl w:val="1"/>
          <w:numId w:val="7"/>
        </w:numPr>
        <w:spacing w:before="60" w:line="276" w:lineRule="auto"/>
        <w:ind w:left="568" w:hanging="284"/>
        <w:jc w:val="both"/>
        <w:rPr>
          <w:rFonts w:ascii="Arial" w:hAnsi="Arial" w:cs="Arial"/>
          <w:bCs/>
          <w:sz w:val="22"/>
          <w:szCs w:val="22"/>
        </w:rPr>
      </w:pPr>
      <w:r w:rsidRPr="00801B5F">
        <w:rPr>
          <w:rFonts w:ascii="Arial" w:hAnsi="Arial" w:cs="Arial"/>
          <w:bCs/>
          <w:sz w:val="22"/>
          <w:szCs w:val="22"/>
        </w:rPr>
        <w:t xml:space="preserve">zmianę zakresu świadczenia wykonawcy i odpowiadającą jej zmianę wynagrodzenia lub sposobu rozliczenia wynagrodzenia wykonawcy, </w:t>
      </w:r>
    </w:p>
    <w:p w:rsidR="00D52F10" w:rsidRPr="00801B5F" w:rsidRDefault="00D52F10" w:rsidP="00801B5F">
      <w:pPr>
        <w:spacing w:before="120" w:line="276" w:lineRule="auto"/>
        <w:ind w:left="568" w:hanging="284"/>
        <w:jc w:val="both"/>
        <w:rPr>
          <w:rFonts w:ascii="Arial" w:hAnsi="Arial" w:cs="Arial"/>
          <w:bCs/>
          <w:sz w:val="22"/>
          <w:szCs w:val="22"/>
        </w:rPr>
      </w:pPr>
      <w:r w:rsidRPr="00801B5F">
        <w:rPr>
          <w:rFonts w:ascii="Arial" w:hAnsi="Arial" w:cs="Arial"/>
          <w:bCs/>
          <w:sz w:val="22"/>
          <w:szCs w:val="22"/>
        </w:rPr>
        <w:t>- o ile wzrost wynagrodzenia spowodowany każdą kolejną zmianą nie przekroczy 50% wartości pierwotnej umowy.</w:t>
      </w:r>
    </w:p>
    <w:p w:rsidR="00D52F10" w:rsidRPr="00801B5F" w:rsidRDefault="00D52F10" w:rsidP="00801B5F">
      <w:pPr>
        <w:spacing w:before="120" w:line="276" w:lineRule="auto"/>
        <w:ind w:left="283" w:hanging="425"/>
        <w:jc w:val="both"/>
        <w:rPr>
          <w:rFonts w:ascii="Arial" w:hAnsi="Arial" w:cs="Arial"/>
          <w:bCs/>
          <w:sz w:val="22"/>
          <w:szCs w:val="22"/>
        </w:rPr>
      </w:pPr>
      <w:r w:rsidRPr="00801B5F">
        <w:rPr>
          <w:rFonts w:ascii="Arial" w:hAnsi="Arial" w:cs="Arial"/>
          <w:bCs/>
          <w:sz w:val="22"/>
          <w:szCs w:val="22"/>
        </w:rPr>
        <w:t>4a. W przypadku stwierdzenia, że okoliczności związane z wystąpieniem COVID-19, o</w:t>
      </w:r>
      <w:r w:rsidR="000D3980" w:rsidRPr="00801B5F">
        <w:rPr>
          <w:rFonts w:ascii="Arial" w:hAnsi="Arial" w:cs="Arial"/>
          <w:bCs/>
          <w:sz w:val="22"/>
          <w:szCs w:val="22"/>
        </w:rPr>
        <w:t> </w:t>
      </w:r>
      <w:r w:rsidRPr="00801B5F">
        <w:rPr>
          <w:rFonts w:ascii="Arial" w:hAnsi="Arial" w:cs="Arial"/>
          <w:bCs/>
          <w:sz w:val="22"/>
          <w:szCs w:val="22"/>
        </w:rPr>
        <w:t>których mowa w ust. 1, mogą wpłynąć na należyte wykonanie umowy, o</w:t>
      </w:r>
      <w:r w:rsidR="00C4252D" w:rsidRPr="00801B5F">
        <w:rPr>
          <w:rFonts w:ascii="Arial" w:hAnsi="Arial" w:cs="Arial"/>
          <w:bCs/>
          <w:sz w:val="22"/>
          <w:szCs w:val="22"/>
        </w:rPr>
        <w:t> </w:t>
      </w:r>
      <w:r w:rsidRPr="00801B5F">
        <w:rPr>
          <w:rFonts w:ascii="Arial" w:hAnsi="Arial" w:cs="Arial"/>
          <w:bCs/>
          <w:sz w:val="22"/>
          <w:szCs w:val="22"/>
        </w:rPr>
        <w:t xml:space="preserve">której mowa w ust. 1, zamawiający, w uzgodnieniu z wykonawcą, może dokonać zmiany umowy zgodnie z ust. 4 </w:t>
      </w:r>
    </w:p>
    <w:p w:rsidR="00D52F10" w:rsidRPr="00801B5F" w:rsidRDefault="00D52F10" w:rsidP="00801B5F">
      <w:pPr>
        <w:numPr>
          <w:ilvl w:val="0"/>
          <w:numId w:val="6"/>
        </w:numPr>
        <w:spacing w:before="120"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801B5F">
        <w:rPr>
          <w:rFonts w:ascii="Arial" w:hAnsi="Arial" w:cs="Arial"/>
          <w:bCs/>
          <w:sz w:val="22"/>
          <w:szCs w:val="22"/>
        </w:rPr>
        <w:t>Postanowienia dotyczące kar umownych oraz odszkodowań z tytułu odpowiedzialności za jej niewykonanie lub nienależyte wykonanie z powodu oznaczonych okoliczności, Wykonawca w stanowisku, o którym mowa w ust. 3, przedstawia wpływ okoliczności związanych z wystąpieniem COVID-19 na należyte jej wykonanie oraz wpływ okoliczności związanych z wystąpieniem COVID-19, na</w:t>
      </w:r>
      <w:r w:rsidR="000D3980" w:rsidRPr="00801B5F">
        <w:rPr>
          <w:rFonts w:ascii="Arial" w:hAnsi="Arial" w:cs="Arial"/>
          <w:bCs/>
          <w:sz w:val="22"/>
          <w:szCs w:val="22"/>
        </w:rPr>
        <w:t> </w:t>
      </w:r>
      <w:r w:rsidRPr="00801B5F">
        <w:rPr>
          <w:rFonts w:ascii="Arial" w:hAnsi="Arial" w:cs="Arial"/>
          <w:bCs/>
          <w:sz w:val="22"/>
          <w:szCs w:val="22"/>
        </w:rPr>
        <w:t>zasadność ustalenia i dochodzenia tych kar lub odszkodowań, lub ich wysokość.</w:t>
      </w:r>
    </w:p>
    <w:p w:rsidR="00D52F10" w:rsidRPr="00801B5F" w:rsidRDefault="00D52F10" w:rsidP="00801B5F">
      <w:pPr>
        <w:numPr>
          <w:ilvl w:val="0"/>
          <w:numId w:val="6"/>
        </w:numPr>
        <w:spacing w:before="120"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801B5F">
        <w:rPr>
          <w:rFonts w:ascii="Arial" w:hAnsi="Arial" w:cs="Arial"/>
          <w:bCs/>
          <w:sz w:val="22"/>
          <w:szCs w:val="22"/>
        </w:rPr>
        <w:t>Jeżeli umowa w sprawie zamówienia publicznego zawiera postanowienia korzystniej kształtujące sytuację wykonawcy, niż wynikałoby to z ust. 4, do</w:t>
      </w:r>
      <w:r w:rsidR="00B9074D" w:rsidRPr="00801B5F">
        <w:rPr>
          <w:rFonts w:ascii="Arial" w:hAnsi="Arial" w:cs="Arial"/>
          <w:bCs/>
          <w:sz w:val="22"/>
          <w:szCs w:val="22"/>
        </w:rPr>
        <w:t> </w:t>
      </w:r>
      <w:r w:rsidRPr="00801B5F">
        <w:rPr>
          <w:rFonts w:ascii="Arial" w:hAnsi="Arial" w:cs="Arial"/>
          <w:bCs/>
          <w:sz w:val="22"/>
          <w:szCs w:val="22"/>
        </w:rPr>
        <w:t>zmiany umowy stosuje się te postanowienia, z zastrzeżeniem, że okoliczności związane z</w:t>
      </w:r>
      <w:r w:rsidR="000D3980" w:rsidRPr="00801B5F">
        <w:rPr>
          <w:rFonts w:ascii="Arial" w:hAnsi="Arial" w:cs="Arial"/>
          <w:bCs/>
          <w:sz w:val="22"/>
          <w:szCs w:val="22"/>
        </w:rPr>
        <w:t> </w:t>
      </w:r>
      <w:r w:rsidRPr="00801B5F">
        <w:rPr>
          <w:rFonts w:ascii="Arial" w:hAnsi="Arial" w:cs="Arial"/>
          <w:bCs/>
          <w:sz w:val="22"/>
          <w:szCs w:val="22"/>
        </w:rPr>
        <w:t>wystąpieniem COVID-19, o których mowa w ust. 1, nie mogą stanowić samodzielnej podstawy do wykonania umownego prawa odstąpienia od umowy.</w:t>
      </w:r>
    </w:p>
    <w:p w:rsidR="00D52F10" w:rsidRPr="00801B5F" w:rsidRDefault="00D52F10" w:rsidP="00801B5F">
      <w:pPr>
        <w:numPr>
          <w:ilvl w:val="0"/>
          <w:numId w:val="6"/>
        </w:numPr>
        <w:spacing w:before="120"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801B5F">
        <w:rPr>
          <w:rFonts w:ascii="Arial" w:hAnsi="Arial" w:cs="Arial"/>
          <w:bCs/>
          <w:sz w:val="22"/>
          <w:szCs w:val="22"/>
        </w:rPr>
        <w:lastRenderedPageBreak/>
        <w:t>Wykonawca, po stwierdzeniu, że okoliczności związane z wystąpieniem COVID-19, mogą wpłynąć lub wpływają na należyte wykonanie umowy, która jest związana z</w:t>
      </w:r>
      <w:r w:rsidR="000D3980" w:rsidRPr="00801B5F">
        <w:rPr>
          <w:rFonts w:ascii="Arial" w:hAnsi="Arial" w:cs="Arial"/>
          <w:bCs/>
          <w:sz w:val="22"/>
          <w:szCs w:val="22"/>
        </w:rPr>
        <w:t> </w:t>
      </w:r>
      <w:r w:rsidRPr="00801B5F">
        <w:rPr>
          <w:rFonts w:ascii="Arial" w:hAnsi="Arial" w:cs="Arial"/>
          <w:bCs/>
          <w:sz w:val="22"/>
          <w:szCs w:val="22"/>
        </w:rPr>
        <w:t>wykonaniem zamówienia publicznego lub jego części, uzgadniają odpowiednią zmianę tej umowy, w szczególności mogą zmienić termin wykonania umowy lub jej części, czasowo zawiesić wykonywanie umowy lub jej części, zmienić sposób wykonywania umowy lub zmienić zakres wzajemnych świadczeń.</w:t>
      </w:r>
    </w:p>
    <w:p w:rsidR="00D52F10" w:rsidRPr="00801B5F" w:rsidRDefault="00D52F10" w:rsidP="00801B5F">
      <w:pPr>
        <w:numPr>
          <w:ilvl w:val="0"/>
          <w:numId w:val="6"/>
        </w:numPr>
        <w:spacing w:before="120"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801B5F">
        <w:rPr>
          <w:rFonts w:ascii="Arial" w:hAnsi="Arial" w:cs="Arial"/>
          <w:bCs/>
          <w:sz w:val="22"/>
          <w:szCs w:val="22"/>
        </w:rPr>
        <w:t>W okresie obowiązywania stanu zagrożenia epidemicznego albo stanu epidemii ogłoszonego w związku z COVID-19, i przez 90 dni od dnia odwołania stanu, który obowiązywał jako ostatni, zamawiający nie może potrącić kary umownej zastrzeżonej na wypadek niewykonania lub nienależytego wykonania umowy, o</w:t>
      </w:r>
      <w:r w:rsidR="000D3980" w:rsidRPr="00801B5F">
        <w:rPr>
          <w:rFonts w:ascii="Arial" w:hAnsi="Arial" w:cs="Arial"/>
          <w:bCs/>
          <w:sz w:val="22"/>
          <w:szCs w:val="22"/>
        </w:rPr>
        <w:t> </w:t>
      </w:r>
      <w:r w:rsidRPr="00801B5F">
        <w:rPr>
          <w:rFonts w:ascii="Arial" w:hAnsi="Arial" w:cs="Arial"/>
          <w:bCs/>
          <w:sz w:val="22"/>
          <w:szCs w:val="22"/>
        </w:rPr>
        <w:t>której mowa w art. 15r ust. 1, z</w:t>
      </w:r>
      <w:r w:rsidR="00B9074D" w:rsidRPr="00801B5F">
        <w:rPr>
          <w:rFonts w:ascii="Arial" w:hAnsi="Arial" w:cs="Arial"/>
          <w:bCs/>
          <w:sz w:val="22"/>
          <w:szCs w:val="22"/>
        </w:rPr>
        <w:t> </w:t>
      </w:r>
      <w:r w:rsidRPr="00801B5F">
        <w:rPr>
          <w:rFonts w:ascii="Arial" w:hAnsi="Arial" w:cs="Arial"/>
          <w:bCs/>
          <w:sz w:val="22"/>
          <w:szCs w:val="22"/>
        </w:rPr>
        <w:t>wynagrodzenia wykonawcy lub z innych jego wierzytelności, a także nie może dochodzić zaspokojenia z zabezpieczenia należytego wykonania tej umowy, o</w:t>
      </w:r>
      <w:r w:rsidR="00B9074D" w:rsidRPr="00801B5F">
        <w:rPr>
          <w:rFonts w:ascii="Arial" w:hAnsi="Arial" w:cs="Arial"/>
          <w:bCs/>
          <w:sz w:val="22"/>
          <w:szCs w:val="22"/>
        </w:rPr>
        <w:t> </w:t>
      </w:r>
      <w:r w:rsidRPr="00801B5F">
        <w:rPr>
          <w:rFonts w:ascii="Arial" w:hAnsi="Arial" w:cs="Arial"/>
          <w:bCs/>
          <w:sz w:val="22"/>
          <w:szCs w:val="22"/>
        </w:rPr>
        <w:t xml:space="preserve">ile zdarzenie, w związku z którym zastrzeżono tę karę, nastąpiło w okresie obowiązywania stanu zagrożenia epidemicznego albo stanu epidemii. </w:t>
      </w:r>
    </w:p>
    <w:p w:rsidR="00D52F10" w:rsidRPr="00801B5F" w:rsidRDefault="00D52F10" w:rsidP="00801B5F">
      <w:pPr>
        <w:numPr>
          <w:ilvl w:val="0"/>
          <w:numId w:val="6"/>
        </w:numPr>
        <w:spacing w:before="120"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801B5F">
        <w:rPr>
          <w:rFonts w:ascii="Arial" w:hAnsi="Arial" w:cs="Arial"/>
          <w:bCs/>
          <w:sz w:val="22"/>
          <w:szCs w:val="22"/>
        </w:rPr>
        <w:t>W okresie obowiązywania stanu zagrożenia epidemicznego albo stanu epidemii ogłoszonego w zawiązku z COVID-19, i przez 90 dni od dnia odwołania stanu, który obowiązywał jako ostatni, bieg terminu przedawnienia roszczenia zamawiającego, o</w:t>
      </w:r>
      <w:r w:rsidR="000D3980" w:rsidRPr="00801B5F">
        <w:rPr>
          <w:rFonts w:ascii="Arial" w:hAnsi="Arial" w:cs="Arial"/>
          <w:bCs/>
          <w:sz w:val="22"/>
          <w:szCs w:val="22"/>
        </w:rPr>
        <w:t> </w:t>
      </w:r>
      <w:r w:rsidRPr="00801B5F">
        <w:rPr>
          <w:rFonts w:ascii="Arial" w:hAnsi="Arial" w:cs="Arial"/>
          <w:bCs/>
          <w:sz w:val="22"/>
          <w:szCs w:val="22"/>
        </w:rPr>
        <w:t>którym mowa w ust. 1, nie rozpoczyna się , a</w:t>
      </w:r>
      <w:r w:rsidR="00B9074D" w:rsidRPr="00801B5F">
        <w:rPr>
          <w:rFonts w:ascii="Arial" w:hAnsi="Arial" w:cs="Arial"/>
          <w:bCs/>
          <w:sz w:val="22"/>
          <w:szCs w:val="22"/>
        </w:rPr>
        <w:t> </w:t>
      </w:r>
      <w:r w:rsidRPr="00801B5F">
        <w:rPr>
          <w:rFonts w:ascii="Arial" w:hAnsi="Arial" w:cs="Arial"/>
          <w:bCs/>
          <w:sz w:val="22"/>
          <w:szCs w:val="22"/>
        </w:rPr>
        <w:t xml:space="preserve">rozpoczęty ulega zawieszeniu . Upływ terminu, o którym mowa w zdaniu pierwszym, może nastąpić nie wcześniej niż po upływie 120 dni od dnia odwołania tego ze stanów, który obowiązywał jako ostatni. </w:t>
      </w:r>
    </w:p>
    <w:p w:rsidR="00F4246A" w:rsidRPr="00801B5F" w:rsidRDefault="00F4246A" w:rsidP="00801B5F">
      <w:pPr>
        <w:spacing w:after="60" w:line="276" w:lineRule="auto"/>
        <w:jc w:val="center"/>
        <w:rPr>
          <w:rFonts w:ascii="Arial" w:hAnsi="Arial" w:cs="Arial"/>
          <w:bCs/>
          <w:sz w:val="22"/>
          <w:szCs w:val="22"/>
        </w:rPr>
      </w:pPr>
    </w:p>
    <w:p w:rsidR="00D52F10" w:rsidRPr="00801B5F" w:rsidRDefault="00D52F10" w:rsidP="00801B5F">
      <w:pPr>
        <w:spacing w:after="60" w:line="276" w:lineRule="auto"/>
        <w:jc w:val="center"/>
        <w:rPr>
          <w:rFonts w:ascii="Arial" w:hAnsi="Arial" w:cs="Arial"/>
          <w:bCs/>
          <w:sz w:val="22"/>
          <w:szCs w:val="22"/>
        </w:rPr>
      </w:pPr>
      <w:r w:rsidRPr="00801B5F">
        <w:rPr>
          <w:rFonts w:ascii="Arial" w:hAnsi="Arial" w:cs="Arial"/>
          <w:bCs/>
          <w:sz w:val="22"/>
          <w:szCs w:val="22"/>
        </w:rPr>
        <w:t>§ 1</w:t>
      </w:r>
      <w:r w:rsidR="00C856D2">
        <w:rPr>
          <w:rFonts w:ascii="Arial" w:hAnsi="Arial" w:cs="Arial"/>
          <w:bCs/>
          <w:sz w:val="22"/>
          <w:szCs w:val="22"/>
        </w:rPr>
        <w:t>2</w:t>
      </w:r>
    </w:p>
    <w:p w:rsidR="00D52F10" w:rsidRPr="00801B5F" w:rsidRDefault="00D52F10" w:rsidP="00801B5F">
      <w:pPr>
        <w:spacing w:line="276" w:lineRule="auto"/>
        <w:jc w:val="center"/>
        <w:rPr>
          <w:rFonts w:ascii="Arial" w:hAnsi="Arial" w:cs="Arial"/>
          <w:bCs/>
          <w:sz w:val="22"/>
          <w:szCs w:val="22"/>
        </w:rPr>
      </w:pPr>
      <w:r w:rsidRPr="00801B5F">
        <w:rPr>
          <w:rFonts w:ascii="Arial" w:hAnsi="Arial" w:cs="Arial"/>
          <w:bCs/>
          <w:sz w:val="22"/>
          <w:szCs w:val="22"/>
        </w:rPr>
        <w:t>INNE POSTANOWIENIA UMOWY</w:t>
      </w:r>
    </w:p>
    <w:p w:rsidR="00D52F10" w:rsidRPr="00801B5F" w:rsidRDefault="00D52F10" w:rsidP="00801B5F">
      <w:pPr>
        <w:numPr>
          <w:ilvl w:val="1"/>
          <w:numId w:val="3"/>
        </w:numPr>
        <w:tabs>
          <w:tab w:val="clear" w:pos="0"/>
        </w:tabs>
        <w:spacing w:before="120"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801B5F">
        <w:rPr>
          <w:rFonts w:ascii="Arial" w:hAnsi="Arial" w:cs="Arial"/>
          <w:bCs/>
          <w:sz w:val="22"/>
          <w:szCs w:val="22"/>
        </w:rPr>
        <w:t xml:space="preserve">Wykonawca nie może przenieść praw i obowiązków wynikających </w:t>
      </w:r>
      <w:r w:rsidRPr="00801B5F">
        <w:rPr>
          <w:rFonts w:ascii="Arial" w:hAnsi="Arial" w:cs="Arial"/>
          <w:bCs/>
          <w:sz w:val="22"/>
          <w:szCs w:val="22"/>
        </w:rPr>
        <w:br/>
        <w:t>z niniejszej umowy na osoby trzecie</w:t>
      </w:r>
      <w:r w:rsidR="002863A3">
        <w:rPr>
          <w:rFonts w:ascii="Arial" w:hAnsi="Arial" w:cs="Arial"/>
          <w:bCs/>
          <w:sz w:val="22"/>
          <w:szCs w:val="22"/>
        </w:rPr>
        <w:t>, bez pisemnej zgody Zamawiającego</w:t>
      </w:r>
      <w:r w:rsidRPr="00801B5F">
        <w:rPr>
          <w:rFonts w:ascii="Arial" w:hAnsi="Arial" w:cs="Arial"/>
          <w:bCs/>
          <w:sz w:val="22"/>
          <w:szCs w:val="22"/>
        </w:rPr>
        <w:t>.</w:t>
      </w:r>
    </w:p>
    <w:p w:rsidR="00D52F10" w:rsidRPr="00801B5F" w:rsidRDefault="00D52F10" w:rsidP="00801B5F">
      <w:pPr>
        <w:numPr>
          <w:ilvl w:val="1"/>
          <w:numId w:val="3"/>
        </w:numPr>
        <w:tabs>
          <w:tab w:val="clear" w:pos="0"/>
        </w:tabs>
        <w:spacing w:before="120"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801B5F">
        <w:rPr>
          <w:rFonts w:ascii="Arial" w:hAnsi="Arial" w:cs="Arial"/>
          <w:bCs/>
          <w:sz w:val="22"/>
          <w:szCs w:val="22"/>
        </w:rPr>
        <w:t>W sprawach nieuregulowanych niniejszą umową mają zastosowanie przepisy Kodeksu Cywilnego.</w:t>
      </w:r>
    </w:p>
    <w:p w:rsidR="00D52F10" w:rsidRPr="00801B5F" w:rsidRDefault="00D52F10" w:rsidP="00801B5F">
      <w:pPr>
        <w:numPr>
          <w:ilvl w:val="1"/>
          <w:numId w:val="3"/>
        </w:numPr>
        <w:tabs>
          <w:tab w:val="clear" w:pos="0"/>
        </w:tabs>
        <w:spacing w:before="120"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801B5F">
        <w:rPr>
          <w:rFonts w:ascii="Arial" w:hAnsi="Arial" w:cs="Arial"/>
          <w:bCs/>
          <w:sz w:val="22"/>
          <w:szCs w:val="22"/>
        </w:rPr>
        <w:t>Strony zobowiązują się do zastosowania w pierwszej kolejności mediacji, jako alternatywnej metody rozwiązywania sporów, przed wniesieniem sprawy do sądu.</w:t>
      </w:r>
    </w:p>
    <w:p w:rsidR="00D52F10" w:rsidRPr="00801B5F" w:rsidRDefault="00D52F10" w:rsidP="00801B5F">
      <w:pPr>
        <w:numPr>
          <w:ilvl w:val="1"/>
          <w:numId w:val="3"/>
        </w:numPr>
        <w:tabs>
          <w:tab w:val="clear" w:pos="0"/>
        </w:tabs>
        <w:spacing w:before="120"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801B5F">
        <w:rPr>
          <w:rFonts w:ascii="Arial" w:hAnsi="Arial" w:cs="Arial"/>
          <w:bCs/>
          <w:sz w:val="22"/>
          <w:szCs w:val="22"/>
        </w:rPr>
        <w:t>Wszelkie spory wynikające z niniejszej umowy lub pozostające w związku z</w:t>
      </w:r>
      <w:r w:rsidR="00B9074D" w:rsidRPr="00801B5F">
        <w:rPr>
          <w:rFonts w:ascii="Arial" w:hAnsi="Arial" w:cs="Arial"/>
          <w:bCs/>
          <w:sz w:val="22"/>
          <w:szCs w:val="22"/>
        </w:rPr>
        <w:t> </w:t>
      </w:r>
      <w:r w:rsidRPr="00801B5F">
        <w:rPr>
          <w:rFonts w:ascii="Arial" w:hAnsi="Arial" w:cs="Arial"/>
          <w:bCs/>
          <w:sz w:val="22"/>
          <w:szCs w:val="22"/>
        </w:rPr>
        <w:t>nią będą rozwiązywane w trybie postępowania mediacyjnego przez mediatorów Pomorskiego Centrum Arbitrażu i Mediacji stosownie do regulaminu tego Centrum obowiązującego w dniu skierowania wniosku o mediację.</w:t>
      </w:r>
    </w:p>
    <w:p w:rsidR="00D52F10" w:rsidRPr="00801B5F" w:rsidRDefault="00D52F10" w:rsidP="00801B5F">
      <w:pPr>
        <w:numPr>
          <w:ilvl w:val="1"/>
          <w:numId w:val="3"/>
        </w:numPr>
        <w:tabs>
          <w:tab w:val="clear" w:pos="0"/>
        </w:tabs>
        <w:spacing w:before="120"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801B5F">
        <w:rPr>
          <w:rFonts w:ascii="Arial" w:hAnsi="Arial" w:cs="Arial"/>
          <w:bCs/>
          <w:sz w:val="22"/>
          <w:szCs w:val="22"/>
        </w:rPr>
        <w:t xml:space="preserve">Jeżeli spór nie zostanie rozwiązany w terminie 30 dni po złożeniu wniosku </w:t>
      </w:r>
      <w:r w:rsidRPr="00801B5F">
        <w:rPr>
          <w:rFonts w:ascii="Arial" w:hAnsi="Arial" w:cs="Arial"/>
          <w:sz w:val="22"/>
          <w:szCs w:val="22"/>
        </w:rPr>
        <w:t>o</w:t>
      </w:r>
      <w:r w:rsidR="00B9074D" w:rsidRPr="00801B5F">
        <w:rPr>
          <w:rFonts w:ascii="Arial" w:hAnsi="Arial" w:cs="Arial"/>
          <w:sz w:val="22"/>
          <w:szCs w:val="22"/>
        </w:rPr>
        <w:t> </w:t>
      </w:r>
      <w:r w:rsidRPr="00801B5F">
        <w:rPr>
          <w:rFonts w:ascii="Arial" w:hAnsi="Arial" w:cs="Arial"/>
          <w:sz w:val="22"/>
          <w:szCs w:val="22"/>
        </w:rPr>
        <w:t>przeprowadzenie</w:t>
      </w:r>
      <w:r w:rsidRPr="00801B5F">
        <w:rPr>
          <w:rFonts w:ascii="Arial" w:hAnsi="Arial" w:cs="Arial"/>
          <w:bCs/>
          <w:sz w:val="22"/>
          <w:szCs w:val="22"/>
        </w:rPr>
        <w:t xml:space="preserve"> mediacji lub w innym terminie uzgodnionym pisemnie przez strony, każda ze stron może poddać spór pod rozstrzygnięcie sądu właściwego dla </w:t>
      </w:r>
      <w:r w:rsidR="00A75A80" w:rsidRPr="00801B5F">
        <w:rPr>
          <w:rFonts w:ascii="Arial" w:hAnsi="Arial" w:cs="Arial"/>
          <w:bCs/>
          <w:sz w:val="22"/>
          <w:szCs w:val="22"/>
        </w:rPr>
        <w:t>Zamawiającego</w:t>
      </w:r>
      <w:r w:rsidRPr="00801B5F">
        <w:rPr>
          <w:rFonts w:ascii="Arial" w:hAnsi="Arial" w:cs="Arial"/>
          <w:bCs/>
          <w:sz w:val="22"/>
          <w:szCs w:val="22"/>
        </w:rPr>
        <w:t>.</w:t>
      </w:r>
    </w:p>
    <w:p w:rsidR="00D52F10" w:rsidRPr="00801B5F" w:rsidRDefault="00D52F10" w:rsidP="00801B5F">
      <w:pPr>
        <w:numPr>
          <w:ilvl w:val="1"/>
          <w:numId w:val="3"/>
        </w:numPr>
        <w:tabs>
          <w:tab w:val="clear" w:pos="0"/>
        </w:tabs>
        <w:spacing w:before="120"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801B5F">
        <w:rPr>
          <w:rFonts w:ascii="Arial" w:hAnsi="Arial" w:cs="Arial"/>
          <w:bCs/>
          <w:sz w:val="22"/>
          <w:szCs w:val="22"/>
        </w:rPr>
        <w:t>Zamawiający dopuszcza możliwość zmiany umowy, jeżeli konieczność zmiany umowy spowodowana jest okolicznościami, których zamawiający, działając z</w:t>
      </w:r>
      <w:r w:rsidR="00B9074D" w:rsidRPr="00801B5F">
        <w:rPr>
          <w:rFonts w:ascii="Arial" w:hAnsi="Arial" w:cs="Arial"/>
          <w:bCs/>
          <w:sz w:val="22"/>
          <w:szCs w:val="22"/>
        </w:rPr>
        <w:t> </w:t>
      </w:r>
      <w:r w:rsidRPr="00801B5F">
        <w:rPr>
          <w:rFonts w:ascii="Arial" w:hAnsi="Arial" w:cs="Arial"/>
          <w:bCs/>
          <w:sz w:val="22"/>
          <w:szCs w:val="22"/>
        </w:rPr>
        <w:t xml:space="preserve">należytą starannością, nie mógł przewidzieć, o ile zmiana nie modyfikuje ogólnego charakteru umowy a wzrost ceny spowodowany każdą kolejną zmianą nie przekracza 50% wartości pierwotnej umowy.  </w:t>
      </w:r>
    </w:p>
    <w:p w:rsidR="001C35A5" w:rsidRPr="00801B5F" w:rsidRDefault="001C35A5" w:rsidP="00801B5F">
      <w:pPr>
        <w:numPr>
          <w:ilvl w:val="1"/>
          <w:numId w:val="3"/>
        </w:num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801B5F">
        <w:rPr>
          <w:rFonts w:ascii="Arial" w:hAnsi="Arial" w:cs="Arial"/>
          <w:bCs/>
          <w:sz w:val="22"/>
          <w:szCs w:val="22"/>
        </w:rPr>
        <w:t xml:space="preserve">Wykonawca oświadcza, że znane mu są przepisy decyzji Nr 145/MON Ministra Obrony Narodowej z dnia 13 lipca 2017 r. w sprawie postępowania w kontaktach </w:t>
      </w:r>
      <w:r w:rsidR="0047353D">
        <w:rPr>
          <w:rFonts w:ascii="Arial" w:hAnsi="Arial" w:cs="Arial"/>
          <w:bCs/>
          <w:sz w:val="22"/>
          <w:szCs w:val="22"/>
        </w:rPr>
        <w:br/>
      </w:r>
      <w:r w:rsidRPr="00801B5F">
        <w:rPr>
          <w:rFonts w:ascii="Arial" w:hAnsi="Arial" w:cs="Arial"/>
          <w:bCs/>
          <w:sz w:val="22"/>
          <w:szCs w:val="22"/>
        </w:rPr>
        <w:t>z wykonawcami  (Dz. Urz. Min. Obr. Nar. z 2017 r., poz. 157).</w:t>
      </w:r>
    </w:p>
    <w:p w:rsidR="008F17A9" w:rsidRDefault="006F3565" w:rsidP="006F3565">
      <w:pPr>
        <w:numPr>
          <w:ilvl w:val="1"/>
          <w:numId w:val="3"/>
        </w:num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6F3565">
        <w:rPr>
          <w:rFonts w:ascii="Arial" w:hAnsi="Arial" w:cs="Arial"/>
          <w:bCs/>
          <w:sz w:val="22"/>
          <w:szCs w:val="22"/>
        </w:rPr>
        <w:lastRenderedPageBreak/>
        <w:t>Wykonawca oświadcza, że nie zatrudnia, nie udziela pracy zarobkowej na podstawie innego tytułu, a także nie umożliwia wykonywania u siebie innego zajęcia przez byłego żołnierza zawodowego w rozumieniu art. 336 ustawy z dnia 11 marca 2022 r. o obronie Ojczyzny (Dz. U. z 2022 r., poz. 655). Jednocześnie Wykonawca oświadcza, że jest świadomy odpowiedzialności karnej za czyn typizowany w art. 693  ustawy z dnia 11 marca 2022 r. o obronie Ojczyzny</w:t>
      </w:r>
      <w:r w:rsidR="001C35A5" w:rsidRPr="00801B5F">
        <w:rPr>
          <w:rFonts w:ascii="Arial" w:hAnsi="Arial" w:cs="Arial"/>
          <w:bCs/>
          <w:sz w:val="22"/>
          <w:szCs w:val="22"/>
        </w:rPr>
        <w:t>.</w:t>
      </w:r>
    </w:p>
    <w:p w:rsidR="00D52F10" w:rsidRPr="00801B5F" w:rsidRDefault="00D52F10" w:rsidP="00801B5F">
      <w:pPr>
        <w:numPr>
          <w:ilvl w:val="1"/>
          <w:numId w:val="3"/>
        </w:numPr>
        <w:tabs>
          <w:tab w:val="clear" w:pos="0"/>
        </w:tabs>
        <w:spacing w:before="120" w:line="276" w:lineRule="auto"/>
        <w:ind w:left="284" w:hanging="426"/>
        <w:jc w:val="both"/>
        <w:rPr>
          <w:rFonts w:ascii="Arial" w:hAnsi="Arial" w:cs="Arial"/>
          <w:bCs/>
          <w:sz w:val="22"/>
          <w:szCs w:val="22"/>
        </w:rPr>
      </w:pPr>
      <w:r w:rsidRPr="00801B5F">
        <w:rPr>
          <w:rFonts w:ascii="Arial" w:hAnsi="Arial" w:cs="Arial"/>
          <w:bCs/>
          <w:sz w:val="22"/>
          <w:szCs w:val="22"/>
        </w:rPr>
        <w:t>Umowę sporządzono w dwóch jednobrzmiących egzemplarzach, po jednym dla każdej ze stron.</w:t>
      </w:r>
    </w:p>
    <w:p w:rsidR="00D52F10" w:rsidRPr="00801B5F" w:rsidRDefault="00B9074D" w:rsidP="00801B5F">
      <w:pPr>
        <w:tabs>
          <w:tab w:val="left" w:pos="360"/>
        </w:tabs>
        <w:spacing w:before="120" w:after="60" w:line="276" w:lineRule="auto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801B5F">
        <w:rPr>
          <w:rFonts w:ascii="Arial" w:hAnsi="Arial" w:cs="Arial"/>
          <w:bCs/>
          <w:sz w:val="22"/>
          <w:szCs w:val="22"/>
        </w:rPr>
        <w:t>Załączniki:</w:t>
      </w:r>
      <w:r w:rsidR="00D52F10" w:rsidRPr="00801B5F">
        <w:rPr>
          <w:rFonts w:ascii="Arial" w:hAnsi="Arial" w:cs="Arial"/>
          <w:bCs/>
          <w:sz w:val="22"/>
          <w:szCs w:val="22"/>
        </w:rPr>
        <w:t xml:space="preserve"> </w:t>
      </w:r>
    </w:p>
    <w:p w:rsidR="00D52F10" w:rsidRPr="00801B5F" w:rsidRDefault="00D52F10" w:rsidP="00801B5F">
      <w:pPr>
        <w:spacing w:before="6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801B5F">
        <w:rPr>
          <w:rFonts w:ascii="Arial" w:hAnsi="Arial" w:cs="Arial"/>
          <w:bCs/>
          <w:sz w:val="22"/>
          <w:szCs w:val="22"/>
        </w:rPr>
        <w:t>1/ załącznik nr 1 – protokół odbioru usługi</w:t>
      </w:r>
      <w:r w:rsidR="0049490B" w:rsidRPr="00801B5F">
        <w:rPr>
          <w:rFonts w:ascii="Arial" w:hAnsi="Arial" w:cs="Arial"/>
          <w:bCs/>
          <w:sz w:val="22"/>
          <w:szCs w:val="22"/>
        </w:rPr>
        <w:t>;</w:t>
      </w:r>
    </w:p>
    <w:p w:rsidR="007E38B1" w:rsidRPr="007E38B1" w:rsidRDefault="0049490B" w:rsidP="007E38B1">
      <w:pPr>
        <w:spacing w:before="6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801B5F">
        <w:rPr>
          <w:rFonts w:ascii="Arial" w:hAnsi="Arial" w:cs="Arial"/>
          <w:bCs/>
          <w:sz w:val="22"/>
          <w:szCs w:val="22"/>
        </w:rPr>
        <w:t>2/ załączn</w:t>
      </w:r>
      <w:r w:rsidR="002863A3">
        <w:rPr>
          <w:rFonts w:ascii="Arial" w:hAnsi="Arial" w:cs="Arial"/>
          <w:bCs/>
          <w:sz w:val="22"/>
          <w:szCs w:val="22"/>
        </w:rPr>
        <w:t xml:space="preserve">ik nr 2 – </w:t>
      </w:r>
      <w:r w:rsidR="007E38B1" w:rsidRPr="007E38B1">
        <w:rPr>
          <w:rFonts w:ascii="Arial" w:hAnsi="Arial" w:cs="Arial"/>
          <w:bCs/>
          <w:iCs/>
          <w:sz w:val="22"/>
          <w:szCs w:val="22"/>
        </w:rPr>
        <w:t>Klauzula informacyjna RODO</w:t>
      </w:r>
    </w:p>
    <w:p w:rsidR="007E38B1" w:rsidRDefault="007E38B1" w:rsidP="007E38B1">
      <w:pPr>
        <w:tabs>
          <w:tab w:val="left" w:pos="567"/>
        </w:tabs>
        <w:suppressAutoHyphens w:val="0"/>
        <w:spacing w:before="120" w:after="60" w:line="276" w:lineRule="auto"/>
        <w:ind w:left="567"/>
        <w:jc w:val="center"/>
        <w:outlineLvl w:val="1"/>
        <w:rPr>
          <w:rFonts w:ascii="Arial" w:hAnsi="Arial" w:cs="Arial"/>
          <w:bCs/>
          <w:iCs/>
          <w:sz w:val="22"/>
          <w:szCs w:val="22"/>
        </w:rPr>
      </w:pPr>
    </w:p>
    <w:p w:rsidR="00D52F10" w:rsidRPr="00801B5F" w:rsidRDefault="00D52F10" w:rsidP="00801B5F">
      <w:pPr>
        <w:spacing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801B5F">
        <w:rPr>
          <w:rFonts w:ascii="Arial" w:hAnsi="Arial" w:cs="Arial"/>
          <w:bCs/>
          <w:sz w:val="22"/>
          <w:szCs w:val="22"/>
        </w:rPr>
        <w:t>ZAMAWIAJĄCY</w:t>
      </w:r>
      <w:r w:rsidRPr="00801B5F">
        <w:rPr>
          <w:rFonts w:ascii="Arial" w:hAnsi="Arial" w:cs="Arial"/>
          <w:bCs/>
          <w:sz w:val="22"/>
          <w:szCs w:val="22"/>
        </w:rPr>
        <w:tab/>
      </w:r>
      <w:r w:rsidRPr="00801B5F">
        <w:rPr>
          <w:rFonts w:ascii="Arial" w:hAnsi="Arial" w:cs="Arial"/>
          <w:bCs/>
          <w:sz w:val="22"/>
          <w:szCs w:val="22"/>
        </w:rPr>
        <w:tab/>
      </w:r>
      <w:r w:rsidRPr="00801B5F">
        <w:rPr>
          <w:rFonts w:ascii="Arial" w:hAnsi="Arial" w:cs="Arial"/>
          <w:bCs/>
          <w:sz w:val="22"/>
          <w:szCs w:val="22"/>
        </w:rPr>
        <w:tab/>
      </w:r>
      <w:r w:rsidRPr="00801B5F">
        <w:rPr>
          <w:rFonts w:ascii="Arial" w:hAnsi="Arial" w:cs="Arial"/>
          <w:bCs/>
          <w:sz w:val="22"/>
          <w:szCs w:val="22"/>
        </w:rPr>
        <w:tab/>
      </w:r>
      <w:r w:rsidRPr="00801B5F">
        <w:rPr>
          <w:rFonts w:ascii="Arial" w:hAnsi="Arial" w:cs="Arial"/>
          <w:bCs/>
          <w:sz w:val="22"/>
          <w:szCs w:val="22"/>
        </w:rPr>
        <w:tab/>
      </w:r>
      <w:r w:rsidRPr="00801B5F">
        <w:rPr>
          <w:rFonts w:ascii="Arial" w:hAnsi="Arial" w:cs="Arial"/>
          <w:bCs/>
          <w:sz w:val="22"/>
          <w:szCs w:val="22"/>
        </w:rPr>
        <w:tab/>
        <w:t xml:space="preserve">   WYKONAWCA</w:t>
      </w:r>
      <w:r w:rsidRPr="00801B5F">
        <w:rPr>
          <w:rFonts w:ascii="Arial" w:hAnsi="Arial" w:cs="Arial"/>
          <w:bCs/>
          <w:sz w:val="22"/>
          <w:szCs w:val="22"/>
        </w:rPr>
        <w:tab/>
      </w:r>
      <w:r w:rsidRPr="00801B5F">
        <w:rPr>
          <w:rFonts w:ascii="Arial" w:hAnsi="Arial" w:cs="Arial"/>
          <w:bCs/>
          <w:sz w:val="22"/>
          <w:szCs w:val="22"/>
        </w:rPr>
        <w:tab/>
      </w:r>
      <w:r w:rsidRPr="00801B5F">
        <w:rPr>
          <w:rFonts w:ascii="Arial" w:hAnsi="Arial" w:cs="Arial"/>
          <w:bCs/>
          <w:sz w:val="22"/>
          <w:szCs w:val="22"/>
        </w:rPr>
        <w:tab/>
      </w:r>
      <w:r w:rsidRPr="00801B5F">
        <w:rPr>
          <w:rFonts w:ascii="Arial" w:hAnsi="Arial" w:cs="Arial"/>
          <w:bCs/>
          <w:sz w:val="22"/>
          <w:szCs w:val="22"/>
        </w:rPr>
        <w:tab/>
      </w:r>
      <w:r w:rsidRPr="00801B5F">
        <w:rPr>
          <w:rFonts w:ascii="Arial" w:hAnsi="Arial" w:cs="Arial"/>
          <w:bCs/>
          <w:sz w:val="22"/>
          <w:szCs w:val="22"/>
        </w:rPr>
        <w:tab/>
        <w:t xml:space="preserve"> </w:t>
      </w:r>
    </w:p>
    <w:p w:rsidR="00D52F10" w:rsidRPr="00801B5F" w:rsidRDefault="00D52F10" w:rsidP="00801B5F">
      <w:pPr>
        <w:spacing w:before="120" w:line="276" w:lineRule="auto"/>
        <w:jc w:val="right"/>
        <w:rPr>
          <w:rFonts w:ascii="Arial" w:hAnsi="Arial" w:cs="Arial"/>
          <w:bCs/>
          <w:sz w:val="22"/>
          <w:szCs w:val="22"/>
        </w:rPr>
      </w:pPr>
    </w:p>
    <w:p w:rsidR="00D52F10" w:rsidRPr="00801B5F" w:rsidRDefault="00D52F10" w:rsidP="00801B5F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</w:p>
    <w:p w:rsidR="00D52F10" w:rsidRPr="00801B5F" w:rsidRDefault="00433AEF" w:rsidP="00801B5F">
      <w:pPr>
        <w:pStyle w:val="Nagwek1"/>
        <w:spacing w:line="276" w:lineRule="auto"/>
        <w:ind w:left="0" w:firstLine="851"/>
        <w:jc w:val="right"/>
        <w:rPr>
          <w:rFonts w:ascii="Arial" w:hAnsi="Arial" w:cs="Arial"/>
          <w:b w:val="0"/>
          <w:bCs/>
          <w:sz w:val="22"/>
          <w:szCs w:val="22"/>
        </w:rPr>
      </w:pPr>
      <w:r w:rsidRPr="00801B5F">
        <w:rPr>
          <w:rFonts w:ascii="Arial" w:hAnsi="Arial" w:cs="Arial"/>
          <w:b w:val="0"/>
          <w:bCs/>
          <w:sz w:val="22"/>
          <w:szCs w:val="22"/>
        </w:rPr>
        <w:br w:type="page"/>
      </w:r>
      <w:r w:rsidR="00D52F10" w:rsidRPr="00801B5F">
        <w:rPr>
          <w:rFonts w:ascii="Arial" w:hAnsi="Arial" w:cs="Arial"/>
          <w:b w:val="0"/>
          <w:bCs/>
          <w:sz w:val="22"/>
          <w:szCs w:val="22"/>
        </w:rPr>
        <w:lastRenderedPageBreak/>
        <w:t xml:space="preserve">Załącznik nr 1   </w:t>
      </w:r>
    </w:p>
    <w:p w:rsidR="00D52F10" w:rsidRPr="00801B5F" w:rsidRDefault="00D52F10" w:rsidP="00801B5F">
      <w:pPr>
        <w:pStyle w:val="Nagwek1"/>
        <w:spacing w:line="276" w:lineRule="auto"/>
        <w:rPr>
          <w:rFonts w:ascii="Arial" w:hAnsi="Arial" w:cs="Arial"/>
          <w:b w:val="0"/>
          <w:bCs/>
          <w:sz w:val="22"/>
          <w:szCs w:val="22"/>
        </w:rPr>
      </w:pPr>
      <w:r w:rsidRPr="00801B5F">
        <w:rPr>
          <w:rFonts w:ascii="Arial" w:hAnsi="Arial" w:cs="Arial"/>
          <w:b w:val="0"/>
          <w:bCs/>
          <w:sz w:val="22"/>
          <w:szCs w:val="22"/>
        </w:rPr>
        <w:t xml:space="preserve">     </w:t>
      </w:r>
    </w:p>
    <w:p w:rsidR="00D52F10" w:rsidRPr="00801B5F" w:rsidRDefault="00D52F10" w:rsidP="00801B5F">
      <w:pPr>
        <w:pStyle w:val="Nagwek1"/>
        <w:tabs>
          <w:tab w:val="clear" w:pos="0"/>
        </w:tabs>
        <w:spacing w:line="276" w:lineRule="auto"/>
        <w:rPr>
          <w:rFonts w:ascii="Arial" w:hAnsi="Arial" w:cs="Arial"/>
          <w:b w:val="0"/>
          <w:bCs/>
          <w:sz w:val="22"/>
          <w:szCs w:val="22"/>
        </w:rPr>
      </w:pPr>
      <w:r w:rsidRPr="00801B5F">
        <w:rPr>
          <w:rFonts w:ascii="Arial" w:hAnsi="Arial" w:cs="Arial"/>
          <w:b w:val="0"/>
          <w:bCs/>
          <w:sz w:val="22"/>
          <w:szCs w:val="22"/>
        </w:rPr>
        <w:tab/>
      </w:r>
      <w:r w:rsidRPr="00801B5F">
        <w:rPr>
          <w:rFonts w:ascii="Arial" w:hAnsi="Arial" w:cs="Arial"/>
          <w:b w:val="0"/>
          <w:bCs/>
          <w:sz w:val="22"/>
          <w:szCs w:val="22"/>
          <w:lang w:val="pl-PL"/>
        </w:rPr>
        <w:tab/>
      </w:r>
      <w:r w:rsidRPr="00801B5F">
        <w:rPr>
          <w:rFonts w:ascii="Arial" w:hAnsi="Arial" w:cs="Arial"/>
          <w:b w:val="0"/>
          <w:bCs/>
          <w:sz w:val="22"/>
          <w:szCs w:val="22"/>
          <w:lang w:val="pl-PL"/>
        </w:rPr>
        <w:tab/>
      </w:r>
      <w:r w:rsidRPr="00801B5F">
        <w:rPr>
          <w:rFonts w:ascii="Arial" w:hAnsi="Arial" w:cs="Arial"/>
          <w:b w:val="0"/>
          <w:bCs/>
          <w:sz w:val="22"/>
          <w:szCs w:val="22"/>
          <w:lang w:val="pl-PL"/>
        </w:rPr>
        <w:tab/>
      </w:r>
      <w:r w:rsidRPr="00801B5F">
        <w:rPr>
          <w:rFonts w:ascii="Arial" w:hAnsi="Arial" w:cs="Arial"/>
          <w:b w:val="0"/>
          <w:bCs/>
          <w:sz w:val="22"/>
          <w:szCs w:val="22"/>
          <w:lang w:val="pl-PL"/>
        </w:rPr>
        <w:tab/>
      </w:r>
      <w:r w:rsidRPr="00801B5F">
        <w:rPr>
          <w:rFonts w:ascii="Arial" w:hAnsi="Arial" w:cs="Arial"/>
          <w:b w:val="0"/>
          <w:bCs/>
          <w:sz w:val="22"/>
          <w:szCs w:val="22"/>
          <w:lang w:val="pl-PL"/>
        </w:rPr>
        <w:tab/>
      </w:r>
      <w:r w:rsidR="009127DC" w:rsidRPr="00801B5F">
        <w:rPr>
          <w:rFonts w:ascii="Arial" w:hAnsi="Arial" w:cs="Arial"/>
          <w:b w:val="0"/>
          <w:bCs/>
          <w:sz w:val="22"/>
          <w:szCs w:val="22"/>
          <w:lang w:val="pl-PL"/>
        </w:rPr>
        <w:tab/>
      </w:r>
      <w:r w:rsidR="009127DC" w:rsidRPr="00801B5F">
        <w:rPr>
          <w:rFonts w:ascii="Arial" w:hAnsi="Arial" w:cs="Arial"/>
          <w:b w:val="0"/>
          <w:bCs/>
          <w:sz w:val="22"/>
          <w:szCs w:val="22"/>
          <w:lang w:val="pl-PL"/>
        </w:rPr>
        <w:tab/>
      </w:r>
      <w:r w:rsidR="00433AEF" w:rsidRPr="00801B5F">
        <w:rPr>
          <w:rFonts w:ascii="Arial" w:hAnsi="Arial" w:cs="Arial"/>
          <w:b w:val="0"/>
          <w:bCs/>
          <w:sz w:val="22"/>
          <w:szCs w:val="22"/>
          <w:lang w:val="pl-PL"/>
        </w:rPr>
        <w:tab/>
      </w:r>
      <w:r w:rsidRPr="00801B5F">
        <w:rPr>
          <w:rFonts w:ascii="Arial" w:hAnsi="Arial" w:cs="Arial"/>
          <w:b w:val="0"/>
          <w:bCs/>
          <w:sz w:val="22"/>
          <w:szCs w:val="22"/>
        </w:rPr>
        <w:t>Gdynia, dnia …………</w:t>
      </w:r>
    </w:p>
    <w:p w:rsidR="00D52F10" w:rsidRPr="00801B5F" w:rsidRDefault="00D52F10" w:rsidP="00801B5F">
      <w:pPr>
        <w:spacing w:line="276" w:lineRule="auto"/>
        <w:rPr>
          <w:rFonts w:ascii="Arial" w:hAnsi="Arial" w:cs="Arial"/>
          <w:bCs/>
          <w:sz w:val="22"/>
          <w:szCs w:val="22"/>
        </w:rPr>
      </w:pPr>
    </w:p>
    <w:p w:rsidR="00D52F10" w:rsidRPr="00801B5F" w:rsidRDefault="00D52F10" w:rsidP="00801B5F">
      <w:pPr>
        <w:pStyle w:val="Nagwek2"/>
        <w:spacing w:line="276" w:lineRule="auto"/>
        <w:jc w:val="center"/>
        <w:rPr>
          <w:b w:val="0"/>
          <w:sz w:val="22"/>
          <w:szCs w:val="22"/>
        </w:rPr>
      </w:pPr>
      <w:r w:rsidRPr="00801B5F">
        <w:rPr>
          <w:b w:val="0"/>
          <w:sz w:val="22"/>
          <w:szCs w:val="22"/>
        </w:rPr>
        <w:t>PROTOKÓŁ ODBIORU USŁUGI</w:t>
      </w:r>
    </w:p>
    <w:p w:rsidR="00D52F10" w:rsidRPr="00801B5F" w:rsidRDefault="00D52F10" w:rsidP="00801B5F">
      <w:pPr>
        <w:spacing w:line="276" w:lineRule="auto"/>
        <w:rPr>
          <w:rFonts w:ascii="Arial" w:hAnsi="Arial" w:cs="Arial"/>
          <w:bCs/>
          <w:sz w:val="22"/>
          <w:szCs w:val="22"/>
        </w:rPr>
      </w:pPr>
    </w:p>
    <w:p w:rsidR="00D52F10" w:rsidRPr="00801B5F" w:rsidRDefault="00D52F10" w:rsidP="0047353D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801B5F">
        <w:rPr>
          <w:rFonts w:ascii="Arial" w:hAnsi="Arial" w:cs="Arial"/>
          <w:bCs/>
          <w:sz w:val="22"/>
          <w:szCs w:val="22"/>
        </w:rPr>
        <w:t xml:space="preserve">Określenie rodzaju usługi – </w:t>
      </w:r>
      <w:r w:rsidR="001B1AA5" w:rsidRPr="00801B5F">
        <w:rPr>
          <w:rFonts w:ascii="Arial" w:hAnsi="Arial" w:cs="Arial"/>
          <w:bCs/>
          <w:sz w:val="22"/>
          <w:szCs w:val="22"/>
        </w:rPr>
        <w:t>(</w:t>
      </w:r>
      <w:r w:rsidRPr="00801B5F">
        <w:rPr>
          <w:rFonts w:ascii="Arial" w:hAnsi="Arial" w:cs="Arial"/>
          <w:bCs/>
          <w:sz w:val="22"/>
          <w:szCs w:val="22"/>
        </w:rPr>
        <w:t>naprawa</w:t>
      </w:r>
      <w:r w:rsidR="00D52893">
        <w:rPr>
          <w:rFonts w:ascii="Arial" w:hAnsi="Arial" w:cs="Arial"/>
          <w:bCs/>
          <w:sz w:val="22"/>
          <w:szCs w:val="22"/>
        </w:rPr>
        <w:t xml:space="preserve"> </w:t>
      </w:r>
      <w:r w:rsidR="00D52893" w:rsidRPr="00286D58">
        <w:rPr>
          <w:rFonts w:ascii="Arial" w:hAnsi="Arial" w:cs="Arial"/>
          <w:bCs/>
          <w:sz w:val="22"/>
          <w:szCs w:val="22"/>
        </w:rPr>
        <w:t>/ konserwacja</w:t>
      </w:r>
      <w:r w:rsidR="001B1AA5" w:rsidRPr="00286D58">
        <w:rPr>
          <w:rFonts w:ascii="Arial" w:hAnsi="Arial" w:cs="Arial"/>
          <w:bCs/>
          <w:sz w:val="22"/>
          <w:szCs w:val="22"/>
        </w:rPr>
        <w:t>)</w:t>
      </w:r>
      <w:r w:rsidRPr="00801B5F">
        <w:rPr>
          <w:rFonts w:ascii="Arial" w:hAnsi="Arial" w:cs="Arial"/>
          <w:bCs/>
          <w:sz w:val="22"/>
          <w:szCs w:val="22"/>
        </w:rPr>
        <w:t xml:space="preserve"> w </w:t>
      </w:r>
      <w:r w:rsidR="0049490B" w:rsidRPr="00801B5F">
        <w:rPr>
          <w:rFonts w:ascii="Arial" w:hAnsi="Arial" w:cs="Arial"/>
          <w:bCs/>
          <w:sz w:val="22"/>
          <w:szCs w:val="22"/>
        </w:rPr>
        <w:t>……….</w:t>
      </w:r>
      <w:r w:rsidR="001B1AA5" w:rsidRPr="00801B5F">
        <w:rPr>
          <w:rFonts w:ascii="Arial" w:hAnsi="Arial" w:cs="Arial"/>
          <w:bCs/>
          <w:sz w:val="22"/>
          <w:szCs w:val="22"/>
        </w:rPr>
        <w:t>…………</w:t>
      </w:r>
      <w:r w:rsidRPr="00801B5F">
        <w:rPr>
          <w:rFonts w:ascii="Arial" w:hAnsi="Arial" w:cs="Arial"/>
          <w:bCs/>
          <w:sz w:val="22"/>
          <w:szCs w:val="22"/>
        </w:rPr>
        <w:t>…</w:t>
      </w:r>
    </w:p>
    <w:p w:rsidR="00D52F10" w:rsidRPr="00801B5F" w:rsidRDefault="00D52F10" w:rsidP="0047353D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801B5F">
        <w:rPr>
          <w:rFonts w:ascii="Arial" w:hAnsi="Arial" w:cs="Arial"/>
          <w:bCs/>
          <w:sz w:val="22"/>
          <w:szCs w:val="22"/>
        </w:rPr>
        <w:t>nr………………………….</w:t>
      </w:r>
    </w:p>
    <w:p w:rsidR="00D52F10" w:rsidRPr="00801B5F" w:rsidRDefault="00D52F10" w:rsidP="00801B5F">
      <w:pPr>
        <w:spacing w:line="276" w:lineRule="auto"/>
        <w:rPr>
          <w:rFonts w:ascii="Arial" w:hAnsi="Arial" w:cs="Arial"/>
          <w:bCs/>
          <w:sz w:val="22"/>
          <w:szCs w:val="22"/>
        </w:rPr>
      </w:pPr>
    </w:p>
    <w:p w:rsidR="00D52F10" w:rsidRPr="00801B5F" w:rsidRDefault="00D52F10" w:rsidP="00801B5F">
      <w:pPr>
        <w:spacing w:after="120" w:line="276" w:lineRule="auto"/>
        <w:rPr>
          <w:rFonts w:ascii="Arial" w:hAnsi="Arial" w:cs="Arial"/>
          <w:bCs/>
          <w:sz w:val="22"/>
          <w:szCs w:val="22"/>
        </w:rPr>
      </w:pPr>
      <w:r w:rsidRPr="00801B5F">
        <w:rPr>
          <w:rFonts w:ascii="Arial" w:hAnsi="Arial" w:cs="Arial"/>
          <w:bCs/>
          <w:sz w:val="22"/>
          <w:szCs w:val="22"/>
        </w:rPr>
        <w:t>Komisja w składzie:</w:t>
      </w:r>
    </w:p>
    <w:p w:rsidR="00D52F10" w:rsidRPr="00801B5F" w:rsidRDefault="00D52F10" w:rsidP="0047353D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801B5F">
        <w:rPr>
          <w:rFonts w:ascii="Arial" w:hAnsi="Arial" w:cs="Arial"/>
          <w:bCs/>
          <w:sz w:val="22"/>
          <w:szCs w:val="22"/>
        </w:rPr>
        <w:t>Przewodniczący:   ………………………………………</w:t>
      </w:r>
    </w:p>
    <w:p w:rsidR="00D52F10" w:rsidRPr="00801B5F" w:rsidRDefault="00D52F10" w:rsidP="0047353D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801B5F">
        <w:rPr>
          <w:rFonts w:ascii="Arial" w:hAnsi="Arial" w:cs="Arial"/>
          <w:bCs/>
          <w:sz w:val="22"/>
          <w:szCs w:val="22"/>
        </w:rPr>
        <w:t>Członkowie:</w:t>
      </w:r>
      <w:r w:rsidRPr="00801B5F">
        <w:rPr>
          <w:rFonts w:ascii="Arial" w:hAnsi="Arial" w:cs="Arial"/>
          <w:bCs/>
          <w:sz w:val="22"/>
          <w:szCs w:val="22"/>
        </w:rPr>
        <w:tab/>
        <w:t xml:space="preserve">        ……………………………………..</w:t>
      </w:r>
    </w:p>
    <w:p w:rsidR="00D52F10" w:rsidRPr="00801B5F" w:rsidRDefault="00D52F10" w:rsidP="0047353D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801B5F">
        <w:rPr>
          <w:rFonts w:ascii="Arial" w:hAnsi="Arial" w:cs="Arial"/>
          <w:bCs/>
          <w:sz w:val="22"/>
          <w:szCs w:val="22"/>
        </w:rPr>
        <w:t xml:space="preserve">                               ………………………………………</w:t>
      </w:r>
    </w:p>
    <w:p w:rsidR="00D52F10" w:rsidRPr="00801B5F" w:rsidRDefault="00D52F10" w:rsidP="0047353D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801B5F">
        <w:rPr>
          <w:rFonts w:ascii="Arial" w:hAnsi="Arial" w:cs="Arial"/>
          <w:bCs/>
          <w:sz w:val="22"/>
          <w:szCs w:val="22"/>
        </w:rPr>
        <w:tab/>
      </w:r>
      <w:r w:rsidRPr="00801B5F">
        <w:rPr>
          <w:rFonts w:ascii="Arial" w:hAnsi="Arial" w:cs="Arial"/>
          <w:bCs/>
          <w:sz w:val="22"/>
          <w:szCs w:val="22"/>
        </w:rPr>
        <w:tab/>
        <w:t xml:space="preserve">       </w:t>
      </w:r>
    </w:p>
    <w:p w:rsidR="00D52F10" w:rsidRPr="00801B5F" w:rsidRDefault="00D52F10" w:rsidP="00801B5F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801B5F">
        <w:rPr>
          <w:rFonts w:ascii="Arial" w:hAnsi="Arial" w:cs="Arial"/>
          <w:bCs/>
          <w:sz w:val="22"/>
          <w:szCs w:val="22"/>
        </w:rPr>
        <w:t xml:space="preserve">                                                      </w:t>
      </w:r>
    </w:p>
    <w:p w:rsidR="00D52F10" w:rsidRPr="00801B5F" w:rsidRDefault="00D52F10" w:rsidP="00801B5F">
      <w:pPr>
        <w:spacing w:line="276" w:lineRule="auto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801B5F">
        <w:rPr>
          <w:rFonts w:ascii="Arial" w:hAnsi="Arial" w:cs="Arial"/>
          <w:bCs/>
          <w:sz w:val="22"/>
          <w:szCs w:val="22"/>
        </w:rPr>
        <w:t xml:space="preserve">Ustaliła, że usługa przeprowadzona w dniach………………. ww. </w:t>
      </w:r>
      <w:r w:rsidR="0049490B" w:rsidRPr="00801B5F">
        <w:rPr>
          <w:rFonts w:ascii="Arial" w:hAnsi="Arial" w:cs="Arial"/>
          <w:bCs/>
          <w:sz w:val="22"/>
          <w:szCs w:val="22"/>
        </w:rPr>
        <w:t>sprzętu</w:t>
      </w:r>
      <w:r w:rsidRPr="00801B5F">
        <w:rPr>
          <w:rFonts w:ascii="Arial" w:hAnsi="Arial" w:cs="Arial"/>
          <w:bCs/>
          <w:sz w:val="22"/>
          <w:szCs w:val="22"/>
        </w:rPr>
        <w:t xml:space="preserve"> została wykonana poprawnie i na podstawie powyższej oceny komisja uznaje usługę za wykonaną i odebraną.</w:t>
      </w:r>
    </w:p>
    <w:p w:rsidR="00D52F10" w:rsidRPr="00801B5F" w:rsidRDefault="00D52F10" w:rsidP="00801B5F">
      <w:pPr>
        <w:tabs>
          <w:tab w:val="left" w:pos="426"/>
        </w:tabs>
        <w:spacing w:line="276" w:lineRule="auto"/>
        <w:ind w:firstLine="284"/>
        <w:jc w:val="both"/>
        <w:rPr>
          <w:rFonts w:ascii="Arial" w:hAnsi="Arial" w:cs="Arial"/>
          <w:bCs/>
          <w:sz w:val="22"/>
          <w:szCs w:val="22"/>
        </w:rPr>
      </w:pPr>
      <w:r w:rsidRPr="00801B5F">
        <w:rPr>
          <w:rFonts w:ascii="Arial" w:hAnsi="Arial" w:cs="Arial"/>
          <w:bCs/>
          <w:sz w:val="22"/>
          <w:szCs w:val="22"/>
        </w:rPr>
        <w:tab/>
        <w:t xml:space="preserve">Na tym protokół zakończono i podpisano.                </w:t>
      </w:r>
    </w:p>
    <w:p w:rsidR="00D52F10" w:rsidRPr="00801B5F" w:rsidRDefault="00D52F10" w:rsidP="00801B5F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:rsidR="00D52F10" w:rsidRPr="00801B5F" w:rsidRDefault="00D52F10" w:rsidP="00801B5F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:rsidR="00D52F10" w:rsidRPr="00801B5F" w:rsidRDefault="00D52F10" w:rsidP="00801B5F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801B5F">
        <w:rPr>
          <w:rFonts w:ascii="Arial" w:hAnsi="Arial" w:cs="Arial"/>
          <w:bCs/>
          <w:sz w:val="22"/>
          <w:szCs w:val="22"/>
        </w:rPr>
        <w:tab/>
      </w:r>
      <w:r w:rsidRPr="00801B5F">
        <w:rPr>
          <w:rFonts w:ascii="Arial" w:hAnsi="Arial" w:cs="Arial"/>
          <w:bCs/>
          <w:sz w:val="22"/>
          <w:szCs w:val="22"/>
        </w:rPr>
        <w:tab/>
      </w:r>
      <w:r w:rsidRPr="00801B5F">
        <w:rPr>
          <w:rFonts w:ascii="Arial" w:hAnsi="Arial" w:cs="Arial"/>
          <w:bCs/>
          <w:sz w:val="22"/>
          <w:szCs w:val="22"/>
        </w:rPr>
        <w:tab/>
      </w:r>
      <w:r w:rsidRPr="00801B5F">
        <w:rPr>
          <w:rFonts w:ascii="Arial" w:hAnsi="Arial" w:cs="Arial"/>
          <w:bCs/>
          <w:sz w:val="22"/>
          <w:szCs w:val="22"/>
        </w:rPr>
        <w:tab/>
      </w:r>
      <w:r w:rsidRPr="00801B5F">
        <w:rPr>
          <w:rFonts w:ascii="Arial" w:hAnsi="Arial" w:cs="Arial"/>
          <w:bCs/>
          <w:sz w:val="22"/>
          <w:szCs w:val="22"/>
        </w:rPr>
        <w:tab/>
      </w:r>
      <w:r w:rsidRPr="00801B5F">
        <w:rPr>
          <w:rFonts w:ascii="Arial" w:hAnsi="Arial" w:cs="Arial"/>
          <w:bCs/>
          <w:sz w:val="22"/>
          <w:szCs w:val="22"/>
        </w:rPr>
        <w:tab/>
      </w:r>
      <w:r w:rsidRPr="00801B5F">
        <w:rPr>
          <w:rFonts w:ascii="Arial" w:hAnsi="Arial" w:cs="Arial"/>
          <w:bCs/>
          <w:sz w:val="22"/>
          <w:szCs w:val="22"/>
        </w:rPr>
        <w:tab/>
        <w:t>Komisja:</w:t>
      </w:r>
    </w:p>
    <w:p w:rsidR="00D52F10" w:rsidRPr="00801B5F" w:rsidRDefault="00D52F10" w:rsidP="00801B5F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:rsidR="00D52F10" w:rsidRPr="00801B5F" w:rsidRDefault="00D52F10" w:rsidP="00801B5F">
      <w:pPr>
        <w:spacing w:line="276" w:lineRule="auto"/>
        <w:jc w:val="right"/>
        <w:rPr>
          <w:rFonts w:ascii="Arial" w:hAnsi="Arial" w:cs="Arial"/>
          <w:bCs/>
          <w:sz w:val="22"/>
          <w:szCs w:val="22"/>
        </w:rPr>
      </w:pPr>
      <w:r w:rsidRPr="00801B5F">
        <w:rPr>
          <w:rFonts w:ascii="Arial" w:hAnsi="Arial" w:cs="Arial"/>
          <w:bCs/>
          <w:sz w:val="22"/>
          <w:szCs w:val="22"/>
        </w:rPr>
        <w:tab/>
      </w:r>
      <w:r w:rsidRPr="00801B5F">
        <w:rPr>
          <w:rFonts w:ascii="Arial" w:hAnsi="Arial" w:cs="Arial"/>
          <w:bCs/>
          <w:sz w:val="22"/>
          <w:szCs w:val="22"/>
        </w:rPr>
        <w:tab/>
      </w:r>
      <w:r w:rsidRPr="00801B5F">
        <w:rPr>
          <w:rFonts w:ascii="Arial" w:hAnsi="Arial" w:cs="Arial"/>
          <w:bCs/>
          <w:sz w:val="22"/>
          <w:szCs w:val="22"/>
        </w:rPr>
        <w:tab/>
      </w:r>
      <w:r w:rsidRPr="00801B5F">
        <w:rPr>
          <w:rFonts w:ascii="Arial" w:hAnsi="Arial" w:cs="Arial"/>
          <w:bCs/>
          <w:sz w:val="22"/>
          <w:szCs w:val="22"/>
        </w:rPr>
        <w:tab/>
      </w:r>
      <w:r w:rsidRPr="00801B5F">
        <w:rPr>
          <w:rFonts w:ascii="Arial" w:hAnsi="Arial" w:cs="Arial"/>
          <w:bCs/>
          <w:sz w:val="22"/>
          <w:szCs w:val="22"/>
        </w:rPr>
        <w:tab/>
      </w:r>
      <w:r w:rsidRPr="00801B5F">
        <w:rPr>
          <w:rFonts w:ascii="Arial" w:hAnsi="Arial" w:cs="Arial"/>
          <w:bCs/>
          <w:sz w:val="22"/>
          <w:szCs w:val="22"/>
        </w:rPr>
        <w:tab/>
      </w:r>
      <w:r w:rsidRPr="00801B5F">
        <w:rPr>
          <w:rFonts w:ascii="Arial" w:hAnsi="Arial" w:cs="Arial"/>
          <w:bCs/>
          <w:sz w:val="22"/>
          <w:szCs w:val="22"/>
        </w:rPr>
        <w:tab/>
      </w:r>
      <w:r w:rsidRPr="00801B5F">
        <w:rPr>
          <w:rFonts w:ascii="Arial" w:hAnsi="Arial" w:cs="Arial"/>
          <w:bCs/>
          <w:sz w:val="22"/>
          <w:szCs w:val="22"/>
        </w:rPr>
        <w:tab/>
      </w:r>
      <w:r w:rsidRPr="00801B5F">
        <w:rPr>
          <w:rFonts w:ascii="Arial" w:hAnsi="Arial" w:cs="Arial"/>
          <w:bCs/>
          <w:sz w:val="22"/>
          <w:szCs w:val="22"/>
        </w:rPr>
        <w:tab/>
        <w:t>………………………….</w:t>
      </w:r>
    </w:p>
    <w:p w:rsidR="00D52F10" w:rsidRPr="00801B5F" w:rsidRDefault="00D52F10" w:rsidP="00801B5F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801B5F">
        <w:rPr>
          <w:rFonts w:ascii="Arial" w:hAnsi="Arial" w:cs="Arial"/>
          <w:bCs/>
          <w:sz w:val="22"/>
          <w:szCs w:val="22"/>
        </w:rPr>
        <w:tab/>
      </w:r>
      <w:r w:rsidRPr="00801B5F">
        <w:rPr>
          <w:rFonts w:ascii="Arial" w:hAnsi="Arial" w:cs="Arial"/>
          <w:bCs/>
          <w:sz w:val="22"/>
          <w:szCs w:val="22"/>
        </w:rPr>
        <w:tab/>
      </w:r>
      <w:r w:rsidRPr="00801B5F">
        <w:rPr>
          <w:rFonts w:ascii="Arial" w:hAnsi="Arial" w:cs="Arial"/>
          <w:bCs/>
          <w:sz w:val="22"/>
          <w:szCs w:val="22"/>
        </w:rPr>
        <w:tab/>
      </w:r>
      <w:r w:rsidRPr="00801B5F">
        <w:rPr>
          <w:rFonts w:ascii="Arial" w:hAnsi="Arial" w:cs="Arial"/>
          <w:bCs/>
          <w:sz w:val="22"/>
          <w:szCs w:val="22"/>
        </w:rPr>
        <w:tab/>
      </w:r>
      <w:r w:rsidRPr="00801B5F">
        <w:rPr>
          <w:rFonts w:ascii="Arial" w:hAnsi="Arial" w:cs="Arial"/>
          <w:bCs/>
          <w:sz w:val="22"/>
          <w:szCs w:val="22"/>
        </w:rPr>
        <w:tab/>
      </w:r>
      <w:r w:rsidRPr="00801B5F">
        <w:rPr>
          <w:rFonts w:ascii="Arial" w:hAnsi="Arial" w:cs="Arial"/>
          <w:bCs/>
          <w:sz w:val="22"/>
          <w:szCs w:val="22"/>
        </w:rPr>
        <w:tab/>
      </w:r>
      <w:r w:rsidRPr="00801B5F">
        <w:rPr>
          <w:rFonts w:ascii="Arial" w:hAnsi="Arial" w:cs="Arial"/>
          <w:bCs/>
          <w:sz w:val="22"/>
          <w:szCs w:val="22"/>
        </w:rPr>
        <w:tab/>
      </w:r>
      <w:r w:rsidRPr="00801B5F">
        <w:rPr>
          <w:rFonts w:ascii="Arial" w:hAnsi="Arial" w:cs="Arial"/>
          <w:bCs/>
          <w:sz w:val="22"/>
          <w:szCs w:val="22"/>
        </w:rPr>
        <w:tab/>
      </w:r>
      <w:r w:rsidRPr="00801B5F">
        <w:rPr>
          <w:rFonts w:ascii="Arial" w:hAnsi="Arial" w:cs="Arial"/>
          <w:bCs/>
          <w:sz w:val="22"/>
          <w:szCs w:val="22"/>
        </w:rPr>
        <w:tab/>
      </w:r>
    </w:p>
    <w:p w:rsidR="00D52F10" w:rsidRPr="00801B5F" w:rsidRDefault="00D52F10" w:rsidP="00801B5F">
      <w:pPr>
        <w:spacing w:line="276" w:lineRule="auto"/>
        <w:jc w:val="right"/>
        <w:rPr>
          <w:rFonts w:ascii="Arial" w:hAnsi="Arial" w:cs="Arial"/>
          <w:bCs/>
          <w:sz w:val="22"/>
          <w:szCs w:val="22"/>
        </w:rPr>
      </w:pPr>
      <w:r w:rsidRPr="00801B5F">
        <w:rPr>
          <w:rFonts w:ascii="Arial" w:hAnsi="Arial" w:cs="Arial"/>
          <w:bCs/>
          <w:sz w:val="22"/>
          <w:szCs w:val="22"/>
        </w:rPr>
        <w:tab/>
      </w:r>
      <w:r w:rsidRPr="00801B5F">
        <w:rPr>
          <w:rFonts w:ascii="Arial" w:hAnsi="Arial" w:cs="Arial"/>
          <w:bCs/>
          <w:sz w:val="22"/>
          <w:szCs w:val="22"/>
        </w:rPr>
        <w:tab/>
      </w:r>
      <w:r w:rsidRPr="00801B5F">
        <w:rPr>
          <w:rFonts w:ascii="Arial" w:hAnsi="Arial" w:cs="Arial"/>
          <w:bCs/>
          <w:sz w:val="22"/>
          <w:szCs w:val="22"/>
        </w:rPr>
        <w:tab/>
      </w:r>
      <w:r w:rsidRPr="00801B5F">
        <w:rPr>
          <w:rFonts w:ascii="Arial" w:hAnsi="Arial" w:cs="Arial"/>
          <w:bCs/>
          <w:sz w:val="22"/>
          <w:szCs w:val="22"/>
        </w:rPr>
        <w:tab/>
      </w:r>
      <w:r w:rsidRPr="00801B5F">
        <w:rPr>
          <w:rFonts w:ascii="Arial" w:hAnsi="Arial" w:cs="Arial"/>
          <w:bCs/>
          <w:sz w:val="22"/>
          <w:szCs w:val="22"/>
        </w:rPr>
        <w:tab/>
      </w:r>
      <w:r w:rsidRPr="00801B5F">
        <w:rPr>
          <w:rFonts w:ascii="Arial" w:hAnsi="Arial" w:cs="Arial"/>
          <w:bCs/>
          <w:sz w:val="22"/>
          <w:szCs w:val="22"/>
        </w:rPr>
        <w:tab/>
      </w:r>
      <w:r w:rsidRPr="00801B5F">
        <w:rPr>
          <w:rFonts w:ascii="Arial" w:hAnsi="Arial" w:cs="Arial"/>
          <w:bCs/>
          <w:sz w:val="22"/>
          <w:szCs w:val="22"/>
        </w:rPr>
        <w:tab/>
      </w:r>
      <w:r w:rsidRPr="00801B5F">
        <w:rPr>
          <w:rFonts w:ascii="Arial" w:hAnsi="Arial" w:cs="Arial"/>
          <w:bCs/>
          <w:sz w:val="22"/>
          <w:szCs w:val="22"/>
        </w:rPr>
        <w:tab/>
      </w:r>
      <w:r w:rsidRPr="00801B5F">
        <w:rPr>
          <w:rFonts w:ascii="Arial" w:hAnsi="Arial" w:cs="Arial"/>
          <w:bCs/>
          <w:sz w:val="22"/>
          <w:szCs w:val="22"/>
        </w:rPr>
        <w:tab/>
        <w:t>………………………….</w:t>
      </w:r>
    </w:p>
    <w:p w:rsidR="00D52F10" w:rsidRPr="00801B5F" w:rsidRDefault="00D52F10" w:rsidP="00801B5F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:rsidR="0049490B" w:rsidRPr="00801B5F" w:rsidRDefault="00D52F10" w:rsidP="00801B5F">
      <w:pPr>
        <w:spacing w:line="276" w:lineRule="auto"/>
        <w:jc w:val="right"/>
        <w:rPr>
          <w:rFonts w:ascii="Arial" w:hAnsi="Arial" w:cs="Arial"/>
          <w:bCs/>
          <w:sz w:val="22"/>
          <w:szCs w:val="22"/>
        </w:rPr>
      </w:pPr>
      <w:r w:rsidRPr="00801B5F">
        <w:rPr>
          <w:rFonts w:ascii="Arial" w:hAnsi="Arial" w:cs="Arial"/>
          <w:bCs/>
          <w:sz w:val="22"/>
          <w:szCs w:val="22"/>
        </w:rPr>
        <w:tab/>
      </w:r>
      <w:r w:rsidRPr="00801B5F">
        <w:rPr>
          <w:rFonts w:ascii="Arial" w:hAnsi="Arial" w:cs="Arial"/>
          <w:bCs/>
          <w:sz w:val="22"/>
          <w:szCs w:val="22"/>
        </w:rPr>
        <w:tab/>
      </w:r>
      <w:r w:rsidRPr="00801B5F">
        <w:rPr>
          <w:rFonts w:ascii="Arial" w:hAnsi="Arial" w:cs="Arial"/>
          <w:bCs/>
          <w:sz w:val="22"/>
          <w:szCs w:val="22"/>
        </w:rPr>
        <w:tab/>
      </w:r>
      <w:r w:rsidRPr="00801B5F">
        <w:rPr>
          <w:rFonts w:ascii="Arial" w:hAnsi="Arial" w:cs="Arial"/>
          <w:bCs/>
          <w:sz w:val="22"/>
          <w:szCs w:val="22"/>
        </w:rPr>
        <w:tab/>
      </w:r>
      <w:r w:rsidRPr="00801B5F">
        <w:rPr>
          <w:rFonts w:ascii="Arial" w:hAnsi="Arial" w:cs="Arial"/>
          <w:bCs/>
          <w:sz w:val="22"/>
          <w:szCs w:val="22"/>
        </w:rPr>
        <w:tab/>
        <w:t xml:space="preserve">                                           ………………………….              </w:t>
      </w:r>
    </w:p>
    <w:p w:rsidR="0049490B" w:rsidRPr="00801B5F" w:rsidRDefault="0049490B" w:rsidP="00801B5F">
      <w:pPr>
        <w:spacing w:line="276" w:lineRule="auto"/>
        <w:jc w:val="right"/>
        <w:rPr>
          <w:rFonts w:ascii="Arial" w:hAnsi="Arial" w:cs="Arial"/>
          <w:bCs/>
          <w:sz w:val="22"/>
          <w:szCs w:val="22"/>
        </w:rPr>
      </w:pPr>
    </w:p>
    <w:p w:rsidR="0049490B" w:rsidRPr="00801B5F" w:rsidRDefault="0049490B" w:rsidP="00801B5F">
      <w:pPr>
        <w:spacing w:line="276" w:lineRule="auto"/>
        <w:jc w:val="right"/>
        <w:rPr>
          <w:rFonts w:ascii="Arial" w:hAnsi="Arial" w:cs="Arial"/>
          <w:bCs/>
          <w:sz w:val="22"/>
          <w:szCs w:val="22"/>
        </w:rPr>
      </w:pPr>
    </w:p>
    <w:p w:rsidR="0049490B" w:rsidRPr="00801B5F" w:rsidRDefault="0049490B" w:rsidP="00801B5F">
      <w:pPr>
        <w:spacing w:line="276" w:lineRule="auto"/>
        <w:jc w:val="right"/>
        <w:rPr>
          <w:rFonts w:ascii="Arial" w:hAnsi="Arial" w:cs="Arial"/>
          <w:bCs/>
          <w:sz w:val="22"/>
          <w:szCs w:val="22"/>
        </w:rPr>
      </w:pPr>
    </w:p>
    <w:p w:rsidR="0049490B" w:rsidRPr="00801B5F" w:rsidRDefault="0049490B" w:rsidP="00801B5F">
      <w:pPr>
        <w:spacing w:line="276" w:lineRule="auto"/>
        <w:jc w:val="right"/>
        <w:rPr>
          <w:rFonts w:ascii="Arial" w:hAnsi="Arial" w:cs="Arial"/>
          <w:bCs/>
          <w:sz w:val="22"/>
          <w:szCs w:val="22"/>
        </w:rPr>
      </w:pPr>
    </w:p>
    <w:p w:rsidR="0049490B" w:rsidRPr="00801B5F" w:rsidRDefault="0049490B" w:rsidP="00801B5F">
      <w:pPr>
        <w:spacing w:line="276" w:lineRule="auto"/>
        <w:jc w:val="right"/>
        <w:rPr>
          <w:rFonts w:ascii="Arial" w:hAnsi="Arial" w:cs="Arial"/>
          <w:bCs/>
          <w:sz w:val="22"/>
          <w:szCs w:val="22"/>
        </w:rPr>
      </w:pPr>
    </w:p>
    <w:p w:rsidR="0049490B" w:rsidRPr="00801B5F" w:rsidRDefault="0049490B" w:rsidP="00801B5F">
      <w:pPr>
        <w:spacing w:line="276" w:lineRule="auto"/>
        <w:jc w:val="right"/>
        <w:rPr>
          <w:rFonts w:ascii="Arial" w:hAnsi="Arial" w:cs="Arial"/>
          <w:bCs/>
          <w:sz w:val="22"/>
          <w:szCs w:val="22"/>
        </w:rPr>
      </w:pPr>
    </w:p>
    <w:p w:rsidR="0049490B" w:rsidRPr="00801B5F" w:rsidRDefault="0049490B" w:rsidP="00801B5F">
      <w:pPr>
        <w:spacing w:line="276" w:lineRule="auto"/>
        <w:jc w:val="right"/>
        <w:rPr>
          <w:rFonts w:ascii="Arial" w:hAnsi="Arial" w:cs="Arial"/>
          <w:bCs/>
          <w:sz w:val="22"/>
          <w:szCs w:val="22"/>
        </w:rPr>
      </w:pPr>
    </w:p>
    <w:p w:rsidR="0049490B" w:rsidRPr="00801B5F" w:rsidRDefault="0049490B" w:rsidP="00801B5F">
      <w:pPr>
        <w:spacing w:line="276" w:lineRule="auto"/>
        <w:jc w:val="right"/>
        <w:rPr>
          <w:rFonts w:ascii="Arial" w:hAnsi="Arial" w:cs="Arial"/>
          <w:bCs/>
          <w:sz w:val="22"/>
          <w:szCs w:val="22"/>
        </w:rPr>
      </w:pPr>
    </w:p>
    <w:p w:rsidR="0049490B" w:rsidRPr="00801B5F" w:rsidRDefault="0049490B" w:rsidP="00801B5F">
      <w:pPr>
        <w:spacing w:line="276" w:lineRule="auto"/>
        <w:jc w:val="right"/>
        <w:rPr>
          <w:rFonts w:ascii="Arial" w:hAnsi="Arial" w:cs="Arial"/>
          <w:bCs/>
          <w:sz w:val="22"/>
          <w:szCs w:val="22"/>
        </w:rPr>
      </w:pPr>
    </w:p>
    <w:p w:rsidR="0049490B" w:rsidRPr="00801B5F" w:rsidRDefault="0049490B" w:rsidP="00801B5F">
      <w:pPr>
        <w:spacing w:line="276" w:lineRule="auto"/>
        <w:jc w:val="right"/>
        <w:rPr>
          <w:rFonts w:ascii="Arial" w:hAnsi="Arial" w:cs="Arial"/>
          <w:bCs/>
          <w:sz w:val="22"/>
          <w:szCs w:val="22"/>
        </w:rPr>
      </w:pPr>
    </w:p>
    <w:p w:rsidR="000D4EFE" w:rsidRDefault="000D4EFE" w:rsidP="00801B5F">
      <w:pPr>
        <w:suppressAutoHyphens w:val="0"/>
        <w:spacing w:line="276" w:lineRule="auto"/>
        <w:ind w:left="7088"/>
        <w:rPr>
          <w:rFonts w:ascii="Arial" w:hAnsi="Arial" w:cs="Arial"/>
          <w:i/>
          <w:sz w:val="22"/>
          <w:szCs w:val="22"/>
          <w:lang w:eastAsia="pl-PL"/>
        </w:rPr>
      </w:pPr>
    </w:p>
    <w:p w:rsidR="0047353D" w:rsidRDefault="0047353D" w:rsidP="00801B5F">
      <w:pPr>
        <w:suppressAutoHyphens w:val="0"/>
        <w:spacing w:line="276" w:lineRule="auto"/>
        <w:ind w:left="7088"/>
        <w:rPr>
          <w:rFonts w:ascii="Arial" w:hAnsi="Arial" w:cs="Arial"/>
          <w:i/>
          <w:sz w:val="22"/>
          <w:szCs w:val="22"/>
          <w:lang w:eastAsia="pl-PL"/>
        </w:rPr>
      </w:pPr>
    </w:p>
    <w:p w:rsidR="0047353D" w:rsidRDefault="0047353D" w:rsidP="00801B5F">
      <w:pPr>
        <w:suppressAutoHyphens w:val="0"/>
        <w:spacing w:line="276" w:lineRule="auto"/>
        <w:ind w:left="7088"/>
        <w:rPr>
          <w:rFonts w:ascii="Arial" w:hAnsi="Arial" w:cs="Arial"/>
          <w:i/>
          <w:sz w:val="22"/>
          <w:szCs w:val="22"/>
          <w:lang w:eastAsia="pl-PL"/>
        </w:rPr>
      </w:pPr>
    </w:p>
    <w:p w:rsidR="0047353D" w:rsidRDefault="0047353D" w:rsidP="00801B5F">
      <w:pPr>
        <w:suppressAutoHyphens w:val="0"/>
        <w:spacing w:line="276" w:lineRule="auto"/>
        <w:ind w:left="7088"/>
        <w:rPr>
          <w:rFonts w:ascii="Arial" w:hAnsi="Arial" w:cs="Arial"/>
          <w:i/>
          <w:sz w:val="22"/>
          <w:szCs w:val="22"/>
          <w:lang w:eastAsia="pl-PL"/>
        </w:rPr>
      </w:pPr>
    </w:p>
    <w:p w:rsidR="0047353D" w:rsidRDefault="0047353D" w:rsidP="00801B5F">
      <w:pPr>
        <w:suppressAutoHyphens w:val="0"/>
        <w:spacing w:line="276" w:lineRule="auto"/>
        <w:ind w:left="7088"/>
        <w:rPr>
          <w:rFonts w:ascii="Arial" w:hAnsi="Arial" w:cs="Arial"/>
          <w:i/>
          <w:sz w:val="22"/>
          <w:szCs w:val="22"/>
          <w:lang w:eastAsia="pl-PL"/>
        </w:rPr>
      </w:pPr>
    </w:p>
    <w:p w:rsidR="0047353D" w:rsidRDefault="0047353D" w:rsidP="00801B5F">
      <w:pPr>
        <w:suppressAutoHyphens w:val="0"/>
        <w:spacing w:line="276" w:lineRule="auto"/>
        <w:ind w:left="7088"/>
        <w:rPr>
          <w:rFonts w:ascii="Arial" w:hAnsi="Arial" w:cs="Arial"/>
          <w:i/>
          <w:sz w:val="22"/>
          <w:szCs w:val="22"/>
          <w:lang w:eastAsia="pl-PL"/>
        </w:rPr>
      </w:pPr>
    </w:p>
    <w:p w:rsidR="0047353D" w:rsidRDefault="0047353D" w:rsidP="00801B5F">
      <w:pPr>
        <w:suppressAutoHyphens w:val="0"/>
        <w:spacing w:line="276" w:lineRule="auto"/>
        <w:ind w:left="7088"/>
        <w:rPr>
          <w:rFonts w:ascii="Arial" w:hAnsi="Arial" w:cs="Arial"/>
          <w:i/>
          <w:sz w:val="22"/>
          <w:szCs w:val="22"/>
          <w:lang w:eastAsia="pl-PL"/>
        </w:rPr>
      </w:pPr>
    </w:p>
    <w:p w:rsidR="0047353D" w:rsidRPr="00801B5F" w:rsidRDefault="0047353D" w:rsidP="00801B5F">
      <w:pPr>
        <w:suppressAutoHyphens w:val="0"/>
        <w:spacing w:line="276" w:lineRule="auto"/>
        <w:ind w:left="7088"/>
        <w:rPr>
          <w:rFonts w:ascii="Arial" w:hAnsi="Arial" w:cs="Arial"/>
          <w:i/>
          <w:sz w:val="22"/>
          <w:szCs w:val="22"/>
          <w:lang w:eastAsia="pl-PL"/>
        </w:rPr>
      </w:pPr>
    </w:p>
    <w:p w:rsidR="0049490B" w:rsidRPr="00801B5F" w:rsidRDefault="0049490B" w:rsidP="00801B5F">
      <w:pPr>
        <w:spacing w:before="120" w:line="276" w:lineRule="auto"/>
        <w:ind w:left="6096"/>
        <w:jc w:val="center"/>
        <w:rPr>
          <w:rFonts w:ascii="Arial" w:hAnsi="Arial" w:cs="Arial"/>
          <w:sz w:val="22"/>
          <w:szCs w:val="22"/>
          <w:vertAlign w:val="superscript"/>
        </w:rPr>
      </w:pPr>
    </w:p>
    <w:p w:rsidR="007E38B1" w:rsidRDefault="007E38B1" w:rsidP="007E38B1">
      <w:pPr>
        <w:tabs>
          <w:tab w:val="left" w:pos="567"/>
        </w:tabs>
        <w:suppressAutoHyphens w:val="0"/>
        <w:spacing w:before="120" w:after="60" w:line="276" w:lineRule="auto"/>
        <w:ind w:left="567"/>
        <w:jc w:val="right"/>
        <w:outlineLvl w:val="1"/>
        <w:rPr>
          <w:rFonts w:ascii="Arial" w:hAnsi="Arial" w:cs="Arial"/>
          <w:bCs/>
          <w:sz w:val="22"/>
          <w:szCs w:val="22"/>
        </w:rPr>
      </w:pPr>
      <w:bookmarkStart w:id="1" w:name="__RefHeading___Toc385414421"/>
      <w:bookmarkStart w:id="2" w:name="__RefHeading___Toc385414422"/>
      <w:bookmarkEnd w:id="1"/>
      <w:bookmarkEnd w:id="2"/>
      <w:r>
        <w:rPr>
          <w:rFonts w:ascii="Arial" w:hAnsi="Arial" w:cs="Arial"/>
          <w:bCs/>
          <w:sz w:val="22"/>
          <w:szCs w:val="22"/>
        </w:rPr>
        <w:t>Z</w:t>
      </w:r>
      <w:r w:rsidRPr="00801B5F">
        <w:rPr>
          <w:rFonts w:ascii="Arial" w:hAnsi="Arial" w:cs="Arial"/>
          <w:bCs/>
          <w:sz w:val="22"/>
          <w:szCs w:val="22"/>
        </w:rPr>
        <w:t>ałącznik nr</w:t>
      </w:r>
      <w:r w:rsidR="002863A3">
        <w:rPr>
          <w:rFonts w:ascii="Arial" w:hAnsi="Arial" w:cs="Arial"/>
          <w:bCs/>
          <w:sz w:val="22"/>
          <w:szCs w:val="22"/>
        </w:rPr>
        <w:t xml:space="preserve"> 2</w:t>
      </w:r>
    </w:p>
    <w:p w:rsidR="007E38B1" w:rsidRPr="007E38B1" w:rsidRDefault="007E38B1" w:rsidP="007E38B1">
      <w:pPr>
        <w:tabs>
          <w:tab w:val="left" w:pos="567"/>
        </w:tabs>
        <w:suppressAutoHyphens w:val="0"/>
        <w:spacing w:before="120" w:after="60" w:line="276" w:lineRule="auto"/>
        <w:ind w:left="567"/>
        <w:jc w:val="center"/>
        <w:outlineLvl w:val="1"/>
        <w:rPr>
          <w:rFonts w:ascii="Arial" w:hAnsi="Arial" w:cs="Arial"/>
          <w:bCs/>
          <w:iCs/>
          <w:sz w:val="22"/>
          <w:szCs w:val="22"/>
          <w:lang w:val="x-none"/>
        </w:rPr>
      </w:pPr>
      <w:r w:rsidRPr="007E38B1">
        <w:rPr>
          <w:rFonts w:ascii="Arial" w:hAnsi="Arial" w:cs="Arial"/>
          <w:bCs/>
          <w:iCs/>
          <w:sz w:val="22"/>
          <w:szCs w:val="22"/>
        </w:rPr>
        <w:t>Klauzula informacyjna RODO</w:t>
      </w:r>
    </w:p>
    <w:p w:rsidR="00457C2A" w:rsidRPr="00457C2A" w:rsidRDefault="00457C2A" w:rsidP="00457C2A">
      <w:p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457C2A">
        <w:rPr>
          <w:rFonts w:ascii="Arial" w:eastAsia="Calibri" w:hAnsi="Arial" w:cs="Arial"/>
          <w:sz w:val="22"/>
          <w:szCs w:val="22"/>
        </w:rPr>
        <w:t>Zgodnie z art. 13 ust. 1 i 2 rozporządzenia Parlamentu Europejskiego i Rady (UE) 2016/679 z dnia 27 kwietnia 2016 r. w sp</w:t>
      </w:r>
      <w:r>
        <w:rPr>
          <w:rFonts w:ascii="Arial" w:eastAsia="Calibri" w:hAnsi="Arial" w:cs="Arial"/>
          <w:sz w:val="22"/>
          <w:szCs w:val="22"/>
        </w:rPr>
        <w:t xml:space="preserve">rawie ochrony osób fizycznych </w:t>
      </w:r>
      <w:r w:rsidRPr="00457C2A">
        <w:rPr>
          <w:rFonts w:ascii="Arial" w:eastAsia="Calibri" w:hAnsi="Arial" w:cs="Arial"/>
          <w:sz w:val="22"/>
          <w:szCs w:val="22"/>
        </w:rPr>
        <w:t>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:rsidR="00457C2A" w:rsidRPr="00457C2A" w:rsidRDefault="00457C2A" w:rsidP="00457C2A">
      <w:pPr>
        <w:numPr>
          <w:ilvl w:val="0"/>
          <w:numId w:val="28"/>
        </w:num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457C2A">
        <w:rPr>
          <w:rFonts w:ascii="Arial" w:eastAsia="Calibri" w:hAnsi="Arial" w:cs="Arial"/>
          <w:sz w:val="22"/>
          <w:szCs w:val="22"/>
        </w:rPr>
        <w:t>administratorem Pani/Pana danych osobowych jest Jednostka Wojskowa 4026</w:t>
      </w:r>
      <w:r w:rsidRPr="00457C2A">
        <w:rPr>
          <w:rFonts w:ascii="Arial" w:eastAsia="Calibri" w:hAnsi="Arial" w:cs="Arial"/>
          <w:b/>
          <w:sz w:val="22"/>
          <w:szCs w:val="22"/>
        </w:rPr>
        <w:t xml:space="preserve"> </w:t>
      </w:r>
      <w:r w:rsidRPr="00457C2A">
        <w:rPr>
          <w:rFonts w:ascii="Arial" w:eastAsia="Calibri" w:hAnsi="Arial" w:cs="Arial"/>
          <w:sz w:val="22"/>
          <w:szCs w:val="22"/>
        </w:rPr>
        <w:t>z siedzibą w Gdyni, 81-103,  ul. Rondo Bitwy pod Oliwą</w:t>
      </w:r>
      <w:r w:rsidRPr="00457C2A">
        <w:rPr>
          <w:rFonts w:ascii="Arial" w:eastAsia="Calibri" w:hAnsi="Arial" w:cs="Arial"/>
          <w:b/>
          <w:sz w:val="22"/>
          <w:szCs w:val="22"/>
        </w:rPr>
        <w:t>.</w:t>
      </w:r>
    </w:p>
    <w:p w:rsidR="00457C2A" w:rsidRPr="00457C2A" w:rsidRDefault="00457C2A" w:rsidP="00457C2A">
      <w:pPr>
        <w:numPr>
          <w:ilvl w:val="0"/>
          <w:numId w:val="28"/>
        </w:num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457C2A">
        <w:rPr>
          <w:rFonts w:ascii="Arial" w:eastAsia="Calibri" w:hAnsi="Arial" w:cs="Arial"/>
          <w:sz w:val="22"/>
          <w:szCs w:val="22"/>
        </w:rPr>
        <w:t>administrator wyznaczył Inspektora Danych Osobowych, z którym można się kontaktować pod adresem e-mail: 4026.iod@ron.mil.pl;</w:t>
      </w:r>
    </w:p>
    <w:p w:rsidR="00457C2A" w:rsidRPr="00457C2A" w:rsidRDefault="00457C2A" w:rsidP="00457C2A">
      <w:pPr>
        <w:numPr>
          <w:ilvl w:val="0"/>
          <w:numId w:val="28"/>
        </w:num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457C2A">
        <w:rPr>
          <w:rFonts w:ascii="Arial" w:eastAsia="Calibri" w:hAnsi="Arial" w:cs="Arial"/>
          <w:sz w:val="22"/>
          <w:szCs w:val="22"/>
        </w:rPr>
        <w:t>Pani/Pana dane osobowe przetwarzane będą na podstawie art. 6 ust. 1 lit. c RODO w celach wynikających z prawnie uzasadnionych interesów realizowanych przez Administratora w związku z prowadzoną procedurą o udzielenie przedmiotowego zamówienia</w:t>
      </w:r>
      <w:r>
        <w:rPr>
          <w:rFonts w:ascii="Arial" w:eastAsia="Calibri" w:hAnsi="Arial" w:cs="Arial"/>
          <w:sz w:val="22"/>
          <w:szCs w:val="22"/>
        </w:rPr>
        <w:t>;</w:t>
      </w:r>
    </w:p>
    <w:p w:rsidR="00457C2A" w:rsidRDefault="00457C2A" w:rsidP="00457C2A">
      <w:pPr>
        <w:numPr>
          <w:ilvl w:val="0"/>
          <w:numId w:val="28"/>
        </w:num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457C2A">
        <w:rPr>
          <w:rFonts w:ascii="Arial" w:eastAsia="Calibri" w:hAnsi="Arial" w:cs="Arial"/>
          <w:sz w:val="22"/>
          <w:szCs w:val="22"/>
        </w:rPr>
        <w:t>odbiorcami Pani/Pana danych osobowych będą osoby lub podmioty, którym udostępniona zostanie dokumentacja postępowania w oparciu o zapisy regulaminu udzielania zamówień publicznych w Jednostce Wojskowej 4026 oraz w oparciu o zapisy Warunków przetargu</w:t>
      </w:r>
      <w:r>
        <w:rPr>
          <w:rFonts w:ascii="Arial" w:eastAsia="Calibri" w:hAnsi="Arial" w:cs="Arial"/>
          <w:sz w:val="22"/>
          <w:szCs w:val="22"/>
        </w:rPr>
        <w:t>;</w:t>
      </w:r>
    </w:p>
    <w:p w:rsidR="00457C2A" w:rsidRPr="00457C2A" w:rsidRDefault="00457C2A" w:rsidP="00457C2A">
      <w:pPr>
        <w:numPr>
          <w:ilvl w:val="0"/>
          <w:numId w:val="28"/>
        </w:num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457C2A">
        <w:rPr>
          <w:rFonts w:ascii="Arial" w:eastAsia="Calibri" w:hAnsi="Arial" w:cs="Arial"/>
          <w:sz w:val="22"/>
          <w:szCs w:val="22"/>
        </w:rPr>
        <w:t>Pani/Pana dane osobowe będą przechowywane, przez okres 4 lat od dnia zakończenia postępowania o udzielenie zamówienia, w sposób gwarantujący jego nienaruszalność. Jeżeli okres obowiązywania umowy w sprawie zamówienia publicznego przekracza 4 lata, zamawiający po upływie tego okresu przechowuje protokół wraz z załącznikami do czasu zakończenia obowiązywania umowy, z wyjątkiem wniosków o dopuszczenie do udziału w postępowaniu, ofert oraz innych dokumentów dotyczących wykonawców, z którymi nie została zawarta umowa;</w:t>
      </w:r>
    </w:p>
    <w:p w:rsidR="00457C2A" w:rsidRPr="00457C2A" w:rsidRDefault="00457C2A" w:rsidP="00457C2A">
      <w:pPr>
        <w:numPr>
          <w:ilvl w:val="0"/>
          <w:numId w:val="28"/>
        </w:num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457C2A">
        <w:rPr>
          <w:rFonts w:ascii="Arial" w:eastAsia="Calibri" w:hAnsi="Arial" w:cs="Arial"/>
          <w:sz w:val="22"/>
          <w:szCs w:val="22"/>
        </w:rPr>
        <w:t>obowiązek podania przez Panią/Pana danych osobowych bezpośrednio Pani/Pana dotyczących jest wymogiem ustawowym, związanym z udziałem w postępowaniu o udzielenie zamówienia publicznego.</w:t>
      </w:r>
    </w:p>
    <w:p w:rsidR="00457C2A" w:rsidRPr="00457C2A" w:rsidRDefault="00457C2A" w:rsidP="00457C2A">
      <w:pPr>
        <w:numPr>
          <w:ilvl w:val="0"/>
          <w:numId w:val="28"/>
        </w:num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457C2A">
        <w:rPr>
          <w:rFonts w:ascii="Arial" w:eastAsia="Calibri" w:hAnsi="Arial" w:cs="Arial"/>
          <w:sz w:val="22"/>
          <w:szCs w:val="22"/>
        </w:rPr>
        <w:t>w odniesieniu do Pani/Pana danych osobowych decyzje nie będą podejmowane w sposób zautomatyzowany, stosownie do art. 22 RODO.</w:t>
      </w:r>
    </w:p>
    <w:p w:rsidR="00457C2A" w:rsidRPr="00457C2A" w:rsidRDefault="00457C2A" w:rsidP="00457C2A">
      <w:pPr>
        <w:numPr>
          <w:ilvl w:val="0"/>
          <w:numId w:val="28"/>
        </w:num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457C2A">
        <w:rPr>
          <w:rFonts w:ascii="Arial" w:eastAsia="Calibri" w:hAnsi="Arial" w:cs="Arial"/>
          <w:sz w:val="22"/>
          <w:szCs w:val="22"/>
        </w:rPr>
        <w:t>posiada Pani/Pan:</w:t>
      </w:r>
    </w:p>
    <w:p w:rsidR="00457C2A" w:rsidRPr="00457C2A" w:rsidRDefault="00457C2A" w:rsidP="00457C2A">
      <w:pPr>
        <w:numPr>
          <w:ilvl w:val="0"/>
          <w:numId w:val="29"/>
        </w:num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457C2A">
        <w:rPr>
          <w:rFonts w:ascii="Arial" w:eastAsia="Calibri" w:hAnsi="Arial" w:cs="Arial"/>
          <w:sz w:val="22"/>
          <w:szCs w:val="22"/>
        </w:rPr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 udzielenie zamówienia);</w:t>
      </w:r>
    </w:p>
    <w:p w:rsidR="00457C2A" w:rsidRPr="00457C2A" w:rsidRDefault="00457C2A" w:rsidP="00457C2A">
      <w:pPr>
        <w:numPr>
          <w:ilvl w:val="0"/>
          <w:numId w:val="29"/>
        </w:num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457C2A">
        <w:rPr>
          <w:rFonts w:ascii="Arial" w:eastAsia="Calibri" w:hAnsi="Arial" w:cs="Arial"/>
          <w:sz w:val="22"/>
          <w:szCs w:val="22"/>
        </w:rPr>
        <w:t>na podstawie art. 16 RODO prawo do sprostowania Pani/Pana danych osobowych (</w:t>
      </w:r>
      <w:r w:rsidRPr="00457C2A">
        <w:rPr>
          <w:rFonts w:ascii="Arial" w:eastAsia="Calibri" w:hAnsi="Arial" w:cs="Arial"/>
          <w:i/>
          <w:sz w:val="22"/>
          <w:szCs w:val="22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</w:t>
      </w:r>
      <w:r w:rsidRPr="00457C2A">
        <w:rPr>
          <w:rFonts w:ascii="Arial" w:eastAsia="Calibri" w:hAnsi="Arial" w:cs="Arial"/>
          <w:sz w:val="22"/>
          <w:szCs w:val="22"/>
        </w:rPr>
        <w:t>);</w:t>
      </w:r>
    </w:p>
    <w:p w:rsidR="00457C2A" w:rsidRPr="00457C2A" w:rsidRDefault="00457C2A" w:rsidP="00457C2A">
      <w:pPr>
        <w:numPr>
          <w:ilvl w:val="0"/>
          <w:numId w:val="29"/>
        </w:num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457C2A">
        <w:rPr>
          <w:rFonts w:ascii="Arial" w:eastAsia="Calibri" w:hAnsi="Arial" w:cs="Arial"/>
          <w:sz w:val="22"/>
          <w:szCs w:val="22"/>
        </w:rPr>
        <w:t xml:space="preserve">na podstawie art. 18 RODO prawo żądania od administratora ograniczenia przetwarzania danych osobowych z zastrzeżeniem okresu trwania postępowania o udzielenie zamówienia publicznego </w:t>
      </w:r>
      <w:r w:rsidRPr="00457C2A">
        <w:rPr>
          <w:rFonts w:ascii="Arial" w:eastAsia="Calibri" w:hAnsi="Arial" w:cs="Arial"/>
          <w:sz w:val="22"/>
          <w:szCs w:val="22"/>
        </w:rPr>
        <w:lastRenderedPageBreak/>
        <w:t>lub konkursu oraz przypadków, o których mowa w art. 18 ust. 2 RODO (</w:t>
      </w:r>
      <w:r w:rsidRPr="00457C2A">
        <w:rPr>
          <w:rFonts w:ascii="Arial" w:eastAsia="Calibri" w:hAnsi="Arial" w:cs="Arial"/>
          <w:i/>
          <w:sz w:val="22"/>
          <w:szCs w:val="22"/>
        </w:rPr>
        <w:t>prawo do ograniczenia przetwarzania nie ma zastosowania w odniesieniu do przechowywania, w celu zapewnienia korzystania ze środków ochrony prawnej lub w celu ochrony praw innej osoby fizycznej lub prawnej, lub z uwagi na ważne względy interesu publicznego Unii Europejskiej lub państwa członkowskiego</w:t>
      </w:r>
      <w:r w:rsidRPr="00457C2A">
        <w:rPr>
          <w:rFonts w:ascii="Arial" w:eastAsia="Calibri" w:hAnsi="Arial" w:cs="Arial"/>
          <w:sz w:val="22"/>
          <w:szCs w:val="22"/>
        </w:rPr>
        <w:t>);</w:t>
      </w:r>
    </w:p>
    <w:p w:rsidR="00457C2A" w:rsidRPr="00457C2A" w:rsidRDefault="00457C2A" w:rsidP="00457C2A">
      <w:pPr>
        <w:numPr>
          <w:ilvl w:val="0"/>
          <w:numId w:val="29"/>
        </w:num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457C2A">
        <w:rPr>
          <w:rFonts w:ascii="Arial" w:eastAsia="Calibri" w:hAnsi="Arial" w:cs="Arial"/>
          <w:sz w:val="22"/>
          <w:szCs w:val="22"/>
        </w:rPr>
        <w:t xml:space="preserve">prawo do wniesienia skargi do Prezesa Urzędu Ochrony Danych Osobowych, gdy uzna Pani/Pan, że przetwarzanie danych osobowych Pani/Pana dotyczących narusza przepisy RODO; </w:t>
      </w:r>
      <w:r w:rsidRPr="00457C2A">
        <w:rPr>
          <w:rFonts w:ascii="Arial" w:eastAsia="Calibri" w:hAnsi="Arial" w:cs="Arial"/>
          <w:i/>
          <w:sz w:val="22"/>
          <w:szCs w:val="22"/>
        </w:rPr>
        <w:t xml:space="preserve"> </w:t>
      </w:r>
    </w:p>
    <w:p w:rsidR="00457C2A" w:rsidRPr="00457C2A" w:rsidRDefault="00457C2A" w:rsidP="00457C2A">
      <w:pPr>
        <w:numPr>
          <w:ilvl w:val="0"/>
          <w:numId w:val="28"/>
        </w:num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457C2A">
        <w:rPr>
          <w:rFonts w:ascii="Arial" w:eastAsia="Calibri" w:hAnsi="Arial" w:cs="Arial"/>
          <w:sz w:val="22"/>
          <w:szCs w:val="22"/>
        </w:rPr>
        <w:t>nie przysługuje Pani/Panu:</w:t>
      </w:r>
    </w:p>
    <w:p w:rsidR="00457C2A" w:rsidRPr="00457C2A" w:rsidRDefault="00457C2A" w:rsidP="00457C2A">
      <w:pPr>
        <w:numPr>
          <w:ilvl w:val="0"/>
          <w:numId w:val="31"/>
        </w:num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457C2A">
        <w:rPr>
          <w:rFonts w:ascii="Arial" w:eastAsia="Calibri" w:hAnsi="Arial" w:cs="Arial"/>
          <w:sz w:val="22"/>
          <w:szCs w:val="22"/>
        </w:rPr>
        <w:t>w związku z art. 17 ust. 3 lit. b, d lub e RODO prawo do usunięcia danych osobowych;</w:t>
      </w:r>
    </w:p>
    <w:p w:rsidR="00457C2A" w:rsidRPr="00457C2A" w:rsidRDefault="00457C2A" w:rsidP="00457C2A">
      <w:pPr>
        <w:numPr>
          <w:ilvl w:val="0"/>
          <w:numId w:val="31"/>
        </w:num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457C2A">
        <w:rPr>
          <w:rFonts w:ascii="Arial" w:eastAsia="Calibri" w:hAnsi="Arial" w:cs="Arial"/>
          <w:sz w:val="22"/>
          <w:szCs w:val="22"/>
        </w:rPr>
        <w:t>prawo do przenoszenia danych osobowych, o którym mowa w art. 20 RODO;</w:t>
      </w:r>
    </w:p>
    <w:p w:rsidR="00457C2A" w:rsidRPr="00457C2A" w:rsidRDefault="00457C2A" w:rsidP="00457C2A">
      <w:pPr>
        <w:numPr>
          <w:ilvl w:val="0"/>
          <w:numId w:val="31"/>
        </w:num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457C2A">
        <w:rPr>
          <w:rFonts w:ascii="Arial" w:eastAsia="Calibri" w:hAnsi="Arial" w:cs="Arial"/>
          <w:sz w:val="22"/>
          <w:szCs w:val="22"/>
        </w:rPr>
        <w:t xml:space="preserve">na podstawie art. 21 RODO prawo sprzeciwu, wobec przetwarzania danych osobowych, gdyż podstawą prawną przetwarzania Pani/Pana danych osobowych jest art. 6 ust. 1 lit. c RODO; </w:t>
      </w:r>
    </w:p>
    <w:p w:rsidR="00457C2A" w:rsidRPr="00457C2A" w:rsidRDefault="00457C2A" w:rsidP="00457C2A">
      <w:pPr>
        <w:numPr>
          <w:ilvl w:val="0"/>
          <w:numId w:val="28"/>
        </w:num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457C2A">
        <w:rPr>
          <w:rFonts w:ascii="Arial" w:eastAsia="Calibri" w:hAnsi="Arial" w:cs="Arial"/>
          <w:sz w:val="22"/>
          <w:szCs w:val="22"/>
        </w:rPr>
        <w:t>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p w:rsidR="00773C68" w:rsidRPr="00773C68" w:rsidRDefault="00773C68" w:rsidP="00773C68">
      <w:pPr>
        <w:spacing w:line="276" w:lineRule="auto"/>
        <w:jc w:val="both"/>
        <w:rPr>
          <w:rFonts w:ascii="Arial" w:hAnsi="Arial" w:cs="Arial"/>
          <w:i/>
          <w:color w:val="00B0F0"/>
          <w:sz w:val="22"/>
          <w:szCs w:val="22"/>
        </w:rPr>
      </w:pPr>
    </w:p>
    <w:p w:rsidR="007E38B1" w:rsidRPr="007E38B1" w:rsidRDefault="007E38B1" w:rsidP="007E38B1">
      <w:pPr>
        <w:spacing w:line="276" w:lineRule="auto"/>
        <w:ind w:left="4248" w:firstLine="708"/>
        <w:jc w:val="both"/>
        <w:rPr>
          <w:rFonts w:ascii="Calibri" w:eastAsia="Calibri" w:hAnsi="Calibri"/>
          <w:sz w:val="22"/>
          <w:szCs w:val="22"/>
        </w:rPr>
      </w:pPr>
    </w:p>
    <w:p w:rsidR="007E38B1" w:rsidRPr="00801B5F" w:rsidRDefault="007E38B1" w:rsidP="007E38B1">
      <w:pPr>
        <w:spacing w:before="6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:rsidR="00D52F10" w:rsidRPr="00801B5F" w:rsidRDefault="00D52F10" w:rsidP="00801B5F">
      <w:pPr>
        <w:spacing w:line="276" w:lineRule="auto"/>
        <w:jc w:val="right"/>
        <w:rPr>
          <w:rFonts w:ascii="Arial" w:hAnsi="Arial" w:cs="Arial"/>
          <w:bCs/>
          <w:sz w:val="22"/>
          <w:szCs w:val="22"/>
        </w:rPr>
      </w:pPr>
      <w:r w:rsidRPr="00801B5F">
        <w:rPr>
          <w:rFonts w:ascii="Arial" w:hAnsi="Arial" w:cs="Arial"/>
          <w:bCs/>
          <w:sz w:val="22"/>
          <w:szCs w:val="22"/>
        </w:rPr>
        <w:t xml:space="preserve">                          </w:t>
      </w:r>
    </w:p>
    <w:sectPr w:rsidR="00D52F10" w:rsidRPr="00801B5F" w:rsidSect="00801B5F">
      <w:footerReference w:type="default" r:id="rId10"/>
      <w:pgSz w:w="11906" w:h="16838"/>
      <w:pgMar w:top="851" w:right="1418" w:bottom="851" w:left="1418" w:header="709" w:footer="567" w:gutter="567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5B5" w:rsidRDefault="001145B5">
      <w:r>
        <w:separator/>
      </w:r>
    </w:p>
  </w:endnote>
  <w:endnote w:type="continuationSeparator" w:id="0">
    <w:p w:rsidR="001145B5" w:rsidRDefault="001145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F10" w:rsidRPr="00B9074D" w:rsidRDefault="00B9074D" w:rsidP="00B9074D">
    <w:pPr>
      <w:pStyle w:val="Stopka"/>
      <w:jc w:val="right"/>
      <w:rPr>
        <w:rFonts w:ascii="Arial" w:hAnsi="Arial" w:cs="Arial"/>
        <w:sz w:val="22"/>
        <w:szCs w:val="22"/>
      </w:rPr>
    </w:pPr>
    <w:r w:rsidRPr="00B9074D">
      <w:rPr>
        <w:rFonts w:ascii="Arial" w:hAnsi="Arial" w:cs="Arial"/>
        <w:sz w:val="22"/>
        <w:szCs w:val="22"/>
      </w:rPr>
      <w:t xml:space="preserve">str. </w:t>
    </w:r>
    <w:r w:rsidRPr="00B9074D">
      <w:rPr>
        <w:rFonts w:ascii="Arial" w:hAnsi="Arial" w:cs="Arial"/>
        <w:sz w:val="22"/>
        <w:szCs w:val="22"/>
      </w:rPr>
      <w:fldChar w:fldCharType="begin"/>
    </w:r>
    <w:r w:rsidRPr="00B9074D">
      <w:rPr>
        <w:rFonts w:ascii="Arial" w:hAnsi="Arial" w:cs="Arial"/>
        <w:sz w:val="22"/>
        <w:szCs w:val="22"/>
      </w:rPr>
      <w:instrText>PAGE    \* MERGEFORMAT</w:instrText>
    </w:r>
    <w:r w:rsidRPr="00B9074D">
      <w:rPr>
        <w:rFonts w:ascii="Arial" w:hAnsi="Arial" w:cs="Arial"/>
        <w:sz w:val="22"/>
        <w:szCs w:val="22"/>
      </w:rPr>
      <w:fldChar w:fldCharType="separate"/>
    </w:r>
    <w:r w:rsidR="00EF2596">
      <w:rPr>
        <w:rFonts w:ascii="Arial" w:hAnsi="Arial" w:cs="Arial"/>
        <w:noProof/>
        <w:sz w:val="22"/>
        <w:szCs w:val="22"/>
      </w:rPr>
      <w:t>2</w:t>
    </w:r>
    <w:r w:rsidRPr="00B9074D">
      <w:rPr>
        <w:rFonts w:ascii="Arial" w:hAnsi="Arial" w:cs="Arial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5B5" w:rsidRDefault="001145B5">
      <w:r>
        <w:separator/>
      </w:r>
    </w:p>
  </w:footnote>
  <w:footnote w:type="continuationSeparator" w:id="0">
    <w:p w:rsidR="001145B5" w:rsidRDefault="001145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  <w:rPr>
        <w:rFonts w:cs="Arial" w:hint="default"/>
      </w:rPr>
    </w:lvl>
  </w:abstractNum>
  <w:abstractNum w:abstractNumId="2">
    <w:nsid w:val="00000003"/>
    <w:multiLevelType w:val="singleLevel"/>
    <w:tmpl w:val="05E0DF70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bCs/>
      </w:rPr>
    </w:lvl>
  </w:abstractNum>
  <w:abstractNum w:abstractNumId="3">
    <w:nsid w:val="00000004"/>
    <w:multiLevelType w:val="singleLevel"/>
    <w:tmpl w:val="E10AE07A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eastAsia="Times New Roman" w:hAnsi="Arial" w:cs="Arial" w:hint="default"/>
      </w:rPr>
    </w:lvl>
  </w:abstractNum>
  <w:abstractNum w:abstractNumId="4">
    <w:nsid w:val="00000005"/>
    <w:multiLevelType w:val="multilevel"/>
    <w:tmpl w:val="00000005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495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rFonts w:cs="Aria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5">
    <w:nsid w:val="00000006"/>
    <w:multiLevelType w:val="singleLevel"/>
    <w:tmpl w:val="00000006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2"/>
      </w:rPr>
    </w:lvl>
  </w:abstractNum>
  <w:abstractNum w:abstractNumId="6">
    <w:nsid w:val="00000007"/>
    <w:multiLevelType w:val="singleLevel"/>
    <w:tmpl w:val="00000007"/>
    <w:name w:val="WW8Num13"/>
    <w:lvl w:ilvl="0">
      <w:start w:val="1"/>
      <w:numFmt w:val="lowerLetter"/>
      <w:lvlText w:val="%1)"/>
      <w:lvlJc w:val="left"/>
      <w:pPr>
        <w:tabs>
          <w:tab w:val="num" w:pos="708"/>
        </w:tabs>
        <w:ind w:left="1069" w:hanging="360"/>
      </w:pPr>
      <w:rPr>
        <w:rFonts w:ascii="Arial" w:hAnsi="Arial" w:cs="Arial" w:hint="default"/>
        <w:sz w:val="22"/>
        <w:szCs w:val="22"/>
      </w:rPr>
    </w:lvl>
  </w:abstractNum>
  <w:abstractNum w:abstractNumId="7">
    <w:nsid w:val="00000008"/>
    <w:multiLevelType w:val="singleLevel"/>
    <w:tmpl w:val="B9F8DF62"/>
    <w:name w:val="WW8Num15"/>
    <w:lvl w:ilvl="0">
      <w:start w:val="1"/>
      <w:numFmt w:val="decimal"/>
      <w:lvlText w:val="%1."/>
      <w:lvlJc w:val="left"/>
      <w:pPr>
        <w:tabs>
          <w:tab w:val="num" w:pos="708"/>
        </w:tabs>
        <w:ind w:left="644" w:hanging="360"/>
      </w:pPr>
      <w:rPr>
        <w:rFonts w:ascii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</w:abstractNum>
  <w:abstractNum w:abstractNumId="8">
    <w:nsid w:val="00000009"/>
    <w:multiLevelType w:val="multilevel"/>
    <w:tmpl w:val="00000009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cs="Aria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Aria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Aria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Aria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Arial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Aria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Aria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Arial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Arial"/>
      </w:rPr>
    </w:lvl>
  </w:abstractNum>
  <w:abstractNum w:abstractNumId="9">
    <w:nsid w:val="0000000A"/>
    <w:multiLevelType w:val="multilevel"/>
    <w:tmpl w:val="0000000A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B"/>
    <w:multiLevelType w:val="multilevel"/>
    <w:tmpl w:val="0000000B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1">
    <w:nsid w:val="0000000C"/>
    <w:multiLevelType w:val="multilevel"/>
    <w:tmpl w:val="0000000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>
    <w:nsid w:val="0000000D"/>
    <w:multiLevelType w:val="multilevel"/>
    <w:tmpl w:val="0000000D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3">
    <w:nsid w:val="0000000E"/>
    <w:multiLevelType w:val="multilevel"/>
    <w:tmpl w:val="0000000E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4">
    <w:nsid w:val="0000000F"/>
    <w:multiLevelType w:val="multilevel"/>
    <w:tmpl w:val="0000000F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ascii="Arial" w:hAnsi="Arial" w:cs="Times New Roman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357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00000010"/>
    <w:multiLevelType w:val="multilevel"/>
    <w:tmpl w:val="00000010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16">
    <w:nsid w:val="020C3C85"/>
    <w:multiLevelType w:val="multilevel"/>
    <w:tmpl w:val="0D18D3F8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  <w:color w:val="000000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>
    <w:nsid w:val="101D6204"/>
    <w:multiLevelType w:val="hybridMultilevel"/>
    <w:tmpl w:val="E6A84D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10972A09"/>
    <w:multiLevelType w:val="hybridMultilevel"/>
    <w:tmpl w:val="F5ECEDDC"/>
    <w:lvl w:ilvl="0" w:tplc="D1C40228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11F94062"/>
    <w:multiLevelType w:val="multilevel"/>
    <w:tmpl w:val="177A1312"/>
    <w:lvl w:ilvl="0">
      <w:start w:val="1"/>
      <w:numFmt w:val="decimal"/>
      <w:lvlText w:val="%1."/>
      <w:lvlJc w:val="left"/>
      <w:pPr>
        <w:ind w:left="1009" w:hanging="452"/>
      </w:pPr>
      <w:rPr>
        <w:b w:val="0"/>
        <w:i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20">
    <w:nsid w:val="156C0BF7"/>
    <w:multiLevelType w:val="hybridMultilevel"/>
    <w:tmpl w:val="48ECF62C"/>
    <w:lvl w:ilvl="0" w:tplc="04150011">
      <w:start w:val="1"/>
      <w:numFmt w:val="decimal"/>
      <w:lvlText w:val="%1)"/>
      <w:lvlJc w:val="left"/>
      <w:pPr>
        <w:ind w:left="1633" w:hanging="360"/>
      </w:pPr>
    </w:lvl>
    <w:lvl w:ilvl="1" w:tplc="04150019" w:tentative="1">
      <w:start w:val="1"/>
      <w:numFmt w:val="lowerLetter"/>
      <w:lvlText w:val="%2."/>
      <w:lvlJc w:val="left"/>
      <w:pPr>
        <w:ind w:left="2353" w:hanging="360"/>
      </w:pPr>
    </w:lvl>
    <w:lvl w:ilvl="2" w:tplc="0415001B" w:tentative="1">
      <w:start w:val="1"/>
      <w:numFmt w:val="lowerRoman"/>
      <w:lvlText w:val="%3."/>
      <w:lvlJc w:val="right"/>
      <w:pPr>
        <w:ind w:left="3073" w:hanging="180"/>
      </w:pPr>
    </w:lvl>
    <w:lvl w:ilvl="3" w:tplc="0415000F" w:tentative="1">
      <w:start w:val="1"/>
      <w:numFmt w:val="decimal"/>
      <w:lvlText w:val="%4."/>
      <w:lvlJc w:val="left"/>
      <w:pPr>
        <w:ind w:left="3793" w:hanging="360"/>
      </w:pPr>
    </w:lvl>
    <w:lvl w:ilvl="4" w:tplc="04150019" w:tentative="1">
      <w:start w:val="1"/>
      <w:numFmt w:val="lowerLetter"/>
      <w:lvlText w:val="%5."/>
      <w:lvlJc w:val="left"/>
      <w:pPr>
        <w:ind w:left="4513" w:hanging="360"/>
      </w:pPr>
    </w:lvl>
    <w:lvl w:ilvl="5" w:tplc="0415001B" w:tentative="1">
      <w:start w:val="1"/>
      <w:numFmt w:val="lowerRoman"/>
      <w:lvlText w:val="%6."/>
      <w:lvlJc w:val="right"/>
      <w:pPr>
        <w:ind w:left="5233" w:hanging="180"/>
      </w:pPr>
    </w:lvl>
    <w:lvl w:ilvl="6" w:tplc="0415000F" w:tentative="1">
      <w:start w:val="1"/>
      <w:numFmt w:val="decimal"/>
      <w:lvlText w:val="%7."/>
      <w:lvlJc w:val="left"/>
      <w:pPr>
        <w:ind w:left="5953" w:hanging="360"/>
      </w:pPr>
    </w:lvl>
    <w:lvl w:ilvl="7" w:tplc="04150019" w:tentative="1">
      <w:start w:val="1"/>
      <w:numFmt w:val="lowerLetter"/>
      <w:lvlText w:val="%8."/>
      <w:lvlJc w:val="left"/>
      <w:pPr>
        <w:ind w:left="6673" w:hanging="360"/>
      </w:pPr>
    </w:lvl>
    <w:lvl w:ilvl="8" w:tplc="0415001B" w:tentative="1">
      <w:start w:val="1"/>
      <w:numFmt w:val="lowerRoman"/>
      <w:lvlText w:val="%9."/>
      <w:lvlJc w:val="right"/>
      <w:pPr>
        <w:ind w:left="7393" w:hanging="180"/>
      </w:pPr>
    </w:lvl>
  </w:abstractNum>
  <w:abstractNum w:abstractNumId="21">
    <w:nsid w:val="183014F4"/>
    <w:multiLevelType w:val="hybridMultilevel"/>
    <w:tmpl w:val="973EA410"/>
    <w:lvl w:ilvl="0" w:tplc="1448560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1855389B"/>
    <w:multiLevelType w:val="hybridMultilevel"/>
    <w:tmpl w:val="86B08DA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8C092BA">
      <w:start w:val="1"/>
      <w:numFmt w:val="decimal"/>
      <w:lvlText w:val="%2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20645F54"/>
    <w:multiLevelType w:val="multilevel"/>
    <w:tmpl w:val="0876D742"/>
    <w:lvl w:ilvl="0">
      <w:start w:val="1"/>
      <w:numFmt w:val="decimal"/>
      <w:lvlText w:val="%1)"/>
      <w:lvlJc w:val="left"/>
      <w:pPr>
        <w:ind w:left="916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4">
    <w:nsid w:val="20B04395"/>
    <w:multiLevelType w:val="hybridMultilevel"/>
    <w:tmpl w:val="5816DB46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9EF48CDC">
      <w:start w:val="1"/>
      <w:numFmt w:val="lowerLetter"/>
      <w:lvlText w:val="%2)"/>
      <w:lvlJc w:val="left"/>
      <w:pPr>
        <w:ind w:left="193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2260746E"/>
    <w:multiLevelType w:val="multilevel"/>
    <w:tmpl w:val="50FAEC7C"/>
    <w:lvl w:ilvl="0">
      <w:start w:val="2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 w:hint="default"/>
      </w:rPr>
    </w:lvl>
  </w:abstractNum>
  <w:abstractNum w:abstractNumId="26">
    <w:nsid w:val="269B5401"/>
    <w:multiLevelType w:val="hybridMultilevel"/>
    <w:tmpl w:val="3D86CBEA"/>
    <w:lvl w:ilvl="0" w:tplc="782487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8FF0222"/>
    <w:multiLevelType w:val="hybridMultilevel"/>
    <w:tmpl w:val="3500B46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51FE10E6">
      <w:start w:val="1"/>
      <w:numFmt w:val="decimal"/>
      <w:lvlText w:val="%2)"/>
      <w:lvlJc w:val="left"/>
      <w:pPr>
        <w:ind w:left="1736" w:hanging="37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>
    <w:nsid w:val="2BF7517C"/>
    <w:multiLevelType w:val="multilevel"/>
    <w:tmpl w:val="9878E24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37317F15"/>
    <w:multiLevelType w:val="hybridMultilevel"/>
    <w:tmpl w:val="55C4C90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>
    <w:nsid w:val="3CA664F5"/>
    <w:multiLevelType w:val="hybridMultilevel"/>
    <w:tmpl w:val="8B9E997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>
    <w:nsid w:val="3D5D67DE"/>
    <w:multiLevelType w:val="hybridMultilevel"/>
    <w:tmpl w:val="C1764008"/>
    <w:lvl w:ilvl="0" w:tplc="FF5AE4C2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Arial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>
    <w:nsid w:val="3E6C6EC1"/>
    <w:multiLevelType w:val="hybridMultilevel"/>
    <w:tmpl w:val="09543946"/>
    <w:lvl w:ilvl="0" w:tplc="B73E43BC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3FD75362"/>
    <w:multiLevelType w:val="multilevel"/>
    <w:tmpl w:val="9820A31E"/>
    <w:lvl w:ilvl="0">
      <w:start w:val="1"/>
      <w:numFmt w:val="lowerLetter"/>
      <w:lvlText w:val="%1)"/>
      <w:lvlJc w:val="left"/>
      <w:pPr>
        <w:ind w:left="1636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34">
    <w:nsid w:val="4C8B3232"/>
    <w:multiLevelType w:val="hybridMultilevel"/>
    <w:tmpl w:val="E940D54E"/>
    <w:lvl w:ilvl="0" w:tplc="0890F168">
      <w:start w:val="1"/>
      <w:numFmt w:val="lowerLetter"/>
      <w:lvlText w:val="%1)"/>
      <w:lvlJc w:val="left"/>
      <w:pPr>
        <w:ind w:left="7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4" w:hanging="360"/>
      </w:pPr>
    </w:lvl>
    <w:lvl w:ilvl="2" w:tplc="0415001B" w:tentative="1">
      <w:start w:val="1"/>
      <w:numFmt w:val="lowerRoman"/>
      <w:lvlText w:val="%3."/>
      <w:lvlJc w:val="right"/>
      <w:pPr>
        <w:ind w:left="2234" w:hanging="180"/>
      </w:pPr>
    </w:lvl>
    <w:lvl w:ilvl="3" w:tplc="0415000F" w:tentative="1">
      <w:start w:val="1"/>
      <w:numFmt w:val="decimal"/>
      <w:lvlText w:val="%4."/>
      <w:lvlJc w:val="left"/>
      <w:pPr>
        <w:ind w:left="2954" w:hanging="360"/>
      </w:pPr>
    </w:lvl>
    <w:lvl w:ilvl="4" w:tplc="04150019" w:tentative="1">
      <w:start w:val="1"/>
      <w:numFmt w:val="lowerLetter"/>
      <w:lvlText w:val="%5."/>
      <w:lvlJc w:val="left"/>
      <w:pPr>
        <w:ind w:left="3674" w:hanging="360"/>
      </w:pPr>
    </w:lvl>
    <w:lvl w:ilvl="5" w:tplc="0415001B" w:tentative="1">
      <w:start w:val="1"/>
      <w:numFmt w:val="lowerRoman"/>
      <w:lvlText w:val="%6."/>
      <w:lvlJc w:val="right"/>
      <w:pPr>
        <w:ind w:left="4394" w:hanging="180"/>
      </w:pPr>
    </w:lvl>
    <w:lvl w:ilvl="6" w:tplc="0415000F" w:tentative="1">
      <w:start w:val="1"/>
      <w:numFmt w:val="decimal"/>
      <w:lvlText w:val="%7."/>
      <w:lvlJc w:val="left"/>
      <w:pPr>
        <w:ind w:left="5114" w:hanging="360"/>
      </w:pPr>
    </w:lvl>
    <w:lvl w:ilvl="7" w:tplc="04150019" w:tentative="1">
      <w:start w:val="1"/>
      <w:numFmt w:val="lowerLetter"/>
      <w:lvlText w:val="%8."/>
      <w:lvlJc w:val="left"/>
      <w:pPr>
        <w:ind w:left="5834" w:hanging="360"/>
      </w:pPr>
    </w:lvl>
    <w:lvl w:ilvl="8" w:tplc="0415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35">
    <w:nsid w:val="51945A18"/>
    <w:multiLevelType w:val="multilevel"/>
    <w:tmpl w:val="EE06E52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36">
    <w:nsid w:val="54B72A8E"/>
    <w:multiLevelType w:val="hybridMultilevel"/>
    <w:tmpl w:val="9F2AA126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81276C0"/>
    <w:multiLevelType w:val="multilevel"/>
    <w:tmpl w:val="518CBCC6"/>
    <w:lvl w:ilvl="0">
      <w:start w:val="1"/>
      <w:numFmt w:val="lowerLetter"/>
      <w:lvlText w:val="%1)"/>
      <w:lvlJc w:val="left"/>
      <w:pPr>
        <w:ind w:left="1636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38">
    <w:nsid w:val="5C91616D"/>
    <w:multiLevelType w:val="hybridMultilevel"/>
    <w:tmpl w:val="990AB5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3590AC4"/>
    <w:multiLevelType w:val="hybridMultilevel"/>
    <w:tmpl w:val="8772A354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0">
    <w:nsid w:val="63631C21"/>
    <w:multiLevelType w:val="hybridMultilevel"/>
    <w:tmpl w:val="DC3A59B6"/>
    <w:lvl w:ilvl="0" w:tplc="0415000F">
      <w:start w:val="1"/>
      <w:numFmt w:val="decimal"/>
      <w:lvlText w:val="%1.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1">
    <w:nsid w:val="65BA5AB0"/>
    <w:multiLevelType w:val="multilevel"/>
    <w:tmpl w:val="84F8A98C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2">
    <w:nsid w:val="689C64F2"/>
    <w:multiLevelType w:val="hybridMultilevel"/>
    <w:tmpl w:val="F5ECEDDC"/>
    <w:lvl w:ilvl="0" w:tplc="D1C40228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>
    <w:nsid w:val="6B1B47D3"/>
    <w:multiLevelType w:val="hybridMultilevel"/>
    <w:tmpl w:val="F4F4D3C2"/>
    <w:lvl w:ilvl="0" w:tplc="04150017">
      <w:start w:val="1"/>
      <w:numFmt w:val="lowerLetter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44">
    <w:nsid w:val="6CF3064F"/>
    <w:multiLevelType w:val="hybridMultilevel"/>
    <w:tmpl w:val="781C4C18"/>
    <w:lvl w:ilvl="0" w:tplc="2C04F5B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0E13364"/>
    <w:multiLevelType w:val="hybridMultilevel"/>
    <w:tmpl w:val="9522CD7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>
    <w:nsid w:val="745F37E0"/>
    <w:multiLevelType w:val="hybridMultilevel"/>
    <w:tmpl w:val="9F449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4BA5262"/>
    <w:multiLevelType w:val="multilevel"/>
    <w:tmpl w:val="6BFAF6D6"/>
    <w:lvl w:ilvl="0">
      <w:start w:val="1"/>
      <w:numFmt w:val="decimal"/>
      <w:lvlText w:val="%1."/>
      <w:lvlJc w:val="left"/>
      <w:pPr>
        <w:ind w:left="1009" w:hanging="452"/>
      </w:pPr>
      <w:rPr>
        <w:b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48">
    <w:nsid w:val="78053A86"/>
    <w:multiLevelType w:val="hybridMultilevel"/>
    <w:tmpl w:val="D08C3D5C"/>
    <w:lvl w:ilvl="0" w:tplc="7A50C840">
      <w:start w:val="1"/>
      <w:numFmt w:val="decimal"/>
      <w:lvlText w:val="%1)"/>
      <w:lvlJc w:val="left"/>
      <w:pPr>
        <w:ind w:left="108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7ADE5B35"/>
    <w:multiLevelType w:val="hybridMultilevel"/>
    <w:tmpl w:val="DC3A59B6"/>
    <w:lvl w:ilvl="0" w:tplc="0415000F">
      <w:start w:val="1"/>
      <w:numFmt w:val="decimal"/>
      <w:lvlText w:val="%1.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4"/>
  </w:num>
  <w:num w:numId="5">
    <w:abstractNumId w:val="48"/>
  </w:num>
  <w:num w:numId="6">
    <w:abstractNumId w:val="27"/>
  </w:num>
  <w:num w:numId="7">
    <w:abstractNumId w:val="38"/>
  </w:num>
  <w:num w:numId="8">
    <w:abstractNumId w:val="17"/>
  </w:num>
  <w:num w:numId="9">
    <w:abstractNumId w:val="49"/>
  </w:num>
  <w:num w:numId="10">
    <w:abstractNumId w:val="43"/>
  </w:num>
  <w:num w:numId="11">
    <w:abstractNumId w:val="28"/>
  </w:num>
  <w:num w:numId="12">
    <w:abstractNumId w:val="31"/>
  </w:num>
  <w:num w:numId="13">
    <w:abstractNumId w:val="35"/>
  </w:num>
  <w:num w:numId="14">
    <w:abstractNumId w:val="24"/>
  </w:num>
  <w:num w:numId="15">
    <w:abstractNumId w:val="32"/>
  </w:num>
  <w:num w:numId="16">
    <w:abstractNumId w:val="21"/>
  </w:num>
  <w:num w:numId="17">
    <w:abstractNumId w:val="34"/>
  </w:num>
  <w:num w:numId="18">
    <w:abstractNumId w:val="16"/>
  </w:num>
  <w:num w:numId="19">
    <w:abstractNumId w:val="18"/>
  </w:num>
  <w:num w:numId="20">
    <w:abstractNumId w:val="42"/>
  </w:num>
  <w:num w:numId="21">
    <w:abstractNumId w:val="44"/>
  </w:num>
  <w:num w:numId="22">
    <w:abstractNumId w:val="29"/>
  </w:num>
  <w:num w:numId="23">
    <w:abstractNumId w:val="45"/>
  </w:num>
  <w:num w:numId="24">
    <w:abstractNumId w:val="22"/>
  </w:num>
  <w:num w:numId="25">
    <w:abstractNumId w:val="25"/>
  </w:num>
  <w:num w:numId="26">
    <w:abstractNumId w:val="41"/>
  </w:num>
  <w:num w:numId="27">
    <w:abstractNumId w:val="36"/>
  </w:num>
  <w:num w:numId="28">
    <w:abstractNumId w:val="23"/>
  </w:num>
  <w:num w:numId="29">
    <w:abstractNumId w:val="37"/>
  </w:num>
  <w:num w:numId="30">
    <w:abstractNumId w:val="47"/>
  </w:num>
  <w:num w:numId="31">
    <w:abstractNumId w:val="33"/>
  </w:num>
  <w:num w:numId="32">
    <w:abstractNumId w:val="26"/>
  </w:num>
  <w:num w:numId="33">
    <w:abstractNumId w:val="19"/>
  </w:num>
  <w:num w:numId="34">
    <w:abstractNumId w:val="20"/>
  </w:num>
  <w:num w:numId="35">
    <w:abstractNumId w:val="40"/>
  </w:num>
  <w:num w:numId="36">
    <w:abstractNumId w:val="46"/>
  </w:num>
  <w:num w:numId="37">
    <w:abstractNumId w:val="30"/>
  </w:num>
  <w:num w:numId="38">
    <w:abstractNumId w:val="3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mirrorMargin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873"/>
    <w:rsid w:val="00002932"/>
    <w:rsid w:val="0000643F"/>
    <w:rsid w:val="00015B62"/>
    <w:rsid w:val="0003465F"/>
    <w:rsid w:val="00040A49"/>
    <w:rsid w:val="00046812"/>
    <w:rsid w:val="000511B3"/>
    <w:rsid w:val="00073075"/>
    <w:rsid w:val="000826A1"/>
    <w:rsid w:val="0008725A"/>
    <w:rsid w:val="000A5460"/>
    <w:rsid w:val="000A6561"/>
    <w:rsid w:val="000A715B"/>
    <w:rsid w:val="000C486D"/>
    <w:rsid w:val="000D0C1F"/>
    <w:rsid w:val="000D3980"/>
    <w:rsid w:val="000D4EFE"/>
    <w:rsid w:val="000D7145"/>
    <w:rsid w:val="00101CF9"/>
    <w:rsid w:val="00104959"/>
    <w:rsid w:val="0010768D"/>
    <w:rsid w:val="001145B5"/>
    <w:rsid w:val="00131F6F"/>
    <w:rsid w:val="00160DD0"/>
    <w:rsid w:val="001671FA"/>
    <w:rsid w:val="00190356"/>
    <w:rsid w:val="00194830"/>
    <w:rsid w:val="001A4573"/>
    <w:rsid w:val="001B005B"/>
    <w:rsid w:val="001B1AA5"/>
    <w:rsid w:val="001B4FCD"/>
    <w:rsid w:val="001B5B35"/>
    <w:rsid w:val="001B7B59"/>
    <w:rsid w:val="001C1F95"/>
    <w:rsid w:val="001C35A5"/>
    <w:rsid w:val="001C5390"/>
    <w:rsid w:val="001D1028"/>
    <w:rsid w:val="001E27CD"/>
    <w:rsid w:val="001F667A"/>
    <w:rsid w:val="0020375E"/>
    <w:rsid w:val="002148B0"/>
    <w:rsid w:val="00225206"/>
    <w:rsid w:val="0024372C"/>
    <w:rsid w:val="00280515"/>
    <w:rsid w:val="00285906"/>
    <w:rsid w:val="002863A3"/>
    <w:rsid w:val="00286D58"/>
    <w:rsid w:val="00293208"/>
    <w:rsid w:val="002C6853"/>
    <w:rsid w:val="002C6CDA"/>
    <w:rsid w:val="002E3494"/>
    <w:rsid w:val="00300DF0"/>
    <w:rsid w:val="0033407F"/>
    <w:rsid w:val="0035138C"/>
    <w:rsid w:val="00367769"/>
    <w:rsid w:val="0038356C"/>
    <w:rsid w:val="003A2559"/>
    <w:rsid w:val="003B5E2C"/>
    <w:rsid w:val="003C5B32"/>
    <w:rsid w:val="003C621B"/>
    <w:rsid w:val="003D18C3"/>
    <w:rsid w:val="003F0E00"/>
    <w:rsid w:val="00422873"/>
    <w:rsid w:val="004253A3"/>
    <w:rsid w:val="00433AEF"/>
    <w:rsid w:val="0044107B"/>
    <w:rsid w:val="00450421"/>
    <w:rsid w:val="00451617"/>
    <w:rsid w:val="00457C2A"/>
    <w:rsid w:val="0046283D"/>
    <w:rsid w:val="0047353D"/>
    <w:rsid w:val="0047735C"/>
    <w:rsid w:val="0048281C"/>
    <w:rsid w:val="00486305"/>
    <w:rsid w:val="0049490B"/>
    <w:rsid w:val="004C47D3"/>
    <w:rsid w:val="004E156E"/>
    <w:rsid w:val="004F1EDD"/>
    <w:rsid w:val="004F58A4"/>
    <w:rsid w:val="00542CB7"/>
    <w:rsid w:val="00552D2A"/>
    <w:rsid w:val="00564365"/>
    <w:rsid w:val="00575F76"/>
    <w:rsid w:val="0059327B"/>
    <w:rsid w:val="005A7764"/>
    <w:rsid w:val="005D37C7"/>
    <w:rsid w:val="0061196C"/>
    <w:rsid w:val="00611E75"/>
    <w:rsid w:val="00613F67"/>
    <w:rsid w:val="00617D7A"/>
    <w:rsid w:val="006641D8"/>
    <w:rsid w:val="00693FA5"/>
    <w:rsid w:val="00696A4C"/>
    <w:rsid w:val="006A0E2E"/>
    <w:rsid w:val="006C42C2"/>
    <w:rsid w:val="006E2A82"/>
    <w:rsid w:val="006F3565"/>
    <w:rsid w:val="006F7F80"/>
    <w:rsid w:val="007235E8"/>
    <w:rsid w:val="0072384A"/>
    <w:rsid w:val="00762A20"/>
    <w:rsid w:val="00765515"/>
    <w:rsid w:val="0076604C"/>
    <w:rsid w:val="00773C68"/>
    <w:rsid w:val="00774011"/>
    <w:rsid w:val="007A598D"/>
    <w:rsid w:val="007C4A40"/>
    <w:rsid w:val="007E38B1"/>
    <w:rsid w:val="007E5116"/>
    <w:rsid w:val="00801B5F"/>
    <w:rsid w:val="00813094"/>
    <w:rsid w:val="00823F74"/>
    <w:rsid w:val="00825D97"/>
    <w:rsid w:val="00832AB1"/>
    <w:rsid w:val="008535DF"/>
    <w:rsid w:val="00876195"/>
    <w:rsid w:val="00895E42"/>
    <w:rsid w:val="008A551D"/>
    <w:rsid w:val="008A77E7"/>
    <w:rsid w:val="008C2017"/>
    <w:rsid w:val="008C5DB2"/>
    <w:rsid w:val="008D5533"/>
    <w:rsid w:val="008E659D"/>
    <w:rsid w:val="008F17A9"/>
    <w:rsid w:val="009019B4"/>
    <w:rsid w:val="009106FF"/>
    <w:rsid w:val="009127DC"/>
    <w:rsid w:val="009164D3"/>
    <w:rsid w:val="00943875"/>
    <w:rsid w:val="00944BF1"/>
    <w:rsid w:val="0095278E"/>
    <w:rsid w:val="009A3579"/>
    <w:rsid w:val="009C276E"/>
    <w:rsid w:val="009C358B"/>
    <w:rsid w:val="009C767B"/>
    <w:rsid w:val="009D2501"/>
    <w:rsid w:val="009E412C"/>
    <w:rsid w:val="009E58CB"/>
    <w:rsid w:val="009F0176"/>
    <w:rsid w:val="009F6DCF"/>
    <w:rsid w:val="00A044C4"/>
    <w:rsid w:val="00A3481C"/>
    <w:rsid w:val="00A5368F"/>
    <w:rsid w:val="00A70BD6"/>
    <w:rsid w:val="00A75A80"/>
    <w:rsid w:val="00A75AA5"/>
    <w:rsid w:val="00A7649E"/>
    <w:rsid w:val="00A771D1"/>
    <w:rsid w:val="00AA11A7"/>
    <w:rsid w:val="00AB2FD4"/>
    <w:rsid w:val="00AC544E"/>
    <w:rsid w:val="00AE2314"/>
    <w:rsid w:val="00AE6C77"/>
    <w:rsid w:val="00AF1B8F"/>
    <w:rsid w:val="00AF1FE4"/>
    <w:rsid w:val="00B0447E"/>
    <w:rsid w:val="00B057F7"/>
    <w:rsid w:val="00B05CCF"/>
    <w:rsid w:val="00B4431F"/>
    <w:rsid w:val="00B53592"/>
    <w:rsid w:val="00B67ACE"/>
    <w:rsid w:val="00B77481"/>
    <w:rsid w:val="00B9074D"/>
    <w:rsid w:val="00B95649"/>
    <w:rsid w:val="00BA0C55"/>
    <w:rsid w:val="00BC1954"/>
    <w:rsid w:val="00BC1D8C"/>
    <w:rsid w:val="00BD0F91"/>
    <w:rsid w:val="00BE1533"/>
    <w:rsid w:val="00BF1743"/>
    <w:rsid w:val="00BF7919"/>
    <w:rsid w:val="00BF7E5A"/>
    <w:rsid w:val="00C10BE4"/>
    <w:rsid w:val="00C12ACA"/>
    <w:rsid w:val="00C142BA"/>
    <w:rsid w:val="00C147CA"/>
    <w:rsid w:val="00C15A10"/>
    <w:rsid w:val="00C21649"/>
    <w:rsid w:val="00C2352B"/>
    <w:rsid w:val="00C4252D"/>
    <w:rsid w:val="00C44228"/>
    <w:rsid w:val="00C45964"/>
    <w:rsid w:val="00C4628B"/>
    <w:rsid w:val="00C5727A"/>
    <w:rsid w:val="00C6440D"/>
    <w:rsid w:val="00C729E8"/>
    <w:rsid w:val="00C856D2"/>
    <w:rsid w:val="00CB5AE9"/>
    <w:rsid w:val="00CB65B9"/>
    <w:rsid w:val="00CC3ED3"/>
    <w:rsid w:val="00CC56F4"/>
    <w:rsid w:val="00CD3515"/>
    <w:rsid w:val="00CF3B6F"/>
    <w:rsid w:val="00D14331"/>
    <w:rsid w:val="00D265A7"/>
    <w:rsid w:val="00D26D95"/>
    <w:rsid w:val="00D339D9"/>
    <w:rsid w:val="00D46559"/>
    <w:rsid w:val="00D52893"/>
    <w:rsid w:val="00D52F10"/>
    <w:rsid w:val="00D95144"/>
    <w:rsid w:val="00DD4F67"/>
    <w:rsid w:val="00DF19F7"/>
    <w:rsid w:val="00E02776"/>
    <w:rsid w:val="00E12511"/>
    <w:rsid w:val="00E17DA9"/>
    <w:rsid w:val="00E33C4C"/>
    <w:rsid w:val="00E33E43"/>
    <w:rsid w:val="00E41F2C"/>
    <w:rsid w:val="00E514AD"/>
    <w:rsid w:val="00E516B1"/>
    <w:rsid w:val="00E54669"/>
    <w:rsid w:val="00E63031"/>
    <w:rsid w:val="00E63EB0"/>
    <w:rsid w:val="00E7722A"/>
    <w:rsid w:val="00E80155"/>
    <w:rsid w:val="00E804B9"/>
    <w:rsid w:val="00E80D2D"/>
    <w:rsid w:val="00EA177A"/>
    <w:rsid w:val="00EA70D4"/>
    <w:rsid w:val="00EB3E7A"/>
    <w:rsid w:val="00EF2596"/>
    <w:rsid w:val="00EF2DB3"/>
    <w:rsid w:val="00EF6163"/>
    <w:rsid w:val="00F02743"/>
    <w:rsid w:val="00F1468E"/>
    <w:rsid w:val="00F21E40"/>
    <w:rsid w:val="00F3068D"/>
    <w:rsid w:val="00F41B60"/>
    <w:rsid w:val="00F4246A"/>
    <w:rsid w:val="00F44CA5"/>
    <w:rsid w:val="00F47E80"/>
    <w:rsid w:val="00F533E7"/>
    <w:rsid w:val="00F65649"/>
    <w:rsid w:val="00F65CDD"/>
    <w:rsid w:val="00F865D9"/>
    <w:rsid w:val="00F93F39"/>
    <w:rsid w:val="00FA6D66"/>
    <w:rsid w:val="00FC5B88"/>
    <w:rsid w:val="00FC61FC"/>
    <w:rsid w:val="00FD3013"/>
    <w:rsid w:val="00FD3185"/>
    <w:rsid w:val="00FF2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6CDA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  <w:sz w:val="28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both"/>
      <w:outlineLvl w:val="2"/>
    </w:pPr>
    <w:rPr>
      <w:b/>
      <w:cap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Arial" w:hint="default"/>
    </w:rPr>
  </w:style>
  <w:style w:type="character" w:customStyle="1" w:styleId="WW8Num3z0">
    <w:name w:val="WW8Num3z0"/>
    <w:rPr>
      <w:rFonts w:ascii="Arial" w:eastAsia="Times New Roman" w:hAnsi="Arial" w:cs="Arial"/>
      <w:sz w:val="22"/>
      <w:szCs w:val="22"/>
    </w:rPr>
  </w:style>
  <w:style w:type="character" w:customStyle="1" w:styleId="WW8Num4z0">
    <w:name w:val="WW8Num4z0"/>
    <w:rPr>
      <w:rFonts w:ascii="Times New Roman" w:eastAsia="Times New Roman" w:hAnsi="Times New Roman" w:cs="Times New Roman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7z0">
    <w:name w:val="WW8Num7z0"/>
    <w:rPr>
      <w:rFonts w:ascii="Arial" w:hAnsi="Arial" w:cs="Arial" w:hint="default"/>
      <w:sz w:val="22"/>
      <w:szCs w:val="22"/>
    </w:rPr>
  </w:style>
  <w:style w:type="character" w:customStyle="1" w:styleId="WW8Num7z1">
    <w:name w:val="WW8Num7z1"/>
    <w:rPr>
      <w:rFonts w:cs="Arial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9z0">
    <w:name w:val="WW8Num9z0"/>
    <w:rPr>
      <w:rFonts w:ascii="Times New Roman" w:eastAsia="Times New Roman" w:hAnsi="Times New Roman" w:cs="Times New Roman" w:hint="default"/>
    </w:rPr>
  </w:style>
  <w:style w:type="character" w:customStyle="1" w:styleId="WW8Num10z0">
    <w:name w:val="WW8Num10z0"/>
    <w:rPr>
      <w:rFonts w:ascii="Arial" w:hAnsi="Arial" w:cs="Times New Roman"/>
      <w:b w:val="0"/>
      <w:bCs/>
      <w:sz w:val="22"/>
      <w:szCs w:val="22"/>
    </w:rPr>
  </w:style>
  <w:style w:type="character" w:customStyle="1" w:styleId="WW8Num11z0">
    <w:name w:val="WW8Num11z0"/>
  </w:style>
  <w:style w:type="character" w:customStyle="1" w:styleId="WW8Num11z1">
    <w:name w:val="WW8Num11z1"/>
    <w:rPr>
      <w:rFonts w:hint="default"/>
    </w:rPr>
  </w:style>
  <w:style w:type="character" w:customStyle="1" w:styleId="WW8Num11z3">
    <w:name w:val="WW8Num11z3"/>
  </w:style>
  <w:style w:type="character" w:customStyle="1" w:styleId="WW8Num12z0">
    <w:name w:val="WW8Num12z0"/>
    <w:rPr>
      <w:rFonts w:ascii="Arial" w:hAnsi="Arial" w:cs="Arial" w:hint="default"/>
      <w:sz w:val="22"/>
      <w:szCs w:val="22"/>
    </w:rPr>
  </w:style>
  <w:style w:type="character" w:customStyle="1" w:styleId="WW8Num13z0">
    <w:name w:val="WW8Num13z0"/>
    <w:rPr>
      <w:rFonts w:ascii="Arial" w:hAnsi="Arial" w:cs="Arial" w:hint="default"/>
      <w:sz w:val="22"/>
      <w:szCs w:val="22"/>
    </w:rPr>
  </w:style>
  <w:style w:type="character" w:customStyle="1" w:styleId="WW8Num14z0">
    <w:name w:val="WW8Num14z0"/>
  </w:style>
  <w:style w:type="character" w:customStyle="1" w:styleId="WW8Num15z0">
    <w:name w:val="WW8Num15z0"/>
    <w:rPr>
      <w:rFonts w:ascii="Symbol" w:hAnsi="Symbol" w:cs="Symbol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WW8Num16z0">
    <w:name w:val="WW8Num16z0"/>
    <w:rPr>
      <w:rFonts w:cs="Arial" w:hint="default"/>
    </w:rPr>
  </w:style>
  <w:style w:type="character" w:customStyle="1" w:styleId="WW8Num16z1">
    <w:name w:val="WW8Num16z1"/>
    <w:rPr>
      <w:rFonts w:cs="Arial"/>
    </w:rPr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Arial" w:hAnsi="Arial" w:cs="Arial" w:hint="default"/>
      <w:sz w:val="22"/>
      <w:szCs w:val="22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cs="Arial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eastAsia="Times New Roman" w:hAnsi="Times New Roman" w:cs="Times New Roman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Arial" w:hAnsi="Arial" w:cs="Times New Roman"/>
      <w:b w:val="0"/>
      <w:i w:val="0"/>
      <w:color w:val="auto"/>
      <w:sz w:val="20"/>
      <w:szCs w:val="20"/>
    </w:rPr>
  </w:style>
  <w:style w:type="character" w:customStyle="1" w:styleId="WW8Num22z1">
    <w:name w:val="WW8Num22z1"/>
    <w:rPr>
      <w:rFonts w:cs="Times New Roman"/>
    </w:rPr>
  </w:style>
  <w:style w:type="character" w:customStyle="1" w:styleId="WW8Num22z3">
    <w:name w:val="WW8Num22z3"/>
    <w:rPr>
      <w:rFonts w:cs="Times New Roman"/>
      <w:color w:val="auto"/>
    </w:rPr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1">
    <w:name w:val="WW8Num10z1"/>
    <w:rPr>
      <w:rFonts w:ascii="Arial" w:hAnsi="Arial" w:cs="Times New Roman"/>
      <w:bCs/>
      <w:sz w:val="22"/>
      <w:szCs w:val="22"/>
    </w:rPr>
  </w:style>
  <w:style w:type="character" w:customStyle="1" w:styleId="WW8Num11z2">
    <w:name w:val="WW8Num11z2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  <w:rPr>
      <w:rFonts w:ascii="Arial" w:hAnsi="Arial" w:cs="Arial" w:hint="default"/>
      <w:sz w:val="22"/>
      <w:szCs w:val="22"/>
    </w:rPr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1">
    <w:name w:val="WW8Num15z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WW8Num15z3">
    <w:name w:val="WW8Num15z3"/>
    <w:rPr>
      <w:rFonts w:ascii="Arial" w:eastAsia="Times New Roman" w:hAnsi="Arial" w:cs="Arial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24z0">
    <w:name w:val="WW8Num24z0"/>
    <w:rPr>
      <w:rFonts w:ascii="Arial" w:hAnsi="Arial" w:cs="Arial" w:hint="default"/>
      <w:sz w:val="22"/>
      <w:szCs w:val="22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rial" w:eastAsia="Times New Roman" w:hAnsi="Arial" w:cs="Arial"/>
      <w:b w:val="0"/>
      <w:i w:val="0"/>
      <w:sz w:val="20"/>
      <w:szCs w:val="20"/>
    </w:rPr>
  </w:style>
  <w:style w:type="character" w:customStyle="1" w:styleId="WW8Num25z1">
    <w:name w:val="WW8Num25z1"/>
    <w:rPr>
      <w:rFonts w:cs="Times New Roman"/>
    </w:rPr>
  </w:style>
  <w:style w:type="character" w:customStyle="1" w:styleId="WW8Num25z3">
    <w:name w:val="WW8Num25z3"/>
    <w:rPr>
      <w:rFonts w:cs="Times New Roman"/>
      <w:color w:val="auto"/>
    </w:rPr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Arial" w:hAnsi="Arial" w:cs="Arial" w:hint="default"/>
      <w:sz w:val="22"/>
      <w:szCs w:val="22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TekstprzypisukocowegoZnak">
    <w:name w:val="Tekst przypisu końcowego Znak"/>
    <w:basedOn w:val="Domylnaczcionkaakapitu1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Nagwek1Znak">
    <w:name w:val="Nagłówek 1 Znak"/>
    <w:rPr>
      <w:b/>
      <w:sz w:val="28"/>
      <w:szCs w:val="24"/>
    </w:rPr>
  </w:style>
  <w:style w:type="character" w:customStyle="1" w:styleId="Nagwek2Znak">
    <w:name w:val="Nagłówek 2 Znak"/>
    <w:rPr>
      <w:rFonts w:ascii="Arial" w:hAnsi="Arial" w:cs="Arial"/>
      <w:b/>
      <w:bCs/>
      <w:i/>
      <w:iCs/>
      <w:sz w:val="28"/>
      <w:szCs w:val="28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rPr>
      <w:sz w:val="24"/>
      <w:szCs w:val="24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StopkaZnak">
    <w:name w:val="Stopka Znak"/>
    <w:uiPriority w:val="99"/>
    <w:rPr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Tekstpodstawowywcity">
    <w:name w:val="Body Text Indent"/>
    <w:basedOn w:val="Normalny"/>
    <w:pPr>
      <w:ind w:firstLine="360"/>
      <w:jc w:val="both"/>
    </w:pPr>
    <w:rPr>
      <w:sz w:val="28"/>
    </w:rPr>
  </w:style>
  <w:style w:type="paragraph" w:customStyle="1" w:styleId="Tekstpodstawowywcity21">
    <w:name w:val="Tekst podstawowy wcięty 21"/>
    <w:basedOn w:val="Normalny"/>
    <w:pPr>
      <w:ind w:left="360"/>
      <w:jc w:val="both"/>
    </w:pPr>
    <w:rPr>
      <w:sz w:val="28"/>
    </w:rPr>
  </w:style>
  <w:style w:type="paragraph" w:customStyle="1" w:styleId="Tekstpodstawowywcity31">
    <w:name w:val="Tekst podstawowy wcięty 31"/>
    <w:basedOn w:val="Normalny"/>
    <w:pPr>
      <w:ind w:left="360" w:firstLine="360"/>
    </w:pPr>
    <w:rPr>
      <w:sz w:val="28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customStyle="1" w:styleId="umowapar">
    <w:name w:val="umowapar"/>
    <w:basedOn w:val="Normalny"/>
    <w:pPr>
      <w:spacing w:line="280" w:lineRule="exact"/>
      <w:jc w:val="center"/>
    </w:pPr>
    <w:rPr>
      <w:b/>
      <w:sz w:val="20"/>
      <w:szCs w:val="20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Default">
    <w:name w:val="Default"/>
    <w:basedOn w:val="Normalny"/>
    <w:pPr>
      <w:autoSpaceDE w:val="0"/>
    </w:pPr>
    <w:rPr>
      <w:color w:val="000000"/>
      <w:lang w:eastAsia="hi-IN" w:bidi="hi-IN"/>
    </w:rPr>
  </w:style>
  <w:style w:type="paragraph" w:styleId="Akapitzlist">
    <w:name w:val="List Paragraph"/>
    <w:basedOn w:val="Normalny"/>
    <w:link w:val="AkapitzlistZnak"/>
    <w:uiPriority w:val="99"/>
    <w:qFormat/>
    <w:pPr>
      <w:ind w:left="708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AkapitzlistZnak">
    <w:name w:val="Akapit z listą Znak"/>
    <w:link w:val="Akapitzlist"/>
    <w:uiPriority w:val="99"/>
    <w:rsid w:val="009D2501"/>
    <w:rPr>
      <w:sz w:val="24"/>
      <w:szCs w:val="24"/>
      <w:lang w:eastAsia="ar-SA"/>
    </w:rPr>
  </w:style>
  <w:style w:type="character" w:customStyle="1" w:styleId="czeinternetowe">
    <w:name w:val="Łącze internetowe"/>
    <w:uiPriority w:val="99"/>
    <w:rsid w:val="000D7145"/>
    <w:rPr>
      <w:rFonts w:cs="Times New Roman"/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CB5A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5AE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B5AE9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5AE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B5AE9"/>
    <w:rPr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6CDA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  <w:sz w:val="28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both"/>
      <w:outlineLvl w:val="2"/>
    </w:pPr>
    <w:rPr>
      <w:b/>
      <w:cap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Arial" w:hint="default"/>
    </w:rPr>
  </w:style>
  <w:style w:type="character" w:customStyle="1" w:styleId="WW8Num3z0">
    <w:name w:val="WW8Num3z0"/>
    <w:rPr>
      <w:rFonts w:ascii="Arial" w:eastAsia="Times New Roman" w:hAnsi="Arial" w:cs="Arial"/>
      <w:sz w:val="22"/>
      <w:szCs w:val="22"/>
    </w:rPr>
  </w:style>
  <w:style w:type="character" w:customStyle="1" w:styleId="WW8Num4z0">
    <w:name w:val="WW8Num4z0"/>
    <w:rPr>
      <w:rFonts w:ascii="Times New Roman" w:eastAsia="Times New Roman" w:hAnsi="Times New Roman" w:cs="Times New Roman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7z0">
    <w:name w:val="WW8Num7z0"/>
    <w:rPr>
      <w:rFonts w:ascii="Arial" w:hAnsi="Arial" w:cs="Arial" w:hint="default"/>
      <w:sz w:val="22"/>
      <w:szCs w:val="22"/>
    </w:rPr>
  </w:style>
  <w:style w:type="character" w:customStyle="1" w:styleId="WW8Num7z1">
    <w:name w:val="WW8Num7z1"/>
    <w:rPr>
      <w:rFonts w:cs="Arial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9z0">
    <w:name w:val="WW8Num9z0"/>
    <w:rPr>
      <w:rFonts w:ascii="Times New Roman" w:eastAsia="Times New Roman" w:hAnsi="Times New Roman" w:cs="Times New Roman" w:hint="default"/>
    </w:rPr>
  </w:style>
  <w:style w:type="character" w:customStyle="1" w:styleId="WW8Num10z0">
    <w:name w:val="WW8Num10z0"/>
    <w:rPr>
      <w:rFonts w:ascii="Arial" w:hAnsi="Arial" w:cs="Times New Roman"/>
      <w:b w:val="0"/>
      <w:bCs/>
      <w:sz w:val="22"/>
      <w:szCs w:val="22"/>
    </w:rPr>
  </w:style>
  <w:style w:type="character" w:customStyle="1" w:styleId="WW8Num11z0">
    <w:name w:val="WW8Num11z0"/>
  </w:style>
  <w:style w:type="character" w:customStyle="1" w:styleId="WW8Num11z1">
    <w:name w:val="WW8Num11z1"/>
    <w:rPr>
      <w:rFonts w:hint="default"/>
    </w:rPr>
  </w:style>
  <w:style w:type="character" w:customStyle="1" w:styleId="WW8Num11z3">
    <w:name w:val="WW8Num11z3"/>
  </w:style>
  <w:style w:type="character" w:customStyle="1" w:styleId="WW8Num12z0">
    <w:name w:val="WW8Num12z0"/>
    <w:rPr>
      <w:rFonts w:ascii="Arial" w:hAnsi="Arial" w:cs="Arial" w:hint="default"/>
      <w:sz w:val="22"/>
      <w:szCs w:val="22"/>
    </w:rPr>
  </w:style>
  <w:style w:type="character" w:customStyle="1" w:styleId="WW8Num13z0">
    <w:name w:val="WW8Num13z0"/>
    <w:rPr>
      <w:rFonts w:ascii="Arial" w:hAnsi="Arial" w:cs="Arial" w:hint="default"/>
      <w:sz w:val="22"/>
      <w:szCs w:val="22"/>
    </w:rPr>
  </w:style>
  <w:style w:type="character" w:customStyle="1" w:styleId="WW8Num14z0">
    <w:name w:val="WW8Num14z0"/>
  </w:style>
  <w:style w:type="character" w:customStyle="1" w:styleId="WW8Num15z0">
    <w:name w:val="WW8Num15z0"/>
    <w:rPr>
      <w:rFonts w:ascii="Symbol" w:hAnsi="Symbol" w:cs="Symbol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WW8Num16z0">
    <w:name w:val="WW8Num16z0"/>
    <w:rPr>
      <w:rFonts w:cs="Arial" w:hint="default"/>
    </w:rPr>
  </w:style>
  <w:style w:type="character" w:customStyle="1" w:styleId="WW8Num16z1">
    <w:name w:val="WW8Num16z1"/>
    <w:rPr>
      <w:rFonts w:cs="Arial"/>
    </w:rPr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Arial" w:hAnsi="Arial" w:cs="Arial" w:hint="default"/>
      <w:sz w:val="22"/>
      <w:szCs w:val="22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cs="Arial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eastAsia="Times New Roman" w:hAnsi="Times New Roman" w:cs="Times New Roman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Arial" w:hAnsi="Arial" w:cs="Times New Roman"/>
      <w:b w:val="0"/>
      <w:i w:val="0"/>
      <w:color w:val="auto"/>
      <w:sz w:val="20"/>
      <w:szCs w:val="20"/>
    </w:rPr>
  </w:style>
  <w:style w:type="character" w:customStyle="1" w:styleId="WW8Num22z1">
    <w:name w:val="WW8Num22z1"/>
    <w:rPr>
      <w:rFonts w:cs="Times New Roman"/>
    </w:rPr>
  </w:style>
  <w:style w:type="character" w:customStyle="1" w:styleId="WW8Num22z3">
    <w:name w:val="WW8Num22z3"/>
    <w:rPr>
      <w:rFonts w:cs="Times New Roman"/>
      <w:color w:val="auto"/>
    </w:rPr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1">
    <w:name w:val="WW8Num10z1"/>
    <w:rPr>
      <w:rFonts w:ascii="Arial" w:hAnsi="Arial" w:cs="Times New Roman"/>
      <w:bCs/>
      <w:sz w:val="22"/>
      <w:szCs w:val="22"/>
    </w:rPr>
  </w:style>
  <w:style w:type="character" w:customStyle="1" w:styleId="WW8Num11z2">
    <w:name w:val="WW8Num11z2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  <w:rPr>
      <w:rFonts w:ascii="Arial" w:hAnsi="Arial" w:cs="Arial" w:hint="default"/>
      <w:sz w:val="22"/>
      <w:szCs w:val="22"/>
    </w:rPr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1">
    <w:name w:val="WW8Num15z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WW8Num15z3">
    <w:name w:val="WW8Num15z3"/>
    <w:rPr>
      <w:rFonts w:ascii="Arial" w:eastAsia="Times New Roman" w:hAnsi="Arial" w:cs="Arial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24z0">
    <w:name w:val="WW8Num24z0"/>
    <w:rPr>
      <w:rFonts w:ascii="Arial" w:hAnsi="Arial" w:cs="Arial" w:hint="default"/>
      <w:sz w:val="22"/>
      <w:szCs w:val="22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rial" w:eastAsia="Times New Roman" w:hAnsi="Arial" w:cs="Arial"/>
      <w:b w:val="0"/>
      <w:i w:val="0"/>
      <w:sz w:val="20"/>
      <w:szCs w:val="20"/>
    </w:rPr>
  </w:style>
  <w:style w:type="character" w:customStyle="1" w:styleId="WW8Num25z1">
    <w:name w:val="WW8Num25z1"/>
    <w:rPr>
      <w:rFonts w:cs="Times New Roman"/>
    </w:rPr>
  </w:style>
  <w:style w:type="character" w:customStyle="1" w:styleId="WW8Num25z3">
    <w:name w:val="WW8Num25z3"/>
    <w:rPr>
      <w:rFonts w:cs="Times New Roman"/>
      <w:color w:val="auto"/>
    </w:rPr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Arial" w:hAnsi="Arial" w:cs="Arial" w:hint="default"/>
      <w:sz w:val="22"/>
      <w:szCs w:val="22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TekstprzypisukocowegoZnak">
    <w:name w:val="Tekst przypisu końcowego Znak"/>
    <w:basedOn w:val="Domylnaczcionkaakapitu1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Nagwek1Znak">
    <w:name w:val="Nagłówek 1 Znak"/>
    <w:rPr>
      <w:b/>
      <w:sz w:val="28"/>
      <w:szCs w:val="24"/>
    </w:rPr>
  </w:style>
  <w:style w:type="character" w:customStyle="1" w:styleId="Nagwek2Znak">
    <w:name w:val="Nagłówek 2 Znak"/>
    <w:rPr>
      <w:rFonts w:ascii="Arial" w:hAnsi="Arial" w:cs="Arial"/>
      <w:b/>
      <w:bCs/>
      <w:i/>
      <w:iCs/>
      <w:sz w:val="28"/>
      <w:szCs w:val="28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rPr>
      <w:sz w:val="24"/>
      <w:szCs w:val="24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StopkaZnak">
    <w:name w:val="Stopka Znak"/>
    <w:uiPriority w:val="99"/>
    <w:rPr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Tekstpodstawowywcity">
    <w:name w:val="Body Text Indent"/>
    <w:basedOn w:val="Normalny"/>
    <w:pPr>
      <w:ind w:firstLine="360"/>
      <w:jc w:val="both"/>
    </w:pPr>
    <w:rPr>
      <w:sz w:val="28"/>
    </w:rPr>
  </w:style>
  <w:style w:type="paragraph" w:customStyle="1" w:styleId="Tekstpodstawowywcity21">
    <w:name w:val="Tekst podstawowy wcięty 21"/>
    <w:basedOn w:val="Normalny"/>
    <w:pPr>
      <w:ind w:left="360"/>
      <w:jc w:val="both"/>
    </w:pPr>
    <w:rPr>
      <w:sz w:val="28"/>
    </w:rPr>
  </w:style>
  <w:style w:type="paragraph" w:customStyle="1" w:styleId="Tekstpodstawowywcity31">
    <w:name w:val="Tekst podstawowy wcięty 31"/>
    <w:basedOn w:val="Normalny"/>
    <w:pPr>
      <w:ind w:left="360" w:firstLine="360"/>
    </w:pPr>
    <w:rPr>
      <w:sz w:val="28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customStyle="1" w:styleId="umowapar">
    <w:name w:val="umowapar"/>
    <w:basedOn w:val="Normalny"/>
    <w:pPr>
      <w:spacing w:line="280" w:lineRule="exact"/>
      <w:jc w:val="center"/>
    </w:pPr>
    <w:rPr>
      <w:b/>
      <w:sz w:val="20"/>
      <w:szCs w:val="20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Default">
    <w:name w:val="Default"/>
    <w:basedOn w:val="Normalny"/>
    <w:pPr>
      <w:autoSpaceDE w:val="0"/>
    </w:pPr>
    <w:rPr>
      <w:color w:val="000000"/>
      <w:lang w:eastAsia="hi-IN" w:bidi="hi-IN"/>
    </w:rPr>
  </w:style>
  <w:style w:type="paragraph" w:styleId="Akapitzlist">
    <w:name w:val="List Paragraph"/>
    <w:basedOn w:val="Normalny"/>
    <w:link w:val="AkapitzlistZnak"/>
    <w:uiPriority w:val="99"/>
    <w:qFormat/>
    <w:pPr>
      <w:ind w:left="708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AkapitzlistZnak">
    <w:name w:val="Akapit z listą Znak"/>
    <w:link w:val="Akapitzlist"/>
    <w:uiPriority w:val="99"/>
    <w:rsid w:val="009D2501"/>
    <w:rPr>
      <w:sz w:val="24"/>
      <w:szCs w:val="24"/>
      <w:lang w:eastAsia="ar-SA"/>
    </w:rPr>
  </w:style>
  <w:style w:type="character" w:customStyle="1" w:styleId="czeinternetowe">
    <w:name w:val="Łącze internetowe"/>
    <w:uiPriority w:val="99"/>
    <w:rsid w:val="000D7145"/>
    <w:rPr>
      <w:rFonts w:cs="Times New Roman"/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CB5A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5AE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B5AE9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5AE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B5AE9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E0ECE-41B0-4622-8335-2C77FA5F495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683E2AE-5A8D-46E5-AF25-FA8D188FD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10</Pages>
  <Words>2925</Words>
  <Characters>17553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CZĘŚĆ II</vt:lpstr>
    </vt:vector>
  </TitlesOfParts>
  <Company>RON</Company>
  <LinksUpToDate>false</LinksUpToDate>
  <CharactersWithSpaces>20438</CharactersWithSpaces>
  <SharedDoc>false</SharedDoc>
  <HLinks>
    <vt:vector size="6" baseType="variant">
      <vt:variant>
        <vt:i4>1769587</vt:i4>
      </vt:variant>
      <vt:variant>
        <vt:i4>0</vt:i4>
      </vt:variant>
      <vt:variant>
        <vt:i4>0</vt:i4>
      </vt:variant>
      <vt:variant>
        <vt:i4>5</vt:i4>
      </vt:variant>
      <vt:variant>
        <vt:lpwstr>mailto:biuro@alfax.com.pl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CZĘŚĆ II</dc:title>
  <dc:creator>JW2305</dc:creator>
  <cp:lastModifiedBy>Olszewska Aneta</cp:lastModifiedBy>
  <cp:revision>9</cp:revision>
  <cp:lastPrinted>2022-01-19T08:35:00Z</cp:lastPrinted>
  <dcterms:created xsi:type="dcterms:W3CDTF">2022-05-26T12:34:00Z</dcterms:created>
  <dcterms:modified xsi:type="dcterms:W3CDTF">2022-06-01T10:38:00Z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42761658-84bd-44c9-902f-5b151faa4bb4</vt:lpwstr>
  </property>
  <property fmtid="{D5CDD505-2E9C-101B-9397-08002B2CF9AE}" pid="3" name="bjSaver">
    <vt:lpwstr>Q0azpkuDC5accxH9IJNmOhnTmr2yOucg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