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B356" w14:textId="77777777" w:rsidR="006740C0" w:rsidRPr="0078485B" w:rsidRDefault="006740C0" w:rsidP="006740C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78485B">
        <w:rPr>
          <w:rFonts w:ascii="Times New Roman" w:eastAsia="Times New Roman" w:hAnsi="Times New Roman" w:cs="Times New Roman"/>
          <w:snapToGrid w:val="0"/>
          <w:lang w:eastAsia="pl-PL"/>
        </w:rPr>
        <w:t xml:space="preserve">Grodziczno, dnia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09</w:t>
      </w:r>
      <w:r w:rsidRPr="0078485B">
        <w:rPr>
          <w:rFonts w:ascii="Times New Roman" w:eastAsia="Times New Roman" w:hAnsi="Times New Roman" w:cs="Times New Roman"/>
          <w:snapToGrid w:val="0"/>
          <w:lang w:eastAsia="pl-PL"/>
        </w:rPr>
        <w:t>.06.2022r</w:t>
      </w:r>
    </w:p>
    <w:p w14:paraId="2FB8A7C2" w14:textId="77777777" w:rsidR="006740C0" w:rsidRPr="0078485B" w:rsidRDefault="006740C0" w:rsidP="006740C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A089C2F" w14:textId="77777777" w:rsidR="006740C0" w:rsidRPr="0078485B" w:rsidRDefault="006740C0" w:rsidP="006740C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8485B">
        <w:rPr>
          <w:rFonts w:ascii="Times New Roman" w:eastAsia="Times New Roman" w:hAnsi="Times New Roman" w:cs="Times New Roman"/>
          <w:bCs/>
          <w:snapToGrid w:val="0"/>
          <w:lang w:eastAsia="pl-PL"/>
        </w:rPr>
        <w:t>Nasz znak: IP.271.1.6.2022</w:t>
      </w:r>
    </w:p>
    <w:p w14:paraId="175CA7B2" w14:textId="77777777" w:rsidR="006740C0" w:rsidRPr="00E972AE" w:rsidRDefault="006740C0" w:rsidP="006740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3C5B6433" w14:textId="3BE0697E" w:rsidR="00CB7E30" w:rsidRPr="00A71F54" w:rsidRDefault="00CB7E30" w:rsidP="00391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71F5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B3BE4E3" w14:textId="77777777" w:rsidR="00391B61" w:rsidRPr="00A71F54" w:rsidRDefault="00391B61" w:rsidP="00391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63C38" w14:textId="40F62FB6" w:rsidR="00CB7E30" w:rsidRPr="00A71F54" w:rsidRDefault="00391B61" w:rsidP="00391B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1551"/>
      <w:r w:rsidRPr="00A71F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ZMIANA TREŚCI SWZ</w:t>
      </w:r>
    </w:p>
    <w:bookmarkEnd w:id="0"/>
    <w:p w14:paraId="4831326B" w14:textId="77777777" w:rsidR="00CB7E30" w:rsidRPr="00A71F54" w:rsidRDefault="00CB7E30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3B11AB" w14:textId="404FDFA4" w:rsidR="004338C2" w:rsidRPr="006740C0" w:rsidRDefault="00CB7E30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0C0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391B61" w:rsidRPr="006740C0">
        <w:rPr>
          <w:rFonts w:ascii="Times New Roman" w:eastAsia="Calibri" w:hAnsi="Times New Roman" w:cs="Times New Roman"/>
          <w:b/>
          <w:sz w:val="24"/>
          <w:szCs w:val="24"/>
        </w:rPr>
        <w:t xml:space="preserve"> postępowania</w:t>
      </w:r>
      <w:r w:rsidRPr="006740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74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0C0" w:rsidRPr="006740C0">
        <w:rPr>
          <w:rFonts w:ascii="Times New Roman" w:hAnsi="Times New Roman" w:cs="Times New Roman"/>
          <w:sz w:val="24"/>
          <w:szCs w:val="24"/>
          <w:shd w:val="clear" w:color="auto" w:fill="FFFFFF"/>
        </w:rPr>
        <w:t>Poprawa efektywności energetycznej budynku Szkoły Podstawowej w Zwiniarzu</w:t>
      </w:r>
    </w:p>
    <w:p w14:paraId="52878C19" w14:textId="77777777" w:rsidR="004338C2" w:rsidRPr="006740C0" w:rsidRDefault="004338C2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2E86368" w14:textId="0D49EBD7" w:rsidR="00CB7E30" w:rsidRPr="006740C0" w:rsidRDefault="00CB7E30" w:rsidP="00391B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0C0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</w:t>
      </w:r>
      <w:r w:rsidR="004B4C39" w:rsidRPr="006740C0">
        <w:rPr>
          <w:rFonts w:ascii="Times New Roman" w:eastAsia="Calibri" w:hAnsi="Times New Roman" w:cs="Times New Roman"/>
          <w:sz w:val="24"/>
          <w:szCs w:val="24"/>
        </w:rPr>
        <w:t>a</w:t>
      </w:r>
      <w:r w:rsidRPr="006740C0">
        <w:rPr>
          <w:rFonts w:ascii="Times New Roman" w:eastAsia="Calibri" w:hAnsi="Times New Roman" w:cs="Times New Roman"/>
          <w:sz w:val="24"/>
          <w:szCs w:val="24"/>
        </w:rPr>
        <w:t xml:space="preserve">rt. </w:t>
      </w:r>
      <w:r w:rsidR="004B4C39" w:rsidRPr="006740C0">
        <w:rPr>
          <w:rFonts w:ascii="Times New Roman" w:eastAsia="Calibri" w:hAnsi="Times New Roman" w:cs="Times New Roman"/>
          <w:sz w:val="24"/>
          <w:szCs w:val="24"/>
        </w:rPr>
        <w:t>284</w:t>
      </w:r>
      <w:r w:rsidRPr="006740C0">
        <w:rPr>
          <w:rFonts w:ascii="Times New Roman" w:eastAsia="Calibri" w:hAnsi="Times New Roman" w:cs="Times New Roman"/>
          <w:sz w:val="24"/>
          <w:szCs w:val="24"/>
        </w:rPr>
        <w:t xml:space="preserve"> ust. 2 ustawy z 11 września 2019 r</w:t>
      </w:r>
      <w:r w:rsidR="004369D6" w:rsidRPr="006740C0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6740C0">
        <w:rPr>
          <w:rFonts w:ascii="Times New Roman" w:eastAsia="Calibri" w:hAnsi="Times New Roman" w:cs="Times New Roman"/>
          <w:sz w:val="24"/>
          <w:szCs w:val="24"/>
        </w:rPr>
        <w:t>Prawo zamówień publicznych (Dz.U. 20</w:t>
      </w:r>
      <w:r w:rsidR="004338C2" w:rsidRPr="006740C0">
        <w:rPr>
          <w:rFonts w:ascii="Times New Roman" w:eastAsia="Calibri" w:hAnsi="Times New Roman" w:cs="Times New Roman"/>
          <w:sz w:val="24"/>
          <w:szCs w:val="24"/>
        </w:rPr>
        <w:t>21 poz.1129</w:t>
      </w:r>
      <w:r w:rsidR="00DD3479" w:rsidRPr="00674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9D6" w:rsidRPr="006740C0">
        <w:rPr>
          <w:rFonts w:ascii="Times New Roman" w:eastAsia="Calibri" w:hAnsi="Times New Roman" w:cs="Times New Roman"/>
          <w:sz w:val="24"/>
          <w:szCs w:val="24"/>
        </w:rPr>
        <w:t>ze zm.</w:t>
      </w:r>
      <w:r w:rsidRPr="006740C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338C2" w:rsidRPr="006740C0">
        <w:rPr>
          <w:rFonts w:ascii="Times New Roman" w:eastAsia="Calibri" w:hAnsi="Times New Roman" w:cs="Times New Roman"/>
          <w:sz w:val="24"/>
          <w:szCs w:val="24"/>
        </w:rPr>
        <w:t>W</w:t>
      </w:r>
      <w:r w:rsidRPr="006740C0">
        <w:rPr>
          <w:rFonts w:ascii="Times New Roman" w:eastAsia="Calibri" w:hAnsi="Times New Roman" w:cs="Times New Roman"/>
          <w:sz w:val="24"/>
          <w:szCs w:val="24"/>
        </w:rPr>
        <w:t xml:space="preserve">ykonawcy zwrócili się do </w:t>
      </w:r>
      <w:r w:rsidR="004338C2" w:rsidRPr="006740C0">
        <w:rPr>
          <w:rFonts w:ascii="Times New Roman" w:eastAsia="Calibri" w:hAnsi="Times New Roman" w:cs="Times New Roman"/>
          <w:sz w:val="24"/>
          <w:szCs w:val="24"/>
        </w:rPr>
        <w:t>Z</w:t>
      </w:r>
      <w:r w:rsidRPr="006740C0">
        <w:rPr>
          <w:rFonts w:ascii="Times New Roman" w:eastAsia="Calibri" w:hAnsi="Times New Roman" w:cs="Times New Roman"/>
          <w:sz w:val="24"/>
          <w:szCs w:val="24"/>
        </w:rPr>
        <w:t>amawiającego z wni</w:t>
      </w:r>
      <w:r w:rsidR="004B4C39" w:rsidRPr="006740C0">
        <w:rPr>
          <w:rFonts w:ascii="Times New Roman" w:eastAsia="Calibri" w:hAnsi="Times New Roman" w:cs="Times New Roman"/>
          <w:sz w:val="24"/>
          <w:szCs w:val="24"/>
        </w:rPr>
        <w:t>oskiem o wyjaśnienie treści SWZ</w:t>
      </w:r>
      <w:r w:rsidRPr="006740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3A4D37" w14:textId="77777777" w:rsidR="00CB7E30" w:rsidRPr="006740C0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ADE6A" w14:textId="27A7C1D8" w:rsidR="00A71F54" w:rsidRPr="006740C0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740C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 związku z otrzymaniem od Wykonawców próśb o wyjaśnienie SWZ Zamawiający wprowadzi zmiany treści SWZ, które będą istotne dla sporządzenia oferty i wymagają od Wykonawców dodatkowego czasu na zapoznanie się ze zmianą SWZ i przygotowanie ofert. </w:t>
      </w:r>
    </w:p>
    <w:p w14:paraId="34633E62" w14:textId="2E5AD466" w:rsidR="00A71F54" w:rsidRPr="006740C0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740C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Zamawiający informuje, że zmianie ulega termin składania ofert o czas niezbędny do zapoznania się wszystkich zainteresowanych wykonawców z wyjaśnieniami niezbędnymi do należytego przygotowania i złożenia ofert. </w:t>
      </w:r>
    </w:p>
    <w:p w14:paraId="269F5579" w14:textId="77777777" w:rsidR="006740C0" w:rsidRPr="006740C0" w:rsidRDefault="006740C0" w:rsidP="006740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0C0">
        <w:rPr>
          <w:rFonts w:ascii="Times New Roman" w:eastAsia="Calibri" w:hAnsi="Times New Roman" w:cs="Times New Roman"/>
          <w:sz w:val="24"/>
          <w:szCs w:val="24"/>
        </w:rPr>
        <w:t>W Rozdziale I dziale I SWZ pkt.6 i 7 ulga zmianie.</w:t>
      </w:r>
    </w:p>
    <w:p w14:paraId="499ECF75" w14:textId="77777777" w:rsidR="006740C0" w:rsidRPr="006740C0" w:rsidRDefault="006740C0" w:rsidP="006740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0C0">
        <w:rPr>
          <w:rFonts w:ascii="Times New Roman" w:eastAsia="Calibri" w:hAnsi="Times New Roman" w:cs="Times New Roman"/>
          <w:sz w:val="24"/>
          <w:szCs w:val="24"/>
        </w:rPr>
        <w:t>Jest:</w:t>
      </w:r>
    </w:p>
    <w:p w14:paraId="6C89A6CC" w14:textId="77777777" w:rsidR="006740C0" w:rsidRPr="006740C0" w:rsidRDefault="006740C0" w:rsidP="006740C0">
      <w:pPr>
        <w:tabs>
          <w:tab w:val="left" w:pos="567"/>
        </w:tabs>
        <w:spacing w:after="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6.Miejsce i termin składania ofert: </w:t>
      </w:r>
    </w:p>
    <w:p w14:paraId="77D0E481" w14:textId="77777777" w:rsidR="006740C0" w:rsidRPr="006740C0" w:rsidRDefault="006740C0" w:rsidP="006740C0">
      <w:pPr>
        <w:tabs>
          <w:tab w:val="left" w:pos="567"/>
        </w:tabs>
        <w:spacing w:after="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UWAGA: Złożenie oferty w przedmiotowym postępowaniu może nastąpić wyłącznie w formie bądź postaci elektronicznej! </w:t>
      </w:r>
    </w:p>
    <w:p w14:paraId="23DB2792" w14:textId="77777777" w:rsidR="006740C0" w:rsidRPr="006740C0" w:rsidRDefault="006740C0" w:rsidP="006740C0">
      <w:pPr>
        <w:tabs>
          <w:tab w:val="left" w:pos="567"/>
        </w:tabs>
        <w:spacing w:after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Wykonawca winien złożyć ofertę (wraz ze wszystkimi wymaganymi w SWZ na tym etapie postępowania dokumentami) poprzez umieszczenie jej (wypełnienie formularza i załączenie plików) na Profilu Nabywcy na podstronie internetowej z ogłoszeniem o postępowaniu, wskazanej w pkt. 2, do dnia: 09.06.2022r, do godz.: 10:00. </w:t>
      </w:r>
    </w:p>
    <w:p w14:paraId="2989C583" w14:textId="77777777" w:rsidR="006740C0" w:rsidRPr="006740C0" w:rsidRDefault="006740C0" w:rsidP="006740C0">
      <w:pPr>
        <w:tabs>
          <w:tab w:val="left" w:pos="567"/>
        </w:tabs>
        <w:spacing w:after="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Po wypełnieniu Formularza składania oferty lub wniosku i dołączenia wszystkich wymaganych załączników należy kliknąć przycisk „Przejdź do podsumowania”. </w:t>
      </w:r>
    </w:p>
    <w:p w14:paraId="256AF248" w14:textId="77777777" w:rsidR="006740C0" w:rsidRPr="006740C0" w:rsidRDefault="006740C0" w:rsidP="006740C0">
      <w:pPr>
        <w:tabs>
          <w:tab w:val="left" w:pos="567"/>
        </w:tabs>
        <w:spacing w:after="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Za datę złożenia oferty przyjmuje się datę jej przekazania w systemie (Profilu Nabywcy) w drugim kroku składania oferty poprzez kliknięcie przycisku “Złóż ofertę” i wyświetlenie się komunikatu, że oferta została zaszyfrowana i złożona. </w:t>
      </w:r>
    </w:p>
    <w:p w14:paraId="12DD76C5" w14:textId="77777777" w:rsidR="006740C0" w:rsidRPr="006740C0" w:rsidRDefault="006740C0" w:rsidP="006740C0">
      <w:pPr>
        <w:tabs>
          <w:tab w:val="left" w:pos="567"/>
        </w:tabs>
        <w:spacing w:after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8">
        <w:r w:rsidRPr="006740C0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https://platformazakupowa.pl/strona/45</w:t>
        </w:r>
      </w:hyperlink>
      <w:hyperlink r:id="rId9">
        <w:r w:rsidRPr="006740C0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-</w:t>
        </w:r>
      </w:hyperlink>
      <w:hyperlink r:id="rId10">
        <w:r w:rsidRPr="006740C0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instrukcje</w:t>
        </w:r>
      </w:hyperlink>
      <w:hyperlink r:id="rId11">
        <w:r w:rsidRPr="006740C0">
          <w:rPr>
            <w:rFonts w:ascii="Times New Roman" w:hAnsi="Times New Roman" w:cs="Times New Roman"/>
            <w:bCs/>
            <w:sz w:val="24"/>
            <w:szCs w:val="24"/>
          </w:rPr>
          <w:t>.</w:t>
        </w:r>
      </w:hyperlink>
      <w:r w:rsidRPr="006740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222966" w14:textId="77777777" w:rsidR="006740C0" w:rsidRPr="006740C0" w:rsidRDefault="006740C0" w:rsidP="006740C0">
      <w:pPr>
        <w:tabs>
          <w:tab w:val="left" w:pos="567"/>
        </w:tabs>
        <w:spacing w:after="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Oferta musi zostać podpisana elektronicznym podpisem kwalifikowanym, podpisem zaufanym lub podpisem osobistym. W procesie składania oferty za pośrednictwem Profilu Nabywcy, Wykonawca powinien złożyć podpis bezpośrednio na dokumentach przesłanych za jego pośrednictwem. Zamawiający zaleca stosowanie podpisu na każdym załączonym pliku osobno, w szczególności wskazanych w art. 63 ust. 2 ustawy. </w:t>
      </w:r>
    </w:p>
    <w:p w14:paraId="1A9B12FC" w14:textId="77777777" w:rsidR="006740C0" w:rsidRPr="006740C0" w:rsidRDefault="006740C0" w:rsidP="006740C0">
      <w:pPr>
        <w:tabs>
          <w:tab w:val="left" w:pos="567"/>
        </w:tabs>
        <w:spacing w:after="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7.Miejsce i termin otwarcia ofert: </w:t>
      </w:r>
    </w:p>
    <w:p w14:paraId="4A341AB9" w14:textId="77777777" w:rsidR="006740C0" w:rsidRPr="006740C0" w:rsidRDefault="006740C0" w:rsidP="006740C0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Otwarcie ofert nastąpi przy pomocy systemu informatycznego Profilu Nabywcy Zamawiającego </w:t>
      </w:r>
      <w:hyperlink r:id="rId12">
        <w:r w:rsidRPr="006740C0">
          <w:rPr>
            <w:rFonts w:ascii="Times New Roman" w:hAnsi="Times New Roman" w:cs="Times New Roman"/>
            <w:bCs/>
            <w:color w:val="4472C4"/>
            <w:sz w:val="24"/>
            <w:szCs w:val="24"/>
          </w:rPr>
          <w:t>(</w:t>
        </w:r>
      </w:hyperlink>
      <w:hyperlink r:id="rId13">
        <w:r w:rsidRPr="006740C0">
          <w:rPr>
            <w:rFonts w:ascii="Times New Roman" w:hAnsi="Times New Roman" w:cs="Times New Roman"/>
            <w:bCs/>
            <w:color w:val="4472C4"/>
            <w:sz w:val="24"/>
            <w:szCs w:val="24"/>
            <w:u w:val="single" w:color="000080"/>
          </w:rPr>
          <w:t>https://platformazakupowa.pl</w:t>
        </w:r>
      </w:hyperlink>
      <w:hyperlink r:id="rId14">
        <w:r w:rsidRPr="006740C0">
          <w:rPr>
            <w:rFonts w:ascii="Times New Roman" w:hAnsi="Times New Roman" w:cs="Times New Roman"/>
            <w:bCs/>
            <w:color w:val="4472C4"/>
            <w:sz w:val="24"/>
            <w:szCs w:val="24"/>
          </w:rPr>
          <w:t>)</w:t>
        </w:r>
      </w:hyperlink>
      <w:r w:rsidRPr="006740C0">
        <w:rPr>
          <w:rFonts w:ascii="Times New Roman" w:hAnsi="Times New Roman" w:cs="Times New Roman"/>
          <w:bCs/>
          <w:sz w:val="24"/>
          <w:szCs w:val="24"/>
        </w:rPr>
        <w:t xml:space="preserve"> niezwłocznie po upływie terminu składania ofert, tj. w dniu 09.06.2022r, do godz.: 10:05, jednak nie później niż następnego dnia po dniu, w którym upłynął termin składania ofert. </w:t>
      </w:r>
    </w:p>
    <w:p w14:paraId="4BF2087E" w14:textId="77777777" w:rsidR="006740C0" w:rsidRPr="006740C0" w:rsidRDefault="006740C0" w:rsidP="006740C0">
      <w:pPr>
        <w:tabs>
          <w:tab w:val="left" w:pos="567"/>
        </w:tabs>
        <w:spacing w:after="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W przypadku awarii systemu informatycznego otwarcie ofert nastąpi niezwłocznie po jej usunięciu. </w:t>
      </w:r>
    </w:p>
    <w:p w14:paraId="1F3CA916" w14:textId="77777777" w:rsidR="006740C0" w:rsidRPr="006740C0" w:rsidRDefault="006740C0" w:rsidP="006740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F6643" w14:textId="77777777" w:rsidR="006740C0" w:rsidRPr="006740C0" w:rsidRDefault="006740C0" w:rsidP="006740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0C0">
        <w:rPr>
          <w:rFonts w:ascii="Times New Roman" w:eastAsia="Calibri" w:hAnsi="Times New Roman" w:cs="Times New Roman"/>
          <w:sz w:val="24"/>
          <w:szCs w:val="24"/>
        </w:rPr>
        <w:t>Zmienia się</w:t>
      </w:r>
    </w:p>
    <w:p w14:paraId="36731E2A" w14:textId="77777777" w:rsidR="006740C0" w:rsidRPr="006740C0" w:rsidRDefault="006740C0" w:rsidP="006740C0">
      <w:pPr>
        <w:tabs>
          <w:tab w:val="left" w:pos="567"/>
        </w:tabs>
        <w:spacing w:after="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6.Miejsce i termin składania ofert: </w:t>
      </w:r>
    </w:p>
    <w:p w14:paraId="7958F49D" w14:textId="77777777" w:rsidR="006740C0" w:rsidRPr="006740C0" w:rsidRDefault="006740C0" w:rsidP="006740C0">
      <w:pPr>
        <w:tabs>
          <w:tab w:val="left" w:pos="567"/>
        </w:tabs>
        <w:spacing w:after="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UWAGA: Złożenie oferty w przedmiotowym postępowaniu może nastąpić wyłącznie w formie bądź postaci elektronicznej! </w:t>
      </w:r>
    </w:p>
    <w:p w14:paraId="64AD368D" w14:textId="77777777" w:rsidR="006740C0" w:rsidRPr="006740C0" w:rsidRDefault="006740C0" w:rsidP="006740C0">
      <w:pPr>
        <w:tabs>
          <w:tab w:val="left" w:pos="567"/>
        </w:tabs>
        <w:spacing w:after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Wykonawca winien złożyć ofertę (wraz ze wszystkimi wymaganymi w SWZ na tym etapie postępowania dokumentami) poprzez umieszczenie jej (wypełnienie formularza i załączenie plików) na Profilu Nabywcy na podstronie internetowej z ogłoszeniem o postępowaniu, wskazanej w pkt. 2, do dnia: 13.06.2022r, do godz.: 12:00. </w:t>
      </w:r>
    </w:p>
    <w:p w14:paraId="6412A174" w14:textId="77777777" w:rsidR="006740C0" w:rsidRPr="006740C0" w:rsidRDefault="006740C0" w:rsidP="006740C0">
      <w:pPr>
        <w:tabs>
          <w:tab w:val="left" w:pos="567"/>
        </w:tabs>
        <w:spacing w:after="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Po wypełnieniu Formularza składania oferty lub wniosku i dołączenia wszystkich wymaganych załączników należy kliknąć przycisk „Przejdź do podsumowania”. </w:t>
      </w:r>
    </w:p>
    <w:p w14:paraId="39C8BE00" w14:textId="77777777" w:rsidR="006740C0" w:rsidRPr="006740C0" w:rsidRDefault="006740C0" w:rsidP="006740C0">
      <w:pPr>
        <w:tabs>
          <w:tab w:val="left" w:pos="567"/>
        </w:tabs>
        <w:spacing w:after="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Za datę złożenia oferty przyjmuje się datę jej przekazania w systemie (Profilu Nabywcy) w drugim kroku składania oferty poprzez kliknięcie przycisku “Złóż ofertę” i wyświetlenie się komunikatu, że oferta została zaszyfrowana i złożona. </w:t>
      </w:r>
    </w:p>
    <w:p w14:paraId="652DDE30" w14:textId="77777777" w:rsidR="006740C0" w:rsidRPr="006740C0" w:rsidRDefault="006740C0" w:rsidP="006740C0">
      <w:pPr>
        <w:tabs>
          <w:tab w:val="left" w:pos="567"/>
        </w:tabs>
        <w:spacing w:after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5">
        <w:r w:rsidRPr="006740C0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https://platformazakupowa.pl/strona/45</w:t>
        </w:r>
      </w:hyperlink>
      <w:hyperlink r:id="rId16">
        <w:r w:rsidRPr="006740C0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-</w:t>
        </w:r>
      </w:hyperlink>
      <w:hyperlink r:id="rId17">
        <w:r w:rsidRPr="006740C0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instrukcje</w:t>
        </w:r>
      </w:hyperlink>
      <w:hyperlink r:id="rId18">
        <w:r w:rsidRPr="006740C0">
          <w:rPr>
            <w:rFonts w:ascii="Times New Roman" w:hAnsi="Times New Roman" w:cs="Times New Roman"/>
            <w:bCs/>
            <w:sz w:val="24"/>
            <w:szCs w:val="24"/>
          </w:rPr>
          <w:t>.</w:t>
        </w:r>
      </w:hyperlink>
      <w:r w:rsidRPr="006740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B1CFA0" w14:textId="77777777" w:rsidR="006740C0" w:rsidRPr="006740C0" w:rsidRDefault="006740C0" w:rsidP="006740C0">
      <w:pPr>
        <w:tabs>
          <w:tab w:val="left" w:pos="567"/>
        </w:tabs>
        <w:spacing w:after="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Oferta musi zostać podpisana elektronicznym podpisem kwalifikowanym, podpisem zaufanym lub podpisem osobistym. W procesie składania oferty za pośrednictwem Profilu Nabywcy, Wykonawca powinien złożyć podpis bezpośrednio na dokumentach przesłanych za jego pośrednictwem. Zamawiający zaleca stosowanie podpisu na każdym załączonym pliku osobno, w szczególności wskazanych w art. 63 ust. 2 ustawy. </w:t>
      </w:r>
    </w:p>
    <w:p w14:paraId="5F76EE16" w14:textId="77777777" w:rsidR="006740C0" w:rsidRPr="006740C0" w:rsidRDefault="006740C0" w:rsidP="006740C0">
      <w:pPr>
        <w:tabs>
          <w:tab w:val="left" w:pos="567"/>
        </w:tabs>
        <w:spacing w:after="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7.Miejsce i termin otwarcia ofert: </w:t>
      </w:r>
    </w:p>
    <w:p w14:paraId="7098AE56" w14:textId="77777777" w:rsidR="006740C0" w:rsidRPr="006740C0" w:rsidRDefault="006740C0" w:rsidP="006740C0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Otwarcie ofert nastąpi przy pomocy systemu informatycznego Profilu Nabywcy Zamawiającego </w:t>
      </w:r>
      <w:hyperlink r:id="rId19">
        <w:r w:rsidRPr="006740C0">
          <w:rPr>
            <w:rFonts w:ascii="Times New Roman" w:hAnsi="Times New Roman" w:cs="Times New Roman"/>
            <w:bCs/>
            <w:color w:val="4472C4"/>
            <w:sz w:val="24"/>
            <w:szCs w:val="24"/>
          </w:rPr>
          <w:t>(</w:t>
        </w:r>
      </w:hyperlink>
      <w:hyperlink r:id="rId20">
        <w:r w:rsidRPr="006740C0">
          <w:rPr>
            <w:rFonts w:ascii="Times New Roman" w:hAnsi="Times New Roman" w:cs="Times New Roman"/>
            <w:bCs/>
            <w:color w:val="4472C4"/>
            <w:sz w:val="24"/>
            <w:szCs w:val="24"/>
            <w:u w:val="single" w:color="000080"/>
          </w:rPr>
          <w:t>https://platformazakupowa.pl</w:t>
        </w:r>
      </w:hyperlink>
      <w:hyperlink r:id="rId21">
        <w:r w:rsidRPr="006740C0">
          <w:rPr>
            <w:rFonts w:ascii="Times New Roman" w:hAnsi="Times New Roman" w:cs="Times New Roman"/>
            <w:bCs/>
            <w:color w:val="4472C4"/>
            <w:sz w:val="24"/>
            <w:szCs w:val="24"/>
          </w:rPr>
          <w:t>)</w:t>
        </w:r>
      </w:hyperlink>
      <w:r w:rsidRPr="006740C0">
        <w:rPr>
          <w:rFonts w:ascii="Times New Roman" w:hAnsi="Times New Roman" w:cs="Times New Roman"/>
          <w:bCs/>
          <w:sz w:val="24"/>
          <w:szCs w:val="24"/>
        </w:rPr>
        <w:t xml:space="preserve"> niezwłocznie po upływie terminu składania ofert, tj. w dniu 13.06.2022r, do godz.: 12:05, jednak nie później niż następnego dnia po dniu, w którym upłynął termin składania ofert. </w:t>
      </w:r>
    </w:p>
    <w:p w14:paraId="2C650C1C" w14:textId="77777777" w:rsidR="006740C0" w:rsidRPr="006740C0" w:rsidRDefault="006740C0" w:rsidP="006740C0">
      <w:pPr>
        <w:tabs>
          <w:tab w:val="left" w:pos="567"/>
        </w:tabs>
        <w:spacing w:after="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C0">
        <w:rPr>
          <w:rFonts w:ascii="Times New Roman" w:hAnsi="Times New Roman" w:cs="Times New Roman"/>
          <w:bCs/>
          <w:sz w:val="24"/>
          <w:szCs w:val="24"/>
        </w:rPr>
        <w:t xml:space="preserve">W przypadku awarii systemu informatycznego otwarcie ofert nastąpi niezwłocznie po jej usunięciu. </w:t>
      </w:r>
    </w:p>
    <w:p w14:paraId="3B8E532E" w14:textId="77777777" w:rsidR="006740C0" w:rsidRPr="006740C0" w:rsidRDefault="006740C0" w:rsidP="006740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19F0B6" w14:textId="77777777" w:rsidR="006740C0" w:rsidRPr="006740C0" w:rsidRDefault="006740C0" w:rsidP="006740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04286965"/>
      <w:r w:rsidRPr="006740C0">
        <w:rPr>
          <w:rFonts w:ascii="Times New Roman" w:eastAsia="Calibri" w:hAnsi="Times New Roman" w:cs="Times New Roman"/>
          <w:sz w:val="24"/>
          <w:szCs w:val="24"/>
        </w:rPr>
        <w:t>W Rozdziale I dziale XV SWZ pkt.1 ulga zmianie.</w:t>
      </w:r>
    </w:p>
    <w:p w14:paraId="243470A1" w14:textId="77777777" w:rsidR="006740C0" w:rsidRPr="006740C0" w:rsidRDefault="006740C0" w:rsidP="006740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0C0">
        <w:rPr>
          <w:rFonts w:ascii="Times New Roman" w:eastAsia="Calibri" w:hAnsi="Times New Roman" w:cs="Times New Roman"/>
          <w:sz w:val="24"/>
          <w:szCs w:val="24"/>
        </w:rPr>
        <w:t>Jest:</w:t>
      </w:r>
    </w:p>
    <w:p w14:paraId="0AD1834B" w14:textId="77777777" w:rsidR="006740C0" w:rsidRPr="006740C0" w:rsidRDefault="006740C0" w:rsidP="006740C0">
      <w:pPr>
        <w:numPr>
          <w:ilvl w:val="0"/>
          <w:numId w:val="6"/>
        </w:numPr>
        <w:tabs>
          <w:tab w:val="left" w:pos="284"/>
        </w:tabs>
        <w:spacing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0C0">
        <w:rPr>
          <w:rFonts w:ascii="Times New Roman" w:hAnsi="Times New Roman" w:cs="Times New Roman"/>
          <w:sz w:val="24"/>
          <w:szCs w:val="24"/>
        </w:rPr>
        <w:t xml:space="preserve">Wykonawca pozostaje związany ofertą do dnia 08.07.2022r, przy czym pierwszym dniem terminu związania ofertą jest dzień, w którym upływa termin składania ofert. </w:t>
      </w:r>
    </w:p>
    <w:p w14:paraId="22A68D91" w14:textId="77777777" w:rsidR="006740C0" w:rsidRPr="006740C0" w:rsidRDefault="006740C0" w:rsidP="006740C0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0C0">
        <w:rPr>
          <w:rFonts w:ascii="Times New Roman" w:eastAsia="Calibri" w:hAnsi="Times New Roman" w:cs="Times New Roman"/>
          <w:sz w:val="24"/>
          <w:szCs w:val="24"/>
        </w:rPr>
        <w:lastRenderedPageBreak/>
        <w:t>Zmienia się:</w:t>
      </w:r>
    </w:p>
    <w:p w14:paraId="6A91CBCA" w14:textId="77777777" w:rsidR="006740C0" w:rsidRPr="006740C0" w:rsidRDefault="006740C0" w:rsidP="006740C0">
      <w:pPr>
        <w:numPr>
          <w:ilvl w:val="0"/>
          <w:numId w:val="7"/>
        </w:numPr>
        <w:tabs>
          <w:tab w:val="left" w:pos="284"/>
        </w:tabs>
        <w:spacing w:after="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0C0">
        <w:rPr>
          <w:rFonts w:ascii="Times New Roman" w:hAnsi="Times New Roman" w:cs="Times New Roman"/>
          <w:sz w:val="24"/>
          <w:szCs w:val="24"/>
        </w:rPr>
        <w:t xml:space="preserve">Wykonawca pozostaje związany ofertą do dnia 12.07.2022r, przy czym pierwszym dniem terminu związania ofertą jest dzień, w którym upływa termin składania ofert. </w:t>
      </w:r>
    </w:p>
    <w:bookmarkEnd w:id="1"/>
    <w:p w14:paraId="1BF176B8" w14:textId="3CFF3BA1" w:rsidR="00A71F54" w:rsidRPr="00A71F54" w:rsidRDefault="00A71F54" w:rsidP="00674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71F54" w:rsidRPr="00A71F54" w:rsidSect="00596ED3">
      <w:headerReference w:type="default" r:id="rId22"/>
      <w:footerReference w:type="default" r:id="rId23"/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BD15" w14:textId="77777777" w:rsidR="00E72990" w:rsidRDefault="00E72990" w:rsidP="007A26E8">
      <w:pPr>
        <w:spacing w:after="0" w:line="240" w:lineRule="auto"/>
      </w:pPr>
      <w:r>
        <w:separator/>
      </w:r>
    </w:p>
  </w:endnote>
  <w:endnote w:type="continuationSeparator" w:id="0">
    <w:p w14:paraId="25350A17" w14:textId="77777777" w:rsidR="00E72990" w:rsidRDefault="00E72990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4A90" w14:textId="77777777" w:rsidR="00E72990" w:rsidRDefault="00E72990" w:rsidP="007A26E8">
      <w:pPr>
        <w:spacing w:after="0" w:line="240" w:lineRule="auto"/>
      </w:pPr>
      <w:r>
        <w:separator/>
      </w:r>
    </w:p>
  </w:footnote>
  <w:footnote w:type="continuationSeparator" w:id="0">
    <w:p w14:paraId="7D1E5447" w14:textId="77777777" w:rsidR="00E72990" w:rsidRDefault="00E72990" w:rsidP="007A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1F66" w14:textId="15E39B5E" w:rsidR="006740C0" w:rsidRDefault="006740C0">
    <w:pPr>
      <w:pStyle w:val="Nagwek"/>
    </w:pPr>
    <w:r w:rsidRPr="00A72C5C">
      <w:rPr>
        <w:noProof/>
      </w:rPr>
      <w:drawing>
        <wp:inline distT="0" distB="0" distL="0" distR="0" wp14:anchorId="57CC1A59" wp14:editId="4C1BA0D2">
          <wp:extent cx="6195060" cy="617220"/>
          <wp:effectExtent l="0" t="0" r="0" b="0"/>
          <wp:docPr id="12" name="Obraz 12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52D3"/>
    <w:multiLevelType w:val="multilevel"/>
    <w:tmpl w:val="5968745C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17955BAC"/>
    <w:multiLevelType w:val="multilevel"/>
    <w:tmpl w:val="37F0471A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4821"/>
    <w:multiLevelType w:val="multilevel"/>
    <w:tmpl w:val="B8B0E2B6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07009"/>
    <w:multiLevelType w:val="multilevel"/>
    <w:tmpl w:val="96EC5D72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77551"/>
    <w:multiLevelType w:val="multilevel"/>
    <w:tmpl w:val="0C28D9A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BED28CE"/>
    <w:multiLevelType w:val="multilevel"/>
    <w:tmpl w:val="4346466C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927106796">
    <w:abstractNumId w:val="10"/>
  </w:num>
  <w:num w:numId="2" w16cid:durableId="1824588874">
    <w:abstractNumId w:val="6"/>
  </w:num>
  <w:num w:numId="3" w16cid:durableId="59064385">
    <w:abstractNumId w:val="15"/>
  </w:num>
  <w:num w:numId="4" w16cid:durableId="1348096845">
    <w:abstractNumId w:val="13"/>
  </w:num>
  <w:num w:numId="5" w16cid:durableId="809786198">
    <w:abstractNumId w:val="12"/>
  </w:num>
  <w:num w:numId="6" w16cid:durableId="1737588173">
    <w:abstractNumId w:val="9"/>
  </w:num>
  <w:num w:numId="7" w16cid:durableId="1324701086">
    <w:abstractNumId w:val="17"/>
  </w:num>
  <w:num w:numId="8" w16cid:durableId="1191409950">
    <w:abstractNumId w:val="19"/>
  </w:num>
  <w:num w:numId="9" w16cid:durableId="1678267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16"/>
  </w:num>
  <w:num w:numId="11" w16cid:durableId="632366754">
    <w:abstractNumId w:val="0"/>
  </w:num>
  <w:num w:numId="12" w16cid:durableId="557135846">
    <w:abstractNumId w:val="1"/>
  </w:num>
  <w:num w:numId="13" w16cid:durableId="557058960">
    <w:abstractNumId w:val="2"/>
  </w:num>
  <w:num w:numId="14" w16cid:durableId="836918366">
    <w:abstractNumId w:val="3"/>
  </w:num>
  <w:num w:numId="15" w16cid:durableId="1047530386">
    <w:abstractNumId w:val="4"/>
  </w:num>
  <w:num w:numId="16" w16cid:durableId="381949408">
    <w:abstractNumId w:val="5"/>
  </w:num>
  <w:num w:numId="17" w16cid:durableId="1401829305">
    <w:abstractNumId w:val="21"/>
  </w:num>
  <w:num w:numId="18" w16cid:durableId="1610889370">
    <w:abstractNumId w:val="20"/>
  </w:num>
  <w:num w:numId="19" w16cid:durableId="740835694">
    <w:abstractNumId w:val="18"/>
  </w:num>
  <w:num w:numId="20" w16cid:durableId="1835684922">
    <w:abstractNumId w:val="8"/>
  </w:num>
  <w:num w:numId="21" w16cid:durableId="57214682">
    <w:abstractNumId w:val="14"/>
  </w:num>
  <w:num w:numId="22" w16cid:durableId="243615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1456EA"/>
    <w:rsid w:val="002519C0"/>
    <w:rsid w:val="002C0208"/>
    <w:rsid w:val="002C4B65"/>
    <w:rsid w:val="00391B61"/>
    <w:rsid w:val="004338C2"/>
    <w:rsid w:val="004369D6"/>
    <w:rsid w:val="004B4C39"/>
    <w:rsid w:val="00596ED3"/>
    <w:rsid w:val="005D4B76"/>
    <w:rsid w:val="00652394"/>
    <w:rsid w:val="006740C0"/>
    <w:rsid w:val="0078485B"/>
    <w:rsid w:val="007A26E8"/>
    <w:rsid w:val="00820B53"/>
    <w:rsid w:val="00911A02"/>
    <w:rsid w:val="00A30DD0"/>
    <w:rsid w:val="00A71F54"/>
    <w:rsid w:val="00AC112C"/>
    <w:rsid w:val="00AD543C"/>
    <w:rsid w:val="00B53B16"/>
    <w:rsid w:val="00CB7E30"/>
    <w:rsid w:val="00D16001"/>
    <w:rsid w:val="00D50C3A"/>
    <w:rsid w:val="00DD3479"/>
    <w:rsid w:val="00E72990"/>
    <w:rsid w:val="00E818DB"/>
    <w:rsid w:val="00E972AE"/>
    <w:rsid w:val="00EE2E38"/>
    <w:rsid w:val="00F268FC"/>
    <w:rsid w:val="00F303F5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A7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AAA8-8DBD-44A6-8547-FE1C25A3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15</cp:revision>
  <cp:lastPrinted>2022-06-08T11:24:00Z</cp:lastPrinted>
  <dcterms:created xsi:type="dcterms:W3CDTF">2022-05-24T06:00:00Z</dcterms:created>
  <dcterms:modified xsi:type="dcterms:W3CDTF">2022-06-08T11:24:00Z</dcterms:modified>
</cp:coreProperties>
</file>