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ADA" w:rsidRDefault="004A6ADA" w:rsidP="005438B4">
      <w:pPr>
        <w:spacing w:after="40"/>
        <w:jc w:val="right"/>
        <w:rPr>
          <w:sz w:val="20"/>
          <w:szCs w:val="20"/>
        </w:rPr>
      </w:pPr>
    </w:p>
    <w:p w:rsidR="005438B4" w:rsidRPr="000B2851" w:rsidRDefault="006027C8" w:rsidP="005438B4">
      <w:pPr>
        <w:spacing w:after="40"/>
        <w:jc w:val="right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sz w:val="20"/>
          <w:szCs w:val="20"/>
        </w:rPr>
        <w:t>Z</w:t>
      </w:r>
      <w:r w:rsidR="001E1663" w:rsidRPr="000B2851">
        <w:rPr>
          <w:rFonts w:ascii="Arial" w:hAnsi="Arial" w:cs="Arial"/>
          <w:sz w:val="20"/>
          <w:szCs w:val="20"/>
        </w:rPr>
        <w:t xml:space="preserve">ałącznik </w:t>
      </w:r>
      <w:r w:rsidR="004A6ADA" w:rsidRPr="000B2851">
        <w:rPr>
          <w:rFonts w:ascii="Arial" w:hAnsi="Arial" w:cs="Arial"/>
          <w:sz w:val="20"/>
          <w:szCs w:val="20"/>
        </w:rPr>
        <w:t>n</w:t>
      </w:r>
      <w:r w:rsidR="001E1663" w:rsidRPr="000B2851">
        <w:rPr>
          <w:rFonts w:ascii="Arial" w:hAnsi="Arial" w:cs="Arial"/>
          <w:sz w:val="20"/>
          <w:szCs w:val="20"/>
        </w:rPr>
        <w:t>r 2</w:t>
      </w:r>
      <w:r w:rsidR="005438B4" w:rsidRPr="000B2851">
        <w:rPr>
          <w:rFonts w:ascii="Arial" w:hAnsi="Arial" w:cs="Arial"/>
          <w:sz w:val="20"/>
          <w:szCs w:val="20"/>
        </w:rPr>
        <w:t xml:space="preserve"> do </w:t>
      </w:r>
      <w:r w:rsidR="00443AE0" w:rsidRPr="000B2851">
        <w:rPr>
          <w:rFonts w:ascii="Arial" w:hAnsi="Arial" w:cs="Arial"/>
          <w:sz w:val="20"/>
          <w:szCs w:val="20"/>
        </w:rPr>
        <w:t>wniosku</w:t>
      </w:r>
      <w:r w:rsidR="004A6ADA" w:rsidRPr="000B2851">
        <w:rPr>
          <w:rFonts w:ascii="Arial" w:hAnsi="Arial" w:cs="Arial"/>
          <w:sz w:val="20"/>
          <w:szCs w:val="20"/>
        </w:rPr>
        <w:t xml:space="preserve"> o dopuszczenie do udziału w postępowaniu</w:t>
      </w:r>
    </w:p>
    <w:p w:rsidR="004A6ADA" w:rsidRPr="004A6ADA" w:rsidRDefault="004A6ADA" w:rsidP="009C2EA9">
      <w:pPr>
        <w:pStyle w:val="Nagwek1"/>
        <w:spacing w:before="0"/>
        <w:jc w:val="center"/>
        <w:rPr>
          <w:rFonts w:ascii="Times New Roman" w:hAnsi="Times New Roman"/>
          <w:color w:val="000000"/>
          <w:sz w:val="22"/>
          <w:szCs w:val="22"/>
          <w:u w:val="single"/>
        </w:rPr>
      </w:pPr>
    </w:p>
    <w:p w:rsidR="007F3A57" w:rsidRPr="004A6ADA" w:rsidRDefault="007F3A57" w:rsidP="009C2EA9">
      <w:pPr>
        <w:pStyle w:val="Nagwek1"/>
        <w:spacing w:before="0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4A6ADA">
        <w:rPr>
          <w:rFonts w:ascii="Times New Roman" w:hAnsi="Times New Roman"/>
          <w:color w:val="000000"/>
          <w:sz w:val="24"/>
          <w:szCs w:val="24"/>
          <w:u w:val="single"/>
        </w:rPr>
        <w:t>OŚWIADCZENIE</w:t>
      </w:r>
    </w:p>
    <w:p w:rsidR="004A6ADA" w:rsidRPr="004A6ADA" w:rsidRDefault="004A6ADA" w:rsidP="004A6ADA"/>
    <w:p w:rsidR="009B0752" w:rsidRPr="004A6ADA" w:rsidRDefault="007F3A57" w:rsidP="00963028">
      <w:pPr>
        <w:jc w:val="center"/>
      </w:pPr>
      <w:r w:rsidRPr="004A6ADA">
        <w:t>.......................................................................................................................................</w:t>
      </w:r>
    </w:p>
    <w:p w:rsidR="00DC641D" w:rsidRPr="004A6ADA" w:rsidRDefault="007F3A57" w:rsidP="00963028">
      <w:pPr>
        <w:jc w:val="center"/>
        <w:rPr>
          <w:i/>
          <w:sz w:val="20"/>
          <w:szCs w:val="20"/>
        </w:rPr>
      </w:pPr>
      <w:r w:rsidRPr="004A6ADA">
        <w:rPr>
          <w:i/>
          <w:sz w:val="20"/>
          <w:szCs w:val="20"/>
        </w:rPr>
        <w:t>(nazwa Wykonawcy)</w:t>
      </w:r>
    </w:p>
    <w:p w:rsidR="004A6ADA" w:rsidRPr="004A6ADA" w:rsidRDefault="004A6ADA" w:rsidP="00963028">
      <w:pPr>
        <w:jc w:val="center"/>
        <w:rPr>
          <w:i/>
          <w:sz w:val="22"/>
          <w:szCs w:val="22"/>
        </w:rPr>
      </w:pPr>
    </w:p>
    <w:p w:rsidR="00DC641D" w:rsidRPr="000B2851" w:rsidRDefault="00DC641D" w:rsidP="000B2851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0B2851">
        <w:rPr>
          <w:rFonts w:ascii="Arial" w:hAnsi="Arial" w:cs="Arial"/>
          <w:sz w:val="20"/>
          <w:szCs w:val="20"/>
        </w:rPr>
        <w:t>Przystępując do udziału w postępowaniu o udzielenie zamówienia publicznego</w:t>
      </w:r>
      <w:r w:rsidR="00543E67" w:rsidRPr="000B2851">
        <w:rPr>
          <w:rFonts w:ascii="Arial" w:hAnsi="Arial" w:cs="Arial"/>
          <w:sz w:val="20"/>
          <w:szCs w:val="20"/>
        </w:rPr>
        <w:t xml:space="preserve"> na zadania:</w:t>
      </w:r>
      <w:r w:rsidRPr="000B2851">
        <w:rPr>
          <w:rFonts w:ascii="Arial" w:hAnsi="Arial" w:cs="Arial"/>
          <w:bCs/>
          <w:sz w:val="20"/>
          <w:szCs w:val="20"/>
        </w:rPr>
        <w:t xml:space="preserve"> </w:t>
      </w:r>
      <w:r w:rsidR="000B2851" w:rsidRPr="000B2851">
        <w:rPr>
          <w:rFonts w:ascii="Arial" w:hAnsi="Arial" w:cs="Arial"/>
          <w:b/>
          <w:sz w:val="20"/>
          <w:szCs w:val="20"/>
        </w:rPr>
        <w:t>„Usługi w zakresie ochrony fizycznej osób i mienia oraz monitorowanie, świadczone przez SUFO w całodobowym systemie zmianowym”</w:t>
      </w:r>
      <w:r w:rsidR="000B2851" w:rsidRPr="000B2851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2851">
        <w:rPr>
          <w:rFonts w:ascii="Arial" w:hAnsi="Arial" w:cs="Arial"/>
          <w:sz w:val="20"/>
          <w:szCs w:val="20"/>
        </w:rPr>
        <w:t>oświadczam, że</w:t>
      </w:r>
      <w:r w:rsidR="00291A9F" w:rsidRPr="000B2851">
        <w:rPr>
          <w:rFonts w:ascii="Arial" w:hAnsi="Arial" w:cs="Arial"/>
          <w:sz w:val="20"/>
          <w:szCs w:val="20"/>
        </w:rPr>
        <w:t> </w:t>
      </w:r>
      <w:r w:rsidRPr="000B2851">
        <w:rPr>
          <w:rFonts w:ascii="Arial" w:hAnsi="Arial" w:cs="Arial"/>
          <w:sz w:val="20"/>
          <w:szCs w:val="20"/>
        </w:rPr>
        <w:t xml:space="preserve">Wykonawca dysponuje niezbędnym potencjałem ludzkim </w:t>
      </w:r>
      <w:r w:rsidR="00E66580" w:rsidRPr="000B2851">
        <w:rPr>
          <w:rFonts w:ascii="Arial" w:hAnsi="Arial" w:cs="Arial"/>
          <w:sz w:val="20"/>
          <w:szCs w:val="20"/>
        </w:rPr>
        <w:t xml:space="preserve">do </w:t>
      </w:r>
      <w:r w:rsidRPr="000B2851">
        <w:rPr>
          <w:rFonts w:ascii="Arial" w:hAnsi="Arial" w:cs="Arial"/>
          <w:sz w:val="20"/>
          <w:szCs w:val="20"/>
        </w:rPr>
        <w:t>wykonani</w:t>
      </w:r>
      <w:r w:rsidR="00E66580" w:rsidRPr="000B2851">
        <w:rPr>
          <w:rFonts w:ascii="Arial" w:hAnsi="Arial" w:cs="Arial"/>
          <w:sz w:val="20"/>
          <w:szCs w:val="20"/>
        </w:rPr>
        <w:t>a</w:t>
      </w:r>
      <w:r w:rsidRPr="000B2851">
        <w:rPr>
          <w:rFonts w:ascii="Arial" w:hAnsi="Arial" w:cs="Arial"/>
          <w:sz w:val="20"/>
          <w:szCs w:val="20"/>
        </w:rPr>
        <w:t xml:space="preserve"> zadania</w:t>
      </w:r>
      <w:r w:rsidR="00963028" w:rsidRPr="000B2851">
        <w:rPr>
          <w:rFonts w:ascii="Arial" w:hAnsi="Arial" w:cs="Arial"/>
          <w:sz w:val="20"/>
          <w:szCs w:val="20"/>
        </w:rPr>
        <w:t>:</w:t>
      </w:r>
    </w:p>
    <w:p w:rsidR="00963028" w:rsidRPr="000B2851" w:rsidRDefault="00DC641D" w:rsidP="004A6ADA">
      <w:pPr>
        <w:tabs>
          <w:tab w:val="left" w:pos="284"/>
        </w:tabs>
        <w:suppressAutoHyphens/>
        <w:jc w:val="center"/>
        <w:rPr>
          <w:rFonts w:ascii="Arial" w:hAnsi="Arial" w:cs="Arial"/>
          <w:b/>
          <w:sz w:val="20"/>
          <w:szCs w:val="20"/>
        </w:rPr>
      </w:pPr>
      <w:r w:rsidRPr="000B2851">
        <w:rPr>
          <w:rFonts w:ascii="Arial" w:hAnsi="Arial" w:cs="Arial"/>
          <w:b/>
          <w:sz w:val="20"/>
          <w:szCs w:val="20"/>
        </w:rPr>
        <w:t>Nr ……………………………………………</w:t>
      </w:r>
      <w:r w:rsidR="00963028" w:rsidRPr="000B2851">
        <w:rPr>
          <w:rFonts w:ascii="Arial" w:hAnsi="Arial" w:cs="Arial"/>
          <w:b/>
          <w:sz w:val="20"/>
          <w:szCs w:val="20"/>
        </w:rPr>
        <w:t>…………………………….</w:t>
      </w:r>
    </w:p>
    <w:p w:rsidR="00963028" w:rsidRPr="000B2851" w:rsidRDefault="00DC641D" w:rsidP="00963028">
      <w:pPr>
        <w:tabs>
          <w:tab w:val="left" w:pos="284"/>
        </w:tabs>
        <w:suppressAutoHyphens/>
        <w:spacing w:after="120"/>
        <w:jc w:val="center"/>
        <w:rPr>
          <w:rFonts w:ascii="Arial" w:hAnsi="Arial" w:cs="Arial"/>
          <w:i/>
          <w:sz w:val="20"/>
          <w:szCs w:val="20"/>
        </w:rPr>
      </w:pPr>
      <w:r w:rsidRPr="000B2851">
        <w:rPr>
          <w:rFonts w:ascii="Arial" w:hAnsi="Arial" w:cs="Arial"/>
          <w:i/>
          <w:sz w:val="20"/>
          <w:szCs w:val="20"/>
        </w:rPr>
        <w:t>(jeżeli Wykonawca przystępuje do realizacji kilku zadań wpisuje numery zadań)</w:t>
      </w:r>
    </w:p>
    <w:p w:rsidR="00DC641D" w:rsidRPr="000B2851" w:rsidRDefault="00DC641D" w:rsidP="00DC641D">
      <w:pPr>
        <w:tabs>
          <w:tab w:val="left" w:pos="284"/>
        </w:tabs>
        <w:suppressAutoHyphens/>
        <w:spacing w:after="120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sz w:val="20"/>
          <w:szCs w:val="20"/>
        </w:rPr>
        <w:t>w ilości co</w:t>
      </w:r>
      <w:r w:rsidR="00B84076" w:rsidRPr="000B2851">
        <w:rPr>
          <w:rFonts w:ascii="Arial" w:hAnsi="Arial" w:cs="Arial"/>
          <w:sz w:val="20"/>
          <w:szCs w:val="20"/>
        </w:rPr>
        <w:t xml:space="preserve"> </w:t>
      </w:r>
      <w:r w:rsidRPr="000B2851">
        <w:rPr>
          <w:rFonts w:ascii="Arial" w:hAnsi="Arial" w:cs="Arial"/>
          <w:sz w:val="20"/>
          <w:szCs w:val="20"/>
        </w:rPr>
        <w:t>najmniej:</w:t>
      </w:r>
    </w:p>
    <w:p w:rsidR="000B2851" w:rsidRDefault="004A6ADA" w:rsidP="000B2851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sz w:val="20"/>
          <w:szCs w:val="20"/>
          <w:u w:val="single"/>
        </w:rPr>
        <w:t>zadanie</w:t>
      </w:r>
      <w:r w:rsidR="00DC641D" w:rsidRPr="000B2851">
        <w:rPr>
          <w:rFonts w:ascii="Arial" w:hAnsi="Arial" w:cs="Arial"/>
          <w:sz w:val="20"/>
          <w:szCs w:val="20"/>
          <w:u w:val="single"/>
        </w:rPr>
        <w:t xml:space="preserve"> 1</w:t>
      </w:r>
      <w:r w:rsidR="000B2851">
        <w:rPr>
          <w:rFonts w:ascii="Arial" w:hAnsi="Arial" w:cs="Arial"/>
          <w:sz w:val="20"/>
          <w:szCs w:val="20"/>
        </w:rPr>
        <w:t xml:space="preserve"> </w:t>
      </w:r>
    </w:p>
    <w:p w:rsidR="000B2851" w:rsidRPr="000B2851" w:rsidRDefault="000B2851" w:rsidP="000B2851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sz w:val="20"/>
          <w:szCs w:val="20"/>
        </w:rPr>
        <w:t xml:space="preserve">11 pracowników ochrony w tym:  (1) Dowódca ochrony, (6) pracowników ochrony SUFO </w:t>
      </w:r>
      <w:r>
        <w:rPr>
          <w:rFonts w:ascii="Arial" w:hAnsi="Arial" w:cs="Arial"/>
          <w:sz w:val="20"/>
          <w:szCs w:val="20"/>
        </w:rPr>
        <w:br/>
      </w:r>
      <w:r w:rsidRPr="000B2851">
        <w:rPr>
          <w:rFonts w:ascii="Arial" w:hAnsi="Arial" w:cs="Arial"/>
          <w:sz w:val="20"/>
          <w:szCs w:val="20"/>
        </w:rPr>
        <w:t xml:space="preserve">w systemie całodobowym, (2) pracowników ochrony SUFO – portierów  BP pracujących tylko w dni robocze: (1) w godz. 07.00-16.00 i (1) w godz. 06.30-15.30 oraz (1) pracownik ochrony – portier WCR Koszalin  i  (1) pracownik ochrony WCR Kołobrzeg pracujący w poniedziałek, środa, czwartek, piątek w godz. 06.30-16.30, wtorek w godz. 06.30-18.30 oraz każdą pierwszą sobotę miesiąca w godz. 07.30-14.30. </w:t>
      </w:r>
    </w:p>
    <w:p w:rsidR="000B2851" w:rsidRDefault="004A6ADA" w:rsidP="004A6ADA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sz w:val="20"/>
          <w:szCs w:val="20"/>
          <w:u w:val="single"/>
        </w:rPr>
        <w:t xml:space="preserve">zadanie </w:t>
      </w:r>
      <w:r w:rsidR="00DC641D" w:rsidRPr="000B2851">
        <w:rPr>
          <w:rFonts w:ascii="Arial" w:hAnsi="Arial" w:cs="Arial"/>
          <w:sz w:val="20"/>
          <w:szCs w:val="20"/>
          <w:u w:val="single"/>
        </w:rPr>
        <w:t>2</w:t>
      </w:r>
      <w:r w:rsidRPr="000B2851">
        <w:rPr>
          <w:rFonts w:ascii="Arial" w:hAnsi="Arial" w:cs="Arial"/>
          <w:sz w:val="20"/>
          <w:szCs w:val="20"/>
        </w:rPr>
        <w:t xml:space="preserve"> </w:t>
      </w:r>
    </w:p>
    <w:p w:rsidR="000B2851" w:rsidRDefault="000B2851" w:rsidP="000B2851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bCs/>
          <w:color w:val="000000"/>
          <w:sz w:val="20"/>
          <w:szCs w:val="20"/>
        </w:rPr>
        <w:t>Ochrona KW-1594 (SST-4)</w:t>
      </w:r>
      <w:r w:rsidRPr="000376F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- </w:t>
      </w:r>
      <w:r w:rsidRPr="00B23E71">
        <w:rPr>
          <w:rFonts w:ascii="Arial" w:hAnsi="Arial" w:cs="Arial"/>
          <w:color w:val="000000"/>
          <w:sz w:val="20"/>
          <w:szCs w:val="20"/>
        </w:rPr>
        <w:t>4</w:t>
      </w:r>
      <w:r w:rsidRPr="000376FD">
        <w:rPr>
          <w:rFonts w:ascii="Arial" w:hAnsi="Arial" w:cs="Arial"/>
          <w:color w:val="000000"/>
          <w:sz w:val="20"/>
          <w:szCs w:val="20"/>
        </w:rPr>
        <w:t xml:space="preserve"> pracowników ochrony w tym: Dowódca Ochrony i 3 pracowników ochrony w systemie całodobowym we wszystkie dni tygodnia.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0B2851" w:rsidRDefault="000B2851" w:rsidP="000B2851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bCs/>
          <w:color w:val="000000"/>
          <w:sz w:val="20"/>
          <w:szCs w:val="20"/>
        </w:rPr>
        <w:t>Ochrona KW-8616 (OC Kretomino)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- </w:t>
      </w:r>
      <w:r w:rsidRPr="00B23E71">
        <w:rPr>
          <w:rFonts w:ascii="Arial" w:hAnsi="Arial" w:cs="Arial"/>
          <w:color w:val="000000"/>
          <w:sz w:val="20"/>
          <w:szCs w:val="20"/>
        </w:rPr>
        <w:t>2</w:t>
      </w:r>
      <w:r w:rsidRPr="000376F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0376FD">
        <w:rPr>
          <w:rFonts w:ascii="Arial" w:hAnsi="Arial" w:cs="Arial"/>
          <w:color w:val="000000"/>
          <w:sz w:val="20"/>
          <w:szCs w:val="20"/>
        </w:rPr>
        <w:t xml:space="preserve">pracowników ochrony w tym: 1 pracownik ochrony portier/dozorca w systemie całodobowym we wszystkie dni tygodnia w godz. 09.00-09.00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0376FD">
        <w:rPr>
          <w:rFonts w:ascii="Arial" w:hAnsi="Arial" w:cs="Arial"/>
          <w:color w:val="000000"/>
          <w:sz w:val="20"/>
          <w:szCs w:val="20"/>
        </w:rPr>
        <w:t>i 1 pracownik ochrony portier/dozorca w systemie 12 godzin na dobę w godz. 19.00-07.00 we wszystkie dni tygodnia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0B2851" w:rsidRDefault="004A6ADA" w:rsidP="000B2851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B2851">
        <w:rPr>
          <w:rFonts w:ascii="Arial" w:hAnsi="Arial" w:cs="Arial"/>
          <w:sz w:val="20"/>
          <w:szCs w:val="20"/>
          <w:u w:val="single"/>
        </w:rPr>
        <w:t xml:space="preserve">zadanie </w:t>
      </w:r>
      <w:r w:rsidR="00DC641D" w:rsidRPr="000B2851">
        <w:rPr>
          <w:rFonts w:ascii="Arial" w:hAnsi="Arial" w:cs="Arial"/>
          <w:sz w:val="20"/>
          <w:szCs w:val="20"/>
          <w:u w:val="single"/>
        </w:rPr>
        <w:t>3</w:t>
      </w:r>
      <w:r w:rsidRPr="000B2851">
        <w:rPr>
          <w:rFonts w:ascii="Arial" w:hAnsi="Arial" w:cs="Arial"/>
          <w:sz w:val="20"/>
          <w:szCs w:val="20"/>
        </w:rPr>
        <w:t xml:space="preserve"> </w:t>
      </w:r>
    </w:p>
    <w:p w:rsidR="000B2851" w:rsidRDefault="000B2851" w:rsidP="000B2851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color w:val="000000"/>
          <w:sz w:val="20"/>
          <w:szCs w:val="20"/>
        </w:rPr>
        <w:t>7 pracowników ochrony w tym: Dowódca Ochrony, 6 pracowników ochrony w systemie całodobowym we wszystkie dni tygodnia</w:t>
      </w:r>
    </w:p>
    <w:p w:rsidR="000B2851" w:rsidRDefault="000B2851" w:rsidP="000B2851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Pr="000B2851">
        <w:rPr>
          <w:rFonts w:ascii="Arial" w:hAnsi="Arial" w:cs="Arial"/>
          <w:color w:val="000000"/>
          <w:sz w:val="20"/>
          <w:szCs w:val="20"/>
        </w:rPr>
        <w:t>raz</w:t>
      </w:r>
    </w:p>
    <w:p w:rsidR="000B2851" w:rsidRDefault="000B2851" w:rsidP="000B2851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b/>
          <w:bCs/>
          <w:color w:val="000000"/>
          <w:sz w:val="20"/>
          <w:szCs w:val="20"/>
        </w:rPr>
        <w:t xml:space="preserve">Monitoring </w:t>
      </w:r>
      <w:r w:rsidRPr="000B2851">
        <w:rPr>
          <w:rFonts w:ascii="Arial" w:hAnsi="Arial" w:cs="Arial"/>
          <w:bCs/>
          <w:color w:val="000000"/>
          <w:sz w:val="20"/>
          <w:szCs w:val="20"/>
        </w:rPr>
        <w:t>–</w:t>
      </w:r>
      <w:r w:rsidRPr="000B285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0B2851">
        <w:rPr>
          <w:rFonts w:ascii="Arial" w:hAnsi="Arial" w:cs="Arial"/>
          <w:bCs/>
          <w:color w:val="000000"/>
          <w:sz w:val="20"/>
          <w:szCs w:val="20"/>
        </w:rPr>
        <w:t xml:space="preserve">całodobowo elektroniczne monitorowanie systemu alarmowego (SA) obiektu - Klubu Centrum Szkolenia Sił Powietrznych przy ul. Wojska Polskiego 66 - budynek nr 23 </w:t>
      </w:r>
      <w:r>
        <w:rPr>
          <w:rFonts w:ascii="Arial" w:hAnsi="Arial" w:cs="Arial"/>
          <w:bCs/>
          <w:color w:val="000000"/>
          <w:sz w:val="20"/>
          <w:szCs w:val="20"/>
        </w:rPr>
        <w:br/>
      </w:r>
      <w:r w:rsidRPr="000B2851">
        <w:rPr>
          <w:rFonts w:ascii="Arial" w:hAnsi="Arial" w:cs="Arial"/>
          <w:bCs/>
          <w:color w:val="000000"/>
          <w:sz w:val="20"/>
          <w:szCs w:val="20"/>
        </w:rPr>
        <w:t>z podłączeniem do Uzbrojonego Stanowiska Interwencyjnego Agencji Ochrony (USI AO).</w:t>
      </w:r>
    </w:p>
    <w:p w:rsidR="000B2851" w:rsidRPr="000B2851" w:rsidRDefault="000B2851" w:rsidP="000B2851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b/>
          <w:bCs/>
          <w:color w:val="000000"/>
          <w:sz w:val="20"/>
          <w:szCs w:val="20"/>
        </w:rPr>
        <w:t>Konwojowanie materiałów niejawnych w rejonie Garnizonu Koszalin.</w:t>
      </w:r>
    </w:p>
    <w:p w:rsidR="000B2851" w:rsidRDefault="004A6ADA" w:rsidP="000B2851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sz w:val="20"/>
          <w:szCs w:val="20"/>
          <w:u w:val="single"/>
        </w:rPr>
        <w:t xml:space="preserve">zadanie </w:t>
      </w:r>
      <w:r w:rsidR="00DC641D" w:rsidRPr="000B2851">
        <w:rPr>
          <w:rFonts w:ascii="Arial" w:hAnsi="Arial" w:cs="Arial"/>
          <w:sz w:val="20"/>
          <w:szCs w:val="20"/>
          <w:u w:val="single"/>
        </w:rPr>
        <w:t>4</w:t>
      </w:r>
      <w:r w:rsidRPr="000B2851">
        <w:rPr>
          <w:rFonts w:ascii="Arial" w:hAnsi="Arial" w:cs="Arial"/>
          <w:sz w:val="20"/>
          <w:szCs w:val="20"/>
        </w:rPr>
        <w:t xml:space="preserve"> </w:t>
      </w:r>
    </w:p>
    <w:p w:rsidR="000B2851" w:rsidRDefault="000B2851" w:rsidP="000B2851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color w:val="000000"/>
          <w:sz w:val="20"/>
          <w:szCs w:val="20"/>
        </w:rPr>
        <w:t>5 pracowników ochrony w tym: Dowódca Ochrony i 4 pracowników ochrony w systemie całodobowym we wszystkie dni tygodnia.</w:t>
      </w:r>
    </w:p>
    <w:p w:rsidR="000B2851" w:rsidRPr="000B2851" w:rsidRDefault="000B2851" w:rsidP="000B2851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b/>
          <w:color w:val="000000"/>
          <w:sz w:val="20"/>
          <w:szCs w:val="20"/>
        </w:rPr>
        <w:t>UZASADNIENIE: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0B2851">
        <w:rPr>
          <w:rFonts w:ascii="Arial" w:hAnsi="Arial" w:cs="Arial"/>
          <w:color w:val="000000"/>
          <w:sz w:val="20"/>
          <w:szCs w:val="20"/>
        </w:rPr>
        <w:t xml:space="preserve">e względu na to, że wyliczona ilość pracowników ochrony na posterunkach jest mniejsza niż ilość posterunków + 2, należy zaplanować grupę interwencyjną. W związku z faktem, że zapewnieniem przez grupę interwencyjną określonego w dokumentach normatywnych wymaganego czasu reakcji w przypadku wystąpienia sytuacji alarmowych i dotarcia do miejsca zdarzenia jest niemożliwe, należy zwiększyć ilość pracowników ochrony o 1 osobę tak, aby zapewnić możliwość wydzielenia patrolu interwencyjnego; w tym przypadku nie planuje się grupy interwencyjnej. </w:t>
      </w:r>
    </w:p>
    <w:p w:rsidR="000B2851" w:rsidRDefault="004A6ADA" w:rsidP="000B2851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sz w:val="20"/>
          <w:szCs w:val="20"/>
          <w:u w:val="single"/>
        </w:rPr>
        <w:t xml:space="preserve">zadanie </w:t>
      </w:r>
      <w:r w:rsidR="00810608" w:rsidRPr="000B2851">
        <w:rPr>
          <w:rFonts w:ascii="Arial" w:hAnsi="Arial" w:cs="Arial"/>
          <w:sz w:val="20"/>
          <w:szCs w:val="20"/>
          <w:u w:val="single"/>
        </w:rPr>
        <w:t>5</w:t>
      </w:r>
      <w:r w:rsidRPr="000B2851">
        <w:rPr>
          <w:rFonts w:ascii="Arial" w:hAnsi="Arial" w:cs="Arial"/>
          <w:sz w:val="20"/>
          <w:szCs w:val="20"/>
        </w:rPr>
        <w:t xml:space="preserve"> </w:t>
      </w:r>
    </w:p>
    <w:p w:rsidR="000B2851" w:rsidRDefault="000B2851" w:rsidP="000B2851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sz w:val="20"/>
          <w:szCs w:val="20"/>
        </w:rPr>
        <w:t xml:space="preserve">5 pracowników ochrony, w tym: Dowódca Ochrony i 4 pracowników ochrony w systemie całodobowym we wszystkie dni tygodnia. </w:t>
      </w:r>
    </w:p>
    <w:p w:rsidR="000B2851" w:rsidRPr="000B2851" w:rsidRDefault="000B2851" w:rsidP="00885DC2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b/>
          <w:sz w:val="20"/>
          <w:szCs w:val="20"/>
        </w:rPr>
        <w:t xml:space="preserve">UZASADNIENIE: </w:t>
      </w:r>
      <w:r w:rsidRPr="000B2851">
        <w:rPr>
          <w:rFonts w:ascii="Arial" w:hAnsi="Arial" w:cs="Arial"/>
          <w:sz w:val="20"/>
          <w:szCs w:val="20"/>
        </w:rPr>
        <w:t xml:space="preserve">aby zapewnić ochronę na 2 posterunkach potrzeby wynoszą 3 pracowników ochrony. Ze względu na to, że wyliczona ilość pracowników ochrony na posterunkach jest </w:t>
      </w:r>
      <w:r w:rsidRPr="000B2851">
        <w:rPr>
          <w:rFonts w:ascii="Arial" w:hAnsi="Arial" w:cs="Arial"/>
          <w:sz w:val="20"/>
          <w:szCs w:val="20"/>
        </w:rPr>
        <w:lastRenderedPageBreak/>
        <w:t>mniejsza niż ilość posterunków + 2, należy zaplanować grupę interwencyjną. W związku z faktem, że zapewnienie przez grupę interwencyjną określonego w dokumentach normatywnych wymaganego czasu reakcji w przypadku wystąpienia sytuacji alarmowych i dotarcia do miejsca zdarzenia jest niemożliwe, należy zwiększyć ilość pracowników ochrony o 1 osobę tak, aby zapewnić możliwość wydzielenia patrolu interwencyjnego; w tym przypadku nie planuje się grupy interwencyjnej.</w:t>
      </w:r>
    </w:p>
    <w:p w:rsidR="00885DC2" w:rsidRDefault="004A6ADA" w:rsidP="00885DC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sz w:val="20"/>
          <w:szCs w:val="20"/>
          <w:u w:val="single"/>
        </w:rPr>
        <w:t xml:space="preserve">zadanie </w:t>
      </w:r>
      <w:r w:rsidR="00810608" w:rsidRPr="000B2851">
        <w:rPr>
          <w:rFonts w:ascii="Arial" w:hAnsi="Arial" w:cs="Arial"/>
          <w:sz w:val="20"/>
          <w:szCs w:val="20"/>
          <w:u w:val="single"/>
        </w:rPr>
        <w:t>6</w:t>
      </w:r>
      <w:r w:rsidRPr="000B2851">
        <w:rPr>
          <w:rFonts w:ascii="Arial" w:hAnsi="Arial" w:cs="Arial"/>
          <w:sz w:val="20"/>
          <w:szCs w:val="20"/>
        </w:rPr>
        <w:t xml:space="preserve"> </w:t>
      </w:r>
    </w:p>
    <w:p w:rsidR="00885DC2" w:rsidRPr="000B2851" w:rsidRDefault="00885DC2" w:rsidP="00885DC2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885DC2">
        <w:rPr>
          <w:rFonts w:ascii="Arial" w:hAnsi="Arial" w:cs="Arial"/>
          <w:sz w:val="20"/>
          <w:szCs w:val="20"/>
        </w:rPr>
        <w:t>11 pracowników ochrony w tym:  (1) Dowódca ochrony, (8) pracowników ochrony SUFO w systemie całodobowym, (1) pracownik ochrony – portier pracujący tylko w dni robocze w godz. 06.30-15.30 oraz (1) pracownik ochrony– dozorca, pracujący przez wszystkie dni tygodnia, z zachowaniem zmianowości w godz.8.00-20.00 - 20.00-8.00.</w:t>
      </w:r>
    </w:p>
    <w:p w:rsidR="000B2851" w:rsidRDefault="004A6ADA" w:rsidP="004A6ADA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sz w:val="20"/>
          <w:szCs w:val="20"/>
          <w:u w:val="single"/>
        </w:rPr>
        <w:t xml:space="preserve">zadanie </w:t>
      </w:r>
      <w:r w:rsidR="00810608" w:rsidRPr="000B2851">
        <w:rPr>
          <w:rFonts w:ascii="Arial" w:hAnsi="Arial" w:cs="Arial"/>
          <w:sz w:val="20"/>
          <w:szCs w:val="20"/>
          <w:u w:val="single"/>
        </w:rPr>
        <w:t>7</w:t>
      </w:r>
      <w:r w:rsidRPr="000B2851">
        <w:rPr>
          <w:rFonts w:ascii="Arial" w:hAnsi="Arial" w:cs="Arial"/>
          <w:sz w:val="20"/>
          <w:szCs w:val="20"/>
        </w:rPr>
        <w:t xml:space="preserve"> </w:t>
      </w:r>
    </w:p>
    <w:p w:rsidR="00885DC2" w:rsidRPr="000B2851" w:rsidRDefault="00885DC2" w:rsidP="00885DC2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0376FD">
        <w:rPr>
          <w:rFonts w:ascii="Arial" w:hAnsi="Arial" w:cs="Arial"/>
          <w:sz w:val="20"/>
          <w:szCs w:val="20"/>
        </w:rPr>
        <w:t>6 pracowników ochrony w tym: Dowódca Ochrony, 5 pracowników ochrony w systemie całodobowym we wszystkie dni tygodnia.</w:t>
      </w:r>
    </w:p>
    <w:p w:rsidR="00E67175" w:rsidRDefault="004A6ADA" w:rsidP="004A6ADA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2851">
        <w:rPr>
          <w:rFonts w:ascii="Arial" w:hAnsi="Arial" w:cs="Arial"/>
          <w:sz w:val="20"/>
          <w:szCs w:val="20"/>
          <w:u w:val="single"/>
        </w:rPr>
        <w:t xml:space="preserve">zadanie </w:t>
      </w:r>
      <w:r w:rsidR="00810608" w:rsidRPr="000B2851">
        <w:rPr>
          <w:rFonts w:ascii="Arial" w:hAnsi="Arial" w:cs="Arial"/>
          <w:sz w:val="20"/>
          <w:szCs w:val="20"/>
          <w:u w:val="single"/>
        </w:rPr>
        <w:t>8</w:t>
      </w:r>
      <w:r w:rsidR="00E67175" w:rsidRPr="000B2851">
        <w:rPr>
          <w:rFonts w:ascii="Arial" w:hAnsi="Arial" w:cs="Arial"/>
          <w:sz w:val="20"/>
          <w:szCs w:val="20"/>
        </w:rPr>
        <w:t xml:space="preserve"> </w:t>
      </w:r>
    </w:p>
    <w:p w:rsidR="00885DC2" w:rsidRDefault="00885DC2" w:rsidP="00885DC2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885DC2">
        <w:rPr>
          <w:rFonts w:ascii="Arial" w:hAnsi="Arial" w:cs="Arial"/>
          <w:sz w:val="20"/>
          <w:szCs w:val="20"/>
        </w:rPr>
        <w:t>KW-4180</w:t>
      </w:r>
      <w:r>
        <w:rPr>
          <w:rFonts w:ascii="Arial" w:hAnsi="Arial" w:cs="Arial"/>
          <w:sz w:val="20"/>
          <w:szCs w:val="20"/>
        </w:rPr>
        <w:t xml:space="preserve"> - </w:t>
      </w:r>
      <w:r w:rsidRPr="008906A7">
        <w:rPr>
          <w:rFonts w:ascii="Arial" w:hAnsi="Arial" w:cs="Arial"/>
          <w:sz w:val="20"/>
          <w:szCs w:val="20"/>
        </w:rPr>
        <w:t>3 pracowników ochrony w tym:  (1) Dowódca ochrony, (2) pracowników ochrony SUFO w systemie całodobowym we wszystkie dni tygodnia.</w:t>
      </w:r>
    </w:p>
    <w:p w:rsidR="00885DC2" w:rsidRPr="00885DC2" w:rsidRDefault="00885DC2" w:rsidP="00885DC2">
      <w:pPr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885DC2">
        <w:rPr>
          <w:rFonts w:ascii="Arial" w:hAnsi="Arial" w:cs="Arial"/>
          <w:sz w:val="20"/>
          <w:szCs w:val="20"/>
        </w:rPr>
        <w:t>KW-4613</w:t>
      </w:r>
      <w:r>
        <w:rPr>
          <w:rFonts w:ascii="Arial" w:hAnsi="Arial" w:cs="Arial"/>
          <w:sz w:val="20"/>
          <w:szCs w:val="20"/>
        </w:rPr>
        <w:t xml:space="preserve"> - </w:t>
      </w:r>
      <w:r w:rsidRPr="008906A7">
        <w:rPr>
          <w:rFonts w:ascii="Arial" w:hAnsi="Arial" w:cs="Arial"/>
          <w:sz w:val="20"/>
          <w:szCs w:val="20"/>
        </w:rPr>
        <w:t>3 pracowników ochrony w tym:  (1) Dowódca ochrony, (2) pracowników ochrony SUFO w systemie całodobowym we wszystkie dni tygodnia.</w:t>
      </w:r>
    </w:p>
    <w:p w:rsidR="00885DC2" w:rsidRDefault="000B2851" w:rsidP="00885DC2">
      <w:pPr>
        <w:numPr>
          <w:ilvl w:val="0"/>
          <w:numId w:val="1"/>
        </w:numPr>
        <w:suppressAutoHyphens/>
        <w:spacing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0B2851">
        <w:rPr>
          <w:rFonts w:ascii="Arial" w:hAnsi="Arial" w:cs="Arial"/>
          <w:sz w:val="20"/>
          <w:szCs w:val="20"/>
          <w:u w:val="single"/>
        </w:rPr>
        <w:t>zadanie 9</w:t>
      </w:r>
      <w:r w:rsidRPr="000B2851">
        <w:rPr>
          <w:rFonts w:ascii="Arial" w:hAnsi="Arial" w:cs="Arial"/>
          <w:sz w:val="20"/>
          <w:szCs w:val="20"/>
        </w:rPr>
        <w:t xml:space="preserve"> </w:t>
      </w:r>
    </w:p>
    <w:p w:rsidR="00885DC2" w:rsidRDefault="00885DC2" w:rsidP="00885DC2">
      <w:pPr>
        <w:suppressAutoHyphens/>
        <w:spacing w:after="120"/>
        <w:ind w:left="426"/>
        <w:jc w:val="both"/>
        <w:rPr>
          <w:rFonts w:ascii="Arial" w:hAnsi="Arial" w:cs="Arial"/>
          <w:i/>
          <w:sz w:val="20"/>
          <w:szCs w:val="20"/>
        </w:rPr>
      </w:pPr>
      <w:r w:rsidRPr="00885DC2">
        <w:rPr>
          <w:rFonts w:ascii="Arial" w:hAnsi="Arial" w:cs="Arial"/>
          <w:sz w:val="20"/>
          <w:szCs w:val="20"/>
        </w:rPr>
        <w:t>6 pracowników ochrony w tym:  (1) Dowódca ochrony, (3) pracowników ochrony SUFO, (2) pracowników ochrony SUFO – dozorców w systemie całodobowym we wszystkie dni w tygodniu.</w:t>
      </w:r>
    </w:p>
    <w:p w:rsidR="00885DC2" w:rsidRPr="00885DC2" w:rsidRDefault="00885DC2" w:rsidP="00885DC2">
      <w:pPr>
        <w:suppressAutoHyphens/>
        <w:spacing w:after="120"/>
        <w:ind w:left="426"/>
        <w:jc w:val="both"/>
        <w:rPr>
          <w:rFonts w:ascii="Arial" w:hAnsi="Arial" w:cs="Arial"/>
          <w:i/>
          <w:sz w:val="20"/>
          <w:szCs w:val="20"/>
        </w:rPr>
      </w:pPr>
      <w:r w:rsidRPr="00885DC2">
        <w:rPr>
          <w:rFonts w:ascii="Arial" w:hAnsi="Arial" w:cs="Arial"/>
          <w:b/>
          <w:sz w:val="20"/>
          <w:szCs w:val="20"/>
        </w:rPr>
        <w:t>UZASADNIENIE: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Pr="00885DC2">
        <w:rPr>
          <w:rFonts w:ascii="Arial" w:hAnsi="Arial" w:cs="Arial"/>
          <w:sz w:val="20"/>
          <w:szCs w:val="20"/>
        </w:rPr>
        <w:t>e względu na to, że wyliczona ilość pracowników ochrony na posterunku jest mniejsza niż ilość posterunków + 2, należy zaplanować grupę interwencyjną. W związku z faktem, że zapewnienie przez grupę interwencyjną określonego w dokumentach normatywnych wymaganego czasu reakcji w przypadku wystąpienia sytuacji alarmowych i dotarcia do miejsca zdarzenia jest niemożliwe, należy zwiększyć ilość pracowników ochrony o 1 osobę tak, aby zapewnić możliwość wydzielenia patrolu interwencyjnego; w tym przypadku nie planuje się grupy interwencyjnej.</w:t>
      </w:r>
    </w:p>
    <w:p w:rsidR="00885DC2" w:rsidRPr="000B2851" w:rsidRDefault="00885DC2" w:rsidP="00885DC2">
      <w:pPr>
        <w:suppressAutoHyphens/>
        <w:spacing w:after="120"/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7F3A57" w:rsidRPr="00885DC2" w:rsidRDefault="00726EFE" w:rsidP="000B2851">
      <w:pPr>
        <w:suppressAutoHyphens/>
        <w:spacing w:after="120"/>
        <w:ind w:left="426"/>
        <w:jc w:val="both"/>
        <w:rPr>
          <w:rFonts w:ascii="Arial" w:hAnsi="Arial" w:cs="Arial"/>
          <w:i/>
          <w:sz w:val="20"/>
          <w:szCs w:val="20"/>
        </w:rPr>
      </w:pPr>
      <w:r w:rsidRPr="000B2851">
        <w:rPr>
          <w:rFonts w:ascii="Arial" w:hAnsi="Arial" w:cs="Arial"/>
          <w:i/>
          <w:sz w:val="20"/>
          <w:szCs w:val="20"/>
        </w:rPr>
        <w:t>W</w:t>
      </w:r>
      <w:r w:rsidR="00DC641D" w:rsidRPr="000B2851">
        <w:rPr>
          <w:rFonts w:ascii="Arial" w:hAnsi="Arial" w:cs="Arial"/>
          <w:i/>
          <w:sz w:val="20"/>
          <w:szCs w:val="20"/>
        </w:rPr>
        <w:t xml:space="preserve">ykaz </w:t>
      </w:r>
      <w:r w:rsidR="005922C8" w:rsidRPr="000B2851">
        <w:rPr>
          <w:rFonts w:ascii="Arial" w:hAnsi="Arial" w:cs="Arial"/>
          <w:i/>
          <w:sz w:val="20"/>
          <w:szCs w:val="20"/>
        </w:rPr>
        <w:t>osób</w:t>
      </w:r>
      <w:r w:rsidR="00DC641D" w:rsidRPr="000B2851">
        <w:rPr>
          <w:rFonts w:ascii="Arial" w:hAnsi="Arial" w:cs="Arial"/>
          <w:i/>
          <w:sz w:val="20"/>
          <w:szCs w:val="20"/>
        </w:rPr>
        <w:t xml:space="preserve"> przewidzianych do realizacji przedmiotu zamówienia</w:t>
      </w:r>
      <w:r w:rsidR="00963028" w:rsidRPr="000B2851">
        <w:rPr>
          <w:rFonts w:ascii="Arial" w:hAnsi="Arial" w:cs="Arial"/>
          <w:i/>
          <w:sz w:val="20"/>
          <w:szCs w:val="20"/>
        </w:rPr>
        <w:t xml:space="preserve"> </w:t>
      </w:r>
      <w:r w:rsidR="00DC641D" w:rsidRPr="000B2851">
        <w:rPr>
          <w:rFonts w:ascii="Arial" w:hAnsi="Arial" w:cs="Arial"/>
          <w:i/>
          <w:sz w:val="20"/>
          <w:szCs w:val="20"/>
        </w:rPr>
        <w:t xml:space="preserve">zostanie dostarczony </w:t>
      </w:r>
      <w:r w:rsidR="00DC641D" w:rsidRPr="00885DC2">
        <w:rPr>
          <w:rFonts w:ascii="Arial" w:hAnsi="Arial" w:cs="Arial"/>
          <w:i/>
          <w:sz w:val="20"/>
          <w:szCs w:val="20"/>
        </w:rPr>
        <w:t xml:space="preserve">Zamawiającemu i chronionej jednostce </w:t>
      </w:r>
      <w:r w:rsidR="00963028" w:rsidRPr="00885DC2">
        <w:rPr>
          <w:rFonts w:ascii="Arial" w:hAnsi="Arial" w:cs="Arial"/>
          <w:i/>
          <w:sz w:val="20"/>
          <w:szCs w:val="20"/>
        </w:rPr>
        <w:t xml:space="preserve">organizacyjnej </w:t>
      </w:r>
      <w:r w:rsidR="00DC641D" w:rsidRPr="00885DC2">
        <w:rPr>
          <w:rFonts w:ascii="Arial" w:hAnsi="Arial" w:cs="Arial"/>
          <w:i/>
          <w:sz w:val="20"/>
          <w:szCs w:val="20"/>
        </w:rPr>
        <w:t>przed podpisaniem ewentualnej umowy.</w:t>
      </w:r>
    </w:p>
    <w:tbl>
      <w:tblPr>
        <w:tblpPr w:leftFromText="141" w:rightFromText="141" w:vertAnchor="text" w:horzAnchor="margin" w:tblpY="15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4A6ADA" w:rsidRPr="00885DC2" w:rsidTr="004A6ADA">
        <w:tc>
          <w:tcPr>
            <w:tcW w:w="8859" w:type="dxa"/>
            <w:shd w:val="clear" w:color="auto" w:fill="auto"/>
            <w:vAlign w:val="center"/>
          </w:tcPr>
          <w:p w:rsidR="004A6ADA" w:rsidRPr="00885DC2" w:rsidRDefault="004A6ADA" w:rsidP="004A6ADA">
            <w:pPr>
              <w:pStyle w:val="Tekstpodstawowy2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ADA" w:rsidRPr="00885DC2" w:rsidTr="004A6ADA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885DC2" w:rsidRPr="00885DC2" w:rsidRDefault="00885DC2" w:rsidP="00885DC2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885DC2" w:rsidRPr="00885DC2" w:rsidRDefault="00885DC2" w:rsidP="00885DC2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85DC2">
              <w:rPr>
                <w:rFonts w:ascii="Arial" w:eastAsiaTheme="minorHAnsi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885DC2" w:rsidRPr="00885DC2" w:rsidRDefault="00885DC2" w:rsidP="00885DC2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</w:p>
          <w:p w:rsidR="00885DC2" w:rsidRPr="00885DC2" w:rsidRDefault="00885DC2" w:rsidP="00885DC2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885DC2" w:rsidRPr="00885DC2" w:rsidTr="00885DC2">
              <w:trPr>
                <w:trHeight w:val="848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885DC2" w:rsidRPr="00885DC2" w:rsidRDefault="00885DC2" w:rsidP="00194D82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885DC2" w:rsidRPr="00885DC2" w:rsidRDefault="00885DC2" w:rsidP="00194D82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885DC2" w:rsidRPr="00885DC2" w:rsidRDefault="00885DC2" w:rsidP="00194D82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885DC2" w:rsidRPr="00885DC2" w:rsidRDefault="00885DC2" w:rsidP="00194D82">
                  <w:pPr>
                    <w:framePr w:hSpace="141" w:wrap="around" w:vAnchor="text" w:hAnchor="margin" w:y="150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885DC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4A6ADA" w:rsidRPr="00885DC2" w:rsidRDefault="004A6ADA" w:rsidP="004A6AD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3A57" w:rsidRPr="004A6ADA" w:rsidRDefault="007F3A57" w:rsidP="00963028">
      <w:pPr>
        <w:jc w:val="both"/>
        <w:rPr>
          <w:b/>
          <w:sz w:val="20"/>
        </w:rPr>
      </w:pPr>
    </w:p>
    <w:sectPr w:rsidR="007F3A57" w:rsidRPr="004A6ADA" w:rsidSect="004A6ADA">
      <w:headerReference w:type="default" r:id="rId10"/>
      <w:footerReference w:type="default" r:id="rId11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6EC" w:rsidRDefault="00A946EC">
      <w:r>
        <w:separator/>
      </w:r>
    </w:p>
  </w:endnote>
  <w:endnote w:type="continuationSeparator" w:id="0">
    <w:p w:rsidR="00A946EC" w:rsidRDefault="00A94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862995"/>
      <w:docPartObj>
        <w:docPartGallery w:val="Page Numbers (Bottom of Page)"/>
        <w:docPartUnique/>
      </w:docPartObj>
    </w:sdtPr>
    <w:sdtEndPr/>
    <w:sdtContent>
      <w:p w:rsidR="00885DC2" w:rsidRDefault="00885D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D82">
          <w:rPr>
            <w:noProof/>
          </w:rPr>
          <w:t>1</w:t>
        </w:r>
        <w:r>
          <w:fldChar w:fldCharType="end"/>
        </w:r>
      </w:p>
    </w:sdtContent>
  </w:sdt>
  <w:p w:rsidR="00CD1657" w:rsidRDefault="00CD16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6EC" w:rsidRDefault="00A946EC">
      <w:r>
        <w:separator/>
      </w:r>
    </w:p>
  </w:footnote>
  <w:footnote w:type="continuationSeparator" w:id="0">
    <w:p w:rsidR="00A946EC" w:rsidRDefault="00A94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851" w:rsidRPr="007C4267" w:rsidRDefault="000B2851" w:rsidP="000B2851">
    <w:pPr>
      <w:pStyle w:val="Nagwek"/>
      <w:rPr>
        <w:sz w:val="22"/>
      </w:rPr>
    </w:pPr>
    <w:r w:rsidRPr="007C4267">
      <w:rPr>
        <w:sz w:val="22"/>
      </w:rPr>
      <w:t>Numer postepowania: 01/OiB/UE/U/SOO/24</w:t>
    </w:r>
  </w:p>
  <w:p w:rsidR="005438B4" w:rsidRPr="000B2851" w:rsidRDefault="005438B4" w:rsidP="000B28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>
    <w:nsid w:val="4254460B"/>
    <w:multiLevelType w:val="hybridMultilevel"/>
    <w:tmpl w:val="AD645398"/>
    <w:lvl w:ilvl="0" w:tplc="6252396C">
      <w:start w:val="1"/>
      <w:numFmt w:val="decimal"/>
      <w:lvlText w:val="%1)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4BC80056"/>
    <w:multiLevelType w:val="hybridMultilevel"/>
    <w:tmpl w:val="C652DFDC"/>
    <w:lvl w:ilvl="0" w:tplc="6252396C">
      <w:start w:val="1"/>
      <w:numFmt w:val="decimal"/>
      <w:lvlText w:val="%1)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4FDA307F"/>
    <w:multiLevelType w:val="hybridMultilevel"/>
    <w:tmpl w:val="7458CC56"/>
    <w:lvl w:ilvl="0" w:tplc="59E651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97"/>
    <w:rsid w:val="0000413E"/>
    <w:rsid w:val="000068D0"/>
    <w:rsid w:val="0001385E"/>
    <w:rsid w:val="000142F8"/>
    <w:rsid w:val="000174BF"/>
    <w:rsid w:val="000237A6"/>
    <w:rsid w:val="000260B4"/>
    <w:rsid w:val="00031702"/>
    <w:rsid w:val="0003435F"/>
    <w:rsid w:val="0003562B"/>
    <w:rsid w:val="00035633"/>
    <w:rsid w:val="00036C1F"/>
    <w:rsid w:val="000421AE"/>
    <w:rsid w:val="00044224"/>
    <w:rsid w:val="0005465A"/>
    <w:rsid w:val="0005610D"/>
    <w:rsid w:val="0006229A"/>
    <w:rsid w:val="00063AD6"/>
    <w:rsid w:val="00065622"/>
    <w:rsid w:val="000701A5"/>
    <w:rsid w:val="00070AF6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96DCF"/>
    <w:rsid w:val="000A0B25"/>
    <w:rsid w:val="000A13D6"/>
    <w:rsid w:val="000A1C96"/>
    <w:rsid w:val="000A2FD8"/>
    <w:rsid w:val="000A5272"/>
    <w:rsid w:val="000A71B1"/>
    <w:rsid w:val="000A7408"/>
    <w:rsid w:val="000B136D"/>
    <w:rsid w:val="000B2851"/>
    <w:rsid w:val="000B317C"/>
    <w:rsid w:val="000B440D"/>
    <w:rsid w:val="000B7F0D"/>
    <w:rsid w:val="000C1C00"/>
    <w:rsid w:val="000C1EA0"/>
    <w:rsid w:val="000C2C8F"/>
    <w:rsid w:val="000C7495"/>
    <w:rsid w:val="000D3ED9"/>
    <w:rsid w:val="000D4C48"/>
    <w:rsid w:val="000D7B00"/>
    <w:rsid w:val="000E0579"/>
    <w:rsid w:val="000E62AB"/>
    <w:rsid w:val="000F172D"/>
    <w:rsid w:val="000F28C2"/>
    <w:rsid w:val="000F2C6B"/>
    <w:rsid w:val="000F6483"/>
    <w:rsid w:val="00102ADC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456F1"/>
    <w:rsid w:val="001509EF"/>
    <w:rsid w:val="001525A0"/>
    <w:rsid w:val="00152F8A"/>
    <w:rsid w:val="00153921"/>
    <w:rsid w:val="001541E5"/>
    <w:rsid w:val="00157132"/>
    <w:rsid w:val="001607EE"/>
    <w:rsid w:val="00167215"/>
    <w:rsid w:val="00174248"/>
    <w:rsid w:val="00175686"/>
    <w:rsid w:val="00175D50"/>
    <w:rsid w:val="00181FEF"/>
    <w:rsid w:val="00184ACF"/>
    <w:rsid w:val="00185E0A"/>
    <w:rsid w:val="001865C7"/>
    <w:rsid w:val="00187210"/>
    <w:rsid w:val="00187249"/>
    <w:rsid w:val="00191B74"/>
    <w:rsid w:val="00194D82"/>
    <w:rsid w:val="00195645"/>
    <w:rsid w:val="00196390"/>
    <w:rsid w:val="001A2911"/>
    <w:rsid w:val="001A400F"/>
    <w:rsid w:val="001A5AC2"/>
    <w:rsid w:val="001A6A34"/>
    <w:rsid w:val="001A6D41"/>
    <w:rsid w:val="001D00ED"/>
    <w:rsid w:val="001D612C"/>
    <w:rsid w:val="001D713E"/>
    <w:rsid w:val="001E037E"/>
    <w:rsid w:val="001E1663"/>
    <w:rsid w:val="001E68CA"/>
    <w:rsid w:val="001F005B"/>
    <w:rsid w:val="001F0254"/>
    <w:rsid w:val="001F0659"/>
    <w:rsid w:val="001F35B1"/>
    <w:rsid w:val="002027F6"/>
    <w:rsid w:val="0020662B"/>
    <w:rsid w:val="002121DF"/>
    <w:rsid w:val="00212770"/>
    <w:rsid w:val="00212F76"/>
    <w:rsid w:val="002149A4"/>
    <w:rsid w:val="0023306F"/>
    <w:rsid w:val="00235F7E"/>
    <w:rsid w:val="002438D4"/>
    <w:rsid w:val="00246D53"/>
    <w:rsid w:val="00246FB5"/>
    <w:rsid w:val="002505BB"/>
    <w:rsid w:val="00260EBE"/>
    <w:rsid w:val="002645A1"/>
    <w:rsid w:val="00264A3E"/>
    <w:rsid w:val="00264C86"/>
    <w:rsid w:val="00264EE6"/>
    <w:rsid w:val="002650D3"/>
    <w:rsid w:val="00266662"/>
    <w:rsid w:val="00266C0D"/>
    <w:rsid w:val="002724F0"/>
    <w:rsid w:val="002820E0"/>
    <w:rsid w:val="00282909"/>
    <w:rsid w:val="00283032"/>
    <w:rsid w:val="00284ABB"/>
    <w:rsid w:val="002863CE"/>
    <w:rsid w:val="00291A9F"/>
    <w:rsid w:val="00295C8F"/>
    <w:rsid w:val="00296C7B"/>
    <w:rsid w:val="002A575D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E2F67"/>
    <w:rsid w:val="002F42A4"/>
    <w:rsid w:val="002F5F64"/>
    <w:rsid w:val="002F6BAD"/>
    <w:rsid w:val="00302ABD"/>
    <w:rsid w:val="00306BE9"/>
    <w:rsid w:val="00310319"/>
    <w:rsid w:val="003117FB"/>
    <w:rsid w:val="00314572"/>
    <w:rsid w:val="003228DA"/>
    <w:rsid w:val="0032495B"/>
    <w:rsid w:val="00326653"/>
    <w:rsid w:val="00330512"/>
    <w:rsid w:val="00340AEA"/>
    <w:rsid w:val="00351C7C"/>
    <w:rsid w:val="00354545"/>
    <w:rsid w:val="00354AED"/>
    <w:rsid w:val="00360057"/>
    <w:rsid w:val="003601D0"/>
    <w:rsid w:val="00360F4B"/>
    <w:rsid w:val="003619DE"/>
    <w:rsid w:val="00361ED3"/>
    <w:rsid w:val="00361EDC"/>
    <w:rsid w:val="003628EA"/>
    <w:rsid w:val="003629CF"/>
    <w:rsid w:val="00375CF5"/>
    <w:rsid w:val="003779B2"/>
    <w:rsid w:val="003845E2"/>
    <w:rsid w:val="003908B5"/>
    <w:rsid w:val="00393F3D"/>
    <w:rsid w:val="00395705"/>
    <w:rsid w:val="00396161"/>
    <w:rsid w:val="003A0327"/>
    <w:rsid w:val="003A408C"/>
    <w:rsid w:val="003A6407"/>
    <w:rsid w:val="003B3135"/>
    <w:rsid w:val="003B6046"/>
    <w:rsid w:val="003B71C5"/>
    <w:rsid w:val="003C019F"/>
    <w:rsid w:val="003C0A74"/>
    <w:rsid w:val="003D00A0"/>
    <w:rsid w:val="003D19F7"/>
    <w:rsid w:val="003D26F6"/>
    <w:rsid w:val="003D5A95"/>
    <w:rsid w:val="003D5E77"/>
    <w:rsid w:val="003D6DA6"/>
    <w:rsid w:val="003D7856"/>
    <w:rsid w:val="003E1ED6"/>
    <w:rsid w:val="003E2FCD"/>
    <w:rsid w:val="003E51A4"/>
    <w:rsid w:val="003E6ECD"/>
    <w:rsid w:val="003F33A9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6ADA"/>
    <w:rsid w:val="004A7CCD"/>
    <w:rsid w:val="004B50CD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37D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60BF"/>
    <w:rsid w:val="00537727"/>
    <w:rsid w:val="00540DBC"/>
    <w:rsid w:val="005438B4"/>
    <w:rsid w:val="00543E67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092E"/>
    <w:rsid w:val="0058485F"/>
    <w:rsid w:val="00585653"/>
    <w:rsid w:val="00586968"/>
    <w:rsid w:val="00591A4C"/>
    <w:rsid w:val="005922C8"/>
    <w:rsid w:val="00594456"/>
    <w:rsid w:val="00595EC1"/>
    <w:rsid w:val="00596067"/>
    <w:rsid w:val="005A043C"/>
    <w:rsid w:val="005A2946"/>
    <w:rsid w:val="005B04A1"/>
    <w:rsid w:val="005B09E3"/>
    <w:rsid w:val="005B1D90"/>
    <w:rsid w:val="005C0A0C"/>
    <w:rsid w:val="005C71B4"/>
    <w:rsid w:val="005D027F"/>
    <w:rsid w:val="005D1FB5"/>
    <w:rsid w:val="005D3AD8"/>
    <w:rsid w:val="005D5BDA"/>
    <w:rsid w:val="005E1027"/>
    <w:rsid w:val="005E5980"/>
    <w:rsid w:val="005F03B0"/>
    <w:rsid w:val="005F5F5F"/>
    <w:rsid w:val="005F7537"/>
    <w:rsid w:val="00600F9C"/>
    <w:rsid w:val="00601225"/>
    <w:rsid w:val="006027C8"/>
    <w:rsid w:val="00606BF9"/>
    <w:rsid w:val="00612428"/>
    <w:rsid w:val="0061408F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398"/>
    <w:rsid w:val="0065097E"/>
    <w:rsid w:val="00650C5D"/>
    <w:rsid w:val="00650FEF"/>
    <w:rsid w:val="00654356"/>
    <w:rsid w:val="006554D2"/>
    <w:rsid w:val="00655DDB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5CFD"/>
    <w:rsid w:val="006A708F"/>
    <w:rsid w:val="006B0837"/>
    <w:rsid w:val="006B24FE"/>
    <w:rsid w:val="006B40F5"/>
    <w:rsid w:val="006B7F85"/>
    <w:rsid w:val="006C22D8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3E60"/>
    <w:rsid w:val="007153C1"/>
    <w:rsid w:val="00716F2D"/>
    <w:rsid w:val="00717063"/>
    <w:rsid w:val="007179DA"/>
    <w:rsid w:val="00723DF8"/>
    <w:rsid w:val="00724FAA"/>
    <w:rsid w:val="00726778"/>
    <w:rsid w:val="00726EFE"/>
    <w:rsid w:val="007271AE"/>
    <w:rsid w:val="0072754E"/>
    <w:rsid w:val="007318CC"/>
    <w:rsid w:val="00733013"/>
    <w:rsid w:val="0073347A"/>
    <w:rsid w:val="0073681F"/>
    <w:rsid w:val="007416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5D3E"/>
    <w:rsid w:val="00777129"/>
    <w:rsid w:val="00780285"/>
    <w:rsid w:val="0078360C"/>
    <w:rsid w:val="0079181E"/>
    <w:rsid w:val="0079745E"/>
    <w:rsid w:val="007A1C13"/>
    <w:rsid w:val="007A6CAB"/>
    <w:rsid w:val="007A7449"/>
    <w:rsid w:val="007B26C6"/>
    <w:rsid w:val="007B3174"/>
    <w:rsid w:val="007B6AF9"/>
    <w:rsid w:val="007C3017"/>
    <w:rsid w:val="007C375E"/>
    <w:rsid w:val="007C5C68"/>
    <w:rsid w:val="007C6E41"/>
    <w:rsid w:val="007D1E50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10608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2966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7102D"/>
    <w:rsid w:val="0087192C"/>
    <w:rsid w:val="00875253"/>
    <w:rsid w:val="00875C3D"/>
    <w:rsid w:val="008800FB"/>
    <w:rsid w:val="008810DF"/>
    <w:rsid w:val="0088583A"/>
    <w:rsid w:val="00885DC2"/>
    <w:rsid w:val="00886798"/>
    <w:rsid w:val="00886A63"/>
    <w:rsid w:val="00887526"/>
    <w:rsid w:val="008905B9"/>
    <w:rsid w:val="00891D8A"/>
    <w:rsid w:val="0089237D"/>
    <w:rsid w:val="00892F63"/>
    <w:rsid w:val="00893153"/>
    <w:rsid w:val="008A1726"/>
    <w:rsid w:val="008A1A78"/>
    <w:rsid w:val="008A230D"/>
    <w:rsid w:val="008A35ED"/>
    <w:rsid w:val="008B290C"/>
    <w:rsid w:val="008B3113"/>
    <w:rsid w:val="008B4335"/>
    <w:rsid w:val="008B5A0A"/>
    <w:rsid w:val="008B66B4"/>
    <w:rsid w:val="008B76E9"/>
    <w:rsid w:val="008C1661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55C9"/>
    <w:rsid w:val="00917A40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7AD4"/>
    <w:rsid w:val="00951F89"/>
    <w:rsid w:val="00953F6F"/>
    <w:rsid w:val="00960223"/>
    <w:rsid w:val="00961014"/>
    <w:rsid w:val="0096183A"/>
    <w:rsid w:val="00961AD3"/>
    <w:rsid w:val="00963028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A7364"/>
    <w:rsid w:val="009B0752"/>
    <w:rsid w:val="009B6DA0"/>
    <w:rsid w:val="009C0465"/>
    <w:rsid w:val="009C2805"/>
    <w:rsid w:val="009C2EA9"/>
    <w:rsid w:val="009C4AF7"/>
    <w:rsid w:val="009D2E0A"/>
    <w:rsid w:val="009D57E9"/>
    <w:rsid w:val="009E0077"/>
    <w:rsid w:val="009E042D"/>
    <w:rsid w:val="009E1598"/>
    <w:rsid w:val="009E6E0F"/>
    <w:rsid w:val="009F0A89"/>
    <w:rsid w:val="009F12F5"/>
    <w:rsid w:val="009F1ECA"/>
    <w:rsid w:val="009F56AD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63072"/>
    <w:rsid w:val="00A6340D"/>
    <w:rsid w:val="00A7163F"/>
    <w:rsid w:val="00A77B98"/>
    <w:rsid w:val="00A80140"/>
    <w:rsid w:val="00A83C56"/>
    <w:rsid w:val="00A90421"/>
    <w:rsid w:val="00A9208A"/>
    <w:rsid w:val="00A946EC"/>
    <w:rsid w:val="00A9532F"/>
    <w:rsid w:val="00A960FC"/>
    <w:rsid w:val="00AA07A5"/>
    <w:rsid w:val="00AA2F15"/>
    <w:rsid w:val="00AA6644"/>
    <w:rsid w:val="00AB0F09"/>
    <w:rsid w:val="00AB34E8"/>
    <w:rsid w:val="00AB4259"/>
    <w:rsid w:val="00AB5555"/>
    <w:rsid w:val="00AC3B06"/>
    <w:rsid w:val="00AC3E8B"/>
    <w:rsid w:val="00AC5141"/>
    <w:rsid w:val="00AE0A5C"/>
    <w:rsid w:val="00AE0EF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190A"/>
    <w:rsid w:val="00B15C7E"/>
    <w:rsid w:val="00B20560"/>
    <w:rsid w:val="00B24359"/>
    <w:rsid w:val="00B250CF"/>
    <w:rsid w:val="00B30A7A"/>
    <w:rsid w:val="00B323D7"/>
    <w:rsid w:val="00B33563"/>
    <w:rsid w:val="00B355E8"/>
    <w:rsid w:val="00B372B0"/>
    <w:rsid w:val="00B4004D"/>
    <w:rsid w:val="00B4089A"/>
    <w:rsid w:val="00B44F11"/>
    <w:rsid w:val="00B44F48"/>
    <w:rsid w:val="00B5025F"/>
    <w:rsid w:val="00B6058F"/>
    <w:rsid w:val="00B67BF0"/>
    <w:rsid w:val="00B7741C"/>
    <w:rsid w:val="00B778D9"/>
    <w:rsid w:val="00B804C3"/>
    <w:rsid w:val="00B82FBF"/>
    <w:rsid w:val="00B84076"/>
    <w:rsid w:val="00B84676"/>
    <w:rsid w:val="00B859AB"/>
    <w:rsid w:val="00B90FE5"/>
    <w:rsid w:val="00B91A92"/>
    <w:rsid w:val="00B91F19"/>
    <w:rsid w:val="00B95EF5"/>
    <w:rsid w:val="00BA0FAE"/>
    <w:rsid w:val="00BA2B3F"/>
    <w:rsid w:val="00BA419B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10707"/>
    <w:rsid w:val="00C116C9"/>
    <w:rsid w:val="00C13632"/>
    <w:rsid w:val="00C24791"/>
    <w:rsid w:val="00C24F1D"/>
    <w:rsid w:val="00C333BF"/>
    <w:rsid w:val="00C375DE"/>
    <w:rsid w:val="00C41E9A"/>
    <w:rsid w:val="00C42015"/>
    <w:rsid w:val="00C543F0"/>
    <w:rsid w:val="00C56B83"/>
    <w:rsid w:val="00C57778"/>
    <w:rsid w:val="00C60805"/>
    <w:rsid w:val="00C61CF7"/>
    <w:rsid w:val="00C62895"/>
    <w:rsid w:val="00C743D2"/>
    <w:rsid w:val="00C822B9"/>
    <w:rsid w:val="00C85D4D"/>
    <w:rsid w:val="00C938B0"/>
    <w:rsid w:val="00C975FB"/>
    <w:rsid w:val="00C976E3"/>
    <w:rsid w:val="00CA0716"/>
    <w:rsid w:val="00CA0D87"/>
    <w:rsid w:val="00CA49D4"/>
    <w:rsid w:val="00CA4AF8"/>
    <w:rsid w:val="00CB0ED0"/>
    <w:rsid w:val="00CB2E39"/>
    <w:rsid w:val="00CC034B"/>
    <w:rsid w:val="00CC49EA"/>
    <w:rsid w:val="00CD0177"/>
    <w:rsid w:val="00CD1657"/>
    <w:rsid w:val="00CD2B08"/>
    <w:rsid w:val="00CD38C9"/>
    <w:rsid w:val="00CD4780"/>
    <w:rsid w:val="00CE1C39"/>
    <w:rsid w:val="00CF09CE"/>
    <w:rsid w:val="00CF3EE5"/>
    <w:rsid w:val="00CF5187"/>
    <w:rsid w:val="00CF78B3"/>
    <w:rsid w:val="00CF7A8F"/>
    <w:rsid w:val="00D00CBF"/>
    <w:rsid w:val="00D113FE"/>
    <w:rsid w:val="00D12CC3"/>
    <w:rsid w:val="00D13707"/>
    <w:rsid w:val="00D17E79"/>
    <w:rsid w:val="00D279A3"/>
    <w:rsid w:val="00D30913"/>
    <w:rsid w:val="00D34E53"/>
    <w:rsid w:val="00D35F4C"/>
    <w:rsid w:val="00D42C0A"/>
    <w:rsid w:val="00D43CD9"/>
    <w:rsid w:val="00D44101"/>
    <w:rsid w:val="00D47B6B"/>
    <w:rsid w:val="00D51746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2DA2"/>
    <w:rsid w:val="00D84C1B"/>
    <w:rsid w:val="00D85B71"/>
    <w:rsid w:val="00D94CC6"/>
    <w:rsid w:val="00D97624"/>
    <w:rsid w:val="00DA4473"/>
    <w:rsid w:val="00DB2683"/>
    <w:rsid w:val="00DB3159"/>
    <w:rsid w:val="00DB3C05"/>
    <w:rsid w:val="00DC0362"/>
    <w:rsid w:val="00DC1353"/>
    <w:rsid w:val="00DC641D"/>
    <w:rsid w:val="00DD0502"/>
    <w:rsid w:val="00DD08A1"/>
    <w:rsid w:val="00DD3DB0"/>
    <w:rsid w:val="00DE1DE8"/>
    <w:rsid w:val="00DE4EE6"/>
    <w:rsid w:val="00DE6F44"/>
    <w:rsid w:val="00DF1B57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1FD7"/>
    <w:rsid w:val="00E32E86"/>
    <w:rsid w:val="00E3359D"/>
    <w:rsid w:val="00E34025"/>
    <w:rsid w:val="00E352AA"/>
    <w:rsid w:val="00E37628"/>
    <w:rsid w:val="00E46465"/>
    <w:rsid w:val="00E474E0"/>
    <w:rsid w:val="00E5627C"/>
    <w:rsid w:val="00E6452C"/>
    <w:rsid w:val="00E6595E"/>
    <w:rsid w:val="00E66580"/>
    <w:rsid w:val="00E67175"/>
    <w:rsid w:val="00E70377"/>
    <w:rsid w:val="00E73EDE"/>
    <w:rsid w:val="00E76514"/>
    <w:rsid w:val="00E81F70"/>
    <w:rsid w:val="00E848A4"/>
    <w:rsid w:val="00E87CAA"/>
    <w:rsid w:val="00E92BA7"/>
    <w:rsid w:val="00E93D94"/>
    <w:rsid w:val="00E945C5"/>
    <w:rsid w:val="00EA2B25"/>
    <w:rsid w:val="00EA4916"/>
    <w:rsid w:val="00EA4F13"/>
    <w:rsid w:val="00EB08C5"/>
    <w:rsid w:val="00EC03F0"/>
    <w:rsid w:val="00EC49F9"/>
    <w:rsid w:val="00EC60ED"/>
    <w:rsid w:val="00ED07C6"/>
    <w:rsid w:val="00ED123D"/>
    <w:rsid w:val="00ED134F"/>
    <w:rsid w:val="00ED1618"/>
    <w:rsid w:val="00ED2AC4"/>
    <w:rsid w:val="00ED5210"/>
    <w:rsid w:val="00EE30CC"/>
    <w:rsid w:val="00F04E3D"/>
    <w:rsid w:val="00F12AFA"/>
    <w:rsid w:val="00F17FAC"/>
    <w:rsid w:val="00F22FAF"/>
    <w:rsid w:val="00F23C70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7E7F"/>
    <w:rsid w:val="00F70C27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D1292"/>
    <w:rsid w:val="00FD3AA8"/>
    <w:rsid w:val="00FE105E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  <w:rsid w:val="00FF7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CW_Lista,Wypunktowanie,2 heading,A_wyliczenie,K-P_odwolanie"/>
    <w:basedOn w:val="Normalny"/>
    <w:link w:val="AkapitzlistZnak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0B2851"/>
    <w:rPr>
      <w:sz w:val="24"/>
      <w:szCs w:val="24"/>
    </w:rPr>
  </w:style>
  <w:style w:type="paragraph" w:customStyle="1" w:styleId="Default">
    <w:name w:val="Default"/>
    <w:rsid w:val="000B285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CW_Lista,Wypunktowanie,2 heading,A_wyliczenie,K-P_odwolanie"/>
    <w:basedOn w:val="Normalny"/>
    <w:link w:val="AkapitzlistZnak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0B2851"/>
    <w:rPr>
      <w:sz w:val="24"/>
      <w:szCs w:val="24"/>
    </w:rPr>
  </w:style>
  <w:style w:type="paragraph" w:customStyle="1" w:styleId="Default">
    <w:name w:val="Default"/>
    <w:rsid w:val="000B285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10129-77BA-4785-8A88-80A735193D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4E94B43-9AC3-4D25-B172-BA6CFF3D5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789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Szczechowicz Barbara</cp:lastModifiedBy>
  <cp:revision>5</cp:revision>
  <cp:lastPrinted>2024-09-10T12:42:00Z</cp:lastPrinted>
  <dcterms:created xsi:type="dcterms:W3CDTF">2024-09-10T12:42:00Z</dcterms:created>
  <dcterms:modified xsi:type="dcterms:W3CDTF">2024-09-25T13:01:00Z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8c021dba-ebae-4ef8-8db0-34d5e4cf2ce0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10.50.115.134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