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4E7DA45C" w14:textId="5C4A2960"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6B3F01" w:rsidRPr="006B3F01">
            <w:rPr>
              <w:rFonts w:ascii="Lato" w:hAnsi="Lato"/>
              <w:sz w:val="20"/>
            </w:rPr>
            <w:t>Dostawa ciągnik</w:t>
          </w:r>
          <w:r w:rsidR="00B14184">
            <w:rPr>
              <w:rFonts w:ascii="Lato" w:hAnsi="Lato"/>
              <w:sz w:val="20"/>
              <w:lang w:val="pl-PL"/>
            </w:rPr>
            <w:t>a</w:t>
          </w:r>
          <w:r w:rsidR="006B3F01" w:rsidRPr="006B3F01">
            <w:rPr>
              <w:rFonts w:ascii="Lato" w:hAnsi="Lato"/>
              <w:sz w:val="20"/>
            </w:rPr>
            <w:t xml:space="preserve"> rolnicz</w:t>
          </w:r>
          <w:r w:rsidR="00B14184">
            <w:rPr>
              <w:rFonts w:ascii="Lato" w:hAnsi="Lato"/>
              <w:sz w:val="20"/>
              <w:lang w:val="pl-PL"/>
            </w:rPr>
            <w:t>ego</w:t>
          </w:r>
          <w:r w:rsidR="006B3F01" w:rsidRPr="006B3F01">
            <w:rPr>
              <w:rFonts w:ascii="Lato" w:hAnsi="Lato"/>
              <w:sz w:val="20"/>
            </w:rPr>
            <w:t xml:space="preserve"> z osprzętem</w:t>
          </w:r>
        </w:sdtContent>
      </w:sdt>
      <w:r w:rsidR="006B3F01">
        <w:rPr>
          <w:rFonts w:ascii="Lato" w:hAnsi="Lato"/>
          <w:sz w:val="20"/>
          <w:lang w:val="pl-PL"/>
        </w:rPr>
        <w:t>,</w:t>
      </w:r>
      <w:r w:rsidR="00046EA8" w:rsidRPr="00C14532">
        <w:rPr>
          <w:rFonts w:ascii="Lato" w:hAnsi="Lato"/>
          <w:sz w:val="20"/>
          <w:lang w:val="pl-PL"/>
        </w:rPr>
        <w:t xml:space="preserve"> </w:t>
      </w:r>
      <w:r w:rsidR="006B3F01" w:rsidRPr="006B3F01">
        <w:rPr>
          <w:rFonts w:ascii="Lato" w:hAnsi="Lato"/>
          <w:b w:val="0"/>
          <w:bCs/>
          <w:sz w:val="20"/>
          <w:lang w:val="pl-PL"/>
        </w:rPr>
        <w:t>znak 271.</w:t>
      </w:r>
      <w:r w:rsidR="00B14184">
        <w:rPr>
          <w:rFonts w:ascii="Lato" w:hAnsi="Lato"/>
          <w:b w:val="0"/>
          <w:bCs/>
          <w:sz w:val="20"/>
          <w:lang w:val="pl-PL"/>
        </w:rPr>
        <w:t>9</w:t>
      </w:r>
      <w:r w:rsidR="006B3F01" w:rsidRPr="006B3F01">
        <w:rPr>
          <w:rFonts w:ascii="Lato" w:hAnsi="Lato"/>
          <w:b w:val="0"/>
          <w:bCs/>
          <w:sz w:val="20"/>
          <w:lang w:val="pl-PL"/>
        </w:rPr>
        <w:t>.2021,</w:t>
      </w:r>
      <w:r w:rsidR="006B3F01">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47A4B19A" w14:textId="77777777" w:rsidR="00293187" w:rsidRDefault="00293187" w:rsidP="006B3F01">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03EED787" w:rsidR="00B5348A"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64088FF0" w14:textId="749EC8F4" w:rsidR="00332C01" w:rsidRDefault="00332C01" w:rsidP="00003253">
      <w:pPr>
        <w:spacing w:before="120" w:after="120"/>
        <w:ind w:left="397"/>
        <w:jc w:val="both"/>
        <w:rPr>
          <w:rFonts w:ascii="Lato" w:hAnsi="Lato"/>
        </w:rPr>
      </w:pPr>
      <w:r>
        <w:rPr>
          <w:rFonts w:ascii="Lato" w:hAnsi="Lato"/>
        </w:rPr>
        <w:t>w tym</w:t>
      </w:r>
      <w:r w:rsidR="00D449F0">
        <w:rPr>
          <w:rFonts w:ascii="Lato" w:hAnsi="Lato"/>
        </w:rPr>
        <w:t xml:space="preserve"> (proszę podać kwoty brutto)</w:t>
      </w:r>
      <w:r>
        <w:rPr>
          <w:rFonts w:ascii="Lato" w:hAnsi="Lato"/>
        </w:rPr>
        <w:t>:</w:t>
      </w:r>
    </w:p>
    <w:p w14:paraId="6FF38CCD" w14:textId="35984931" w:rsidR="00332C01" w:rsidRPr="00332C01" w:rsidRDefault="00332C01" w:rsidP="00332C01">
      <w:pPr>
        <w:pStyle w:val="Akapitzlist"/>
        <w:numPr>
          <w:ilvl w:val="0"/>
          <w:numId w:val="45"/>
        </w:numPr>
        <w:jc w:val="both"/>
        <w:rPr>
          <w:rFonts w:ascii="Lato" w:hAnsi="Lato"/>
        </w:rPr>
      </w:pPr>
      <w:r>
        <w:rPr>
          <w:rFonts w:ascii="Lato" w:hAnsi="Lato"/>
          <w:lang w:val="pl-PL"/>
        </w:rPr>
        <w:t>ciągnik</w:t>
      </w:r>
      <w:r>
        <w:rPr>
          <w:rFonts w:ascii="Lato" w:hAnsi="Lato"/>
          <w:lang w:val="pl-PL"/>
        </w:rPr>
        <w:tab/>
      </w:r>
      <w:r w:rsidR="00880F02">
        <w:rPr>
          <w:rFonts w:ascii="Lato" w:hAnsi="Lato"/>
          <w:lang w:val="pl-PL"/>
        </w:rPr>
        <w:t>rolniczy</w:t>
      </w:r>
      <w:r>
        <w:rPr>
          <w:rFonts w:ascii="Lato" w:hAnsi="Lato"/>
          <w:lang w:val="pl-PL"/>
        </w:rPr>
        <w:tab/>
      </w:r>
      <w:r>
        <w:rPr>
          <w:rFonts w:ascii="Lato" w:hAnsi="Lato"/>
          <w:lang w:val="pl-PL"/>
        </w:rPr>
        <w:tab/>
        <w:t xml:space="preserve">- ……………………………………………… zł </w:t>
      </w:r>
    </w:p>
    <w:p w14:paraId="00621798" w14:textId="5755057F" w:rsidR="00332C01" w:rsidRPr="00332C01" w:rsidRDefault="00332C01" w:rsidP="00332C01">
      <w:pPr>
        <w:pStyle w:val="Akapitzlist"/>
        <w:numPr>
          <w:ilvl w:val="0"/>
          <w:numId w:val="45"/>
        </w:numPr>
        <w:jc w:val="both"/>
        <w:rPr>
          <w:rFonts w:ascii="Lato" w:hAnsi="Lato"/>
        </w:rPr>
      </w:pPr>
      <w:r>
        <w:rPr>
          <w:rFonts w:ascii="Lato" w:hAnsi="Lato"/>
          <w:lang w:val="pl-PL"/>
        </w:rPr>
        <w:t>ładowacz</w:t>
      </w:r>
      <w:r>
        <w:rPr>
          <w:rFonts w:ascii="Lato" w:hAnsi="Lato"/>
          <w:lang w:val="pl-PL"/>
        </w:rPr>
        <w:tab/>
      </w:r>
      <w:r>
        <w:rPr>
          <w:rFonts w:ascii="Lato" w:hAnsi="Lato"/>
          <w:lang w:val="pl-PL"/>
        </w:rPr>
        <w:tab/>
        <w:t xml:space="preserve">- ……………………………………………… zł </w:t>
      </w:r>
    </w:p>
    <w:p w14:paraId="142B8072" w14:textId="73C0C149" w:rsidR="00332C01" w:rsidRPr="00332C01" w:rsidRDefault="00332C01" w:rsidP="00332C01">
      <w:pPr>
        <w:pStyle w:val="Akapitzlist"/>
        <w:numPr>
          <w:ilvl w:val="0"/>
          <w:numId w:val="45"/>
        </w:numPr>
        <w:jc w:val="both"/>
        <w:rPr>
          <w:rFonts w:ascii="Lato" w:hAnsi="Lato"/>
        </w:rPr>
      </w:pPr>
      <w:r>
        <w:rPr>
          <w:rFonts w:ascii="Lato" w:hAnsi="Lato"/>
          <w:lang w:val="pl-PL"/>
        </w:rPr>
        <w:t>pług lemieszowy</w:t>
      </w:r>
      <w:r>
        <w:rPr>
          <w:rFonts w:ascii="Lato" w:hAnsi="Lato"/>
          <w:lang w:val="pl-PL"/>
        </w:rPr>
        <w:tab/>
        <w:t xml:space="preserve">- ……………………………………………… zł </w:t>
      </w:r>
    </w:p>
    <w:p w14:paraId="4173E4F9" w14:textId="44C3F9CA" w:rsidR="00332C01" w:rsidRPr="00332C01" w:rsidRDefault="00332C01" w:rsidP="00332C01">
      <w:pPr>
        <w:pStyle w:val="Akapitzlist"/>
        <w:numPr>
          <w:ilvl w:val="0"/>
          <w:numId w:val="45"/>
        </w:numPr>
        <w:jc w:val="both"/>
        <w:rPr>
          <w:rFonts w:ascii="Lato" w:hAnsi="Lato"/>
        </w:rPr>
      </w:pPr>
      <w:r>
        <w:rPr>
          <w:rFonts w:ascii="Lato" w:hAnsi="Lato"/>
          <w:lang w:val="pl-PL"/>
        </w:rPr>
        <w:t>posypywarka</w:t>
      </w:r>
      <w:r>
        <w:rPr>
          <w:rFonts w:ascii="Lato" w:hAnsi="Lato"/>
          <w:lang w:val="pl-PL"/>
        </w:rPr>
        <w:tab/>
      </w:r>
      <w:r>
        <w:rPr>
          <w:rFonts w:ascii="Lato" w:hAnsi="Lato"/>
          <w:lang w:val="pl-PL"/>
        </w:rPr>
        <w:tab/>
        <w:t xml:space="preserve">- ……………………………………………… zł </w:t>
      </w:r>
    </w:p>
    <w:p w14:paraId="0A86FB09" w14:textId="2D52A65B" w:rsidR="00332C01" w:rsidRPr="00332C01" w:rsidRDefault="00332C01" w:rsidP="00332C01">
      <w:pPr>
        <w:pStyle w:val="Akapitzlist"/>
        <w:numPr>
          <w:ilvl w:val="0"/>
          <w:numId w:val="45"/>
        </w:numPr>
        <w:jc w:val="both"/>
        <w:rPr>
          <w:rFonts w:ascii="Lato" w:hAnsi="Lato"/>
        </w:rPr>
      </w:pPr>
      <w:r>
        <w:rPr>
          <w:rFonts w:ascii="Lato" w:hAnsi="Lato"/>
          <w:lang w:val="pl-PL"/>
        </w:rPr>
        <w:t>zamiatarka</w:t>
      </w:r>
      <w:r>
        <w:rPr>
          <w:rFonts w:ascii="Lato" w:hAnsi="Lato"/>
          <w:lang w:val="pl-PL"/>
        </w:rPr>
        <w:tab/>
      </w:r>
      <w:r>
        <w:rPr>
          <w:rFonts w:ascii="Lato" w:hAnsi="Lato"/>
          <w:lang w:val="pl-PL"/>
        </w:rPr>
        <w:tab/>
        <w:t xml:space="preserve">- ……………………………………………… zł </w:t>
      </w:r>
    </w:p>
    <w:p w14:paraId="32C67F1C" w14:textId="099F1BCF" w:rsidR="005517FE" w:rsidRPr="00293187" w:rsidRDefault="005517FE" w:rsidP="00D3209F">
      <w:pPr>
        <w:spacing w:before="240"/>
        <w:rPr>
          <w:rFonts w:ascii="Lato" w:hAnsi="Lato"/>
          <w:b/>
        </w:rPr>
      </w:pPr>
      <w:r w:rsidRPr="00BC5E6F">
        <w:rPr>
          <w:rFonts w:ascii="Lato" w:hAnsi="Lato"/>
          <w:b/>
        </w:rPr>
        <w:t xml:space="preserve">Okres </w:t>
      </w:r>
      <w:r w:rsidR="006B3F01">
        <w:rPr>
          <w:rFonts w:ascii="Lato" w:hAnsi="Lato"/>
          <w:b/>
        </w:rPr>
        <w:t>gwarancji</w:t>
      </w:r>
      <w:r w:rsidRPr="001F2CED">
        <w:rPr>
          <w:rFonts w:ascii="Lato" w:hAnsi="Lato"/>
          <w:bCs/>
        </w:rPr>
        <w:t xml:space="preserve">: </w:t>
      </w:r>
      <w:r w:rsidR="001F2CED" w:rsidRPr="00BC5E6F">
        <w:rPr>
          <w:rFonts w:ascii="Lato" w:hAnsi="Lato"/>
        </w:rPr>
        <w:t xml:space="preserve">…………………… </w:t>
      </w:r>
      <w:r w:rsidRPr="006B3F01">
        <w:rPr>
          <w:rFonts w:ascii="Lato" w:hAnsi="Lato"/>
          <w:bCs/>
        </w:rPr>
        <w:t>miesięcy</w:t>
      </w: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lastRenderedPageBreak/>
        <w:fldChar w:fldCharType="begin">
          <w:ffData>
            <w:name w:val=""/>
            <w:enabled/>
            <w:calcOnExit w:val="0"/>
            <w:checkBox>
              <w:sizeAuto/>
              <w:default w:val="0"/>
            </w:checkBox>
          </w:ffData>
        </w:fldChar>
      </w:r>
      <w:r>
        <w:instrText xml:space="preserve"> FORMCHECKBOX </w:instrText>
      </w:r>
      <w:r w:rsidR="0047035C">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47035C">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51B24FAA" w14:textId="77777777" w:rsidR="00880F02" w:rsidRPr="005169DC" w:rsidRDefault="00880F02"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47035C">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47035C">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5E204BA1" w:rsidR="00AB1B73" w:rsidRPr="005169DC" w:rsidRDefault="00880F02" w:rsidP="007448B6">
      <w:pPr>
        <w:numPr>
          <w:ilvl w:val="0"/>
          <w:numId w:val="43"/>
        </w:numPr>
        <w:ind w:left="714" w:hanging="357"/>
        <w:rPr>
          <w:rFonts w:ascii="Lato" w:hAnsi="Lato"/>
        </w:rPr>
      </w:pPr>
      <w:r>
        <w:rPr>
          <w:rFonts w:ascii="Lato" w:hAnsi="Lato"/>
        </w:rPr>
        <w:t>Opis przedmiotu zamówienia.</w:t>
      </w: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392B" w14:textId="77777777" w:rsidR="0047035C" w:rsidRDefault="0047035C" w:rsidP="00895879">
      <w:r>
        <w:separator/>
      </w:r>
    </w:p>
  </w:endnote>
  <w:endnote w:type="continuationSeparator" w:id="0">
    <w:p w14:paraId="2726A914" w14:textId="77777777" w:rsidR="0047035C" w:rsidRDefault="0047035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B9AB" w14:textId="77777777" w:rsidR="0047035C" w:rsidRDefault="0047035C" w:rsidP="00895879">
      <w:r>
        <w:separator/>
      </w:r>
    </w:p>
  </w:footnote>
  <w:footnote w:type="continuationSeparator" w:id="0">
    <w:p w14:paraId="120BCC19" w14:textId="77777777" w:rsidR="0047035C" w:rsidRDefault="0047035C"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4FE5957B" w:rsidR="00CB7D68" w:rsidRPr="0066589D" w:rsidRDefault="0047035C"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B14184">
          <w:rPr>
            <w:rFonts w:ascii="Lato" w:hAnsi="Lato"/>
            <w:sz w:val="18"/>
          </w:rPr>
          <w:t>Dostawa ciągnika rolniczego z osprzętem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B10A47"/>
    <w:multiLevelType w:val="hybridMultilevel"/>
    <w:tmpl w:val="BE24DD82"/>
    <w:lvl w:ilvl="0" w:tplc="3BDCB92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6"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16"/>
  </w:num>
  <w:num w:numId="4">
    <w:abstractNumId w:val="17"/>
  </w:num>
  <w:num w:numId="5">
    <w:abstractNumId w:val="42"/>
    <w:lvlOverride w:ilvl="0">
      <w:startOverride w:val="1"/>
    </w:lvlOverride>
  </w:num>
  <w:num w:numId="6">
    <w:abstractNumId w:val="33"/>
    <w:lvlOverride w:ilvl="0">
      <w:startOverride w:val="1"/>
    </w:lvlOverride>
  </w:num>
  <w:num w:numId="7">
    <w:abstractNumId w:val="20"/>
  </w:num>
  <w:num w:numId="8">
    <w:abstractNumId w:val="26"/>
  </w:num>
  <w:num w:numId="9">
    <w:abstractNumId w:val="43"/>
  </w:num>
  <w:num w:numId="10">
    <w:abstractNumId w:val="23"/>
  </w:num>
  <w:num w:numId="11">
    <w:abstractNumId w:val="4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22"/>
  </w:num>
  <w:num w:numId="16">
    <w:abstractNumId w:val="29"/>
  </w:num>
  <w:num w:numId="17">
    <w:abstractNumId w:val="34"/>
  </w:num>
  <w:num w:numId="18">
    <w:abstractNumId w:val="14"/>
  </w:num>
  <w:num w:numId="19">
    <w:abstractNumId w:val="6"/>
  </w:num>
  <w:num w:numId="20">
    <w:abstractNumId w:val="41"/>
  </w:num>
  <w:num w:numId="21">
    <w:abstractNumId w:val="12"/>
  </w:num>
  <w:num w:numId="22">
    <w:abstractNumId w:val="8"/>
  </w:num>
  <w:num w:numId="23">
    <w:abstractNumId w:val="21"/>
  </w:num>
  <w:num w:numId="24">
    <w:abstractNumId w:val="45"/>
  </w:num>
  <w:num w:numId="25">
    <w:abstractNumId w:val="48"/>
  </w:num>
  <w:num w:numId="26">
    <w:abstractNumId w:val="39"/>
  </w:num>
  <w:num w:numId="27">
    <w:abstractNumId w:val="32"/>
  </w:num>
  <w:num w:numId="28">
    <w:abstractNumId w:val="49"/>
  </w:num>
  <w:num w:numId="29">
    <w:abstractNumId w:val="10"/>
  </w:num>
  <w:num w:numId="30">
    <w:abstractNumId w:val="9"/>
  </w:num>
  <w:num w:numId="31">
    <w:abstractNumId w:val="11"/>
  </w:num>
  <w:num w:numId="32">
    <w:abstractNumId w:val="38"/>
  </w:num>
  <w:num w:numId="33">
    <w:abstractNumId w:val="13"/>
  </w:num>
  <w:num w:numId="34">
    <w:abstractNumId w:val="24"/>
  </w:num>
  <w:num w:numId="35">
    <w:abstractNumId w:val="36"/>
  </w:num>
  <w:num w:numId="36">
    <w:abstractNumId w:val="27"/>
  </w:num>
  <w:num w:numId="37">
    <w:abstractNumId w:val="47"/>
  </w:num>
  <w:num w:numId="38">
    <w:abstractNumId w:val="37"/>
  </w:num>
  <w:num w:numId="39">
    <w:abstractNumId w:val="0"/>
  </w:num>
  <w:num w:numId="40">
    <w:abstractNumId w:val="7"/>
  </w:num>
  <w:num w:numId="41">
    <w:abstractNumId w:val="28"/>
  </w:num>
  <w:num w:numId="42">
    <w:abstractNumId w:val="25"/>
  </w:num>
  <w:num w:numId="43">
    <w:abstractNumId w:val="44"/>
  </w:num>
  <w:num w:numId="44">
    <w:abstractNumId w:val="15"/>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4184"/>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A079D"/>
    <w:rsid w:val="007C3643"/>
    <w:rsid w:val="007D0961"/>
    <w:rsid w:val="008C256A"/>
    <w:rsid w:val="00924CD6"/>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ciągnika rolniczego z osprzętem</dc:title>
  <dc:subject/>
  <dc:creator>Justyna Rek-Pawlowska</dc:creator>
  <cp:keywords/>
  <dc:description/>
  <cp:lastModifiedBy>Jarosław Strojny</cp:lastModifiedBy>
  <cp:revision>14</cp:revision>
  <cp:lastPrinted>2020-07-16T12:53:00Z</cp:lastPrinted>
  <dcterms:created xsi:type="dcterms:W3CDTF">2021-04-09T08:51:00Z</dcterms:created>
  <dcterms:modified xsi:type="dcterms:W3CDTF">2021-08-23T11:52:00Z</dcterms:modified>
  <cp:category>271.2.2021</cp:category>
</cp:coreProperties>
</file>