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2A77411E" w14:textId="35F51307" w:rsidR="00E87492" w:rsidRDefault="00F5583A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F51CAD" w:rsidRPr="00D94CB2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wraz z kontrolą rozliczenia robót w okresie realizacji robót na zadaniu: </w:t>
      </w:r>
      <w:r w:rsidR="007D2E14" w:rsidRPr="007D2E14">
        <w:rPr>
          <w:rFonts w:eastAsiaTheme="minorHAnsi" w:cs="Verdana"/>
          <w:b/>
          <w:bCs/>
          <w:sz w:val="24"/>
          <w:szCs w:val="24"/>
          <w:lang w:eastAsia="en-US"/>
        </w:rPr>
        <w:t>Modern</w:t>
      </w:r>
      <w:r w:rsidR="00FF5381">
        <w:rPr>
          <w:rFonts w:eastAsiaTheme="minorHAnsi" w:cs="Verdana"/>
          <w:b/>
          <w:bCs/>
          <w:sz w:val="24"/>
          <w:szCs w:val="24"/>
          <w:lang w:eastAsia="en-US"/>
        </w:rPr>
        <w:t>izacja drogi wojewódzk</w:t>
      </w:r>
      <w:r w:rsidR="00BF5941">
        <w:rPr>
          <w:rFonts w:eastAsiaTheme="minorHAnsi" w:cs="Verdana"/>
          <w:b/>
          <w:bCs/>
          <w:sz w:val="24"/>
          <w:szCs w:val="24"/>
          <w:lang w:eastAsia="en-US"/>
        </w:rPr>
        <w:t>iej nr 213</w:t>
      </w:r>
      <w:r w:rsidR="00EC1766">
        <w:rPr>
          <w:rFonts w:eastAsiaTheme="minorHAnsi" w:cs="Verdana"/>
          <w:b/>
          <w:bCs/>
          <w:sz w:val="24"/>
          <w:szCs w:val="24"/>
          <w:lang w:eastAsia="en-US"/>
        </w:rPr>
        <w:t xml:space="preserve"> na odcinku </w:t>
      </w:r>
      <w:r w:rsidR="00BF5941">
        <w:rPr>
          <w:rFonts w:eastAsiaTheme="minorHAnsi" w:cs="Verdana"/>
          <w:b/>
          <w:bCs/>
          <w:sz w:val="24"/>
          <w:szCs w:val="24"/>
          <w:lang w:eastAsia="en-US"/>
        </w:rPr>
        <w:t>17+200 – 21+500</w:t>
      </w:r>
      <w:r w:rsidR="003B5533">
        <w:rPr>
          <w:rFonts w:eastAsiaTheme="minorHAnsi" w:cs="Verdana"/>
          <w:b/>
          <w:bCs/>
          <w:sz w:val="24"/>
          <w:szCs w:val="24"/>
          <w:lang w:eastAsia="en-US"/>
        </w:rPr>
        <w:t>”</w:t>
      </w:r>
      <w:r w:rsidRPr="00D94CB2">
        <w:rPr>
          <w:rFonts w:eastAsiaTheme="minorHAnsi" w:cs="Verdana"/>
          <w:sz w:val="24"/>
          <w:szCs w:val="24"/>
          <w:lang w:eastAsia="en-US"/>
        </w:rPr>
        <w:t>.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3AD99770" w14:textId="77777777" w:rsidR="00BF5941" w:rsidRDefault="00BF5941" w:rsidP="00BF5941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D94CB2">
        <w:rPr>
          <w:rFonts w:eastAsiaTheme="minorHAnsi" w:cs="Verdana"/>
          <w:b/>
          <w:bCs/>
          <w:sz w:val="24"/>
          <w:szCs w:val="24"/>
          <w:lang w:eastAsia="en-US"/>
        </w:rPr>
        <w:t xml:space="preserve">„Pełnienie nadzoru inwestorskiego wraz z kontrolą rozliczenia robót w okresie realizacji robót na zadaniu: </w:t>
      </w:r>
      <w:r w:rsidRPr="007D2E14">
        <w:rPr>
          <w:rFonts w:eastAsiaTheme="minorHAnsi" w:cs="Verdana"/>
          <w:b/>
          <w:bCs/>
          <w:sz w:val="24"/>
          <w:szCs w:val="24"/>
          <w:lang w:eastAsia="en-US"/>
        </w:rPr>
        <w:t>Modern</w:t>
      </w:r>
      <w:r>
        <w:rPr>
          <w:rFonts w:eastAsiaTheme="minorHAnsi" w:cs="Verdana"/>
          <w:b/>
          <w:bCs/>
          <w:sz w:val="24"/>
          <w:szCs w:val="24"/>
          <w:lang w:eastAsia="en-US"/>
        </w:rPr>
        <w:t>izacja drogi wojewódzkiej nr 213 na odcinku 17+200 – 21+500”</w:t>
      </w:r>
      <w:r w:rsidRPr="00D94CB2">
        <w:rPr>
          <w:rFonts w:eastAsiaTheme="minorHAnsi" w:cs="Verdana"/>
          <w:sz w:val="24"/>
          <w:szCs w:val="24"/>
          <w:lang w:eastAsia="en-US"/>
        </w:rPr>
        <w:t>.</w:t>
      </w:r>
    </w:p>
    <w:p w14:paraId="56EE1602" w14:textId="77777777" w:rsidR="007D2E14" w:rsidRDefault="007D2E14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1EEDD89" w:rsidR="0064447B" w:rsidRDefault="00D43FE6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Uwaga!</w:t>
      </w:r>
    </w:p>
    <w:p w14:paraId="73B5B34C" w14:textId="77777777" w:rsidR="00D43FE6" w:rsidRPr="00506B91" w:rsidRDefault="00D43FE6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</w:p>
    <w:p w14:paraId="342D69D7" w14:textId="4E0BF84A" w:rsidR="0064447B" w:rsidRPr="00D43FE6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43FE6">
        <w:rPr>
          <w:b/>
          <w:bCs/>
          <w:sz w:val="24"/>
          <w:szCs w:val="24"/>
        </w:rPr>
        <w:t xml:space="preserve">Dla każdej z powyższych osób należy załączyć </w:t>
      </w:r>
      <w:r w:rsidRPr="00D43FE6">
        <w:rPr>
          <w:b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D43FE6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/>
          <w:bCs/>
          <w:sz w:val="24"/>
          <w:szCs w:val="24"/>
        </w:rPr>
      </w:pPr>
      <w:r w:rsidRPr="00D43FE6">
        <w:rPr>
          <w:b/>
          <w:bCs/>
          <w:sz w:val="24"/>
          <w:szCs w:val="24"/>
        </w:rPr>
        <w:t xml:space="preserve">Dla każdej z powyższych osób należy załączyć </w:t>
      </w:r>
      <w:r w:rsidRPr="00D43FE6">
        <w:rPr>
          <w:b/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  <w:bookmarkStart w:id="0" w:name="_GoBack"/>
      <w:bookmarkEnd w:id="0"/>
    </w:p>
    <w:sectPr w:rsidR="00635D72" w:rsidRPr="00223E4D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D43FE6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14"/>
  </w:num>
  <w:num w:numId="5">
    <w:abstractNumId w:val="12"/>
  </w:num>
  <w:num w:numId="6">
    <w:abstractNumId w:val="26"/>
  </w:num>
  <w:num w:numId="7">
    <w:abstractNumId w:val="18"/>
  </w:num>
  <w:num w:numId="8">
    <w:abstractNumId w:val="28"/>
  </w:num>
  <w:num w:numId="9">
    <w:abstractNumId w:val="32"/>
  </w:num>
  <w:num w:numId="10">
    <w:abstractNumId w:val="30"/>
  </w:num>
  <w:num w:numId="11">
    <w:abstractNumId w:val="13"/>
  </w:num>
  <w:num w:numId="12">
    <w:abstractNumId w:val="20"/>
  </w:num>
  <w:num w:numId="13">
    <w:abstractNumId w:val="7"/>
  </w:num>
  <w:num w:numId="14">
    <w:abstractNumId w:val="19"/>
  </w:num>
  <w:num w:numId="15">
    <w:abstractNumId w:val="31"/>
  </w:num>
  <w:num w:numId="16">
    <w:abstractNumId w:val="16"/>
  </w:num>
  <w:num w:numId="17">
    <w:abstractNumId w:val="24"/>
  </w:num>
  <w:num w:numId="18">
    <w:abstractNumId w:val="3"/>
  </w:num>
  <w:num w:numId="19">
    <w:abstractNumId w:val="10"/>
  </w:num>
  <w:num w:numId="20">
    <w:abstractNumId w:val="6"/>
  </w:num>
  <w:num w:numId="21">
    <w:abstractNumId w:val="17"/>
  </w:num>
  <w:num w:numId="22">
    <w:abstractNumId w:val="5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9"/>
  </w:num>
  <w:num w:numId="28">
    <w:abstractNumId w:val="22"/>
  </w:num>
  <w:num w:numId="29">
    <w:abstractNumId w:val="4"/>
  </w:num>
  <w:num w:numId="30">
    <w:abstractNumId w:val="0"/>
  </w:num>
  <w:num w:numId="31">
    <w:abstractNumId w:val="29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D"/>
    <w:rsid w:val="00001745"/>
    <w:rsid w:val="00004833"/>
    <w:rsid w:val="00016960"/>
    <w:rsid w:val="00022E13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5533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0F4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81004"/>
    <w:rsid w:val="007A4C49"/>
    <w:rsid w:val="007D2E14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07767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BF5941"/>
    <w:rsid w:val="00C04AE1"/>
    <w:rsid w:val="00C14D00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3FE6"/>
    <w:rsid w:val="00D4733D"/>
    <w:rsid w:val="00D564CA"/>
    <w:rsid w:val="00D6125B"/>
    <w:rsid w:val="00D659E7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97266"/>
    <w:rsid w:val="00EA01B4"/>
    <w:rsid w:val="00EA3703"/>
    <w:rsid w:val="00EC1766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Hanna Świerczyńska</cp:lastModifiedBy>
  <cp:revision>8</cp:revision>
  <cp:lastPrinted>2023-04-13T10:23:00Z</cp:lastPrinted>
  <dcterms:created xsi:type="dcterms:W3CDTF">2024-08-28T11:26:00Z</dcterms:created>
  <dcterms:modified xsi:type="dcterms:W3CDTF">2025-05-12T06:36:00Z</dcterms:modified>
</cp:coreProperties>
</file>