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80" w:rsidRPr="00904D80" w:rsidRDefault="00904D80" w:rsidP="00904D80">
      <w:pPr>
        <w:jc w:val="right"/>
        <w:rPr>
          <w:rFonts w:eastAsiaTheme="minorHAnsi"/>
          <w:b/>
          <w:i/>
          <w:sz w:val="32"/>
          <w:szCs w:val="32"/>
          <w:lang w:eastAsia="en-US"/>
        </w:rPr>
      </w:pPr>
      <w:r w:rsidRPr="00904D80">
        <w:rPr>
          <w:rFonts w:eastAsiaTheme="minorHAnsi"/>
          <w:b/>
          <w:i/>
          <w:sz w:val="32"/>
          <w:szCs w:val="32"/>
          <w:lang w:eastAsia="en-US"/>
        </w:rPr>
        <w:t>Załącznik nr 1 do SWZ</w:t>
      </w:r>
    </w:p>
    <w:p w:rsidR="00904D80" w:rsidRPr="00904D80" w:rsidRDefault="00904D80" w:rsidP="00904D80">
      <w:pPr>
        <w:jc w:val="center"/>
        <w:rPr>
          <w:rFonts w:eastAsiaTheme="minorHAnsi"/>
          <w:b/>
          <w:sz w:val="32"/>
          <w:szCs w:val="32"/>
          <w:u w:val="single"/>
          <w:lang w:eastAsia="en-US"/>
        </w:rPr>
      </w:pPr>
      <w:r w:rsidRPr="00904D80">
        <w:rPr>
          <w:rFonts w:eastAsiaTheme="minorHAnsi"/>
          <w:b/>
          <w:sz w:val="22"/>
          <w:szCs w:val="22"/>
          <w:lang w:eastAsia="en-US"/>
        </w:rPr>
        <w:t xml:space="preserve">                                                             </w:t>
      </w:r>
    </w:p>
    <w:p w:rsidR="00904D80" w:rsidRPr="00904D80" w:rsidRDefault="00904D80" w:rsidP="00904D80">
      <w:pPr>
        <w:jc w:val="center"/>
        <w:rPr>
          <w:rFonts w:eastAsiaTheme="minorHAnsi"/>
          <w:b/>
          <w:sz w:val="32"/>
          <w:szCs w:val="32"/>
          <w:u w:val="single"/>
          <w:lang w:eastAsia="en-US"/>
        </w:rPr>
      </w:pPr>
      <w:r w:rsidRPr="00904D80">
        <w:rPr>
          <w:rFonts w:eastAsiaTheme="minorHAnsi"/>
          <w:b/>
          <w:sz w:val="32"/>
          <w:szCs w:val="32"/>
          <w:u w:val="single"/>
          <w:lang w:eastAsia="en-US"/>
        </w:rPr>
        <w:t>PROJEKT UMOWY</w:t>
      </w:r>
      <w:r w:rsidRPr="00904D80">
        <w:rPr>
          <w:rFonts w:eastAsiaTheme="minorHAnsi"/>
          <w:b/>
          <w:sz w:val="22"/>
          <w:szCs w:val="22"/>
          <w:lang w:eastAsia="en-US"/>
        </w:rPr>
        <w:t xml:space="preserve">                                                                             </w:t>
      </w:r>
    </w:p>
    <w:p w:rsidR="006D4FFE" w:rsidRDefault="006D4FFE" w:rsidP="006D4FFE">
      <w:pPr>
        <w:rPr>
          <w:sz w:val="24"/>
          <w:szCs w:val="24"/>
        </w:rPr>
      </w:pPr>
    </w:p>
    <w:p w:rsidR="006D4FFE" w:rsidRPr="00BC2E1C" w:rsidRDefault="006D4FFE" w:rsidP="006D4FFE">
      <w:pPr>
        <w:jc w:val="center"/>
        <w:rPr>
          <w:b/>
          <w:sz w:val="24"/>
          <w:szCs w:val="24"/>
        </w:rPr>
      </w:pPr>
      <w:r w:rsidRPr="00BC2E1C">
        <w:rPr>
          <w:b/>
          <w:sz w:val="24"/>
          <w:szCs w:val="24"/>
        </w:rPr>
        <w:t xml:space="preserve">UMOWA Nr </w:t>
      </w:r>
      <w:r>
        <w:rPr>
          <w:b/>
          <w:sz w:val="24"/>
          <w:szCs w:val="24"/>
        </w:rPr>
        <w:t>…………….</w:t>
      </w:r>
    </w:p>
    <w:p w:rsidR="006D4FFE" w:rsidRPr="00BC2E1C" w:rsidRDefault="006D4FFE" w:rsidP="006D4FFE">
      <w:pPr>
        <w:jc w:val="center"/>
        <w:rPr>
          <w:b/>
          <w:sz w:val="24"/>
          <w:szCs w:val="24"/>
        </w:rPr>
      </w:pPr>
      <w:r w:rsidRPr="00BC2E1C">
        <w:rPr>
          <w:b/>
          <w:sz w:val="24"/>
          <w:szCs w:val="24"/>
        </w:rPr>
        <w:t>zawarta w dniu ……………………….. r.</w:t>
      </w:r>
    </w:p>
    <w:p w:rsidR="006D4FFE" w:rsidRDefault="006D4FFE" w:rsidP="006D4FFE">
      <w:pPr>
        <w:jc w:val="both"/>
        <w:rPr>
          <w:sz w:val="24"/>
          <w:szCs w:val="24"/>
        </w:rPr>
      </w:pPr>
    </w:p>
    <w:p w:rsidR="006D4FFE" w:rsidRPr="00AE70EF" w:rsidRDefault="006D4FFE" w:rsidP="006D4FFE">
      <w:pPr>
        <w:jc w:val="both"/>
        <w:rPr>
          <w:sz w:val="24"/>
          <w:szCs w:val="24"/>
        </w:rPr>
      </w:pPr>
      <w:r w:rsidRPr="00AE70EF">
        <w:rPr>
          <w:sz w:val="24"/>
          <w:szCs w:val="24"/>
        </w:rPr>
        <w:t xml:space="preserve">pomiędzy : </w:t>
      </w:r>
    </w:p>
    <w:p w:rsidR="006D4FFE" w:rsidRPr="00AE70EF" w:rsidRDefault="006D4FFE" w:rsidP="006D4FFE">
      <w:pPr>
        <w:jc w:val="both"/>
        <w:rPr>
          <w:sz w:val="24"/>
          <w:szCs w:val="24"/>
        </w:rPr>
      </w:pPr>
      <w:r w:rsidRPr="00AE70EF">
        <w:rPr>
          <w:sz w:val="24"/>
          <w:szCs w:val="24"/>
        </w:rPr>
        <w:t>Skarbem Państwa - Komendą Wojewódzką Policji z siedzibą w Radomiu, reprezentowaną przez:</w:t>
      </w:r>
    </w:p>
    <w:p w:rsidR="006D4FFE" w:rsidRPr="00EC74D2" w:rsidRDefault="006D4FFE" w:rsidP="006D4FFE">
      <w:pPr>
        <w:autoSpaceDN w:val="0"/>
        <w:jc w:val="both"/>
        <w:rPr>
          <w:sz w:val="24"/>
          <w:szCs w:val="24"/>
        </w:rPr>
      </w:pPr>
      <w:r>
        <w:rPr>
          <w:sz w:val="24"/>
          <w:szCs w:val="24"/>
        </w:rPr>
        <w:t>………………………………………………………………………………….………..………</w:t>
      </w:r>
    </w:p>
    <w:p w:rsidR="006D4FFE" w:rsidRDefault="006D4FFE" w:rsidP="006D4FFE">
      <w:pPr>
        <w:jc w:val="both"/>
        <w:rPr>
          <w:sz w:val="24"/>
          <w:szCs w:val="24"/>
        </w:rPr>
      </w:pPr>
      <w:r w:rsidRPr="00AE70EF">
        <w:rPr>
          <w:sz w:val="24"/>
          <w:szCs w:val="24"/>
        </w:rPr>
        <w:t xml:space="preserve">przy kontrasygnacie </w:t>
      </w:r>
    </w:p>
    <w:p w:rsidR="006D4FFE" w:rsidRDefault="006D4FFE" w:rsidP="006D4FFE">
      <w:pPr>
        <w:jc w:val="both"/>
        <w:rPr>
          <w:sz w:val="24"/>
          <w:szCs w:val="24"/>
        </w:rPr>
      </w:pPr>
      <w:r>
        <w:rPr>
          <w:sz w:val="24"/>
          <w:szCs w:val="24"/>
        </w:rPr>
        <w:t>………………………………………………………………………………….……..…………</w:t>
      </w:r>
    </w:p>
    <w:p w:rsidR="006D4FFE" w:rsidRDefault="006D4FFE" w:rsidP="006D4FFE">
      <w:pPr>
        <w:jc w:val="both"/>
        <w:rPr>
          <w:sz w:val="24"/>
          <w:szCs w:val="24"/>
        </w:rPr>
      </w:pPr>
      <w:r w:rsidRPr="00AE70EF">
        <w:rPr>
          <w:sz w:val="24"/>
          <w:szCs w:val="24"/>
        </w:rPr>
        <w:t>zwanym w dalszej częśc</w:t>
      </w:r>
      <w:r>
        <w:rPr>
          <w:sz w:val="24"/>
          <w:szCs w:val="24"/>
        </w:rPr>
        <w:t>i niniejszej umowy „Wykonawcą”</w:t>
      </w:r>
    </w:p>
    <w:p w:rsidR="006D4FFE" w:rsidRDefault="006D4FFE" w:rsidP="006D4FFE">
      <w:pPr>
        <w:jc w:val="both"/>
        <w:rPr>
          <w:sz w:val="24"/>
          <w:szCs w:val="24"/>
        </w:rPr>
      </w:pPr>
      <w:r>
        <w:rPr>
          <w:sz w:val="24"/>
          <w:szCs w:val="24"/>
        </w:rPr>
        <w:t>a</w:t>
      </w:r>
    </w:p>
    <w:p w:rsidR="006D4FFE" w:rsidRPr="00FA1530" w:rsidRDefault="006D4FFE" w:rsidP="006D4FFE">
      <w:pPr>
        <w:jc w:val="both"/>
        <w:rPr>
          <w:color w:val="9BBB59"/>
          <w:sz w:val="24"/>
          <w:szCs w:val="24"/>
        </w:rPr>
      </w:pPr>
      <w:r>
        <w:rPr>
          <w:sz w:val="24"/>
          <w:szCs w:val="24"/>
        </w:rPr>
        <w:t>………………………………………………………………………………………………..…………………………………………………………………………………………………..…</w:t>
      </w:r>
    </w:p>
    <w:p w:rsidR="006D4FFE" w:rsidRDefault="006D4FFE" w:rsidP="006D4FFE">
      <w:pPr>
        <w:jc w:val="both"/>
        <w:rPr>
          <w:sz w:val="24"/>
          <w:szCs w:val="24"/>
        </w:rPr>
      </w:pPr>
    </w:p>
    <w:p w:rsidR="006D4FFE" w:rsidRDefault="006D4FFE" w:rsidP="006D4FFE">
      <w:pPr>
        <w:jc w:val="both"/>
      </w:pPr>
      <w:r>
        <w:rPr>
          <w:sz w:val="24"/>
          <w:szCs w:val="24"/>
        </w:rPr>
        <w:t xml:space="preserve">Umowa zawarta na podstawie przeprowadzonego postępowania o udzielenie zamówienia                                w trybie art. </w:t>
      </w:r>
      <w:r w:rsidRPr="00147A3F">
        <w:rPr>
          <w:sz w:val="24"/>
          <w:szCs w:val="24"/>
        </w:rPr>
        <w:t xml:space="preserve">275 pkt </w:t>
      </w:r>
      <w:r>
        <w:rPr>
          <w:sz w:val="24"/>
          <w:szCs w:val="24"/>
        </w:rPr>
        <w:t>2</w:t>
      </w:r>
      <w:r w:rsidRPr="00147A3F">
        <w:rPr>
          <w:sz w:val="24"/>
          <w:szCs w:val="24"/>
        </w:rPr>
        <w:t xml:space="preserve"> </w:t>
      </w:r>
      <w:r>
        <w:rPr>
          <w:sz w:val="24"/>
          <w:szCs w:val="24"/>
        </w:rPr>
        <w:t>zgodnie z ustawą Prawo zamówień publicznych z dnia 11 września</w:t>
      </w:r>
      <w:r>
        <w:rPr>
          <w:sz w:val="24"/>
          <w:szCs w:val="24"/>
        </w:rPr>
        <w:br/>
        <w:t xml:space="preserve">2019 r. (Dz. U. z 2019 r. poz. 2019). </w:t>
      </w:r>
    </w:p>
    <w:p w:rsidR="006D4FFE" w:rsidRDefault="006D4FFE" w:rsidP="006D4FFE">
      <w:pPr>
        <w:jc w:val="both"/>
        <w:rPr>
          <w:sz w:val="24"/>
          <w:szCs w:val="24"/>
        </w:rPr>
      </w:pPr>
    </w:p>
    <w:p w:rsidR="006D4FFE" w:rsidRPr="004B3A89" w:rsidRDefault="006D4FFE" w:rsidP="006D4FFE">
      <w:pPr>
        <w:jc w:val="center"/>
        <w:rPr>
          <w:b/>
          <w:sz w:val="24"/>
          <w:szCs w:val="24"/>
        </w:rPr>
      </w:pPr>
      <w:r w:rsidRPr="00D3173C">
        <w:rPr>
          <w:b/>
          <w:sz w:val="24"/>
          <w:szCs w:val="24"/>
        </w:rPr>
        <w:t>Przedmiot umowy</w:t>
      </w:r>
    </w:p>
    <w:p w:rsidR="006D4FFE" w:rsidRDefault="006D4FFE" w:rsidP="006D4FFE">
      <w:pPr>
        <w:jc w:val="both"/>
        <w:rPr>
          <w:sz w:val="24"/>
          <w:szCs w:val="24"/>
        </w:rPr>
      </w:pPr>
    </w:p>
    <w:p w:rsidR="006D4FFE" w:rsidRDefault="006D4FFE" w:rsidP="006D4FFE">
      <w:pPr>
        <w:jc w:val="center"/>
        <w:rPr>
          <w:sz w:val="24"/>
          <w:szCs w:val="24"/>
        </w:rPr>
      </w:pPr>
      <w:r w:rsidRPr="00AE70EF">
        <w:rPr>
          <w:sz w:val="24"/>
          <w:szCs w:val="24"/>
        </w:rPr>
        <w:t>§ 1</w:t>
      </w:r>
    </w:p>
    <w:p w:rsidR="006D4FFE" w:rsidRPr="00AE70EF" w:rsidRDefault="006D4FFE" w:rsidP="006D4FFE">
      <w:pPr>
        <w:jc w:val="center"/>
        <w:rPr>
          <w:sz w:val="24"/>
          <w:szCs w:val="24"/>
        </w:rPr>
      </w:pPr>
    </w:p>
    <w:p w:rsidR="006D4FFE" w:rsidRPr="004C0996" w:rsidRDefault="006D4FFE" w:rsidP="006D4FFE">
      <w:pPr>
        <w:widowControl w:val="0"/>
        <w:suppressAutoHyphens/>
        <w:jc w:val="both"/>
        <w:rPr>
          <w:sz w:val="24"/>
          <w:szCs w:val="24"/>
        </w:rPr>
      </w:pPr>
      <w:r w:rsidRPr="004C0996">
        <w:rPr>
          <w:sz w:val="24"/>
          <w:szCs w:val="24"/>
        </w:rPr>
        <w:t xml:space="preserve">Zamawiający zleca, a Wykonawca zobowiązuje się do wykonania szczepień ochronnych wymaganych Rozporządzeniem Rady Ministrów z dnia 3 stycznia 2012 r. </w:t>
      </w:r>
      <w:r w:rsidRPr="004C0996">
        <w:rPr>
          <w:i/>
          <w:sz w:val="24"/>
          <w:szCs w:val="24"/>
        </w:rPr>
        <w:t>w sprawie wykazu rodzajów czynności zawodowych oraz zalecanych szczepień ochronnych wymaganych</w:t>
      </w:r>
      <w:r w:rsidRPr="004C0996">
        <w:rPr>
          <w:i/>
          <w:sz w:val="24"/>
          <w:szCs w:val="24"/>
        </w:rPr>
        <w:br/>
        <w:t>u pracowników, funkcjonariuszy, żołnierzy lub podwładnych podejmujących prace, zatrudnionych lub wyznaczonych do wykonywania tych czynności</w:t>
      </w:r>
      <w:r w:rsidRPr="004C0996">
        <w:rPr>
          <w:sz w:val="24"/>
          <w:szCs w:val="24"/>
        </w:rPr>
        <w:t>, obejmujące przeprowadzenie kwalifikacyjnego badania lekarskiego, iniekcję, dokonanie wpisu</w:t>
      </w:r>
      <w:r w:rsidRPr="004C0996">
        <w:rPr>
          <w:sz w:val="24"/>
          <w:szCs w:val="24"/>
        </w:rPr>
        <w:br/>
        <w:t>do książeczki oraz informowanie o terminach kolejnych dawek funkcjonariuszom</w:t>
      </w:r>
      <w:r w:rsidRPr="004C0996">
        <w:rPr>
          <w:sz w:val="24"/>
          <w:szCs w:val="24"/>
        </w:rPr>
        <w:br/>
        <w:t>i pracownikom pełniącym służbę/pracę na terenie ……………………………………………..</w:t>
      </w:r>
    </w:p>
    <w:p w:rsidR="006D4FFE" w:rsidRDefault="006D4FFE" w:rsidP="006D4FFE">
      <w:pPr>
        <w:widowControl w:val="0"/>
        <w:suppressAutoHyphens/>
        <w:jc w:val="both"/>
        <w:rPr>
          <w:sz w:val="24"/>
          <w:szCs w:val="24"/>
        </w:rPr>
      </w:pPr>
    </w:p>
    <w:p w:rsidR="006D4FFE" w:rsidRDefault="006D4FFE" w:rsidP="006D4FFE">
      <w:pPr>
        <w:jc w:val="center"/>
        <w:rPr>
          <w:sz w:val="24"/>
          <w:szCs w:val="24"/>
        </w:rPr>
      </w:pPr>
      <w:r w:rsidRPr="00035ACF">
        <w:rPr>
          <w:sz w:val="24"/>
          <w:szCs w:val="24"/>
        </w:rPr>
        <w:t>§ 2</w:t>
      </w:r>
    </w:p>
    <w:p w:rsidR="006D4FFE" w:rsidRPr="00035ACF" w:rsidRDefault="006D4FFE" w:rsidP="006D4FFE">
      <w:pPr>
        <w:jc w:val="center"/>
        <w:rPr>
          <w:sz w:val="24"/>
          <w:szCs w:val="24"/>
        </w:rPr>
      </w:pPr>
    </w:p>
    <w:p w:rsidR="006D4FFE" w:rsidRDefault="006D4FFE" w:rsidP="006D4FFE">
      <w:pPr>
        <w:widowControl w:val="0"/>
        <w:numPr>
          <w:ilvl w:val="0"/>
          <w:numId w:val="8"/>
        </w:numPr>
        <w:tabs>
          <w:tab w:val="left" w:pos="284"/>
        </w:tabs>
        <w:suppressAutoHyphens/>
        <w:ind w:left="284" w:hanging="284"/>
        <w:jc w:val="both"/>
        <w:rPr>
          <w:sz w:val="24"/>
          <w:szCs w:val="24"/>
        </w:rPr>
      </w:pPr>
      <w:r w:rsidRPr="00AE70EF">
        <w:rPr>
          <w:sz w:val="24"/>
          <w:szCs w:val="24"/>
        </w:rPr>
        <w:t xml:space="preserve">Podstawą wykonania szczepień </w:t>
      </w:r>
      <w:r>
        <w:rPr>
          <w:sz w:val="24"/>
          <w:szCs w:val="24"/>
        </w:rPr>
        <w:t xml:space="preserve">ochronnych </w:t>
      </w:r>
      <w:r w:rsidRPr="00AE70EF">
        <w:rPr>
          <w:sz w:val="24"/>
          <w:szCs w:val="24"/>
        </w:rPr>
        <w:t xml:space="preserve">przez </w:t>
      </w:r>
      <w:r w:rsidRPr="00AE70EF">
        <w:rPr>
          <w:color w:val="000000"/>
          <w:sz w:val="24"/>
          <w:szCs w:val="24"/>
        </w:rPr>
        <w:t xml:space="preserve">Wykonawcę </w:t>
      </w:r>
      <w:r>
        <w:rPr>
          <w:sz w:val="24"/>
          <w:szCs w:val="24"/>
        </w:rPr>
        <w:t>jest</w:t>
      </w:r>
      <w:r w:rsidRPr="00AE70EF">
        <w:rPr>
          <w:sz w:val="24"/>
          <w:szCs w:val="24"/>
        </w:rPr>
        <w:t xml:space="preserve"> skierowani</w:t>
      </w:r>
      <w:r>
        <w:rPr>
          <w:sz w:val="24"/>
          <w:szCs w:val="24"/>
        </w:rPr>
        <w:t>e, które zawiera:</w:t>
      </w:r>
    </w:p>
    <w:p w:rsidR="006D4FFE" w:rsidRPr="00AE70EF" w:rsidRDefault="006D4FFE" w:rsidP="006D4FFE">
      <w:pPr>
        <w:widowControl w:val="0"/>
        <w:numPr>
          <w:ilvl w:val="3"/>
          <w:numId w:val="1"/>
        </w:numPr>
        <w:tabs>
          <w:tab w:val="left" w:pos="805"/>
        </w:tabs>
        <w:suppressAutoHyphens/>
        <w:ind w:hanging="2454"/>
        <w:jc w:val="both"/>
        <w:rPr>
          <w:sz w:val="24"/>
          <w:szCs w:val="24"/>
        </w:rPr>
      </w:pPr>
      <w:r w:rsidRPr="00AE70EF">
        <w:rPr>
          <w:sz w:val="24"/>
          <w:szCs w:val="24"/>
        </w:rPr>
        <w:t>rodzaj szczepienia,</w:t>
      </w:r>
    </w:p>
    <w:p w:rsidR="006D4FFE" w:rsidRDefault="006D4FFE" w:rsidP="006D4FFE">
      <w:pPr>
        <w:widowControl w:val="0"/>
        <w:numPr>
          <w:ilvl w:val="3"/>
          <w:numId w:val="1"/>
        </w:numPr>
        <w:suppressAutoHyphens/>
        <w:ind w:left="851" w:hanging="425"/>
        <w:jc w:val="both"/>
        <w:rPr>
          <w:sz w:val="24"/>
          <w:szCs w:val="24"/>
        </w:rPr>
      </w:pPr>
      <w:r>
        <w:rPr>
          <w:sz w:val="24"/>
          <w:szCs w:val="24"/>
        </w:rPr>
        <w:t xml:space="preserve">  </w:t>
      </w:r>
      <w:r w:rsidRPr="00D02BCF">
        <w:rPr>
          <w:sz w:val="24"/>
          <w:szCs w:val="24"/>
        </w:rPr>
        <w:t xml:space="preserve">dane dotyczące osoby kierowanej </w:t>
      </w:r>
      <w:r w:rsidRPr="00AE70EF">
        <w:rPr>
          <w:sz w:val="24"/>
          <w:szCs w:val="24"/>
        </w:rPr>
        <w:t>(imię, nazwisko, data urodzenia</w:t>
      </w:r>
      <w:r>
        <w:rPr>
          <w:sz w:val="24"/>
          <w:szCs w:val="24"/>
        </w:rPr>
        <w:t>, PESEL, adres zamieszkania</w:t>
      </w:r>
      <w:r w:rsidRPr="00AE70EF">
        <w:rPr>
          <w:sz w:val="24"/>
          <w:szCs w:val="24"/>
        </w:rPr>
        <w:t>)</w:t>
      </w:r>
    </w:p>
    <w:p w:rsidR="006D4FFE" w:rsidRDefault="006D4FFE" w:rsidP="006D4FFE">
      <w:pPr>
        <w:widowControl w:val="0"/>
        <w:numPr>
          <w:ilvl w:val="3"/>
          <w:numId w:val="1"/>
        </w:numPr>
        <w:tabs>
          <w:tab w:val="left" w:pos="805"/>
        </w:tabs>
        <w:suppressAutoHyphens/>
        <w:ind w:hanging="2454"/>
        <w:jc w:val="both"/>
        <w:rPr>
          <w:sz w:val="24"/>
          <w:szCs w:val="24"/>
        </w:rPr>
      </w:pPr>
      <w:r w:rsidRPr="00D02BCF">
        <w:rPr>
          <w:sz w:val="24"/>
          <w:szCs w:val="24"/>
        </w:rPr>
        <w:t>stanowisko pracy/służby,</w:t>
      </w:r>
    </w:p>
    <w:p w:rsidR="006D4FFE" w:rsidRPr="00DE54B0" w:rsidRDefault="006D4FFE" w:rsidP="006D4FFE">
      <w:pPr>
        <w:widowControl w:val="0"/>
        <w:numPr>
          <w:ilvl w:val="3"/>
          <w:numId w:val="1"/>
        </w:numPr>
        <w:tabs>
          <w:tab w:val="left" w:pos="805"/>
        </w:tabs>
        <w:suppressAutoHyphens/>
        <w:ind w:hanging="2454"/>
        <w:jc w:val="both"/>
        <w:rPr>
          <w:sz w:val="24"/>
          <w:szCs w:val="24"/>
        </w:rPr>
      </w:pPr>
      <w:r w:rsidRPr="00DE54B0">
        <w:rPr>
          <w:sz w:val="24"/>
          <w:szCs w:val="24"/>
        </w:rPr>
        <w:t>płatnika (Komenda Wojewódzka Policji z siedzibą w Radomiu).</w:t>
      </w:r>
      <w:r w:rsidRPr="00DE54B0">
        <w:rPr>
          <w:b/>
          <w:sz w:val="24"/>
          <w:szCs w:val="24"/>
        </w:rPr>
        <w:t xml:space="preserve"> </w:t>
      </w:r>
    </w:p>
    <w:p w:rsidR="006D4FFE" w:rsidRDefault="006D4FFE" w:rsidP="006D4FFE">
      <w:pPr>
        <w:widowControl w:val="0"/>
        <w:numPr>
          <w:ilvl w:val="0"/>
          <w:numId w:val="8"/>
        </w:numPr>
        <w:tabs>
          <w:tab w:val="left" w:pos="284"/>
        </w:tabs>
        <w:suppressAutoHyphens/>
        <w:ind w:left="284" w:hanging="284"/>
        <w:jc w:val="both"/>
        <w:rPr>
          <w:sz w:val="24"/>
          <w:szCs w:val="24"/>
        </w:rPr>
      </w:pPr>
      <w:r w:rsidRPr="00DE54B0">
        <w:rPr>
          <w:sz w:val="24"/>
          <w:szCs w:val="24"/>
        </w:rPr>
        <w:t xml:space="preserve">skierowania o których mowa w ust. 1 winny zawierać „pieczęć i podpis pracodawcy oraz „pieczęć i podpis osoby upoważnionej do rejestracji skierowania”. </w:t>
      </w:r>
    </w:p>
    <w:p w:rsidR="006D4FFE" w:rsidRPr="003072E8" w:rsidRDefault="006D4FFE" w:rsidP="006D4FFE">
      <w:pPr>
        <w:widowControl w:val="0"/>
        <w:numPr>
          <w:ilvl w:val="0"/>
          <w:numId w:val="8"/>
        </w:numPr>
        <w:tabs>
          <w:tab w:val="left" w:pos="284"/>
        </w:tabs>
        <w:suppressAutoHyphens/>
        <w:ind w:left="284" w:hanging="284"/>
        <w:jc w:val="both"/>
        <w:rPr>
          <w:sz w:val="24"/>
          <w:szCs w:val="24"/>
        </w:rPr>
      </w:pPr>
      <w:r>
        <w:rPr>
          <w:sz w:val="24"/>
          <w:szCs w:val="24"/>
        </w:rPr>
        <w:t xml:space="preserve">Brak na skierowaniu </w:t>
      </w:r>
      <w:r w:rsidRPr="00DE54B0">
        <w:rPr>
          <w:sz w:val="24"/>
          <w:szCs w:val="24"/>
        </w:rPr>
        <w:t>„pieczęci i podpisu pracodawcy” oraz „pieczęci i podpisu osoby upoważnionej do rejestracji skierowania” stanowi podstawę odmowy przez Wykonawcę wykonania szczepień.</w:t>
      </w:r>
    </w:p>
    <w:p w:rsidR="006D4FFE" w:rsidRPr="004B3A89" w:rsidRDefault="006D4FFE" w:rsidP="006D4FFE">
      <w:pPr>
        <w:ind w:left="2844" w:firstLine="696"/>
        <w:rPr>
          <w:b/>
          <w:sz w:val="24"/>
          <w:szCs w:val="24"/>
        </w:rPr>
      </w:pPr>
      <w:r>
        <w:rPr>
          <w:b/>
          <w:sz w:val="24"/>
          <w:szCs w:val="24"/>
        </w:rPr>
        <w:lastRenderedPageBreak/>
        <w:t xml:space="preserve">Warunki realizacji umowy </w:t>
      </w:r>
    </w:p>
    <w:p w:rsidR="006D4FFE" w:rsidRDefault="006D4FFE" w:rsidP="006D4FFE">
      <w:pPr>
        <w:rPr>
          <w:sz w:val="24"/>
          <w:szCs w:val="24"/>
        </w:rPr>
      </w:pPr>
    </w:p>
    <w:p w:rsidR="006D4FFE" w:rsidRDefault="006D4FFE" w:rsidP="006D4FFE">
      <w:pPr>
        <w:jc w:val="center"/>
        <w:rPr>
          <w:sz w:val="24"/>
          <w:szCs w:val="24"/>
        </w:rPr>
      </w:pPr>
      <w:r w:rsidRPr="00AE70EF">
        <w:rPr>
          <w:sz w:val="24"/>
          <w:szCs w:val="24"/>
        </w:rPr>
        <w:t xml:space="preserve">§ </w:t>
      </w:r>
      <w:r>
        <w:rPr>
          <w:sz w:val="24"/>
          <w:szCs w:val="24"/>
        </w:rPr>
        <w:t>3</w:t>
      </w:r>
    </w:p>
    <w:p w:rsidR="006D4FFE" w:rsidRPr="00AE70EF" w:rsidRDefault="006D4FFE" w:rsidP="006D4FFE">
      <w:pPr>
        <w:jc w:val="center"/>
        <w:rPr>
          <w:sz w:val="24"/>
          <w:szCs w:val="24"/>
        </w:rPr>
      </w:pPr>
    </w:p>
    <w:p w:rsidR="006D4FFE" w:rsidRDefault="006D4FFE" w:rsidP="006D4FFE">
      <w:pPr>
        <w:jc w:val="both"/>
        <w:rPr>
          <w:sz w:val="24"/>
          <w:szCs w:val="24"/>
        </w:rPr>
      </w:pPr>
      <w:r w:rsidRPr="00AE70EF">
        <w:rPr>
          <w:color w:val="000000"/>
          <w:sz w:val="24"/>
          <w:szCs w:val="24"/>
        </w:rPr>
        <w:t>Wykonawca</w:t>
      </w:r>
      <w:r w:rsidRPr="00AE70EF">
        <w:rPr>
          <w:sz w:val="24"/>
          <w:szCs w:val="24"/>
        </w:rPr>
        <w:t xml:space="preserve"> zobowiązuje się do</w:t>
      </w:r>
      <w:r>
        <w:rPr>
          <w:sz w:val="24"/>
          <w:szCs w:val="24"/>
        </w:rPr>
        <w:t xml:space="preserve"> realizacji usługi, o której mowa w </w:t>
      </w:r>
      <w:r w:rsidRPr="00AE70EF">
        <w:rPr>
          <w:sz w:val="24"/>
          <w:szCs w:val="24"/>
        </w:rPr>
        <w:t>§</w:t>
      </w:r>
      <w:r>
        <w:rPr>
          <w:sz w:val="24"/>
          <w:szCs w:val="24"/>
        </w:rPr>
        <w:t xml:space="preserve"> 1 w zakresie</w:t>
      </w:r>
      <w:r>
        <w:rPr>
          <w:sz w:val="24"/>
          <w:szCs w:val="24"/>
        </w:rPr>
        <w:br/>
        <w:t xml:space="preserve">i na zasadach określonych w </w:t>
      </w:r>
      <w:r w:rsidRPr="00AE70EF">
        <w:rPr>
          <w:sz w:val="24"/>
          <w:szCs w:val="24"/>
        </w:rPr>
        <w:t xml:space="preserve">ustawie z dnia </w:t>
      </w:r>
      <w:r w:rsidRPr="004C0996">
        <w:rPr>
          <w:sz w:val="24"/>
          <w:szCs w:val="24"/>
        </w:rPr>
        <w:t xml:space="preserve">27 czerwca 1997 r. </w:t>
      </w:r>
      <w:r w:rsidRPr="004C0996">
        <w:rPr>
          <w:i/>
          <w:sz w:val="24"/>
          <w:szCs w:val="24"/>
        </w:rPr>
        <w:t>o służbie medycyny pracy</w:t>
      </w:r>
      <w:r w:rsidRPr="004C0996">
        <w:rPr>
          <w:sz w:val="24"/>
          <w:szCs w:val="24"/>
        </w:rPr>
        <w:br/>
        <w:t xml:space="preserve">(t. j. Dz. U. z 2019 r., poz. 1175), </w:t>
      </w:r>
      <w:r w:rsidRPr="00AE70EF">
        <w:rPr>
          <w:sz w:val="24"/>
          <w:szCs w:val="24"/>
        </w:rPr>
        <w:t>oraz w odpowiednich przepisach wykonawczych.</w:t>
      </w:r>
    </w:p>
    <w:p w:rsidR="006D4FFE" w:rsidRPr="00857E90" w:rsidRDefault="006D4FFE" w:rsidP="006D4FFE">
      <w:pPr>
        <w:jc w:val="both"/>
        <w:rPr>
          <w:sz w:val="24"/>
          <w:szCs w:val="24"/>
        </w:rPr>
      </w:pPr>
    </w:p>
    <w:p w:rsidR="006D4FFE" w:rsidRDefault="006D4FFE" w:rsidP="006D4FFE">
      <w:pPr>
        <w:jc w:val="center"/>
        <w:rPr>
          <w:sz w:val="24"/>
          <w:szCs w:val="24"/>
        </w:rPr>
      </w:pPr>
      <w:r>
        <w:rPr>
          <w:sz w:val="24"/>
          <w:szCs w:val="24"/>
        </w:rPr>
        <w:t>§ 4</w:t>
      </w:r>
    </w:p>
    <w:p w:rsidR="006D4FFE" w:rsidRPr="00857E90" w:rsidRDefault="006D4FFE" w:rsidP="006D4FFE">
      <w:pPr>
        <w:jc w:val="center"/>
        <w:rPr>
          <w:sz w:val="24"/>
          <w:szCs w:val="24"/>
        </w:rPr>
      </w:pPr>
    </w:p>
    <w:p w:rsidR="006D4FFE" w:rsidRPr="00857E90" w:rsidRDefault="006D4FFE" w:rsidP="006D4FFE">
      <w:pPr>
        <w:spacing w:line="276" w:lineRule="auto"/>
        <w:jc w:val="both"/>
        <w:rPr>
          <w:sz w:val="24"/>
          <w:szCs w:val="24"/>
        </w:rPr>
      </w:pPr>
      <w:r w:rsidRPr="00857E90">
        <w:rPr>
          <w:sz w:val="24"/>
          <w:szCs w:val="24"/>
        </w:rPr>
        <w:t xml:space="preserve">Wykonawca potwierdza, że usługi medyczne będą świadczone przez osoby posiadające odpowiednią wiedzę, kwalifikacje i wymagane prawem uprawnienia do świadczenia usług objętych umową, a ich wykonywanie będzie następować zgodnie z zasadami sztuki medycznej przy poszanowaniu praw pacjenta określonych w przepisach prawa. </w:t>
      </w:r>
    </w:p>
    <w:p w:rsidR="006D4FFE" w:rsidRDefault="006D4FFE" w:rsidP="006D4FFE">
      <w:pPr>
        <w:rPr>
          <w:sz w:val="24"/>
          <w:szCs w:val="24"/>
        </w:rPr>
      </w:pPr>
    </w:p>
    <w:p w:rsidR="006D4FFE" w:rsidRDefault="006D4FFE" w:rsidP="006D4FFE">
      <w:pPr>
        <w:jc w:val="center"/>
        <w:rPr>
          <w:sz w:val="24"/>
          <w:szCs w:val="24"/>
        </w:rPr>
      </w:pPr>
      <w:r w:rsidRPr="00AE70EF">
        <w:rPr>
          <w:sz w:val="24"/>
          <w:szCs w:val="24"/>
        </w:rPr>
        <w:t xml:space="preserve">§ </w:t>
      </w:r>
      <w:r>
        <w:rPr>
          <w:sz w:val="24"/>
          <w:szCs w:val="24"/>
        </w:rPr>
        <w:t>5</w:t>
      </w:r>
    </w:p>
    <w:p w:rsidR="006D4FFE" w:rsidRPr="00AE70EF" w:rsidRDefault="006D4FFE" w:rsidP="006D4FFE">
      <w:pPr>
        <w:jc w:val="center"/>
        <w:rPr>
          <w:sz w:val="24"/>
          <w:szCs w:val="24"/>
        </w:rPr>
      </w:pPr>
    </w:p>
    <w:p w:rsidR="006D4FFE" w:rsidRPr="00586636" w:rsidRDefault="006D4FFE" w:rsidP="006D4FFE">
      <w:pPr>
        <w:jc w:val="both"/>
        <w:rPr>
          <w:b/>
          <w:sz w:val="24"/>
          <w:szCs w:val="24"/>
        </w:rPr>
      </w:pPr>
      <w:r w:rsidRPr="00D02BCF">
        <w:rPr>
          <w:sz w:val="24"/>
          <w:szCs w:val="24"/>
        </w:rPr>
        <w:t xml:space="preserve">Szczepienia </w:t>
      </w:r>
      <w:r>
        <w:rPr>
          <w:sz w:val="24"/>
          <w:szCs w:val="24"/>
        </w:rPr>
        <w:t xml:space="preserve">ochronne </w:t>
      </w:r>
      <w:r w:rsidRPr="00D02BCF">
        <w:rPr>
          <w:sz w:val="24"/>
          <w:szCs w:val="24"/>
        </w:rPr>
        <w:t>będą wykon</w:t>
      </w:r>
      <w:r>
        <w:rPr>
          <w:sz w:val="24"/>
          <w:szCs w:val="24"/>
        </w:rPr>
        <w:t xml:space="preserve">ywane w: </w:t>
      </w:r>
      <w:r>
        <w:rPr>
          <w:b/>
          <w:sz w:val="24"/>
          <w:szCs w:val="24"/>
        </w:rPr>
        <w:t>…………………………………………………...</w:t>
      </w:r>
    </w:p>
    <w:p w:rsidR="006D4FFE" w:rsidRDefault="006D4FFE" w:rsidP="006D4FFE">
      <w:pPr>
        <w:jc w:val="center"/>
        <w:rPr>
          <w:sz w:val="24"/>
          <w:szCs w:val="24"/>
        </w:rPr>
      </w:pPr>
    </w:p>
    <w:p w:rsidR="006D4FFE" w:rsidRDefault="006D4FFE" w:rsidP="006D4FFE">
      <w:pPr>
        <w:jc w:val="center"/>
        <w:rPr>
          <w:sz w:val="24"/>
          <w:szCs w:val="24"/>
        </w:rPr>
      </w:pPr>
      <w:r w:rsidRPr="00AE70EF">
        <w:rPr>
          <w:sz w:val="24"/>
          <w:szCs w:val="24"/>
        </w:rPr>
        <w:t xml:space="preserve">§ </w:t>
      </w:r>
      <w:r>
        <w:rPr>
          <w:sz w:val="24"/>
          <w:szCs w:val="24"/>
        </w:rPr>
        <w:t>6</w:t>
      </w:r>
    </w:p>
    <w:p w:rsidR="006D4FFE" w:rsidRPr="00AE70EF" w:rsidRDefault="006D4FFE" w:rsidP="006D4FFE">
      <w:pPr>
        <w:jc w:val="center"/>
        <w:rPr>
          <w:sz w:val="24"/>
          <w:szCs w:val="24"/>
        </w:rPr>
      </w:pPr>
    </w:p>
    <w:p w:rsidR="006D4FFE" w:rsidRDefault="006D4FFE" w:rsidP="006D4FFE">
      <w:pPr>
        <w:widowControl w:val="0"/>
        <w:numPr>
          <w:ilvl w:val="0"/>
          <w:numId w:val="2"/>
        </w:numPr>
        <w:tabs>
          <w:tab w:val="left" w:pos="426"/>
        </w:tabs>
        <w:suppressAutoHyphens/>
        <w:ind w:left="426" w:hanging="426"/>
        <w:jc w:val="both"/>
        <w:rPr>
          <w:sz w:val="24"/>
          <w:szCs w:val="24"/>
        </w:rPr>
      </w:pPr>
      <w:r w:rsidRPr="00AE70EF">
        <w:rPr>
          <w:color w:val="000000"/>
          <w:sz w:val="24"/>
          <w:szCs w:val="24"/>
        </w:rPr>
        <w:t>Wykonawca</w:t>
      </w:r>
      <w:r w:rsidRPr="00AE70EF">
        <w:rPr>
          <w:sz w:val="24"/>
          <w:szCs w:val="24"/>
        </w:rPr>
        <w:t xml:space="preserve"> zobowiązuje się do wykonywania usług objętych niniejszą umową, wykorzystując wszystkie możliwości organizacyjne w celu maksymalnie szybkiego</w:t>
      </w:r>
      <w:r w:rsidRPr="00AE70EF">
        <w:rPr>
          <w:sz w:val="24"/>
          <w:szCs w:val="24"/>
        </w:rPr>
        <w:br/>
        <w:t>i sprawnego ich wykonania.</w:t>
      </w:r>
    </w:p>
    <w:p w:rsidR="006D4FFE" w:rsidRPr="00F60473" w:rsidRDefault="006D4FFE" w:rsidP="006D4FFE">
      <w:pPr>
        <w:widowControl w:val="0"/>
        <w:numPr>
          <w:ilvl w:val="0"/>
          <w:numId w:val="2"/>
        </w:numPr>
        <w:tabs>
          <w:tab w:val="left" w:pos="426"/>
        </w:tabs>
        <w:suppressAutoHyphens/>
        <w:ind w:left="426" w:hanging="426"/>
        <w:jc w:val="both"/>
        <w:rPr>
          <w:sz w:val="24"/>
          <w:szCs w:val="24"/>
        </w:rPr>
      </w:pPr>
      <w:r w:rsidRPr="00412E59">
        <w:rPr>
          <w:color w:val="000000"/>
          <w:sz w:val="24"/>
          <w:szCs w:val="24"/>
        </w:rPr>
        <w:t>Wykonawca</w:t>
      </w:r>
      <w:r w:rsidRPr="00412E59">
        <w:rPr>
          <w:sz w:val="24"/>
          <w:szCs w:val="24"/>
        </w:rPr>
        <w:t xml:space="preserve"> zobowiązuje się do przeprowadzenia </w:t>
      </w:r>
      <w:r w:rsidRPr="00AE70EF">
        <w:rPr>
          <w:sz w:val="24"/>
          <w:szCs w:val="24"/>
        </w:rPr>
        <w:t>szczepień ochronnych</w:t>
      </w:r>
      <w:r>
        <w:rPr>
          <w:sz w:val="24"/>
          <w:szCs w:val="24"/>
        </w:rPr>
        <w:t xml:space="preserve"> </w:t>
      </w:r>
      <w:r w:rsidRPr="00AE70EF">
        <w:rPr>
          <w:sz w:val="24"/>
          <w:szCs w:val="24"/>
        </w:rPr>
        <w:t>zawart</w:t>
      </w:r>
      <w:r>
        <w:rPr>
          <w:sz w:val="24"/>
          <w:szCs w:val="24"/>
        </w:rPr>
        <w:t>ych</w:t>
      </w:r>
      <w:r>
        <w:rPr>
          <w:sz w:val="24"/>
          <w:szCs w:val="24"/>
        </w:rPr>
        <w:br/>
      </w:r>
      <w:r w:rsidRPr="00AE70EF">
        <w:rPr>
          <w:sz w:val="24"/>
          <w:szCs w:val="24"/>
        </w:rPr>
        <w:t>w</w:t>
      </w:r>
      <w:r>
        <w:rPr>
          <w:sz w:val="24"/>
          <w:szCs w:val="24"/>
        </w:rPr>
        <w:t xml:space="preserve"> załączniku,</w:t>
      </w:r>
      <w:r w:rsidRPr="00F60473">
        <w:rPr>
          <w:sz w:val="24"/>
          <w:szCs w:val="24"/>
        </w:rPr>
        <w:t xml:space="preserve"> na podstawie ważnego skierowania, poza kolejnością, w dniu stawienia się do placówki  funkcjonariuszy i pracowników Policji.</w:t>
      </w:r>
    </w:p>
    <w:p w:rsidR="006D4FFE" w:rsidRPr="00AD665F" w:rsidRDefault="006D4FFE" w:rsidP="006D4FFE">
      <w:pPr>
        <w:widowControl w:val="0"/>
        <w:numPr>
          <w:ilvl w:val="0"/>
          <w:numId w:val="2"/>
        </w:numPr>
        <w:tabs>
          <w:tab w:val="left" w:pos="426"/>
        </w:tabs>
        <w:suppressAutoHyphens/>
        <w:ind w:left="426" w:hanging="426"/>
        <w:jc w:val="both"/>
        <w:rPr>
          <w:sz w:val="24"/>
          <w:szCs w:val="24"/>
        </w:rPr>
      </w:pPr>
      <w:r w:rsidRPr="00AD665F">
        <w:rPr>
          <w:sz w:val="24"/>
          <w:szCs w:val="24"/>
        </w:rPr>
        <w:t>Wykonawca zobowiązuje się do przeprowadzenia zalecanych szczepień ochronnych zawartych w załączniku do rozporządzenia Rady Ministrów z dnia 3 stycznia 2012 r.</w:t>
      </w:r>
      <w:r w:rsidRPr="00AD665F">
        <w:rPr>
          <w:i/>
          <w:sz w:val="24"/>
          <w:szCs w:val="24"/>
        </w:rPr>
        <w:br/>
        <w:t>w sprawie wykazu rodzajów czynności zawodowych oraz zalecanych szczepień ochronnych wymaganych u pracowników, funkcjonariuszy, żołnierzy lub podwładnych podejmujących prace, zatrudnionych lub wyznaczonych do wykonywania tych czynności,</w:t>
      </w:r>
      <w:r w:rsidRPr="00AD665F">
        <w:rPr>
          <w:sz w:val="24"/>
          <w:szCs w:val="24"/>
        </w:rPr>
        <w:t xml:space="preserve"> a nie ujętych w Formularzu ofertowym, na podstawie ważnego skierowania, poza kolejnością, nie później niż w terminie 30 dni od daty rejestracji skierowania przez Zamawiającego. </w:t>
      </w:r>
    </w:p>
    <w:p w:rsidR="006D4FFE" w:rsidRPr="003072E8" w:rsidRDefault="006D4FFE" w:rsidP="006D4FFE">
      <w:pPr>
        <w:widowControl w:val="0"/>
        <w:numPr>
          <w:ilvl w:val="0"/>
          <w:numId w:val="2"/>
        </w:numPr>
        <w:tabs>
          <w:tab w:val="left" w:pos="426"/>
        </w:tabs>
        <w:suppressAutoHyphens/>
        <w:ind w:left="426" w:hanging="426"/>
        <w:jc w:val="both"/>
        <w:rPr>
          <w:sz w:val="24"/>
          <w:szCs w:val="24"/>
        </w:rPr>
      </w:pPr>
      <w:r w:rsidRPr="003072E8">
        <w:rPr>
          <w:sz w:val="24"/>
          <w:szCs w:val="24"/>
        </w:rPr>
        <w:t>Po podaniu policjantowi/pracownikowi szczepionki lekarz winien w książeczce szczepień wskazać termin podania kolejnej dawki.</w:t>
      </w:r>
    </w:p>
    <w:p w:rsidR="006D4FFE" w:rsidRDefault="006D4FFE" w:rsidP="006D4FFE">
      <w:pPr>
        <w:jc w:val="center"/>
        <w:rPr>
          <w:sz w:val="24"/>
          <w:szCs w:val="24"/>
        </w:rPr>
      </w:pPr>
    </w:p>
    <w:p w:rsidR="006D4FFE" w:rsidRDefault="006D4FFE" w:rsidP="006D4FFE">
      <w:pPr>
        <w:jc w:val="center"/>
        <w:rPr>
          <w:b/>
          <w:sz w:val="24"/>
          <w:szCs w:val="24"/>
        </w:rPr>
      </w:pPr>
      <w:r>
        <w:rPr>
          <w:b/>
          <w:sz w:val="24"/>
          <w:szCs w:val="24"/>
        </w:rPr>
        <w:t>Zobowiązanie stron</w:t>
      </w:r>
    </w:p>
    <w:p w:rsidR="006D4FFE" w:rsidRDefault="006D4FFE" w:rsidP="006D4FFE">
      <w:pPr>
        <w:jc w:val="center"/>
        <w:rPr>
          <w:sz w:val="24"/>
          <w:szCs w:val="24"/>
        </w:rPr>
      </w:pPr>
    </w:p>
    <w:p w:rsidR="006D4FFE" w:rsidRDefault="006D4FFE" w:rsidP="006D4FFE">
      <w:pPr>
        <w:jc w:val="center"/>
        <w:rPr>
          <w:sz w:val="24"/>
          <w:szCs w:val="24"/>
        </w:rPr>
      </w:pPr>
      <w:r>
        <w:rPr>
          <w:sz w:val="24"/>
          <w:szCs w:val="24"/>
        </w:rPr>
        <w:t>§ 7</w:t>
      </w:r>
    </w:p>
    <w:p w:rsidR="006D4FFE" w:rsidRPr="00AA2C5A" w:rsidRDefault="006D4FFE" w:rsidP="006D4FFE">
      <w:pPr>
        <w:jc w:val="center"/>
        <w:rPr>
          <w:sz w:val="24"/>
          <w:szCs w:val="24"/>
        </w:rPr>
      </w:pPr>
    </w:p>
    <w:p w:rsidR="006D4FFE" w:rsidRDefault="006D4FFE" w:rsidP="006D4FFE">
      <w:pPr>
        <w:pStyle w:val="Akapitzlist"/>
        <w:numPr>
          <w:ilvl w:val="0"/>
          <w:numId w:val="9"/>
        </w:numPr>
        <w:ind w:left="426" w:hanging="426"/>
        <w:jc w:val="both"/>
        <w:rPr>
          <w:sz w:val="24"/>
          <w:szCs w:val="24"/>
        </w:rPr>
      </w:pPr>
      <w:r w:rsidRPr="00FF7C06">
        <w:rPr>
          <w:rFonts w:eastAsia="NSimSun"/>
          <w:bCs/>
          <w:kern w:val="2"/>
          <w:sz w:val="24"/>
          <w:szCs w:val="24"/>
          <w:lang w:eastAsia="zh-CN" w:bidi="hi-IN"/>
        </w:rPr>
        <w:t>Wykonawca zobowiązuje się do nawiązania stosunku pracy, w rozumieniu art. 22 § 1 ustawy z dnia 26.06</w:t>
      </w:r>
      <w:r>
        <w:rPr>
          <w:rFonts w:eastAsia="NSimSun"/>
          <w:bCs/>
          <w:kern w:val="2"/>
          <w:sz w:val="24"/>
          <w:szCs w:val="24"/>
          <w:lang w:eastAsia="zh-CN" w:bidi="hi-IN"/>
        </w:rPr>
        <w:t xml:space="preserve">.1974 r. – Kodeks pracy, z pracownikiem wykonującym czynności przy </w:t>
      </w:r>
      <w:r w:rsidRPr="00FF7C06">
        <w:rPr>
          <w:rFonts w:eastAsia="NSimSun"/>
          <w:bCs/>
          <w:kern w:val="2"/>
          <w:sz w:val="24"/>
          <w:szCs w:val="24"/>
          <w:lang w:eastAsia="zh-CN" w:bidi="hi-IN"/>
        </w:rPr>
        <w:t>rejestracj</w:t>
      </w:r>
      <w:r>
        <w:rPr>
          <w:rFonts w:eastAsia="NSimSun"/>
          <w:bCs/>
          <w:kern w:val="2"/>
          <w:sz w:val="24"/>
          <w:szCs w:val="24"/>
          <w:lang w:eastAsia="zh-CN" w:bidi="hi-IN"/>
        </w:rPr>
        <w:t>i</w:t>
      </w:r>
      <w:r w:rsidRPr="00FF7C06">
        <w:rPr>
          <w:rFonts w:eastAsia="NSimSun"/>
          <w:bCs/>
          <w:kern w:val="2"/>
          <w:sz w:val="24"/>
          <w:szCs w:val="24"/>
          <w:lang w:eastAsia="zh-CN" w:bidi="hi-IN"/>
        </w:rPr>
        <w:t xml:space="preserve"> osób skierowanych na </w:t>
      </w:r>
      <w:r>
        <w:rPr>
          <w:rFonts w:eastAsia="NSimSun"/>
          <w:bCs/>
          <w:kern w:val="2"/>
          <w:sz w:val="24"/>
          <w:szCs w:val="24"/>
          <w:lang w:eastAsia="zh-CN" w:bidi="hi-IN"/>
        </w:rPr>
        <w:t>szczepienie</w:t>
      </w:r>
      <w:r>
        <w:rPr>
          <w:sz w:val="24"/>
          <w:szCs w:val="24"/>
        </w:rPr>
        <w:t>.</w:t>
      </w:r>
    </w:p>
    <w:p w:rsidR="006D4FFE" w:rsidRPr="00FF7C06" w:rsidRDefault="006D4FFE" w:rsidP="006D4FFE">
      <w:pPr>
        <w:pStyle w:val="Akapitzlist"/>
        <w:numPr>
          <w:ilvl w:val="0"/>
          <w:numId w:val="9"/>
        </w:numPr>
        <w:ind w:left="426" w:hanging="426"/>
        <w:jc w:val="both"/>
        <w:rPr>
          <w:sz w:val="24"/>
          <w:szCs w:val="24"/>
        </w:rPr>
      </w:pPr>
      <w:r w:rsidRPr="00FF7C06">
        <w:rPr>
          <w:rFonts w:eastAsia="NSimSun"/>
          <w:bCs/>
          <w:kern w:val="2"/>
          <w:sz w:val="24"/>
          <w:szCs w:val="24"/>
          <w:lang w:eastAsia="zh-CN" w:bidi="hi-IN"/>
        </w:rPr>
        <w:t>Nawiązanie stosunku pracy powinno rozpocząć się nie później niż w dniu rozpoczęcia realizacji umowy i trwać do końca jej realizacji.</w:t>
      </w:r>
    </w:p>
    <w:p w:rsidR="006D4FFE" w:rsidRPr="005064A0" w:rsidRDefault="006D4FFE" w:rsidP="006D4FFE">
      <w:pPr>
        <w:pStyle w:val="Akapitzlist"/>
        <w:numPr>
          <w:ilvl w:val="0"/>
          <w:numId w:val="9"/>
        </w:numPr>
        <w:ind w:left="426" w:hanging="426"/>
        <w:jc w:val="both"/>
        <w:rPr>
          <w:sz w:val="24"/>
          <w:szCs w:val="24"/>
        </w:rPr>
      </w:pPr>
      <w:r w:rsidRPr="005064A0">
        <w:rPr>
          <w:rFonts w:eastAsia="NSimSun"/>
          <w:bCs/>
          <w:kern w:val="2"/>
          <w:sz w:val="24"/>
          <w:szCs w:val="24"/>
          <w:lang w:eastAsia="zh-CN" w:bidi="hi-IN"/>
        </w:rPr>
        <w:t>W przypadku rozwiązania stosunku pracy przez pracownika lub przez pracodawcę przed zakończeniem okresu realizacji umowy, Wykonawca zobowiązuje się do zatrudnienia</w:t>
      </w:r>
      <w:r w:rsidRPr="005064A0">
        <w:rPr>
          <w:rFonts w:eastAsia="NSimSun"/>
          <w:bCs/>
          <w:kern w:val="2"/>
          <w:sz w:val="24"/>
          <w:szCs w:val="24"/>
          <w:lang w:eastAsia="zh-CN" w:bidi="hi-IN"/>
        </w:rPr>
        <w:br/>
        <w:t xml:space="preserve">na jej miejsce innej osoby, która będzie realizować zadnia, o których mowa w ust. 1.  </w:t>
      </w:r>
    </w:p>
    <w:p w:rsidR="006D4FFE" w:rsidRPr="005064A0" w:rsidRDefault="006D4FFE" w:rsidP="006D4FFE">
      <w:pPr>
        <w:pStyle w:val="Akapitzlist"/>
        <w:numPr>
          <w:ilvl w:val="0"/>
          <w:numId w:val="9"/>
        </w:numPr>
        <w:ind w:left="426" w:hanging="426"/>
        <w:jc w:val="both"/>
        <w:rPr>
          <w:sz w:val="24"/>
          <w:szCs w:val="24"/>
        </w:rPr>
      </w:pPr>
      <w:r w:rsidRPr="005064A0">
        <w:rPr>
          <w:sz w:val="24"/>
          <w:szCs w:val="24"/>
        </w:rPr>
        <w:lastRenderedPageBreak/>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D4FFE" w:rsidRPr="005064A0" w:rsidRDefault="006D4FFE" w:rsidP="006D4FFE">
      <w:pPr>
        <w:pStyle w:val="Akapitzlist"/>
        <w:numPr>
          <w:ilvl w:val="0"/>
          <w:numId w:val="10"/>
        </w:numPr>
        <w:ind w:left="426" w:firstLine="0"/>
        <w:jc w:val="both"/>
        <w:rPr>
          <w:sz w:val="24"/>
          <w:szCs w:val="24"/>
        </w:rPr>
      </w:pPr>
      <w:r w:rsidRPr="005064A0">
        <w:rPr>
          <w:sz w:val="24"/>
          <w:szCs w:val="24"/>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Pr="005064A0">
        <w:rPr>
          <w:sz w:val="24"/>
          <w:szCs w:val="24"/>
        </w:rPr>
        <w:br/>
        <w:t>i wymiaru etatu oraz podpis osoby uprawnionej do złożenia oświadczenia w imieniu Wykonawcy;</w:t>
      </w:r>
    </w:p>
    <w:p w:rsidR="006D4FFE" w:rsidRPr="005064A0" w:rsidRDefault="006D4FFE" w:rsidP="006D4FFE">
      <w:pPr>
        <w:pStyle w:val="Akapitzlist"/>
        <w:numPr>
          <w:ilvl w:val="0"/>
          <w:numId w:val="10"/>
        </w:numPr>
        <w:ind w:left="454" w:firstLine="0"/>
        <w:jc w:val="both"/>
        <w:rPr>
          <w:sz w:val="24"/>
          <w:szCs w:val="24"/>
        </w:rPr>
      </w:pPr>
      <w:r w:rsidRPr="005064A0">
        <w:rPr>
          <w:sz w:val="24"/>
          <w:szCs w:val="24"/>
        </w:rPr>
        <w:t>pisemnego oświadczenia zatrudnionego pracownika potwierdzającego wykonywanie czynności, o których mowa w ust. 1;</w:t>
      </w:r>
    </w:p>
    <w:p w:rsidR="006D4FFE" w:rsidRPr="005064A0" w:rsidRDefault="006D4FFE" w:rsidP="006D4FFE">
      <w:pPr>
        <w:pStyle w:val="Akapitzlist"/>
        <w:numPr>
          <w:ilvl w:val="0"/>
          <w:numId w:val="10"/>
        </w:numPr>
        <w:ind w:left="454" w:firstLine="0"/>
        <w:jc w:val="both"/>
        <w:rPr>
          <w:sz w:val="24"/>
          <w:szCs w:val="24"/>
        </w:rPr>
      </w:pPr>
      <w:r w:rsidRPr="005064A0">
        <w:rPr>
          <w:sz w:val="24"/>
          <w:szCs w:val="24"/>
        </w:rPr>
        <w:t>potwierdzonych przez Wykonawcę lub podwykonawcę za zgodność z oryginałem kopii dokumentów stwierdzających nawiązany s</w:t>
      </w:r>
      <w:r>
        <w:rPr>
          <w:sz w:val="24"/>
          <w:szCs w:val="24"/>
        </w:rPr>
        <w:t>tosunek pracy osób wykonujących</w:t>
      </w:r>
      <w:r>
        <w:rPr>
          <w:sz w:val="24"/>
          <w:szCs w:val="24"/>
        </w:rPr>
        <w:br/>
      </w:r>
      <w:r w:rsidRPr="005064A0">
        <w:rPr>
          <w:sz w:val="24"/>
          <w:szCs w:val="24"/>
        </w:rPr>
        <w:t>w trakcie realizacji zamówienia czynności, których dotyczy ww. oświadczenie Wykonawcy lub podwykonawcy (wraz z dokumentem regulującym zakres obowiązków, jeżeli został sporządzony). Kopie umów o pracę/dokumentu stwierdzającego nawiązany stosunek pra</w:t>
      </w:r>
      <w:r>
        <w:rPr>
          <w:sz w:val="24"/>
          <w:szCs w:val="24"/>
        </w:rPr>
        <w:t>cy powinny zastać zanonimizowane</w:t>
      </w:r>
      <w:r w:rsidRPr="005064A0">
        <w:rPr>
          <w:sz w:val="24"/>
          <w:szCs w:val="24"/>
        </w:rPr>
        <w:t xml:space="preserve"> w sposób zapewniający ochronę danych osobowych pracowników, zgodnie z przepisam</w:t>
      </w:r>
      <w:r>
        <w:rPr>
          <w:sz w:val="24"/>
          <w:szCs w:val="24"/>
        </w:rPr>
        <w:t>i ustawy z dnia 10 maja 2018 r.</w:t>
      </w:r>
      <w:r>
        <w:rPr>
          <w:sz w:val="24"/>
          <w:szCs w:val="24"/>
        </w:rPr>
        <w:br/>
      </w:r>
      <w:r w:rsidRPr="005064A0">
        <w:rPr>
          <w:sz w:val="24"/>
          <w:szCs w:val="24"/>
        </w:rPr>
        <w:t>o ochronie danych osobowych (tj. Dz. U. Z 2019 r. poz. 1781),  w szczególności bez adresów, numerów PESEL pracowników. Imię i nazwisko pracownika nie podlega anonimizacji. Informacje takie jak: data nawiązania stosunku pracy, rodzaj nawiązanego stosunku pracy i wymiar etatu powinny być możliwe do zidentyfikowania;</w:t>
      </w:r>
    </w:p>
    <w:p w:rsidR="006D4FFE" w:rsidRPr="005064A0" w:rsidRDefault="006D4FFE" w:rsidP="006D4FFE">
      <w:pPr>
        <w:pStyle w:val="Akapitzlist"/>
        <w:numPr>
          <w:ilvl w:val="0"/>
          <w:numId w:val="10"/>
        </w:numPr>
        <w:ind w:left="426" w:firstLine="0"/>
        <w:jc w:val="both"/>
        <w:rPr>
          <w:sz w:val="24"/>
          <w:szCs w:val="24"/>
        </w:rPr>
      </w:pPr>
      <w:r w:rsidRPr="005064A0">
        <w:rPr>
          <w:rFonts w:eastAsia="NSimSun"/>
          <w:kern w:val="2"/>
          <w:sz w:val="24"/>
          <w:szCs w:val="24"/>
          <w:lang w:eastAsia="zh-CN" w:bidi="hi-IN"/>
        </w:rPr>
        <w:t>d</w:t>
      </w:r>
      <w:r w:rsidRPr="005064A0">
        <w:rPr>
          <w:rFonts w:eastAsia="NSimSun"/>
          <w:bCs/>
          <w:kern w:val="2"/>
          <w:sz w:val="24"/>
          <w:szCs w:val="24"/>
          <w:lang w:eastAsia="zh-CN" w:bidi="hi-IN"/>
        </w:rPr>
        <w:t>okumentów potwierdzających opłacanie składek na ubezpieczenie społeczne</w:t>
      </w:r>
      <w:r w:rsidRPr="005064A0">
        <w:rPr>
          <w:rFonts w:eastAsia="NSimSu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D4FFE" w:rsidRPr="005064A0" w:rsidRDefault="006D4FFE" w:rsidP="006D4FFE">
      <w:pPr>
        <w:pStyle w:val="Akapitzlist"/>
        <w:numPr>
          <w:ilvl w:val="0"/>
          <w:numId w:val="9"/>
        </w:numPr>
        <w:ind w:left="426" w:hanging="426"/>
        <w:jc w:val="both"/>
        <w:rPr>
          <w:sz w:val="24"/>
          <w:szCs w:val="24"/>
        </w:rPr>
      </w:pPr>
      <w:r w:rsidRPr="005064A0">
        <w:rPr>
          <w:sz w:val="24"/>
          <w:szCs w:val="24"/>
        </w:rPr>
        <w:t>Nie wywiązanie się Wykonawcy z obowiązku przedłożenia Zamawiającemu</w:t>
      </w:r>
      <w:r w:rsidRPr="005064A0">
        <w:rPr>
          <w:sz w:val="24"/>
          <w:szCs w:val="24"/>
        </w:rPr>
        <w:br/>
        <w:t xml:space="preserve">w wyznaczonym terminie dowodów, o których mowa w ust. 4, będzie traktowane jako niespełnienie obowiązku zatrudnienia na podstawie umowy o pracę osób, o których mowa w ust. 1 tej umowy. </w:t>
      </w:r>
    </w:p>
    <w:p w:rsidR="006D4FFE" w:rsidRPr="005064A0" w:rsidRDefault="006D4FFE" w:rsidP="006D4FFE">
      <w:pPr>
        <w:pStyle w:val="Akapitzlist"/>
        <w:numPr>
          <w:ilvl w:val="0"/>
          <w:numId w:val="9"/>
        </w:numPr>
        <w:ind w:left="426" w:hanging="426"/>
        <w:jc w:val="both"/>
        <w:rPr>
          <w:sz w:val="24"/>
          <w:szCs w:val="24"/>
        </w:rPr>
      </w:pPr>
      <w:r w:rsidRPr="005064A0">
        <w:rPr>
          <w:sz w:val="24"/>
          <w:szCs w:val="24"/>
        </w:rPr>
        <w:t>Obowiązek zatrudnienia osoby, o której mowa w ust. 1 zostanie spełniony również poprzez zatrudnienie już wcześniej, przed z</w:t>
      </w:r>
      <w:r>
        <w:rPr>
          <w:sz w:val="24"/>
          <w:szCs w:val="24"/>
        </w:rPr>
        <w:t>łożeniem przez Wykonawcę oferty</w:t>
      </w:r>
      <w:r>
        <w:rPr>
          <w:sz w:val="24"/>
          <w:szCs w:val="24"/>
        </w:rPr>
        <w:br/>
      </w:r>
      <w:r w:rsidRPr="005064A0">
        <w:rPr>
          <w:sz w:val="24"/>
          <w:szCs w:val="24"/>
        </w:rPr>
        <w:t xml:space="preserve">na przedmiotowe zamówienie. </w:t>
      </w:r>
    </w:p>
    <w:p w:rsidR="006D4FFE" w:rsidRPr="005064A0" w:rsidRDefault="006D4FFE" w:rsidP="006D4FFE">
      <w:pPr>
        <w:pStyle w:val="Akapitzlist"/>
        <w:ind w:left="426"/>
        <w:jc w:val="both"/>
        <w:rPr>
          <w:sz w:val="24"/>
          <w:szCs w:val="24"/>
        </w:rPr>
      </w:pPr>
    </w:p>
    <w:p w:rsidR="006D4FFE" w:rsidRDefault="006D4FFE" w:rsidP="006D4FFE">
      <w:pPr>
        <w:jc w:val="center"/>
        <w:rPr>
          <w:sz w:val="24"/>
          <w:szCs w:val="24"/>
        </w:rPr>
      </w:pPr>
      <w:r>
        <w:rPr>
          <w:sz w:val="24"/>
          <w:szCs w:val="24"/>
        </w:rPr>
        <w:t>§ 8</w:t>
      </w:r>
    </w:p>
    <w:p w:rsidR="006D4FFE" w:rsidRDefault="006D4FFE" w:rsidP="006D4FFE">
      <w:pPr>
        <w:jc w:val="center"/>
        <w:rPr>
          <w:sz w:val="24"/>
          <w:szCs w:val="24"/>
        </w:rPr>
      </w:pPr>
    </w:p>
    <w:p w:rsidR="006D4FFE" w:rsidRPr="00474496" w:rsidRDefault="006D4FFE" w:rsidP="006D4FFE">
      <w:pPr>
        <w:pStyle w:val="Akapitzlist"/>
        <w:numPr>
          <w:ilvl w:val="0"/>
          <w:numId w:val="6"/>
        </w:numPr>
        <w:ind w:left="284" w:hanging="284"/>
        <w:jc w:val="both"/>
        <w:rPr>
          <w:sz w:val="24"/>
          <w:szCs w:val="24"/>
        </w:rPr>
      </w:pPr>
      <w:r w:rsidRPr="00474496">
        <w:rPr>
          <w:sz w:val="24"/>
          <w:szCs w:val="24"/>
        </w:rPr>
        <w:t xml:space="preserve">W ramach przedmiotu umowy Wykonawca zobowiązany jest do prowadzenia dokumentacji medycznej, chronienia jej i udostępniania zgodnie z ustawą z dnia </w:t>
      </w:r>
      <w:r>
        <w:rPr>
          <w:sz w:val="24"/>
          <w:szCs w:val="24"/>
        </w:rPr>
        <w:t>10 maja 2018</w:t>
      </w:r>
      <w:r w:rsidRPr="00474496">
        <w:rPr>
          <w:sz w:val="24"/>
          <w:szCs w:val="24"/>
        </w:rPr>
        <w:t xml:space="preserve"> r. </w:t>
      </w:r>
      <w:r w:rsidRPr="00474496">
        <w:rPr>
          <w:i/>
          <w:sz w:val="24"/>
          <w:szCs w:val="24"/>
        </w:rPr>
        <w:t>o ochronie danych osobowych</w:t>
      </w:r>
      <w:r w:rsidRPr="00474496">
        <w:rPr>
          <w:sz w:val="24"/>
          <w:szCs w:val="24"/>
        </w:rPr>
        <w:t xml:space="preserve"> </w:t>
      </w:r>
      <w:r>
        <w:rPr>
          <w:sz w:val="24"/>
          <w:szCs w:val="24"/>
        </w:rPr>
        <w:t xml:space="preserve"> </w:t>
      </w:r>
      <w:r w:rsidRPr="00474496">
        <w:rPr>
          <w:sz w:val="24"/>
          <w:szCs w:val="24"/>
        </w:rPr>
        <w:t>(</w:t>
      </w:r>
      <w:r>
        <w:rPr>
          <w:sz w:val="24"/>
          <w:szCs w:val="24"/>
        </w:rPr>
        <w:t xml:space="preserve">t.j. </w:t>
      </w:r>
      <w:r w:rsidRPr="00474496">
        <w:rPr>
          <w:sz w:val="24"/>
          <w:szCs w:val="24"/>
        </w:rPr>
        <w:t>Dz. U. z 20</w:t>
      </w:r>
      <w:r>
        <w:rPr>
          <w:sz w:val="24"/>
          <w:szCs w:val="24"/>
        </w:rPr>
        <w:t>19</w:t>
      </w:r>
      <w:r w:rsidRPr="00474496">
        <w:rPr>
          <w:sz w:val="24"/>
          <w:szCs w:val="24"/>
        </w:rPr>
        <w:t xml:space="preserve"> r., poz. </w:t>
      </w:r>
      <w:r>
        <w:rPr>
          <w:sz w:val="24"/>
          <w:szCs w:val="24"/>
        </w:rPr>
        <w:t>1781), ustawą</w:t>
      </w:r>
      <w:r>
        <w:rPr>
          <w:sz w:val="24"/>
          <w:szCs w:val="24"/>
        </w:rPr>
        <w:br/>
      </w:r>
      <w:r w:rsidRPr="00474496">
        <w:rPr>
          <w:sz w:val="24"/>
          <w:szCs w:val="24"/>
        </w:rPr>
        <w:t xml:space="preserve">z dnia 6 listopada 2008 r. </w:t>
      </w:r>
      <w:r w:rsidRPr="00474496">
        <w:rPr>
          <w:i/>
          <w:sz w:val="24"/>
          <w:szCs w:val="24"/>
        </w:rPr>
        <w:t>o prawach pacjenta i Rzeczniku Praw Pacjenta</w:t>
      </w:r>
      <w:r>
        <w:rPr>
          <w:sz w:val="24"/>
          <w:szCs w:val="24"/>
        </w:rPr>
        <w:br/>
      </w:r>
      <w:r w:rsidRPr="00474496">
        <w:rPr>
          <w:sz w:val="24"/>
          <w:szCs w:val="24"/>
        </w:rPr>
        <w:t>(</w:t>
      </w:r>
      <w:r>
        <w:rPr>
          <w:sz w:val="24"/>
          <w:szCs w:val="24"/>
        </w:rPr>
        <w:t xml:space="preserve">t. j. </w:t>
      </w:r>
      <w:r w:rsidRPr="00474496">
        <w:rPr>
          <w:sz w:val="24"/>
          <w:szCs w:val="24"/>
        </w:rPr>
        <w:t>Dz. U. z 20</w:t>
      </w:r>
      <w:r>
        <w:rPr>
          <w:sz w:val="24"/>
          <w:szCs w:val="24"/>
        </w:rPr>
        <w:t xml:space="preserve">20 </w:t>
      </w:r>
      <w:r w:rsidRPr="00474496">
        <w:rPr>
          <w:sz w:val="24"/>
          <w:szCs w:val="24"/>
        </w:rPr>
        <w:t xml:space="preserve">r. poz. </w:t>
      </w:r>
      <w:r>
        <w:rPr>
          <w:sz w:val="24"/>
          <w:szCs w:val="24"/>
        </w:rPr>
        <w:t>849</w:t>
      </w:r>
      <w:r w:rsidRPr="00474496">
        <w:rPr>
          <w:sz w:val="24"/>
          <w:szCs w:val="24"/>
        </w:rPr>
        <w:t xml:space="preserve">), ustawą z dnia 27 czerwca 1997 r. </w:t>
      </w:r>
      <w:r w:rsidRPr="00474496">
        <w:rPr>
          <w:i/>
          <w:sz w:val="24"/>
          <w:szCs w:val="24"/>
        </w:rPr>
        <w:t>o służbie medycyny</w:t>
      </w:r>
      <w:r>
        <w:rPr>
          <w:i/>
          <w:sz w:val="24"/>
          <w:szCs w:val="24"/>
        </w:rPr>
        <w:t xml:space="preserve"> pracy </w:t>
      </w:r>
      <w:r w:rsidRPr="00474496">
        <w:rPr>
          <w:sz w:val="24"/>
          <w:szCs w:val="24"/>
        </w:rPr>
        <w:t>(</w:t>
      </w:r>
      <w:r>
        <w:rPr>
          <w:sz w:val="24"/>
          <w:szCs w:val="24"/>
        </w:rPr>
        <w:t xml:space="preserve">t. j. </w:t>
      </w:r>
      <w:r w:rsidRPr="00474496">
        <w:rPr>
          <w:sz w:val="24"/>
          <w:szCs w:val="24"/>
        </w:rPr>
        <w:t>Dz. U. z 20</w:t>
      </w:r>
      <w:r>
        <w:rPr>
          <w:sz w:val="24"/>
          <w:szCs w:val="24"/>
        </w:rPr>
        <w:t xml:space="preserve">19 </w:t>
      </w:r>
      <w:r w:rsidRPr="00474496">
        <w:rPr>
          <w:sz w:val="24"/>
          <w:szCs w:val="24"/>
        </w:rPr>
        <w:t xml:space="preserve">r. poz. </w:t>
      </w:r>
      <w:r>
        <w:rPr>
          <w:sz w:val="24"/>
          <w:szCs w:val="24"/>
        </w:rPr>
        <w:t>1175</w:t>
      </w:r>
      <w:r w:rsidRPr="00474496">
        <w:rPr>
          <w:sz w:val="24"/>
          <w:szCs w:val="24"/>
        </w:rPr>
        <w:t>), rozporządzenie</w:t>
      </w:r>
      <w:r>
        <w:rPr>
          <w:sz w:val="24"/>
          <w:szCs w:val="24"/>
        </w:rPr>
        <w:t xml:space="preserve">m </w:t>
      </w:r>
      <w:r w:rsidRPr="00474496">
        <w:rPr>
          <w:sz w:val="24"/>
          <w:szCs w:val="24"/>
        </w:rPr>
        <w:t xml:space="preserve"> Ministra </w:t>
      </w:r>
      <w:r>
        <w:rPr>
          <w:sz w:val="24"/>
          <w:szCs w:val="24"/>
        </w:rPr>
        <w:t xml:space="preserve">Zdrowia z dnia 29 lipca 2010 </w:t>
      </w:r>
      <w:r w:rsidRPr="00474496">
        <w:rPr>
          <w:sz w:val="24"/>
          <w:szCs w:val="24"/>
        </w:rPr>
        <w:t xml:space="preserve">r. </w:t>
      </w:r>
      <w:r w:rsidRPr="00474496">
        <w:rPr>
          <w:i/>
          <w:sz w:val="24"/>
          <w:szCs w:val="24"/>
        </w:rPr>
        <w:t>w sprawie rodzajów dokumentacji medycznej służby medycyny</w:t>
      </w:r>
      <w:r>
        <w:rPr>
          <w:i/>
          <w:sz w:val="24"/>
          <w:szCs w:val="24"/>
        </w:rPr>
        <w:t xml:space="preserve"> pracy, sposobu jej prowadzenia </w:t>
      </w:r>
      <w:r w:rsidRPr="00474496">
        <w:rPr>
          <w:i/>
          <w:sz w:val="24"/>
          <w:szCs w:val="24"/>
        </w:rPr>
        <w:t>i przechowywania oraz wzorów stosowanych dokumentów</w:t>
      </w:r>
      <w:r w:rsidRPr="00474496">
        <w:rPr>
          <w:sz w:val="24"/>
          <w:szCs w:val="24"/>
        </w:rPr>
        <w:t xml:space="preserve"> (Dz. U. Nr 149, poz. 1002).</w:t>
      </w:r>
    </w:p>
    <w:p w:rsidR="006D4FFE" w:rsidRDefault="006D4FFE" w:rsidP="006D4FFE">
      <w:pPr>
        <w:pStyle w:val="Akapitzlist"/>
        <w:ind w:left="0"/>
        <w:jc w:val="both"/>
        <w:rPr>
          <w:sz w:val="24"/>
          <w:szCs w:val="24"/>
        </w:rPr>
      </w:pPr>
    </w:p>
    <w:p w:rsidR="006D4FFE" w:rsidRPr="0092674F" w:rsidRDefault="006D4FFE" w:rsidP="006D4FFE">
      <w:pPr>
        <w:pStyle w:val="Akapitzlist"/>
        <w:ind w:left="0"/>
        <w:jc w:val="both"/>
        <w:rPr>
          <w:sz w:val="24"/>
          <w:szCs w:val="24"/>
        </w:rPr>
      </w:pPr>
    </w:p>
    <w:p w:rsidR="006D4FFE" w:rsidRPr="005064A0" w:rsidRDefault="006D4FFE" w:rsidP="006D4FFE">
      <w:pPr>
        <w:jc w:val="center"/>
        <w:rPr>
          <w:b/>
          <w:sz w:val="24"/>
          <w:szCs w:val="24"/>
        </w:rPr>
      </w:pPr>
      <w:r w:rsidRPr="005064A0">
        <w:rPr>
          <w:b/>
          <w:sz w:val="24"/>
          <w:szCs w:val="24"/>
        </w:rPr>
        <w:lastRenderedPageBreak/>
        <w:t>Podwykonawcy</w:t>
      </w:r>
    </w:p>
    <w:p w:rsidR="006D4FFE" w:rsidRDefault="006D4FFE" w:rsidP="006D4FFE">
      <w:pPr>
        <w:jc w:val="center"/>
        <w:rPr>
          <w:sz w:val="24"/>
          <w:szCs w:val="24"/>
        </w:rPr>
      </w:pPr>
    </w:p>
    <w:p w:rsidR="006D4FFE" w:rsidRDefault="006D4FFE" w:rsidP="006D4FFE">
      <w:pPr>
        <w:jc w:val="center"/>
        <w:rPr>
          <w:sz w:val="24"/>
          <w:szCs w:val="24"/>
        </w:rPr>
      </w:pPr>
      <w:r>
        <w:rPr>
          <w:sz w:val="24"/>
          <w:szCs w:val="24"/>
        </w:rPr>
        <w:t>§ 9</w:t>
      </w:r>
    </w:p>
    <w:p w:rsidR="006D4FFE" w:rsidRDefault="006D4FFE" w:rsidP="006D4FFE">
      <w:pPr>
        <w:jc w:val="center"/>
        <w:rPr>
          <w:sz w:val="24"/>
          <w:szCs w:val="24"/>
        </w:rPr>
      </w:pPr>
    </w:p>
    <w:p w:rsidR="006D4FFE" w:rsidRPr="005064A0" w:rsidRDefault="006D4FFE" w:rsidP="006D4FFE">
      <w:pPr>
        <w:pStyle w:val="Akapitzlist"/>
        <w:numPr>
          <w:ilvl w:val="0"/>
          <w:numId w:val="11"/>
        </w:numPr>
        <w:ind w:left="426" w:hanging="426"/>
        <w:jc w:val="both"/>
        <w:rPr>
          <w:sz w:val="24"/>
          <w:szCs w:val="24"/>
        </w:rPr>
      </w:pPr>
      <w:r w:rsidRPr="005064A0">
        <w:rPr>
          <w:sz w:val="24"/>
          <w:szCs w:val="24"/>
        </w:rPr>
        <w:t>Wykonawca powierza/nie powierza wykonanie części przedmiotu umowy następującemu/cym podwykonawcy/om:</w:t>
      </w:r>
    </w:p>
    <w:p w:rsidR="006D4FFE" w:rsidRPr="005064A0" w:rsidRDefault="006D4FFE" w:rsidP="006D4FFE">
      <w:pPr>
        <w:pStyle w:val="Akapitzlist"/>
        <w:numPr>
          <w:ilvl w:val="0"/>
          <w:numId w:val="12"/>
        </w:numPr>
        <w:ind w:left="709" w:hanging="283"/>
        <w:jc w:val="both"/>
        <w:rPr>
          <w:sz w:val="24"/>
          <w:szCs w:val="24"/>
        </w:rPr>
      </w:pPr>
      <w:r w:rsidRPr="005064A0">
        <w:rPr>
          <w:sz w:val="24"/>
          <w:szCs w:val="24"/>
        </w:rPr>
        <w:t>……………………………………………………….…………………(nazwa/firma),w zakresie…………………………………………………………………………...;</w:t>
      </w:r>
    </w:p>
    <w:p w:rsidR="006D4FFE" w:rsidRPr="005064A0" w:rsidRDefault="006D4FFE" w:rsidP="006D4FFE">
      <w:pPr>
        <w:pStyle w:val="Akapitzlist"/>
        <w:numPr>
          <w:ilvl w:val="0"/>
          <w:numId w:val="12"/>
        </w:numPr>
        <w:ind w:left="709" w:hanging="283"/>
        <w:jc w:val="both"/>
        <w:rPr>
          <w:sz w:val="24"/>
          <w:szCs w:val="24"/>
        </w:rPr>
      </w:pPr>
      <w:r w:rsidRPr="005064A0">
        <w:rPr>
          <w:sz w:val="24"/>
          <w:szCs w:val="24"/>
        </w:rPr>
        <w:t>………………………………………………………………..…………(nazwa/firma), w zakresie ………………………………………………………………………….... .</w:t>
      </w:r>
    </w:p>
    <w:p w:rsidR="006D4FFE" w:rsidRPr="005064A0" w:rsidRDefault="006D4FFE" w:rsidP="006D4FFE">
      <w:pPr>
        <w:pStyle w:val="Akapitzlist"/>
        <w:ind w:left="426"/>
        <w:jc w:val="both"/>
        <w:rPr>
          <w:sz w:val="24"/>
          <w:szCs w:val="24"/>
        </w:rPr>
      </w:pPr>
      <w:r w:rsidRPr="005064A0">
        <w:rPr>
          <w:sz w:val="24"/>
          <w:szCs w:val="24"/>
        </w:rPr>
        <w:t xml:space="preserve">Wartość lub procentowa część zamówienia, jaka zostanie powierzona podwykonawcy/om ………………………………………………………………..………………….. (zł/%).  </w:t>
      </w:r>
    </w:p>
    <w:p w:rsidR="006D4FFE" w:rsidRPr="005064A0" w:rsidRDefault="006D4FFE" w:rsidP="006D4FFE">
      <w:pPr>
        <w:pStyle w:val="Akapitzlist"/>
        <w:numPr>
          <w:ilvl w:val="0"/>
          <w:numId w:val="11"/>
        </w:numPr>
        <w:ind w:left="426" w:hanging="426"/>
        <w:jc w:val="both"/>
        <w:rPr>
          <w:sz w:val="24"/>
          <w:szCs w:val="24"/>
        </w:rPr>
      </w:pPr>
      <w:r w:rsidRPr="005064A0">
        <w:rPr>
          <w:sz w:val="24"/>
          <w:szCs w:val="24"/>
        </w:rPr>
        <w:t>Wykonawca odpowiedzialny jest za działania i zaniechania podwykonawców i ich pracowników w takim samym zakresie, jak za własne działania lub zaniechania.</w:t>
      </w:r>
    </w:p>
    <w:p w:rsidR="006D4FFE" w:rsidRPr="005064A0" w:rsidRDefault="006D4FFE" w:rsidP="006D4FFE">
      <w:pPr>
        <w:pStyle w:val="Akapitzlist"/>
        <w:numPr>
          <w:ilvl w:val="0"/>
          <w:numId w:val="11"/>
        </w:numPr>
        <w:ind w:left="426" w:hanging="426"/>
        <w:jc w:val="both"/>
        <w:rPr>
          <w:sz w:val="24"/>
          <w:szCs w:val="24"/>
        </w:rPr>
      </w:pPr>
      <w:r w:rsidRPr="005064A0">
        <w:rPr>
          <w:sz w:val="24"/>
          <w:szCs w:val="24"/>
        </w:rPr>
        <w:t>Wykonawca ponosi wyłączną odpowiedzialność za zapłatę wynagrodzenia należnego podwykonawcom.</w:t>
      </w:r>
    </w:p>
    <w:p w:rsidR="006D4FFE" w:rsidRPr="005064A0" w:rsidRDefault="006D4FFE" w:rsidP="006D4FFE">
      <w:pPr>
        <w:pStyle w:val="Akapitzlist"/>
        <w:numPr>
          <w:ilvl w:val="0"/>
          <w:numId w:val="11"/>
        </w:numPr>
        <w:ind w:left="426" w:hanging="426"/>
        <w:jc w:val="both"/>
        <w:rPr>
          <w:sz w:val="24"/>
          <w:szCs w:val="24"/>
        </w:rPr>
      </w:pPr>
      <w:r w:rsidRPr="005064A0">
        <w:rPr>
          <w:sz w:val="24"/>
          <w:szCs w:val="24"/>
        </w:rPr>
        <w:t>Na potwierdzenie zakresu zamówienia realizowanego przez podwykonawcę, Wykonawca zobowiązany jest, najpóźniej w dniu zawarcia umowy o podwykonawstwo, przedłożyć Zamawiającemu kopię umowy, odpowiednio z podwykonawcą lub podwykonawcami</w:t>
      </w:r>
      <w:r w:rsidRPr="005064A0">
        <w:rPr>
          <w:sz w:val="24"/>
          <w:szCs w:val="24"/>
        </w:rPr>
        <w:br/>
        <w:t>i z każdą zmianą podwykonawcy postąpić w ten sam sposób.</w:t>
      </w:r>
    </w:p>
    <w:p w:rsidR="006D4FFE" w:rsidRDefault="006D4FFE" w:rsidP="006D4FFE">
      <w:pPr>
        <w:pStyle w:val="Akapitzlist"/>
        <w:autoSpaceDE w:val="0"/>
        <w:autoSpaceDN w:val="0"/>
        <w:adjustRightInd w:val="0"/>
        <w:ind w:left="0"/>
        <w:jc w:val="both"/>
        <w:rPr>
          <w:sz w:val="24"/>
          <w:szCs w:val="24"/>
        </w:rPr>
      </w:pPr>
    </w:p>
    <w:p w:rsidR="006D4FFE" w:rsidRPr="005064A0" w:rsidRDefault="006D4FFE" w:rsidP="006D4FFE">
      <w:pPr>
        <w:pStyle w:val="Akapitzlist"/>
        <w:autoSpaceDE w:val="0"/>
        <w:autoSpaceDN w:val="0"/>
        <w:adjustRightInd w:val="0"/>
        <w:ind w:left="0"/>
        <w:jc w:val="both"/>
        <w:rPr>
          <w:sz w:val="24"/>
          <w:szCs w:val="24"/>
        </w:rPr>
      </w:pPr>
    </w:p>
    <w:p w:rsidR="006D4FFE" w:rsidRPr="001D3484" w:rsidRDefault="006D4FFE" w:rsidP="006D4FFE">
      <w:pPr>
        <w:jc w:val="center"/>
        <w:rPr>
          <w:b/>
          <w:sz w:val="24"/>
          <w:szCs w:val="24"/>
        </w:rPr>
      </w:pPr>
      <w:r>
        <w:rPr>
          <w:b/>
          <w:sz w:val="24"/>
          <w:szCs w:val="24"/>
        </w:rPr>
        <w:t xml:space="preserve">Wynagrodzenie i rozliczenie </w:t>
      </w:r>
    </w:p>
    <w:p w:rsidR="006D4FFE" w:rsidRPr="00AE70EF" w:rsidRDefault="006D4FFE" w:rsidP="006D4FFE">
      <w:pPr>
        <w:jc w:val="center"/>
        <w:rPr>
          <w:sz w:val="24"/>
          <w:szCs w:val="24"/>
        </w:rPr>
      </w:pPr>
    </w:p>
    <w:p w:rsidR="006D4FFE" w:rsidRDefault="006D4FFE" w:rsidP="006D4FFE">
      <w:pPr>
        <w:jc w:val="center"/>
        <w:rPr>
          <w:sz w:val="24"/>
          <w:szCs w:val="24"/>
        </w:rPr>
      </w:pPr>
      <w:r w:rsidRPr="00AE70EF">
        <w:rPr>
          <w:sz w:val="24"/>
          <w:szCs w:val="24"/>
        </w:rPr>
        <w:t xml:space="preserve">§ </w:t>
      </w:r>
      <w:r>
        <w:rPr>
          <w:sz w:val="24"/>
          <w:szCs w:val="24"/>
        </w:rPr>
        <w:t>10</w:t>
      </w:r>
    </w:p>
    <w:p w:rsidR="006D4FFE" w:rsidRPr="00AE70EF" w:rsidRDefault="006D4FFE" w:rsidP="006D4FFE">
      <w:pPr>
        <w:jc w:val="center"/>
        <w:rPr>
          <w:sz w:val="24"/>
          <w:szCs w:val="24"/>
        </w:rPr>
      </w:pPr>
    </w:p>
    <w:p w:rsidR="006D4FFE" w:rsidRDefault="006D4FFE" w:rsidP="006D4FFE">
      <w:pPr>
        <w:widowControl w:val="0"/>
        <w:numPr>
          <w:ilvl w:val="0"/>
          <w:numId w:val="3"/>
        </w:numPr>
        <w:suppressAutoHyphens/>
        <w:ind w:left="426" w:hanging="426"/>
        <w:jc w:val="both"/>
        <w:rPr>
          <w:sz w:val="24"/>
          <w:szCs w:val="24"/>
        </w:rPr>
      </w:pPr>
      <w:r w:rsidRPr="00DE5728">
        <w:rPr>
          <w:sz w:val="24"/>
          <w:szCs w:val="24"/>
        </w:rPr>
        <w:t>Za wykonane świadczenia objęte niniejszą umową, Zamawiający zobowiązany jest</w:t>
      </w:r>
      <w:r w:rsidRPr="00DE5728">
        <w:rPr>
          <w:sz w:val="24"/>
          <w:szCs w:val="24"/>
        </w:rPr>
        <w:br/>
        <w:t xml:space="preserve">do uiszczenia zapłaty według </w:t>
      </w:r>
      <w:r>
        <w:rPr>
          <w:sz w:val="24"/>
          <w:szCs w:val="24"/>
        </w:rPr>
        <w:t>cen przedstawionych w Formularzu ofertowym.</w:t>
      </w:r>
    </w:p>
    <w:p w:rsidR="006D4FFE" w:rsidRPr="00DE5728" w:rsidRDefault="006D4FFE" w:rsidP="006D4FFE">
      <w:pPr>
        <w:widowControl w:val="0"/>
        <w:numPr>
          <w:ilvl w:val="0"/>
          <w:numId w:val="3"/>
        </w:numPr>
        <w:suppressAutoHyphens/>
        <w:ind w:left="426" w:hanging="426"/>
        <w:jc w:val="both"/>
        <w:rPr>
          <w:sz w:val="24"/>
          <w:szCs w:val="24"/>
        </w:rPr>
      </w:pPr>
      <w:r>
        <w:rPr>
          <w:sz w:val="24"/>
          <w:szCs w:val="24"/>
        </w:rPr>
        <w:t xml:space="preserve">Za wykonane świadczenia objęte niniejszą umową nie ujętych w Formularzu ofertowym, a ujętych w </w:t>
      </w:r>
      <w:r w:rsidRPr="00AD665F">
        <w:rPr>
          <w:sz w:val="24"/>
          <w:szCs w:val="24"/>
        </w:rPr>
        <w:t>załączniku do rozporządzenia Rady Ministrów z dnia 3 stycznia 2012 r.</w:t>
      </w:r>
      <w:r w:rsidRPr="00AD665F">
        <w:rPr>
          <w:i/>
          <w:sz w:val="24"/>
          <w:szCs w:val="24"/>
        </w:rPr>
        <w:br/>
        <w:t>w sprawie wykazu rodzajów czynności zawodowych oraz zalecanych szczepień ochronnych wymaganych u pracowników, funkcjonariuszy, żołnierzy lub podwładnych podejmujących prace, zatrudnionych lub wyznaczonych do wykonywania tych czynności,</w:t>
      </w:r>
      <w:r w:rsidRPr="00AD665F">
        <w:rPr>
          <w:sz w:val="24"/>
          <w:szCs w:val="24"/>
        </w:rPr>
        <w:t xml:space="preserve"> </w:t>
      </w:r>
      <w:r>
        <w:rPr>
          <w:sz w:val="24"/>
          <w:szCs w:val="24"/>
        </w:rPr>
        <w:t xml:space="preserve">Zamawiający zobowiązany jest do uiszczenia zapłaty według aktualnego cennika Wykonawcy na dzień realizacji usługi. </w:t>
      </w:r>
    </w:p>
    <w:p w:rsidR="006D4FFE" w:rsidRDefault="006D4FFE" w:rsidP="006D4FFE">
      <w:pPr>
        <w:widowControl w:val="0"/>
        <w:numPr>
          <w:ilvl w:val="0"/>
          <w:numId w:val="3"/>
        </w:numPr>
        <w:suppressAutoHyphens/>
        <w:ind w:left="426" w:hanging="426"/>
        <w:jc w:val="both"/>
        <w:rPr>
          <w:sz w:val="24"/>
          <w:szCs w:val="24"/>
        </w:rPr>
      </w:pPr>
      <w:r w:rsidRPr="00BC47D9">
        <w:rPr>
          <w:color w:val="000000"/>
          <w:sz w:val="24"/>
          <w:szCs w:val="24"/>
        </w:rPr>
        <w:t>Wykonawca</w:t>
      </w:r>
      <w:r w:rsidRPr="00BC47D9">
        <w:rPr>
          <w:sz w:val="24"/>
          <w:szCs w:val="24"/>
        </w:rPr>
        <w:t xml:space="preserve"> zobowiązuje się do prowadzenia ewidencji wykonanych szczepień </w:t>
      </w:r>
      <w:r>
        <w:rPr>
          <w:sz w:val="24"/>
          <w:szCs w:val="24"/>
        </w:rPr>
        <w:t xml:space="preserve">ochronnych </w:t>
      </w:r>
      <w:r w:rsidRPr="00BC47D9">
        <w:rPr>
          <w:sz w:val="24"/>
          <w:szCs w:val="24"/>
        </w:rPr>
        <w:t>(dawek) za każdy miesiąc, z uwzględnieniem rodzaju sz</w:t>
      </w:r>
      <w:r>
        <w:rPr>
          <w:sz w:val="24"/>
          <w:szCs w:val="24"/>
        </w:rPr>
        <w:t>czepień.</w:t>
      </w:r>
    </w:p>
    <w:p w:rsidR="006D4FFE" w:rsidRPr="00DE54B0" w:rsidRDefault="006D4FFE" w:rsidP="006D4FFE">
      <w:pPr>
        <w:widowControl w:val="0"/>
        <w:numPr>
          <w:ilvl w:val="0"/>
          <w:numId w:val="3"/>
        </w:numPr>
        <w:suppressAutoHyphens/>
        <w:ind w:left="426" w:hanging="426"/>
        <w:jc w:val="both"/>
        <w:rPr>
          <w:sz w:val="24"/>
          <w:szCs w:val="24"/>
        </w:rPr>
      </w:pPr>
      <w:r>
        <w:rPr>
          <w:sz w:val="24"/>
          <w:szCs w:val="24"/>
        </w:rPr>
        <w:t xml:space="preserve">Rozliczenie </w:t>
      </w:r>
      <w:r w:rsidRPr="00BC47D9">
        <w:rPr>
          <w:sz w:val="24"/>
          <w:szCs w:val="24"/>
        </w:rPr>
        <w:t>za wykonanie świadczeń z tytułu niniejszej umowy, będzie następo</w:t>
      </w:r>
      <w:r>
        <w:rPr>
          <w:sz w:val="24"/>
          <w:szCs w:val="24"/>
        </w:rPr>
        <w:t>wało</w:t>
      </w:r>
      <w:r>
        <w:rPr>
          <w:sz w:val="24"/>
          <w:szCs w:val="24"/>
        </w:rPr>
        <w:br/>
      </w:r>
      <w:r w:rsidRPr="00BC47D9">
        <w:rPr>
          <w:sz w:val="24"/>
          <w:szCs w:val="24"/>
        </w:rPr>
        <w:t xml:space="preserve">na podstawie faktur wystawianych przez </w:t>
      </w:r>
      <w:r>
        <w:rPr>
          <w:sz w:val="24"/>
          <w:szCs w:val="24"/>
        </w:rPr>
        <w:t>Wykonawcę</w:t>
      </w:r>
      <w:r w:rsidRPr="00BC47D9">
        <w:rPr>
          <w:sz w:val="24"/>
          <w:szCs w:val="24"/>
        </w:rPr>
        <w:t>, zgodnie z ewidencją wykonanych szczepień</w:t>
      </w:r>
      <w:r>
        <w:rPr>
          <w:sz w:val="24"/>
          <w:szCs w:val="24"/>
        </w:rPr>
        <w:t xml:space="preserve"> </w:t>
      </w:r>
      <w:r w:rsidRPr="00BC47D9">
        <w:rPr>
          <w:sz w:val="24"/>
          <w:szCs w:val="24"/>
        </w:rPr>
        <w:t>oraz załączonymi skierowaniami</w:t>
      </w:r>
      <w:r>
        <w:rPr>
          <w:sz w:val="24"/>
          <w:szCs w:val="24"/>
        </w:rPr>
        <w:t xml:space="preserve">, na których fakt szczepień lekarz każdorazowo winien potwierdzić w miejscu „pieczęć i podpis lekarza”. </w:t>
      </w:r>
      <w:r w:rsidRPr="00BC47D9">
        <w:rPr>
          <w:sz w:val="24"/>
          <w:szCs w:val="24"/>
        </w:rPr>
        <w:t xml:space="preserve"> </w:t>
      </w:r>
    </w:p>
    <w:p w:rsidR="006D4FFE" w:rsidRPr="001269DE" w:rsidRDefault="006D4FFE" w:rsidP="006D4FFE">
      <w:pPr>
        <w:widowControl w:val="0"/>
        <w:numPr>
          <w:ilvl w:val="0"/>
          <w:numId w:val="3"/>
        </w:numPr>
        <w:suppressAutoHyphens/>
        <w:ind w:left="426" w:hanging="426"/>
        <w:jc w:val="both"/>
        <w:rPr>
          <w:sz w:val="24"/>
          <w:szCs w:val="24"/>
        </w:rPr>
      </w:pPr>
      <w:r w:rsidRPr="001269DE">
        <w:rPr>
          <w:sz w:val="24"/>
          <w:szCs w:val="24"/>
        </w:rPr>
        <w:t>Zamawiający odmówi zapłaty za usługę wykonaną n</w:t>
      </w:r>
      <w:r>
        <w:rPr>
          <w:sz w:val="24"/>
          <w:szCs w:val="24"/>
        </w:rPr>
        <w:t>a podstawie innego niż opisanego</w:t>
      </w:r>
      <w:r>
        <w:rPr>
          <w:sz w:val="24"/>
          <w:szCs w:val="24"/>
        </w:rPr>
        <w:br/>
        <w:t xml:space="preserve">w </w:t>
      </w:r>
      <w:r w:rsidRPr="00DF694C">
        <w:rPr>
          <w:sz w:val="24"/>
          <w:szCs w:val="24"/>
        </w:rPr>
        <w:t>§ 2</w:t>
      </w:r>
      <w:r>
        <w:rPr>
          <w:sz w:val="24"/>
          <w:szCs w:val="24"/>
        </w:rPr>
        <w:t xml:space="preserve"> skierowania l</w:t>
      </w:r>
      <w:r w:rsidRPr="001269DE">
        <w:rPr>
          <w:sz w:val="24"/>
          <w:szCs w:val="24"/>
        </w:rPr>
        <w:t xml:space="preserve">ub jego braku oraz w przypadku wykonania usługi po upływie terminu ważności skierowania (w sytuacji gdy osoba skierowana na </w:t>
      </w:r>
      <w:r>
        <w:rPr>
          <w:sz w:val="24"/>
          <w:szCs w:val="24"/>
        </w:rPr>
        <w:t xml:space="preserve">szczepienia zgłosi się do Wykonawcy </w:t>
      </w:r>
      <w:r w:rsidRPr="001269DE">
        <w:rPr>
          <w:sz w:val="24"/>
          <w:szCs w:val="24"/>
        </w:rPr>
        <w:t>po upływie terminu ważności skierowania</w:t>
      </w:r>
      <w:r>
        <w:rPr>
          <w:sz w:val="24"/>
          <w:szCs w:val="24"/>
        </w:rPr>
        <w:t>, tj. 30 dni po dacie rejestracji skierowania</w:t>
      </w:r>
      <w:r w:rsidRPr="001269DE">
        <w:rPr>
          <w:sz w:val="24"/>
          <w:szCs w:val="24"/>
        </w:rPr>
        <w:t>).</w:t>
      </w:r>
    </w:p>
    <w:p w:rsidR="006D4FFE" w:rsidRPr="00AE70EF" w:rsidRDefault="006D4FFE" w:rsidP="006D4FFE">
      <w:pPr>
        <w:widowControl w:val="0"/>
        <w:numPr>
          <w:ilvl w:val="0"/>
          <w:numId w:val="3"/>
        </w:numPr>
        <w:suppressAutoHyphens/>
        <w:ind w:left="426" w:hanging="426"/>
        <w:jc w:val="both"/>
        <w:rPr>
          <w:sz w:val="24"/>
          <w:szCs w:val="24"/>
        </w:rPr>
      </w:pPr>
      <w:r w:rsidRPr="00AE70EF">
        <w:rPr>
          <w:sz w:val="24"/>
          <w:szCs w:val="24"/>
        </w:rPr>
        <w:t xml:space="preserve">Faktury należy przysłać nie później niż do 15-go dnia każdego miesiąca, za miesiąc poprzedni. </w:t>
      </w:r>
    </w:p>
    <w:p w:rsidR="006D4FFE" w:rsidRDefault="006D4FFE" w:rsidP="006D4FFE">
      <w:pPr>
        <w:widowControl w:val="0"/>
        <w:numPr>
          <w:ilvl w:val="0"/>
          <w:numId w:val="3"/>
        </w:numPr>
        <w:suppressAutoHyphens/>
        <w:ind w:left="426" w:hanging="426"/>
        <w:rPr>
          <w:color w:val="000000"/>
          <w:sz w:val="24"/>
          <w:szCs w:val="24"/>
        </w:rPr>
      </w:pPr>
      <w:r w:rsidRPr="00AE70EF">
        <w:rPr>
          <w:color w:val="000000"/>
          <w:sz w:val="24"/>
          <w:szCs w:val="24"/>
        </w:rPr>
        <w:t xml:space="preserve">Maksymalna kwota, jaką </w:t>
      </w:r>
      <w:r>
        <w:rPr>
          <w:color w:val="000000"/>
          <w:sz w:val="24"/>
          <w:szCs w:val="24"/>
        </w:rPr>
        <w:t>Zamawiający</w:t>
      </w:r>
      <w:r w:rsidRPr="00AE70EF">
        <w:rPr>
          <w:color w:val="000000"/>
          <w:sz w:val="24"/>
          <w:szCs w:val="24"/>
        </w:rPr>
        <w:t xml:space="preserve"> przezna</w:t>
      </w:r>
      <w:r>
        <w:rPr>
          <w:color w:val="000000"/>
          <w:sz w:val="24"/>
          <w:szCs w:val="24"/>
        </w:rPr>
        <w:t xml:space="preserve">czy na realizację umowy zgodnie </w:t>
      </w:r>
      <w:r w:rsidRPr="00AE70EF">
        <w:rPr>
          <w:color w:val="000000"/>
          <w:sz w:val="24"/>
          <w:szCs w:val="24"/>
        </w:rPr>
        <w:t xml:space="preserve">z ofertą wynosi brutto </w:t>
      </w:r>
      <w:r>
        <w:rPr>
          <w:b/>
          <w:color w:val="000000"/>
          <w:sz w:val="24"/>
          <w:szCs w:val="24"/>
        </w:rPr>
        <w:t>……………..…….………….</w:t>
      </w:r>
      <w:r w:rsidRPr="00AE70EF">
        <w:rPr>
          <w:color w:val="000000"/>
          <w:sz w:val="24"/>
          <w:szCs w:val="24"/>
        </w:rPr>
        <w:t xml:space="preserve"> zł (słownie</w:t>
      </w:r>
      <w:r>
        <w:rPr>
          <w:color w:val="000000"/>
          <w:sz w:val="24"/>
          <w:szCs w:val="24"/>
        </w:rPr>
        <w:t xml:space="preserve">: </w:t>
      </w:r>
      <w:r>
        <w:rPr>
          <w:color w:val="000000"/>
          <w:sz w:val="24"/>
          <w:szCs w:val="24"/>
        </w:rPr>
        <w:lastRenderedPageBreak/>
        <w:t>…………………………………………………………………………………………….</w:t>
      </w:r>
      <w:r w:rsidRPr="00AE70EF">
        <w:rPr>
          <w:color w:val="000000"/>
          <w:sz w:val="24"/>
          <w:szCs w:val="24"/>
        </w:rPr>
        <w:t>).</w:t>
      </w:r>
    </w:p>
    <w:p w:rsidR="006D4FFE" w:rsidRDefault="006D4FFE" w:rsidP="006D4FFE">
      <w:pPr>
        <w:widowControl w:val="0"/>
        <w:suppressAutoHyphens/>
        <w:ind w:left="426"/>
        <w:jc w:val="both"/>
        <w:rPr>
          <w:color w:val="000000"/>
          <w:sz w:val="24"/>
          <w:szCs w:val="24"/>
        </w:rPr>
      </w:pPr>
      <w:r w:rsidRPr="00474496">
        <w:rPr>
          <w:color w:val="000000"/>
          <w:sz w:val="24"/>
          <w:szCs w:val="24"/>
        </w:rPr>
        <w:t>O wykorzystaniu powyższej kwoty na poziomie 70 % strony wzajemnie się powiadamiają</w:t>
      </w:r>
      <w:r>
        <w:rPr>
          <w:color w:val="000000"/>
          <w:sz w:val="24"/>
          <w:szCs w:val="24"/>
        </w:rPr>
        <w:t>.</w:t>
      </w:r>
    </w:p>
    <w:p w:rsidR="006D4FFE" w:rsidRDefault="006D4FFE" w:rsidP="006D4FFE">
      <w:pPr>
        <w:widowControl w:val="0"/>
        <w:numPr>
          <w:ilvl w:val="0"/>
          <w:numId w:val="3"/>
        </w:numPr>
        <w:suppressAutoHyphens/>
        <w:ind w:left="426" w:hanging="426"/>
        <w:jc w:val="both"/>
        <w:rPr>
          <w:color w:val="000000"/>
          <w:sz w:val="24"/>
          <w:szCs w:val="24"/>
        </w:rPr>
      </w:pPr>
      <w:r w:rsidRPr="00C76AF8">
        <w:rPr>
          <w:sz w:val="24"/>
          <w:szCs w:val="24"/>
        </w:rPr>
        <w:t>Określenie ilości usług przyjęte zostało przez Zamawiającego szacunkowo i nie może być podstawą roszczeń ze strony Wykonawcy w razie zlecenia mniejszej liczby usług.</w:t>
      </w:r>
    </w:p>
    <w:p w:rsidR="006D4FFE" w:rsidRDefault="006D4FFE" w:rsidP="00904D80">
      <w:pPr>
        <w:widowControl w:val="0"/>
        <w:numPr>
          <w:ilvl w:val="0"/>
          <w:numId w:val="3"/>
        </w:numPr>
        <w:suppressAutoHyphens/>
        <w:ind w:left="426" w:hanging="426"/>
        <w:jc w:val="both"/>
        <w:rPr>
          <w:color w:val="000000"/>
          <w:sz w:val="24"/>
          <w:szCs w:val="24"/>
        </w:rPr>
      </w:pPr>
      <w:r w:rsidRPr="001B24C2">
        <w:rPr>
          <w:bCs/>
          <w:sz w:val="24"/>
          <w:szCs w:val="24"/>
        </w:rPr>
        <w:t>Zamawiający przewiduje możliwość zmniejszenia ilości przedmiotu zamówienia</w:t>
      </w:r>
      <w:r w:rsidRPr="001B24C2">
        <w:rPr>
          <w:bCs/>
          <w:sz w:val="24"/>
          <w:szCs w:val="24"/>
        </w:rPr>
        <w:br/>
        <w:t>z odpowiednim zmniejszeniem wynagrodzenia. Minimalna wielkość usług</w:t>
      </w:r>
      <w:r>
        <w:rPr>
          <w:bCs/>
          <w:sz w:val="24"/>
          <w:szCs w:val="24"/>
        </w:rPr>
        <w:t>i wyniesie</w:t>
      </w:r>
      <w:r>
        <w:rPr>
          <w:bCs/>
          <w:sz w:val="24"/>
          <w:szCs w:val="24"/>
        </w:rPr>
        <w:br/>
      </w:r>
      <w:r w:rsidRPr="001B24C2">
        <w:rPr>
          <w:bCs/>
          <w:sz w:val="24"/>
          <w:szCs w:val="24"/>
        </w:rPr>
        <w:t xml:space="preserve">40 % wartości zamówienia. </w:t>
      </w:r>
    </w:p>
    <w:p w:rsidR="00904D80" w:rsidRPr="00904D80" w:rsidRDefault="00904D80" w:rsidP="00904D80">
      <w:pPr>
        <w:widowControl w:val="0"/>
        <w:suppressAutoHyphens/>
        <w:ind w:left="426"/>
        <w:jc w:val="both"/>
        <w:rPr>
          <w:color w:val="000000"/>
          <w:sz w:val="24"/>
          <w:szCs w:val="24"/>
        </w:rPr>
      </w:pPr>
    </w:p>
    <w:p w:rsidR="006D4FFE" w:rsidRDefault="006D4FFE" w:rsidP="006D4FFE">
      <w:pPr>
        <w:jc w:val="center"/>
        <w:rPr>
          <w:sz w:val="24"/>
          <w:szCs w:val="24"/>
        </w:rPr>
      </w:pPr>
      <w:r w:rsidRPr="00AE70EF">
        <w:rPr>
          <w:sz w:val="24"/>
          <w:szCs w:val="24"/>
        </w:rPr>
        <w:t xml:space="preserve">§ </w:t>
      </w:r>
      <w:r>
        <w:rPr>
          <w:sz w:val="24"/>
          <w:szCs w:val="24"/>
        </w:rPr>
        <w:t>11</w:t>
      </w:r>
    </w:p>
    <w:p w:rsidR="006D4FFE" w:rsidRPr="00AE70EF" w:rsidRDefault="006D4FFE" w:rsidP="006D4FFE">
      <w:pPr>
        <w:jc w:val="center"/>
        <w:rPr>
          <w:sz w:val="24"/>
          <w:szCs w:val="24"/>
        </w:rPr>
      </w:pPr>
    </w:p>
    <w:p w:rsidR="006D4FFE" w:rsidRPr="006D66E4" w:rsidRDefault="006D4FFE" w:rsidP="006D4FFE">
      <w:pPr>
        <w:numPr>
          <w:ilvl w:val="0"/>
          <w:numId w:val="7"/>
        </w:numPr>
        <w:ind w:left="426" w:hanging="426"/>
        <w:jc w:val="both"/>
        <w:rPr>
          <w:sz w:val="24"/>
          <w:szCs w:val="24"/>
        </w:rPr>
      </w:pPr>
      <w:r w:rsidRPr="00AE70EF">
        <w:rPr>
          <w:sz w:val="24"/>
          <w:szCs w:val="24"/>
        </w:rPr>
        <w:t xml:space="preserve">Należność za wykonane świadczenia, </w:t>
      </w:r>
      <w:r>
        <w:rPr>
          <w:sz w:val="24"/>
          <w:szCs w:val="24"/>
        </w:rPr>
        <w:t>Zamawiający</w:t>
      </w:r>
      <w:r w:rsidRPr="00AE70EF">
        <w:rPr>
          <w:sz w:val="24"/>
          <w:szCs w:val="24"/>
        </w:rPr>
        <w:t xml:space="preserve"> zobowiązany jest przelać na kont</w:t>
      </w:r>
      <w:r>
        <w:rPr>
          <w:sz w:val="24"/>
          <w:szCs w:val="24"/>
        </w:rPr>
        <w:t>o numer</w:t>
      </w:r>
      <w:r w:rsidRPr="00AE70EF">
        <w:rPr>
          <w:sz w:val="24"/>
          <w:szCs w:val="24"/>
        </w:rPr>
        <w:t>:</w:t>
      </w:r>
      <w:r w:rsidRPr="006D66E4">
        <w:rPr>
          <w:sz w:val="24"/>
          <w:szCs w:val="24"/>
        </w:rPr>
        <w:t>……………………………..........………..……………………………….………</w:t>
      </w:r>
    </w:p>
    <w:p w:rsidR="006D4FFE" w:rsidRPr="00AE70EF" w:rsidRDefault="006D4FFE" w:rsidP="006D4FFE">
      <w:pPr>
        <w:ind w:firstLine="426"/>
        <w:jc w:val="both"/>
        <w:rPr>
          <w:sz w:val="24"/>
          <w:szCs w:val="24"/>
        </w:rPr>
      </w:pPr>
      <w:r w:rsidRPr="00AE70EF">
        <w:rPr>
          <w:sz w:val="24"/>
          <w:szCs w:val="24"/>
        </w:rPr>
        <w:t>………………………………………</w:t>
      </w:r>
      <w:r>
        <w:rPr>
          <w:sz w:val="24"/>
          <w:szCs w:val="24"/>
        </w:rPr>
        <w:t>…..........………………………..….………………</w:t>
      </w:r>
    </w:p>
    <w:p w:rsidR="006D4FFE" w:rsidRDefault="006D4FFE" w:rsidP="006D4FFE">
      <w:pPr>
        <w:ind w:left="426"/>
        <w:jc w:val="both"/>
        <w:rPr>
          <w:sz w:val="24"/>
          <w:szCs w:val="24"/>
        </w:rPr>
      </w:pPr>
      <w:r w:rsidRPr="00AE70EF">
        <w:rPr>
          <w:sz w:val="24"/>
          <w:szCs w:val="24"/>
        </w:rPr>
        <w:t>w terminie 30 dni od daty wpływu faktury (faktury korygującej) do siedziby pła</w:t>
      </w:r>
      <w:r>
        <w:rPr>
          <w:sz w:val="24"/>
          <w:szCs w:val="24"/>
        </w:rPr>
        <w:t xml:space="preserve">tnika wskazanego na skierowaniu, </w:t>
      </w:r>
      <w:r w:rsidRPr="00474496">
        <w:rPr>
          <w:sz w:val="24"/>
          <w:szCs w:val="24"/>
        </w:rPr>
        <w:t xml:space="preserve">przy czym za termin zapłaty przyjmuje się obciążenie przez bank rachunku Zamawiającego. </w:t>
      </w:r>
    </w:p>
    <w:p w:rsidR="006D4FFE" w:rsidRPr="001D338A" w:rsidRDefault="006D4FFE" w:rsidP="006D4FFE">
      <w:pPr>
        <w:numPr>
          <w:ilvl w:val="0"/>
          <w:numId w:val="7"/>
        </w:numPr>
        <w:ind w:left="426" w:hanging="426"/>
        <w:jc w:val="both"/>
        <w:rPr>
          <w:sz w:val="24"/>
          <w:szCs w:val="24"/>
        </w:rPr>
      </w:pPr>
      <w:r>
        <w:rPr>
          <w:sz w:val="24"/>
          <w:szCs w:val="24"/>
        </w:rPr>
        <w:t xml:space="preserve">Zamawiający </w:t>
      </w:r>
      <w:r w:rsidRPr="001D338A">
        <w:rPr>
          <w:sz w:val="24"/>
          <w:szCs w:val="24"/>
        </w:rPr>
        <w:t>posiada kont</w:t>
      </w:r>
      <w:r>
        <w:rPr>
          <w:sz w:val="24"/>
          <w:szCs w:val="24"/>
        </w:rPr>
        <w:t>o</w:t>
      </w:r>
      <w:r w:rsidRPr="001D338A">
        <w:rPr>
          <w:sz w:val="24"/>
          <w:szCs w:val="24"/>
        </w:rPr>
        <w:t xml:space="preserve"> na Platformie </w:t>
      </w:r>
      <w:r>
        <w:rPr>
          <w:sz w:val="24"/>
          <w:szCs w:val="24"/>
        </w:rPr>
        <w:t xml:space="preserve">Elektronicznego Fakturowania </w:t>
      </w:r>
      <w:r w:rsidRPr="001D338A">
        <w:rPr>
          <w:sz w:val="24"/>
          <w:szCs w:val="24"/>
        </w:rPr>
        <w:t>o numerze PEPPOL GLN 5907714353628.</w:t>
      </w:r>
    </w:p>
    <w:p w:rsidR="006D4FFE" w:rsidRPr="00474496" w:rsidRDefault="006D4FFE" w:rsidP="006D4FFE">
      <w:pPr>
        <w:jc w:val="both"/>
        <w:rPr>
          <w:sz w:val="24"/>
          <w:szCs w:val="24"/>
        </w:rPr>
      </w:pPr>
    </w:p>
    <w:p w:rsidR="006D4FFE" w:rsidRPr="005064A0" w:rsidRDefault="006D4FFE" w:rsidP="006D4FFE">
      <w:pPr>
        <w:jc w:val="center"/>
        <w:rPr>
          <w:b/>
          <w:sz w:val="24"/>
          <w:szCs w:val="24"/>
        </w:rPr>
      </w:pPr>
      <w:r w:rsidRPr="005064A0">
        <w:rPr>
          <w:b/>
          <w:sz w:val="24"/>
          <w:szCs w:val="24"/>
        </w:rPr>
        <w:t xml:space="preserve">Waloryzacja wynagrodzenia </w:t>
      </w:r>
    </w:p>
    <w:p w:rsidR="006D4FFE" w:rsidRDefault="006D4FFE" w:rsidP="006D4FFE">
      <w:pPr>
        <w:jc w:val="center"/>
        <w:rPr>
          <w:sz w:val="24"/>
          <w:szCs w:val="24"/>
        </w:rPr>
      </w:pPr>
    </w:p>
    <w:p w:rsidR="006D4FFE" w:rsidRDefault="006D4FFE" w:rsidP="006D4FFE">
      <w:pPr>
        <w:jc w:val="center"/>
        <w:rPr>
          <w:sz w:val="24"/>
          <w:szCs w:val="24"/>
        </w:rPr>
      </w:pPr>
      <w:r>
        <w:rPr>
          <w:sz w:val="24"/>
          <w:szCs w:val="24"/>
        </w:rPr>
        <w:t>§ 12</w:t>
      </w:r>
    </w:p>
    <w:p w:rsidR="006D4FFE" w:rsidRPr="00AA2C5A" w:rsidRDefault="006D4FFE" w:rsidP="006D4FFE">
      <w:pPr>
        <w:jc w:val="center"/>
        <w:rPr>
          <w:sz w:val="24"/>
          <w:szCs w:val="24"/>
        </w:rPr>
      </w:pPr>
    </w:p>
    <w:p w:rsidR="006D4FFE" w:rsidRPr="00680684" w:rsidRDefault="006D4FFE" w:rsidP="006D4FFE">
      <w:pPr>
        <w:ind w:left="284" w:hanging="284"/>
        <w:contextualSpacing/>
        <w:jc w:val="both"/>
        <w:rPr>
          <w:bCs/>
          <w:sz w:val="24"/>
          <w:szCs w:val="24"/>
        </w:rPr>
      </w:pPr>
      <w:r>
        <w:rPr>
          <w:bCs/>
          <w:sz w:val="24"/>
          <w:szCs w:val="24"/>
        </w:rPr>
        <w:t xml:space="preserve">1. </w:t>
      </w:r>
      <w:r w:rsidRPr="00680684">
        <w:rPr>
          <w:bCs/>
          <w:sz w:val="24"/>
          <w:szCs w:val="24"/>
        </w:rPr>
        <w:t>Dopuszczalna jest</w:t>
      </w:r>
      <w:r w:rsidRPr="00680684">
        <w:rPr>
          <w:b/>
          <w:bCs/>
          <w:sz w:val="24"/>
          <w:szCs w:val="24"/>
        </w:rPr>
        <w:t xml:space="preserve"> </w:t>
      </w:r>
      <w:r w:rsidRPr="00680684">
        <w:rPr>
          <w:bCs/>
          <w:sz w:val="24"/>
          <w:szCs w:val="24"/>
        </w:rPr>
        <w:t>zmiana wysokości wynagrodzenia należnego Wykonawcy, o którym mowa w § 10 ust. 1 w przypadku zmiany:</w:t>
      </w:r>
    </w:p>
    <w:p w:rsidR="006D4FFE" w:rsidRPr="00680684" w:rsidRDefault="006D4FFE" w:rsidP="006D4FFE">
      <w:pPr>
        <w:ind w:left="284"/>
        <w:contextualSpacing/>
        <w:jc w:val="both"/>
        <w:rPr>
          <w:bCs/>
          <w:sz w:val="24"/>
          <w:szCs w:val="24"/>
        </w:rPr>
      </w:pPr>
      <w:r w:rsidRPr="00680684">
        <w:rPr>
          <w:bCs/>
          <w:sz w:val="24"/>
          <w:szCs w:val="24"/>
        </w:rPr>
        <w:t>1) stawki podatku od towarów i usług oraz podatku akcyzowego,</w:t>
      </w:r>
    </w:p>
    <w:p w:rsidR="006D4FFE" w:rsidRPr="00680684" w:rsidRDefault="006D4FFE" w:rsidP="006D4FFE">
      <w:pPr>
        <w:ind w:left="284"/>
        <w:contextualSpacing/>
        <w:jc w:val="both"/>
        <w:rPr>
          <w:bCs/>
          <w:sz w:val="24"/>
          <w:szCs w:val="24"/>
        </w:rPr>
      </w:pPr>
      <w:r w:rsidRPr="00680684">
        <w:rPr>
          <w:bCs/>
          <w:sz w:val="24"/>
          <w:szCs w:val="24"/>
        </w:rPr>
        <w:t>2) wysokości minimalnego wynagrodzenia za pracę albo wysokości minimalnej stawki godzinowej, ustalonych na podstawie ustawy z dnia 10 października 2002 r. o minimalnym wynagrodzeniu za pracę,</w:t>
      </w:r>
    </w:p>
    <w:p w:rsidR="006D4FFE" w:rsidRPr="00680684" w:rsidRDefault="006D4FFE" w:rsidP="006D4FFE">
      <w:pPr>
        <w:ind w:left="284"/>
        <w:contextualSpacing/>
        <w:jc w:val="both"/>
        <w:rPr>
          <w:bCs/>
          <w:sz w:val="24"/>
          <w:szCs w:val="24"/>
        </w:rPr>
      </w:pPr>
      <w:r w:rsidRPr="00680684">
        <w:rPr>
          <w:bCs/>
          <w:sz w:val="24"/>
          <w:szCs w:val="24"/>
        </w:rPr>
        <w:t>3) zasad podlegania ubezpieczeniom społecznym lub ubezpieczeniu zdrowotnemu</w:t>
      </w:r>
      <w:r w:rsidRPr="00680684">
        <w:rPr>
          <w:bCs/>
          <w:sz w:val="24"/>
          <w:szCs w:val="24"/>
        </w:rPr>
        <w:br/>
        <w:t>lub wysokości stawki składki na ubezpieczenie społeczne lub ubezpieczenie zdrowotne,</w:t>
      </w:r>
    </w:p>
    <w:p w:rsidR="006D4FFE" w:rsidRDefault="006D4FFE" w:rsidP="006D4FFE">
      <w:pPr>
        <w:ind w:left="284"/>
        <w:contextualSpacing/>
        <w:jc w:val="both"/>
        <w:rPr>
          <w:bCs/>
          <w:sz w:val="24"/>
          <w:szCs w:val="24"/>
        </w:rPr>
      </w:pPr>
      <w:r w:rsidRPr="00680684">
        <w:rPr>
          <w:bCs/>
          <w:sz w:val="24"/>
          <w:szCs w:val="24"/>
        </w:rPr>
        <w:t>4) zasad gromadzenia i wysokości wpłat do pracowniczych planów kapitałowych,</w:t>
      </w:r>
      <w:r w:rsidRPr="00680684">
        <w:rPr>
          <w:bCs/>
          <w:sz w:val="24"/>
          <w:szCs w:val="24"/>
        </w:rPr>
        <w:br/>
        <w:t>o których mowa w ustawie z dnia 4 października 2018 r. o pracowniczych planach kapitałowych (</w:t>
      </w:r>
      <w:r>
        <w:rPr>
          <w:bCs/>
          <w:sz w:val="24"/>
          <w:szCs w:val="24"/>
        </w:rPr>
        <w:t xml:space="preserve">t.j. </w:t>
      </w:r>
      <w:r w:rsidRPr="00680684">
        <w:rPr>
          <w:bCs/>
          <w:sz w:val="24"/>
          <w:szCs w:val="24"/>
        </w:rPr>
        <w:t>Dz. U. poz. 2215 oraz z 2019 r. poz. 1074 i 1572).</w:t>
      </w:r>
    </w:p>
    <w:p w:rsidR="006D4FFE" w:rsidRPr="00680684" w:rsidRDefault="006D4FFE" w:rsidP="006D4FFE">
      <w:pPr>
        <w:ind w:left="284" w:hanging="284"/>
        <w:contextualSpacing/>
        <w:jc w:val="both"/>
        <w:rPr>
          <w:bCs/>
          <w:sz w:val="24"/>
          <w:szCs w:val="24"/>
        </w:rPr>
      </w:pPr>
      <w:r>
        <w:rPr>
          <w:bCs/>
          <w:sz w:val="24"/>
          <w:szCs w:val="24"/>
        </w:rPr>
        <w:t xml:space="preserve">2. </w:t>
      </w:r>
      <w:r w:rsidRPr="00680684">
        <w:rPr>
          <w:bCs/>
          <w:sz w:val="24"/>
          <w:szCs w:val="24"/>
        </w:rPr>
        <w:t>W przypadkach, o których mowa w</w:t>
      </w:r>
      <w:r>
        <w:rPr>
          <w:bCs/>
          <w:sz w:val="24"/>
          <w:szCs w:val="24"/>
        </w:rPr>
        <w:t xml:space="preserve"> ust. 1, Wykonawca może zwrócić </w:t>
      </w:r>
      <w:r w:rsidRPr="00680684">
        <w:rPr>
          <w:bCs/>
          <w:sz w:val="24"/>
          <w:szCs w:val="24"/>
        </w:rPr>
        <w:t xml:space="preserve">się do Zamawiającego z pisemnym wnioskiem o przeprowadzenie negocjacji dotyczących zmiany wysokości wynagrodzenia należnego Wykonawcy. </w:t>
      </w:r>
    </w:p>
    <w:p w:rsidR="006D4FFE" w:rsidRPr="00680684" w:rsidRDefault="006D4FFE" w:rsidP="006D4FFE">
      <w:pPr>
        <w:ind w:left="284" w:hanging="284"/>
        <w:contextualSpacing/>
        <w:jc w:val="both"/>
        <w:rPr>
          <w:bCs/>
          <w:sz w:val="24"/>
          <w:szCs w:val="24"/>
        </w:rPr>
      </w:pPr>
      <w:r w:rsidRPr="00680684">
        <w:rPr>
          <w:bCs/>
          <w:sz w:val="24"/>
          <w:szCs w:val="24"/>
        </w:rPr>
        <w:t>3. Wykonawca może zwrócić się do Zamawiającego z wnioskiem, o którym mowa w ust. 2, po opublikowaniu (zgodnie z obowiązującymi przepisami prawa) zmian przepisów prawa, będących podstawą wnioskowania o zmianę wynagrodzenia, nie później jednak niż</w:t>
      </w:r>
      <w:r w:rsidRPr="00680684">
        <w:rPr>
          <w:bCs/>
          <w:sz w:val="24"/>
          <w:szCs w:val="24"/>
        </w:rPr>
        <w:br/>
        <w:t>w terminie 14 dni od dnia wejścia w życie tych zmian.</w:t>
      </w:r>
    </w:p>
    <w:p w:rsidR="006D4FFE" w:rsidRPr="00680684" w:rsidRDefault="006D4FFE" w:rsidP="006D4FFE">
      <w:pPr>
        <w:ind w:left="284" w:hanging="284"/>
        <w:contextualSpacing/>
        <w:jc w:val="both"/>
        <w:rPr>
          <w:bCs/>
          <w:sz w:val="24"/>
          <w:szCs w:val="24"/>
        </w:rPr>
      </w:pPr>
      <w:r w:rsidRPr="00680684">
        <w:rPr>
          <w:bCs/>
          <w:sz w:val="24"/>
          <w:szCs w:val="24"/>
        </w:rPr>
        <w:t xml:space="preserve">4. W przypadku złożenia przez Wykonawcę wniosku, o którym mowa w ust. 2, po upływie terminu, o którym mowa w ust. 3, Zamawiający nie jest zobowiązany do zmiany wysokości wynagrodzenia należnego Wykonawcy. </w:t>
      </w:r>
    </w:p>
    <w:p w:rsidR="006D4FFE" w:rsidRPr="00680684" w:rsidRDefault="006D4FFE" w:rsidP="006D4FFE">
      <w:pPr>
        <w:ind w:left="284" w:hanging="284"/>
        <w:contextualSpacing/>
        <w:jc w:val="both"/>
        <w:rPr>
          <w:bCs/>
          <w:sz w:val="24"/>
          <w:szCs w:val="24"/>
        </w:rPr>
      </w:pPr>
      <w:r w:rsidRPr="00680684">
        <w:rPr>
          <w:bCs/>
          <w:sz w:val="24"/>
          <w:szCs w:val="24"/>
        </w:rPr>
        <w:t>5. Wniosek, o którym mowa w ust. 2 musi zawierać:</w:t>
      </w:r>
    </w:p>
    <w:p w:rsidR="006D4FFE" w:rsidRPr="00680684" w:rsidRDefault="006D4FFE" w:rsidP="006D4FFE">
      <w:pPr>
        <w:numPr>
          <w:ilvl w:val="1"/>
          <w:numId w:val="21"/>
        </w:numPr>
        <w:ind w:left="567" w:hanging="283"/>
        <w:contextualSpacing/>
        <w:jc w:val="both"/>
        <w:rPr>
          <w:bCs/>
          <w:sz w:val="24"/>
          <w:szCs w:val="24"/>
        </w:rPr>
      </w:pPr>
      <w:r w:rsidRPr="00680684">
        <w:rPr>
          <w:bCs/>
          <w:sz w:val="24"/>
          <w:szCs w:val="24"/>
        </w:rPr>
        <w:t>wskazanie zmiany przepisów prawa, będącej przyczyną wystąpienia przez Wykonawcę</w:t>
      </w:r>
      <w:r w:rsidRPr="00680684">
        <w:rPr>
          <w:bCs/>
          <w:sz w:val="24"/>
          <w:szCs w:val="24"/>
        </w:rPr>
        <w:br/>
        <w:t>z wnioskiem;</w:t>
      </w:r>
    </w:p>
    <w:p w:rsidR="006D4FFE" w:rsidRPr="00680684" w:rsidRDefault="006D4FFE" w:rsidP="006D4FFE">
      <w:pPr>
        <w:numPr>
          <w:ilvl w:val="1"/>
          <w:numId w:val="21"/>
        </w:numPr>
        <w:ind w:left="567" w:hanging="283"/>
        <w:contextualSpacing/>
        <w:jc w:val="both"/>
        <w:rPr>
          <w:bCs/>
          <w:sz w:val="24"/>
          <w:szCs w:val="24"/>
        </w:rPr>
      </w:pPr>
      <w:r w:rsidRPr="00680684">
        <w:rPr>
          <w:bCs/>
          <w:sz w:val="24"/>
          <w:szCs w:val="24"/>
        </w:rPr>
        <w:t xml:space="preserve">wskazanie wysokości proponowanej zmiany wynagrodzenia należnego Wykonawcy, </w:t>
      </w:r>
    </w:p>
    <w:p w:rsidR="006D4FFE" w:rsidRPr="00680684" w:rsidRDefault="006D4FFE" w:rsidP="006D4FFE">
      <w:pPr>
        <w:numPr>
          <w:ilvl w:val="1"/>
          <w:numId w:val="21"/>
        </w:numPr>
        <w:ind w:left="567" w:hanging="283"/>
        <w:contextualSpacing/>
        <w:jc w:val="both"/>
        <w:rPr>
          <w:bCs/>
          <w:sz w:val="24"/>
          <w:szCs w:val="24"/>
        </w:rPr>
      </w:pPr>
      <w:r w:rsidRPr="00680684">
        <w:rPr>
          <w:bCs/>
          <w:sz w:val="24"/>
          <w:szCs w:val="24"/>
        </w:rPr>
        <w:t>szczegółowe opisanie i przedstawienie wpływu zmian przepisów prawa na koszty wykonania zamówienia;</w:t>
      </w:r>
    </w:p>
    <w:p w:rsidR="006D4FFE" w:rsidRPr="00680684" w:rsidRDefault="006D4FFE" w:rsidP="006D4FFE">
      <w:pPr>
        <w:numPr>
          <w:ilvl w:val="1"/>
          <w:numId w:val="21"/>
        </w:numPr>
        <w:ind w:left="567" w:hanging="283"/>
        <w:contextualSpacing/>
        <w:jc w:val="both"/>
        <w:rPr>
          <w:bCs/>
          <w:sz w:val="24"/>
          <w:szCs w:val="24"/>
        </w:rPr>
      </w:pPr>
      <w:r w:rsidRPr="00680684">
        <w:rPr>
          <w:bCs/>
          <w:sz w:val="24"/>
          <w:szCs w:val="24"/>
        </w:rPr>
        <w:lastRenderedPageBreak/>
        <w:t>dokładne wyliczenia wysokości wzrostu kosztów wykonania Umowy w wyniku wprowadzenia zmian przepisów prawa, wraz z objaśnieniami do tych wyliczeń.</w:t>
      </w:r>
    </w:p>
    <w:p w:rsidR="006D4FFE" w:rsidRPr="00680684" w:rsidRDefault="006D4FFE" w:rsidP="006D4FFE">
      <w:pPr>
        <w:numPr>
          <w:ilvl w:val="0"/>
          <w:numId w:val="22"/>
        </w:numPr>
        <w:ind w:left="284" w:hanging="284"/>
        <w:contextualSpacing/>
        <w:jc w:val="both"/>
        <w:rPr>
          <w:bCs/>
          <w:sz w:val="24"/>
          <w:szCs w:val="24"/>
        </w:rPr>
      </w:pPr>
      <w:r w:rsidRPr="00680684">
        <w:rPr>
          <w:bCs/>
          <w:sz w:val="24"/>
          <w:szCs w:val="24"/>
        </w:rPr>
        <w:t>Złożenie przez Wykonawcę wniosku, o którym mowa w ust. 2, niespełniającego wymagań, o których mowa w ust. 5, nie będzie uznane za skuteczne, jeżeli Wykonawca nie uzupełni, na pisemne żądanie Zamawiającego, w terminie określonym przez Zamawiającego</w:t>
      </w:r>
      <w:r w:rsidRPr="00680684">
        <w:rPr>
          <w:bCs/>
          <w:sz w:val="24"/>
          <w:szCs w:val="24"/>
        </w:rPr>
        <w:br/>
        <w:t xml:space="preserve">nie krótszym niż 5 dni, wniosku lub dokumentów uzasadniających wniosek. </w:t>
      </w:r>
    </w:p>
    <w:p w:rsidR="006D4FFE" w:rsidRPr="00680684" w:rsidRDefault="006D4FFE" w:rsidP="006D4FFE">
      <w:pPr>
        <w:numPr>
          <w:ilvl w:val="0"/>
          <w:numId w:val="22"/>
        </w:numPr>
        <w:ind w:left="284" w:hanging="284"/>
        <w:contextualSpacing/>
        <w:jc w:val="both"/>
        <w:rPr>
          <w:bCs/>
          <w:sz w:val="24"/>
          <w:szCs w:val="24"/>
        </w:rPr>
      </w:pPr>
      <w:r w:rsidRPr="00680684">
        <w:rPr>
          <w:bCs/>
          <w:sz w:val="24"/>
          <w:szCs w:val="24"/>
        </w:rPr>
        <w:t>Wykonawca składając wniosek, o którym mowa w ust. 2 zobowiązany będzie udowodnić Zamawiającemu, że zmiany przepisów prawa rzeczywiście spowodują wzrost kosztów wykonania Umowy oraz udowodnić wysokość wzrostu kosztów wykonania Umowy.</w:t>
      </w:r>
    </w:p>
    <w:p w:rsidR="006D4FFE" w:rsidRPr="00680684" w:rsidRDefault="006D4FFE" w:rsidP="006D4FFE">
      <w:pPr>
        <w:numPr>
          <w:ilvl w:val="0"/>
          <w:numId w:val="22"/>
        </w:numPr>
        <w:ind w:left="284" w:hanging="284"/>
        <w:contextualSpacing/>
        <w:jc w:val="both"/>
        <w:rPr>
          <w:bCs/>
          <w:sz w:val="24"/>
          <w:szCs w:val="24"/>
        </w:rPr>
      </w:pPr>
      <w:r w:rsidRPr="00680684">
        <w:rPr>
          <w:bCs/>
          <w:sz w:val="24"/>
          <w:szCs w:val="24"/>
        </w:rPr>
        <w:t>Zmiana wysokości wynagrodzenia należnego Wykonawcy, na skutek wniosku, o którym mowa w ust. 2, dotyczyć może wyłącznie wynagrodzenia należnego za niewykonaną,</w:t>
      </w:r>
      <w:r w:rsidRPr="00680684">
        <w:rPr>
          <w:bCs/>
          <w:sz w:val="24"/>
          <w:szCs w:val="24"/>
        </w:rPr>
        <w:br/>
        <w:t>do dnia wejścia w życie zmian przepisów, o których mowa w ust. 1, część Umowy.</w:t>
      </w:r>
    </w:p>
    <w:p w:rsidR="006D4FFE" w:rsidRPr="00680684" w:rsidRDefault="006D4FFE" w:rsidP="006D4FFE">
      <w:pPr>
        <w:numPr>
          <w:ilvl w:val="0"/>
          <w:numId w:val="22"/>
        </w:numPr>
        <w:ind w:left="284" w:hanging="284"/>
        <w:contextualSpacing/>
        <w:jc w:val="both"/>
        <w:rPr>
          <w:bCs/>
          <w:sz w:val="24"/>
          <w:szCs w:val="24"/>
        </w:rPr>
      </w:pPr>
      <w:r w:rsidRPr="00680684">
        <w:rPr>
          <w:bCs/>
          <w:sz w:val="24"/>
          <w:szCs w:val="24"/>
        </w:rPr>
        <w:t>Zmiana wysokości wynagrodzenia obowiązywać może nie wcześniej niż od dnia wejścia w życie zmian, o których mowa w ust. 1, pod warunkiem wypełnienia przez Wykonawcę powyższych obowiązków.</w:t>
      </w:r>
    </w:p>
    <w:p w:rsidR="006D4FFE" w:rsidRPr="00680684" w:rsidRDefault="006D4FFE" w:rsidP="006D4FFE">
      <w:pPr>
        <w:numPr>
          <w:ilvl w:val="0"/>
          <w:numId w:val="22"/>
        </w:numPr>
        <w:tabs>
          <w:tab w:val="left" w:pos="426"/>
        </w:tabs>
        <w:ind w:left="284" w:hanging="284"/>
        <w:contextualSpacing/>
        <w:jc w:val="both"/>
        <w:rPr>
          <w:bCs/>
          <w:sz w:val="24"/>
          <w:szCs w:val="24"/>
        </w:rPr>
      </w:pPr>
      <w:r w:rsidRPr="00680684">
        <w:rPr>
          <w:bCs/>
          <w:sz w:val="24"/>
          <w:szCs w:val="24"/>
        </w:rPr>
        <w:t>W przypadku zmiany, o której mowa w ust. 1 pkt 1 wartość netto wynagrodzenia Wykonawcy nie zmieni się, a określona w aneksie wartość brutto wynagrodzenia zostanie wyliczona na podstawie nowych przepisów.</w:t>
      </w:r>
    </w:p>
    <w:p w:rsidR="006D4FFE" w:rsidRPr="00680684" w:rsidRDefault="006D4FFE" w:rsidP="006D4FFE">
      <w:pPr>
        <w:numPr>
          <w:ilvl w:val="0"/>
          <w:numId w:val="22"/>
        </w:numPr>
        <w:tabs>
          <w:tab w:val="left" w:pos="426"/>
        </w:tabs>
        <w:ind w:left="284" w:hanging="284"/>
        <w:contextualSpacing/>
        <w:jc w:val="both"/>
        <w:rPr>
          <w:bCs/>
          <w:sz w:val="24"/>
          <w:szCs w:val="24"/>
        </w:rPr>
      </w:pPr>
      <w:r w:rsidRPr="00680684">
        <w:rPr>
          <w:bCs/>
          <w:sz w:val="24"/>
          <w:szCs w:val="24"/>
        </w:rPr>
        <w:t>W przypadku zmiany, o której mowa w ust. 1 pkt 2,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D4FFE" w:rsidRPr="00680684" w:rsidRDefault="006D4FFE" w:rsidP="006D4FFE">
      <w:pPr>
        <w:numPr>
          <w:ilvl w:val="0"/>
          <w:numId w:val="22"/>
        </w:numPr>
        <w:tabs>
          <w:tab w:val="left" w:pos="426"/>
        </w:tabs>
        <w:ind w:left="284" w:hanging="284"/>
        <w:contextualSpacing/>
        <w:jc w:val="both"/>
        <w:rPr>
          <w:bCs/>
          <w:sz w:val="24"/>
          <w:szCs w:val="24"/>
        </w:rPr>
      </w:pPr>
      <w:r w:rsidRPr="00680684">
        <w:rPr>
          <w:bCs/>
          <w:sz w:val="24"/>
          <w:szCs w:val="24"/>
        </w:rPr>
        <w:t>W przypadku zmiany, o której mowa ust 1 pkt 3 lub/i pkt 4, wynagrodzenie Wykonawcy może ulec zmianie o wartość wzrostu całkowitego kosztu Wykonawcy, jaką będzie</w:t>
      </w:r>
      <w:r w:rsidRPr="00680684">
        <w:rPr>
          <w:bCs/>
          <w:sz w:val="24"/>
          <w:szCs w:val="24"/>
        </w:rPr>
        <w:br/>
        <w:t xml:space="preserve">on zobowiązany dodatkowo ponieść w celu uwzględnienia tej zmiany, przy zachowaniu dotychczasowej kwoty netto wynagrodzenia osób bezpośrednio wykonujących zamówienie na rzecz Zamawiającego.    </w:t>
      </w:r>
    </w:p>
    <w:p w:rsidR="006D4FFE" w:rsidRPr="005064A0" w:rsidRDefault="006D4FFE" w:rsidP="006D4FFE">
      <w:pPr>
        <w:jc w:val="center"/>
        <w:rPr>
          <w:b/>
          <w:sz w:val="24"/>
          <w:szCs w:val="24"/>
        </w:rPr>
      </w:pPr>
    </w:p>
    <w:p w:rsidR="006D4FFE" w:rsidRDefault="006D4FFE" w:rsidP="006D4FFE">
      <w:pPr>
        <w:jc w:val="center"/>
        <w:rPr>
          <w:sz w:val="24"/>
          <w:szCs w:val="24"/>
        </w:rPr>
      </w:pPr>
      <w:r>
        <w:rPr>
          <w:sz w:val="24"/>
          <w:szCs w:val="24"/>
        </w:rPr>
        <w:t>§ 13</w:t>
      </w:r>
    </w:p>
    <w:p w:rsidR="006D4FFE" w:rsidRPr="00AA2C5A" w:rsidRDefault="006D4FFE" w:rsidP="006D4FFE">
      <w:pPr>
        <w:jc w:val="center"/>
        <w:rPr>
          <w:sz w:val="24"/>
          <w:szCs w:val="24"/>
        </w:rPr>
      </w:pPr>
    </w:p>
    <w:p w:rsidR="006D4FFE" w:rsidRPr="005064A0" w:rsidRDefault="006D4FFE" w:rsidP="006D4FFE">
      <w:pPr>
        <w:pStyle w:val="Akapitzlist"/>
        <w:numPr>
          <w:ilvl w:val="0"/>
          <w:numId w:val="13"/>
        </w:numPr>
        <w:ind w:left="142" w:hanging="198"/>
        <w:jc w:val="both"/>
        <w:rPr>
          <w:sz w:val="24"/>
          <w:szCs w:val="24"/>
        </w:rPr>
      </w:pPr>
      <w:r w:rsidRPr="005064A0">
        <w:rPr>
          <w:sz w:val="24"/>
          <w:szCs w:val="24"/>
        </w:rPr>
        <w:t xml:space="preserve">Zamawiający dopuszcza zmianę należnego wynagrodzenia Wykonawcy w przypadku </w:t>
      </w:r>
      <w:r w:rsidRPr="005064A0">
        <w:rPr>
          <w:bCs/>
          <w:sz w:val="24"/>
          <w:szCs w:val="24"/>
        </w:rPr>
        <w:t>zmiany ceny materiałów lub kosztów związanych z re</w:t>
      </w:r>
      <w:r>
        <w:rPr>
          <w:bCs/>
          <w:sz w:val="24"/>
          <w:szCs w:val="24"/>
        </w:rPr>
        <w:t>alizacją zamówienia tj. wzrostu</w:t>
      </w:r>
      <w:r>
        <w:rPr>
          <w:bCs/>
          <w:sz w:val="24"/>
          <w:szCs w:val="24"/>
        </w:rPr>
        <w:br/>
      </w:r>
      <w:r w:rsidRPr="005064A0">
        <w:rPr>
          <w:bCs/>
          <w:sz w:val="24"/>
          <w:szCs w:val="24"/>
        </w:rPr>
        <w:t>lub obniżenia względem ceny lub kosztu dla wynagrodzenia ofertoweg</w:t>
      </w:r>
      <w:r>
        <w:rPr>
          <w:bCs/>
          <w:sz w:val="24"/>
          <w:szCs w:val="24"/>
        </w:rPr>
        <w:t>o, w oparciu</w:t>
      </w:r>
      <w:r>
        <w:rPr>
          <w:bCs/>
          <w:sz w:val="24"/>
          <w:szCs w:val="24"/>
        </w:rPr>
        <w:br/>
      </w:r>
      <w:r w:rsidRPr="005064A0">
        <w:rPr>
          <w:bCs/>
          <w:sz w:val="24"/>
          <w:szCs w:val="24"/>
        </w:rPr>
        <w:t>o 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będzie, wyłącznie w stosunku do zakresu pozosta</w:t>
      </w:r>
      <w:r>
        <w:rPr>
          <w:bCs/>
          <w:sz w:val="24"/>
          <w:szCs w:val="24"/>
        </w:rPr>
        <w:t>jącego do wykonania, po upływie</w:t>
      </w:r>
      <w:r>
        <w:rPr>
          <w:bCs/>
          <w:sz w:val="24"/>
          <w:szCs w:val="24"/>
        </w:rPr>
        <w:br/>
      </w:r>
      <w:r w:rsidRPr="005064A0">
        <w:rPr>
          <w:bCs/>
          <w:sz w:val="24"/>
          <w:szCs w:val="24"/>
        </w:rPr>
        <w:t xml:space="preserve">12 miesięcy od dniu zawarcia umowy.  </w:t>
      </w:r>
    </w:p>
    <w:p w:rsidR="006D4FFE" w:rsidRDefault="006D4FFE" w:rsidP="006D4FFE">
      <w:pPr>
        <w:ind w:left="142" w:hanging="142"/>
        <w:contextualSpacing/>
        <w:jc w:val="both"/>
        <w:rPr>
          <w:bCs/>
          <w:sz w:val="24"/>
          <w:szCs w:val="24"/>
        </w:rPr>
      </w:pPr>
      <w:r w:rsidRPr="005064A0">
        <w:rPr>
          <w:bCs/>
          <w:sz w:val="24"/>
          <w:szCs w:val="24"/>
        </w:rPr>
        <w:t>2.Maksymalną wartością zmiany wynagrodzenia jaką dopuszcza Zamawiający w efekcie zastosowania postanowień o zasadach wprowadzenia zmian wysokości wynagrodzenia określonych w ust. 1 jest zmiana o 20 % w stosunku do wysokości wynagrodzenia z chwili zawarcia umowy.</w:t>
      </w:r>
    </w:p>
    <w:p w:rsidR="006D4FFE" w:rsidRDefault="006D4FFE" w:rsidP="006D4FFE">
      <w:pPr>
        <w:ind w:left="142" w:hanging="142"/>
        <w:contextualSpacing/>
        <w:jc w:val="both"/>
        <w:rPr>
          <w:bCs/>
          <w:sz w:val="24"/>
          <w:szCs w:val="24"/>
        </w:rPr>
      </w:pPr>
    </w:p>
    <w:p w:rsidR="00904D80" w:rsidRDefault="00904D80" w:rsidP="006D4FFE">
      <w:pPr>
        <w:ind w:left="142" w:hanging="142"/>
        <w:contextualSpacing/>
        <w:jc w:val="both"/>
        <w:rPr>
          <w:bCs/>
          <w:sz w:val="24"/>
          <w:szCs w:val="24"/>
        </w:rPr>
      </w:pPr>
    </w:p>
    <w:p w:rsidR="00904D80" w:rsidRPr="005064A0" w:rsidRDefault="00904D80" w:rsidP="006D4FFE">
      <w:pPr>
        <w:ind w:left="142" w:hanging="142"/>
        <w:contextualSpacing/>
        <w:jc w:val="both"/>
        <w:rPr>
          <w:bCs/>
          <w:sz w:val="24"/>
          <w:szCs w:val="24"/>
        </w:rPr>
      </w:pPr>
    </w:p>
    <w:p w:rsidR="006D4FFE" w:rsidRPr="005064A0" w:rsidRDefault="006D4FFE" w:rsidP="006D4FFE">
      <w:pPr>
        <w:jc w:val="center"/>
        <w:rPr>
          <w:b/>
          <w:sz w:val="24"/>
          <w:szCs w:val="24"/>
        </w:rPr>
      </w:pPr>
      <w:r w:rsidRPr="005064A0">
        <w:rPr>
          <w:b/>
          <w:sz w:val="24"/>
          <w:szCs w:val="24"/>
        </w:rPr>
        <w:lastRenderedPageBreak/>
        <w:t xml:space="preserve">Kary umowne </w:t>
      </w:r>
    </w:p>
    <w:p w:rsidR="006D4FFE" w:rsidRDefault="006D4FFE" w:rsidP="006D4FFE">
      <w:pPr>
        <w:jc w:val="center"/>
        <w:rPr>
          <w:sz w:val="24"/>
          <w:szCs w:val="24"/>
        </w:rPr>
      </w:pPr>
    </w:p>
    <w:p w:rsidR="006D4FFE" w:rsidRDefault="006D4FFE" w:rsidP="006D4FFE">
      <w:pPr>
        <w:jc w:val="center"/>
        <w:rPr>
          <w:sz w:val="24"/>
          <w:szCs w:val="24"/>
        </w:rPr>
      </w:pPr>
      <w:r>
        <w:rPr>
          <w:sz w:val="24"/>
          <w:szCs w:val="24"/>
        </w:rPr>
        <w:t>§ 14</w:t>
      </w:r>
    </w:p>
    <w:p w:rsidR="006D4FFE" w:rsidRPr="00AA2C5A" w:rsidRDefault="006D4FFE" w:rsidP="006D4FFE">
      <w:pPr>
        <w:jc w:val="center"/>
        <w:rPr>
          <w:sz w:val="24"/>
          <w:szCs w:val="24"/>
        </w:rPr>
      </w:pPr>
    </w:p>
    <w:p w:rsidR="006D4FFE" w:rsidRPr="005064A0" w:rsidRDefault="006D4FFE" w:rsidP="006D4FFE">
      <w:pPr>
        <w:numPr>
          <w:ilvl w:val="0"/>
          <w:numId w:val="14"/>
        </w:numPr>
        <w:tabs>
          <w:tab w:val="left" w:pos="284"/>
        </w:tabs>
        <w:ind w:left="142" w:hanging="142"/>
        <w:jc w:val="both"/>
        <w:rPr>
          <w:sz w:val="24"/>
          <w:szCs w:val="24"/>
        </w:rPr>
      </w:pPr>
      <w:r w:rsidRPr="005064A0">
        <w:rPr>
          <w:sz w:val="24"/>
          <w:szCs w:val="24"/>
        </w:rPr>
        <w:t>Zamawiający obciąży Wykonawcę karą umowną w przypadku:</w:t>
      </w:r>
    </w:p>
    <w:p w:rsidR="006D4FFE" w:rsidRPr="005064A0" w:rsidRDefault="006D4FFE" w:rsidP="006D4FFE">
      <w:pPr>
        <w:numPr>
          <w:ilvl w:val="0"/>
          <w:numId w:val="15"/>
        </w:numPr>
        <w:tabs>
          <w:tab w:val="clear" w:pos="720"/>
          <w:tab w:val="left" w:pos="567"/>
        </w:tabs>
        <w:ind w:left="426" w:hanging="142"/>
        <w:jc w:val="both"/>
      </w:pPr>
      <w:r>
        <w:rPr>
          <w:sz w:val="24"/>
          <w:szCs w:val="24"/>
        </w:rPr>
        <w:t>n</w:t>
      </w:r>
      <w:r w:rsidRPr="005064A0">
        <w:rPr>
          <w:sz w:val="24"/>
          <w:szCs w:val="24"/>
        </w:rPr>
        <w:t xml:space="preserve">ie przystąpienia do realizacji usługi w czasie określonym w § </w:t>
      </w:r>
      <w:r>
        <w:rPr>
          <w:sz w:val="24"/>
          <w:szCs w:val="24"/>
        </w:rPr>
        <w:t>6</w:t>
      </w:r>
      <w:r w:rsidRPr="005064A0">
        <w:rPr>
          <w:sz w:val="24"/>
          <w:szCs w:val="24"/>
        </w:rPr>
        <w:t xml:space="preserve"> ust. </w:t>
      </w:r>
      <w:r>
        <w:rPr>
          <w:sz w:val="24"/>
          <w:szCs w:val="24"/>
        </w:rPr>
        <w:t>2 i ust 3</w:t>
      </w:r>
      <w:r w:rsidRPr="005064A0">
        <w:rPr>
          <w:sz w:val="24"/>
          <w:szCs w:val="24"/>
        </w:rPr>
        <w:t>, wówczas Wykonawca będzie zobowiązany do zapłacenia Zamawiającemu, za każdy stwierdzony przypadek, kar w wysokości 1 % ma</w:t>
      </w:r>
      <w:r>
        <w:rPr>
          <w:sz w:val="24"/>
          <w:szCs w:val="24"/>
        </w:rPr>
        <w:t>ksymalnej kwoty określonej w § 10 ust.6</w:t>
      </w:r>
      <w:r w:rsidRPr="005064A0">
        <w:rPr>
          <w:sz w:val="24"/>
          <w:szCs w:val="24"/>
        </w:rPr>
        <w:t>;</w:t>
      </w:r>
    </w:p>
    <w:p w:rsidR="006D4FFE" w:rsidRPr="005064A0" w:rsidRDefault="006D4FFE" w:rsidP="006D4FFE">
      <w:pPr>
        <w:numPr>
          <w:ilvl w:val="0"/>
          <w:numId w:val="15"/>
        </w:numPr>
        <w:tabs>
          <w:tab w:val="clear" w:pos="720"/>
          <w:tab w:val="left" w:pos="567"/>
        </w:tabs>
        <w:ind w:left="426" w:hanging="142"/>
        <w:jc w:val="both"/>
      </w:pPr>
      <w:r>
        <w:rPr>
          <w:sz w:val="24"/>
          <w:szCs w:val="24"/>
        </w:rPr>
        <w:t>z</w:t>
      </w:r>
      <w:r w:rsidRPr="005064A0">
        <w:rPr>
          <w:sz w:val="24"/>
          <w:szCs w:val="24"/>
        </w:rPr>
        <w:t>a brak zapłaty lub nieterminową zapłatę przez Wykonawcę wynagrodzenia należnego podwykonawcom z tytułu zmiany wysokości wynagrodzenia, o</w:t>
      </w:r>
      <w:r>
        <w:rPr>
          <w:sz w:val="24"/>
          <w:szCs w:val="24"/>
        </w:rPr>
        <w:t xml:space="preserve"> której mowa</w:t>
      </w:r>
      <w:r>
        <w:rPr>
          <w:sz w:val="24"/>
          <w:szCs w:val="24"/>
        </w:rPr>
        <w:br/>
      </w:r>
      <w:r w:rsidRPr="005064A0">
        <w:rPr>
          <w:sz w:val="24"/>
          <w:szCs w:val="24"/>
        </w:rPr>
        <w:t>w art. 439 ust. 5., Wykonawca będzie zobowiązany do zapłacenia Zamawiającemu,</w:t>
      </w:r>
      <w:r>
        <w:br/>
      </w:r>
      <w:r w:rsidRPr="00841115">
        <w:rPr>
          <w:sz w:val="24"/>
          <w:szCs w:val="24"/>
        </w:rPr>
        <w:t>za każdy stwierdzony przypadek, kar w wysokości 2</w:t>
      </w:r>
      <w:r>
        <w:rPr>
          <w:sz w:val="24"/>
          <w:szCs w:val="24"/>
        </w:rPr>
        <w:t xml:space="preserve"> % maksymalnej kwoty określonej</w:t>
      </w:r>
      <w:r>
        <w:rPr>
          <w:sz w:val="24"/>
          <w:szCs w:val="24"/>
        </w:rPr>
        <w:br/>
      </w:r>
      <w:r w:rsidRPr="00841115">
        <w:rPr>
          <w:sz w:val="24"/>
          <w:szCs w:val="24"/>
        </w:rPr>
        <w:t xml:space="preserve">w § </w:t>
      </w:r>
      <w:r>
        <w:rPr>
          <w:sz w:val="24"/>
          <w:szCs w:val="24"/>
        </w:rPr>
        <w:t>10 ust.6</w:t>
      </w:r>
      <w:r w:rsidRPr="00841115">
        <w:rPr>
          <w:sz w:val="24"/>
          <w:szCs w:val="24"/>
        </w:rPr>
        <w:t xml:space="preserve">; </w:t>
      </w:r>
    </w:p>
    <w:p w:rsidR="006D4FFE" w:rsidRPr="005064A0" w:rsidRDefault="006D4FFE" w:rsidP="006D4FFE">
      <w:pPr>
        <w:numPr>
          <w:ilvl w:val="0"/>
          <w:numId w:val="15"/>
        </w:numPr>
        <w:tabs>
          <w:tab w:val="clear" w:pos="720"/>
          <w:tab w:val="left" w:pos="567"/>
        </w:tabs>
        <w:ind w:left="426" w:hanging="142"/>
        <w:jc w:val="both"/>
      </w:pPr>
      <w:r>
        <w:rPr>
          <w:sz w:val="24"/>
          <w:szCs w:val="24"/>
        </w:rPr>
        <w:t>z</w:t>
      </w:r>
      <w:r w:rsidRPr="005064A0">
        <w:rPr>
          <w:sz w:val="24"/>
          <w:szCs w:val="24"/>
        </w:rPr>
        <w:t xml:space="preserve"> tytułu niespełnienia przez Wykonawcę lub podwykonawcę wymogu zatrudnienia</w:t>
      </w:r>
      <w:r w:rsidRPr="005064A0">
        <w:rPr>
          <w:sz w:val="24"/>
          <w:szCs w:val="24"/>
        </w:rPr>
        <w:br/>
        <w:t>na podstawie umo</w:t>
      </w:r>
      <w:r>
        <w:rPr>
          <w:sz w:val="24"/>
          <w:szCs w:val="24"/>
        </w:rPr>
        <w:t>wy o pracę osób wskazanych w § 7</w:t>
      </w:r>
      <w:r w:rsidRPr="005064A0">
        <w:rPr>
          <w:sz w:val="24"/>
          <w:szCs w:val="24"/>
        </w:rPr>
        <w:t xml:space="preserve"> ust. 1, za każdy stwierdzony przypadek Zamawiający przewiduje sankcje w postaci obowiązku zapłaty przez Wykonawcę kary umownej w wysokości 5 % maksymalnej kwoty</w:t>
      </w:r>
      <w:r>
        <w:rPr>
          <w:sz w:val="24"/>
          <w:szCs w:val="24"/>
        </w:rPr>
        <w:t xml:space="preserve"> określonej</w:t>
      </w:r>
      <w:r>
        <w:rPr>
          <w:sz w:val="24"/>
          <w:szCs w:val="24"/>
        </w:rPr>
        <w:br/>
      </w:r>
      <w:r w:rsidRPr="005064A0">
        <w:rPr>
          <w:sz w:val="24"/>
          <w:szCs w:val="24"/>
        </w:rPr>
        <w:t xml:space="preserve">w § </w:t>
      </w:r>
      <w:r>
        <w:rPr>
          <w:sz w:val="24"/>
          <w:szCs w:val="24"/>
        </w:rPr>
        <w:t>10 ust. 6</w:t>
      </w:r>
      <w:r w:rsidRPr="005064A0">
        <w:rPr>
          <w:sz w:val="24"/>
          <w:szCs w:val="24"/>
        </w:rPr>
        <w:t>.</w:t>
      </w:r>
    </w:p>
    <w:p w:rsidR="006D4FFE" w:rsidRPr="005064A0" w:rsidRDefault="006D4FFE" w:rsidP="006D4FFE">
      <w:pPr>
        <w:numPr>
          <w:ilvl w:val="0"/>
          <w:numId w:val="14"/>
        </w:numPr>
        <w:ind w:left="284" w:hanging="284"/>
        <w:jc w:val="both"/>
      </w:pPr>
      <w:r w:rsidRPr="005064A0">
        <w:rPr>
          <w:sz w:val="24"/>
          <w:szCs w:val="24"/>
        </w:rPr>
        <w:t>Wykonawca wyraża zgodę na potrącenie przez Zamawiającego z wynagrodzenia należnego Wykonawcy naliczonych kar umownych w przypadku zaistnienia sytuacji określonych w ust. 1.</w:t>
      </w:r>
    </w:p>
    <w:p w:rsidR="006D4FFE" w:rsidRPr="005064A0" w:rsidRDefault="006D4FFE" w:rsidP="006D4FFE">
      <w:pPr>
        <w:numPr>
          <w:ilvl w:val="0"/>
          <w:numId w:val="14"/>
        </w:numPr>
        <w:ind w:left="284" w:hanging="284"/>
        <w:jc w:val="both"/>
        <w:rPr>
          <w:sz w:val="24"/>
          <w:szCs w:val="24"/>
        </w:rPr>
      </w:pPr>
      <w:r w:rsidRPr="005064A0">
        <w:rPr>
          <w:bCs/>
          <w:sz w:val="24"/>
          <w:szCs w:val="24"/>
        </w:rPr>
        <w:t xml:space="preserve">Łączna wysokość kar umownych nie może przekraczać 20 % wartości brutto, o której mowa w § </w:t>
      </w:r>
      <w:r>
        <w:rPr>
          <w:bCs/>
          <w:sz w:val="24"/>
          <w:szCs w:val="24"/>
        </w:rPr>
        <w:t>10</w:t>
      </w:r>
      <w:r w:rsidRPr="005064A0">
        <w:rPr>
          <w:bCs/>
          <w:sz w:val="24"/>
          <w:szCs w:val="24"/>
        </w:rPr>
        <w:t xml:space="preserve"> ust. </w:t>
      </w:r>
      <w:r>
        <w:rPr>
          <w:bCs/>
          <w:sz w:val="24"/>
          <w:szCs w:val="24"/>
        </w:rPr>
        <w:t>6</w:t>
      </w:r>
      <w:r w:rsidRPr="005064A0">
        <w:rPr>
          <w:bCs/>
          <w:sz w:val="24"/>
          <w:szCs w:val="24"/>
        </w:rPr>
        <w:t>.</w:t>
      </w:r>
    </w:p>
    <w:p w:rsidR="006D4FFE" w:rsidRDefault="006D4FFE" w:rsidP="006D4FFE">
      <w:pPr>
        <w:rPr>
          <w:sz w:val="24"/>
          <w:szCs w:val="24"/>
        </w:rPr>
      </w:pPr>
    </w:p>
    <w:p w:rsidR="006D4FFE" w:rsidRPr="00841115" w:rsidRDefault="006D4FFE" w:rsidP="006D4FFE">
      <w:pPr>
        <w:jc w:val="center"/>
        <w:rPr>
          <w:b/>
          <w:sz w:val="24"/>
          <w:szCs w:val="24"/>
        </w:rPr>
      </w:pPr>
      <w:r w:rsidRPr="00841115">
        <w:rPr>
          <w:b/>
          <w:sz w:val="24"/>
          <w:szCs w:val="24"/>
        </w:rPr>
        <w:t>Termin realizacji umowy</w:t>
      </w:r>
    </w:p>
    <w:p w:rsidR="006D4FFE" w:rsidRDefault="006D4FFE" w:rsidP="006D4FFE">
      <w:pPr>
        <w:rPr>
          <w:sz w:val="24"/>
          <w:szCs w:val="24"/>
        </w:rPr>
      </w:pPr>
    </w:p>
    <w:p w:rsidR="006D4FFE" w:rsidRDefault="006D4FFE" w:rsidP="006D4FFE">
      <w:pPr>
        <w:jc w:val="center"/>
        <w:rPr>
          <w:sz w:val="24"/>
          <w:szCs w:val="24"/>
        </w:rPr>
      </w:pPr>
      <w:r w:rsidRPr="00AE70EF">
        <w:rPr>
          <w:sz w:val="24"/>
          <w:szCs w:val="24"/>
        </w:rPr>
        <w:t xml:space="preserve">§ </w:t>
      </w:r>
      <w:r>
        <w:rPr>
          <w:sz w:val="24"/>
          <w:szCs w:val="24"/>
        </w:rPr>
        <w:t>15</w:t>
      </w:r>
    </w:p>
    <w:p w:rsidR="006D4FFE" w:rsidRPr="00AE70EF" w:rsidRDefault="006D4FFE" w:rsidP="006D4FFE">
      <w:pPr>
        <w:jc w:val="center"/>
        <w:rPr>
          <w:sz w:val="24"/>
          <w:szCs w:val="24"/>
        </w:rPr>
      </w:pPr>
    </w:p>
    <w:p w:rsidR="006D4FFE" w:rsidRPr="00AE70EF" w:rsidRDefault="006D4FFE" w:rsidP="006D4FFE">
      <w:pPr>
        <w:widowControl w:val="0"/>
        <w:numPr>
          <w:ilvl w:val="0"/>
          <w:numId w:val="4"/>
        </w:numPr>
        <w:suppressAutoHyphens/>
        <w:ind w:left="426" w:hanging="426"/>
        <w:jc w:val="both"/>
        <w:rPr>
          <w:sz w:val="24"/>
          <w:szCs w:val="24"/>
        </w:rPr>
      </w:pPr>
      <w:r w:rsidRPr="00AE70EF">
        <w:rPr>
          <w:sz w:val="24"/>
          <w:szCs w:val="24"/>
        </w:rPr>
        <w:t xml:space="preserve">Umowa wchodzi w życie z dniem </w:t>
      </w:r>
      <w:r>
        <w:rPr>
          <w:sz w:val="24"/>
          <w:szCs w:val="24"/>
        </w:rPr>
        <w:t>………………… r.</w:t>
      </w:r>
      <w:r w:rsidRPr="00AE70EF">
        <w:rPr>
          <w:sz w:val="24"/>
          <w:szCs w:val="24"/>
        </w:rPr>
        <w:t xml:space="preserve"> i obowiązuje </w:t>
      </w:r>
      <w:r>
        <w:rPr>
          <w:sz w:val="24"/>
          <w:szCs w:val="24"/>
        </w:rPr>
        <w:t>przez 24 miesiące</w:t>
      </w:r>
      <w:r>
        <w:rPr>
          <w:sz w:val="24"/>
          <w:szCs w:val="24"/>
        </w:rPr>
        <w:br/>
        <w:t>od tej daty.</w:t>
      </w:r>
    </w:p>
    <w:p w:rsidR="006D4FFE" w:rsidRDefault="006D4FFE" w:rsidP="006D4FFE">
      <w:pPr>
        <w:widowControl w:val="0"/>
        <w:numPr>
          <w:ilvl w:val="0"/>
          <w:numId w:val="4"/>
        </w:numPr>
        <w:suppressAutoHyphens/>
        <w:ind w:left="426" w:hanging="426"/>
        <w:jc w:val="both"/>
        <w:rPr>
          <w:sz w:val="24"/>
          <w:szCs w:val="24"/>
        </w:rPr>
      </w:pPr>
      <w:r w:rsidRPr="005F76E7">
        <w:rPr>
          <w:sz w:val="24"/>
          <w:szCs w:val="24"/>
        </w:rPr>
        <w:t>Umowa wygasa z chwilą upływu czasu na jaki została zawarta lub w przypadku wyczerpania kwoty</w:t>
      </w:r>
      <w:r>
        <w:rPr>
          <w:sz w:val="24"/>
          <w:szCs w:val="24"/>
        </w:rPr>
        <w:t>,</w:t>
      </w:r>
      <w:r w:rsidRPr="005F76E7">
        <w:rPr>
          <w:sz w:val="24"/>
          <w:szCs w:val="24"/>
        </w:rPr>
        <w:t xml:space="preserve"> </w:t>
      </w:r>
      <w:r>
        <w:rPr>
          <w:sz w:val="24"/>
          <w:szCs w:val="24"/>
        </w:rPr>
        <w:t xml:space="preserve">o której mowa w </w:t>
      </w:r>
      <w:r w:rsidRPr="00AE70EF">
        <w:rPr>
          <w:sz w:val="24"/>
          <w:szCs w:val="24"/>
        </w:rPr>
        <w:t>§</w:t>
      </w:r>
      <w:r>
        <w:rPr>
          <w:sz w:val="24"/>
          <w:szCs w:val="24"/>
        </w:rPr>
        <w:t xml:space="preserve"> 10 ust. 6, </w:t>
      </w:r>
      <w:r w:rsidRPr="005F76E7">
        <w:rPr>
          <w:sz w:val="24"/>
          <w:szCs w:val="24"/>
        </w:rPr>
        <w:t>w zależności od tego, która z tych</w:t>
      </w:r>
      <w:r>
        <w:rPr>
          <w:sz w:val="24"/>
          <w:szCs w:val="24"/>
        </w:rPr>
        <w:t xml:space="preserve"> okoliczności nastąpi wcześniej.</w:t>
      </w:r>
    </w:p>
    <w:p w:rsidR="006D4FFE" w:rsidRPr="00127D52" w:rsidRDefault="006D4FFE" w:rsidP="006D4FFE">
      <w:pPr>
        <w:widowControl w:val="0"/>
        <w:suppressAutoHyphens/>
        <w:ind w:left="426"/>
        <w:jc w:val="both"/>
        <w:rPr>
          <w:sz w:val="24"/>
          <w:szCs w:val="24"/>
        </w:rPr>
      </w:pPr>
    </w:p>
    <w:p w:rsidR="006D4FFE" w:rsidRPr="00FB3FB1" w:rsidRDefault="006D4FFE" w:rsidP="006D4FFE">
      <w:pPr>
        <w:jc w:val="center"/>
        <w:rPr>
          <w:b/>
          <w:color w:val="FF0000"/>
          <w:sz w:val="24"/>
          <w:szCs w:val="24"/>
        </w:rPr>
      </w:pPr>
      <w:r w:rsidRPr="00F137C2">
        <w:rPr>
          <w:b/>
          <w:sz w:val="24"/>
          <w:szCs w:val="24"/>
        </w:rPr>
        <w:t>Zmiany treści umowy</w:t>
      </w:r>
    </w:p>
    <w:p w:rsidR="006D4FFE" w:rsidRDefault="006D4FFE" w:rsidP="006D4FFE">
      <w:pPr>
        <w:jc w:val="center"/>
        <w:rPr>
          <w:sz w:val="24"/>
          <w:szCs w:val="24"/>
        </w:rPr>
      </w:pPr>
    </w:p>
    <w:p w:rsidR="006D4FFE" w:rsidRDefault="006D4FFE" w:rsidP="006D4FFE">
      <w:pPr>
        <w:jc w:val="center"/>
        <w:rPr>
          <w:sz w:val="24"/>
          <w:szCs w:val="24"/>
        </w:rPr>
      </w:pPr>
      <w:r w:rsidRPr="00474496">
        <w:rPr>
          <w:sz w:val="24"/>
          <w:szCs w:val="24"/>
        </w:rPr>
        <w:t xml:space="preserve">§ </w:t>
      </w:r>
      <w:r>
        <w:rPr>
          <w:sz w:val="24"/>
          <w:szCs w:val="24"/>
        </w:rPr>
        <w:t>16</w:t>
      </w:r>
    </w:p>
    <w:p w:rsidR="006D4FFE" w:rsidRPr="00474496" w:rsidRDefault="006D4FFE" w:rsidP="006D4FFE">
      <w:pPr>
        <w:jc w:val="center"/>
        <w:rPr>
          <w:sz w:val="24"/>
          <w:szCs w:val="24"/>
        </w:rPr>
      </w:pPr>
    </w:p>
    <w:p w:rsidR="006D4FFE" w:rsidRPr="00F1519D" w:rsidRDefault="006D4FFE" w:rsidP="006D4FFE">
      <w:pPr>
        <w:numPr>
          <w:ilvl w:val="0"/>
          <w:numId w:val="23"/>
        </w:numPr>
        <w:ind w:left="426" w:hanging="426"/>
        <w:contextualSpacing/>
        <w:jc w:val="both"/>
        <w:rPr>
          <w:color w:val="00B050"/>
          <w:sz w:val="24"/>
          <w:szCs w:val="24"/>
        </w:rPr>
      </w:pPr>
      <w:r w:rsidRPr="00F1519D">
        <w:rPr>
          <w:sz w:val="24"/>
          <w:szCs w:val="24"/>
        </w:rPr>
        <w:t>Dopuszcza się przedłużenie terminu obowiązywania umowy maksymalnie o 24 miesiące,</w:t>
      </w:r>
      <w:r w:rsidRPr="00F1519D">
        <w:rPr>
          <w:sz w:val="24"/>
          <w:szCs w:val="24"/>
        </w:rPr>
        <w:br/>
        <w:t>w przypadku niewykorzystania w trakcie obowiązywania umowy środków finansowych wskazanych w § 10</w:t>
      </w:r>
      <w:r>
        <w:rPr>
          <w:sz w:val="24"/>
          <w:szCs w:val="24"/>
        </w:rPr>
        <w:t xml:space="preserve"> ust. 6</w:t>
      </w:r>
      <w:r w:rsidRPr="00F1519D">
        <w:rPr>
          <w:sz w:val="24"/>
          <w:szCs w:val="24"/>
        </w:rPr>
        <w:t>.</w:t>
      </w:r>
    </w:p>
    <w:p w:rsidR="006D4FFE" w:rsidRPr="00F1519D" w:rsidRDefault="006D4FFE" w:rsidP="006D4FFE">
      <w:pPr>
        <w:numPr>
          <w:ilvl w:val="0"/>
          <w:numId w:val="23"/>
        </w:numPr>
        <w:ind w:left="426" w:hanging="426"/>
        <w:contextualSpacing/>
        <w:jc w:val="both"/>
        <w:rPr>
          <w:sz w:val="24"/>
          <w:szCs w:val="24"/>
        </w:rPr>
      </w:pPr>
      <w:r w:rsidRPr="00F1519D">
        <w:rPr>
          <w:sz w:val="24"/>
          <w:szCs w:val="24"/>
        </w:rPr>
        <w:t>Umowa może ulec zmianie w przypadku zaistnienia okoliczności związanych</w:t>
      </w:r>
      <w:r w:rsidRPr="00F1519D">
        <w:rPr>
          <w:sz w:val="24"/>
          <w:szCs w:val="24"/>
        </w:rPr>
        <w:br/>
        <w:t>z wystąpieniem COVID-19, które wpływają lub mogą wpłynąć na należyte wykonanie umowy, na warunkach i w zakresie zgodnym z art. 15r ustawy z dnia 2 marca 2020 r.</w:t>
      </w:r>
      <w:r w:rsidRPr="00F1519D">
        <w:rPr>
          <w:sz w:val="24"/>
          <w:szCs w:val="24"/>
        </w:rPr>
        <w:br/>
        <w:t>o szczególnych rozwiązaniach związanych z zapobieganiem, przeciwdziałaniem</w:t>
      </w:r>
      <w:r w:rsidRPr="00F1519D">
        <w:rPr>
          <w:sz w:val="24"/>
          <w:szCs w:val="24"/>
        </w:rPr>
        <w:br/>
        <w:t>i zwalczaniem COVID-19, innych chorób zakaźnych oraz wywołanych nimi sytuacji kryzysowych (</w:t>
      </w:r>
      <w:r>
        <w:rPr>
          <w:sz w:val="24"/>
          <w:szCs w:val="24"/>
        </w:rPr>
        <w:t xml:space="preserve">t. j. </w:t>
      </w:r>
      <w:r w:rsidRPr="00F1519D">
        <w:rPr>
          <w:sz w:val="24"/>
          <w:szCs w:val="24"/>
        </w:rPr>
        <w:t>Dz. U. z 2020 r., poz. 374, ze zm.).</w:t>
      </w:r>
    </w:p>
    <w:p w:rsidR="006D4FFE" w:rsidRPr="00F1519D" w:rsidRDefault="006D4FFE" w:rsidP="006D4FFE">
      <w:pPr>
        <w:numPr>
          <w:ilvl w:val="0"/>
          <w:numId w:val="23"/>
        </w:numPr>
        <w:ind w:left="426" w:hanging="426"/>
        <w:contextualSpacing/>
        <w:jc w:val="both"/>
        <w:rPr>
          <w:sz w:val="24"/>
          <w:szCs w:val="24"/>
        </w:rPr>
      </w:pPr>
      <w:r w:rsidRPr="00F1519D">
        <w:rPr>
          <w:sz w:val="24"/>
          <w:szCs w:val="24"/>
        </w:rPr>
        <w:t>Wykonawca zobowiązany jest do pisemnego zawiadomienia Zamawiającego</w:t>
      </w:r>
      <w:r w:rsidRPr="00F1519D">
        <w:rPr>
          <w:sz w:val="24"/>
          <w:szCs w:val="24"/>
        </w:rPr>
        <w:br/>
        <w:t>– w terminie 7 dni o zmianie adresu siedziby lub nazwy Wykonawcy.</w:t>
      </w:r>
    </w:p>
    <w:p w:rsidR="006D4FFE" w:rsidRDefault="006D4FFE" w:rsidP="006D4FFE">
      <w:pPr>
        <w:jc w:val="both"/>
        <w:rPr>
          <w:b/>
          <w:color w:val="00B0F0"/>
          <w:sz w:val="24"/>
          <w:szCs w:val="24"/>
        </w:rPr>
      </w:pPr>
    </w:p>
    <w:p w:rsidR="006D4FFE" w:rsidRDefault="006D4FFE" w:rsidP="006D4FFE">
      <w:pPr>
        <w:jc w:val="center"/>
        <w:rPr>
          <w:b/>
          <w:sz w:val="24"/>
          <w:szCs w:val="24"/>
        </w:rPr>
      </w:pPr>
      <w:r>
        <w:rPr>
          <w:b/>
          <w:sz w:val="24"/>
          <w:szCs w:val="24"/>
        </w:rPr>
        <w:lastRenderedPageBreak/>
        <w:t>Ochrona danych</w:t>
      </w:r>
    </w:p>
    <w:p w:rsidR="006D4FFE" w:rsidRDefault="006D4FFE" w:rsidP="006D4FFE">
      <w:pPr>
        <w:jc w:val="center"/>
        <w:rPr>
          <w:sz w:val="24"/>
          <w:szCs w:val="24"/>
        </w:rPr>
      </w:pPr>
    </w:p>
    <w:p w:rsidR="006D4FFE" w:rsidRPr="00AA2C5A" w:rsidRDefault="006D4FFE" w:rsidP="006D4FFE">
      <w:pPr>
        <w:jc w:val="center"/>
        <w:rPr>
          <w:sz w:val="24"/>
          <w:szCs w:val="24"/>
        </w:rPr>
      </w:pPr>
      <w:r>
        <w:rPr>
          <w:sz w:val="24"/>
          <w:szCs w:val="24"/>
        </w:rPr>
        <w:t>§ 17</w:t>
      </w:r>
    </w:p>
    <w:p w:rsidR="006D4FFE" w:rsidRPr="00467619" w:rsidRDefault="006D4FFE" w:rsidP="006D4FFE">
      <w:pPr>
        <w:pStyle w:val="Akapitzlist"/>
        <w:numPr>
          <w:ilvl w:val="0"/>
          <w:numId w:val="16"/>
        </w:numPr>
        <w:ind w:left="426" w:hanging="426"/>
        <w:jc w:val="both"/>
        <w:rPr>
          <w:sz w:val="24"/>
          <w:szCs w:val="24"/>
        </w:rPr>
      </w:pPr>
      <w:r w:rsidRPr="00467619">
        <w:rPr>
          <w:sz w:val="24"/>
          <w:szCs w:val="24"/>
        </w:rPr>
        <w:t>Wykonawca zobowiązuje się do zachowania w tajemnicy wszelkich informacji i danych osobowych otrzymanych od Zamawiającego w związku z wykonaniem zobowiązań wynikających z Umowy.</w:t>
      </w:r>
    </w:p>
    <w:p w:rsidR="006D4FFE" w:rsidRPr="00467619" w:rsidRDefault="006D4FFE" w:rsidP="006D4FFE">
      <w:pPr>
        <w:pStyle w:val="Akapitzlist"/>
        <w:numPr>
          <w:ilvl w:val="0"/>
          <w:numId w:val="16"/>
        </w:numPr>
        <w:ind w:left="426" w:hanging="426"/>
        <w:jc w:val="both"/>
        <w:rPr>
          <w:sz w:val="24"/>
          <w:szCs w:val="24"/>
        </w:rPr>
      </w:pPr>
      <w:r>
        <w:rPr>
          <w:sz w:val="24"/>
          <w:szCs w:val="24"/>
        </w:rPr>
        <w:t>Strony zobowiązują się</w:t>
      </w:r>
      <w:r w:rsidRPr="00467619">
        <w:rPr>
          <w:sz w:val="24"/>
          <w:szCs w:val="24"/>
        </w:rPr>
        <w:t xml:space="preserve"> do przestrzegania przy wykonaniu Umowy wszelkich postanowień zawartych w obowiązujących przepisach prawnych związanych z ochroną danych osobowych. </w:t>
      </w:r>
    </w:p>
    <w:p w:rsidR="006D4FFE" w:rsidRPr="00467619" w:rsidRDefault="006D4FFE" w:rsidP="006D4FFE">
      <w:pPr>
        <w:pStyle w:val="Akapitzlist"/>
        <w:numPr>
          <w:ilvl w:val="0"/>
          <w:numId w:val="16"/>
        </w:numPr>
        <w:ind w:left="426" w:hanging="426"/>
        <w:jc w:val="both"/>
        <w:rPr>
          <w:sz w:val="24"/>
          <w:szCs w:val="24"/>
        </w:rPr>
      </w:pPr>
      <w:r w:rsidRPr="00467619">
        <w:rPr>
          <w:sz w:val="24"/>
          <w:szCs w:val="24"/>
        </w:rPr>
        <w:t>Wykonawca ponosi odpowiedzialność za zachowanie w</w:t>
      </w:r>
      <w:r>
        <w:rPr>
          <w:sz w:val="24"/>
          <w:szCs w:val="24"/>
        </w:rPr>
        <w:t xml:space="preserve"> tajemnicy wszelkich informacji</w:t>
      </w:r>
      <w:r>
        <w:rPr>
          <w:sz w:val="24"/>
          <w:szCs w:val="24"/>
        </w:rPr>
        <w:br/>
      </w:r>
      <w:r w:rsidRPr="00467619">
        <w:rPr>
          <w:sz w:val="24"/>
          <w:szCs w:val="24"/>
        </w:rPr>
        <w:t>i danych osobowych przez swoich pracowników lub podwykonawców.</w:t>
      </w:r>
    </w:p>
    <w:p w:rsidR="006D4FFE" w:rsidRPr="00467619" w:rsidRDefault="006D4FFE" w:rsidP="006D4FFE">
      <w:pPr>
        <w:pStyle w:val="Akapitzlist"/>
        <w:numPr>
          <w:ilvl w:val="0"/>
          <w:numId w:val="16"/>
        </w:numPr>
        <w:ind w:left="426" w:hanging="426"/>
        <w:jc w:val="both"/>
        <w:rPr>
          <w:sz w:val="24"/>
          <w:szCs w:val="24"/>
        </w:rPr>
      </w:pPr>
      <w:r w:rsidRPr="00467619">
        <w:rPr>
          <w:sz w:val="24"/>
          <w:szCs w:val="24"/>
        </w:rPr>
        <w:t xml:space="preserve">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 </w:t>
      </w:r>
    </w:p>
    <w:p w:rsidR="006D4FFE" w:rsidRDefault="006D4FFE" w:rsidP="006D4FFE">
      <w:pPr>
        <w:jc w:val="both"/>
        <w:rPr>
          <w:b/>
          <w:color w:val="00B0F0"/>
          <w:sz w:val="24"/>
          <w:szCs w:val="24"/>
        </w:rPr>
      </w:pPr>
    </w:p>
    <w:p w:rsidR="006D4FFE" w:rsidRPr="004B3A89" w:rsidRDefault="006D4FFE" w:rsidP="006D4FFE">
      <w:pPr>
        <w:jc w:val="both"/>
        <w:rPr>
          <w:b/>
          <w:color w:val="00B0F0"/>
          <w:sz w:val="24"/>
          <w:szCs w:val="24"/>
        </w:rPr>
      </w:pPr>
    </w:p>
    <w:p w:rsidR="006D4FFE" w:rsidRPr="005064A0" w:rsidRDefault="006D4FFE" w:rsidP="006D4FFE">
      <w:pPr>
        <w:jc w:val="center"/>
        <w:rPr>
          <w:b/>
          <w:sz w:val="24"/>
          <w:szCs w:val="24"/>
        </w:rPr>
      </w:pPr>
      <w:r>
        <w:rPr>
          <w:b/>
          <w:sz w:val="24"/>
          <w:szCs w:val="24"/>
        </w:rPr>
        <w:t>Odstąpienie, rozwiązanie umowy</w:t>
      </w:r>
    </w:p>
    <w:p w:rsidR="006D4FFE" w:rsidRDefault="006D4FFE" w:rsidP="006D4FFE">
      <w:pPr>
        <w:jc w:val="center"/>
        <w:rPr>
          <w:sz w:val="24"/>
          <w:szCs w:val="24"/>
        </w:rPr>
      </w:pPr>
    </w:p>
    <w:p w:rsidR="006D4FFE" w:rsidRDefault="006D4FFE" w:rsidP="006D4FFE">
      <w:pPr>
        <w:jc w:val="center"/>
        <w:rPr>
          <w:sz w:val="24"/>
          <w:szCs w:val="24"/>
        </w:rPr>
      </w:pPr>
      <w:r w:rsidRPr="00AA2C5A">
        <w:rPr>
          <w:sz w:val="24"/>
          <w:szCs w:val="24"/>
        </w:rPr>
        <w:t>§</w:t>
      </w:r>
      <w:r>
        <w:rPr>
          <w:sz w:val="24"/>
          <w:szCs w:val="24"/>
        </w:rPr>
        <w:t xml:space="preserve"> 18</w:t>
      </w:r>
    </w:p>
    <w:p w:rsidR="006D4FFE" w:rsidRPr="00AA2C5A" w:rsidRDefault="006D4FFE" w:rsidP="006D4FFE">
      <w:pPr>
        <w:jc w:val="center"/>
        <w:rPr>
          <w:sz w:val="24"/>
          <w:szCs w:val="24"/>
        </w:rPr>
      </w:pPr>
    </w:p>
    <w:p w:rsidR="006D4FFE" w:rsidRPr="005064A0" w:rsidRDefault="006D4FFE" w:rsidP="006D4FFE">
      <w:pPr>
        <w:pStyle w:val="Akapitzlist"/>
        <w:numPr>
          <w:ilvl w:val="0"/>
          <w:numId w:val="17"/>
        </w:numPr>
        <w:ind w:left="426" w:hanging="426"/>
        <w:jc w:val="both"/>
        <w:rPr>
          <w:sz w:val="24"/>
          <w:szCs w:val="24"/>
        </w:rPr>
      </w:pPr>
      <w:r w:rsidRPr="005064A0">
        <w:rPr>
          <w:sz w:val="24"/>
          <w:szCs w:val="24"/>
        </w:rPr>
        <w:t>Zamawiający może rozwiązać umowę ze skutkiem natychmiastowym w razie istotnego naruszenia przez Wykonawcę postanowień umowy, w szczególności w przypadku:</w:t>
      </w:r>
    </w:p>
    <w:p w:rsidR="006D4FFE" w:rsidRPr="005064A0" w:rsidRDefault="006D4FFE" w:rsidP="006D4FFE">
      <w:pPr>
        <w:pStyle w:val="Akapitzlist"/>
        <w:numPr>
          <w:ilvl w:val="0"/>
          <w:numId w:val="18"/>
        </w:numPr>
        <w:ind w:left="709" w:hanging="283"/>
        <w:jc w:val="both"/>
        <w:rPr>
          <w:sz w:val="24"/>
          <w:szCs w:val="24"/>
        </w:rPr>
      </w:pPr>
      <w:r w:rsidRPr="005064A0">
        <w:rPr>
          <w:sz w:val="24"/>
          <w:szCs w:val="24"/>
        </w:rPr>
        <w:t>Utarty przez Wykonawcę uprawnień do realizacji umowy,</w:t>
      </w:r>
    </w:p>
    <w:p w:rsidR="006D4FFE" w:rsidRPr="005064A0" w:rsidRDefault="006D4FFE" w:rsidP="006D4FFE">
      <w:pPr>
        <w:pStyle w:val="Akapitzlist"/>
        <w:numPr>
          <w:ilvl w:val="0"/>
          <w:numId w:val="18"/>
        </w:numPr>
        <w:ind w:left="709" w:hanging="283"/>
        <w:jc w:val="both"/>
        <w:rPr>
          <w:sz w:val="24"/>
          <w:szCs w:val="24"/>
        </w:rPr>
      </w:pPr>
      <w:r w:rsidRPr="005064A0">
        <w:rPr>
          <w:sz w:val="24"/>
          <w:szCs w:val="24"/>
        </w:rPr>
        <w:t>Wykonywania usług objętych umową przez osoby nieuprawnione i/lub nieposiadające wymaganych kwalifikacji,</w:t>
      </w:r>
    </w:p>
    <w:p w:rsidR="006D4FFE" w:rsidRPr="005064A0" w:rsidRDefault="006D4FFE" w:rsidP="006D4FFE">
      <w:pPr>
        <w:pStyle w:val="Akapitzlist"/>
        <w:numPr>
          <w:ilvl w:val="0"/>
          <w:numId w:val="18"/>
        </w:numPr>
        <w:ind w:left="709" w:hanging="283"/>
        <w:jc w:val="both"/>
        <w:rPr>
          <w:sz w:val="24"/>
          <w:szCs w:val="24"/>
        </w:rPr>
      </w:pPr>
      <w:r w:rsidRPr="005064A0">
        <w:rPr>
          <w:sz w:val="24"/>
          <w:szCs w:val="24"/>
        </w:rPr>
        <w:t>Zawieszenie działalności przez Wykonawcę.</w:t>
      </w:r>
    </w:p>
    <w:p w:rsidR="006D4FFE" w:rsidRPr="005064A0" w:rsidRDefault="006D4FFE" w:rsidP="006D4FFE">
      <w:pPr>
        <w:pStyle w:val="Akapitzlist"/>
        <w:numPr>
          <w:ilvl w:val="0"/>
          <w:numId w:val="17"/>
        </w:numPr>
        <w:ind w:left="426" w:hanging="426"/>
        <w:jc w:val="both"/>
        <w:rPr>
          <w:sz w:val="24"/>
          <w:szCs w:val="24"/>
        </w:rPr>
      </w:pPr>
      <w:r w:rsidRPr="005064A0">
        <w:rPr>
          <w:sz w:val="24"/>
          <w:szCs w:val="24"/>
        </w:rPr>
        <w:t>Odstąpienie od umowy lub rozwiązanie umowy wymaga formy pisemnej pod rygorem nieważności i powinno zawierać uzasadnienie.</w:t>
      </w:r>
    </w:p>
    <w:p w:rsidR="006D4FFE" w:rsidRPr="005064A0" w:rsidRDefault="006D4FFE" w:rsidP="006D4FFE">
      <w:pPr>
        <w:pStyle w:val="Akapitzlist"/>
        <w:numPr>
          <w:ilvl w:val="0"/>
          <w:numId w:val="17"/>
        </w:numPr>
        <w:ind w:left="426" w:hanging="426"/>
        <w:jc w:val="both"/>
        <w:rPr>
          <w:sz w:val="24"/>
          <w:szCs w:val="24"/>
        </w:rPr>
      </w:pPr>
      <w:r w:rsidRPr="005064A0">
        <w:rPr>
          <w:sz w:val="24"/>
          <w:szCs w:val="24"/>
        </w:rPr>
        <w:t>Odstąpienie od umowy lub rozwiązanie umowy przez Zamawiającego nie wyłącza obowiązku zapłacenia przez Wykonawcę kar</w:t>
      </w:r>
      <w:r>
        <w:rPr>
          <w:sz w:val="24"/>
          <w:szCs w:val="24"/>
        </w:rPr>
        <w:t xml:space="preserve"> umownych, o których mowa w § 14</w:t>
      </w:r>
      <w:r w:rsidRPr="005064A0">
        <w:rPr>
          <w:sz w:val="24"/>
          <w:szCs w:val="24"/>
        </w:rPr>
        <w:t xml:space="preserve"> ust. 1, naliczonych do dnia odstąpienia od umowy lub rozwiązania umowy.</w:t>
      </w:r>
    </w:p>
    <w:p w:rsidR="006D4FFE" w:rsidRPr="005064A0" w:rsidRDefault="006D4FFE" w:rsidP="006D4FFE">
      <w:pPr>
        <w:pStyle w:val="Akapitzlist"/>
        <w:numPr>
          <w:ilvl w:val="0"/>
          <w:numId w:val="17"/>
        </w:numPr>
        <w:ind w:left="426" w:hanging="426"/>
        <w:jc w:val="both"/>
        <w:rPr>
          <w:sz w:val="24"/>
          <w:szCs w:val="24"/>
        </w:rPr>
      </w:pPr>
      <w:r w:rsidRPr="005064A0">
        <w:rPr>
          <w:sz w:val="24"/>
          <w:szCs w:val="24"/>
        </w:rPr>
        <w:t>W przypadku zwłoki przez Zamawiającego z zapłatą należności na rzecz Wykonawcy przez okres dłuższy niż 2 miesiące, Wykonawca ma prawo rozwiązać umowę w trybie natychmiastowym.</w:t>
      </w:r>
    </w:p>
    <w:p w:rsidR="006D4FFE" w:rsidRDefault="006D4FFE" w:rsidP="006D4FFE">
      <w:pPr>
        <w:pStyle w:val="Akapitzlist"/>
        <w:numPr>
          <w:ilvl w:val="0"/>
          <w:numId w:val="17"/>
        </w:numPr>
        <w:ind w:left="426" w:hanging="426"/>
        <w:jc w:val="both"/>
        <w:rPr>
          <w:sz w:val="24"/>
          <w:szCs w:val="24"/>
        </w:rPr>
      </w:pPr>
      <w:r w:rsidRPr="005064A0">
        <w:rPr>
          <w:sz w:val="24"/>
          <w:szCs w:val="24"/>
        </w:rPr>
        <w:t>Każda ze stron może wypowiedzieć niniejszą umowę z zachowaniem 3 mi</w:t>
      </w:r>
      <w:r>
        <w:rPr>
          <w:sz w:val="24"/>
          <w:szCs w:val="24"/>
        </w:rPr>
        <w:t xml:space="preserve">esięcznego okresu wypowiedzenia bez uzasadnienia. </w:t>
      </w:r>
    </w:p>
    <w:p w:rsidR="006D4FFE" w:rsidRPr="005064A0" w:rsidRDefault="006D4FFE" w:rsidP="006D4FFE">
      <w:pPr>
        <w:pStyle w:val="Akapitzlist"/>
        <w:ind w:left="426"/>
        <w:jc w:val="both"/>
        <w:rPr>
          <w:sz w:val="24"/>
          <w:szCs w:val="24"/>
        </w:rPr>
      </w:pPr>
    </w:p>
    <w:p w:rsidR="006D4FFE" w:rsidRPr="004B3A89" w:rsidRDefault="006D4FFE" w:rsidP="006D4FFE">
      <w:pPr>
        <w:pStyle w:val="Akapitzlist"/>
        <w:ind w:left="0"/>
        <w:jc w:val="both"/>
        <w:rPr>
          <w:color w:val="00B0F0"/>
          <w:sz w:val="24"/>
          <w:szCs w:val="24"/>
        </w:rPr>
      </w:pPr>
    </w:p>
    <w:p w:rsidR="006D4FFE" w:rsidRPr="005064A0" w:rsidRDefault="006D4FFE" w:rsidP="006D4FFE">
      <w:pPr>
        <w:pStyle w:val="Akapitzlist"/>
        <w:jc w:val="center"/>
        <w:rPr>
          <w:b/>
          <w:sz w:val="24"/>
          <w:szCs w:val="24"/>
        </w:rPr>
      </w:pPr>
      <w:r w:rsidRPr="005064A0">
        <w:rPr>
          <w:b/>
          <w:sz w:val="24"/>
          <w:szCs w:val="24"/>
        </w:rPr>
        <w:t>Postanowienia końcowe</w:t>
      </w:r>
    </w:p>
    <w:p w:rsidR="006D4FFE" w:rsidRDefault="006D4FFE" w:rsidP="006D4FFE">
      <w:pPr>
        <w:pStyle w:val="Akapitzlist"/>
        <w:ind w:left="0"/>
        <w:jc w:val="center"/>
        <w:rPr>
          <w:sz w:val="24"/>
          <w:szCs w:val="24"/>
        </w:rPr>
      </w:pPr>
    </w:p>
    <w:p w:rsidR="006D4FFE" w:rsidRDefault="006D4FFE" w:rsidP="006D4FFE">
      <w:pPr>
        <w:pStyle w:val="Akapitzlist"/>
        <w:ind w:left="0"/>
        <w:jc w:val="center"/>
        <w:rPr>
          <w:sz w:val="24"/>
          <w:szCs w:val="24"/>
        </w:rPr>
      </w:pPr>
      <w:r>
        <w:rPr>
          <w:sz w:val="24"/>
          <w:szCs w:val="24"/>
        </w:rPr>
        <w:t>§ 19</w:t>
      </w:r>
    </w:p>
    <w:p w:rsidR="006D4FFE" w:rsidRPr="00AA2C5A" w:rsidRDefault="006D4FFE" w:rsidP="006D4FFE">
      <w:pPr>
        <w:pStyle w:val="Akapitzlist"/>
        <w:ind w:left="0"/>
        <w:jc w:val="center"/>
        <w:rPr>
          <w:sz w:val="24"/>
          <w:szCs w:val="24"/>
        </w:rPr>
      </w:pPr>
    </w:p>
    <w:p w:rsidR="006D4FFE" w:rsidRPr="005064A0" w:rsidRDefault="006D4FFE" w:rsidP="006D4FFE">
      <w:pPr>
        <w:widowControl w:val="0"/>
        <w:suppressAutoHyphens/>
        <w:jc w:val="both"/>
        <w:rPr>
          <w:sz w:val="24"/>
          <w:szCs w:val="24"/>
        </w:rPr>
      </w:pPr>
      <w:r w:rsidRPr="005064A0">
        <w:rPr>
          <w:sz w:val="24"/>
          <w:szCs w:val="24"/>
        </w:rPr>
        <w:t>Zamawiający i Wykonawca wybrany w postępowaniu o udzielenie zamówienia obowiązani</w:t>
      </w:r>
      <w:r w:rsidRPr="005064A0">
        <w:rPr>
          <w:sz w:val="24"/>
          <w:szCs w:val="24"/>
        </w:rPr>
        <w:br/>
        <w:t>są współdziałać przy wykonaniu umowy w celu należytej realizacji zamówienia.</w:t>
      </w:r>
      <w:r w:rsidRPr="005064A0">
        <w:rPr>
          <w:sz w:val="24"/>
          <w:szCs w:val="24"/>
        </w:rPr>
        <w:br/>
        <w:t>Do wzajemnego współdziałania przy wykonywaniu niniejszej umowy strony wyznaczają</w:t>
      </w:r>
    </w:p>
    <w:p w:rsidR="006D4FFE" w:rsidRDefault="006D4FFE" w:rsidP="006D4FFE">
      <w:pPr>
        <w:pStyle w:val="Akapitzlist"/>
        <w:widowControl w:val="0"/>
        <w:numPr>
          <w:ilvl w:val="0"/>
          <w:numId w:val="19"/>
        </w:numPr>
        <w:tabs>
          <w:tab w:val="left" w:pos="284"/>
        </w:tabs>
        <w:suppressAutoHyphens/>
        <w:ind w:left="0" w:firstLine="0"/>
        <w:jc w:val="both"/>
        <w:rPr>
          <w:sz w:val="24"/>
          <w:szCs w:val="24"/>
        </w:rPr>
      </w:pPr>
      <w:r w:rsidRPr="005064A0">
        <w:rPr>
          <w:sz w:val="24"/>
          <w:szCs w:val="24"/>
        </w:rPr>
        <w:t xml:space="preserve">ze strony Zamawiającego: </w:t>
      </w:r>
    </w:p>
    <w:p w:rsidR="006D4FFE" w:rsidRDefault="006D4FFE" w:rsidP="006D4FFE">
      <w:pPr>
        <w:pStyle w:val="Akapitzlist"/>
        <w:widowControl w:val="0"/>
        <w:numPr>
          <w:ilvl w:val="0"/>
          <w:numId w:val="20"/>
        </w:numPr>
        <w:tabs>
          <w:tab w:val="left" w:pos="284"/>
        </w:tabs>
        <w:suppressAutoHyphens/>
        <w:jc w:val="both"/>
        <w:rPr>
          <w:sz w:val="24"/>
          <w:szCs w:val="24"/>
        </w:rPr>
      </w:pPr>
      <w:r w:rsidRPr="005064A0">
        <w:rPr>
          <w:sz w:val="24"/>
          <w:szCs w:val="24"/>
        </w:rPr>
        <w:t>........................................</w:t>
      </w:r>
      <w:r>
        <w:rPr>
          <w:sz w:val="24"/>
          <w:szCs w:val="24"/>
        </w:rPr>
        <w:t>.......</w:t>
      </w:r>
      <w:r w:rsidRPr="005064A0">
        <w:rPr>
          <w:sz w:val="24"/>
          <w:szCs w:val="24"/>
        </w:rPr>
        <w:t xml:space="preserve">....., tel.: ………………………….., </w:t>
      </w:r>
    </w:p>
    <w:p w:rsidR="006D4FFE" w:rsidRDefault="006D4FFE" w:rsidP="006D4FFE">
      <w:pPr>
        <w:pStyle w:val="Akapitzlist"/>
        <w:widowControl w:val="0"/>
        <w:tabs>
          <w:tab w:val="left" w:pos="284"/>
        </w:tabs>
        <w:suppressAutoHyphens/>
        <w:jc w:val="both"/>
        <w:rPr>
          <w:sz w:val="24"/>
          <w:szCs w:val="24"/>
        </w:rPr>
      </w:pPr>
      <w:r w:rsidRPr="005064A0">
        <w:rPr>
          <w:sz w:val="24"/>
          <w:szCs w:val="24"/>
        </w:rPr>
        <w:t>adres e-mail:………….………………………………..,</w:t>
      </w:r>
    </w:p>
    <w:p w:rsidR="006D4FFE" w:rsidRDefault="006D4FFE" w:rsidP="006D4FFE">
      <w:pPr>
        <w:pStyle w:val="Akapitzlist"/>
        <w:widowControl w:val="0"/>
        <w:numPr>
          <w:ilvl w:val="0"/>
          <w:numId w:val="20"/>
        </w:numPr>
        <w:tabs>
          <w:tab w:val="left" w:pos="284"/>
        </w:tabs>
        <w:suppressAutoHyphens/>
        <w:jc w:val="both"/>
        <w:rPr>
          <w:sz w:val="24"/>
          <w:szCs w:val="24"/>
        </w:rPr>
      </w:pPr>
      <w:r w:rsidRPr="00841115">
        <w:rPr>
          <w:sz w:val="24"/>
          <w:szCs w:val="24"/>
        </w:rPr>
        <w:lastRenderedPageBreak/>
        <w:t>....................................</w:t>
      </w:r>
      <w:r>
        <w:rPr>
          <w:sz w:val="24"/>
          <w:szCs w:val="24"/>
        </w:rPr>
        <w:t>.......</w:t>
      </w:r>
      <w:r w:rsidRPr="00841115">
        <w:rPr>
          <w:sz w:val="24"/>
          <w:szCs w:val="24"/>
        </w:rPr>
        <w:t xml:space="preserve">........., tel.: ………………………….., </w:t>
      </w:r>
    </w:p>
    <w:p w:rsidR="006D4FFE" w:rsidRPr="00841115" w:rsidRDefault="006D4FFE" w:rsidP="006D4FFE">
      <w:pPr>
        <w:pStyle w:val="Akapitzlist"/>
        <w:widowControl w:val="0"/>
        <w:tabs>
          <w:tab w:val="left" w:pos="284"/>
        </w:tabs>
        <w:suppressAutoHyphens/>
        <w:jc w:val="both"/>
        <w:rPr>
          <w:sz w:val="24"/>
          <w:szCs w:val="24"/>
        </w:rPr>
      </w:pPr>
      <w:r w:rsidRPr="00841115">
        <w:rPr>
          <w:sz w:val="24"/>
          <w:szCs w:val="24"/>
        </w:rPr>
        <w:t>adres e-mail:………….………………………………..,</w:t>
      </w:r>
    </w:p>
    <w:p w:rsidR="006D4FFE" w:rsidRPr="0092674F" w:rsidRDefault="006D4FFE" w:rsidP="006D4FFE">
      <w:pPr>
        <w:pStyle w:val="Akapitzlist"/>
        <w:widowControl w:val="0"/>
        <w:numPr>
          <w:ilvl w:val="0"/>
          <w:numId w:val="19"/>
        </w:numPr>
        <w:tabs>
          <w:tab w:val="left" w:pos="284"/>
        </w:tabs>
        <w:suppressAutoHyphens/>
        <w:ind w:left="709" w:hanging="709"/>
        <w:jc w:val="both"/>
        <w:rPr>
          <w:sz w:val="24"/>
          <w:szCs w:val="24"/>
        </w:rPr>
      </w:pPr>
      <w:r w:rsidRPr="00841115">
        <w:rPr>
          <w:sz w:val="24"/>
          <w:szCs w:val="24"/>
        </w:rPr>
        <w:t>ze strony Wykonawcy: …………...……….…………… tel.: ………………………….., adres e-mail:……………………….……………….. .</w:t>
      </w:r>
    </w:p>
    <w:p w:rsidR="006D4FFE" w:rsidRDefault="006D4FFE" w:rsidP="006D4FFE">
      <w:pPr>
        <w:spacing w:line="276" w:lineRule="auto"/>
        <w:jc w:val="both"/>
        <w:rPr>
          <w:sz w:val="24"/>
          <w:szCs w:val="24"/>
        </w:rPr>
      </w:pPr>
      <w:r w:rsidRPr="00474496">
        <w:rPr>
          <w:sz w:val="24"/>
          <w:szCs w:val="24"/>
        </w:rPr>
        <w:t xml:space="preserve"> </w:t>
      </w:r>
    </w:p>
    <w:p w:rsidR="006D4FFE" w:rsidRDefault="006D4FFE" w:rsidP="006D4FFE">
      <w:pPr>
        <w:jc w:val="center"/>
        <w:rPr>
          <w:sz w:val="24"/>
          <w:szCs w:val="24"/>
        </w:rPr>
      </w:pPr>
      <w:r>
        <w:rPr>
          <w:sz w:val="24"/>
          <w:szCs w:val="24"/>
        </w:rPr>
        <w:t>§ 20</w:t>
      </w:r>
    </w:p>
    <w:p w:rsidR="006D4FFE" w:rsidRPr="00474496" w:rsidRDefault="006D4FFE" w:rsidP="006D4FFE">
      <w:pPr>
        <w:jc w:val="center"/>
        <w:rPr>
          <w:sz w:val="24"/>
          <w:szCs w:val="24"/>
        </w:rPr>
      </w:pPr>
    </w:p>
    <w:p w:rsidR="006D4FFE" w:rsidRPr="00F1519D" w:rsidRDefault="006D4FFE" w:rsidP="006D4FFE">
      <w:pPr>
        <w:jc w:val="both"/>
        <w:rPr>
          <w:sz w:val="24"/>
          <w:szCs w:val="24"/>
        </w:rPr>
      </w:pPr>
      <w:r w:rsidRPr="00F1519D">
        <w:rPr>
          <w:sz w:val="24"/>
          <w:szCs w:val="24"/>
        </w:rPr>
        <w:t>W sprawach nieuregulowanych niniejszą umową mają zastosowanie w szczególności przepisy ustawy z dnia 11 września 2019 r. Prawo zamówień publicznych (</w:t>
      </w:r>
      <w:r>
        <w:rPr>
          <w:sz w:val="24"/>
          <w:szCs w:val="24"/>
        </w:rPr>
        <w:t xml:space="preserve">t.j. </w:t>
      </w:r>
      <w:r w:rsidRPr="00F1519D">
        <w:rPr>
          <w:sz w:val="24"/>
          <w:szCs w:val="24"/>
        </w:rPr>
        <w:t xml:space="preserve">Dz. U. z 2019 r. poz. 2019) oraz ustawy Kodeks cywilny. </w:t>
      </w:r>
    </w:p>
    <w:p w:rsidR="006D4FFE" w:rsidRPr="00474496" w:rsidRDefault="006D4FFE" w:rsidP="006D4FFE">
      <w:pPr>
        <w:spacing w:line="276" w:lineRule="auto"/>
        <w:jc w:val="both"/>
        <w:rPr>
          <w:sz w:val="24"/>
          <w:szCs w:val="24"/>
        </w:rPr>
      </w:pPr>
    </w:p>
    <w:p w:rsidR="006D4FFE" w:rsidRDefault="006D4FFE" w:rsidP="006D4FFE">
      <w:pPr>
        <w:jc w:val="center"/>
        <w:rPr>
          <w:sz w:val="24"/>
          <w:szCs w:val="24"/>
        </w:rPr>
      </w:pPr>
      <w:r w:rsidRPr="00AE70EF">
        <w:rPr>
          <w:sz w:val="24"/>
          <w:szCs w:val="24"/>
        </w:rPr>
        <w:t xml:space="preserve">§ </w:t>
      </w:r>
      <w:r>
        <w:rPr>
          <w:sz w:val="24"/>
          <w:szCs w:val="24"/>
        </w:rPr>
        <w:t>21</w:t>
      </w:r>
    </w:p>
    <w:p w:rsidR="006D4FFE" w:rsidRPr="00AE70EF" w:rsidRDefault="006D4FFE" w:rsidP="006D4FFE">
      <w:pPr>
        <w:jc w:val="center"/>
        <w:rPr>
          <w:sz w:val="24"/>
          <w:szCs w:val="24"/>
        </w:rPr>
      </w:pPr>
    </w:p>
    <w:p w:rsidR="006D4FFE" w:rsidRDefault="006D4FFE" w:rsidP="006D4FFE">
      <w:pPr>
        <w:jc w:val="both"/>
        <w:rPr>
          <w:sz w:val="24"/>
          <w:szCs w:val="24"/>
        </w:rPr>
      </w:pPr>
      <w:r w:rsidRPr="00AE70EF">
        <w:rPr>
          <w:sz w:val="24"/>
          <w:szCs w:val="24"/>
        </w:rPr>
        <w:t>Wszelkie zmiany niniejszej umowy wymagają formy pisemnej pod rygorem nieważności.</w:t>
      </w:r>
    </w:p>
    <w:p w:rsidR="006D4FFE" w:rsidRPr="00AE70EF" w:rsidRDefault="006D4FFE" w:rsidP="006D4FFE">
      <w:pPr>
        <w:jc w:val="both"/>
        <w:rPr>
          <w:sz w:val="24"/>
          <w:szCs w:val="24"/>
        </w:rPr>
      </w:pPr>
    </w:p>
    <w:p w:rsidR="006D4FFE" w:rsidRDefault="006D4FFE" w:rsidP="006D4FFE">
      <w:pPr>
        <w:jc w:val="center"/>
        <w:rPr>
          <w:sz w:val="24"/>
          <w:szCs w:val="24"/>
        </w:rPr>
      </w:pPr>
      <w:r w:rsidRPr="00AE70EF">
        <w:rPr>
          <w:sz w:val="24"/>
          <w:szCs w:val="24"/>
        </w:rPr>
        <w:t xml:space="preserve">§ </w:t>
      </w:r>
      <w:r>
        <w:rPr>
          <w:sz w:val="24"/>
          <w:szCs w:val="24"/>
        </w:rPr>
        <w:t>22</w:t>
      </w:r>
    </w:p>
    <w:p w:rsidR="006D4FFE" w:rsidRPr="00AE70EF" w:rsidRDefault="006D4FFE" w:rsidP="006D4FFE">
      <w:pPr>
        <w:jc w:val="center"/>
        <w:rPr>
          <w:sz w:val="24"/>
          <w:szCs w:val="24"/>
        </w:rPr>
      </w:pPr>
    </w:p>
    <w:p w:rsidR="006D4FFE" w:rsidRDefault="006D4FFE" w:rsidP="006D4FFE">
      <w:pPr>
        <w:rPr>
          <w:sz w:val="24"/>
          <w:szCs w:val="24"/>
        </w:rPr>
      </w:pPr>
      <w:r w:rsidRPr="00AE70EF">
        <w:rPr>
          <w:sz w:val="24"/>
          <w:szCs w:val="24"/>
        </w:rPr>
        <w:t>Spory między stronami rozstrzyga Sąd właściwy dla Zamawiającego.</w:t>
      </w:r>
    </w:p>
    <w:p w:rsidR="006D4FFE" w:rsidRDefault="006D4FFE" w:rsidP="006D4FFE">
      <w:pPr>
        <w:rPr>
          <w:sz w:val="24"/>
          <w:szCs w:val="24"/>
        </w:rPr>
      </w:pPr>
    </w:p>
    <w:p w:rsidR="006D4FFE" w:rsidRDefault="006D4FFE" w:rsidP="006D4FFE">
      <w:pPr>
        <w:jc w:val="center"/>
        <w:rPr>
          <w:sz w:val="24"/>
          <w:szCs w:val="24"/>
        </w:rPr>
      </w:pPr>
      <w:r w:rsidRPr="00AE70EF">
        <w:rPr>
          <w:sz w:val="24"/>
          <w:szCs w:val="24"/>
        </w:rPr>
        <w:t xml:space="preserve">§ </w:t>
      </w:r>
      <w:r>
        <w:rPr>
          <w:sz w:val="24"/>
          <w:szCs w:val="24"/>
        </w:rPr>
        <w:t>23</w:t>
      </w:r>
    </w:p>
    <w:p w:rsidR="006D4FFE" w:rsidRPr="00AE70EF" w:rsidRDefault="006D4FFE" w:rsidP="006D4FFE">
      <w:pPr>
        <w:jc w:val="center"/>
        <w:rPr>
          <w:sz w:val="24"/>
          <w:szCs w:val="24"/>
        </w:rPr>
      </w:pPr>
    </w:p>
    <w:p w:rsidR="006D4FFE" w:rsidRDefault="006D4FFE" w:rsidP="006D4FFE">
      <w:pPr>
        <w:jc w:val="both"/>
        <w:rPr>
          <w:sz w:val="24"/>
          <w:szCs w:val="24"/>
        </w:rPr>
      </w:pPr>
      <w:r>
        <w:rPr>
          <w:sz w:val="24"/>
          <w:szCs w:val="24"/>
        </w:rPr>
        <w:t xml:space="preserve">Umowę sporządzono w czterech </w:t>
      </w:r>
      <w:r w:rsidRPr="00AE70EF">
        <w:rPr>
          <w:sz w:val="24"/>
          <w:szCs w:val="24"/>
        </w:rPr>
        <w:t>jednobrzmiących egzemplarzach</w:t>
      </w:r>
      <w:r>
        <w:rPr>
          <w:sz w:val="24"/>
          <w:szCs w:val="24"/>
        </w:rPr>
        <w:t xml:space="preserve">. Trzy egzemplarze </w:t>
      </w:r>
      <w:r>
        <w:rPr>
          <w:sz w:val="24"/>
          <w:szCs w:val="24"/>
        </w:rPr>
        <w:br/>
        <w:t xml:space="preserve">dla Zamawiającego i jeden egzemplarz dla Wykonawcy. </w:t>
      </w:r>
    </w:p>
    <w:p w:rsidR="006D4FFE" w:rsidRDefault="006D4FFE" w:rsidP="006D4FFE">
      <w:pPr>
        <w:jc w:val="both"/>
        <w:rPr>
          <w:sz w:val="24"/>
          <w:szCs w:val="24"/>
        </w:rPr>
      </w:pPr>
    </w:p>
    <w:p w:rsidR="006D4FFE" w:rsidRDefault="006D4FFE" w:rsidP="006D4FFE">
      <w:pPr>
        <w:jc w:val="both"/>
        <w:rPr>
          <w:sz w:val="24"/>
          <w:szCs w:val="24"/>
        </w:rPr>
      </w:pPr>
    </w:p>
    <w:p w:rsidR="006D4FFE" w:rsidRDefault="006D4FFE" w:rsidP="006D4FFE">
      <w:pPr>
        <w:jc w:val="both"/>
        <w:rPr>
          <w:sz w:val="24"/>
          <w:szCs w:val="24"/>
        </w:rPr>
      </w:pPr>
      <w:r>
        <w:rPr>
          <w:sz w:val="24"/>
          <w:szCs w:val="24"/>
        </w:rPr>
        <w:t>Załącznik:</w:t>
      </w:r>
    </w:p>
    <w:p w:rsidR="006D4FFE" w:rsidRDefault="006D4FFE" w:rsidP="006D4FFE">
      <w:pPr>
        <w:pStyle w:val="Akapitzlist"/>
        <w:numPr>
          <w:ilvl w:val="0"/>
          <w:numId w:val="5"/>
        </w:numPr>
        <w:spacing w:line="276" w:lineRule="auto"/>
        <w:ind w:left="284" w:hanging="284"/>
        <w:jc w:val="both"/>
        <w:rPr>
          <w:sz w:val="24"/>
          <w:szCs w:val="24"/>
        </w:rPr>
      </w:pPr>
      <w:r>
        <w:rPr>
          <w:sz w:val="24"/>
          <w:szCs w:val="24"/>
        </w:rPr>
        <w:t>Formularz ofertowy</w:t>
      </w:r>
    </w:p>
    <w:p w:rsidR="006D4FFE" w:rsidRDefault="006D4FFE" w:rsidP="006D4FFE">
      <w:pPr>
        <w:pStyle w:val="Akapitzlist"/>
        <w:spacing w:line="276" w:lineRule="auto"/>
        <w:jc w:val="both"/>
        <w:rPr>
          <w:sz w:val="24"/>
          <w:szCs w:val="24"/>
        </w:rPr>
      </w:pPr>
    </w:p>
    <w:p w:rsidR="006D4FFE" w:rsidRPr="0085498D" w:rsidRDefault="006D4FFE" w:rsidP="006D4FFE">
      <w:pPr>
        <w:pStyle w:val="Akapitzlist"/>
        <w:spacing w:line="276" w:lineRule="auto"/>
        <w:jc w:val="both"/>
        <w:rPr>
          <w:sz w:val="24"/>
          <w:szCs w:val="24"/>
        </w:rPr>
      </w:pPr>
    </w:p>
    <w:p w:rsidR="006D4FFE" w:rsidRPr="00D02BCF" w:rsidRDefault="006D4FFE" w:rsidP="00904D80">
      <w:pPr>
        <w:spacing w:line="360" w:lineRule="auto"/>
        <w:ind w:firstLine="651"/>
        <w:jc w:val="center"/>
        <w:rPr>
          <w:b/>
          <w:sz w:val="24"/>
          <w:szCs w:val="24"/>
        </w:rPr>
      </w:pPr>
      <w:bookmarkStart w:id="0" w:name="_GoBack"/>
      <w:r w:rsidRPr="00273F04">
        <w:rPr>
          <w:b/>
          <w:sz w:val="24"/>
          <w:szCs w:val="24"/>
        </w:rPr>
        <w:t xml:space="preserve">ZAMAWIAJĄCY </w:t>
      </w:r>
      <w:r w:rsidRPr="00273F04">
        <w:rPr>
          <w:b/>
          <w:sz w:val="24"/>
          <w:szCs w:val="24"/>
        </w:rPr>
        <w:tab/>
      </w:r>
      <w:r w:rsidRPr="00273F04">
        <w:rPr>
          <w:b/>
          <w:sz w:val="24"/>
          <w:szCs w:val="24"/>
        </w:rPr>
        <w:tab/>
      </w:r>
      <w:r w:rsidRPr="00273F04">
        <w:rPr>
          <w:b/>
          <w:sz w:val="24"/>
          <w:szCs w:val="24"/>
        </w:rPr>
        <w:tab/>
      </w:r>
      <w:r w:rsidRPr="00273F04">
        <w:rPr>
          <w:b/>
          <w:sz w:val="24"/>
          <w:szCs w:val="24"/>
        </w:rPr>
        <w:tab/>
      </w:r>
      <w:r w:rsidRPr="00273F04">
        <w:rPr>
          <w:b/>
          <w:sz w:val="24"/>
          <w:szCs w:val="24"/>
        </w:rPr>
        <w:tab/>
        <w:t>WYKONAWCA</w:t>
      </w:r>
    </w:p>
    <w:bookmarkEnd w:id="0"/>
    <w:p w:rsidR="00CD3B62" w:rsidRDefault="00904D80"/>
    <w:sectPr w:rsidR="00CD3B62" w:rsidSect="004024CB">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454"/>
        </w:tabs>
        <w:ind w:left="454" w:hanging="340"/>
      </w:pPr>
    </w:lvl>
  </w:abstractNum>
  <w:abstractNum w:abstractNumId="1" w15:restartNumberingAfterBreak="0">
    <w:nsid w:val="018568E1"/>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23972"/>
    <w:multiLevelType w:val="multilevel"/>
    <w:tmpl w:val="EE74852A"/>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108502EC"/>
    <w:multiLevelType w:val="hybridMultilevel"/>
    <w:tmpl w:val="EBBE6056"/>
    <w:lvl w:ilvl="0" w:tplc="2362CE1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BF667BA">
      <w:start w:val="14"/>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B371A2"/>
    <w:multiLevelType w:val="hybridMultilevel"/>
    <w:tmpl w:val="9606F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5409D"/>
    <w:multiLevelType w:val="hybridMultilevel"/>
    <w:tmpl w:val="E2068F96"/>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7" w15:restartNumberingAfterBreak="0">
    <w:nsid w:val="2AF00004"/>
    <w:multiLevelType w:val="hybridMultilevel"/>
    <w:tmpl w:val="04CC84EE"/>
    <w:lvl w:ilvl="0" w:tplc="86E0C700">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D840E2C">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AF06EE6"/>
    <w:multiLevelType w:val="hybridMultilevel"/>
    <w:tmpl w:val="C1FC8366"/>
    <w:lvl w:ilvl="0" w:tplc="36A02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E07287"/>
    <w:multiLevelType w:val="hybridMultilevel"/>
    <w:tmpl w:val="65F84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38EC7C0E"/>
    <w:multiLevelType w:val="hybridMultilevel"/>
    <w:tmpl w:val="0F5C7F7A"/>
    <w:lvl w:ilvl="0" w:tplc="0000000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251144"/>
    <w:multiLevelType w:val="hybridMultilevel"/>
    <w:tmpl w:val="2D28D8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7F10EC2"/>
    <w:multiLevelType w:val="hybridMultilevel"/>
    <w:tmpl w:val="9AB6D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A74433"/>
    <w:multiLevelType w:val="hybridMultilevel"/>
    <w:tmpl w:val="2E68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7352533"/>
    <w:multiLevelType w:val="hybridMultilevel"/>
    <w:tmpl w:val="8D20768A"/>
    <w:lvl w:ilvl="0" w:tplc="91BE8AF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B0717D"/>
    <w:multiLevelType w:val="hybridMultilevel"/>
    <w:tmpl w:val="2722CA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6100B8"/>
    <w:multiLevelType w:val="multilevel"/>
    <w:tmpl w:val="943C39A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8"/>
  </w:num>
  <w:num w:numId="6">
    <w:abstractNumId w:val="16"/>
  </w:num>
  <w:num w:numId="7">
    <w:abstractNumId w:val="15"/>
  </w:num>
  <w:num w:numId="8">
    <w:abstractNumId w:val="9"/>
  </w:num>
  <w:num w:numId="9">
    <w:abstractNumId w:val="2"/>
  </w:num>
  <w:num w:numId="10">
    <w:abstractNumId w:val="11"/>
  </w:num>
  <w:num w:numId="11">
    <w:abstractNumId w:val="1"/>
  </w:num>
  <w:num w:numId="12">
    <w:abstractNumId w:val="6"/>
  </w:num>
  <w:num w:numId="13">
    <w:abstractNumId w:val="3"/>
  </w:num>
  <w:num w:numId="14">
    <w:abstractNumId w:val="19"/>
  </w:num>
  <w:num w:numId="15">
    <w:abstractNumId w:val="21"/>
  </w:num>
  <w:num w:numId="16">
    <w:abstractNumId w:val="10"/>
  </w:num>
  <w:num w:numId="17">
    <w:abstractNumId w:val="13"/>
  </w:num>
  <w:num w:numId="18">
    <w:abstractNumId w:val="14"/>
  </w:num>
  <w:num w:numId="19">
    <w:abstractNumId w:val="17"/>
  </w:num>
  <w:num w:numId="20">
    <w:abstractNumId w:val="5"/>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04"/>
    <w:rsid w:val="00276804"/>
    <w:rsid w:val="004A0935"/>
    <w:rsid w:val="006D4FFE"/>
    <w:rsid w:val="0086037F"/>
    <w:rsid w:val="00904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CDE8"/>
  <w15:chartTrackingRefBased/>
  <w15:docId w15:val="{B10FE7D8-A2F4-4AA5-ACA0-4D89C9E2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FF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4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3131</Words>
  <Characters>18786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2021-10-26T11:02:00Z</dcterms:created>
  <dcterms:modified xsi:type="dcterms:W3CDTF">2021-10-26T11:05:00Z</dcterms:modified>
</cp:coreProperties>
</file>