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BB707F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BB707F" w:rsidRPr="00BB707F">
        <w:rPr>
          <w:rFonts w:cstheme="minorHAnsi"/>
          <w:b/>
        </w:rPr>
        <w:t>Remont drogi gminnej dojazdowej do pól (nr. ew. dz. 3630, 3531) w miejscowości Niedźwiada na odcinku o długości 840 mb.</w:t>
      </w:r>
      <w:r w:rsidR="00BC76C2" w:rsidRPr="00BC76C2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684843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  <w:r w:rsidR="00BB707F">
        <w:rPr>
          <w:rFonts w:asciiTheme="minorHAnsi" w:eastAsia="HG Mincho Light J" w:hAnsiTheme="minorHAnsi" w:cstheme="minorHAnsi"/>
          <w:b/>
          <w:iCs/>
          <w:sz w:val="22"/>
          <w:szCs w:val="22"/>
        </w:rPr>
        <w:t>6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E3D4E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E0C2B"/>
    <w:rsid w:val="00BB707F"/>
    <w:rsid w:val="00BC76C2"/>
    <w:rsid w:val="00BE3D4E"/>
    <w:rsid w:val="00BF0FBE"/>
    <w:rsid w:val="00BF4897"/>
    <w:rsid w:val="00C56B1E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47</cp:revision>
  <dcterms:created xsi:type="dcterms:W3CDTF">2016-09-28T09:24:00Z</dcterms:created>
  <dcterms:modified xsi:type="dcterms:W3CDTF">2023-07-25T06:34:00Z</dcterms:modified>
</cp:coreProperties>
</file>