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749A" w14:textId="77777777" w:rsidR="002623DF" w:rsidRPr="002623DF" w:rsidRDefault="002623DF" w:rsidP="007131E9">
      <w:pPr>
        <w:spacing w:before="24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  <w:r w:rsidRPr="002623DF">
        <w:rPr>
          <w:rFonts w:ascii="Calibri" w:hAnsi="Calibri" w:cs="Calibri"/>
          <w:b/>
          <w:bCs/>
          <w:sz w:val="22"/>
          <w:szCs w:val="22"/>
        </w:rPr>
        <w:t>Załącznik nr 1 do SIWZ</w:t>
      </w:r>
    </w:p>
    <w:p w14:paraId="2D333E12" w14:textId="77777777" w:rsidR="002623DF" w:rsidRPr="002623DF" w:rsidRDefault="002623DF" w:rsidP="002623D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623D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21E0F169" w14:textId="77777777" w:rsidR="002623DF" w:rsidRPr="002623DF" w:rsidRDefault="002623DF" w:rsidP="002623D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2623D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4D9A1DD0" w14:textId="77777777" w:rsidR="002623DF" w:rsidRPr="002623DF" w:rsidRDefault="002623DF" w:rsidP="002623D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2623D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2C769825" w14:textId="77777777" w:rsidR="002623DF" w:rsidRPr="002623DF" w:rsidRDefault="002623DF" w:rsidP="002623DF">
      <w:pPr>
        <w:spacing w:after="120" w:line="276" w:lineRule="auto"/>
        <w:rPr>
          <w:rFonts w:ascii="Calibri" w:hAnsi="Calibri" w:cs="Calibri"/>
          <w:sz w:val="16"/>
          <w:szCs w:val="16"/>
          <w:lang w:eastAsia="en-US"/>
        </w:rPr>
      </w:pPr>
    </w:p>
    <w:p w14:paraId="5CB78647" w14:textId="77777777" w:rsidR="002623DF" w:rsidRPr="002623DF" w:rsidRDefault="002623DF" w:rsidP="002623DF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/>
          <w:i/>
          <w:sz w:val="22"/>
        </w:rPr>
      </w:pPr>
    </w:p>
    <w:p w14:paraId="07A72C89" w14:textId="77777777" w:rsidR="00484BB6" w:rsidRDefault="002623DF" w:rsidP="007131E9">
      <w:pPr>
        <w:spacing w:before="240" w:after="120" w:line="276" w:lineRule="auto"/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2623DF">
        <w:rPr>
          <w:rFonts w:ascii="Calibri" w:hAnsi="Calibri"/>
          <w:b/>
          <w:sz w:val="22"/>
        </w:rPr>
        <w:t xml:space="preserve">Wymagania </w:t>
      </w:r>
      <w:r w:rsidRPr="002623DF">
        <w:rPr>
          <w:rFonts w:ascii="Calibri" w:hAnsi="Calibri" w:cs="Calibri"/>
          <w:b/>
          <w:iCs/>
          <w:sz w:val="22"/>
          <w:szCs w:val="22"/>
          <w:lang w:eastAsia="en-US"/>
        </w:rPr>
        <w:t xml:space="preserve">i parametry techniczne na dostawę </w:t>
      </w:r>
      <w:r w:rsidRPr="002623DF">
        <w:rPr>
          <w:rFonts w:ascii="Calibri" w:hAnsi="Calibri" w:cs="Calibri"/>
          <w:b/>
          <w:bCs/>
          <w:iCs/>
          <w:sz w:val="22"/>
          <w:szCs w:val="22"/>
          <w:lang w:eastAsia="en-US"/>
        </w:rPr>
        <w:t>urządzenia do hermetyzacji obudów</w:t>
      </w:r>
    </w:p>
    <w:tbl>
      <w:tblPr>
        <w:tblW w:w="9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66"/>
        <w:gridCol w:w="4953"/>
        <w:gridCol w:w="7"/>
        <w:gridCol w:w="1552"/>
        <w:gridCol w:w="7"/>
      </w:tblGrid>
      <w:tr w:rsidR="002623DF" w:rsidRPr="002623DF" w14:paraId="58D9DAC5" w14:textId="77777777" w:rsidTr="00FA6571">
        <w:trPr>
          <w:trHeight w:val="251"/>
        </w:trPr>
        <w:tc>
          <w:tcPr>
            <w:tcW w:w="568" w:type="dxa"/>
          </w:tcPr>
          <w:p w14:paraId="336435F9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Lp.</w:t>
            </w:r>
          </w:p>
          <w:p w14:paraId="26775FC2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</w:p>
        </w:tc>
        <w:tc>
          <w:tcPr>
            <w:tcW w:w="2166" w:type="dxa"/>
          </w:tcPr>
          <w:p w14:paraId="4CA16832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Nazwa parametru</w:t>
            </w:r>
          </w:p>
          <w:p w14:paraId="67273462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</w:p>
        </w:tc>
        <w:tc>
          <w:tcPr>
            <w:tcW w:w="4960" w:type="dxa"/>
            <w:gridSpan w:val="2"/>
          </w:tcPr>
          <w:p w14:paraId="661174DB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Wymaganie</w:t>
            </w:r>
          </w:p>
        </w:tc>
        <w:tc>
          <w:tcPr>
            <w:tcW w:w="1559" w:type="dxa"/>
            <w:gridSpan w:val="2"/>
          </w:tcPr>
          <w:p w14:paraId="46BCECEB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eastAsia="en-US"/>
              </w:rPr>
            </w:pPr>
            <w:r w:rsidRPr="002623DF">
              <w:rPr>
                <w:rFonts w:eastAsia="Calibri"/>
                <w:b/>
              </w:rPr>
              <w:t>Kolumna do wypełnienia przez wykonawcę</w:t>
            </w:r>
          </w:p>
        </w:tc>
      </w:tr>
      <w:tr w:rsidR="002623DF" w:rsidRPr="002623DF" w14:paraId="7A8DCE79" w14:textId="77777777" w:rsidTr="00FA6571">
        <w:trPr>
          <w:trHeight w:val="251"/>
        </w:trPr>
        <w:tc>
          <w:tcPr>
            <w:tcW w:w="568" w:type="dxa"/>
          </w:tcPr>
          <w:p w14:paraId="38AAAAE2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1.</w:t>
            </w:r>
          </w:p>
        </w:tc>
        <w:tc>
          <w:tcPr>
            <w:tcW w:w="2166" w:type="dxa"/>
          </w:tcPr>
          <w:p w14:paraId="066A687C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Typ</w:t>
            </w:r>
          </w:p>
          <w:p w14:paraId="3B37225B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4960" w:type="dxa"/>
            <w:gridSpan w:val="2"/>
          </w:tcPr>
          <w:p w14:paraId="4D2DD792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559" w:type="dxa"/>
            <w:gridSpan w:val="2"/>
          </w:tcPr>
          <w:p w14:paraId="72B3E60F" w14:textId="77777777" w:rsidR="002623DF" w:rsidRPr="002623DF" w:rsidRDefault="002623DF" w:rsidP="002623DF">
            <w:pPr>
              <w:jc w:val="center"/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Podać</w:t>
            </w:r>
          </w:p>
        </w:tc>
      </w:tr>
      <w:tr w:rsidR="002623DF" w:rsidRPr="002623DF" w14:paraId="511EDB85" w14:textId="77777777" w:rsidTr="00FA6571">
        <w:trPr>
          <w:trHeight w:val="251"/>
        </w:trPr>
        <w:tc>
          <w:tcPr>
            <w:tcW w:w="568" w:type="dxa"/>
          </w:tcPr>
          <w:p w14:paraId="2D36F012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2.</w:t>
            </w:r>
          </w:p>
        </w:tc>
        <w:tc>
          <w:tcPr>
            <w:tcW w:w="2166" w:type="dxa"/>
          </w:tcPr>
          <w:p w14:paraId="2FA49C9C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eastAsia="en-US"/>
              </w:rPr>
              <w:t>Producent</w:t>
            </w:r>
          </w:p>
        </w:tc>
        <w:tc>
          <w:tcPr>
            <w:tcW w:w="4960" w:type="dxa"/>
            <w:gridSpan w:val="2"/>
          </w:tcPr>
          <w:p w14:paraId="5918DDBE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559" w:type="dxa"/>
            <w:gridSpan w:val="2"/>
          </w:tcPr>
          <w:p w14:paraId="29FFB065" w14:textId="77777777" w:rsidR="002623DF" w:rsidRPr="002623DF" w:rsidRDefault="002623DF" w:rsidP="002623DF">
            <w:pPr>
              <w:jc w:val="center"/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Podać</w:t>
            </w:r>
          </w:p>
        </w:tc>
      </w:tr>
      <w:tr w:rsidR="002623DF" w:rsidRPr="002623DF" w14:paraId="46737B26" w14:textId="77777777" w:rsidTr="00FA6571">
        <w:trPr>
          <w:trHeight w:val="251"/>
        </w:trPr>
        <w:tc>
          <w:tcPr>
            <w:tcW w:w="568" w:type="dxa"/>
          </w:tcPr>
          <w:p w14:paraId="27D86C70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3.</w:t>
            </w:r>
          </w:p>
        </w:tc>
        <w:tc>
          <w:tcPr>
            <w:tcW w:w="2166" w:type="dxa"/>
          </w:tcPr>
          <w:p w14:paraId="34C4C67A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eastAsia="en-US"/>
              </w:rPr>
              <w:t>Kraj pochodzenia</w:t>
            </w:r>
          </w:p>
        </w:tc>
        <w:tc>
          <w:tcPr>
            <w:tcW w:w="4960" w:type="dxa"/>
            <w:gridSpan w:val="2"/>
          </w:tcPr>
          <w:p w14:paraId="7BFEFC3A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559" w:type="dxa"/>
            <w:gridSpan w:val="2"/>
          </w:tcPr>
          <w:p w14:paraId="001F28F9" w14:textId="77777777" w:rsidR="002623DF" w:rsidRPr="002623DF" w:rsidRDefault="002623DF" w:rsidP="002623DF">
            <w:pPr>
              <w:jc w:val="center"/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Podać</w:t>
            </w:r>
          </w:p>
        </w:tc>
      </w:tr>
      <w:tr w:rsidR="002623DF" w:rsidRPr="002623DF" w14:paraId="5C4BA127" w14:textId="77777777" w:rsidTr="00FA6571">
        <w:trPr>
          <w:trHeight w:val="205"/>
        </w:trPr>
        <w:tc>
          <w:tcPr>
            <w:tcW w:w="568" w:type="dxa"/>
          </w:tcPr>
          <w:p w14:paraId="57483E77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4.</w:t>
            </w:r>
          </w:p>
        </w:tc>
        <w:tc>
          <w:tcPr>
            <w:tcW w:w="2166" w:type="dxa"/>
          </w:tcPr>
          <w:p w14:paraId="09914568" w14:textId="77777777" w:rsidR="002623DF" w:rsidRPr="002623DF" w:rsidRDefault="002623DF" w:rsidP="002623DF">
            <w:pPr>
              <w:spacing w:after="160" w:line="259" w:lineRule="auto"/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Rok produkcji</w:t>
            </w:r>
          </w:p>
        </w:tc>
        <w:tc>
          <w:tcPr>
            <w:tcW w:w="4960" w:type="dxa"/>
            <w:gridSpan w:val="2"/>
          </w:tcPr>
          <w:p w14:paraId="25206905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2021</w:t>
            </w:r>
          </w:p>
        </w:tc>
        <w:tc>
          <w:tcPr>
            <w:tcW w:w="1559" w:type="dxa"/>
            <w:gridSpan w:val="2"/>
          </w:tcPr>
          <w:p w14:paraId="6769AE2B" w14:textId="77777777" w:rsidR="002623DF" w:rsidRPr="002623DF" w:rsidRDefault="002623DF" w:rsidP="002623DF">
            <w:pPr>
              <w:jc w:val="center"/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Potwierdzić</w:t>
            </w:r>
          </w:p>
        </w:tc>
      </w:tr>
      <w:tr w:rsidR="002623DF" w:rsidRPr="002623DF" w14:paraId="31FA0E1B" w14:textId="77777777" w:rsidTr="00FA6571">
        <w:trPr>
          <w:trHeight w:val="205"/>
        </w:trPr>
        <w:tc>
          <w:tcPr>
            <w:tcW w:w="568" w:type="dxa"/>
          </w:tcPr>
          <w:p w14:paraId="5C7246D5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5.</w:t>
            </w:r>
          </w:p>
        </w:tc>
        <w:tc>
          <w:tcPr>
            <w:tcW w:w="2166" w:type="dxa"/>
          </w:tcPr>
          <w:p w14:paraId="27144846" w14:textId="77777777" w:rsidR="002623DF" w:rsidRPr="002623DF" w:rsidRDefault="002623DF" w:rsidP="002623DF">
            <w:pPr>
              <w:spacing w:after="160" w:line="259" w:lineRule="auto"/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Urządzenie</w:t>
            </w:r>
          </w:p>
        </w:tc>
        <w:tc>
          <w:tcPr>
            <w:tcW w:w="4960" w:type="dxa"/>
            <w:gridSpan w:val="2"/>
          </w:tcPr>
          <w:p w14:paraId="502578AD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2623DF">
              <w:rPr>
                <w:rFonts w:eastAsia="Calibri"/>
                <w:lang w:eastAsia="ar-SA"/>
              </w:rPr>
              <w:t xml:space="preserve">Fabrycznie nowe, nieużywane </w:t>
            </w:r>
          </w:p>
          <w:p w14:paraId="4893571E" w14:textId="77777777" w:rsidR="002623DF" w:rsidRPr="002623DF" w:rsidRDefault="002623DF" w:rsidP="002623DF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559" w:type="dxa"/>
            <w:gridSpan w:val="2"/>
          </w:tcPr>
          <w:p w14:paraId="578204AC" w14:textId="77777777" w:rsidR="002623DF" w:rsidRPr="002623DF" w:rsidRDefault="002623DF" w:rsidP="002623DF">
            <w:pPr>
              <w:jc w:val="center"/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GB" w:eastAsia="en-US"/>
              </w:rPr>
              <w:t>Potwierdzić</w:t>
            </w:r>
          </w:p>
        </w:tc>
      </w:tr>
      <w:tr w:rsidR="002623DF" w:rsidRPr="002623DF" w14:paraId="09272789" w14:textId="77777777" w:rsidTr="00FA6571">
        <w:trPr>
          <w:trHeight w:val="251"/>
        </w:trPr>
        <w:tc>
          <w:tcPr>
            <w:tcW w:w="568" w:type="dxa"/>
          </w:tcPr>
          <w:p w14:paraId="60FBF08E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2623DF">
              <w:rPr>
                <w:rFonts w:eastAsia="Calibri"/>
                <w:b/>
                <w:lang w:val="en-GB" w:eastAsia="en-US"/>
              </w:rPr>
              <w:t>6.</w:t>
            </w:r>
          </w:p>
        </w:tc>
        <w:tc>
          <w:tcPr>
            <w:tcW w:w="2166" w:type="dxa"/>
          </w:tcPr>
          <w:p w14:paraId="3C48741E" w14:textId="77777777" w:rsidR="002623DF" w:rsidRPr="002623DF" w:rsidRDefault="002623DF" w:rsidP="002623DF">
            <w:pPr>
              <w:spacing w:after="160" w:line="259" w:lineRule="auto"/>
              <w:rPr>
                <w:rFonts w:eastAsia="Calibri"/>
                <w:lang w:val="en-GB" w:eastAsia="en-US"/>
              </w:rPr>
            </w:pPr>
            <w:r w:rsidRPr="002623DF">
              <w:rPr>
                <w:rFonts w:eastAsia="Calibri"/>
                <w:lang w:val="en-US" w:eastAsia="en-US"/>
              </w:rPr>
              <w:t>Główne zastosowanie</w:t>
            </w:r>
          </w:p>
        </w:tc>
        <w:tc>
          <w:tcPr>
            <w:tcW w:w="4960" w:type="dxa"/>
            <w:gridSpan w:val="2"/>
          </w:tcPr>
          <w:p w14:paraId="429B7864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eastAsia="Calibri"/>
                <w:color w:val="000000"/>
                <w:lang w:eastAsia="ar-SA"/>
              </w:rPr>
            </w:pPr>
            <w:r w:rsidRPr="002623DF">
              <w:rPr>
                <w:rFonts w:eastAsia="Calibri"/>
                <w:color w:val="000000"/>
                <w:lang w:eastAsia="ar-SA"/>
              </w:rPr>
              <w:t xml:space="preserve">Urządzenie przeznaczone jest do zamykania obudów przyrządów optoelektronicznych w kontrolowanej atmosferze gazu obojętnego. </w:t>
            </w:r>
          </w:p>
          <w:p w14:paraId="616677D5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3310089C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5FE78F28" w14:textId="77777777" w:rsidTr="00FA6571">
        <w:trPr>
          <w:trHeight w:val="1242"/>
        </w:trPr>
        <w:tc>
          <w:tcPr>
            <w:tcW w:w="568" w:type="dxa"/>
          </w:tcPr>
          <w:p w14:paraId="3E246499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623DF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66" w:type="dxa"/>
          </w:tcPr>
          <w:p w14:paraId="15341368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Ogólne wymagania</w:t>
            </w:r>
          </w:p>
        </w:tc>
        <w:tc>
          <w:tcPr>
            <w:tcW w:w="4960" w:type="dxa"/>
            <w:gridSpan w:val="2"/>
          </w:tcPr>
          <w:p w14:paraId="09D93DBF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eastAsia="Calibri"/>
                <w:color w:val="000000"/>
                <w:lang w:eastAsia="ar-SA"/>
              </w:rPr>
            </w:pPr>
            <w:r w:rsidRPr="002623DF">
              <w:rPr>
                <w:rFonts w:eastAsia="Calibri"/>
                <w:color w:val="000000"/>
                <w:lang w:eastAsia="ar-SA"/>
              </w:rPr>
              <w:t xml:space="preserve">Zamykanie obudów w środowisku gazu obojętnego </w:t>
            </w:r>
            <w:r w:rsidRPr="007B07E3">
              <w:rPr>
                <w:rFonts w:eastAsia="Calibri"/>
                <w:color w:val="000000"/>
                <w:lang w:eastAsia="ar-SA"/>
              </w:rPr>
              <w:t>(mieszanina gazów N</w:t>
            </w:r>
            <w:r w:rsidRPr="007B07E3">
              <w:rPr>
                <w:rFonts w:eastAsia="Calibri"/>
                <w:color w:val="000000"/>
                <w:vertAlign w:val="subscript"/>
                <w:lang w:eastAsia="ar-SA"/>
              </w:rPr>
              <w:t xml:space="preserve">2 </w:t>
            </w:r>
            <w:r w:rsidRPr="007B07E3">
              <w:rPr>
                <w:rFonts w:eastAsia="Calibri"/>
                <w:color w:val="000000"/>
                <w:lang w:eastAsia="ar-SA"/>
              </w:rPr>
              <w:t>z Ar lub N</w:t>
            </w:r>
            <w:r w:rsidRPr="007B07E3">
              <w:rPr>
                <w:rFonts w:eastAsia="Calibri"/>
                <w:color w:val="000000"/>
                <w:vertAlign w:val="subscript"/>
                <w:lang w:eastAsia="ar-SA"/>
              </w:rPr>
              <w:t>2</w:t>
            </w:r>
            <w:r w:rsidRPr="007B07E3">
              <w:rPr>
                <w:rFonts w:eastAsia="Calibri"/>
                <w:color w:val="000000"/>
                <w:lang w:eastAsia="ar-SA"/>
              </w:rPr>
              <w:t xml:space="preserve"> z He)</w:t>
            </w:r>
          </w:p>
          <w:p w14:paraId="6E228E5E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2623DF">
              <w:rPr>
                <w:rFonts w:eastAsia="Calibri"/>
                <w:color w:val="000000"/>
                <w:lang w:eastAsia="ar-SA"/>
              </w:rPr>
              <w:t xml:space="preserve"> Kontrolowana temperatura w piecu oraz regulowana siła zgrzewania.</w:t>
            </w:r>
          </w:p>
          <w:p w14:paraId="3EBC9F04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eastAsia="Calibri"/>
                <w:color w:val="000000"/>
                <w:lang w:eastAsia="ar-SA"/>
              </w:rPr>
            </w:pPr>
            <w:r w:rsidRPr="002623DF">
              <w:rPr>
                <w:rFonts w:eastAsia="Calibri"/>
                <w:color w:val="000000"/>
                <w:lang w:eastAsia="ar-SA"/>
              </w:rPr>
              <w:t>Niezbędna jest wcześniejsza desorpcja cząsteczek wody z powierzchni elementów zamykanych w obudowie.</w:t>
            </w:r>
          </w:p>
        </w:tc>
        <w:tc>
          <w:tcPr>
            <w:tcW w:w="1559" w:type="dxa"/>
            <w:gridSpan w:val="2"/>
          </w:tcPr>
          <w:p w14:paraId="652D2176" w14:textId="77777777" w:rsidR="002623DF" w:rsidRPr="002623DF" w:rsidRDefault="002623DF" w:rsidP="002623DF">
            <w:pPr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23DF">
              <w:rPr>
                <w:rFonts w:eastAsia="Calibri"/>
                <w:sz w:val="18"/>
                <w:szCs w:val="18"/>
                <w:lang w:eastAsia="en-US"/>
              </w:rPr>
              <w:t>Potwierdzić</w:t>
            </w:r>
          </w:p>
          <w:p w14:paraId="0F6990E0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3DF" w:rsidRPr="002623DF" w14:paraId="5C7EC0D2" w14:textId="77777777" w:rsidTr="00FA6571">
        <w:trPr>
          <w:trHeight w:val="251"/>
        </w:trPr>
        <w:tc>
          <w:tcPr>
            <w:tcW w:w="568" w:type="dxa"/>
          </w:tcPr>
          <w:p w14:paraId="516BCAB2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623DF"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2166" w:type="dxa"/>
          </w:tcPr>
          <w:p w14:paraId="2F4BEE59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Konstrukcja ogólna</w:t>
            </w:r>
          </w:p>
        </w:tc>
        <w:tc>
          <w:tcPr>
            <w:tcW w:w="4960" w:type="dxa"/>
            <w:gridSpan w:val="2"/>
          </w:tcPr>
          <w:p w14:paraId="0F03A473" w14:textId="77777777" w:rsidR="002623DF" w:rsidRPr="002623DF" w:rsidRDefault="002623DF" w:rsidP="002623DF">
            <w:pPr>
              <w:jc w:val="both"/>
              <w:rPr>
                <w:rFonts w:eastAsia="Calibri"/>
                <w:lang w:eastAsia="ar-SA"/>
              </w:rPr>
            </w:pPr>
            <w:r w:rsidRPr="002623DF">
              <w:rPr>
                <w:rFonts w:eastAsia="Calibri"/>
                <w:lang w:eastAsia="ar-SA"/>
              </w:rPr>
              <w:t>Elementy urządzenia:</w:t>
            </w:r>
          </w:p>
          <w:p w14:paraId="19C89AA2" w14:textId="77777777" w:rsidR="002623DF" w:rsidRPr="002623DF" w:rsidRDefault="002623DF" w:rsidP="002623DF">
            <w:pPr>
              <w:jc w:val="both"/>
              <w:rPr>
                <w:rFonts w:eastAsia="Calibri"/>
                <w:lang w:eastAsia="ar-SA"/>
              </w:rPr>
            </w:pPr>
            <w:r w:rsidRPr="002623DF">
              <w:rPr>
                <w:rFonts w:eastAsia="Calibri"/>
                <w:lang w:eastAsia="ar-SA"/>
              </w:rPr>
              <w:t xml:space="preserve">- </w:t>
            </w:r>
            <w:r w:rsidRPr="002623DF">
              <w:rPr>
                <w:rFonts w:eastAsia="Calibri"/>
                <w:lang w:eastAsia="en-US"/>
              </w:rPr>
              <w:t xml:space="preserve">system do hermetycznego spawania elektrycznego </w:t>
            </w:r>
            <w:r w:rsidRPr="002623DF">
              <w:rPr>
                <w:rFonts w:eastAsia="Calibri"/>
                <w:lang w:eastAsia="ar-SA"/>
              </w:rPr>
              <w:t>z automatycznym umieszczaniem pokrywek i systemem wizyjnym do ich pozycjonowania oraz funkcją kontrolowanego docisku pokrywek</w:t>
            </w:r>
          </w:p>
          <w:p w14:paraId="3FE0FDF0" w14:textId="77777777" w:rsidR="002623DF" w:rsidRPr="002623DF" w:rsidRDefault="002623DF" w:rsidP="002623DF">
            <w:pPr>
              <w:jc w:val="both"/>
              <w:rPr>
                <w:rFonts w:eastAsia="Calibri"/>
                <w:lang w:eastAsia="ar-SA"/>
              </w:rPr>
            </w:pPr>
            <w:r w:rsidRPr="002623DF">
              <w:rPr>
                <w:rFonts w:eastAsia="Calibri"/>
                <w:lang w:eastAsia="ar-SA"/>
              </w:rPr>
              <w:t>- rękawicowa komora robocza</w:t>
            </w:r>
          </w:p>
          <w:p w14:paraId="357AA5CC" w14:textId="77777777" w:rsidR="002623DF" w:rsidRPr="002623DF" w:rsidRDefault="002623DF" w:rsidP="002623DF">
            <w:pPr>
              <w:jc w:val="both"/>
              <w:rPr>
                <w:rFonts w:eastAsia="Calibri"/>
                <w:lang w:eastAsia="ar-SA"/>
              </w:rPr>
            </w:pPr>
            <w:r w:rsidRPr="002623DF">
              <w:rPr>
                <w:rFonts w:eastAsia="Calibri"/>
                <w:lang w:eastAsia="ar-SA"/>
              </w:rPr>
              <w:t xml:space="preserve">- </w:t>
            </w:r>
            <w:r w:rsidRPr="002623DF">
              <w:rPr>
                <w:rFonts w:eastAsia="Calibri"/>
                <w:color w:val="000000"/>
                <w:lang w:eastAsia="ar-SA"/>
              </w:rPr>
              <w:t>piec próżniowy</w:t>
            </w:r>
          </w:p>
          <w:p w14:paraId="3D375322" w14:textId="77777777" w:rsidR="002623DF" w:rsidRPr="002623DF" w:rsidRDefault="002623DF" w:rsidP="002623D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623DF">
              <w:rPr>
                <w:rFonts w:eastAsia="Calibri"/>
                <w:lang w:eastAsia="ar-SA"/>
              </w:rPr>
              <w:t xml:space="preserve">- </w:t>
            </w:r>
            <w:r w:rsidRPr="002623DF">
              <w:rPr>
                <w:rFonts w:eastAsia="Calibri"/>
                <w:color w:val="000000"/>
                <w:lang w:eastAsia="en-US"/>
              </w:rPr>
              <w:t xml:space="preserve">komora wyładowcza </w:t>
            </w:r>
          </w:p>
          <w:p w14:paraId="0E7D18E5" w14:textId="77777777" w:rsidR="002623DF" w:rsidRPr="002623DF" w:rsidRDefault="002623DF" w:rsidP="002623DF">
            <w:pPr>
              <w:jc w:val="both"/>
              <w:rPr>
                <w:rFonts w:eastAsia="Calibri"/>
                <w:lang w:eastAsia="ar-SA"/>
              </w:rPr>
            </w:pPr>
            <w:r w:rsidRPr="002623DF">
              <w:rPr>
                <w:rFonts w:eastAsia="Calibri"/>
                <w:lang w:eastAsia="ar-SA"/>
              </w:rPr>
              <w:t xml:space="preserve">Elementy muszą być zintegrowane i w pełni sterowane przez komputer (PC) lub mikrokontroler. Ciśnienie gazu, przekroczenie nastawionego ciśnienia, temperatura pieca muszą być kontrolowane przez PC </w:t>
            </w:r>
            <w:r w:rsidRPr="007B07E3">
              <w:rPr>
                <w:rFonts w:eastAsia="Calibri"/>
                <w:lang w:eastAsia="ar-SA"/>
              </w:rPr>
              <w:t>lub mikrokontroler.</w:t>
            </w:r>
          </w:p>
        </w:tc>
        <w:tc>
          <w:tcPr>
            <w:tcW w:w="1559" w:type="dxa"/>
            <w:gridSpan w:val="2"/>
          </w:tcPr>
          <w:p w14:paraId="7030BEFD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  <w:p w14:paraId="191BD9C9" w14:textId="77777777" w:rsidR="002623DF" w:rsidRPr="002623DF" w:rsidRDefault="002623DF" w:rsidP="002623DF">
            <w:pPr>
              <w:suppressAutoHyphens/>
              <w:snapToGrid w:val="0"/>
              <w:rPr>
                <w:rFonts w:eastAsia="Calibri"/>
                <w:lang w:val="en-US" w:eastAsia="en-US"/>
              </w:rPr>
            </w:pPr>
          </w:p>
        </w:tc>
      </w:tr>
      <w:tr w:rsidR="002623DF" w:rsidRPr="002623DF" w14:paraId="75AA4822" w14:textId="77777777" w:rsidTr="00FA6571">
        <w:trPr>
          <w:trHeight w:val="57"/>
        </w:trPr>
        <w:tc>
          <w:tcPr>
            <w:tcW w:w="568" w:type="dxa"/>
            <w:vMerge w:val="restart"/>
          </w:tcPr>
          <w:p w14:paraId="05B8191A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b/>
                <w:lang w:eastAsia="en-US"/>
              </w:rPr>
              <w:t>9</w:t>
            </w:r>
            <w:r w:rsidRPr="002623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66" w:type="dxa"/>
            <w:vMerge w:val="restart"/>
          </w:tcPr>
          <w:p w14:paraId="02A7A1A3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623DF">
              <w:rPr>
                <w:rFonts w:eastAsia="Calibri"/>
                <w:bCs/>
                <w:lang w:eastAsia="en-US"/>
              </w:rPr>
              <w:t>System do hermetycznego spawania elektrycznego</w:t>
            </w:r>
          </w:p>
          <w:p w14:paraId="73F09D9D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14:paraId="70DB811A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FF4B6F6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9.1. System musi zapewniać hermetyzację obudów za pomocą spawania elektrycznego </w:t>
            </w:r>
            <w:r w:rsidRPr="007B07E3">
              <w:rPr>
                <w:rFonts w:eastAsia="Calibri"/>
                <w:lang w:eastAsia="en-US"/>
              </w:rPr>
              <w:t xml:space="preserve">(ang. </w:t>
            </w:r>
            <w:r w:rsidRPr="007B07E3">
              <w:rPr>
                <w:rFonts w:eastAsia="Calibri"/>
                <w:i/>
                <w:lang w:eastAsia="en-US"/>
              </w:rPr>
              <w:t>seam sealing</w:t>
            </w:r>
            <w:r w:rsidRPr="007B07E3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559" w:type="dxa"/>
            <w:gridSpan w:val="2"/>
          </w:tcPr>
          <w:p w14:paraId="5A1BC03A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7AE90F5F" w14:textId="77777777" w:rsidTr="00FA6571">
        <w:trPr>
          <w:trHeight w:val="53"/>
        </w:trPr>
        <w:tc>
          <w:tcPr>
            <w:tcW w:w="568" w:type="dxa"/>
            <w:vMerge/>
          </w:tcPr>
          <w:p w14:paraId="209E431B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728114EF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D0D0285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9.2. System musi zapewniać spawanie zwrotne.</w:t>
            </w:r>
          </w:p>
        </w:tc>
        <w:tc>
          <w:tcPr>
            <w:tcW w:w="1559" w:type="dxa"/>
            <w:gridSpan w:val="2"/>
          </w:tcPr>
          <w:p w14:paraId="57267F28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3F2C882D" w14:textId="77777777" w:rsidTr="00FA6571">
        <w:trPr>
          <w:trHeight w:val="53"/>
        </w:trPr>
        <w:tc>
          <w:tcPr>
            <w:tcW w:w="568" w:type="dxa"/>
            <w:vMerge/>
          </w:tcPr>
          <w:p w14:paraId="59FFBAA7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42A87E5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503E277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9.3. Musi być zapewnione spawanie wielu obudów (umieszczonych na jednej palecie) w jednym cyklu.</w:t>
            </w:r>
          </w:p>
        </w:tc>
        <w:tc>
          <w:tcPr>
            <w:tcW w:w="1559" w:type="dxa"/>
            <w:gridSpan w:val="2"/>
          </w:tcPr>
          <w:p w14:paraId="1113C9AC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1F19A145" w14:textId="77777777" w:rsidTr="00FA6571">
        <w:trPr>
          <w:trHeight w:val="53"/>
        </w:trPr>
        <w:tc>
          <w:tcPr>
            <w:tcW w:w="568" w:type="dxa"/>
            <w:vMerge/>
          </w:tcPr>
          <w:p w14:paraId="2A710522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4CDEBA93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7A86F59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9.4. Musi być zapewniony transfer elementów poprzez przenoszenie ich na paletach.</w:t>
            </w:r>
          </w:p>
          <w:p w14:paraId="33C469EC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Konieczna wymienna paleta do pozycjonowania i przenoszenia elementów w komorze rękawicowej (</w:t>
            </w:r>
            <w:r w:rsidRPr="002623DF">
              <w:rPr>
                <w:rFonts w:eastAsia="Calibri"/>
                <w:i/>
                <w:lang w:eastAsia="en-US"/>
              </w:rPr>
              <w:t>glovebox</w:t>
            </w:r>
            <w:r w:rsidRPr="002623DF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559" w:type="dxa"/>
            <w:gridSpan w:val="2"/>
          </w:tcPr>
          <w:p w14:paraId="11204C3E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0FE6E0EF" w14:textId="77777777" w:rsidTr="00FA6571">
        <w:trPr>
          <w:trHeight w:val="53"/>
        </w:trPr>
        <w:tc>
          <w:tcPr>
            <w:tcW w:w="568" w:type="dxa"/>
            <w:vMerge/>
          </w:tcPr>
          <w:p w14:paraId="354C9721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564E9644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1FE7A145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9.5. System musi mieć możliwość automatycznego umieszczenia pokrywy na obudowie.</w:t>
            </w:r>
          </w:p>
        </w:tc>
        <w:tc>
          <w:tcPr>
            <w:tcW w:w="1559" w:type="dxa"/>
            <w:gridSpan w:val="2"/>
          </w:tcPr>
          <w:p w14:paraId="1422A37E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35C62E6F" w14:textId="77777777" w:rsidTr="00FA6571">
        <w:trPr>
          <w:trHeight w:val="53"/>
        </w:trPr>
        <w:tc>
          <w:tcPr>
            <w:tcW w:w="568" w:type="dxa"/>
            <w:vMerge/>
          </w:tcPr>
          <w:p w14:paraId="274FE13B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3E8054F3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C47B0D0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9.6. System musi mieć możliwość automatycznego pozycjonowania pokrywy na obudowie przed zgrzewaniem.</w:t>
            </w:r>
          </w:p>
        </w:tc>
        <w:tc>
          <w:tcPr>
            <w:tcW w:w="1559" w:type="dxa"/>
            <w:gridSpan w:val="2"/>
          </w:tcPr>
          <w:p w14:paraId="455700CA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3F89C6C8" w14:textId="77777777" w:rsidTr="00FA6571">
        <w:trPr>
          <w:trHeight w:val="53"/>
        </w:trPr>
        <w:tc>
          <w:tcPr>
            <w:tcW w:w="568" w:type="dxa"/>
            <w:vMerge/>
          </w:tcPr>
          <w:p w14:paraId="0EF02521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2DCD1D6F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0EEF8E0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9.7. System musi być wyposażony w układ wizyjny do sprawdzania położenia pokrywy i do kontroli automatycznego nałożenia pokrywy tak, aby zapewnić prawidłowe położenie pokrywy na obudowie przed zgrzewaniem.</w:t>
            </w:r>
          </w:p>
        </w:tc>
        <w:tc>
          <w:tcPr>
            <w:tcW w:w="1559" w:type="dxa"/>
            <w:gridSpan w:val="2"/>
          </w:tcPr>
          <w:p w14:paraId="5ACE8323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65AD15FA" w14:textId="77777777" w:rsidTr="00FA6571">
        <w:trPr>
          <w:trHeight w:val="53"/>
        </w:trPr>
        <w:tc>
          <w:tcPr>
            <w:tcW w:w="568" w:type="dxa"/>
            <w:vMerge/>
          </w:tcPr>
          <w:p w14:paraId="239BC42B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29C1737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D77B83A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9.8. System musi pozwalać na hermetyzację metodą elektrycznego spawania </w:t>
            </w:r>
            <w:r w:rsidRPr="007B07E3">
              <w:rPr>
                <w:rFonts w:eastAsia="Calibri"/>
                <w:lang w:eastAsia="en-US"/>
              </w:rPr>
              <w:t xml:space="preserve">(ang. </w:t>
            </w:r>
            <w:r w:rsidRPr="007B07E3">
              <w:rPr>
                <w:rFonts w:eastAsia="Calibri"/>
                <w:i/>
                <w:lang w:eastAsia="en-US"/>
              </w:rPr>
              <w:t>seam sealing</w:t>
            </w:r>
            <w:r w:rsidRPr="007B07E3">
              <w:rPr>
                <w:rFonts w:eastAsia="Calibri"/>
                <w:lang w:eastAsia="en-US"/>
              </w:rPr>
              <w:t>) obudów przyrządów optoelektronicznych o różnych kształtach</w:t>
            </w:r>
            <w:r w:rsidRPr="002623DF">
              <w:rPr>
                <w:rFonts w:eastAsia="Calibri"/>
                <w:lang w:eastAsia="en-US"/>
              </w:rPr>
              <w:t xml:space="preserve"> </w:t>
            </w:r>
            <w:r w:rsidRPr="002623DF">
              <w:rPr>
                <w:rFonts w:eastAsia="Calibri"/>
                <w:i/>
                <w:iCs/>
                <w:lang w:eastAsia="en-US"/>
              </w:rPr>
              <w:t>(prostokątnych, kwadratowych).</w:t>
            </w:r>
            <w:r w:rsidRPr="002623DF">
              <w:rPr>
                <w:rFonts w:eastAsia="Calibri"/>
                <w:lang w:eastAsia="en-US"/>
              </w:rPr>
              <w:t xml:space="preserve"> </w:t>
            </w:r>
          </w:p>
          <w:p w14:paraId="74E39003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Urządzenie musi zapewniać hermetyzację obudów o wymiarach od </w:t>
            </w:r>
            <w:smartTag w:uri="urn:schemas-microsoft-com:office:smarttags" w:element="metricconverter">
              <w:smartTagPr>
                <w:attr w:name="ProductID" w:val="1.5 cm"/>
              </w:smartTagPr>
              <w:r w:rsidRPr="002623DF">
                <w:rPr>
                  <w:rFonts w:eastAsia="Calibri"/>
                  <w:lang w:eastAsia="en-US"/>
                </w:rPr>
                <w:t>1.5 cm</w:t>
              </w:r>
            </w:smartTag>
            <w:r w:rsidRPr="002623DF">
              <w:rPr>
                <w:rFonts w:eastAsia="Calibri"/>
                <w:lang w:eastAsia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.5 cm"/>
              </w:smartTagPr>
              <w:r w:rsidRPr="002623DF">
                <w:rPr>
                  <w:rFonts w:eastAsia="Calibri"/>
                  <w:lang w:eastAsia="en-US"/>
                </w:rPr>
                <w:t>1.5 cm</w:t>
              </w:r>
            </w:smartTag>
            <w:r w:rsidRPr="002623DF">
              <w:rPr>
                <w:rFonts w:eastAsia="Calibri"/>
                <w:lang w:eastAsia="en-US"/>
              </w:rPr>
              <w:t xml:space="preserve"> do co najmniej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2623DF">
                <w:rPr>
                  <w:rFonts w:eastAsia="Calibri"/>
                  <w:lang w:eastAsia="en-US"/>
                </w:rPr>
                <w:t>12 cm</w:t>
              </w:r>
            </w:smartTag>
            <w:r w:rsidRPr="002623DF">
              <w:rPr>
                <w:rFonts w:eastAsia="Calibri"/>
                <w:lang w:eastAsia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2623DF">
                <w:rPr>
                  <w:rFonts w:eastAsia="Calibri"/>
                  <w:lang w:eastAsia="en-US"/>
                </w:rPr>
                <w:t>12 cm</w:t>
              </w:r>
            </w:smartTag>
            <w:r w:rsidRPr="002623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14:paraId="5918C889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  <w:p w14:paraId="26D21CF1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3DF" w:rsidRPr="002623DF" w14:paraId="49EE615D" w14:textId="77777777" w:rsidTr="00FA6571">
        <w:trPr>
          <w:trHeight w:val="53"/>
        </w:trPr>
        <w:tc>
          <w:tcPr>
            <w:tcW w:w="568" w:type="dxa"/>
            <w:vMerge/>
          </w:tcPr>
          <w:p w14:paraId="3C30FC26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3E461FF6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344F843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9.9. System musi być w pełni automatyczny, sterowany przez komputer lub mikrokontroler.</w:t>
            </w:r>
          </w:p>
        </w:tc>
        <w:tc>
          <w:tcPr>
            <w:tcW w:w="1559" w:type="dxa"/>
            <w:gridSpan w:val="2"/>
          </w:tcPr>
          <w:p w14:paraId="27F4D84A" w14:textId="77777777" w:rsidR="002623DF" w:rsidRPr="002623DF" w:rsidRDefault="002623DF" w:rsidP="002623DF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  <w:p w14:paraId="771A6054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3DF" w:rsidRPr="002623DF" w14:paraId="4AC82FC0" w14:textId="77777777" w:rsidTr="00FA6571">
        <w:trPr>
          <w:trHeight w:val="53"/>
        </w:trPr>
        <w:tc>
          <w:tcPr>
            <w:tcW w:w="568" w:type="dxa"/>
            <w:vMerge/>
          </w:tcPr>
          <w:p w14:paraId="591A0786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569F783E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ED4D730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9.10. System musi być zasilany napięciem jednofazowym lub trzy fazowym, o wartości 230V±10V dla każdej fazy.</w:t>
            </w:r>
          </w:p>
        </w:tc>
        <w:tc>
          <w:tcPr>
            <w:tcW w:w="1559" w:type="dxa"/>
            <w:gridSpan w:val="2"/>
          </w:tcPr>
          <w:p w14:paraId="06501F2A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454E5EBD" w14:textId="77777777" w:rsidTr="00FA6571">
        <w:trPr>
          <w:trHeight w:val="23"/>
        </w:trPr>
        <w:tc>
          <w:tcPr>
            <w:tcW w:w="568" w:type="dxa"/>
            <w:vMerge/>
          </w:tcPr>
          <w:p w14:paraId="7CDCBA01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3AD8AFBA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25DA33AF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9.11. System musi pozwalać na regulację (kontrolę) nacisku w zakresie od nie więcej niż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623DF">
                <w:rPr>
                  <w:rFonts w:eastAsia="Calibri"/>
                  <w:lang w:eastAsia="en-US"/>
                </w:rPr>
                <w:t>1000 g</w:t>
              </w:r>
            </w:smartTag>
            <w:r w:rsidRPr="002623DF">
              <w:rPr>
                <w:rFonts w:eastAsia="Calibri"/>
                <w:lang w:eastAsia="en-US"/>
              </w:rPr>
              <w:t xml:space="preserve"> i do nie mniej niż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623DF">
                <w:rPr>
                  <w:rFonts w:eastAsia="Calibri"/>
                  <w:lang w:eastAsia="en-US"/>
                </w:rPr>
                <w:t>2000 g</w:t>
              </w:r>
            </w:smartTag>
            <w:r w:rsidRPr="002623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14:paraId="3EFD947F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  <w:p w14:paraId="21369066" w14:textId="77777777" w:rsidR="002623DF" w:rsidRPr="002623DF" w:rsidRDefault="002623DF" w:rsidP="002623DF">
            <w:pPr>
              <w:rPr>
                <w:rFonts w:eastAsia="Calibri"/>
                <w:color w:val="3366FF"/>
                <w:sz w:val="18"/>
                <w:szCs w:val="18"/>
                <w:lang w:val="en-US" w:eastAsia="en-US"/>
              </w:rPr>
            </w:pPr>
          </w:p>
        </w:tc>
      </w:tr>
      <w:tr w:rsidR="002623DF" w:rsidRPr="002623DF" w14:paraId="744AB0D1" w14:textId="77777777" w:rsidTr="00FA6571">
        <w:trPr>
          <w:trHeight w:val="23"/>
        </w:trPr>
        <w:tc>
          <w:tcPr>
            <w:tcW w:w="568" w:type="dxa"/>
            <w:vMerge/>
          </w:tcPr>
          <w:p w14:paraId="6A954FA6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7D1D8F15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72071B87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9.12.</w:t>
            </w:r>
            <w:r w:rsidRPr="002623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623DF">
              <w:rPr>
                <w:rFonts w:eastAsia="Calibri"/>
                <w:bCs/>
                <w:lang w:eastAsia="en-US"/>
              </w:rPr>
              <w:t>System musi umożliwiać ustawienie odpowiedniej wartości siły zgrzewania.</w:t>
            </w:r>
          </w:p>
          <w:p w14:paraId="15B7F079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4C91111F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287D6817" w14:textId="77777777" w:rsidTr="00FA6571">
        <w:trPr>
          <w:trHeight w:val="23"/>
        </w:trPr>
        <w:tc>
          <w:tcPr>
            <w:tcW w:w="568" w:type="dxa"/>
            <w:vMerge/>
          </w:tcPr>
          <w:p w14:paraId="706E4AF8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523EEE7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34F84D4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9.13. System musi być wyposażony w silniki krokowe (serwomotory) o dokładności ruchu lepszej niż 70µm</w:t>
            </w:r>
          </w:p>
          <w:p w14:paraId="2CA78FEF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bCs/>
                <w:lang w:eastAsia="en-US"/>
              </w:rPr>
              <w:t>(≤70µm).</w:t>
            </w:r>
          </w:p>
        </w:tc>
        <w:tc>
          <w:tcPr>
            <w:tcW w:w="1559" w:type="dxa"/>
            <w:gridSpan w:val="2"/>
          </w:tcPr>
          <w:p w14:paraId="33499246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4B1D765F" w14:textId="77777777" w:rsidTr="00FA6571">
        <w:trPr>
          <w:trHeight w:val="23"/>
        </w:trPr>
        <w:tc>
          <w:tcPr>
            <w:tcW w:w="568" w:type="dxa"/>
            <w:vMerge/>
          </w:tcPr>
          <w:p w14:paraId="6E0EF9F8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4F98811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89D8C67" w14:textId="77777777" w:rsidR="002623DF" w:rsidRPr="007B07E3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7B07E3">
              <w:rPr>
                <w:rFonts w:eastAsia="Calibri"/>
                <w:lang w:eastAsia="en-US"/>
              </w:rPr>
              <w:t xml:space="preserve">9.14. </w:t>
            </w:r>
            <w:r w:rsidRPr="007B07E3">
              <w:rPr>
                <w:rFonts w:eastAsia="Calibri"/>
                <w:bCs/>
                <w:lang w:eastAsia="en-US"/>
              </w:rPr>
              <w:t xml:space="preserve">Temperatura nagrzania hermetyzowanej obudowy nie może przekraczać </w:t>
            </w:r>
            <w:smartTag w:uri="urn:schemas-microsoft-com:office:smarttags" w:element="metricconverter">
              <w:smartTagPr>
                <w:attr w:name="ProductID" w:val="1200C"/>
              </w:smartTagPr>
              <w:r w:rsidRPr="007B07E3">
                <w:rPr>
                  <w:rFonts w:eastAsia="Calibri"/>
                  <w:bCs/>
                  <w:lang w:eastAsia="en-US"/>
                </w:rPr>
                <w:t>120</w:t>
              </w:r>
              <w:r w:rsidRPr="007B07E3">
                <w:rPr>
                  <w:rFonts w:eastAsia="Calibri"/>
                  <w:bCs/>
                  <w:vertAlign w:val="superscript"/>
                  <w:lang w:eastAsia="en-US"/>
                </w:rPr>
                <w:t>0</w:t>
              </w:r>
              <w:r w:rsidRPr="007B07E3">
                <w:rPr>
                  <w:rFonts w:eastAsia="Calibri"/>
                  <w:bCs/>
                  <w:lang w:eastAsia="en-US"/>
                </w:rPr>
                <w:t>C</w:t>
              </w:r>
            </w:smartTag>
            <w:r w:rsidRPr="007B07E3">
              <w:rPr>
                <w:rFonts w:eastAsia="Calibri"/>
                <w:bCs/>
                <w:lang w:eastAsia="en-US"/>
              </w:rPr>
              <w:t xml:space="preserve"> (T≤120 </w:t>
            </w:r>
            <w:smartTag w:uri="urn:schemas-microsoft-com:office:smarttags" w:element="metricconverter">
              <w:smartTagPr>
                <w:attr w:name="ProductID" w:val="0C"/>
              </w:smartTagPr>
              <w:smartTag w:uri="urn:schemas-microsoft-com:office:smarttags" w:element="metricconverter">
                <w:smartTagPr>
                  <w:attr w:name="ProductID" w:val="0C"/>
                </w:smartTagPr>
                <w:r w:rsidRPr="007B07E3">
                  <w:rPr>
                    <w:rFonts w:eastAsia="Calibri"/>
                    <w:bCs/>
                    <w:vertAlign w:val="superscript"/>
                    <w:lang w:eastAsia="en-US"/>
                  </w:rPr>
                  <w:t>0</w:t>
                </w:r>
                <w:r w:rsidRPr="007B07E3">
                  <w:rPr>
                    <w:rFonts w:eastAsia="Calibri"/>
                    <w:bCs/>
                    <w:lang w:eastAsia="en-US"/>
                  </w:rPr>
                  <w:t>C</w:t>
                </w:r>
              </w:smartTag>
              <w:r w:rsidRPr="007B07E3">
                <w:rPr>
                  <w:rFonts w:eastAsia="Calibri"/>
                  <w:bCs/>
                  <w:lang w:eastAsia="en-US"/>
                </w:rPr>
                <w:t>).</w:t>
              </w:r>
            </w:smartTag>
          </w:p>
        </w:tc>
        <w:tc>
          <w:tcPr>
            <w:tcW w:w="1559" w:type="dxa"/>
            <w:gridSpan w:val="2"/>
          </w:tcPr>
          <w:p w14:paraId="3F20099C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7E9D52B1" w14:textId="77777777" w:rsidTr="00FA6571">
        <w:trPr>
          <w:trHeight w:val="23"/>
        </w:trPr>
        <w:tc>
          <w:tcPr>
            <w:tcW w:w="568" w:type="dxa"/>
            <w:vMerge/>
          </w:tcPr>
          <w:p w14:paraId="4452E60A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3B4FEB12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03F9D86D" w14:textId="77777777" w:rsidR="002623DF" w:rsidRPr="007B07E3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7B07E3">
              <w:rPr>
                <w:rFonts w:eastAsia="Calibri"/>
                <w:lang w:eastAsia="en-US"/>
              </w:rPr>
              <w:t>9.15.</w:t>
            </w:r>
            <w:r w:rsidRPr="007B07E3">
              <w:rPr>
                <w:rFonts w:eastAsia="Calibri"/>
                <w:bCs/>
                <w:lang w:eastAsia="en-US"/>
              </w:rPr>
              <w:t xml:space="preserve"> Możliwość wymiany elektrod przez użytkownika.</w:t>
            </w:r>
          </w:p>
        </w:tc>
        <w:tc>
          <w:tcPr>
            <w:tcW w:w="1559" w:type="dxa"/>
            <w:gridSpan w:val="2"/>
          </w:tcPr>
          <w:p w14:paraId="22F07AA2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49A83FE9" w14:textId="77777777" w:rsidTr="00FA6571">
        <w:trPr>
          <w:trHeight w:val="23"/>
        </w:trPr>
        <w:tc>
          <w:tcPr>
            <w:tcW w:w="568" w:type="dxa"/>
            <w:vMerge/>
          </w:tcPr>
          <w:p w14:paraId="747A5931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14BCA79C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476DA6C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9.16. </w:t>
            </w:r>
            <w:r w:rsidRPr="002623DF">
              <w:rPr>
                <w:rFonts w:eastAsia="Calibri"/>
                <w:bCs/>
                <w:lang w:eastAsia="en-US"/>
              </w:rPr>
              <w:t>System musi posiadać wyświetlacz z podglądem parametrów procesu.</w:t>
            </w:r>
          </w:p>
        </w:tc>
        <w:tc>
          <w:tcPr>
            <w:tcW w:w="1559" w:type="dxa"/>
            <w:gridSpan w:val="2"/>
          </w:tcPr>
          <w:p w14:paraId="7EA63766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66954CE6" w14:textId="77777777" w:rsidTr="00FA6571">
        <w:trPr>
          <w:trHeight w:val="23"/>
        </w:trPr>
        <w:tc>
          <w:tcPr>
            <w:tcW w:w="568" w:type="dxa"/>
            <w:vMerge/>
          </w:tcPr>
          <w:p w14:paraId="56A8B13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20A3C0E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452C5F05" w14:textId="77777777" w:rsidR="002623DF" w:rsidRPr="002623DF" w:rsidRDefault="002623DF" w:rsidP="002623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9.17. </w:t>
            </w:r>
            <w:r w:rsidRPr="002623DF">
              <w:rPr>
                <w:rFonts w:eastAsia="Calibri"/>
                <w:bCs/>
                <w:lang w:eastAsia="en-US"/>
              </w:rPr>
              <w:t>Software musi pozwalać użytkownikowi na tworzenie receptur z możliwością definiowania parametrów procesu, wyboru programów z cyklem grzania oraz określaniem limitów parametrów</w:t>
            </w:r>
            <w:r w:rsidRPr="002623DF">
              <w:rPr>
                <w:rFonts w:eastAsia="Calibri"/>
                <w:lang w:eastAsia="en-US"/>
              </w:rPr>
              <w:t xml:space="preserve"> procesu.</w:t>
            </w:r>
          </w:p>
        </w:tc>
        <w:tc>
          <w:tcPr>
            <w:tcW w:w="1559" w:type="dxa"/>
            <w:gridSpan w:val="2"/>
          </w:tcPr>
          <w:p w14:paraId="52461B61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0B25E7ED" w14:textId="77777777" w:rsidTr="00F22E7E">
        <w:trPr>
          <w:trHeight w:val="920"/>
        </w:trPr>
        <w:tc>
          <w:tcPr>
            <w:tcW w:w="568" w:type="dxa"/>
            <w:vMerge w:val="restart"/>
          </w:tcPr>
          <w:p w14:paraId="08B40CA4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2623DF">
              <w:rPr>
                <w:rFonts w:eastAsia="Calibri"/>
                <w:b/>
                <w:lang w:val="en-US" w:eastAsia="en-US"/>
              </w:rPr>
              <w:t>10.</w:t>
            </w:r>
          </w:p>
        </w:tc>
        <w:tc>
          <w:tcPr>
            <w:tcW w:w="2166" w:type="dxa"/>
            <w:vMerge w:val="restart"/>
          </w:tcPr>
          <w:p w14:paraId="7E55B76E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Rękawicowa komora robocza (</w:t>
            </w:r>
            <w:r w:rsidRPr="002623DF">
              <w:rPr>
                <w:rFonts w:eastAsia="Calibri"/>
                <w:i/>
                <w:lang w:val="en-US" w:eastAsia="en-US"/>
              </w:rPr>
              <w:t>glovebox</w:t>
            </w:r>
            <w:r w:rsidRPr="002623DF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4960" w:type="dxa"/>
            <w:gridSpan w:val="2"/>
            <w:shd w:val="clear" w:color="auto" w:fill="auto"/>
          </w:tcPr>
          <w:p w14:paraId="396AFE95" w14:textId="77777777" w:rsidR="002623DF" w:rsidRPr="00F22E7E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22E7E">
              <w:rPr>
                <w:rFonts w:eastAsia="Calibri"/>
                <w:lang w:eastAsia="en-US"/>
              </w:rPr>
              <w:t>10.1. Rękawicowa komora robocza musi zapewniać możliwość umieszczenia w niej urządzenia do spawania i wymiary zewnętrzne komory nie mogą przekraczać:</w:t>
            </w:r>
          </w:p>
          <w:p w14:paraId="58B56B46" w14:textId="77777777" w:rsidR="002623DF" w:rsidRPr="00F22E7E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22E7E">
              <w:rPr>
                <w:rFonts w:eastAsia="Calibri"/>
                <w:lang w:eastAsia="en-US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305 cm"/>
              </w:smartTagPr>
              <w:r w:rsidRPr="00F22E7E">
                <w:rPr>
                  <w:rFonts w:eastAsia="Calibri"/>
                  <w:lang w:eastAsia="en-US"/>
                </w:rPr>
                <w:t>305 cm</w:t>
              </w:r>
            </w:smartTag>
            <w:r w:rsidRPr="00F22E7E">
              <w:rPr>
                <w:rFonts w:eastAsia="Calibri"/>
                <w:lang w:eastAsia="en-US"/>
              </w:rPr>
              <w:t xml:space="preserve">, szerokość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22E7E">
                <w:rPr>
                  <w:rFonts w:eastAsia="Calibri"/>
                  <w:lang w:eastAsia="en-US"/>
                </w:rPr>
                <w:t>150 cm</w:t>
              </w:r>
            </w:smartTag>
            <w:r w:rsidRPr="00F22E7E">
              <w:rPr>
                <w:rFonts w:eastAsia="Calibri"/>
                <w:lang w:eastAsia="en-US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F22E7E">
                <w:rPr>
                  <w:rFonts w:eastAsia="Calibri"/>
                  <w:lang w:eastAsia="en-US"/>
                </w:rPr>
                <w:t>200 cm</w:t>
              </w:r>
            </w:smartTag>
            <w:r w:rsidRPr="00F22E7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14:paraId="42E151C4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  <w:p w14:paraId="590AB746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623DF" w:rsidRPr="002623DF" w14:paraId="2121D2D9" w14:textId="77777777" w:rsidTr="00F22E7E">
        <w:trPr>
          <w:trHeight w:val="817"/>
        </w:trPr>
        <w:tc>
          <w:tcPr>
            <w:tcW w:w="568" w:type="dxa"/>
            <w:vMerge/>
          </w:tcPr>
          <w:p w14:paraId="483F2D5D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3ABC2074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5E35C98C" w14:textId="77777777" w:rsidR="002623DF" w:rsidRPr="00F22E7E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22E7E">
              <w:rPr>
                <w:rFonts w:eastAsia="Calibri"/>
                <w:lang w:eastAsia="en-US"/>
              </w:rPr>
              <w:t>10.2. Rękawicowa komora robocza musi posiadać cztery porty (otwory) na zamontowanie dedykowanych rękawic roboczych.</w:t>
            </w:r>
          </w:p>
        </w:tc>
        <w:tc>
          <w:tcPr>
            <w:tcW w:w="1559" w:type="dxa"/>
            <w:gridSpan w:val="2"/>
          </w:tcPr>
          <w:p w14:paraId="5081DDAB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42AD82EA" w14:textId="77777777" w:rsidTr="00FA6571">
        <w:trPr>
          <w:trHeight w:val="30"/>
        </w:trPr>
        <w:tc>
          <w:tcPr>
            <w:tcW w:w="568" w:type="dxa"/>
            <w:vMerge/>
          </w:tcPr>
          <w:p w14:paraId="29A28DA0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5C1FEED7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01AA564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10.3. Komora musi być wyposażona w mechanizm automatycznego przesuwu drzwi wewnętrznych.</w:t>
            </w:r>
          </w:p>
        </w:tc>
        <w:tc>
          <w:tcPr>
            <w:tcW w:w="1559" w:type="dxa"/>
            <w:gridSpan w:val="2"/>
          </w:tcPr>
          <w:p w14:paraId="2947CDC3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12217931" w14:textId="77777777" w:rsidTr="00FA6571">
        <w:trPr>
          <w:trHeight w:val="30"/>
        </w:trPr>
        <w:tc>
          <w:tcPr>
            <w:tcW w:w="568" w:type="dxa"/>
            <w:vMerge/>
          </w:tcPr>
          <w:p w14:paraId="15841304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06DA494A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7F3A3E45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10.4. Komora musi być umieszczona na stojaku pozwalającym na ergonomiczną pracę wewnątrz niej.</w:t>
            </w:r>
          </w:p>
        </w:tc>
        <w:tc>
          <w:tcPr>
            <w:tcW w:w="1559" w:type="dxa"/>
            <w:gridSpan w:val="2"/>
          </w:tcPr>
          <w:p w14:paraId="7873EB94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6FAD6EAA" w14:textId="77777777" w:rsidTr="00FA6571">
        <w:trPr>
          <w:trHeight w:val="30"/>
        </w:trPr>
        <w:tc>
          <w:tcPr>
            <w:tcW w:w="568" w:type="dxa"/>
            <w:vMerge/>
          </w:tcPr>
          <w:p w14:paraId="2932F9FC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23AD0055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3EF270CE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10.5. Konstrukcja nośna komory musi być wykonana ze stali nierdzewnej.</w:t>
            </w:r>
          </w:p>
        </w:tc>
        <w:tc>
          <w:tcPr>
            <w:tcW w:w="1559" w:type="dxa"/>
            <w:gridSpan w:val="2"/>
          </w:tcPr>
          <w:p w14:paraId="75DE63F4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4F93F8BE" w14:textId="77777777" w:rsidTr="00FA6571">
        <w:trPr>
          <w:trHeight w:val="30"/>
        </w:trPr>
        <w:tc>
          <w:tcPr>
            <w:tcW w:w="568" w:type="dxa"/>
            <w:vMerge/>
          </w:tcPr>
          <w:p w14:paraId="6B7B66AB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781E9226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47D9A887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10.6. Komora musi posiadać okno wykonane z bezpiecznego szkła, pozwalające na pełny podgląd wnętrza komory przez operatora.</w:t>
            </w:r>
          </w:p>
        </w:tc>
        <w:tc>
          <w:tcPr>
            <w:tcW w:w="1559" w:type="dxa"/>
            <w:gridSpan w:val="2"/>
          </w:tcPr>
          <w:p w14:paraId="04230C1A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01FA57B9" w14:textId="77777777" w:rsidTr="00FA6571">
        <w:trPr>
          <w:trHeight w:val="30"/>
        </w:trPr>
        <w:tc>
          <w:tcPr>
            <w:tcW w:w="568" w:type="dxa"/>
            <w:vMerge/>
          </w:tcPr>
          <w:p w14:paraId="7ABA6CCF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5CED2E98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12215E8E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10.7. Rozładunek obudów umieszczonych na dedykowanej dla procesu palecie będzie odbywał się poprzez hermetyczną komorę wyładowczą tzw. </w:t>
            </w:r>
            <w:r w:rsidRPr="002623DF">
              <w:rPr>
                <w:rFonts w:eastAsia="Calibri"/>
                <w:i/>
                <w:lang w:eastAsia="en-US"/>
              </w:rPr>
              <w:t>antechamber</w:t>
            </w:r>
            <w:r w:rsidRPr="002623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14:paraId="25351F31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1F9A7B62" w14:textId="77777777" w:rsidTr="00FA6571">
        <w:trPr>
          <w:trHeight w:val="30"/>
        </w:trPr>
        <w:tc>
          <w:tcPr>
            <w:tcW w:w="568" w:type="dxa"/>
            <w:vMerge/>
          </w:tcPr>
          <w:p w14:paraId="7C03FB2B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3FC78BD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654CCB89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10.8. Komora musi być wyposażona w system mieszania dwóch gazów.</w:t>
            </w:r>
          </w:p>
        </w:tc>
        <w:tc>
          <w:tcPr>
            <w:tcW w:w="1559" w:type="dxa"/>
            <w:gridSpan w:val="2"/>
          </w:tcPr>
          <w:p w14:paraId="4E294074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5B68F264" w14:textId="77777777" w:rsidTr="00FA6571">
        <w:trPr>
          <w:trHeight w:val="345"/>
        </w:trPr>
        <w:tc>
          <w:tcPr>
            <w:tcW w:w="568" w:type="dxa"/>
            <w:vMerge/>
          </w:tcPr>
          <w:p w14:paraId="047C1EE5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28B9E4D3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7E8C3DE0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10.9. Musi być zapewniona możliwość zapisywania i przechowywania parametrów procesu. </w:t>
            </w:r>
          </w:p>
        </w:tc>
        <w:tc>
          <w:tcPr>
            <w:tcW w:w="1559" w:type="dxa"/>
            <w:gridSpan w:val="2"/>
          </w:tcPr>
          <w:p w14:paraId="652EC8A9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  <w:p w14:paraId="4ED4F933" w14:textId="77777777" w:rsidR="002623DF" w:rsidRPr="002623DF" w:rsidRDefault="002623DF" w:rsidP="002623DF">
            <w:pPr>
              <w:rPr>
                <w:rFonts w:eastAsia="Calibri"/>
                <w:lang w:val="en-US" w:eastAsia="en-US"/>
              </w:rPr>
            </w:pPr>
          </w:p>
        </w:tc>
      </w:tr>
      <w:tr w:rsidR="002623DF" w:rsidRPr="002623DF" w14:paraId="2AF0E565" w14:textId="77777777" w:rsidTr="00FA6571">
        <w:trPr>
          <w:trHeight w:val="30"/>
        </w:trPr>
        <w:tc>
          <w:tcPr>
            <w:tcW w:w="568" w:type="dxa"/>
            <w:vMerge/>
          </w:tcPr>
          <w:p w14:paraId="6427D080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6676A71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0F559CC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10.10. Komora musi być wyposażona w zawór dozujący gaz oraz zawór bezpieczeństwa – obydwa sterowane za pomocą </w:t>
            </w:r>
            <w:r w:rsidRPr="008B19A9">
              <w:rPr>
                <w:rFonts w:eastAsia="Calibri"/>
                <w:lang w:eastAsia="en-US"/>
              </w:rPr>
              <w:t>PC lub mikrokontrolera.</w:t>
            </w:r>
          </w:p>
        </w:tc>
        <w:tc>
          <w:tcPr>
            <w:tcW w:w="1559" w:type="dxa"/>
            <w:gridSpan w:val="2"/>
          </w:tcPr>
          <w:p w14:paraId="0F82E0A5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ar-SA"/>
              </w:rPr>
            </w:pPr>
            <w:r w:rsidRPr="002623DF">
              <w:rPr>
                <w:rFonts w:eastAsia="Calibri"/>
                <w:lang w:val="en-US" w:eastAsia="ar-SA"/>
              </w:rPr>
              <w:t>Potwierdzić</w:t>
            </w:r>
          </w:p>
        </w:tc>
      </w:tr>
      <w:tr w:rsidR="002623DF" w:rsidRPr="002623DF" w14:paraId="2CF8C104" w14:textId="77777777" w:rsidTr="00FA6571">
        <w:trPr>
          <w:trHeight w:val="30"/>
        </w:trPr>
        <w:tc>
          <w:tcPr>
            <w:tcW w:w="568" w:type="dxa"/>
            <w:vMerge/>
          </w:tcPr>
          <w:p w14:paraId="769D2A28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066731E7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3FF217A7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10.11. Komora musi być wyposażona w zintegrowany miernik wilgotności.</w:t>
            </w:r>
          </w:p>
        </w:tc>
        <w:tc>
          <w:tcPr>
            <w:tcW w:w="1559" w:type="dxa"/>
            <w:gridSpan w:val="2"/>
          </w:tcPr>
          <w:p w14:paraId="45822601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4C2B0B9C" w14:textId="77777777" w:rsidTr="00FA6571">
        <w:trPr>
          <w:trHeight w:val="30"/>
        </w:trPr>
        <w:tc>
          <w:tcPr>
            <w:tcW w:w="568" w:type="dxa"/>
            <w:vMerge/>
          </w:tcPr>
          <w:p w14:paraId="5E118953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61CE0AF2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3886BEEE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10.12. Komora musi posiadać dwa porty (wlot i wylot) dla gazu wypełniającego komorę i musi być wyposażona w programowany kontroler ciśnienia.</w:t>
            </w:r>
          </w:p>
        </w:tc>
        <w:tc>
          <w:tcPr>
            <w:tcW w:w="1559" w:type="dxa"/>
            <w:gridSpan w:val="2"/>
          </w:tcPr>
          <w:p w14:paraId="24578236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29AF5507" w14:textId="77777777" w:rsidTr="00FA6571">
        <w:trPr>
          <w:trHeight w:val="30"/>
        </w:trPr>
        <w:tc>
          <w:tcPr>
            <w:tcW w:w="568" w:type="dxa"/>
            <w:vMerge/>
          </w:tcPr>
          <w:p w14:paraId="2A695024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25344135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60B656B5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10.13. Maksymalny wyciek z komory określający jej szczelność nie może przekraczać 0.3 m</w:t>
            </w:r>
            <w:r w:rsidRPr="002623DF">
              <w:rPr>
                <w:rFonts w:eastAsia="Calibri"/>
                <w:vertAlign w:val="superscript"/>
                <w:lang w:eastAsia="en-US"/>
              </w:rPr>
              <w:t>3</w:t>
            </w:r>
            <w:r w:rsidRPr="002623DF">
              <w:rPr>
                <w:rFonts w:eastAsia="Calibri"/>
                <w:lang w:eastAsia="en-US"/>
              </w:rPr>
              <w:t>/h.</w:t>
            </w:r>
          </w:p>
        </w:tc>
        <w:tc>
          <w:tcPr>
            <w:tcW w:w="1559" w:type="dxa"/>
            <w:gridSpan w:val="2"/>
          </w:tcPr>
          <w:p w14:paraId="4E295065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  <w:p w14:paraId="21FE0916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Podać</w:t>
            </w:r>
          </w:p>
        </w:tc>
      </w:tr>
      <w:tr w:rsidR="002623DF" w:rsidRPr="002623DF" w14:paraId="18D41A2D" w14:textId="77777777" w:rsidTr="00FA6571">
        <w:trPr>
          <w:trHeight w:val="690"/>
        </w:trPr>
        <w:tc>
          <w:tcPr>
            <w:tcW w:w="568" w:type="dxa"/>
            <w:vMerge w:val="restart"/>
          </w:tcPr>
          <w:p w14:paraId="465DC4AF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623DF"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2166" w:type="dxa"/>
            <w:vMerge w:val="restart"/>
          </w:tcPr>
          <w:p w14:paraId="164F50EF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ar-SA"/>
              </w:rPr>
            </w:pPr>
            <w:r w:rsidRPr="002623DF">
              <w:rPr>
                <w:rFonts w:eastAsia="Calibri"/>
                <w:lang w:eastAsia="ar-SA"/>
              </w:rPr>
              <w:t>Piec próżniowy</w:t>
            </w:r>
          </w:p>
          <w:p w14:paraId="7BE08EC0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0D16936" w14:textId="77777777" w:rsidR="002623DF" w:rsidRPr="008B19A9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>11.1. Piec musi mieć wymiary wewnętrzne komory próżniowej: minimalne ≥20cm x 20cm x 20cm, maksymalne ≤40cm x 40cm x 40cm.</w:t>
            </w:r>
          </w:p>
        </w:tc>
        <w:tc>
          <w:tcPr>
            <w:tcW w:w="1559" w:type="dxa"/>
            <w:gridSpan w:val="2"/>
          </w:tcPr>
          <w:p w14:paraId="2CBE3A6C" w14:textId="77777777" w:rsidR="002623DF" w:rsidRPr="008B19A9" w:rsidRDefault="002623DF" w:rsidP="002623DF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8B19A9">
              <w:rPr>
                <w:rFonts w:eastAsia="Calibri"/>
                <w:lang w:eastAsia="ar-SA"/>
              </w:rPr>
              <w:t>Potwierdzić</w:t>
            </w:r>
          </w:p>
        </w:tc>
      </w:tr>
      <w:tr w:rsidR="002623DF" w:rsidRPr="002623DF" w14:paraId="72B9D6B7" w14:textId="77777777" w:rsidTr="00FA6571">
        <w:trPr>
          <w:trHeight w:val="58"/>
        </w:trPr>
        <w:tc>
          <w:tcPr>
            <w:tcW w:w="568" w:type="dxa"/>
            <w:vMerge/>
          </w:tcPr>
          <w:p w14:paraId="1BFCFB21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533ADF1A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ar-SA"/>
              </w:rPr>
            </w:pPr>
          </w:p>
        </w:tc>
        <w:tc>
          <w:tcPr>
            <w:tcW w:w="4960" w:type="dxa"/>
            <w:gridSpan w:val="2"/>
          </w:tcPr>
          <w:p w14:paraId="148DD88A" w14:textId="77777777" w:rsidR="002623DF" w:rsidRPr="008B19A9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 xml:space="preserve">11.2. Piec próżniowy musi być wyposażony w dwie grzane półki. </w:t>
            </w:r>
          </w:p>
        </w:tc>
        <w:tc>
          <w:tcPr>
            <w:tcW w:w="1559" w:type="dxa"/>
            <w:gridSpan w:val="2"/>
          </w:tcPr>
          <w:p w14:paraId="20B8F5C9" w14:textId="77777777" w:rsidR="002623DF" w:rsidRPr="008B19A9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8B19A9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368192C2" w14:textId="77777777" w:rsidTr="00FA6571">
        <w:trPr>
          <w:trHeight w:val="58"/>
        </w:trPr>
        <w:tc>
          <w:tcPr>
            <w:tcW w:w="568" w:type="dxa"/>
            <w:vMerge/>
          </w:tcPr>
          <w:p w14:paraId="5E6F1B3F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677527F6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148AEDAC" w14:textId="77777777" w:rsidR="002623DF" w:rsidRPr="008B19A9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>11.3. Piec musi  mieć obustronne drzwiczki (para drzwiczek na przeciwstawnych ścianach).</w:t>
            </w:r>
          </w:p>
        </w:tc>
        <w:tc>
          <w:tcPr>
            <w:tcW w:w="1559" w:type="dxa"/>
            <w:gridSpan w:val="2"/>
          </w:tcPr>
          <w:p w14:paraId="30CCA924" w14:textId="77777777" w:rsidR="002623DF" w:rsidRPr="008B19A9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8B19A9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59016FFD" w14:textId="77777777" w:rsidTr="00FA6571">
        <w:trPr>
          <w:trHeight w:val="58"/>
        </w:trPr>
        <w:tc>
          <w:tcPr>
            <w:tcW w:w="568" w:type="dxa"/>
            <w:vMerge/>
          </w:tcPr>
          <w:p w14:paraId="23E7FDA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15FB066D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5A3248C1" w14:textId="77777777" w:rsidR="002623DF" w:rsidRPr="008B19A9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 xml:space="preserve">11.4. Minimalna temperatura wygrzewania musi być mniejsza niż </w:t>
            </w:r>
            <w:smartTag w:uri="urn:schemas-microsoft-com:office:smarttags" w:element="metricconverter">
              <w:smartTagPr>
                <w:attr w:name="ProductID" w:val="1100C"/>
              </w:smartTagPr>
              <w:r w:rsidRPr="008B19A9">
                <w:rPr>
                  <w:rFonts w:eastAsia="Calibri"/>
                  <w:lang w:eastAsia="en-US"/>
                </w:rPr>
                <w:t>≤110</w:t>
              </w:r>
              <w:r w:rsidRPr="008B19A9">
                <w:rPr>
                  <w:rFonts w:eastAsia="Calibri"/>
                  <w:vertAlign w:val="superscript"/>
                  <w:lang w:eastAsia="en-US"/>
                </w:rPr>
                <w:t>0</w:t>
              </w:r>
              <w:r w:rsidRPr="008B19A9">
                <w:rPr>
                  <w:rFonts w:eastAsia="Calibri"/>
                  <w:lang w:eastAsia="en-US"/>
                </w:rPr>
                <w:t>C</w:t>
              </w:r>
            </w:smartTag>
            <w:r w:rsidRPr="008B19A9">
              <w:rPr>
                <w:rFonts w:eastAsia="Calibri"/>
                <w:lang w:eastAsia="en-US"/>
              </w:rPr>
              <w:t xml:space="preserve">, temperatura wygrzewania maksymalna musi być większa niż </w:t>
            </w:r>
            <w:smartTag w:uri="urn:schemas-microsoft-com:office:smarttags" w:element="metricconverter">
              <w:smartTagPr>
                <w:attr w:name="ProductID" w:val="4 in"/>
              </w:smartTagPr>
              <w:r w:rsidRPr="008B19A9">
                <w:rPr>
                  <w:rFonts w:eastAsia="Calibri"/>
                  <w:lang w:eastAsia="en-US"/>
                </w:rPr>
                <w:t>≥150</w:t>
              </w:r>
              <w:r w:rsidRPr="008B19A9">
                <w:rPr>
                  <w:rFonts w:eastAsia="Calibri"/>
                  <w:vertAlign w:val="superscript"/>
                  <w:lang w:eastAsia="en-US"/>
                </w:rPr>
                <w:t>0</w:t>
              </w:r>
              <w:r w:rsidRPr="008B19A9">
                <w:rPr>
                  <w:rFonts w:eastAsia="Calibri"/>
                  <w:lang w:eastAsia="en-US"/>
                </w:rPr>
                <w:t>C</w:t>
              </w:r>
            </w:smartTag>
            <w:r w:rsidRPr="008B19A9">
              <w:rPr>
                <w:rFonts w:eastAsia="Calibri"/>
                <w:lang w:eastAsia="en-US"/>
              </w:rPr>
              <w:t xml:space="preserve">, z możliwością jej regulacji z dokładnością co najmniej +/- 10 </w:t>
            </w:r>
            <w:smartTag w:uri="urn:schemas-microsoft-com:office:smarttags" w:element="metricconverter">
              <w:smartTagPr>
                <w:attr w:name="ProductID" w:val="4 in"/>
              </w:smartTagPr>
              <w:smartTag w:uri="urn:schemas-microsoft-com:office:smarttags" w:element="metricconverter">
                <w:smartTagPr>
                  <w:attr w:name="ProductID" w:val="4 in"/>
                </w:smartTagPr>
                <w:r w:rsidRPr="008B19A9">
                  <w:rPr>
                    <w:rFonts w:eastAsia="Calibri"/>
                    <w:vertAlign w:val="superscript"/>
                    <w:lang w:eastAsia="en-US"/>
                  </w:rPr>
                  <w:t>0</w:t>
                </w:r>
                <w:r w:rsidRPr="008B19A9">
                  <w:rPr>
                    <w:rFonts w:eastAsia="Calibri"/>
                    <w:lang w:eastAsia="en-US"/>
                  </w:rPr>
                  <w:t>C</w:t>
                </w:r>
              </w:smartTag>
              <w:r w:rsidRPr="008B19A9">
                <w:rPr>
                  <w:rFonts w:eastAsia="Calibri"/>
                  <w:lang w:eastAsia="en-US"/>
                </w:rPr>
                <w:t>.</w:t>
              </w:r>
            </w:smartTag>
          </w:p>
        </w:tc>
        <w:tc>
          <w:tcPr>
            <w:tcW w:w="1559" w:type="dxa"/>
            <w:gridSpan w:val="2"/>
          </w:tcPr>
          <w:p w14:paraId="561E070D" w14:textId="77777777" w:rsidR="002623DF" w:rsidRPr="008B19A9" w:rsidRDefault="002623DF" w:rsidP="002623D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19A9">
              <w:rPr>
                <w:rFonts w:eastAsia="Calibri"/>
                <w:sz w:val="18"/>
                <w:szCs w:val="18"/>
                <w:lang w:eastAsia="en-US"/>
              </w:rPr>
              <w:t>Potwierdzić</w:t>
            </w:r>
          </w:p>
        </w:tc>
      </w:tr>
      <w:tr w:rsidR="002623DF" w:rsidRPr="002623DF" w14:paraId="0600F8D2" w14:textId="77777777" w:rsidTr="00FA6571">
        <w:trPr>
          <w:trHeight w:val="58"/>
        </w:trPr>
        <w:tc>
          <w:tcPr>
            <w:tcW w:w="568" w:type="dxa"/>
            <w:vMerge/>
          </w:tcPr>
          <w:p w14:paraId="273216D3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47A2754B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ar-SA"/>
              </w:rPr>
            </w:pPr>
          </w:p>
        </w:tc>
        <w:tc>
          <w:tcPr>
            <w:tcW w:w="4960" w:type="dxa"/>
            <w:gridSpan w:val="2"/>
          </w:tcPr>
          <w:p w14:paraId="3E7A9384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11.5.</w:t>
            </w:r>
            <w:r w:rsidRPr="002623DF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</w:t>
            </w:r>
            <w:r w:rsidRPr="002623DF">
              <w:rPr>
                <w:rFonts w:eastAsia="Calibri"/>
                <w:lang w:eastAsia="en-US"/>
              </w:rPr>
              <w:t>Piec musi być wyposażony w zawór automatyczny  doprowadzający gaz obojętny w trakcie wygrzewania.</w:t>
            </w:r>
          </w:p>
        </w:tc>
        <w:tc>
          <w:tcPr>
            <w:tcW w:w="1559" w:type="dxa"/>
            <w:gridSpan w:val="2"/>
          </w:tcPr>
          <w:p w14:paraId="7F79FD8D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eastAsia="en-US"/>
              </w:rPr>
              <w:t>Potwierd</w:t>
            </w:r>
            <w:r w:rsidRPr="002623DF">
              <w:rPr>
                <w:rFonts w:eastAsia="Calibri"/>
                <w:lang w:val="en-US" w:eastAsia="en-US"/>
              </w:rPr>
              <w:t>zić</w:t>
            </w:r>
          </w:p>
        </w:tc>
      </w:tr>
      <w:tr w:rsidR="002623DF" w:rsidRPr="002623DF" w14:paraId="59C0F0A0" w14:textId="77777777" w:rsidTr="00FA6571">
        <w:trPr>
          <w:trHeight w:val="58"/>
        </w:trPr>
        <w:tc>
          <w:tcPr>
            <w:tcW w:w="568" w:type="dxa"/>
            <w:vMerge/>
          </w:tcPr>
          <w:p w14:paraId="6E5647A9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7F080126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7120F83A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11.6. Piec musi być zintegrowany z komorą roboczą (glovebox).</w:t>
            </w:r>
          </w:p>
        </w:tc>
        <w:tc>
          <w:tcPr>
            <w:tcW w:w="1559" w:type="dxa"/>
            <w:gridSpan w:val="2"/>
          </w:tcPr>
          <w:p w14:paraId="18DFB8CB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4925B102" w14:textId="77777777" w:rsidTr="00FA6571">
        <w:trPr>
          <w:trHeight w:val="58"/>
        </w:trPr>
        <w:tc>
          <w:tcPr>
            <w:tcW w:w="568" w:type="dxa"/>
            <w:vMerge/>
          </w:tcPr>
          <w:p w14:paraId="59DC22C2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6D2E573F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25D605DF" w14:textId="77777777" w:rsidR="002623DF" w:rsidRPr="008B19A9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>11.7. Piec musi posiadać suchą pompę próżniową o minimalnej szybkości pompowania ≥14 m</w:t>
            </w:r>
            <w:r w:rsidRPr="008B19A9">
              <w:rPr>
                <w:rFonts w:eastAsia="Calibri"/>
                <w:vertAlign w:val="superscript"/>
                <w:lang w:eastAsia="en-US"/>
              </w:rPr>
              <w:t>3</w:t>
            </w:r>
            <w:r w:rsidRPr="008B19A9">
              <w:rPr>
                <w:rFonts w:eastAsia="Calibri"/>
                <w:lang w:eastAsia="en-US"/>
              </w:rPr>
              <w:t>/h, pozwalającą na osiągnięcie próżni poniżej 40 mTr, zsynchronizowaną z płukaniem komory pieca azotem (gazem obojętnym).</w:t>
            </w:r>
          </w:p>
        </w:tc>
        <w:tc>
          <w:tcPr>
            <w:tcW w:w="1559" w:type="dxa"/>
            <w:gridSpan w:val="2"/>
          </w:tcPr>
          <w:p w14:paraId="1EAC0AC4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66A533AC" w14:textId="77777777" w:rsidTr="00FA6571">
        <w:trPr>
          <w:trHeight w:val="58"/>
        </w:trPr>
        <w:tc>
          <w:tcPr>
            <w:tcW w:w="568" w:type="dxa"/>
            <w:vMerge/>
          </w:tcPr>
          <w:p w14:paraId="46046F38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332B9ADA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2AE05911" w14:textId="77777777" w:rsidR="002623DF" w:rsidRPr="008B19A9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>11.8. Komora pieca musi być posiadać manometr.</w:t>
            </w:r>
          </w:p>
        </w:tc>
        <w:tc>
          <w:tcPr>
            <w:tcW w:w="1559" w:type="dxa"/>
            <w:gridSpan w:val="2"/>
          </w:tcPr>
          <w:p w14:paraId="7BC599AB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ar-SA"/>
              </w:rPr>
            </w:pPr>
            <w:r w:rsidRPr="002623DF">
              <w:rPr>
                <w:rFonts w:eastAsia="Calibri"/>
                <w:lang w:val="en-US" w:eastAsia="ar-SA"/>
              </w:rPr>
              <w:t>Potwierdzić</w:t>
            </w:r>
          </w:p>
        </w:tc>
      </w:tr>
      <w:tr w:rsidR="002623DF" w:rsidRPr="002623DF" w14:paraId="56B85E45" w14:textId="77777777" w:rsidTr="00FA6571">
        <w:trPr>
          <w:trHeight w:val="58"/>
        </w:trPr>
        <w:tc>
          <w:tcPr>
            <w:tcW w:w="568" w:type="dxa"/>
            <w:vMerge/>
          </w:tcPr>
          <w:p w14:paraId="6ABC45BE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53CC7851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6630A3A6" w14:textId="77777777" w:rsidR="002623DF" w:rsidRPr="008B19A9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>11.9. Musi być możliwość kilkukrotnego (co najmniej 2 razy) wykonania cyklu odpompowania i napełnienia komory pieca gazem w ciągu jednej sesji, możliwość kilkukrotnego wykonania cyklu odpompowania i napełnienia komory pieca gazem w ciągu jednej sesji.</w:t>
            </w:r>
          </w:p>
        </w:tc>
        <w:tc>
          <w:tcPr>
            <w:tcW w:w="1559" w:type="dxa"/>
            <w:gridSpan w:val="2"/>
          </w:tcPr>
          <w:p w14:paraId="73030A8B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125EF098" w14:textId="77777777" w:rsidTr="00FA6571">
        <w:trPr>
          <w:trHeight w:val="58"/>
        </w:trPr>
        <w:tc>
          <w:tcPr>
            <w:tcW w:w="568" w:type="dxa"/>
            <w:vMerge/>
          </w:tcPr>
          <w:p w14:paraId="7A056CEE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3D30EDEF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1924ACE3" w14:textId="77777777" w:rsidR="002623DF" w:rsidRPr="008B19A9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>11.10. Piec musi posiadać zabezpieczenie przed przegrzaniem. Musi mieć możliwość wyłączenia grzania, jeśli ustawiona temperatura zostanie przekroczona o 10 stopni.</w:t>
            </w:r>
          </w:p>
        </w:tc>
        <w:tc>
          <w:tcPr>
            <w:tcW w:w="1559" w:type="dxa"/>
            <w:gridSpan w:val="2"/>
          </w:tcPr>
          <w:p w14:paraId="2F0949BF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710A5FCC" w14:textId="77777777" w:rsidTr="00FA6571">
        <w:trPr>
          <w:trHeight w:val="345"/>
        </w:trPr>
        <w:tc>
          <w:tcPr>
            <w:tcW w:w="568" w:type="dxa"/>
            <w:vMerge w:val="restart"/>
          </w:tcPr>
          <w:p w14:paraId="5F40A047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2623DF">
              <w:rPr>
                <w:rFonts w:eastAsia="Calibri"/>
                <w:b/>
                <w:lang w:val="en-US" w:eastAsia="en-US"/>
              </w:rPr>
              <w:t>12.</w:t>
            </w:r>
          </w:p>
        </w:tc>
        <w:tc>
          <w:tcPr>
            <w:tcW w:w="2166" w:type="dxa"/>
            <w:vMerge w:val="restart"/>
          </w:tcPr>
          <w:p w14:paraId="4D51B250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eastAsia="en-US"/>
              </w:rPr>
              <w:t>Komora wyładowcza</w:t>
            </w:r>
          </w:p>
        </w:tc>
        <w:tc>
          <w:tcPr>
            <w:tcW w:w="4960" w:type="dxa"/>
            <w:gridSpan w:val="2"/>
          </w:tcPr>
          <w:p w14:paraId="52327DD4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12.1. Komora musi posiadać szczelnie zamykane obustronne drzwiczki.</w:t>
            </w:r>
          </w:p>
        </w:tc>
        <w:tc>
          <w:tcPr>
            <w:tcW w:w="1559" w:type="dxa"/>
            <w:gridSpan w:val="2"/>
          </w:tcPr>
          <w:p w14:paraId="761214E4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  <w:p w14:paraId="2EB857BB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623DF" w:rsidRPr="002623DF" w14:paraId="25979066" w14:textId="77777777" w:rsidTr="00FA6571">
        <w:trPr>
          <w:trHeight w:val="345"/>
        </w:trPr>
        <w:tc>
          <w:tcPr>
            <w:tcW w:w="568" w:type="dxa"/>
            <w:vMerge/>
          </w:tcPr>
          <w:p w14:paraId="3609FE29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386837D9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1334837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12.2. Komora musi mieć przyłącze do wprowadzenia gazu obojętnego oraz przyłącze dla wylotu gazu.</w:t>
            </w:r>
          </w:p>
        </w:tc>
        <w:tc>
          <w:tcPr>
            <w:tcW w:w="1559" w:type="dxa"/>
            <w:gridSpan w:val="2"/>
          </w:tcPr>
          <w:p w14:paraId="77662B49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59127317" w14:textId="77777777" w:rsidTr="00FA6571">
        <w:trPr>
          <w:trHeight w:val="296"/>
        </w:trPr>
        <w:tc>
          <w:tcPr>
            <w:tcW w:w="568" w:type="dxa"/>
            <w:vMerge/>
          </w:tcPr>
          <w:p w14:paraId="428B5CB7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7770B324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995640A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332BA621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12.3. Komora wyładowcza musi być w pełni zintegrowana z komorą roboczą.</w:t>
            </w:r>
          </w:p>
        </w:tc>
        <w:tc>
          <w:tcPr>
            <w:tcW w:w="1559" w:type="dxa"/>
            <w:gridSpan w:val="2"/>
          </w:tcPr>
          <w:p w14:paraId="2C91194E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</w:p>
          <w:p w14:paraId="55848C97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1961FD56" w14:textId="77777777" w:rsidTr="00FA6571">
        <w:trPr>
          <w:trHeight w:val="368"/>
        </w:trPr>
        <w:tc>
          <w:tcPr>
            <w:tcW w:w="568" w:type="dxa"/>
            <w:vMerge w:val="restart"/>
          </w:tcPr>
          <w:p w14:paraId="33D62B53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b/>
                <w:lang w:val="en-US" w:eastAsia="en-US"/>
              </w:rPr>
              <w:t>13</w:t>
            </w:r>
            <w:r w:rsidRPr="002623DF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66" w:type="dxa"/>
            <w:vMerge w:val="restart"/>
          </w:tcPr>
          <w:p w14:paraId="3A48CD32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color w:val="000000"/>
                <w:lang w:val="en-US" w:eastAsia="en-US"/>
              </w:rPr>
              <w:t>Linia gazu obojętnego</w:t>
            </w:r>
          </w:p>
        </w:tc>
        <w:tc>
          <w:tcPr>
            <w:tcW w:w="4960" w:type="dxa"/>
            <w:gridSpan w:val="2"/>
          </w:tcPr>
          <w:p w14:paraId="15F4B9EE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13.1. Linia gazowa musi mieć ręczny zawór odcinający.</w:t>
            </w:r>
          </w:p>
        </w:tc>
        <w:tc>
          <w:tcPr>
            <w:tcW w:w="1559" w:type="dxa"/>
            <w:gridSpan w:val="2"/>
          </w:tcPr>
          <w:p w14:paraId="688D8CDE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0E28952D" w14:textId="77777777" w:rsidTr="00FA6571">
        <w:trPr>
          <w:trHeight w:val="442"/>
        </w:trPr>
        <w:tc>
          <w:tcPr>
            <w:tcW w:w="568" w:type="dxa"/>
            <w:vMerge/>
          </w:tcPr>
          <w:p w14:paraId="5F409A2B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166" w:type="dxa"/>
            <w:vMerge/>
          </w:tcPr>
          <w:p w14:paraId="4C6739DD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2F23AFBF" w14:textId="77777777" w:rsidR="002623DF" w:rsidRPr="008B19A9" w:rsidRDefault="002623DF" w:rsidP="002623DF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>13.2. Linia gazowa musi mieć programowalny reduktor lub regulator przepływu sterowany przez PC lub mikrokontroler</w:t>
            </w:r>
          </w:p>
        </w:tc>
        <w:tc>
          <w:tcPr>
            <w:tcW w:w="1559" w:type="dxa"/>
            <w:gridSpan w:val="2"/>
          </w:tcPr>
          <w:p w14:paraId="071A11C6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</w:tc>
      </w:tr>
      <w:tr w:rsidR="002623DF" w:rsidRPr="002623DF" w14:paraId="169FD82E" w14:textId="77777777" w:rsidTr="00FA6571">
        <w:trPr>
          <w:trHeight w:val="341"/>
        </w:trPr>
        <w:tc>
          <w:tcPr>
            <w:tcW w:w="568" w:type="dxa"/>
            <w:vMerge w:val="restart"/>
          </w:tcPr>
          <w:p w14:paraId="45EF9452" w14:textId="77777777" w:rsidR="002623DF" w:rsidRPr="002623DF" w:rsidRDefault="002623DF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b/>
                <w:lang w:val="en-US" w:eastAsia="en-US"/>
              </w:rPr>
              <w:t>14</w:t>
            </w:r>
            <w:r w:rsidRPr="002623DF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66" w:type="dxa"/>
            <w:vMerge w:val="restart"/>
          </w:tcPr>
          <w:p w14:paraId="1319F7BE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bCs/>
                <w:color w:val="000000"/>
                <w:lang w:val="en-US" w:eastAsia="en-US"/>
              </w:rPr>
              <w:t>Bezpieczeństwo</w:t>
            </w:r>
          </w:p>
          <w:p w14:paraId="6641E15A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14:paraId="086F35C8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14:paraId="2D6EE557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1261107A" w14:textId="77777777" w:rsidR="002623DF" w:rsidRPr="008B19A9" w:rsidRDefault="002623DF" w:rsidP="002623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B19A9">
              <w:rPr>
                <w:rFonts w:eastAsia="Calibri"/>
                <w:lang w:eastAsia="en-US"/>
              </w:rPr>
              <w:t>14.1. Urządzenie musi posiadać deklarację zgodności CE.</w:t>
            </w:r>
          </w:p>
        </w:tc>
        <w:tc>
          <w:tcPr>
            <w:tcW w:w="1559" w:type="dxa"/>
            <w:gridSpan w:val="2"/>
          </w:tcPr>
          <w:p w14:paraId="30C1D1F1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41F73BD5" w14:textId="77777777" w:rsidTr="00FA6571">
        <w:trPr>
          <w:trHeight w:val="821"/>
        </w:trPr>
        <w:tc>
          <w:tcPr>
            <w:tcW w:w="568" w:type="dxa"/>
            <w:vMerge/>
          </w:tcPr>
          <w:p w14:paraId="0D351715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</w:tcPr>
          <w:p w14:paraId="48C34736" w14:textId="77777777" w:rsidR="002623DF" w:rsidRPr="002623DF" w:rsidRDefault="002623DF" w:rsidP="00262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68FC082" w14:textId="77777777" w:rsidR="002623DF" w:rsidRPr="002623DF" w:rsidRDefault="002623DF" w:rsidP="002623DF">
            <w:pPr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14.2. Urządzenie musi być dostarczone ze wszystkimi niezbędnymi blokadami bezpieczeństwa w celu przeprowadzenia wszystkich rodzajów procesów w warunkach bezpiecznych dla operatora i urządzenia.</w:t>
            </w:r>
          </w:p>
        </w:tc>
        <w:tc>
          <w:tcPr>
            <w:tcW w:w="1559" w:type="dxa"/>
            <w:gridSpan w:val="2"/>
          </w:tcPr>
          <w:p w14:paraId="53D8DF31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28B87B17" w14:textId="77777777" w:rsidTr="00FA6571">
        <w:trPr>
          <w:gridAfter w:val="1"/>
          <w:wAfter w:w="7" w:type="dxa"/>
          <w:trHeight w:val="506"/>
        </w:trPr>
        <w:tc>
          <w:tcPr>
            <w:tcW w:w="568" w:type="dxa"/>
          </w:tcPr>
          <w:p w14:paraId="44BF3CD6" w14:textId="77777777" w:rsidR="002623DF" w:rsidRPr="002623DF" w:rsidRDefault="002623DF" w:rsidP="002623DF">
            <w:pPr>
              <w:jc w:val="center"/>
              <w:rPr>
                <w:rFonts w:eastAsia="Calibri"/>
                <w:b/>
              </w:rPr>
            </w:pPr>
            <w:r w:rsidRPr="002623DF">
              <w:rPr>
                <w:rFonts w:eastAsia="Calibri"/>
                <w:b/>
              </w:rPr>
              <w:t>15.</w:t>
            </w:r>
          </w:p>
        </w:tc>
        <w:tc>
          <w:tcPr>
            <w:tcW w:w="2166" w:type="dxa"/>
          </w:tcPr>
          <w:p w14:paraId="778DAB24" w14:textId="77777777" w:rsidR="002623DF" w:rsidRPr="002623DF" w:rsidRDefault="002623DF" w:rsidP="002623DF">
            <w:pPr>
              <w:suppressAutoHyphens/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Cechy charakterystyczne</w:t>
            </w:r>
          </w:p>
        </w:tc>
        <w:tc>
          <w:tcPr>
            <w:tcW w:w="4953" w:type="dxa"/>
          </w:tcPr>
          <w:p w14:paraId="10EB7646" w14:textId="77777777" w:rsidR="002623DF" w:rsidRPr="002623DF" w:rsidRDefault="002623DF" w:rsidP="002623DF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2623DF">
              <w:rPr>
                <w:rFonts w:eastAsia="Calibri"/>
                <w:color w:val="000000"/>
              </w:rPr>
              <w:t xml:space="preserve">Czas rozgrzewania pieca próżniowego do temperatury </w:t>
            </w:r>
          </w:p>
          <w:p w14:paraId="34250803" w14:textId="77777777" w:rsidR="002623DF" w:rsidRPr="002623DF" w:rsidRDefault="002623DF" w:rsidP="002623DF">
            <w:pPr>
              <w:spacing w:line="276" w:lineRule="auto"/>
              <w:jc w:val="both"/>
              <w:rPr>
                <w:rFonts w:eastAsia="Calibri"/>
              </w:rPr>
            </w:pPr>
            <w:r w:rsidRPr="002623DF">
              <w:rPr>
                <w:rFonts w:eastAsia="Calibri"/>
                <w:color w:val="000000"/>
              </w:rPr>
              <w:t xml:space="preserve">150 </w:t>
            </w:r>
            <w:smartTag w:uri="urn:schemas-microsoft-com:office:smarttags" w:element="metricconverter">
              <w:smartTagPr>
                <w:attr w:name="ProductID" w:val="4 in"/>
              </w:smartTagPr>
              <w:r w:rsidRPr="002623DF">
                <w:rPr>
                  <w:rFonts w:eastAsia="Calibri"/>
                  <w:color w:val="000000"/>
                  <w:vertAlign w:val="superscript"/>
                </w:rPr>
                <w:t>0</w:t>
              </w:r>
              <w:r w:rsidRPr="002623DF">
                <w:rPr>
                  <w:rFonts w:eastAsia="Calibri"/>
                  <w:color w:val="000000"/>
                </w:rPr>
                <w:t>C</w:t>
              </w:r>
            </w:smartTag>
            <w:r w:rsidRPr="002623DF">
              <w:rPr>
                <w:rFonts w:eastAsia="Calibri"/>
                <w:color w:val="000000"/>
              </w:rPr>
              <w:t xml:space="preserve"> nie może przekraczać 120 min.</w:t>
            </w:r>
          </w:p>
        </w:tc>
        <w:tc>
          <w:tcPr>
            <w:tcW w:w="1559" w:type="dxa"/>
            <w:gridSpan w:val="2"/>
          </w:tcPr>
          <w:p w14:paraId="0BB137DB" w14:textId="77777777" w:rsidR="002623DF" w:rsidRPr="002623DF" w:rsidRDefault="002623DF" w:rsidP="002623DF">
            <w:pPr>
              <w:jc w:val="center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</w:tc>
      </w:tr>
      <w:tr w:rsidR="002623DF" w:rsidRPr="002623DF" w14:paraId="32F1D983" w14:textId="77777777" w:rsidTr="00FA6571">
        <w:trPr>
          <w:gridAfter w:val="1"/>
          <w:wAfter w:w="7" w:type="dxa"/>
          <w:trHeight w:val="251"/>
        </w:trPr>
        <w:tc>
          <w:tcPr>
            <w:tcW w:w="568" w:type="dxa"/>
          </w:tcPr>
          <w:p w14:paraId="4856F37A" w14:textId="77777777" w:rsidR="002623DF" w:rsidRPr="002623DF" w:rsidRDefault="002623DF" w:rsidP="002623DF">
            <w:pPr>
              <w:jc w:val="center"/>
              <w:rPr>
                <w:rFonts w:eastAsia="Calibri"/>
                <w:b/>
                <w:lang w:val="en-US"/>
              </w:rPr>
            </w:pPr>
            <w:r w:rsidRPr="002623DF">
              <w:rPr>
                <w:rFonts w:eastAsia="Calibri"/>
                <w:b/>
                <w:lang w:val="en-US"/>
              </w:rPr>
              <w:t>16.</w:t>
            </w:r>
          </w:p>
        </w:tc>
        <w:tc>
          <w:tcPr>
            <w:tcW w:w="2166" w:type="dxa"/>
          </w:tcPr>
          <w:p w14:paraId="4AC76C28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Dokumentacja </w:t>
            </w:r>
          </w:p>
        </w:tc>
        <w:tc>
          <w:tcPr>
            <w:tcW w:w="4953" w:type="dxa"/>
          </w:tcPr>
          <w:p w14:paraId="5F8D1664" w14:textId="4966E7F4" w:rsidR="002623DF" w:rsidRPr="002623DF" w:rsidRDefault="002623DF" w:rsidP="002623DF">
            <w:pPr>
              <w:spacing w:line="276" w:lineRule="auto"/>
              <w:jc w:val="both"/>
              <w:rPr>
                <w:rFonts w:eastAsia="Calibri"/>
              </w:rPr>
            </w:pPr>
            <w:r w:rsidRPr="002623DF">
              <w:rPr>
                <w:rFonts w:eastAsia="Calibri"/>
                <w:color w:val="000000"/>
              </w:rPr>
              <w:t>Wykonawca dostarcza dokumentację użytkową i serwisową w wersji papierowej i elektronicznej</w:t>
            </w:r>
            <w:r w:rsidR="00F22E7E">
              <w:rPr>
                <w:rFonts w:eastAsia="Calibri"/>
                <w:color w:val="000000"/>
              </w:rPr>
              <w:t xml:space="preserve"> w języku polskim lub angielskim.</w:t>
            </w:r>
            <w:r w:rsidRPr="002623DF">
              <w:rPr>
                <w:rFonts w:eastAsia="Calibri"/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14:paraId="42A0EEB1" w14:textId="77777777" w:rsidR="002623DF" w:rsidRPr="002623DF" w:rsidRDefault="002623DF" w:rsidP="002623DF">
            <w:pPr>
              <w:jc w:val="center"/>
              <w:rPr>
                <w:rFonts w:eastAsia="Calibri"/>
                <w:lang w:val="en-US" w:eastAsia="ar-SA"/>
              </w:rPr>
            </w:pPr>
            <w:r w:rsidRPr="002623DF">
              <w:rPr>
                <w:rFonts w:eastAsia="Calibri"/>
                <w:lang w:val="en-US" w:eastAsia="ar-SA"/>
              </w:rPr>
              <w:t>Potwierdzić</w:t>
            </w:r>
          </w:p>
        </w:tc>
      </w:tr>
      <w:tr w:rsidR="002623DF" w:rsidRPr="002623DF" w14:paraId="25216E26" w14:textId="77777777" w:rsidTr="00FA6571">
        <w:trPr>
          <w:trHeight w:val="550"/>
        </w:trPr>
        <w:tc>
          <w:tcPr>
            <w:tcW w:w="568" w:type="dxa"/>
            <w:vMerge w:val="restart"/>
          </w:tcPr>
          <w:p w14:paraId="03324EEF" w14:textId="77777777" w:rsidR="002623DF" w:rsidRPr="002623DF" w:rsidRDefault="002623DF" w:rsidP="002623DF">
            <w:pPr>
              <w:jc w:val="center"/>
              <w:rPr>
                <w:rFonts w:eastAsia="Calibri"/>
                <w:lang w:val="en-US"/>
              </w:rPr>
            </w:pPr>
            <w:r w:rsidRPr="002623DF">
              <w:rPr>
                <w:rFonts w:eastAsia="Calibri"/>
                <w:b/>
                <w:lang w:val="en-US"/>
              </w:rPr>
              <w:lastRenderedPageBreak/>
              <w:t>17</w:t>
            </w:r>
            <w:r w:rsidRPr="002623DF">
              <w:rPr>
                <w:rFonts w:eastAsia="Calibri"/>
                <w:lang w:val="en-US"/>
              </w:rPr>
              <w:t>.</w:t>
            </w:r>
          </w:p>
        </w:tc>
        <w:tc>
          <w:tcPr>
            <w:tcW w:w="2166" w:type="dxa"/>
            <w:vMerge w:val="restart"/>
          </w:tcPr>
          <w:p w14:paraId="3C0AE038" w14:textId="77777777" w:rsidR="002623DF" w:rsidRPr="002623DF" w:rsidRDefault="002623DF" w:rsidP="002623DF">
            <w:pPr>
              <w:suppressAutoHyphens/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Dostawa i szkolenie</w:t>
            </w:r>
          </w:p>
          <w:p w14:paraId="0848A36F" w14:textId="77777777" w:rsidR="002623DF" w:rsidRPr="002623DF" w:rsidRDefault="002623DF" w:rsidP="002623DF">
            <w:pPr>
              <w:jc w:val="both"/>
              <w:rPr>
                <w:rFonts w:eastAsia="Calibri"/>
                <w:lang w:val="en-US" w:eastAsia="en-US"/>
              </w:rPr>
            </w:pPr>
          </w:p>
          <w:p w14:paraId="65B290B2" w14:textId="77777777" w:rsidR="002623DF" w:rsidRPr="002623DF" w:rsidRDefault="002623DF" w:rsidP="002623DF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4960" w:type="dxa"/>
            <w:gridSpan w:val="2"/>
          </w:tcPr>
          <w:p w14:paraId="0E65DF6C" w14:textId="55185C91" w:rsidR="002623DF" w:rsidRPr="00BF74F1" w:rsidRDefault="002623DF" w:rsidP="004A1E83">
            <w:pPr>
              <w:jc w:val="both"/>
              <w:rPr>
                <w:rFonts w:ascii="Verdana" w:eastAsia="Calibri" w:hAnsi="Verdana"/>
                <w:color w:val="000000"/>
              </w:rPr>
            </w:pPr>
            <w:r w:rsidRPr="00BF74F1">
              <w:rPr>
                <w:rFonts w:eastAsia="Calibri"/>
                <w:lang w:eastAsia="en-US"/>
              </w:rPr>
              <w:t xml:space="preserve">17.1. </w:t>
            </w:r>
            <w:r w:rsidRPr="00BF74F1">
              <w:rPr>
                <w:rFonts w:eastAsia="Calibri"/>
                <w:color w:val="000000"/>
              </w:rPr>
              <w:t xml:space="preserve">Akceptacja funkcjonalności urządzenia musi zostać przeprowadzona </w:t>
            </w:r>
            <w:r w:rsidR="004A1E83">
              <w:rPr>
                <w:rFonts w:eastAsia="Calibri"/>
                <w:color w:val="000000"/>
              </w:rPr>
              <w:t xml:space="preserve">u </w:t>
            </w:r>
            <w:r w:rsidRPr="00BF74F1">
              <w:rPr>
                <w:rFonts w:eastAsia="Calibri"/>
                <w:color w:val="000000"/>
              </w:rPr>
              <w:t xml:space="preserve">Zamawiającego i u </w:t>
            </w:r>
            <w:r w:rsidR="004A1E83">
              <w:rPr>
                <w:rFonts w:eastAsia="Calibri"/>
                <w:color w:val="000000"/>
              </w:rPr>
              <w:t>Wykonawcy</w:t>
            </w:r>
            <w:r w:rsidRPr="00BF74F1">
              <w:rPr>
                <w:rFonts w:eastAsia="Calibri"/>
                <w:color w:val="000000"/>
              </w:rPr>
              <w:t xml:space="preserve"> w odniesieniu do protokołu akceptacyjnego sporządzonego zgodnie z pkt. 19 Tabeli.</w:t>
            </w:r>
          </w:p>
        </w:tc>
        <w:tc>
          <w:tcPr>
            <w:tcW w:w="1559" w:type="dxa"/>
            <w:gridSpan w:val="2"/>
          </w:tcPr>
          <w:p w14:paraId="7538F524" w14:textId="77777777" w:rsidR="002623DF" w:rsidRPr="002623DF" w:rsidRDefault="002623DF" w:rsidP="002623DF">
            <w:pPr>
              <w:rPr>
                <w:rFonts w:eastAsia="Calibri"/>
                <w:lang w:eastAsia="en-US"/>
              </w:rPr>
            </w:pPr>
          </w:p>
        </w:tc>
      </w:tr>
      <w:tr w:rsidR="002623DF" w:rsidRPr="002623DF" w14:paraId="008281E8" w14:textId="77777777" w:rsidTr="0038232E">
        <w:trPr>
          <w:trHeight w:val="2044"/>
        </w:trPr>
        <w:tc>
          <w:tcPr>
            <w:tcW w:w="568" w:type="dxa"/>
            <w:vMerge/>
          </w:tcPr>
          <w:p w14:paraId="0E8B7C41" w14:textId="77777777" w:rsidR="002623DF" w:rsidRPr="002623DF" w:rsidRDefault="002623DF" w:rsidP="002623DF">
            <w:pPr>
              <w:jc w:val="both"/>
              <w:rPr>
                <w:rFonts w:eastAsia="Calibri"/>
              </w:rPr>
            </w:pPr>
          </w:p>
        </w:tc>
        <w:tc>
          <w:tcPr>
            <w:tcW w:w="2166" w:type="dxa"/>
            <w:vMerge/>
          </w:tcPr>
          <w:p w14:paraId="182A71ED" w14:textId="77777777" w:rsidR="002623DF" w:rsidRPr="002623DF" w:rsidRDefault="002623DF" w:rsidP="002623D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F61604C" w14:textId="3B938E5D" w:rsidR="002623DF" w:rsidRPr="00BF74F1" w:rsidRDefault="002623DF" w:rsidP="002623DF">
            <w:pPr>
              <w:adjustRightInd w:val="0"/>
              <w:contextualSpacing/>
              <w:jc w:val="both"/>
              <w:rPr>
                <w:rFonts w:ascii="Verdana" w:eastAsia="Calibri" w:hAnsi="Verdana"/>
                <w:color w:val="000000"/>
              </w:rPr>
            </w:pPr>
            <w:r w:rsidRPr="00BF74F1">
              <w:rPr>
                <w:rFonts w:eastAsia="Calibri"/>
                <w:color w:val="000000"/>
              </w:rPr>
              <w:t xml:space="preserve">17.2. Szkolenie dla użytkownika musi być przeprowadzone </w:t>
            </w:r>
            <w:r w:rsidR="004A1E83">
              <w:rPr>
                <w:rFonts w:eastAsia="Calibri"/>
                <w:color w:val="000000"/>
              </w:rPr>
              <w:t>u</w:t>
            </w:r>
            <w:r w:rsidRPr="00BF74F1">
              <w:rPr>
                <w:rFonts w:eastAsia="Calibri"/>
                <w:color w:val="000000"/>
              </w:rPr>
              <w:t xml:space="preserve"> Zamawiającego lub </w:t>
            </w:r>
            <w:r w:rsidR="004A1E83">
              <w:rPr>
                <w:rFonts w:eastAsia="Calibri"/>
                <w:color w:val="000000"/>
              </w:rPr>
              <w:t>Wykonawcy</w:t>
            </w:r>
            <w:r w:rsidRPr="00BF74F1">
              <w:rPr>
                <w:rFonts w:eastAsia="Calibri"/>
                <w:color w:val="000000"/>
              </w:rPr>
              <w:t xml:space="preserve"> lub w formie "</w:t>
            </w:r>
            <w:r w:rsidRPr="00BF74F1">
              <w:rPr>
                <w:rFonts w:eastAsia="Calibri"/>
                <w:i/>
                <w:color w:val="000000"/>
              </w:rPr>
              <w:t>on line</w:t>
            </w:r>
            <w:r w:rsidRPr="00BF74F1">
              <w:rPr>
                <w:rFonts w:eastAsia="Calibri"/>
                <w:color w:val="000000"/>
              </w:rPr>
              <w:t xml:space="preserve">" (Internet). Szkolenie musi zawierać: </w:t>
            </w:r>
          </w:p>
          <w:p w14:paraId="45B81D39" w14:textId="77777777" w:rsidR="002623DF" w:rsidRPr="00BF74F1" w:rsidRDefault="002623DF" w:rsidP="002623DF">
            <w:pPr>
              <w:adjustRightInd w:val="0"/>
              <w:ind w:left="200"/>
              <w:jc w:val="both"/>
              <w:rPr>
                <w:rFonts w:eastAsia="Calibri"/>
                <w:color w:val="000000"/>
              </w:rPr>
            </w:pPr>
            <w:r w:rsidRPr="00BF74F1">
              <w:rPr>
                <w:rFonts w:eastAsia="Calibri"/>
                <w:color w:val="000000"/>
              </w:rPr>
              <w:t xml:space="preserve">● obsługę systemu </w:t>
            </w:r>
          </w:p>
          <w:p w14:paraId="4345F6D6" w14:textId="77777777" w:rsidR="002623DF" w:rsidRPr="00BF74F1" w:rsidRDefault="002623DF" w:rsidP="002623DF">
            <w:pPr>
              <w:adjustRightInd w:val="0"/>
              <w:ind w:left="200"/>
              <w:jc w:val="both"/>
              <w:rPr>
                <w:rFonts w:eastAsia="Calibri"/>
                <w:color w:val="000000"/>
              </w:rPr>
            </w:pPr>
            <w:r w:rsidRPr="00BF74F1">
              <w:rPr>
                <w:rFonts w:eastAsia="Calibri"/>
                <w:color w:val="000000"/>
              </w:rPr>
              <w:t xml:space="preserve">● obsługę wprowadzania procedur i ich wykonywania </w:t>
            </w:r>
          </w:p>
          <w:p w14:paraId="6E1B557E" w14:textId="77777777" w:rsidR="002623DF" w:rsidRPr="00BF74F1" w:rsidRDefault="002623DF" w:rsidP="002623DF">
            <w:pPr>
              <w:adjustRightInd w:val="0"/>
              <w:ind w:left="200"/>
              <w:jc w:val="both"/>
              <w:rPr>
                <w:rFonts w:eastAsia="Calibri"/>
                <w:color w:val="000000"/>
              </w:rPr>
            </w:pPr>
            <w:r w:rsidRPr="00BF74F1">
              <w:rPr>
                <w:rFonts w:eastAsia="Calibri"/>
                <w:color w:val="000000"/>
              </w:rPr>
              <w:t xml:space="preserve">● obsługę wprowadzania danych i ich zapisu </w:t>
            </w:r>
          </w:p>
          <w:p w14:paraId="3B7B188E" w14:textId="355E21E0" w:rsidR="002623DF" w:rsidRPr="00BF74F1" w:rsidRDefault="002623DF" w:rsidP="0038232E">
            <w:pPr>
              <w:adjustRightInd w:val="0"/>
              <w:ind w:left="200"/>
              <w:jc w:val="both"/>
              <w:rPr>
                <w:rFonts w:eastAsia="Calibri"/>
                <w:color w:val="000000"/>
              </w:rPr>
            </w:pPr>
            <w:r w:rsidRPr="00BF74F1">
              <w:rPr>
                <w:rFonts w:eastAsia="Calibri"/>
                <w:color w:val="000000"/>
              </w:rPr>
              <w:t xml:space="preserve">● obsługę okresową i awaryjną systemu </w:t>
            </w:r>
          </w:p>
        </w:tc>
        <w:tc>
          <w:tcPr>
            <w:tcW w:w="1559" w:type="dxa"/>
            <w:gridSpan w:val="2"/>
          </w:tcPr>
          <w:p w14:paraId="7C69C39E" w14:textId="77777777" w:rsidR="002623DF" w:rsidRPr="002623DF" w:rsidRDefault="002623DF" w:rsidP="002623DF">
            <w:pPr>
              <w:spacing w:after="160" w:line="259" w:lineRule="auto"/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sz w:val="18"/>
                <w:szCs w:val="18"/>
                <w:lang w:eastAsia="ar-SA"/>
              </w:rPr>
              <w:t>Potwierdzić</w:t>
            </w:r>
          </w:p>
        </w:tc>
      </w:tr>
      <w:tr w:rsidR="0038232E" w:rsidRPr="002623DF" w14:paraId="51BEF128" w14:textId="77777777" w:rsidTr="0038232E">
        <w:trPr>
          <w:trHeight w:val="698"/>
        </w:trPr>
        <w:tc>
          <w:tcPr>
            <w:tcW w:w="568" w:type="dxa"/>
          </w:tcPr>
          <w:p w14:paraId="29BE5E59" w14:textId="77777777" w:rsidR="0038232E" w:rsidRPr="002623DF" w:rsidRDefault="0038232E" w:rsidP="002623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2623DF">
              <w:rPr>
                <w:rFonts w:eastAsia="Calibri"/>
                <w:b/>
                <w:lang w:val="en-US"/>
              </w:rPr>
              <w:t>18</w:t>
            </w:r>
            <w:r w:rsidRPr="002623DF">
              <w:rPr>
                <w:rFonts w:eastAsia="Calibri"/>
                <w:lang w:val="en-US"/>
              </w:rPr>
              <w:t>.</w:t>
            </w:r>
          </w:p>
        </w:tc>
        <w:tc>
          <w:tcPr>
            <w:tcW w:w="2166" w:type="dxa"/>
          </w:tcPr>
          <w:p w14:paraId="3BC63C80" w14:textId="44A9F618" w:rsidR="0038232E" w:rsidRPr="002623DF" w:rsidRDefault="0038232E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Serwis pogwarancyjny</w:t>
            </w:r>
          </w:p>
          <w:p w14:paraId="4ACB50B3" w14:textId="77777777" w:rsidR="0038232E" w:rsidRPr="002623DF" w:rsidRDefault="0038232E" w:rsidP="002623DF">
            <w:pPr>
              <w:spacing w:after="160" w:line="259" w:lineRule="auto"/>
              <w:ind w:hanging="8"/>
              <w:rPr>
                <w:rFonts w:eastAsia="Calibri"/>
                <w:lang w:val="en-US"/>
              </w:rPr>
            </w:pPr>
          </w:p>
          <w:p w14:paraId="74E3C97D" w14:textId="77777777" w:rsidR="0038232E" w:rsidRPr="002623DF" w:rsidRDefault="0038232E" w:rsidP="002623D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61B5BC7D" w14:textId="23133F30" w:rsidR="0038232E" w:rsidRPr="002623DF" w:rsidRDefault="0038232E" w:rsidP="002623DF">
            <w:pPr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color w:val="000000"/>
                <w:lang w:eastAsia="en-US"/>
              </w:rPr>
              <w:t>Serwis pogwarancyjny, wsparcie techniczne użytkownika, dostępność wszelkich części zamiennych – 10 lat od daty podpisania protokołu odbioru urządzenia bez uwag.</w:t>
            </w:r>
          </w:p>
        </w:tc>
        <w:tc>
          <w:tcPr>
            <w:tcW w:w="1559" w:type="dxa"/>
            <w:gridSpan w:val="2"/>
          </w:tcPr>
          <w:p w14:paraId="1AF7CCF1" w14:textId="77777777" w:rsidR="0038232E" w:rsidRPr="002623DF" w:rsidRDefault="0038232E" w:rsidP="002623DF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val="en-US" w:eastAsia="en-US"/>
              </w:rPr>
              <w:t>Potwierdzić</w:t>
            </w:r>
          </w:p>
          <w:p w14:paraId="140CFFD3" w14:textId="201C94AD" w:rsidR="0038232E" w:rsidRPr="002623DF" w:rsidRDefault="0038232E" w:rsidP="002623DF">
            <w:pPr>
              <w:rPr>
                <w:rFonts w:eastAsia="Calibri"/>
                <w:lang w:eastAsia="en-US"/>
              </w:rPr>
            </w:pPr>
          </w:p>
        </w:tc>
      </w:tr>
      <w:tr w:rsidR="0038232E" w:rsidRPr="002623DF" w14:paraId="684B8DF4" w14:textId="77777777" w:rsidTr="0038232E">
        <w:trPr>
          <w:trHeight w:val="2070"/>
        </w:trPr>
        <w:tc>
          <w:tcPr>
            <w:tcW w:w="568" w:type="dxa"/>
          </w:tcPr>
          <w:p w14:paraId="4B80AB30" w14:textId="77777777" w:rsidR="0038232E" w:rsidRPr="002623DF" w:rsidRDefault="0038232E" w:rsidP="002623DF">
            <w:pPr>
              <w:numPr>
                <w:ilvl w:val="0"/>
                <w:numId w:val="65"/>
              </w:numPr>
              <w:spacing w:after="160" w:line="259" w:lineRule="auto"/>
              <w:ind w:left="0" w:hanging="284"/>
              <w:jc w:val="center"/>
              <w:rPr>
                <w:rFonts w:eastAsia="Calibri"/>
              </w:rPr>
            </w:pPr>
            <w:r w:rsidRPr="002623DF">
              <w:rPr>
                <w:rFonts w:eastAsia="Calibri"/>
                <w:b/>
              </w:rPr>
              <w:t>19</w:t>
            </w:r>
            <w:r w:rsidRPr="002623DF">
              <w:rPr>
                <w:rFonts w:eastAsia="Calibri"/>
              </w:rPr>
              <w:t>.</w:t>
            </w:r>
          </w:p>
        </w:tc>
        <w:tc>
          <w:tcPr>
            <w:tcW w:w="2166" w:type="dxa"/>
          </w:tcPr>
          <w:p w14:paraId="223432F8" w14:textId="77777777" w:rsidR="0038232E" w:rsidRPr="002623DF" w:rsidRDefault="0038232E" w:rsidP="002623DF">
            <w:pPr>
              <w:suppressAutoHyphens/>
              <w:snapToGrid w:val="0"/>
              <w:spacing w:after="160" w:line="259" w:lineRule="auto"/>
              <w:ind w:left="33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Test akceptacyjny</w:t>
            </w:r>
          </w:p>
          <w:p w14:paraId="47942876" w14:textId="77777777" w:rsidR="0038232E" w:rsidRPr="002623DF" w:rsidRDefault="0038232E" w:rsidP="002623DF">
            <w:pPr>
              <w:numPr>
                <w:ilvl w:val="0"/>
                <w:numId w:val="65"/>
              </w:numPr>
              <w:spacing w:after="160" w:line="259" w:lineRule="auto"/>
              <w:ind w:left="0" w:hanging="284"/>
              <w:jc w:val="both"/>
              <w:rPr>
                <w:rFonts w:eastAsia="Calibri"/>
              </w:rPr>
            </w:pPr>
          </w:p>
        </w:tc>
        <w:tc>
          <w:tcPr>
            <w:tcW w:w="4960" w:type="dxa"/>
            <w:gridSpan w:val="2"/>
          </w:tcPr>
          <w:p w14:paraId="4E025EBC" w14:textId="452C94FE" w:rsidR="0038232E" w:rsidRPr="002623DF" w:rsidRDefault="0038232E" w:rsidP="002623DF">
            <w:pPr>
              <w:pageBreakBefore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19.</w:t>
            </w:r>
            <w:r>
              <w:rPr>
                <w:rFonts w:eastAsia="Calibri"/>
                <w:lang w:eastAsia="en-US"/>
              </w:rPr>
              <w:t>1</w:t>
            </w:r>
            <w:r w:rsidRPr="002623DF">
              <w:rPr>
                <w:rFonts w:eastAsia="Calibri"/>
                <w:lang w:eastAsia="en-US"/>
              </w:rPr>
              <w:t>. Sprawdzenie prawidłowości cyklu wygrzewania w piecu próżniowym, procesu zamykania obudów HHL i wyładowania na zewnątrz gotowych elementów.</w:t>
            </w:r>
          </w:p>
          <w:p w14:paraId="4BF93D85" w14:textId="1109167A" w:rsidR="0038232E" w:rsidRPr="002623DF" w:rsidRDefault="0038232E" w:rsidP="002623DF">
            <w:pPr>
              <w:pageBreakBefore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19.</w:t>
            </w:r>
            <w:r>
              <w:rPr>
                <w:rFonts w:eastAsia="Calibri"/>
                <w:lang w:eastAsia="en-US"/>
              </w:rPr>
              <w:t>2</w:t>
            </w:r>
            <w:r w:rsidRPr="002623DF">
              <w:rPr>
                <w:rFonts w:eastAsia="Calibri"/>
                <w:lang w:eastAsia="en-US"/>
              </w:rPr>
              <w:t xml:space="preserve">. Sprawdzenie 7 sztuk obudów HHL </w:t>
            </w:r>
            <w:r>
              <w:rPr>
                <w:rFonts w:eastAsia="Calibri"/>
                <w:lang w:eastAsia="en-US"/>
              </w:rPr>
              <w:t>u Wykonawcy</w:t>
            </w:r>
            <w:r w:rsidRPr="002623DF">
              <w:rPr>
                <w:rFonts w:eastAsia="Calibri"/>
                <w:lang w:eastAsia="en-US"/>
              </w:rPr>
              <w:t xml:space="preserve"> i </w:t>
            </w:r>
            <w:r>
              <w:rPr>
                <w:rFonts w:eastAsia="Calibri"/>
                <w:lang w:eastAsia="en-US"/>
              </w:rPr>
              <w:t>Z</w:t>
            </w:r>
            <w:r w:rsidRPr="002623DF">
              <w:rPr>
                <w:rFonts w:eastAsia="Calibri"/>
                <w:lang w:eastAsia="en-US"/>
              </w:rPr>
              <w:t>amawiającego.</w:t>
            </w:r>
          </w:p>
          <w:p w14:paraId="0FA2D453" w14:textId="1F1A2541" w:rsidR="0038232E" w:rsidRPr="002623DF" w:rsidRDefault="0038232E" w:rsidP="002623DF">
            <w:pPr>
              <w:pageBreakBefore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19.</w:t>
            </w:r>
            <w:r>
              <w:rPr>
                <w:rFonts w:eastAsia="Calibri"/>
                <w:lang w:eastAsia="en-US"/>
              </w:rPr>
              <w:t>3</w:t>
            </w:r>
            <w:r w:rsidRPr="002623DF">
              <w:rPr>
                <w:rFonts w:eastAsia="Calibri"/>
                <w:lang w:eastAsia="en-US"/>
              </w:rPr>
              <w:t>. Wykonanie testu helowego dla 7 obudów HHL.</w:t>
            </w:r>
          </w:p>
          <w:p w14:paraId="697B529E" w14:textId="3D9FE5A8" w:rsidR="0038232E" w:rsidRPr="002623DF" w:rsidRDefault="0038232E" w:rsidP="002623DF">
            <w:pPr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>19.</w:t>
            </w:r>
            <w:r>
              <w:rPr>
                <w:rFonts w:eastAsia="Calibri"/>
                <w:lang w:eastAsia="en-US"/>
              </w:rPr>
              <w:t>4</w:t>
            </w:r>
            <w:r w:rsidRPr="002623DF">
              <w:rPr>
                <w:rFonts w:eastAsia="Calibri"/>
                <w:lang w:eastAsia="en-US"/>
              </w:rPr>
              <w:t xml:space="preserve"> Sprawdzenie zabezpieczeń </w:t>
            </w:r>
          </w:p>
          <w:p w14:paraId="3B1D6E76" w14:textId="77777777" w:rsidR="0038232E" w:rsidRPr="002623DF" w:rsidRDefault="0038232E" w:rsidP="002623DF">
            <w:pPr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    ● temperaturowych</w:t>
            </w:r>
          </w:p>
          <w:p w14:paraId="19E124F1" w14:textId="73237064" w:rsidR="0038232E" w:rsidRPr="002623DF" w:rsidRDefault="0038232E" w:rsidP="002623DF">
            <w:pPr>
              <w:pageBreakBefore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623DF">
              <w:rPr>
                <w:rFonts w:eastAsia="Calibri"/>
                <w:lang w:eastAsia="en-US"/>
              </w:rPr>
              <w:t xml:space="preserve">    ● ciśnieniowych</w:t>
            </w:r>
          </w:p>
        </w:tc>
        <w:tc>
          <w:tcPr>
            <w:tcW w:w="1559" w:type="dxa"/>
            <w:gridSpan w:val="2"/>
          </w:tcPr>
          <w:p w14:paraId="5DDA7004" w14:textId="77777777" w:rsidR="0038232E" w:rsidRPr="002623DF" w:rsidRDefault="0038232E" w:rsidP="0038232E">
            <w:pPr>
              <w:jc w:val="center"/>
              <w:rPr>
                <w:rFonts w:eastAsia="Calibri"/>
                <w:lang w:val="en-US" w:eastAsia="en-US"/>
              </w:rPr>
            </w:pPr>
            <w:r w:rsidRPr="002623DF">
              <w:rPr>
                <w:rFonts w:eastAsia="Calibri"/>
                <w:lang w:eastAsia="en-US"/>
              </w:rPr>
              <w:t>Potwierdzić</w:t>
            </w:r>
          </w:p>
          <w:p w14:paraId="1F2EFA78" w14:textId="6E32097D" w:rsidR="0038232E" w:rsidRPr="002623DF" w:rsidRDefault="0038232E" w:rsidP="002623D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14:paraId="27BAE763" w14:textId="77777777" w:rsidR="002623DF" w:rsidRDefault="002623DF" w:rsidP="002623D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84B93E9" w14:textId="77777777" w:rsidR="00484BB6" w:rsidRDefault="00484BB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16762E69" w14:textId="77777777" w:rsidR="00484BB6" w:rsidRDefault="00484BB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7DFE5A8C" w14:textId="4063E504" w:rsidR="004A1E83" w:rsidRPr="004A1E83" w:rsidRDefault="004A1E83" w:rsidP="004A1E83">
      <w:pPr>
        <w:spacing w:line="276" w:lineRule="auto"/>
        <w:ind w:left="3540" w:firstLine="709"/>
        <w:jc w:val="both"/>
        <w:rPr>
          <w:rFonts w:ascii="Calibri" w:hAnsi="Calibri" w:cs="Calibri"/>
          <w:sz w:val="22"/>
          <w:szCs w:val="22"/>
        </w:rPr>
      </w:pPr>
      <w:r w:rsidRPr="004A1E83">
        <w:rPr>
          <w:rFonts w:ascii="Calibri" w:hAnsi="Calibri" w:cs="Calibri"/>
          <w:sz w:val="22"/>
          <w:szCs w:val="22"/>
        </w:rPr>
        <w:t>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21E49A8E" w14:textId="77777777" w:rsidR="004A1E83" w:rsidRPr="004A1E83" w:rsidRDefault="004A1E83" w:rsidP="004A1E83">
      <w:pPr>
        <w:spacing w:line="276" w:lineRule="auto"/>
        <w:ind w:firstLine="709"/>
        <w:jc w:val="both"/>
        <w:rPr>
          <w:sz w:val="22"/>
          <w:szCs w:val="22"/>
        </w:rPr>
      </w:pPr>
      <w:r w:rsidRPr="004A1E83">
        <w:rPr>
          <w:rFonts w:ascii="Calibri" w:hAnsi="Calibri" w:cs="Calibri"/>
          <w:sz w:val="22"/>
          <w:szCs w:val="22"/>
        </w:rPr>
        <w:tab/>
      </w:r>
      <w:r w:rsidRPr="004A1E83">
        <w:rPr>
          <w:sz w:val="22"/>
          <w:szCs w:val="22"/>
        </w:rPr>
        <w:t xml:space="preserve">                                                  podpis osoby/ osób uprawnionej/ uprawnionych </w:t>
      </w:r>
    </w:p>
    <w:p w14:paraId="5A0A106D" w14:textId="77777777" w:rsidR="004A1E83" w:rsidRPr="004A1E83" w:rsidRDefault="004A1E83" w:rsidP="004A1E83">
      <w:pPr>
        <w:spacing w:line="276" w:lineRule="auto"/>
        <w:ind w:firstLine="709"/>
        <w:jc w:val="both"/>
        <w:rPr>
          <w:sz w:val="22"/>
          <w:szCs w:val="22"/>
        </w:rPr>
      </w:pPr>
      <w:r w:rsidRPr="004A1E83">
        <w:rPr>
          <w:sz w:val="22"/>
          <w:szCs w:val="22"/>
        </w:rPr>
        <w:tab/>
      </w:r>
      <w:r w:rsidRPr="004A1E83">
        <w:rPr>
          <w:sz w:val="22"/>
          <w:szCs w:val="22"/>
        </w:rPr>
        <w:tab/>
        <w:t xml:space="preserve">                                                            do reprezentowania Wykonawcy</w:t>
      </w:r>
    </w:p>
    <w:p w14:paraId="4EDF20AD" w14:textId="77777777" w:rsidR="00484BB6" w:rsidRPr="004A1E83" w:rsidRDefault="00484BB6" w:rsidP="00F740A0">
      <w:pPr>
        <w:spacing w:before="240" w:after="120" w:line="276" w:lineRule="auto"/>
        <w:ind w:left="5664" w:firstLine="708"/>
        <w:rPr>
          <w:b/>
          <w:bCs/>
          <w:sz w:val="22"/>
          <w:szCs w:val="22"/>
        </w:rPr>
      </w:pPr>
    </w:p>
    <w:p w14:paraId="60F55EF8" w14:textId="77777777" w:rsidR="00484BB6" w:rsidRDefault="00484BB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40492CEE" w14:textId="77777777" w:rsidR="00CE5B66" w:rsidRDefault="00CE5B6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524D8252" w14:textId="77777777" w:rsidR="00CE5B66" w:rsidRDefault="00CE5B6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028D7828" w14:textId="77777777" w:rsidR="00CE5B66" w:rsidRDefault="00CE5B6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08474D62" w14:textId="77777777" w:rsidR="00CE5B66" w:rsidRDefault="00CE5B6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32705A95" w14:textId="77777777" w:rsidR="00CE5B66" w:rsidRDefault="00CE5B6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1B4FD685" w14:textId="07E48A9F" w:rsidR="00CE5B66" w:rsidRDefault="00CE5B6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65A6A51D" w14:textId="77777777" w:rsidR="004A1E83" w:rsidRDefault="004A1E83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60E57316" w14:textId="77777777" w:rsidR="00CE5B66" w:rsidRDefault="00CE5B6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5D7CEF1D" w14:textId="77777777" w:rsidR="00484BB6" w:rsidRDefault="00484BB6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caps/>
          <w:sz w:val="22"/>
          <w:szCs w:val="22"/>
          <w:lang w:eastAsia="en-GB"/>
        </w:rPr>
      </w:pPr>
      <w:r w:rsidRPr="0039471E">
        <w:rPr>
          <w:rFonts w:ascii="Calibri" w:hAnsi="Calibri" w:cs="Calibri"/>
          <w:b/>
          <w:bCs/>
          <w:sz w:val="22"/>
          <w:szCs w:val="22"/>
        </w:rPr>
        <w:lastRenderedPageBreak/>
        <w:t>Załącznik nr 2 do SIWZ – JEDZ</w:t>
      </w:r>
    </w:p>
    <w:p w14:paraId="1CEE2512" w14:textId="77777777" w:rsidR="00484BB6" w:rsidRPr="0039471E" w:rsidRDefault="00484BB6" w:rsidP="006E484A">
      <w:pPr>
        <w:spacing w:before="240" w:after="120" w:line="276" w:lineRule="auto"/>
        <w:jc w:val="center"/>
        <w:rPr>
          <w:rFonts w:ascii="Calibri" w:hAnsi="Calibri" w:cs="Calibri"/>
          <w:b/>
          <w:bCs/>
          <w:caps/>
          <w:sz w:val="22"/>
          <w:szCs w:val="22"/>
          <w:lang w:eastAsia="en-GB"/>
        </w:rPr>
      </w:pPr>
      <w:r w:rsidRPr="0039471E">
        <w:rPr>
          <w:rFonts w:ascii="Calibri" w:hAnsi="Calibri" w:cs="Calibr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7710EED7" w14:textId="77777777" w:rsidR="00484BB6" w:rsidRPr="0039471E" w:rsidRDefault="00484BB6" w:rsidP="0039471E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39471E">
        <w:rPr>
          <w:rFonts w:ascii="Calibri" w:hAnsi="Calibri" w:cs="Calibr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5FA79CFF" w14:textId="77777777" w:rsidR="00484BB6" w:rsidRPr="0039471E" w:rsidRDefault="00484BB6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39471E">
        <w:rPr>
          <w:rFonts w:ascii="Calibri" w:hAnsi="Calibri" w:cs="Calibr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="Calibri" w:hAnsi="Calibri" w:cs="Calibr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39471E">
        <w:rPr>
          <w:rFonts w:ascii="Calibri" w:hAnsi="Calibri" w:cs="Calibr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="Calibri" w:hAnsi="Calibri" w:cs="Calibri"/>
          <w:b/>
          <w:bCs/>
          <w:sz w:val="22"/>
          <w:szCs w:val="22"/>
        </w:rPr>
        <w:t>Adres publikacyjny stosownego ogłoszenia</w:t>
      </w:r>
      <w:r w:rsidRPr="0039471E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footnoteReference w:id="2"/>
      </w:r>
      <w:r w:rsidRPr="0039471E">
        <w:rPr>
          <w:rFonts w:ascii="Calibri" w:hAnsi="Calibri" w:cs="Calibri"/>
          <w:b/>
          <w:bCs/>
          <w:sz w:val="22"/>
          <w:szCs w:val="22"/>
        </w:rPr>
        <w:t xml:space="preserve"> w Dzienniku Urzędowym Unii Europejskiej:</w:t>
      </w:r>
    </w:p>
    <w:p w14:paraId="3C3EDC3F" w14:textId="77777777" w:rsidR="00484BB6" w:rsidRPr="00110CB2" w:rsidRDefault="00484BB6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110CB2">
        <w:rPr>
          <w:rFonts w:ascii="Calibri" w:hAnsi="Calibri" w:cs="Calibri"/>
          <w:b/>
          <w:bCs/>
          <w:sz w:val="22"/>
          <w:szCs w:val="22"/>
          <w:lang w:val="en-US"/>
        </w:rPr>
        <w:t xml:space="preserve">Dz.U. UE S numer [], data [], strona [], </w:t>
      </w:r>
    </w:p>
    <w:p w14:paraId="52942F28" w14:textId="77777777" w:rsidR="00484BB6" w:rsidRPr="0039471E" w:rsidRDefault="00484BB6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39471E">
        <w:rPr>
          <w:rFonts w:ascii="Calibri" w:hAnsi="Calibri" w:cs="Calibri"/>
          <w:b/>
          <w:bCs/>
          <w:sz w:val="22"/>
          <w:szCs w:val="22"/>
        </w:rPr>
        <w:t xml:space="preserve">Numer ogłoszenia w Dz.U. S: </w:t>
      </w:r>
      <w:r w:rsidRPr="006E484A">
        <w:rPr>
          <w:rFonts w:ascii="Calibri" w:hAnsi="Calibri" w:cs="Calibri"/>
          <w:b/>
          <w:bCs/>
          <w:sz w:val="22"/>
          <w:szCs w:val="22"/>
        </w:rPr>
        <w:t>[ ][ ][ ][ ]/S [ ][ ][ ]–[ ][ ][ ][ ][ ][ ][ ]</w:t>
      </w:r>
    </w:p>
    <w:p w14:paraId="19E1FC4F" w14:textId="77777777" w:rsidR="00484BB6" w:rsidRPr="0039471E" w:rsidRDefault="00484BB6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39471E">
        <w:rPr>
          <w:rFonts w:ascii="Calibri" w:hAnsi="Calibri" w:cs="Calibr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D990FF6" w14:textId="77777777" w:rsidR="00484BB6" w:rsidRPr="0039471E" w:rsidRDefault="00484BB6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39471E">
        <w:rPr>
          <w:rFonts w:ascii="Calibri" w:hAnsi="Calibri" w:cs="Calibr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405F8C1" w14:textId="77777777" w:rsidR="00484BB6" w:rsidRPr="0039471E" w:rsidRDefault="00484BB6" w:rsidP="0039471E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39471E">
        <w:rPr>
          <w:rFonts w:ascii="Calibri" w:hAnsi="Calibri" w:cs="Calibri"/>
          <w:smallCaps/>
          <w:sz w:val="22"/>
          <w:szCs w:val="22"/>
          <w:lang w:eastAsia="en-GB"/>
        </w:rPr>
        <w:t>Informacje na temat postępowania o udzielenie zamówienia</w:t>
      </w:r>
    </w:p>
    <w:p w14:paraId="3424DA48" w14:textId="77777777" w:rsidR="00484BB6" w:rsidRPr="0039471E" w:rsidRDefault="00484BB6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sz w:val="22"/>
          <w:szCs w:val="22"/>
        </w:rPr>
      </w:pPr>
      <w:r w:rsidRPr="0039471E">
        <w:rPr>
          <w:rFonts w:ascii="Calibri" w:hAnsi="Calibri" w:cs="Calibr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531"/>
      </w:tblGrid>
      <w:tr w:rsidR="00484BB6" w:rsidRPr="00B62D7B" w14:paraId="66CCD76E" w14:textId="77777777" w:rsidTr="00055811">
        <w:trPr>
          <w:trHeight w:val="349"/>
        </w:trPr>
        <w:tc>
          <w:tcPr>
            <w:tcW w:w="4644" w:type="dxa"/>
          </w:tcPr>
          <w:p w14:paraId="04D6D1A7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035B0CF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Odpowiedź:</w:t>
            </w:r>
          </w:p>
        </w:tc>
      </w:tr>
      <w:tr w:rsidR="00484BB6" w:rsidRPr="00B62D7B" w14:paraId="608C3EC8" w14:textId="77777777" w:rsidTr="00055811">
        <w:trPr>
          <w:trHeight w:val="349"/>
        </w:trPr>
        <w:tc>
          <w:tcPr>
            <w:tcW w:w="4644" w:type="dxa"/>
          </w:tcPr>
          <w:p w14:paraId="5B7175D2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AC1D17B" w14:textId="77777777" w:rsidR="00484BB6" w:rsidRDefault="00484BB6" w:rsidP="00954CE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Sieć Badawcza Łukasiewicz - </w:t>
            </w:r>
            <w:r w:rsidRPr="005B7F42">
              <w:rPr>
                <w:rFonts w:ascii="Calibri" w:hAnsi="Calibri" w:cs="Calibri"/>
                <w:b/>
                <w:bCs/>
                <w:sz w:val="22"/>
                <w:szCs w:val="22"/>
              </w:rPr>
              <w:t>Instytut Mikroelektroniki i Fotoniki</w:t>
            </w:r>
          </w:p>
          <w:p w14:paraId="688E2D81" w14:textId="77777777" w:rsidR="00484BB6" w:rsidRDefault="00484BB6" w:rsidP="00954CE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l. Lotników 32/46</w:t>
            </w:r>
          </w:p>
          <w:p w14:paraId="31749531" w14:textId="77777777" w:rsidR="00484BB6" w:rsidRPr="0039471E" w:rsidRDefault="00484BB6" w:rsidP="00954CE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02-668 Warszawa</w:t>
            </w:r>
          </w:p>
        </w:tc>
      </w:tr>
      <w:tr w:rsidR="00484BB6" w:rsidRPr="00B62D7B" w14:paraId="3CA7F312" w14:textId="77777777" w:rsidTr="00055811">
        <w:trPr>
          <w:trHeight w:val="485"/>
        </w:trPr>
        <w:tc>
          <w:tcPr>
            <w:tcW w:w="4644" w:type="dxa"/>
          </w:tcPr>
          <w:p w14:paraId="7F517185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727CE69C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i/>
                <w:iCs/>
                <w:sz w:val="22"/>
                <w:szCs w:val="22"/>
              </w:rPr>
              <w:t>Odpowiedź:</w:t>
            </w:r>
          </w:p>
        </w:tc>
      </w:tr>
      <w:tr w:rsidR="00484BB6" w:rsidRPr="00B62D7B" w14:paraId="41ABDB39" w14:textId="77777777" w:rsidTr="00055811">
        <w:trPr>
          <w:trHeight w:val="484"/>
        </w:trPr>
        <w:tc>
          <w:tcPr>
            <w:tcW w:w="4644" w:type="dxa"/>
          </w:tcPr>
          <w:p w14:paraId="1224D1E2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lastRenderedPageBreak/>
              <w:t>Tytuł lub krótki opis udzielanego zamówienia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"/>
            </w:r>
            <w:r w:rsidRPr="0039471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9948480" w14:textId="77777777" w:rsidR="00484BB6" w:rsidRPr="001B797B" w:rsidRDefault="00484BB6" w:rsidP="00A17B3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</w:t>
            </w:r>
            <w:r w:rsidR="00CE5B66" w:rsidRPr="00CE5B66">
              <w:rPr>
                <w:rFonts w:ascii="Calibri" w:hAnsi="Calibri" w:cs="Calibri"/>
                <w:b/>
                <w:bCs/>
                <w:sz w:val="22"/>
                <w:szCs w:val="22"/>
              </w:rPr>
              <w:t>urządzenia do hermetyzacji obudów</w:t>
            </w:r>
          </w:p>
        </w:tc>
      </w:tr>
      <w:tr w:rsidR="00484BB6" w:rsidRPr="00B62D7B" w14:paraId="599FA7C0" w14:textId="77777777" w:rsidTr="00055811">
        <w:trPr>
          <w:trHeight w:val="484"/>
        </w:trPr>
        <w:tc>
          <w:tcPr>
            <w:tcW w:w="4644" w:type="dxa"/>
          </w:tcPr>
          <w:p w14:paraId="7905E070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Numer referencyjny nadany sprawie przez instytucję zamawiającą lub podmiot zamawiający (</w:t>
            </w:r>
            <w:r w:rsidRPr="0039471E">
              <w:rPr>
                <w:rFonts w:ascii="Calibri" w:hAnsi="Calibri" w:cs="Calibr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="Calibri" w:hAnsi="Calibri" w:cs="Calibri"/>
                <w:sz w:val="22"/>
                <w:szCs w:val="22"/>
              </w:rPr>
              <w:t>)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5"/>
            </w:r>
            <w:r w:rsidRPr="0039471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71801482" w14:textId="77777777" w:rsidR="00484BB6" w:rsidRPr="00D3099D" w:rsidRDefault="00484BB6" w:rsidP="00D3099D">
            <w:pPr>
              <w:spacing w:before="240"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09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K1/</w:t>
            </w:r>
            <w:r w:rsidR="00D3099D" w:rsidRPr="00D309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  <w:r w:rsidR="00D309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D309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</w:tbl>
    <w:p w14:paraId="5CF35993" w14:textId="77777777" w:rsidR="00484BB6" w:rsidRPr="0039471E" w:rsidRDefault="00484BB6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="Calibri" w:hAnsi="Calibri" w:cs="Calibri"/>
          <w:sz w:val="22"/>
          <w:szCs w:val="22"/>
        </w:rPr>
      </w:pPr>
      <w:r w:rsidRPr="0039471E">
        <w:rPr>
          <w:rFonts w:ascii="Calibri" w:hAnsi="Calibri" w:cs="Calibr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7EC03AA9" w14:textId="77777777" w:rsidR="00484BB6" w:rsidRPr="0039471E" w:rsidRDefault="00484BB6" w:rsidP="0039471E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39471E">
        <w:rPr>
          <w:rFonts w:ascii="Calibri" w:hAnsi="Calibri" w:cs="Calibri"/>
          <w:b/>
          <w:bCs/>
          <w:sz w:val="22"/>
          <w:szCs w:val="22"/>
          <w:lang w:eastAsia="en-GB"/>
        </w:rPr>
        <w:t>Część II: Informacje dotyczące wykonawcy</w:t>
      </w:r>
    </w:p>
    <w:p w14:paraId="2F975291" w14:textId="77777777" w:rsidR="00484BB6" w:rsidRPr="0039471E" w:rsidRDefault="00484BB6" w:rsidP="0039471E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39471E">
        <w:rPr>
          <w:rFonts w:ascii="Calibri" w:hAnsi="Calibri" w:cs="Calibr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4518"/>
      </w:tblGrid>
      <w:tr w:rsidR="00484BB6" w:rsidRPr="00B62D7B" w14:paraId="1D2B95FB" w14:textId="77777777" w:rsidTr="00055811">
        <w:tc>
          <w:tcPr>
            <w:tcW w:w="4644" w:type="dxa"/>
          </w:tcPr>
          <w:p w14:paraId="5B47512D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5A0216A5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484BB6" w:rsidRPr="00B62D7B" w14:paraId="3274DFDD" w14:textId="77777777" w:rsidTr="00055811">
        <w:tc>
          <w:tcPr>
            <w:tcW w:w="4644" w:type="dxa"/>
          </w:tcPr>
          <w:p w14:paraId="2C257016" w14:textId="77777777" w:rsidR="00484BB6" w:rsidRPr="0039471E" w:rsidRDefault="00484BB6" w:rsidP="0039471E">
            <w:pPr>
              <w:spacing w:before="240" w:after="120" w:line="276" w:lineRule="auto"/>
              <w:ind w:left="850" w:hanging="85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3349D4C9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   ]</w:t>
            </w:r>
          </w:p>
        </w:tc>
      </w:tr>
      <w:tr w:rsidR="00484BB6" w:rsidRPr="00B62D7B" w14:paraId="444C77E2" w14:textId="77777777" w:rsidTr="00055811">
        <w:trPr>
          <w:trHeight w:val="1372"/>
        </w:trPr>
        <w:tc>
          <w:tcPr>
            <w:tcW w:w="4644" w:type="dxa"/>
          </w:tcPr>
          <w:p w14:paraId="48BCE7A5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Numer VAT, jeżeli dotyczy:</w:t>
            </w:r>
          </w:p>
          <w:p w14:paraId="120F6DED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74F8CD6C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   ]</w:t>
            </w:r>
          </w:p>
          <w:p w14:paraId="07EDAE82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   ]</w:t>
            </w:r>
          </w:p>
        </w:tc>
      </w:tr>
      <w:tr w:rsidR="00484BB6" w:rsidRPr="00B62D7B" w14:paraId="17040707" w14:textId="77777777" w:rsidTr="00055811">
        <w:tc>
          <w:tcPr>
            <w:tcW w:w="4644" w:type="dxa"/>
          </w:tcPr>
          <w:p w14:paraId="449FFDF5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8DE6636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</w:tc>
      </w:tr>
      <w:tr w:rsidR="00484BB6" w:rsidRPr="00B62D7B" w14:paraId="12B0AD1F" w14:textId="77777777" w:rsidTr="00055811">
        <w:trPr>
          <w:trHeight w:val="2002"/>
        </w:trPr>
        <w:tc>
          <w:tcPr>
            <w:tcW w:w="4644" w:type="dxa"/>
          </w:tcPr>
          <w:p w14:paraId="108E501E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</w:p>
          <w:p w14:paraId="3EA447B2" w14:textId="77777777" w:rsidR="00484BB6" w:rsidRPr="0097047F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7047F">
              <w:rPr>
                <w:rFonts w:ascii="Calibri" w:hAnsi="Calibri" w:cs="Calibri"/>
                <w:sz w:val="22"/>
                <w:szCs w:val="22"/>
                <w:lang w:eastAsia="en-GB"/>
              </w:rPr>
              <w:t>Telefon:</w:t>
            </w:r>
          </w:p>
          <w:p w14:paraId="3F5F455D" w14:textId="77777777" w:rsidR="00484BB6" w:rsidRPr="0097047F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7047F">
              <w:rPr>
                <w:rFonts w:ascii="Calibri" w:hAnsi="Calibri" w:cs="Calibri"/>
                <w:sz w:val="22"/>
                <w:szCs w:val="22"/>
                <w:lang w:eastAsia="en-GB"/>
              </w:rPr>
              <w:t>Adres e-mail:</w:t>
            </w:r>
          </w:p>
          <w:p w14:paraId="44F4E87C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0287C5E0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  <w:p w14:paraId="2DBEDA46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  <w:p w14:paraId="0DC8763E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  <w:p w14:paraId="5E6CE597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</w:tc>
      </w:tr>
      <w:tr w:rsidR="00484BB6" w:rsidRPr="00B62D7B" w14:paraId="542399EE" w14:textId="77777777" w:rsidTr="00055811">
        <w:tc>
          <w:tcPr>
            <w:tcW w:w="4644" w:type="dxa"/>
          </w:tcPr>
          <w:p w14:paraId="1EEE3AE2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455A18E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484BB6" w:rsidRPr="00B62D7B" w14:paraId="3898AFA4" w14:textId="77777777" w:rsidTr="00055811">
        <w:tc>
          <w:tcPr>
            <w:tcW w:w="4644" w:type="dxa"/>
          </w:tcPr>
          <w:p w14:paraId="74D51507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2D949804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484BB6" w:rsidRPr="00B62D7B" w14:paraId="291657D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496E66B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C12676B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</w:tc>
      </w:tr>
      <w:tr w:rsidR="00484BB6" w:rsidRPr="00B62D7B" w14:paraId="62933B87" w14:textId="77777777" w:rsidTr="00055811">
        <w:tc>
          <w:tcPr>
            <w:tcW w:w="4644" w:type="dxa"/>
          </w:tcPr>
          <w:p w14:paraId="59341F54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FA2C603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484BB6" w:rsidRPr="00B62D7B" w14:paraId="4CB0DC63" w14:textId="77777777" w:rsidTr="00055811">
        <w:tc>
          <w:tcPr>
            <w:tcW w:w="4644" w:type="dxa"/>
          </w:tcPr>
          <w:p w14:paraId="455F8D19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</w:p>
          <w:p w14:paraId="7DB4D6DD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DA3D3E0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Jeżeli nie: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03E7F5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7DE66297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0A612ABA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[……][……][……][……]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484BB6" w:rsidRPr="00B62D7B" w14:paraId="682D78B4" w14:textId="77777777" w:rsidTr="00055811">
        <w:tc>
          <w:tcPr>
            <w:tcW w:w="4644" w:type="dxa"/>
          </w:tcPr>
          <w:p w14:paraId="3803B25C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0DE3896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484BB6" w:rsidRPr="00B62D7B" w14:paraId="3516F1C5" w14:textId="77777777" w:rsidTr="00055811">
        <w:tc>
          <w:tcPr>
            <w:tcW w:w="4644" w:type="dxa"/>
          </w:tcPr>
          <w:p w14:paraId="337C83A9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4AD3A969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484BB6" w:rsidRPr="00B62D7B" w14:paraId="2E5AC82F" w14:textId="77777777" w:rsidTr="00055811">
        <w:tc>
          <w:tcPr>
            <w:tcW w:w="9289" w:type="dxa"/>
            <w:gridSpan w:val="2"/>
            <w:shd w:val="clear" w:color="auto" w:fill="BFBFBF"/>
          </w:tcPr>
          <w:p w14:paraId="4C45D720" w14:textId="77777777" w:rsidR="00484BB6" w:rsidRPr="0039471E" w:rsidRDefault="00484BB6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84BB6" w:rsidRPr="00B62D7B" w14:paraId="2E193AD0" w14:textId="77777777" w:rsidTr="00055811">
        <w:tc>
          <w:tcPr>
            <w:tcW w:w="4644" w:type="dxa"/>
          </w:tcPr>
          <w:p w14:paraId="6BBE7994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54B200D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a): 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484BB6" w:rsidRPr="00B62D7B" w14:paraId="463CD3C7" w14:textId="77777777" w:rsidTr="00055811">
        <w:tc>
          <w:tcPr>
            <w:tcW w:w="4644" w:type="dxa"/>
          </w:tcPr>
          <w:p w14:paraId="18F1F7DC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15BE728A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484BB6" w:rsidRPr="00B62D7B" w14:paraId="3D813BC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6954340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41AC71" w14:textId="77777777" w:rsidR="00484BB6" w:rsidRPr="0039471E" w:rsidRDefault="00484BB6" w:rsidP="0039471E">
            <w:pPr>
              <w:spacing w:before="240" w:after="12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   ]</w:t>
            </w:r>
          </w:p>
        </w:tc>
      </w:tr>
    </w:tbl>
    <w:p w14:paraId="21DE0048" w14:textId="77777777" w:rsidR="00484BB6" w:rsidRPr="0039471E" w:rsidRDefault="00484BB6" w:rsidP="0039471E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39471E">
        <w:rPr>
          <w:rFonts w:ascii="Calibri" w:hAnsi="Calibri" w:cs="Calibr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CBD813A" w14:textId="77777777" w:rsidR="00484BB6" w:rsidRPr="0039471E" w:rsidRDefault="00484BB6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39471E">
        <w:rPr>
          <w:rFonts w:ascii="Calibri" w:hAnsi="Calibri" w:cs="Calibr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08"/>
      </w:tblGrid>
      <w:tr w:rsidR="00484BB6" w:rsidRPr="00B62D7B" w14:paraId="72DC4992" w14:textId="77777777" w:rsidTr="00055811">
        <w:tc>
          <w:tcPr>
            <w:tcW w:w="4644" w:type="dxa"/>
          </w:tcPr>
          <w:p w14:paraId="6D137B50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F6EA5D3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24C244AF" w14:textId="77777777" w:rsidTr="00055811">
        <w:tc>
          <w:tcPr>
            <w:tcW w:w="4644" w:type="dxa"/>
          </w:tcPr>
          <w:p w14:paraId="07FF4F8B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 xml:space="preserve">Imię i nazwisko, </w:t>
            </w:r>
            <w:r w:rsidRPr="0039471E">
              <w:rPr>
                <w:rFonts w:ascii="Calibri" w:hAnsi="Calibri" w:cs="Calibr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89B3161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[……],</w:t>
            </w:r>
            <w:r w:rsidRPr="0039471E">
              <w:rPr>
                <w:rFonts w:ascii="Calibri" w:hAnsi="Calibri" w:cs="Calibri"/>
                <w:sz w:val="22"/>
                <w:szCs w:val="22"/>
              </w:rPr>
              <w:br/>
              <w:t>[……]</w:t>
            </w:r>
          </w:p>
        </w:tc>
      </w:tr>
      <w:tr w:rsidR="00484BB6" w:rsidRPr="00B62D7B" w14:paraId="5EFDF3C0" w14:textId="77777777" w:rsidTr="00055811">
        <w:tc>
          <w:tcPr>
            <w:tcW w:w="4644" w:type="dxa"/>
          </w:tcPr>
          <w:p w14:paraId="4BD1BD5F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485AD082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2B8864AD" w14:textId="77777777" w:rsidTr="00055811">
        <w:tc>
          <w:tcPr>
            <w:tcW w:w="4644" w:type="dxa"/>
          </w:tcPr>
          <w:p w14:paraId="4F7CF580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07E306CC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0674552F" w14:textId="77777777" w:rsidTr="00055811">
        <w:tc>
          <w:tcPr>
            <w:tcW w:w="4644" w:type="dxa"/>
          </w:tcPr>
          <w:p w14:paraId="2A8B0CE7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337ABB68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val="de-DE"/>
              </w:rPr>
              <w:t>[……]</w:t>
            </w:r>
          </w:p>
        </w:tc>
      </w:tr>
      <w:tr w:rsidR="00484BB6" w:rsidRPr="00B62D7B" w14:paraId="31DCD329" w14:textId="77777777" w:rsidTr="00055811">
        <w:tc>
          <w:tcPr>
            <w:tcW w:w="4644" w:type="dxa"/>
          </w:tcPr>
          <w:p w14:paraId="37F49BBB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3E071C7E" w14:textId="77777777" w:rsidR="00484BB6" w:rsidRPr="0039471E" w:rsidRDefault="00484BB6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2275E250" w14:textId="77777777" w:rsidTr="00055811">
        <w:tc>
          <w:tcPr>
            <w:tcW w:w="4644" w:type="dxa"/>
          </w:tcPr>
          <w:p w14:paraId="7F9D8702" w14:textId="77777777" w:rsidR="00484BB6" w:rsidRPr="0039471E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95163FE" w14:textId="77777777" w:rsidR="00484BB6" w:rsidRPr="0039471E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</w:tbl>
    <w:p w14:paraId="1F77E524" w14:textId="77777777" w:rsidR="00484BB6" w:rsidRPr="00FD22D2" w:rsidRDefault="00484BB6" w:rsidP="00FD22D2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FD22D2">
        <w:rPr>
          <w:rFonts w:ascii="Calibri" w:hAnsi="Calibri" w:cs="Calibr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484BB6" w:rsidRPr="00B62D7B" w14:paraId="04513848" w14:textId="77777777" w:rsidTr="00055811">
        <w:tc>
          <w:tcPr>
            <w:tcW w:w="4644" w:type="dxa"/>
          </w:tcPr>
          <w:p w14:paraId="559E53E5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36054C69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728E668D" w14:textId="77777777" w:rsidTr="00055811">
        <w:tc>
          <w:tcPr>
            <w:tcW w:w="4644" w:type="dxa"/>
          </w:tcPr>
          <w:p w14:paraId="3AE8D75B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19A968D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</w:tc>
      </w:tr>
    </w:tbl>
    <w:p w14:paraId="5C012C6D" w14:textId="77777777" w:rsidR="00484BB6" w:rsidRPr="00FD22D2" w:rsidRDefault="00484BB6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sz w:val="22"/>
          <w:szCs w:val="22"/>
        </w:rPr>
      </w:pPr>
      <w:r w:rsidRPr="00FD22D2">
        <w:rPr>
          <w:rFonts w:ascii="Calibri" w:hAnsi="Calibri" w:cs="Calibri"/>
          <w:b/>
          <w:bCs/>
          <w:sz w:val="22"/>
          <w:szCs w:val="22"/>
        </w:rPr>
        <w:t>Jeżeli tak</w:t>
      </w:r>
      <w:r w:rsidRPr="00FD22D2">
        <w:rPr>
          <w:rFonts w:ascii="Calibri" w:hAnsi="Calibri" w:cs="Calibri"/>
          <w:sz w:val="22"/>
          <w:szCs w:val="22"/>
        </w:rPr>
        <w:t xml:space="preserve">, proszę przedstawić – </w:t>
      </w:r>
      <w:r w:rsidRPr="00FD22D2">
        <w:rPr>
          <w:rFonts w:ascii="Calibri" w:hAnsi="Calibri" w:cs="Calibri"/>
          <w:b/>
          <w:bCs/>
          <w:sz w:val="22"/>
          <w:szCs w:val="22"/>
        </w:rPr>
        <w:t>dla każdego</w:t>
      </w:r>
      <w:r w:rsidRPr="00FD22D2">
        <w:rPr>
          <w:rFonts w:ascii="Calibri" w:hAnsi="Calibri" w:cs="Calibr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="Calibri" w:hAnsi="Calibri" w:cs="Calibri"/>
          <w:b/>
          <w:bCs/>
          <w:sz w:val="22"/>
          <w:szCs w:val="22"/>
        </w:rPr>
        <w:t>niniejszej części sekcja A i B oraz w części III</w:t>
      </w:r>
      <w:r w:rsidRPr="00FD22D2">
        <w:rPr>
          <w:rFonts w:ascii="Calibri" w:hAnsi="Calibri" w:cs="Calibri"/>
          <w:sz w:val="22"/>
          <w:szCs w:val="22"/>
        </w:rPr>
        <w:t xml:space="preserve">, należycie wypełniony i podpisany przez dane podmioty. </w:t>
      </w:r>
      <w:r w:rsidRPr="00FD22D2">
        <w:rPr>
          <w:rFonts w:ascii="Calibri" w:hAnsi="Calibri" w:cs="Calibr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="Calibri" w:hAnsi="Calibri" w:cs="Calibr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="Calibri" w:hAnsi="Calibri" w:cs="Calibri"/>
          <w:sz w:val="22"/>
          <w:szCs w:val="22"/>
          <w:vertAlign w:val="superscript"/>
        </w:rPr>
        <w:footnoteReference w:id="12"/>
      </w:r>
      <w:r w:rsidRPr="00FD22D2">
        <w:rPr>
          <w:rFonts w:ascii="Calibri" w:hAnsi="Calibri" w:cs="Calibri"/>
          <w:sz w:val="22"/>
          <w:szCs w:val="22"/>
        </w:rPr>
        <w:t>.</w:t>
      </w:r>
    </w:p>
    <w:p w14:paraId="34123F85" w14:textId="77777777" w:rsidR="00484BB6" w:rsidRPr="00FD22D2" w:rsidRDefault="00484BB6" w:rsidP="00FD22D2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u w:val="single"/>
          <w:lang w:eastAsia="en-GB"/>
        </w:rPr>
      </w:pPr>
      <w:r w:rsidRPr="00FD22D2">
        <w:rPr>
          <w:rFonts w:ascii="Calibri" w:hAnsi="Calibri" w:cs="Calibr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3B1B96B3" w14:textId="77777777" w:rsidR="00484BB6" w:rsidRPr="00FD22D2" w:rsidRDefault="00484BB6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7"/>
      </w:tblGrid>
      <w:tr w:rsidR="00484BB6" w:rsidRPr="00B62D7B" w14:paraId="09054C08" w14:textId="77777777" w:rsidTr="00055811">
        <w:tc>
          <w:tcPr>
            <w:tcW w:w="4644" w:type="dxa"/>
          </w:tcPr>
          <w:p w14:paraId="2C713283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0DAB8B22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2D4F27AE" w14:textId="77777777" w:rsidTr="00055811">
        <w:tc>
          <w:tcPr>
            <w:tcW w:w="4644" w:type="dxa"/>
          </w:tcPr>
          <w:p w14:paraId="2B42769F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FCD6F94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, proszę podać wykaz proponowanych podwykonawców: </w:t>
            </w:r>
          </w:p>
          <w:p w14:paraId="773E54FB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[…]</w:t>
            </w:r>
          </w:p>
        </w:tc>
      </w:tr>
    </w:tbl>
    <w:p w14:paraId="50B219D9" w14:textId="77777777" w:rsidR="00484BB6" w:rsidRPr="00FD22D2" w:rsidRDefault="00484BB6" w:rsidP="00D0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="Calibri" w:hAnsi="Calibri" w:cs="Calibri"/>
          <w:sz w:val="22"/>
          <w:szCs w:val="22"/>
          <w:lang w:eastAsia="en-GB"/>
        </w:rPr>
        <w:t xml:space="preserve">oprócz informacji </w:t>
      </w: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B96794A" w14:textId="77777777" w:rsidR="00484BB6" w:rsidRPr="00FD22D2" w:rsidRDefault="00484BB6" w:rsidP="00FD22D2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Część III: Podstawy wykluczenia</w:t>
      </w:r>
    </w:p>
    <w:p w14:paraId="36B7F575" w14:textId="77777777" w:rsidR="00484BB6" w:rsidRPr="00FD22D2" w:rsidRDefault="00484BB6" w:rsidP="00FD22D2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FD22D2">
        <w:rPr>
          <w:rFonts w:ascii="Calibri" w:hAnsi="Calibri" w:cs="Calibri"/>
          <w:smallCaps/>
          <w:sz w:val="22"/>
          <w:szCs w:val="22"/>
          <w:lang w:eastAsia="en-GB"/>
        </w:rPr>
        <w:t>A: Podstawy związane z wyrokami skazującymi za przestępstwo</w:t>
      </w:r>
    </w:p>
    <w:p w14:paraId="4A5060B8" w14:textId="77777777" w:rsidR="00484BB6" w:rsidRPr="00FD22D2" w:rsidRDefault="00484BB6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sz w:val="22"/>
          <w:szCs w:val="22"/>
        </w:rPr>
      </w:pPr>
      <w:r w:rsidRPr="00FD22D2">
        <w:rPr>
          <w:rFonts w:ascii="Calibri" w:hAnsi="Calibri" w:cs="Calibri"/>
          <w:sz w:val="22"/>
          <w:szCs w:val="22"/>
        </w:rPr>
        <w:t>W art. 57 ust. 1 dyrektywy 2014/24/UE określono następujące powody wykluczenia:</w:t>
      </w:r>
    </w:p>
    <w:p w14:paraId="089B5D2C" w14:textId="77777777" w:rsidR="00484BB6" w:rsidRPr="00FD22D2" w:rsidRDefault="00484BB6" w:rsidP="00CC05C3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="Calibri" w:hAnsi="Calibri" w:cs="Calibri"/>
          <w:w w:val="0"/>
          <w:sz w:val="22"/>
          <w:szCs w:val="22"/>
          <w:lang w:eastAsia="en-GB"/>
        </w:rPr>
      </w:pPr>
      <w:r w:rsidRPr="00FD22D2">
        <w:rPr>
          <w:rFonts w:ascii="Calibri" w:hAnsi="Calibri" w:cs="Calibri"/>
          <w:sz w:val="22"/>
          <w:szCs w:val="22"/>
          <w:lang w:eastAsia="en-GB"/>
        </w:rPr>
        <w:t xml:space="preserve">udział w </w:t>
      </w: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="Calibri" w:hAnsi="Calibri" w:cs="Calibr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FD22D2">
        <w:rPr>
          <w:rFonts w:ascii="Calibri" w:hAnsi="Calibri" w:cs="Calibri"/>
          <w:sz w:val="22"/>
          <w:szCs w:val="22"/>
          <w:lang w:eastAsia="en-GB"/>
        </w:rPr>
        <w:t>;</w:t>
      </w:r>
    </w:p>
    <w:p w14:paraId="4B520ACB" w14:textId="77777777" w:rsidR="00484BB6" w:rsidRPr="00FD22D2" w:rsidRDefault="00484BB6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korupcja</w:t>
      </w:r>
      <w:r w:rsidRPr="00FD22D2">
        <w:rPr>
          <w:rFonts w:ascii="Calibri" w:hAnsi="Calibri" w:cs="Calibr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="Calibri" w:hAnsi="Calibri" w:cs="Calibri"/>
          <w:sz w:val="22"/>
          <w:szCs w:val="22"/>
          <w:lang w:eastAsia="en-GB"/>
        </w:rPr>
        <w:t>;</w:t>
      </w:r>
    </w:p>
    <w:p w14:paraId="2574F539" w14:textId="77777777" w:rsidR="00484BB6" w:rsidRPr="00FD22D2" w:rsidRDefault="00484BB6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fr-BE"/>
        </w:rPr>
      </w:pPr>
      <w:bookmarkStart w:id="1" w:name="_DV_M1264"/>
      <w:bookmarkEnd w:id="1"/>
      <w:r w:rsidRPr="00FD22D2">
        <w:rPr>
          <w:rFonts w:ascii="Calibri" w:hAnsi="Calibri" w:cs="Calibr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="Calibri" w:hAnsi="Calibri" w:cs="Calibr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="Calibri" w:hAnsi="Calibri" w:cs="Calibr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F05FA1" w14:textId="77777777" w:rsidR="00484BB6" w:rsidRPr="00B62D7B" w:rsidRDefault="00484BB6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fr-BE"/>
        </w:rPr>
      </w:pPr>
      <w:r w:rsidRPr="00FD22D2">
        <w:rPr>
          <w:rFonts w:ascii="Calibri" w:hAnsi="Calibri" w:cs="Calibr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62D7B">
        <w:rPr>
          <w:rFonts w:ascii="Calibri" w:hAnsi="Calibri" w:cs="Calibr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2A9167C0" w14:textId="77777777" w:rsidR="00484BB6" w:rsidRPr="00FD22D2" w:rsidRDefault="00484BB6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fr-BE"/>
        </w:rPr>
      </w:pPr>
      <w:r w:rsidRPr="00B62D7B">
        <w:rPr>
          <w:rFonts w:ascii="Calibri" w:hAnsi="Calibri" w:cs="Calibr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B62D7B">
        <w:rPr>
          <w:rFonts w:ascii="Calibri" w:hAnsi="Calibri" w:cs="Calibr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745F66F" w14:textId="77777777" w:rsidR="00484BB6" w:rsidRPr="00FD22D2" w:rsidRDefault="00484BB6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praca dzieci</w:t>
      </w:r>
      <w:r w:rsidRPr="00FD22D2">
        <w:rPr>
          <w:rFonts w:ascii="Calibri" w:hAnsi="Calibri" w:cs="Calibri"/>
          <w:sz w:val="22"/>
          <w:szCs w:val="22"/>
          <w:lang w:eastAsia="en-GB"/>
        </w:rPr>
        <w:t xml:space="preserve"> i inne formy </w:t>
      </w: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="Calibri" w:hAnsi="Calibri" w:cs="Calibr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FD22D2">
        <w:rPr>
          <w:rFonts w:ascii="Calibri" w:hAnsi="Calibri" w:cs="Calibr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5"/>
      </w:tblGrid>
      <w:tr w:rsidR="00484BB6" w:rsidRPr="00B62D7B" w14:paraId="2A162202" w14:textId="77777777" w:rsidTr="00055811">
        <w:tc>
          <w:tcPr>
            <w:tcW w:w="4644" w:type="dxa"/>
          </w:tcPr>
          <w:p w14:paraId="420BD751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B5013D8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4AFAF07A" w14:textId="77777777" w:rsidTr="00055811">
        <w:tc>
          <w:tcPr>
            <w:tcW w:w="4644" w:type="dxa"/>
          </w:tcPr>
          <w:p w14:paraId="2E2366B7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Czy w stosunku do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bądź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F2858F8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  <w:p w14:paraId="69E9D771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484BB6" w:rsidRPr="00B62D7B" w14:paraId="70E66DD4" w14:textId="77777777" w:rsidTr="00055811">
        <w:tc>
          <w:tcPr>
            <w:tcW w:w="4644" w:type="dxa"/>
          </w:tcPr>
          <w:p w14:paraId="17E85DC7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, proszę podać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0"/>
            </w:r>
            <w:r w:rsidRPr="00FD22D2">
              <w:rPr>
                <w:rFonts w:ascii="Calibri" w:hAnsi="Calibri" w:cs="Calibri"/>
                <w:sz w:val="22"/>
                <w:szCs w:val="22"/>
              </w:rPr>
              <w:t>: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8624C85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b) [……]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7E1E711D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484BB6" w:rsidRPr="00B62D7B" w14:paraId="136AFFF4" w14:textId="77777777" w:rsidTr="00055811">
        <w:tc>
          <w:tcPr>
            <w:tcW w:w="4644" w:type="dxa"/>
          </w:tcPr>
          <w:p w14:paraId="53104770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2"/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(„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2918368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[] Tak [] Nie </w:t>
            </w:r>
          </w:p>
        </w:tc>
      </w:tr>
      <w:tr w:rsidR="00484BB6" w:rsidRPr="00B62D7B" w14:paraId="17F5B2AA" w14:textId="77777777" w:rsidTr="00055811">
        <w:tc>
          <w:tcPr>
            <w:tcW w:w="4644" w:type="dxa"/>
          </w:tcPr>
          <w:p w14:paraId="0AE9FEF2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="Calibri" w:hAnsi="Calibri" w:cs="Calibr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="Calibri" w:hAnsi="Calibri" w:cs="Calibr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="Calibri" w:hAnsi="Calibri" w:cs="Calibr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DE65272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</w:tbl>
    <w:p w14:paraId="47D3CFAA" w14:textId="77777777" w:rsidR="00484BB6" w:rsidRPr="00FD22D2" w:rsidRDefault="00484BB6" w:rsidP="00FD22D2">
      <w:pPr>
        <w:keepNext/>
        <w:spacing w:before="240" w:after="360" w:line="276" w:lineRule="auto"/>
        <w:jc w:val="center"/>
        <w:rPr>
          <w:rFonts w:ascii="Calibri" w:hAnsi="Calibri" w:cs="Calibri"/>
          <w:smallCaps/>
          <w:w w:val="0"/>
          <w:sz w:val="22"/>
          <w:szCs w:val="22"/>
          <w:lang w:eastAsia="en-GB"/>
        </w:rPr>
      </w:pPr>
      <w:r w:rsidRPr="00FD22D2">
        <w:rPr>
          <w:rFonts w:ascii="Calibri" w:hAnsi="Calibri" w:cs="Calibri"/>
          <w:smallCaps/>
          <w:w w:val="0"/>
          <w:sz w:val="22"/>
          <w:szCs w:val="22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7"/>
        <w:gridCol w:w="2268"/>
      </w:tblGrid>
      <w:tr w:rsidR="00484BB6" w:rsidRPr="00B62D7B" w14:paraId="26CFAB4B" w14:textId="77777777" w:rsidTr="00055811">
        <w:tc>
          <w:tcPr>
            <w:tcW w:w="4644" w:type="dxa"/>
          </w:tcPr>
          <w:p w14:paraId="23D29788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610C1006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615FFD81" w14:textId="77777777" w:rsidTr="00055811">
        <w:tc>
          <w:tcPr>
            <w:tcW w:w="4644" w:type="dxa"/>
          </w:tcPr>
          <w:p w14:paraId="07EB326B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Czy wykonawca wywiązał się ze wszystkich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64F9E200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</w:tc>
      </w:tr>
      <w:tr w:rsidR="00484BB6" w:rsidRPr="00B62D7B" w14:paraId="7EFF15FB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3A8D2018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Jeżeli nie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, proszę wskazać: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sądowej lub administracyjnej:</w:t>
            </w:r>
          </w:p>
          <w:p w14:paraId="53151794" w14:textId="77777777" w:rsidR="00484BB6" w:rsidRPr="00FD22D2" w:rsidRDefault="00484BB6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D22D2">
              <w:rPr>
                <w:rFonts w:ascii="Calibri" w:hAnsi="Calibri" w:cs="Calibri"/>
                <w:sz w:val="22"/>
                <w:szCs w:val="22"/>
                <w:lang w:eastAsia="en-GB"/>
              </w:rPr>
              <w:t>Czy ta decyzja jest ostateczna i wiążąca?</w:t>
            </w:r>
          </w:p>
          <w:p w14:paraId="6B3660F4" w14:textId="77777777" w:rsidR="00484BB6" w:rsidRPr="00FD22D2" w:rsidRDefault="00484BB6" w:rsidP="00CC05C3">
            <w:pPr>
              <w:numPr>
                <w:ilvl w:val="0"/>
                <w:numId w:val="35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D22D2">
              <w:rPr>
                <w:rFonts w:ascii="Calibri" w:hAnsi="Calibri" w:cs="Calibri"/>
                <w:sz w:val="22"/>
                <w:szCs w:val="22"/>
                <w:lang w:eastAsia="en-GB"/>
              </w:rPr>
              <w:t>Proszę podać datę wyroku lub decyzji.</w:t>
            </w:r>
          </w:p>
          <w:p w14:paraId="203268D4" w14:textId="77777777" w:rsidR="00484BB6" w:rsidRPr="00FD22D2" w:rsidRDefault="00484BB6" w:rsidP="00CC05C3">
            <w:pPr>
              <w:numPr>
                <w:ilvl w:val="0"/>
                <w:numId w:val="35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D22D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="Calibri" w:hAnsi="Calibri" w:cs="Calibri"/>
                <w:sz w:val="22"/>
                <w:szCs w:val="22"/>
                <w:lang w:eastAsia="en-GB"/>
              </w:rPr>
              <w:t>, długość okresu wykluczenia:</w:t>
            </w:r>
          </w:p>
          <w:p w14:paraId="48EC4DFA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2) w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? Proszę sprecyzować, w jaki:</w:t>
            </w:r>
          </w:p>
          <w:p w14:paraId="2C785C2B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2074AA20" w14:textId="77777777" w:rsidR="00484BB6" w:rsidRPr="00FD22D2" w:rsidRDefault="00484BB6" w:rsidP="00FD22D2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36AF528F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484BB6" w:rsidRPr="00B62D7B" w14:paraId="27D09444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1AFB3CD1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3358D081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  <w:t>a)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b)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c1) [] Tak [] Nie</w:t>
            </w:r>
          </w:p>
          <w:p w14:paraId="7143AFA4" w14:textId="77777777" w:rsidR="00484BB6" w:rsidRPr="00BF55BF" w:rsidRDefault="00484BB6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</w:p>
          <w:p w14:paraId="4CB60B0E" w14:textId="77777777" w:rsidR="00484BB6" w:rsidRPr="00BF55BF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7ED30840" w14:textId="77777777" w:rsidR="00484BB6" w:rsidRPr="00BF55BF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00F07C3C" w14:textId="77777777" w:rsidR="00484BB6" w:rsidRPr="00BF55BF" w:rsidRDefault="00484BB6" w:rsidP="00BF55BF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24DABC6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767979A7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  <w:t>a)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b)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c1) [] Tak [] Nie</w:t>
            </w:r>
          </w:p>
          <w:p w14:paraId="2D3CEBA6" w14:textId="77777777" w:rsidR="00484BB6" w:rsidRPr="00BF55BF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</w:p>
          <w:p w14:paraId="152917CC" w14:textId="77777777" w:rsidR="00484BB6" w:rsidRPr="00BF55BF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6482B470" w14:textId="77777777" w:rsidR="00484BB6" w:rsidRPr="00BF55BF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055129E6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</w:p>
          <w:p w14:paraId="15C0FDAD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484BB6" w:rsidRPr="00B62D7B" w14:paraId="7D777FD2" w14:textId="77777777" w:rsidTr="00055811">
        <w:tc>
          <w:tcPr>
            <w:tcW w:w="4644" w:type="dxa"/>
          </w:tcPr>
          <w:p w14:paraId="07D4B3F2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06080A15" w14:textId="77777777" w:rsidR="00484BB6" w:rsidRPr="00FD22D2" w:rsidRDefault="00484BB6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="Calibri" w:hAnsi="Calibri" w:cs="Calibri"/>
                <w:sz w:val="22"/>
                <w:szCs w:val="22"/>
              </w:rPr>
              <w:t>[……][……][……]</w:t>
            </w:r>
          </w:p>
        </w:tc>
      </w:tr>
    </w:tbl>
    <w:p w14:paraId="6C6FA455" w14:textId="77777777" w:rsidR="00484BB6" w:rsidRPr="009B5215" w:rsidRDefault="00484BB6" w:rsidP="009B5215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FD22D2">
        <w:rPr>
          <w:rFonts w:ascii="Calibri" w:hAnsi="Calibri" w:cs="Calibr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9B5215">
        <w:rPr>
          <w:rFonts w:ascii="Calibri" w:hAnsi="Calibri" w:cs="Calibri"/>
          <w:smallCaps/>
          <w:sz w:val="22"/>
          <w:szCs w:val="22"/>
          <w:vertAlign w:val="superscript"/>
          <w:lang w:eastAsia="en-GB"/>
        </w:rPr>
        <w:footnoteReference w:id="25"/>
      </w:r>
    </w:p>
    <w:p w14:paraId="12003343" w14:textId="77777777" w:rsidR="00484BB6" w:rsidRPr="009B5215" w:rsidRDefault="00484BB6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9B5215">
        <w:rPr>
          <w:rFonts w:ascii="Calibri" w:hAnsi="Calibri" w:cs="Calibr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2"/>
      </w:tblGrid>
      <w:tr w:rsidR="00484BB6" w:rsidRPr="00B62D7B" w14:paraId="0D77F234" w14:textId="77777777" w:rsidTr="00055811">
        <w:tc>
          <w:tcPr>
            <w:tcW w:w="4644" w:type="dxa"/>
          </w:tcPr>
          <w:p w14:paraId="2CBB57D9" w14:textId="77777777" w:rsidR="00484BB6" w:rsidRPr="009B5215" w:rsidRDefault="00484BB6" w:rsidP="009B5215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A25F6C0" w14:textId="77777777" w:rsidR="00484BB6" w:rsidRPr="009B5215" w:rsidRDefault="00484BB6" w:rsidP="009B5215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79C888BA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4D936F2F" w14:textId="77777777" w:rsidR="00484BB6" w:rsidRPr="009B5215" w:rsidRDefault="00484BB6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5215">
              <w:rPr>
                <w:rFonts w:ascii="Calibri" w:hAnsi="Calibri" w:cs="Calibri"/>
                <w:sz w:val="22"/>
                <w:szCs w:val="22"/>
              </w:rPr>
              <w:t xml:space="preserve">Czy wykonawca,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="Calibri" w:hAnsi="Calibri" w:cs="Calibri"/>
                <w:sz w:val="22"/>
                <w:szCs w:val="22"/>
              </w:rPr>
              <w:t xml:space="preserve">, naruszył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="Calibri" w:hAnsi="Calibri" w:cs="Calibri"/>
                <w:sz w:val="22"/>
                <w:szCs w:val="22"/>
              </w:rPr>
              <w:t xml:space="preserve"> w dziedzinie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9B5215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C1D440E" w14:textId="77777777" w:rsidR="00484BB6" w:rsidRPr="009B5215" w:rsidRDefault="00484BB6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5215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</w:tc>
      </w:tr>
      <w:tr w:rsidR="00484BB6" w:rsidRPr="00B62D7B" w14:paraId="79B94462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1D3237E4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A96E418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opisać przedsięwzięte środki: [……]</w:t>
            </w:r>
          </w:p>
        </w:tc>
      </w:tr>
      <w:tr w:rsidR="00484BB6" w:rsidRPr="00B62D7B" w14:paraId="43EF0C01" w14:textId="77777777" w:rsidTr="00055811">
        <w:tc>
          <w:tcPr>
            <w:tcW w:w="4644" w:type="dxa"/>
          </w:tcPr>
          <w:p w14:paraId="5381515F" w14:textId="77777777" w:rsidR="00484BB6" w:rsidRPr="009B5215" w:rsidRDefault="00484BB6" w:rsidP="009B5215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231B8766" w14:textId="77777777" w:rsidR="00484BB6" w:rsidRPr="009B5215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Proszę podać szczegółowe informacje:</w:t>
            </w:r>
          </w:p>
          <w:p w14:paraId="72261E61" w14:textId="77777777" w:rsidR="00484BB6" w:rsidRPr="009B5215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5215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  <w:p w14:paraId="3B6876A2" w14:textId="77777777" w:rsidR="00484BB6" w:rsidRPr="009B5215" w:rsidRDefault="00484BB6" w:rsidP="009B5215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9C0762" w14:textId="77777777" w:rsidR="00484BB6" w:rsidRPr="009B5215" w:rsidRDefault="00484BB6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5215">
              <w:rPr>
                <w:rFonts w:ascii="Calibri" w:hAnsi="Calibri" w:cs="Calibri"/>
                <w:sz w:val="22"/>
                <w:szCs w:val="22"/>
              </w:rPr>
              <w:lastRenderedPageBreak/>
              <w:t>[] Tak [] Nie</w:t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9D40EF8" w14:textId="77777777" w:rsidR="00484BB6" w:rsidRPr="009B5215" w:rsidRDefault="00484BB6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74F2E29" w14:textId="77777777" w:rsidR="00484BB6" w:rsidRPr="009B5215" w:rsidRDefault="00484BB6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3AAD494" w14:textId="77777777" w:rsidR="00484BB6" w:rsidRPr="009B5215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[……]</w:t>
            </w:r>
          </w:p>
          <w:p w14:paraId="2BAA0B02" w14:textId="77777777" w:rsidR="00484BB6" w:rsidRPr="009B5215" w:rsidRDefault="00484BB6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35750C04" w14:textId="77777777" w:rsidR="00484BB6" w:rsidRPr="009B5215" w:rsidRDefault="00484BB6" w:rsidP="009B5215">
            <w:pPr>
              <w:spacing w:before="240" w:after="120" w:line="276" w:lineRule="auto"/>
              <w:ind w:left="85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665AC972" w14:textId="77777777" w:rsidR="00484BB6" w:rsidRPr="009B5215" w:rsidRDefault="00484BB6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5215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484BB6" w:rsidRPr="00B62D7B" w14:paraId="4BBD1925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44AC6A4A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76704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 xml:space="preserve"> [……]</w:t>
            </w:r>
          </w:p>
        </w:tc>
      </w:tr>
      <w:tr w:rsidR="00484BB6" w:rsidRPr="00B62D7B" w14:paraId="0F14A38F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307A8EBD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8C2AA85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opisać przedsięwzięte środki: [……]</w:t>
            </w:r>
          </w:p>
        </w:tc>
      </w:tr>
      <w:tr w:rsidR="00484BB6" w:rsidRPr="00B62D7B" w14:paraId="4A89631E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25D3665D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A0AC737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</w:p>
        </w:tc>
      </w:tr>
      <w:tr w:rsidR="00484BB6" w:rsidRPr="00B62D7B" w14:paraId="78577A82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13AC6372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76FD551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opisać przedsięwzięte środki: [……]</w:t>
            </w:r>
          </w:p>
        </w:tc>
      </w:tr>
      <w:tr w:rsidR="00484BB6" w:rsidRPr="00B62D7B" w14:paraId="2EF82F3E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4F03D79E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173B51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</w:p>
        </w:tc>
      </w:tr>
      <w:tr w:rsidR="00484BB6" w:rsidRPr="00B62D7B" w14:paraId="5A764E7D" w14:textId="77777777" w:rsidTr="00055811">
        <w:trPr>
          <w:trHeight w:val="1544"/>
        </w:trPr>
        <w:tc>
          <w:tcPr>
            <w:tcW w:w="4644" w:type="dxa"/>
          </w:tcPr>
          <w:p w14:paraId="02393438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postępowania o udzielenie 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zamówienia?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79501E3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</w:p>
        </w:tc>
      </w:tr>
      <w:tr w:rsidR="00484BB6" w:rsidRPr="00B62D7B" w14:paraId="0CDC8478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07ADE6E8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800F6C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</w:p>
        </w:tc>
      </w:tr>
      <w:tr w:rsidR="00484BB6" w:rsidRPr="00B62D7B" w14:paraId="707696AE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02D2A818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87528B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opisać przedsięwzięte środki: [……]</w:t>
            </w:r>
          </w:p>
        </w:tc>
      </w:tr>
      <w:tr w:rsidR="00484BB6" w:rsidRPr="00B62D7B" w14:paraId="43946393" w14:textId="77777777" w:rsidTr="00055811">
        <w:tc>
          <w:tcPr>
            <w:tcW w:w="4644" w:type="dxa"/>
          </w:tcPr>
          <w:p w14:paraId="107F8F8B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Czy wykonawca może potwierdzić, że: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8B28491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</w:tc>
      </w:tr>
    </w:tbl>
    <w:p w14:paraId="2EBCE162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484BB6" w:rsidRPr="00B62D7B" w14:paraId="7E461D8C" w14:textId="77777777" w:rsidTr="00055811">
        <w:tc>
          <w:tcPr>
            <w:tcW w:w="4644" w:type="dxa"/>
          </w:tcPr>
          <w:p w14:paraId="1F1F446B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D909238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1412F905" w14:textId="77777777" w:rsidTr="00055811">
        <w:tc>
          <w:tcPr>
            <w:tcW w:w="4644" w:type="dxa"/>
          </w:tcPr>
          <w:p w14:paraId="62E86E55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Czy mają zastosowanie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9DD9111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484BB6" w:rsidRPr="00B62D7B" w14:paraId="05430452" w14:textId="77777777" w:rsidTr="00055811">
        <w:tc>
          <w:tcPr>
            <w:tcW w:w="4644" w:type="dxa"/>
          </w:tcPr>
          <w:p w14:paraId="36E7DF0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862E6F4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</w:t>
            </w:r>
          </w:p>
        </w:tc>
      </w:tr>
    </w:tbl>
    <w:p w14:paraId="770983FE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4319AF0B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GB"/>
        </w:rPr>
        <w:t>Część IV: Kryteria kwalifikacji</w:t>
      </w:r>
    </w:p>
    <w:p w14:paraId="4B5D17EE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W odniesieniu do kryteriów kwalifikacji (sekcja </w:t>
      </w:r>
      <w:r w:rsidRPr="00BF55BF">
        <w:rPr>
          <w:rFonts w:ascii="Calibri" w:hAnsi="Calibri" w:cs="Calibri"/>
          <w:sz w:val="22"/>
          <w:szCs w:val="22"/>
        </w:rPr>
        <w:sym w:font="Symbol" w:char="F061"/>
      </w:r>
      <w:r w:rsidRPr="00BF55BF">
        <w:rPr>
          <w:rFonts w:ascii="Calibri" w:hAnsi="Calibri" w:cs="Calibri"/>
          <w:sz w:val="22"/>
          <w:szCs w:val="22"/>
        </w:rPr>
        <w:t xml:space="preserve"> lub sekcje A–D w niniejszej części) wykonawca oświadcza, że:</w:t>
      </w:r>
    </w:p>
    <w:p w14:paraId="4D6BE49F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="Calibri" w:hAnsi="Calibri" w:cs="Calibr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3F2E7576" w14:textId="77777777" w:rsidR="00484BB6" w:rsidRPr="00BF55BF" w:rsidRDefault="00484BB6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="Calibri" w:hAnsi="Calibri" w:cs="Calibr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="Calibri" w:hAnsi="Calibri" w:cs="Calibr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484BB6" w:rsidRPr="00B62D7B" w14:paraId="5AF952D5" w14:textId="77777777" w:rsidTr="006E484A">
        <w:tc>
          <w:tcPr>
            <w:tcW w:w="4606" w:type="dxa"/>
          </w:tcPr>
          <w:p w14:paraId="745D1791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325DFE8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</w:t>
            </w:r>
          </w:p>
        </w:tc>
      </w:tr>
      <w:tr w:rsidR="00484BB6" w:rsidRPr="00B62D7B" w14:paraId="4DD78777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29EBA985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0D31B9F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[] Tak [] Nie</w:t>
            </w:r>
          </w:p>
        </w:tc>
      </w:tr>
    </w:tbl>
    <w:p w14:paraId="6074BEDD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t>A: Kompetencje</w:t>
      </w:r>
    </w:p>
    <w:p w14:paraId="79CB0DEE" w14:textId="77777777" w:rsidR="00484BB6" w:rsidRPr="00BF55BF" w:rsidRDefault="00484BB6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0"/>
      </w:tblGrid>
      <w:tr w:rsidR="00484BB6" w:rsidRPr="00B62D7B" w14:paraId="79F62CF4" w14:textId="77777777" w:rsidTr="00055811">
        <w:tc>
          <w:tcPr>
            <w:tcW w:w="4644" w:type="dxa"/>
          </w:tcPr>
          <w:p w14:paraId="7DE26801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71BCFB0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</w:t>
            </w:r>
          </w:p>
        </w:tc>
      </w:tr>
      <w:tr w:rsidR="00484BB6" w:rsidRPr="00B62D7B" w14:paraId="7010AB5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4277384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prowadzonym w </w:t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państwie członkowskim siedziby wykonawcy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2"/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88777E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lastRenderedPageBreak/>
              <w:t>[…]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(adres internetowy, wydający urząd lub organ, </w:t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dokładne dane referencyjne dokumentacji): [……][……][……]</w:t>
            </w:r>
          </w:p>
        </w:tc>
      </w:tr>
      <w:tr w:rsidR="00484BB6" w:rsidRPr="00B62D7B" w14:paraId="7720CA2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A8B210B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2) W odniesieniu do zamówień publicznych na usługi: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Czy konieczne jest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określonego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67F926A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FF8AF69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t>B: Sytuacja ekonomiczna i finansowa</w:t>
      </w:r>
    </w:p>
    <w:p w14:paraId="426E1640" w14:textId="77777777" w:rsidR="00484BB6" w:rsidRPr="00BF55BF" w:rsidRDefault="00484BB6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484BB6" w:rsidRPr="00B62D7B" w14:paraId="118695D5" w14:textId="77777777" w:rsidTr="00055811">
        <w:tc>
          <w:tcPr>
            <w:tcW w:w="4644" w:type="dxa"/>
          </w:tcPr>
          <w:p w14:paraId="14587D8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21D55E12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58506F4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32ED62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roczny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)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DB9FB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128A223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484BB6" w:rsidRPr="00B62D7B" w14:paraId="5E3462A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0CAC174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2b) Jego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roczny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obrót w przedmiotowym obszarze i w ciągu określonej liczby lat wymaganej w stosownym ogłoszeniu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lub dokumentach zamówienia jest następujący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6C48DF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84BB6" w:rsidRPr="00B62D7B" w14:paraId="5161104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AB9CA75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498B4E8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599EB48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3BA787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4)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AD478C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484BB6" w:rsidRPr="00B62D7B" w14:paraId="0AB8B45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88083D3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5) W ramach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4DF4E5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84BB6" w:rsidRPr="00B62D7B" w14:paraId="5AFFFEA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AEBE59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D4C113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D8ECD0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t>C: Zdolność techniczna i zawodowa</w:t>
      </w:r>
    </w:p>
    <w:p w14:paraId="0201BE7C" w14:textId="77777777" w:rsidR="00484BB6" w:rsidRPr="00BF55BF" w:rsidRDefault="00484BB6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67"/>
      </w:tblGrid>
      <w:tr w:rsidR="00484BB6" w:rsidRPr="00B62D7B" w14:paraId="7A9359B4" w14:textId="77777777" w:rsidTr="00055811">
        <w:tc>
          <w:tcPr>
            <w:tcW w:w="4644" w:type="dxa"/>
          </w:tcPr>
          <w:p w14:paraId="17F54323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371D5003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484BB6" w:rsidRPr="00B62D7B" w14:paraId="0E03636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1E54DB3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1a) Jedynie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W okresie odniesienia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wykonawca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4E27084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Liczba lat (okres ten został wskazany w stosownym ogłoszeniu lub dokumentach zamówienia): […]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84BB6" w:rsidRPr="00B62D7B" w14:paraId="212E7EF0" w14:textId="77777777" w:rsidTr="00055811">
        <w:tc>
          <w:tcPr>
            <w:tcW w:w="4644" w:type="dxa"/>
          </w:tcPr>
          <w:p w14:paraId="33094308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1b) Jedynie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W okresie odniesienia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wykonawca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55D50D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484BB6" w:rsidRPr="00B62D7B" w14:paraId="7039B467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408A6" w14:textId="77777777" w:rsidR="00484BB6" w:rsidRPr="00BF55BF" w:rsidRDefault="00484BB6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55BF">
                    <w:rPr>
                      <w:rFonts w:ascii="Calibri" w:hAnsi="Calibri" w:cs="Calibr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CA465" w14:textId="77777777" w:rsidR="00484BB6" w:rsidRPr="00BF55BF" w:rsidRDefault="00484BB6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55BF">
                    <w:rPr>
                      <w:rFonts w:ascii="Calibri" w:hAnsi="Calibri" w:cs="Calibr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733C" w14:textId="77777777" w:rsidR="00484BB6" w:rsidRPr="00BF55BF" w:rsidRDefault="00484BB6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55BF">
                    <w:rPr>
                      <w:rFonts w:ascii="Calibri" w:hAnsi="Calibri" w:cs="Calibr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095A5" w14:textId="77777777" w:rsidR="00484BB6" w:rsidRPr="00BF55BF" w:rsidRDefault="00484BB6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55BF">
                    <w:rPr>
                      <w:rFonts w:ascii="Calibri" w:hAnsi="Calibri" w:cs="Calibri"/>
                      <w:sz w:val="22"/>
                      <w:szCs w:val="22"/>
                    </w:rPr>
                    <w:t>Odbiorcy</w:t>
                  </w:r>
                </w:p>
              </w:tc>
            </w:tr>
            <w:tr w:rsidR="00484BB6" w:rsidRPr="00B62D7B" w14:paraId="530E9DB9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ACEF9" w14:textId="77777777" w:rsidR="00484BB6" w:rsidRPr="00BF55BF" w:rsidRDefault="00484BB6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31487" w14:textId="77777777" w:rsidR="00484BB6" w:rsidRPr="00BF55BF" w:rsidRDefault="00484BB6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75270" w14:textId="77777777" w:rsidR="00484BB6" w:rsidRPr="00BF55BF" w:rsidRDefault="00484BB6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272E6" w14:textId="77777777" w:rsidR="00484BB6" w:rsidRPr="00BF55BF" w:rsidRDefault="00484BB6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2C59693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4BB6" w:rsidRPr="00B62D7B" w14:paraId="6E3CE15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FC888A5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="Calibri" w:hAnsi="Calibri" w:cs="Calibr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B2ED20C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</w:t>
            </w:r>
          </w:p>
        </w:tc>
      </w:tr>
      <w:tr w:rsidR="00484BB6" w:rsidRPr="00B62D7B" w14:paraId="6A08BC72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09E7FCF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a jego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B99E591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2F624EA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C325A45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2BE08B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47EEBF72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96FDFD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5)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Czy wykonawca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swoich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lub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jak również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EA2088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[] Tak [] Nie</w:t>
            </w:r>
          </w:p>
        </w:tc>
      </w:tr>
      <w:tr w:rsidR="00484BB6" w:rsidRPr="00B62D7B" w14:paraId="3A75809B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D33618A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6) Następującym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legitymuje się: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31BEE8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a)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b) [……]</w:t>
            </w:r>
          </w:p>
        </w:tc>
      </w:tr>
      <w:tr w:rsidR="00484BB6" w:rsidRPr="00B62D7B" w14:paraId="00F2281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8D3883C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1E3C09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66E5554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4F9004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8) Wielkość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8B87CB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Rok, średnie roczne zatrudnienie: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</w:p>
        </w:tc>
      </w:tr>
      <w:tr w:rsidR="00484BB6" w:rsidRPr="00B62D7B" w14:paraId="4306BB4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7067405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D9FC3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39BB10B3" w14:textId="77777777" w:rsidTr="00055811">
        <w:tc>
          <w:tcPr>
            <w:tcW w:w="4644" w:type="dxa"/>
          </w:tcPr>
          <w:p w14:paraId="744C7367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10) Wykonawca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następującą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33F42EFB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484BB6" w:rsidRPr="00B62D7B" w14:paraId="37456013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87C81BC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B89F9EA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(adres internetowy, wydający urząd lub organ,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484BB6" w:rsidRPr="00B62D7B" w14:paraId="53299372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B83791D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12)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 xml:space="preserve">Czy wykonawca może przedstawić wymagane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lub agencje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DCA40EC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0A6409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F55BF">
        <w:rPr>
          <w:rFonts w:ascii="Calibri" w:hAnsi="Calibri" w:cs="Calibri"/>
          <w:smallCaps/>
          <w:sz w:val="22"/>
          <w:szCs w:val="22"/>
          <w:lang w:eastAsia="en-GB"/>
        </w:rPr>
        <w:t>D: Systemy zapewniania jakości i normy zarządzania środowiskowego</w:t>
      </w:r>
    </w:p>
    <w:p w14:paraId="12ACB57E" w14:textId="77777777" w:rsidR="00484BB6" w:rsidRPr="00BF55BF" w:rsidRDefault="00484BB6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519"/>
      </w:tblGrid>
      <w:tr w:rsidR="00484BB6" w:rsidRPr="00B62D7B" w14:paraId="7F408070" w14:textId="77777777" w:rsidTr="00055811">
        <w:tc>
          <w:tcPr>
            <w:tcW w:w="4644" w:type="dxa"/>
          </w:tcPr>
          <w:p w14:paraId="06BB5EF2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D3617EB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484BB6" w:rsidRPr="00B62D7B" w14:paraId="59F81F6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88C425E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DB0FC0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484BB6" w:rsidRPr="00B62D7B" w14:paraId="00FA233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ED9866A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lastRenderedPageBreak/>
              <w:t xml:space="preserve">Czy wykonawca będzie w stanie przedstawić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?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065BBD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17261914" w14:textId="77777777" w:rsidR="00484BB6" w:rsidRPr="00BF55BF" w:rsidRDefault="00484BB6" w:rsidP="00BF55BF">
      <w:pPr>
        <w:keepNext/>
        <w:spacing w:before="240" w:after="360" w:line="276" w:lineRule="auto"/>
        <w:rPr>
          <w:rFonts w:ascii="Calibri" w:hAnsi="Calibri" w:cs="Calibri"/>
          <w:b/>
          <w:bCs/>
          <w:sz w:val="22"/>
          <w:szCs w:val="22"/>
          <w:lang w:eastAsia="en-GB"/>
        </w:rPr>
      </w:pPr>
    </w:p>
    <w:p w14:paraId="2B9CBFCD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3776EEE8" w14:textId="77777777" w:rsidR="00484BB6" w:rsidRPr="00BF55BF" w:rsidRDefault="00484BB6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="Calibri" w:hAnsi="Calibri" w:cs="Calibr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68B80ACA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3"/>
      </w:tblGrid>
      <w:tr w:rsidR="00484BB6" w:rsidRPr="00B62D7B" w14:paraId="17910BFC" w14:textId="77777777" w:rsidTr="00055811">
        <w:tc>
          <w:tcPr>
            <w:tcW w:w="4644" w:type="dxa"/>
          </w:tcPr>
          <w:p w14:paraId="7782DB12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721B2CC2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484BB6" w:rsidRPr="00B62D7B" w14:paraId="586F979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857F9D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67D854C" w14:textId="77777777" w:rsidR="00484BB6" w:rsidRPr="00BF55BF" w:rsidRDefault="00484BB6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[….]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 xml:space="preserve">(adres internetowy, wydający urząd lub organ, </w:t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dokładne dane referencyjne dokumentacji): [……][……][……]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4C1753AC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</w:p>
    <w:p w14:paraId="35F1C2D4" w14:textId="77777777" w:rsidR="00484BB6" w:rsidRPr="00BF55BF" w:rsidRDefault="00484BB6" w:rsidP="00BF55BF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GB"/>
        </w:rPr>
        <w:t>Część VI: Oświadczenia końcowe</w:t>
      </w:r>
    </w:p>
    <w:p w14:paraId="16CC1496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E3E829A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252C0E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="Calibri" w:hAnsi="Calibri" w:cs="Calibri"/>
          <w:sz w:val="22"/>
          <w:szCs w:val="22"/>
          <w:vertAlign w:val="superscript"/>
        </w:rPr>
        <w:footnoteReference w:id="47"/>
      </w:r>
      <w:r w:rsidRPr="00BF55BF">
        <w:rPr>
          <w:rFonts w:ascii="Calibri" w:hAnsi="Calibri" w:cs="Calibri"/>
          <w:i/>
          <w:iCs/>
          <w:sz w:val="22"/>
          <w:szCs w:val="22"/>
        </w:rPr>
        <w:t xml:space="preserve">, lub </w:t>
      </w:r>
    </w:p>
    <w:p w14:paraId="4017F452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>b) najpóźniej od dnia 18 kwietnia 2018 r.</w:t>
      </w:r>
      <w:r w:rsidRPr="00BF55BF">
        <w:rPr>
          <w:rFonts w:ascii="Calibri" w:hAnsi="Calibri" w:cs="Calibri"/>
          <w:sz w:val="22"/>
          <w:szCs w:val="22"/>
          <w:vertAlign w:val="superscript"/>
        </w:rPr>
        <w:footnoteReference w:id="48"/>
      </w:r>
      <w:r w:rsidRPr="00BF55BF">
        <w:rPr>
          <w:rFonts w:ascii="Calibri" w:hAnsi="Calibri" w:cs="Calibr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="Calibri" w:hAnsi="Calibri" w:cs="Calibri"/>
          <w:sz w:val="22"/>
          <w:szCs w:val="22"/>
        </w:rPr>
        <w:t>.</w:t>
      </w:r>
    </w:p>
    <w:p w14:paraId="7204C275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i/>
          <w:iCs/>
          <w:vanish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="Calibri" w:hAnsi="Calibri" w:cs="Calibr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="Calibri" w:hAnsi="Calibri" w:cs="Calibri"/>
          <w:i/>
          <w:iCs/>
          <w:sz w:val="22"/>
          <w:szCs w:val="22"/>
        </w:rPr>
        <w:t>Dzienniku Urzędowym Unii Europejskiej</w:t>
      </w:r>
      <w:r w:rsidRPr="00BF55BF">
        <w:rPr>
          <w:rFonts w:ascii="Calibri" w:hAnsi="Calibri" w:cs="Calibri"/>
          <w:sz w:val="22"/>
          <w:szCs w:val="22"/>
        </w:rPr>
        <w:t>, numer referencyjny)].</w:t>
      </w:r>
    </w:p>
    <w:p w14:paraId="3BA4E616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401B9CE7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Data, miejscowość oraz  podpis(-y): .....................................................................................</w:t>
      </w:r>
    </w:p>
    <w:p w14:paraId="7E5F2B9F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24196D92" w14:textId="77777777" w:rsidR="00484BB6" w:rsidRPr="00B62D7B" w:rsidRDefault="00484BB6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7E8D48C9" w14:textId="77777777" w:rsidR="00484BB6" w:rsidRPr="00B62D7B" w:rsidRDefault="00484BB6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D2E438E" w14:textId="77777777" w:rsidR="00484BB6" w:rsidRPr="00B62D7B" w:rsidRDefault="00484BB6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42E24DDE" w14:textId="77777777" w:rsidR="00484BB6" w:rsidRPr="00B62D7B" w:rsidRDefault="00484BB6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156DAA6F" w14:textId="6D65FD4B" w:rsidR="00484BB6" w:rsidRDefault="00484BB6" w:rsidP="004A1E8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</w:p>
    <w:p w14:paraId="7CB3149D" w14:textId="77777777" w:rsidR="004A1E83" w:rsidRDefault="004A1E83" w:rsidP="004A1E8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B302E35" w14:textId="77777777" w:rsidR="00484BB6" w:rsidRPr="00BF55BF" w:rsidRDefault="00484BB6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lastRenderedPageBreak/>
        <w:t>Załącznik nr 3 do SIWZ – Formularz Oferty</w:t>
      </w:r>
    </w:p>
    <w:p w14:paraId="72695E79" w14:textId="77777777" w:rsidR="00484BB6" w:rsidRPr="00BF55BF" w:rsidRDefault="00484BB6" w:rsidP="00BF55B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4F5A4323" w14:textId="77777777" w:rsidR="00484BB6" w:rsidRDefault="00484BB6" w:rsidP="00630351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630351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54CE873B" w14:textId="77777777" w:rsidR="00484BB6" w:rsidRPr="00630351" w:rsidRDefault="00484BB6" w:rsidP="00630351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1226C365" w14:textId="77777777" w:rsidR="00484BB6" w:rsidRPr="00BF55BF" w:rsidRDefault="00484BB6" w:rsidP="00BF55BF">
      <w:pPr>
        <w:spacing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(pełna nazwa/firma, adres)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br/>
      </w:r>
    </w:p>
    <w:p w14:paraId="7422AED0" w14:textId="77777777" w:rsidR="00484BB6" w:rsidRPr="00BF55BF" w:rsidRDefault="00484BB6" w:rsidP="00BF55BF">
      <w:pPr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71995972" w14:textId="77777777" w:rsidR="00484BB6" w:rsidRPr="00931BD0" w:rsidRDefault="00484BB6" w:rsidP="00931BD0">
      <w:pPr>
        <w:spacing w:before="240" w:after="12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BF55BF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 xml:space="preserve"> Sieć Badawcza Łukasiewicz- </w:t>
      </w:r>
      <w:r w:rsidRPr="00BF55BF">
        <w:rPr>
          <w:rFonts w:ascii="Calibri" w:hAnsi="Calibri" w:cs="Calibri"/>
          <w:sz w:val="22"/>
          <w:szCs w:val="22"/>
        </w:rPr>
        <w:t xml:space="preserve"> </w:t>
      </w:r>
      <w:r w:rsidRPr="005B7F42">
        <w:rPr>
          <w:rFonts w:ascii="Calibri" w:hAnsi="Calibri" w:cs="Calibri"/>
          <w:b/>
          <w:bCs/>
          <w:sz w:val="22"/>
          <w:szCs w:val="22"/>
        </w:rPr>
        <w:t>Instytut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65"/>
        <w:gridCol w:w="5068"/>
      </w:tblGrid>
      <w:tr w:rsidR="00484BB6" w:rsidRPr="00F75B07" w14:paraId="39055DCB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C3B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419FA" w14:textId="77777777" w:rsidR="00484BB6" w:rsidRPr="00F75B07" w:rsidRDefault="00484BB6" w:rsidP="00A17B3E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Dostawa </w:t>
            </w:r>
            <w:r w:rsidR="00CE5B66" w:rsidRPr="00CE5B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urządzenia do hermetyzacji obudów</w:t>
            </w:r>
          </w:p>
        </w:tc>
      </w:tr>
      <w:tr w:rsidR="00484BB6" w:rsidRPr="00F75B07" w14:paraId="034AF6EF" w14:textId="77777777" w:rsidTr="00547EEF">
        <w:trPr>
          <w:trHeight w:val="572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3A6" w14:textId="77777777" w:rsidR="00484BB6" w:rsidRPr="00F75B07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50D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25A9D" w14:textId="77777777" w:rsidR="00484BB6" w:rsidRPr="00F75B07" w:rsidRDefault="00484BB6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484BB6" w:rsidRPr="00F75B07" w14:paraId="506D6350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447" w14:textId="77777777" w:rsidR="00484BB6" w:rsidRPr="00F75B07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1D9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NIP/REGON/</w:t>
            </w:r>
            <w:r w:rsidRPr="00F75B07">
              <w:rPr>
                <w:rFonts w:ascii="Calibri" w:hAnsi="Calibri" w:cs="Calibri"/>
                <w:sz w:val="22"/>
                <w:szCs w:val="22"/>
              </w:rPr>
              <w:t xml:space="preserve"> lub odpowiednie 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04A0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484BB6" w:rsidRPr="00F75B07" w14:paraId="3BF5DAC0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134" w14:textId="77777777" w:rsidR="00484BB6" w:rsidRPr="00F75B07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7162E6" w14:textId="77777777" w:rsidR="00484BB6" w:rsidRPr="00F75B07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56F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  <w:p w14:paraId="57338208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05D85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</w:t>
            </w:r>
          </w:p>
          <w:p w14:paraId="04E0B7BF" w14:textId="77777777" w:rsidR="00484BB6" w:rsidRPr="00F75B07" w:rsidRDefault="00484BB6" w:rsidP="00C77A20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484BB6" w:rsidRPr="00F75B07" w14:paraId="1BC60E26" w14:textId="77777777" w:rsidTr="00547EEF">
        <w:trPr>
          <w:trHeight w:val="15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D2B6" w14:textId="77777777" w:rsidR="00484BB6" w:rsidRPr="00F75B07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D96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 xml:space="preserve">Całkowita cena oferty netto </w:t>
            </w:r>
          </w:p>
          <w:p w14:paraId="4B3BCBCB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05FE97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Stawka podatku VAT</w:t>
            </w:r>
          </w:p>
          <w:p w14:paraId="1104CA83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Wartość VAT</w:t>
            </w:r>
          </w:p>
          <w:p w14:paraId="7FD9CD64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Całkowita cena oferty brutto</w:t>
            </w:r>
          </w:p>
          <w:p w14:paraId="61A9724F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319A4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="Calibri" w:hAnsi="Calibri" w:cs="Calibri"/>
                <w:sz w:val="22"/>
                <w:szCs w:val="22"/>
              </w:rPr>
              <w:t xml:space="preserve">: ............................ </w:t>
            </w:r>
            <w:r w:rsidR="0051729B" w:rsidRPr="005A54BD">
              <w:rPr>
                <w:rFonts w:ascii="Calibri" w:hAnsi="Calibri" w:cs="Calibri"/>
                <w:iCs/>
                <w:sz w:val="22"/>
                <w:szCs w:val="22"/>
              </w:rPr>
              <w:t>PLN/EUR/USD/GBP*</w:t>
            </w:r>
          </w:p>
          <w:p w14:paraId="724B735B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słownie:........................................................</w:t>
            </w:r>
          </w:p>
          <w:p w14:paraId="53954E89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: .....................%</w:t>
            </w:r>
          </w:p>
          <w:p w14:paraId="21F2CDF0" w14:textId="77777777" w:rsidR="00484BB6" w:rsidRPr="00F75B07" w:rsidRDefault="00484BB6" w:rsidP="009C5C70">
            <w:pPr>
              <w:spacing w:before="240" w:after="120"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: .............</w:t>
            </w:r>
            <w:r w:rsidR="005A54BD">
              <w:rPr>
                <w:rFonts w:ascii="Calibri" w:hAnsi="Calibri" w:cs="Calibri"/>
                <w:sz w:val="22"/>
                <w:szCs w:val="22"/>
              </w:rPr>
              <w:t>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</w:t>
            </w:r>
            <w:r w:rsidR="005A54BD" w:rsidRPr="00D6685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5A54BD" w:rsidRPr="005A54BD">
              <w:rPr>
                <w:rFonts w:ascii="Calibri" w:hAnsi="Calibri" w:cs="Calibri"/>
                <w:iCs/>
                <w:sz w:val="22"/>
                <w:szCs w:val="22"/>
              </w:rPr>
              <w:t>PLN/EUR/USD/GBP*</w:t>
            </w:r>
          </w:p>
          <w:p w14:paraId="7AD346CD" w14:textId="77777777" w:rsidR="00484BB6" w:rsidRPr="00F75B07" w:rsidRDefault="00484BB6" w:rsidP="009C5C70">
            <w:pPr>
              <w:spacing w:before="240" w:after="120"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: ............................</w:t>
            </w:r>
            <w:r w:rsidR="005A54BD" w:rsidRPr="00D6685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5A54BD" w:rsidRPr="005A54BD">
              <w:rPr>
                <w:rFonts w:ascii="Calibri" w:hAnsi="Calibri" w:cs="Calibri"/>
                <w:iCs/>
                <w:sz w:val="22"/>
                <w:szCs w:val="22"/>
              </w:rPr>
              <w:t>PLN/EUR/USD/GBP*</w:t>
            </w:r>
          </w:p>
          <w:p w14:paraId="165025C7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słownie: ......................................................</w:t>
            </w:r>
          </w:p>
        </w:tc>
      </w:tr>
      <w:tr w:rsidR="00484BB6" w:rsidRPr="00F75B07" w14:paraId="3A6283A8" w14:textId="77777777" w:rsidTr="00547EEF">
        <w:trPr>
          <w:trHeight w:val="15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CE4" w14:textId="77777777" w:rsidR="00484BB6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C70" w14:textId="77777777" w:rsidR="00484BB6" w:rsidRPr="00F75B07" w:rsidRDefault="00484BB6" w:rsidP="005A54BD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B797B">
              <w:rPr>
                <w:rFonts w:ascii="Calibri" w:hAnsi="Calibri" w:cs="Calibri"/>
                <w:sz w:val="22"/>
                <w:szCs w:val="22"/>
              </w:rPr>
              <w:t xml:space="preserve">Termin wykonania zamówienia: </w:t>
            </w:r>
            <w:r w:rsidR="00D3099D">
              <w:rPr>
                <w:rFonts w:ascii="Calibri" w:hAnsi="Calibri" w:cs="Calibri"/>
                <w:sz w:val="22"/>
                <w:szCs w:val="22"/>
              </w:rPr>
              <w:t xml:space="preserve">maksymalnie </w:t>
            </w:r>
            <w:r w:rsidRPr="001B797B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5A54B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B797B">
              <w:rPr>
                <w:rFonts w:ascii="Calibri" w:hAnsi="Calibri" w:cs="Calibri"/>
                <w:b/>
                <w:sz w:val="22"/>
                <w:szCs w:val="22"/>
              </w:rPr>
              <w:t xml:space="preserve">tygodni </w:t>
            </w:r>
            <w:r w:rsidRPr="001B797B">
              <w:rPr>
                <w:rFonts w:ascii="Calibri" w:hAnsi="Calibri" w:cs="Calibri"/>
                <w:sz w:val="22"/>
                <w:szCs w:val="22"/>
              </w:rPr>
              <w:t>od daty podpisania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5B4B6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97B">
              <w:rPr>
                <w:rFonts w:ascii="Calibri" w:hAnsi="Calibri" w:cs="Calibri"/>
                <w:b/>
                <w:bCs/>
                <w:sz w:val="22"/>
                <w:szCs w:val="22"/>
              </w:rPr>
              <w:t>podać: …………………………………….</w:t>
            </w:r>
          </w:p>
        </w:tc>
      </w:tr>
      <w:tr w:rsidR="00484BB6" w:rsidRPr="00F75B07" w14:paraId="44791F30" w14:textId="77777777" w:rsidTr="00547EEF">
        <w:trPr>
          <w:trHeight w:val="41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031" w14:textId="77777777" w:rsidR="00484BB6" w:rsidRPr="00F75B07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1AC" w14:textId="77777777" w:rsidR="00484BB6" w:rsidRPr="00F75B07" w:rsidRDefault="00484BB6" w:rsidP="009E3836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E2141">
              <w:rPr>
                <w:rFonts w:ascii="Calibri" w:hAnsi="Calibri" w:cs="Calibri"/>
                <w:sz w:val="22"/>
                <w:szCs w:val="22"/>
              </w:rPr>
              <w:t xml:space="preserve">Okres gwarancji: </w:t>
            </w:r>
            <w:r w:rsidRPr="007A1A03">
              <w:rPr>
                <w:rFonts w:ascii="Calibri" w:hAnsi="Calibri" w:cs="Calibri"/>
                <w:b/>
                <w:sz w:val="22"/>
                <w:szCs w:val="22"/>
              </w:rPr>
              <w:t xml:space="preserve">co najmniej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7A1A03">
              <w:rPr>
                <w:rFonts w:ascii="Calibri" w:hAnsi="Calibri" w:cs="Calibri"/>
                <w:b/>
                <w:sz w:val="22"/>
                <w:szCs w:val="22"/>
              </w:rPr>
              <w:t xml:space="preserve"> 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EF6A7" w14:textId="77777777" w:rsidR="00484BB6" w:rsidRPr="00F75B07" w:rsidRDefault="00484BB6" w:rsidP="00077696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1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podać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:…………………….</w:t>
            </w:r>
          </w:p>
        </w:tc>
      </w:tr>
      <w:tr w:rsidR="00484BB6" w:rsidRPr="00F75B07" w14:paraId="7B685294" w14:textId="77777777" w:rsidTr="00547EEF">
        <w:trPr>
          <w:trHeight w:val="225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8F4" w14:textId="77777777" w:rsidR="00484BB6" w:rsidRPr="00F75B07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4A6" w14:textId="77777777" w:rsidR="00484BB6" w:rsidRDefault="00484BB6" w:rsidP="00547EE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  <w:p w14:paraId="1FEC0F76" w14:textId="77777777" w:rsidR="00484BB6" w:rsidRPr="00F75B07" w:rsidRDefault="00484BB6" w:rsidP="00547EE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9DC76" w14:textId="77777777" w:rsidR="00484BB6" w:rsidRPr="00F75B07" w:rsidRDefault="00484BB6" w:rsidP="00BC001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wybór mojej oferty </w:t>
            </w: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będzie/ nie będzie*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prowadził do powstania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Zamawiającego obowiązku podatkowego. </w:t>
            </w:r>
          </w:p>
          <w:p w14:paraId="012B765C" w14:textId="77777777" w:rsidR="00484BB6" w:rsidRPr="00F75B07" w:rsidRDefault="00484BB6" w:rsidP="00BC001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 ........</w:t>
            </w: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…..…</w:t>
            </w:r>
          </w:p>
        </w:tc>
      </w:tr>
      <w:tr w:rsidR="00484BB6" w:rsidRPr="00F75B07" w14:paraId="21C0A970" w14:textId="77777777" w:rsidTr="00547EEF">
        <w:trPr>
          <w:trHeight w:val="125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995" w14:textId="77777777" w:rsidR="00484BB6" w:rsidRPr="00F75B07" w:rsidRDefault="00484BB6" w:rsidP="0028505D">
            <w:pPr>
              <w:spacing w:before="240"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B36" w14:textId="77777777" w:rsidR="00484BB6" w:rsidRPr="00F75B07" w:rsidRDefault="00484BB6" w:rsidP="00BC001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3779E" w14:textId="77777777" w:rsidR="00484BB6" w:rsidRPr="00F75B07" w:rsidRDefault="00484BB6" w:rsidP="00BC001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* przedsiębiorstw w rozumieniu ustawy z dnia 6 marca 2018 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Prawo przedsiębiorców.</w:t>
            </w:r>
          </w:p>
        </w:tc>
      </w:tr>
      <w:tr w:rsidR="00484BB6" w:rsidRPr="00F75B07" w14:paraId="4908B61A" w14:textId="77777777" w:rsidTr="00547EEF">
        <w:trPr>
          <w:trHeight w:val="949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AA3" w14:textId="77777777" w:rsidR="00484BB6" w:rsidRPr="00F75B07" w:rsidRDefault="00484BB6" w:rsidP="0028505D">
            <w:pPr>
              <w:spacing w:before="240"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DF6" w14:textId="77777777" w:rsidR="00484BB6" w:rsidRPr="00F75B07" w:rsidRDefault="00484BB6" w:rsidP="00BC001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BFBD3" w14:textId="77777777" w:rsidR="00484BB6" w:rsidRPr="00F75B07" w:rsidRDefault="00484BB6" w:rsidP="00BC00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zapoznałem się z treścią SIWZ (wraz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 załącznikami stanowiącymi jej integralną część) 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484BB6" w:rsidRPr="00F75B07" w14:paraId="470CCB98" w14:textId="77777777" w:rsidTr="00547EEF">
        <w:trPr>
          <w:trHeight w:val="83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539" w14:textId="77777777" w:rsidR="00484BB6" w:rsidRPr="00F75B07" w:rsidRDefault="00484BB6" w:rsidP="0028505D">
            <w:pPr>
              <w:spacing w:before="240"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D7B" w14:textId="77777777" w:rsidR="00484BB6" w:rsidRPr="00F75B07" w:rsidRDefault="00484BB6" w:rsidP="00BC0018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E0899" w14:textId="77777777" w:rsidR="00484BB6" w:rsidRPr="00F75B07" w:rsidRDefault="00484BB6" w:rsidP="00BC0018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podać:</w:t>
            </w:r>
            <w:r w:rsidRPr="00F75B07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84BB6" w:rsidRPr="00F75B07" w14:paraId="792BA80C" w14:textId="77777777" w:rsidTr="00547EEF">
        <w:trPr>
          <w:trHeight w:val="58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35B" w14:textId="77777777" w:rsidR="00484BB6" w:rsidRPr="00F75B07" w:rsidRDefault="00484BB6" w:rsidP="00BC0018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B6E" w14:textId="77777777" w:rsidR="00484BB6" w:rsidRPr="00F75B07" w:rsidRDefault="00484BB6" w:rsidP="00BC0018">
            <w:pPr>
              <w:spacing w:after="100" w:afterAutospacing="1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93ED8" w14:textId="77777777" w:rsidR="00484BB6" w:rsidRPr="00F75B07" w:rsidRDefault="00484BB6" w:rsidP="00BC0018">
            <w:pPr>
              <w:spacing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podać części zamówienia: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</w:t>
            </w:r>
          </w:p>
          <w:p w14:paraId="3F4C9CE4" w14:textId="77777777" w:rsidR="00484BB6" w:rsidRPr="00F75B07" w:rsidRDefault="00484BB6" w:rsidP="00BC0018">
            <w:pPr>
              <w:spacing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podać nazwy firm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: ………………………………………….</w:t>
            </w:r>
          </w:p>
        </w:tc>
      </w:tr>
      <w:tr w:rsidR="00484BB6" w:rsidRPr="00F75B07" w14:paraId="1D22595A" w14:textId="77777777" w:rsidTr="00547EEF">
        <w:trPr>
          <w:trHeight w:val="7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0AB" w14:textId="77777777" w:rsidR="00484BB6" w:rsidRPr="00F75B07" w:rsidRDefault="00484BB6" w:rsidP="001B797B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0C8" w14:textId="77777777" w:rsidR="00484BB6" w:rsidRPr="00F75B07" w:rsidRDefault="00484BB6" w:rsidP="00BC0018">
            <w:pPr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91F7D" w14:textId="77777777" w:rsidR="00484BB6" w:rsidRPr="00F75B07" w:rsidRDefault="00484BB6" w:rsidP="00BC00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1. …………………………………………………..</w:t>
            </w:r>
          </w:p>
          <w:p w14:paraId="07FA01C3" w14:textId="77777777" w:rsidR="00484BB6" w:rsidRPr="00F75B07" w:rsidRDefault="00484BB6" w:rsidP="00BC00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2. …………………………………………………….</w:t>
            </w:r>
          </w:p>
        </w:tc>
      </w:tr>
      <w:tr w:rsidR="00484BB6" w:rsidRPr="00F75B07" w14:paraId="29E5C9F1" w14:textId="77777777" w:rsidTr="00547EEF">
        <w:trPr>
          <w:trHeight w:val="489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E6C" w14:textId="77777777" w:rsidR="00484BB6" w:rsidRPr="00F75B07" w:rsidRDefault="00484BB6" w:rsidP="001B797B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F12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DFD93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………………………….. data: …………………………….</w:t>
            </w:r>
          </w:p>
        </w:tc>
      </w:tr>
      <w:tr w:rsidR="00484BB6" w:rsidRPr="00F75B07" w14:paraId="1A950A2C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FEB6" w14:textId="77777777" w:rsidR="00484BB6" w:rsidRPr="00F75B07" w:rsidRDefault="00484BB6" w:rsidP="001B797B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5FE" w14:textId="77777777" w:rsidR="00484BB6" w:rsidRPr="00F75B07" w:rsidRDefault="00484BB6" w:rsidP="00BF55BF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wobec osób fizycznych, 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od których dane osobowe bezpośrednio lub pośrednio pozyskałem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9935E13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CDFB5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potwierdzić: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686F16AA" w14:textId="77777777" w:rsidR="00484BB6" w:rsidRPr="00F75B07" w:rsidRDefault="00484BB6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C577E4" w14:textId="77777777" w:rsidR="00484BB6" w:rsidRPr="00F75B07" w:rsidRDefault="00484BB6" w:rsidP="009E383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C0018">
              <w:rPr>
                <w:rFonts w:ascii="Calibri" w:hAnsi="Calibri" w:cs="Calibri"/>
                <w:i/>
                <w:color w:val="000000"/>
                <w:szCs w:val="22"/>
              </w:rPr>
              <w:t xml:space="preserve">W przypadku gdy wykonawca </w:t>
            </w:r>
            <w:r w:rsidRPr="00BC0018">
              <w:rPr>
                <w:rFonts w:ascii="Calibri" w:hAnsi="Calibri" w:cs="Calibri"/>
                <w:i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62B3F121" w14:textId="77777777" w:rsidR="00484BB6" w:rsidRPr="00954FF7" w:rsidRDefault="00484BB6" w:rsidP="00954FF7">
      <w:pPr>
        <w:spacing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*</w:t>
      </w:r>
      <w:r w:rsidRPr="00BF55BF">
        <w:rPr>
          <w:rFonts w:ascii="Calibri" w:hAnsi="Calibri" w:cs="Calibri"/>
          <w:i/>
          <w:sz w:val="22"/>
          <w:szCs w:val="22"/>
        </w:rPr>
        <w:t>niepotrzebne skreślić</w:t>
      </w:r>
    </w:p>
    <w:p w14:paraId="2C367334" w14:textId="77777777" w:rsidR="00484BB6" w:rsidRPr="00954FF7" w:rsidRDefault="00484BB6" w:rsidP="00954FF7">
      <w:pPr>
        <w:spacing w:line="276" w:lineRule="auto"/>
        <w:ind w:left="2832" w:firstLine="708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3FEE612A" w14:textId="77777777" w:rsidR="00484BB6" w:rsidRPr="00BC0018" w:rsidRDefault="00484BB6" w:rsidP="00954FF7">
      <w:pPr>
        <w:spacing w:line="276" w:lineRule="auto"/>
        <w:rPr>
          <w:rFonts w:ascii="Calibri" w:hAnsi="Calibri" w:cs="Calibri"/>
          <w:szCs w:val="22"/>
        </w:rPr>
      </w:pPr>
      <w:r w:rsidRPr="00954FF7">
        <w:rPr>
          <w:rFonts w:ascii="Calibri" w:hAnsi="Calibri" w:cs="Calibri"/>
          <w:sz w:val="22"/>
          <w:szCs w:val="22"/>
        </w:rPr>
        <w:tab/>
      </w:r>
      <w:r w:rsidRPr="00954FF7">
        <w:rPr>
          <w:rFonts w:ascii="Calibri" w:hAnsi="Calibri" w:cs="Calibri"/>
          <w:sz w:val="22"/>
          <w:szCs w:val="22"/>
        </w:rPr>
        <w:tab/>
      </w:r>
      <w:r w:rsidRPr="00954FF7">
        <w:rPr>
          <w:rFonts w:ascii="Calibri" w:hAnsi="Calibri" w:cs="Calibri"/>
          <w:sz w:val="22"/>
          <w:szCs w:val="22"/>
        </w:rPr>
        <w:tab/>
      </w:r>
      <w:r w:rsidRPr="00954FF7">
        <w:rPr>
          <w:rFonts w:ascii="Calibri" w:hAnsi="Calibri" w:cs="Calibri"/>
          <w:sz w:val="22"/>
          <w:szCs w:val="22"/>
        </w:rPr>
        <w:tab/>
      </w:r>
      <w:r w:rsidRPr="00954FF7">
        <w:rPr>
          <w:rFonts w:ascii="Calibri" w:hAnsi="Calibri" w:cs="Calibri"/>
          <w:sz w:val="22"/>
          <w:szCs w:val="22"/>
        </w:rPr>
        <w:tab/>
      </w:r>
      <w:r w:rsidRPr="00BC0018">
        <w:rPr>
          <w:rFonts w:ascii="Calibri" w:hAnsi="Calibri" w:cs="Calibri"/>
          <w:szCs w:val="22"/>
        </w:rPr>
        <w:t>podpis osoby /osób   uprawnionej /uprawnionych</w:t>
      </w:r>
    </w:p>
    <w:p w14:paraId="371268D7" w14:textId="77777777" w:rsidR="00484BB6" w:rsidRPr="00954FF7" w:rsidRDefault="00484BB6" w:rsidP="00954FF7">
      <w:pPr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  <w:r w:rsidRPr="00BC0018">
        <w:rPr>
          <w:rFonts w:ascii="Calibri" w:hAnsi="Calibri" w:cs="Calibri"/>
          <w:szCs w:val="22"/>
        </w:rPr>
        <w:t>do reprezentowania Wykonawcy</w:t>
      </w:r>
    </w:p>
    <w:p w14:paraId="584CDF1D" w14:textId="77777777" w:rsidR="00484BB6" w:rsidRDefault="00484BB6" w:rsidP="00BF55BF">
      <w:pPr>
        <w:spacing w:before="240" w:after="120" w:line="276" w:lineRule="auto"/>
        <w:rPr>
          <w:rFonts w:ascii="Calibri" w:hAnsi="Calibri" w:cs="Calibri"/>
          <w:b/>
          <w:szCs w:val="22"/>
        </w:rPr>
      </w:pPr>
    </w:p>
    <w:p w14:paraId="181841AA" w14:textId="77777777" w:rsidR="00484BB6" w:rsidRDefault="00484BB6" w:rsidP="00BF55BF">
      <w:pPr>
        <w:spacing w:before="240" w:after="120" w:line="276" w:lineRule="auto"/>
        <w:rPr>
          <w:rFonts w:ascii="Calibri" w:hAnsi="Calibri" w:cs="Calibri"/>
          <w:b/>
          <w:szCs w:val="22"/>
        </w:rPr>
      </w:pPr>
    </w:p>
    <w:p w14:paraId="759BE056" w14:textId="77777777" w:rsidR="00484BB6" w:rsidRPr="00BC0018" w:rsidRDefault="00484BB6" w:rsidP="00BF55BF">
      <w:pPr>
        <w:spacing w:before="240" w:after="120" w:line="276" w:lineRule="auto"/>
        <w:rPr>
          <w:rFonts w:ascii="Calibri" w:hAnsi="Calibri" w:cs="Calibri"/>
          <w:b/>
          <w:szCs w:val="22"/>
        </w:rPr>
      </w:pPr>
      <w:r w:rsidRPr="00BC0018">
        <w:rPr>
          <w:rFonts w:ascii="Calibri" w:hAnsi="Calibri" w:cs="Calibri"/>
          <w:b/>
          <w:szCs w:val="22"/>
        </w:rPr>
        <w:t>Załącznik do formularza:</w:t>
      </w:r>
    </w:p>
    <w:p w14:paraId="77FA2B51" w14:textId="77777777" w:rsidR="00484BB6" w:rsidRPr="00BC0018" w:rsidRDefault="00484BB6" w:rsidP="0097047F">
      <w:pPr>
        <w:rPr>
          <w:rFonts w:ascii="Calibri" w:hAnsi="Calibri" w:cs="Calibri"/>
          <w:szCs w:val="22"/>
        </w:rPr>
      </w:pPr>
      <w:r w:rsidRPr="00BC0018">
        <w:rPr>
          <w:rFonts w:ascii="Calibri" w:hAnsi="Calibri" w:cs="Calibri"/>
          <w:szCs w:val="22"/>
        </w:rPr>
        <w:t>- wypełniony Załącznik nr 1 do SIWZ</w:t>
      </w:r>
    </w:p>
    <w:p w14:paraId="535CA7CE" w14:textId="77777777" w:rsidR="00484BB6" w:rsidRPr="00BC0018" w:rsidRDefault="00484BB6" w:rsidP="0097047F">
      <w:pPr>
        <w:rPr>
          <w:rFonts w:ascii="Calibri" w:hAnsi="Calibri" w:cs="Calibri"/>
          <w:szCs w:val="22"/>
        </w:rPr>
      </w:pPr>
      <w:r w:rsidRPr="00BC0018">
        <w:rPr>
          <w:rFonts w:ascii="Calibri" w:hAnsi="Calibri" w:cs="Calibri"/>
          <w:szCs w:val="22"/>
        </w:rPr>
        <w:t>- wydruk z rejestru (o ile jest)</w:t>
      </w:r>
    </w:p>
    <w:p w14:paraId="249E5A89" w14:textId="77777777" w:rsidR="00484BB6" w:rsidRPr="00BF55BF" w:rsidRDefault="00484BB6" w:rsidP="00BF55BF">
      <w:pPr>
        <w:spacing w:before="240" w:after="120" w:line="276" w:lineRule="auto"/>
        <w:ind w:left="2832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lastRenderedPageBreak/>
        <w:t>Załącznik nr 4 do SIWZ –Wykaz wykonanych dostaw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</w:p>
    <w:p w14:paraId="6A04054C" w14:textId="77777777" w:rsidR="00484BB6" w:rsidRPr="00BF55BF" w:rsidRDefault="00484BB6" w:rsidP="00BF55B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BF55B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Data …………………</w:t>
      </w:r>
    </w:p>
    <w:p w14:paraId="374C120C" w14:textId="77777777" w:rsidR="00484BB6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7C5D1D3D" w14:textId="77777777" w:rsidR="00484BB6" w:rsidRPr="00954FF7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1B37A6EC" w14:textId="77777777" w:rsidR="00484BB6" w:rsidRPr="00BF55BF" w:rsidRDefault="00484BB6" w:rsidP="00BF55BF">
      <w:pPr>
        <w:spacing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(pełna nazwa/firma, adres)</w:t>
      </w:r>
    </w:p>
    <w:p w14:paraId="410B65A7" w14:textId="77777777" w:rsidR="00484BB6" w:rsidRPr="00482141" w:rsidRDefault="00484BB6" w:rsidP="00BF55BF">
      <w:pPr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2141">
        <w:rPr>
          <w:rFonts w:ascii="Calibri" w:hAnsi="Calibri" w:cs="Calibri"/>
          <w:b/>
          <w:bCs/>
          <w:sz w:val="22"/>
          <w:szCs w:val="22"/>
        </w:rPr>
        <w:t>WYKAZ   WYKONANYCH   DOSTAW</w:t>
      </w:r>
    </w:p>
    <w:p w14:paraId="6D47A12A" w14:textId="77777777" w:rsidR="00484BB6" w:rsidRPr="00482141" w:rsidRDefault="00484BB6" w:rsidP="00BF55BF">
      <w:pPr>
        <w:spacing w:before="240" w:after="12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2141">
        <w:rPr>
          <w:rFonts w:ascii="Calibri" w:hAnsi="Calibri" w:cs="Calibri"/>
          <w:sz w:val="22"/>
          <w:szCs w:val="22"/>
        </w:rPr>
        <w:t xml:space="preserve">Składając ofertę w postępowaniu prowadzonym w trybie przetargu nieograniczonego na </w:t>
      </w:r>
      <w:r w:rsidRPr="00482141">
        <w:rPr>
          <w:rFonts w:ascii="Calibri" w:hAnsi="Calibri" w:cs="Calibri"/>
          <w:b/>
          <w:bCs/>
          <w:sz w:val="22"/>
          <w:szCs w:val="22"/>
        </w:rPr>
        <w:t xml:space="preserve">dostawę  </w:t>
      </w:r>
      <w:r w:rsidRPr="005A54BD">
        <w:rPr>
          <w:rFonts w:ascii="Calibri" w:hAnsi="Calibri" w:cs="Calibri"/>
          <w:b/>
          <w:bCs/>
          <w:sz w:val="22"/>
          <w:szCs w:val="22"/>
        </w:rPr>
        <w:t>urządzenia do hermetyzacji obudów</w:t>
      </w:r>
      <w:r w:rsidRPr="004821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2141">
        <w:rPr>
          <w:rFonts w:ascii="Calibri" w:hAnsi="Calibri" w:cs="Calibr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92"/>
        <w:gridCol w:w="1355"/>
        <w:gridCol w:w="1359"/>
        <w:gridCol w:w="3810"/>
      </w:tblGrid>
      <w:tr w:rsidR="00484BB6" w:rsidRPr="00482141" w14:paraId="10898247" w14:textId="77777777" w:rsidTr="00547EEF">
        <w:trPr>
          <w:trHeight w:val="158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EDE" w14:textId="77777777" w:rsidR="00484BB6" w:rsidRPr="00482141" w:rsidRDefault="00484BB6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14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92C" w14:textId="77777777" w:rsidR="00484BB6" w:rsidRPr="00482141" w:rsidRDefault="00484BB6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141">
              <w:rPr>
                <w:rFonts w:ascii="Calibri" w:hAnsi="Calibri" w:cs="Calibri"/>
                <w:sz w:val="22"/>
                <w:szCs w:val="22"/>
              </w:rPr>
              <w:t>Przedmiot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D77" w14:textId="77777777" w:rsidR="00484BB6" w:rsidRPr="00482141" w:rsidRDefault="00484BB6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141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5B7" w14:textId="77777777" w:rsidR="00484BB6" w:rsidRPr="00482141" w:rsidRDefault="00484BB6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141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47BE6" w14:textId="77777777" w:rsidR="00484BB6" w:rsidRPr="00482141" w:rsidRDefault="00484BB6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141">
              <w:rPr>
                <w:rFonts w:ascii="Calibri" w:hAnsi="Calibri" w:cs="Calibri"/>
                <w:sz w:val="22"/>
                <w:szCs w:val="22"/>
              </w:rPr>
              <w:t>Podmiot, na rzecz którego dostawa  została wykonana</w:t>
            </w:r>
          </w:p>
          <w:p w14:paraId="3471E5CC" w14:textId="77777777" w:rsidR="00484BB6" w:rsidRPr="00482141" w:rsidRDefault="00484BB6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141">
              <w:rPr>
                <w:rFonts w:ascii="Calibri" w:hAnsi="Calibri" w:cs="Calibri"/>
                <w:i/>
                <w:iCs/>
                <w:sz w:val="22"/>
                <w:szCs w:val="22"/>
              </w:rPr>
              <w:t>(nazwa i adres)</w:t>
            </w:r>
          </w:p>
        </w:tc>
      </w:tr>
      <w:tr w:rsidR="00484BB6" w:rsidRPr="00482141" w14:paraId="1E2C94FE" w14:textId="77777777" w:rsidTr="00547EEF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5FE" w14:textId="77777777" w:rsidR="00484BB6" w:rsidRPr="00482141" w:rsidRDefault="00484BB6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821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D97" w14:textId="77777777" w:rsidR="00484BB6" w:rsidRPr="00482141" w:rsidRDefault="00484BB6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821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C29" w14:textId="77777777" w:rsidR="00484BB6" w:rsidRPr="00482141" w:rsidRDefault="00484BB6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821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6B9" w14:textId="77777777" w:rsidR="00484BB6" w:rsidRPr="00482141" w:rsidRDefault="00484BB6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821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9AB46" w14:textId="77777777" w:rsidR="00484BB6" w:rsidRPr="00482141" w:rsidRDefault="00484BB6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821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484BB6" w:rsidRPr="00B62D7B" w14:paraId="13BDA739" w14:textId="77777777" w:rsidTr="00547EEF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1CA" w14:textId="77777777" w:rsidR="00484BB6" w:rsidRPr="00BF55BF" w:rsidRDefault="00484BB6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14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118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FFA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D86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E1DE4" w14:textId="77777777" w:rsidR="00484BB6" w:rsidRPr="00BF55BF" w:rsidRDefault="00484BB6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DC4DEB1" w14:textId="77777777" w:rsidR="00484BB6" w:rsidRPr="00954FF7" w:rsidRDefault="00484BB6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4A013DA" w14:textId="77777777" w:rsidR="00484BB6" w:rsidRDefault="00484BB6" w:rsidP="00954FF7">
      <w:pPr>
        <w:spacing w:before="240" w:after="120"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802CCF">
        <w:rPr>
          <w:rFonts w:ascii="Calibri" w:hAnsi="Calibri" w:cs="Calibri"/>
          <w:b/>
          <w:bCs/>
          <w:i/>
          <w:iCs/>
          <w:sz w:val="18"/>
          <w:szCs w:val="18"/>
        </w:rPr>
        <w:t>Uwaga! Do przedstawionej w tabeli wykonanej dostawy należy dołączyć stosowne dowody</w:t>
      </w:r>
      <w:r w:rsidRPr="00802CCF">
        <w:rPr>
          <w:rFonts w:ascii="Calibri" w:hAnsi="Calibri" w:cs="Calibri"/>
          <w:b/>
          <w:bCs/>
          <w:i/>
          <w:iCs/>
          <w:sz w:val="18"/>
          <w:szCs w:val="18"/>
          <w:vertAlign w:val="superscript"/>
        </w:rPr>
        <w:t>*</w:t>
      </w:r>
      <w:r w:rsidRPr="00802CCF">
        <w:rPr>
          <w:rFonts w:ascii="Calibri" w:hAnsi="Calibri" w:cs="Calibri"/>
          <w:b/>
          <w:bCs/>
          <w:i/>
          <w:iCs/>
          <w:sz w:val="18"/>
          <w:szCs w:val="18"/>
        </w:rPr>
        <w:t xml:space="preserve"> potwierdzające, że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dostawa </w:t>
      </w:r>
      <w:r w:rsidRPr="00802CCF">
        <w:rPr>
          <w:rFonts w:ascii="Calibri" w:hAnsi="Calibri" w:cs="Calibri"/>
          <w:b/>
          <w:bCs/>
          <w:i/>
          <w:iCs/>
          <w:sz w:val="18"/>
          <w:szCs w:val="18"/>
        </w:rPr>
        <w:t>została wykonana należycie.</w:t>
      </w:r>
    </w:p>
    <w:p w14:paraId="7C266D3B" w14:textId="77777777" w:rsidR="00484BB6" w:rsidRPr="00BF55BF" w:rsidRDefault="00484BB6" w:rsidP="00954FF7">
      <w:pPr>
        <w:spacing w:before="240" w:after="120"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693964DF" w14:textId="77777777" w:rsidR="00484BB6" w:rsidRPr="00954FF7" w:rsidRDefault="00484BB6" w:rsidP="00954FF7">
      <w:pPr>
        <w:spacing w:line="276" w:lineRule="auto"/>
        <w:ind w:left="3540" w:firstLine="709"/>
        <w:jc w:val="both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59DFA357" w14:textId="77777777" w:rsidR="00484BB6" w:rsidRPr="00FB0338" w:rsidRDefault="00484BB6" w:rsidP="00954FF7">
      <w:pPr>
        <w:spacing w:line="276" w:lineRule="auto"/>
        <w:ind w:firstLine="709"/>
        <w:jc w:val="both"/>
        <w:rPr>
          <w:rFonts w:ascii="Calibri" w:hAnsi="Calibri" w:cs="Calibri"/>
          <w:sz w:val="18"/>
          <w:szCs w:val="18"/>
        </w:rPr>
      </w:pPr>
      <w:r w:rsidRPr="00954F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Pr="00FB0338">
        <w:rPr>
          <w:rFonts w:ascii="Calibri" w:hAnsi="Calibri" w:cs="Calibri"/>
          <w:sz w:val="18"/>
          <w:szCs w:val="18"/>
        </w:rPr>
        <w:t xml:space="preserve">podpis osoby/ osób uprawnionej/ uprawnionych </w:t>
      </w:r>
    </w:p>
    <w:p w14:paraId="738A22C2" w14:textId="77777777" w:rsidR="00484BB6" w:rsidRPr="00FB0338" w:rsidRDefault="00484BB6" w:rsidP="00954FF7">
      <w:pPr>
        <w:spacing w:line="276" w:lineRule="auto"/>
        <w:ind w:firstLine="709"/>
        <w:jc w:val="both"/>
        <w:rPr>
          <w:rFonts w:ascii="Calibri" w:hAnsi="Calibri" w:cs="Calibri"/>
          <w:sz w:val="18"/>
          <w:szCs w:val="18"/>
        </w:rPr>
      </w:pPr>
      <w:r w:rsidRPr="00FB0338">
        <w:rPr>
          <w:rFonts w:ascii="Calibri" w:hAnsi="Calibri" w:cs="Calibri"/>
          <w:sz w:val="18"/>
          <w:szCs w:val="18"/>
        </w:rPr>
        <w:tab/>
      </w:r>
      <w:r w:rsidRPr="00FB033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</w:t>
      </w:r>
      <w:r w:rsidRPr="00FB0338">
        <w:rPr>
          <w:rFonts w:ascii="Calibri" w:hAnsi="Calibri" w:cs="Calibri"/>
          <w:sz w:val="18"/>
          <w:szCs w:val="18"/>
        </w:rPr>
        <w:t xml:space="preserve"> do reprezentowania Wykonawcy</w:t>
      </w:r>
    </w:p>
    <w:p w14:paraId="15646ABC" w14:textId="77777777" w:rsidR="00484BB6" w:rsidRPr="00BF55BF" w:rsidRDefault="00484BB6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85F6452" w14:textId="77777777" w:rsidR="00484BB6" w:rsidRPr="00954FF7" w:rsidRDefault="00484BB6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i/>
          <w:iCs/>
          <w:szCs w:val="22"/>
          <w:u w:val="single"/>
        </w:rPr>
      </w:pPr>
      <w:r w:rsidRPr="00954FF7">
        <w:rPr>
          <w:rFonts w:ascii="Calibri" w:hAnsi="Calibri" w:cs="Calibri"/>
          <w:szCs w:val="22"/>
          <w:u w:val="single"/>
        </w:rPr>
        <w:t>*</w:t>
      </w:r>
      <w:r w:rsidRPr="00954FF7">
        <w:rPr>
          <w:rFonts w:ascii="Calibri" w:hAnsi="Calibri" w:cs="Calibri"/>
          <w:i/>
          <w:iCs/>
          <w:szCs w:val="22"/>
          <w:u w:val="single"/>
        </w:rPr>
        <w:t>Uwaga:</w:t>
      </w:r>
      <w:r>
        <w:rPr>
          <w:rFonts w:ascii="Calibri" w:hAnsi="Calibri" w:cs="Calibri"/>
          <w:i/>
          <w:iCs/>
          <w:szCs w:val="22"/>
          <w:u w:val="single"/>
        </w:rPr>
        <w:t xml:space="preserve">  </w:t>
      </w:r>
    </w:p>
    <w:p w14:paraId="0E987635" w14:textId="77777777" w:rsidR="00484BB6" w:rsidRPr="00954FF7" w:rsidRDefault="00484BB6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i/>
          <w:iCs/>
          <w:szCs w:val="22"/>
        </w:rPr>
      </w:pPr>
      <w:r w:rsidRPr="00954FF7">
        <w:rPr>
          <w:rFonts w:ascii="Calibri" w:hAnsi="Calibri" w:cs="Calibri"/>
          <w:i/>
          <w:iCs/>
          <w:szCs w:val="22"/>
        </w:rPr>
        <w:t>1) Dowodami o których mowa powyżej, są:</w:t>
      </w:r>
    </w:p>
    <w:p w14:paraId="09FB8F9F" w14:textId="77777777" w:rsidR="00484BB6" w:rsidRPr="00954FF7" w:rsidRDefault="00484BB6" w:rsidP="00CC05C3">
      <w:pPr>
        <w:numPr>
          <w:ilvl w:val="0"/>
          <w:numId w:val="37"/>
        </w:num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i/>
          <w:iCs/>
          <w:szCs w:val="22"/>
        </w:rPr>
      </w:pPr>
      <w:r w:rsidRPr="00954FF7">
        <w:rPr>
          <w:rFonts w:ascii="Calibri" w:hAnsi="Calibri" w:cs="Calibri"/>
          <w:i/>
          <w:iCs/>
          <w:szCs w:val="22"/>
        </w:rPr>
        <w:t xml:space="preserve">poświadczenie, z tym że w odniesieniu  do nadal wykonywanych </w:t>
      </w:r>
      <w:r>
        <w:rPr>
          <w:rFonts w:ascii="Calibri" w:hAnsi="Calibri" w:cs="Calibri"/>
          <w:i/>
          <w:iCs/>
          <w:szCs w:val="22"/>
        </w:rPr>
        <w:t xml:space="preserve">dostaw </w:t>
      </w:r>
      <w:r w:rsidRPr="00954FF7">
        <w:rPr>
          <w:rFonts w:ascii="Calibri" w:hAnsi="Calibri" w:cs="Calibri"/>
          <w:i/>
          <w:iCs/>
          <w:szCs w:val="22"/>
        </w:rPr>
        <w:t>okresowych  lub ciągłych poświadczenie powinno być wydane nie wcześniej niż na 3 miesiące przed upływem terminu składnia ofert;</w:t>
      </w:r>
    </w:p>
    <w:p w14:paraId="12C17B5D" w14:textId="77777777" w:rsidR="00484BB6" w:rsidRPr="00954FF7" w:rsidRDefault="00484BB6" w:rsidP="00CC05C3">
      <w:pPr>
        <w:numPr>
          <w:ilvl w:val="0"/>
          <w:numId w:val="37"/>
        </w:num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i/>
          <w:iCs/>
          <w:szCs w:val="22"/>
        </w:rPr>
      </w:pPr>
      <w:r w:rsidRPr="00954FF7">
        <w:rPr>
          <w:rFonts w:ascii="Calibri" w:hAnsi="Calibri" w:cs="Calibr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23A665E5" w14:textId="77777777" w:rsidR="00484BB6" w:rsidRPr="00954FF7" w:rsidRDefault="00484BB6" w:rsidP="00CC05C3">
      <w:pPr>
        <w:pStyle w:val="Akapitzlist"/>
        <w:numPr>
          <w:ilvl w:val="0"/>
          <w:numId w:val="47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="Calibri" w:hAnsi="Calibri" w:cs="Calibri"/>
          <w:i/>
          <w:iCs/>
          <w:szCs w:val="22"/>
        </w:rPr>
      </w:pPr>
      <w:r w:rsidRPr="00954FF7">
        <w:rPr>
          <w:rFonts w:ascii="Calibri" w:hAnsi="Calibri" w:cs="Calibri"/>
          <w:i/>
          <w:iCs/>
          <w:szCs w:val="22"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419FC421" w14:textId="77777777" w:rsidR="00484BB6" w:rsidRDefault="00484BB6" w:rsidP="00954FF7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933F9D6" w14:textId="77777777" w:rsidR="00484BB6" w:rsidRDefault="00484BB6" w:rsidP="00954FF7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A044409" w14:textId="77777777" w:rsidR="00484BB6" w:rsidRPr="00BF55BF" w:rsidRDefault="00484BB6" w:rsidP="00BF55BF">
      <w:pPr>
        <w:spacing w:before="240" w:after="120" w:line="276" w:lineRule="auto"/>
        <w:ind w:left="1843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lastRenderedPageBreak/>
        <w:t>Załącznik nr 5 do SIWZ – oświadczenie o przynależności do grupy kapitałowej</w:t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</w:p>
    <w:p w14:paraId="20B2D713" w14:textId="77777777" w:rsidR="00484BB6" w:rsidRPr="00954FF7" w:rsidRDefault="00484BB6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4FF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07F1CA86" w14:textId="77777777" w:rsidR="00484BB6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…</w:t>
      </w:r>
    </w:p>
    <w:p w14:paraId="61F32941" w14:textId="77777777" w:rsidR="00484BB6" w:rsidRPr="00954FF7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</w:p>
    <w:p w14:paraId="488293C1" w14:textId="77777777" w:rsidR="00484BB6" w:rsidRPr="00B62D7B" w:rsidRDefault="00484BB6" w:rsidP="00954FF7">
      <w:pPr>
        <w:spacing w:line="276" w:lineRule="auto"/>
        <w:ind w:right="5953"/>
        <w:rPr>
          <w:rFonts w:ascii="Calibri" w:hAnsi="Calibri" w:cs="Calibri"/>
          <w:color w:val="000000"/>
          <w:sz w:val="22"/>
          <w:szCs w:val="22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en-US"/>
        </w:rPr>
        <w:t>(pełna nazwa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t>/firma, adres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546B3797" w14:textId="77777777" w:rsidR="00484BB6" w:rsidRPr="00BF55BF" w:rsidRDefault="00484BB6" w:rsidP="00BF55BF">
      <w:pPr>
        <w:spacing w:before="240" w:after="120"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30408BF3" w14:textId="77777777" w:rsidR="00484BB6" w:rsidRPr="00BF55BF" w:rsidRDefault="00484BB6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>Oświadczenie o przynależności lub braku przynależności do tej samej grupy kapitałowej,</w:t>
      </w:r>
    </w:p>
    <w:p w14:paraId="3745B8ED" w14:textId="77777777" w:rsidR="00484BB6" w:rsidRPr="00BF55BF" w:rsidRDefault="00484BB6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 xml:space="preserve"> o której mowa w a</w:t>
      </w:r>
      <w:r>
        <w:rPr>
          <w:rFonts w:ascii="Calibri" w:hAnsi="Calibri" w:cs="Calibri"/>
          <w:b/>
          <w:bCs/>
          <w:sz w:val="22"/>
          <w:szCs w:val="22"/>
        </w:rPr>
        <w:t>rt. 24 ust. 1 pkt 23 ustawy Pzp</w:t>
      </w:r>
    </w:p>
    <w:p w14:paraId="08D4392A" w14:textId="77777777" w:rsidR="00484BB6" w:rsidRPr="00BF55BF" w:rsidRDefault="00484BB6" w:rsidP="00BF55BF">
      <w:pPr>
        <w:suppressAutoHyphens/>
        <w:spacing w:before="240"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BF55BF">
        <w:rPr>
          <w:rFonts w:ascii="Calibri" w:eastAsia="Arial Unicode MS" w:hAnsi="Calibri" w:cs="Calibr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5550"/>
        <w:gridCol w:w="2890"/>
      </w:tblGrid>
      <w:tr w:rsidR="00484BB6" w:rsidRPr="00B62D7B" w14:paraId="0A4C1481" w14:textId="77777777" w:rsidTr="00055811">
        <w:trPr>
          <w:cantSplit/>
        </w:trPr>
        <w:tc>
          <w:tcPr>
            <w:tcW w:w="307" w:type="pct"/>
            <w:vAlign w:val="center"/>
          </w:tcPr>
          <w:p w14:paraId="50A1A44C" w14:textId="77777777" w:rsidR="00484BB6" w:rsidRPr="00BF55BF" w:rsidRDefault="00484BB6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6428DF9C" w14:textId="77777777" w:rsidR="00484BB6" w:rsidRPr="00BF55BF" w:rsidRDefault="00484BB6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0F174203" w14:textId="77777777" w:rsidR="00484BB6" w:rsidRPr="00BF55BF" w:rsidRDefault="00484BB6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Adres(y) </w:t>
            </w:r>
            <w:r w:rsidRPr="00BF55BF">
              <w:rPr>
                <w:rFonts w:ascii="Calibri" w:eastAsia="Arial Unicode MS" w:hAnsi="Calibri" w:cs="Calibri"/>
                <w:b/>
                <w:bCs/>
                <w:caps/>
                <w:sz w:val="22"/>
                <w:szCs w:val="22"/>
              </w:rPr>
              <w:t>W</w:t>
            </w:r>
            <w:r w:rsidRPr="00BF55B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ykonawcy(ów)</w:t>
            </w:r>
          </w:p>
        </w:tc>
      </w:tr>
      <w:tr w:rsidR="00484BB6" w:rsidRPr="00B62D7B" w14:paraId="710DC9AA" w14:textId="77777777" w:rsidTr="00055811">
        <w:trPr>
          <w:cantSplit/>
        </w:trPr>
        <w:tc>
          <w:tcPr>
            <w:tcW w:w="307" w:type="pct"/>
          </w:tcPr>
          <w:p w14:paraId="23BB612C" w14:textId="77777777" w:rsidR="00484BB6" w:rsidRPr="00BF55BF" w:rsidRDefault="00484BB6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668B9353" w14:textId="77777777" w:rsidR="00484BB6" w:rsidRPr="00BF55BF" w:rsidRDefault="00484BB6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39FB5CA" w14:textId="77777777" w:rsidR="00484BB6" w:rsidRPr="00BF55BF" w:rsidRDefault="00484BB6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</w:tr>
      <w:tr w:rsidR="00484BB6" w:rsidRPr="00B62D7B" w14:paraId="20A87C0F" w14:textId="77777777" w:rsidTr="00055811">
        <w:trPr>
          <w:cantSplit/>
        </w:trPr>
        <w:tc>
          <w:tcPr>
            <w:tcW w:w="307" w:type="pct"/>
          </w:tcPr>
          <w:p w14:paraId="38FE834F" w14:textId="77777777" w:rsidR="00484BB6" w:rsidRPr="00BF55BF" w:rsidRDefault="00484BB6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17002D9E" w14:textId="77777777" w:rsidR="00484BB6" w:rsidRPr="00BF55BF" w:rsidRDefault="00484BB6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7CE2B78C" w14:textId="77777777" w:rsidR="00484BB6" w:rsidRPr="00BF55BF" w:rsidRDefault="00484BB6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AAC0B36" w14:textId="77777777" w:rsidR="00484BB6" w:rsidRPr="00954FF7" w:rsidRDefault="00484BB6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35370690" w14:textId="77777777" w:rsidR="00484BB6" w:rsidRPr="00954FF7" w:rsidRDefault="00484BB6" w:rsidP="00BF55BF">
      <w:pPr>
        <w:suppressAutoHyphens/>
        <w:spacing w:before="240"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954FF7">
        <w:rPr>
          <w:rFonts w:ascii="Calibri" w:eastAsia="Arial Unicode MS" w:hAnsi="Calibri" w:cs="Calibr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1B03842D" w14:textId="77777777" w:rsidR="00484BB6" w:rsidRPr="00954FF7" w:rsidRDefault="00484BB6" w:rsidP="00CC05C3">
      <w:pPr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954FF7">
        <w:rPr>
          <w:rFonts w:ascii="Calibri" w:eastAsia="Arial Unicode MS" w:hAnsi="Calibri" w:cs="Calibr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70F27F39" w14:textId="77777777" w:rsidR="00484BB6" w:rsidRPr="00954FF7" w:rsidRDefault="00484BB6" w:rsidP="00CC05C3">
      <w:pPr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954FF7">
        <w:rPr>
          <w:rFonts w:ascii="Calibri" w:eastAsia="Arial Unicode MS" w:hAnsi="Calibri" w:cs="Calibr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2207957C" w14:textId="77777777" w:rsidR="00484BB6" w:rsidRPr="00954FF7" w:rsidRDefault="00484BB6" w:rsidP="00CC05C3">
      <w:pPr>
        <w:numPr>
          <w:ilvl w:val="0"/>
          <w:numId w:val="39"/>
        </w:numPr>
        <w:spacing w:before="240" w:after="120" w:line="276" w:lineRule="auto"/>
        <w:ind w:left="113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</w:rPr>
        <w:t>Nazwa :………………………………………., Siedziba: …………………………</w:t>
      </w:r>
    </w:p>
    <w:p w14:paraId="17FE7F8E" w14:textId="77777777" w:rsidR="00484BB6" w:rsidRPr="00954FF7" w:rsidRDefault="00484BB6" w:rsidP="00CC05C3">
      <w:pPr>
        <w:numPr>
          <w:ilvl w:val="0"/>
          <w:numId w:val="39"/>
        </w:numPr>
        <w:spacing w:before="240" w:after="120" w:line="276" w:lineRule="auto"/>
        <w:ind w:left="1134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</w:rPr>
        <w:t>Nazwa :………………………………………., Siedziba: …………………………</w:t>
      </w:r>
    </w:p>
    <w:p w14:paraId="19702555" w14:textId="77777777" w:rsidR="00484BB6" w:rsidRPr="00BF55BF" w:rsidRDefault="00484BB6" w:rsidP="00BF55BF">
      <w:pPr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  <w:lang w:eastAsia="ar-SA"/>
        </w:rPr>
        <w:t xml:space="preserve">__________________ dnia </w:t>
      </w:r>
      <w:r>
        <w:rPr>
          <w:rFonts w:ascii="Calibri" w:hAnsi="Calibri" w:cs="Calibri"/>
          <w:sz w:val="22"/>
          <w:szCs w:val="22"/>
          <w:lang w:eastAsia="ar-SA"/>
        </w:rPr>
        <w:t>…………….</w:t>
      </w:r>
      <w:r w:rsidRPr="00954FF7">
        <w:rPr>
          <w:rFonts w:ascii="Calibri" w:hAnsi="Calibri" w:cs="Calibri"/>
          <w:sz w:val="22"/>
          <w:szCs w:val="22"/>
          <w:lang w:eastAsia="ar-SA"/>
        </w:rPr>
        <w:t xml:space="preserve">roku               </w:t>
      </w:r>
      <w:r>
        <w:rPr>
          <w:rFonts w:ascii="Calibri" w:hAnsi="Calibri" w:cs="Calibri"/>
          <w:sz w:val="22"/>
          <w:szCs w:val="22"/>
          <w:lang w:eastAsia="ar-SA"/>
        </w:rPr>
        <w:t xml:space="preserve">            ……………….</w:t>
      </w:r>
      <w:r w:rsidRPr="00BF55BF">
        <w:rPr>
          <w:rFonts w:ascii="Calibri" w:hAnsi="Calibri" w:cs="Calibri"/>
          <w:sz w:val="22"/>
          <w:szCs w:val="22"/>
        </w:rPr>
        <w:t>.................................</w:t>
      </w:r>
    </w:p>
    <w:p w14:paraId="7E54F0F0" w14:textId="77777777" w:rsidR="00484BB6" w:rsidRPr="00954FF7" w:rsidRDefault="00484BB6" w:rsidP="00954FF7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podpis osoby </w:t>
      </w:r>
      <w:r w:rsidRPr="00954FF7">
        <w:rPr>
          <w:rFonts w:ascii="Calibri" w:hAnsi="Calibri" w:cs="Calibri"/>
          <w:sz w:val="22"/>
          <w:szCs w:val="22"/>
        </w:rPr>
        <w:t>/osób  uprawnionej /uprawnionych</w:t>
      </w:r>
    </w:p>
    <w:p w14:paraId="1BAC16D5" w14:textId="77777777" w:rsidR="00484BB6" w:rsidRPr="00BF55BF" w:rsidRDefault="00484BB6" w:rsidP="00954FF7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</w:rPr>
        <w:t xml:space="preserve">            do reprezentowania </w:t>
      </w:r>
      <w:r w:rsidRPr="00BF55BF">
        <w:rPr>
          <w:rFonts w:ascii="Calibri" w:hAnsi="Calibri" w:cs="Calibri"/>
          <w:sz w:val="22"/>
          <w:szCs w:val="22"/>
        </w:rPr>
        <w:t>Wykonawcy</w:t>
      </w:r>
    </w:p>
    <w:p w14:paraId="33F4B5BB" w14:textId="77777777" w:rsidR="00484BB6" w:rsidRPr="00FB0338" w:rsidRDefault="00484BB6" w:rsidP="00FB0338">
      <w:pPr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>*</w:t>
      </w:r>
      <w:r w:rsidRPr="00BF55BF">
        <w:rPr>
          <w:rFonts w:ascii="Calibri" w:hAnsi="Calibri" w:cs="Calibri"/>
          <w:i/>
          <w:iCs/>
          <w:sz w:val="22"/>
          <w:szCs w:val="22"/>
        </w:rPr>
        <w:t>niepotrzebne skreślić lub usunąć</w:t>
      </w:r>
    </w:p>
    <w:p w14:paraId="4DECA44B" w14:textId="77777777" w:rsidR="00484BB6" w:rsidRDefault="00484BB6" w:rsidP="00BF55BF">
      <w:pPr>
        <w:spacing w:before="240"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A67B787" w14:textId="77777777" w:rsidR="00484BB6" w:rsidRPr="00BF55BF" w:rsidRDefault="00484BB6" w:rsidP="00BF55BF">
      <w:pPr>
        <w:spacing w:before="24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 do SIWZ</w:t>
      </w:r>
    </w:p>
    <w:p w14:paraId="47F86732" w14:textId="77777777" w:rsidR="00484BB6" w:rsidRPr="00BF55BF" w:rsidRDefault="00484BB6" w:rsidP="00BF55BF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1F9BC900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367AC4B1" w14:textId="77777777" w:rsidR="00484BB6" w:rsidRPr="00954FF7" w:rsidRDefault="00484BB6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4FF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1ED87CEA" w14:textId="77777777" w:rsidR="00484BB6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…</w:t>
      </w:r>
    </w:p>
    <w:p w14:paraId="723CE2D7" w14:textId="77777777" w:rsidR="00484BB6" w:rsidRPr="00954FF7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</w:p>
    <w:p w14:paraId="24D73709" w14:textId="77777777" w:rsidR="00484BB6" w:rsidRPr="00B62D7B" w:rsidRDefault="00484BB6" w:rsidP="00954FF7">
      <w:pPr>
        <w:spacing w:line="276" w:lineRule="auto"/>
        <w:ind w:right="5953"/>
        <w:rPr>
          <w:rFonts w:ascii="Calibri" w:hAnsi="Calibri" w:cs="Calibri"/>
          <w:color w:val="000000"/>
          <w:sz w:val="22"/>
          <w:szCs w:val="22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en-US"/>
        </w:rPr>
        <w:t>(pełna nazwa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t>/firma, adres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6F672185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27DCF92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F90EF61" w14:textId="77777777" w:rsidR="00484BB6" w:rsidRPr="00BF55BF" w:rsidRDefault="00484BB6" w:rsidP="00BF55BF">
      <w:pPr>
        <w:spacing w:before="240" w:line="276" w:lineRule="auto"/>
        <w:jc w:val="center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OŚWIADCZENIE</w:t>
      </w:r>
    </w:p>
    <w:p w14:paraId="463C1FD3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B9DB55A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3C42ED0D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E8CDDC4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2D24A470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……………………………………</w:t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……………………………………………</w:t>
      </w:r>
    </w:p>
    <w:p w14:paraId="71C51674" w14:textId="77777777" w:rsidR="00484BB6" w:rsidRPr="00C6482A" w:rsidRDefault="00484BB6" w:rsidP="009B5215">
      <w:pPr>
        <w:rPr>
          <w:rFonts w:ascii="Calibri" w:hAnsi="Calibri" w:cs="Calibri"/>
          <w:i/>
        </w:rPr>
      </w:pPr>
      <w:r w:rsidRPr="00BF55BF">
        <w:rPr>
          <w:rFonts w:ascii="Calibri" w:hAnsi="Calibri" w:cs="Calibri"/>
          <w:i/>
        </w:rPr>
        <w:t>miejscowość i data</w:t>
      </w:r>
      <w:r w:rsidRPr="00BF55BF">
        <w:rPr>
          <w:rFonts w:ascii="Calibri" w:hAnsi="Calibri" w:cs="Calibri"/>
          <w:i/>
        </w:rPr>
        <w:tab/>
      </w:r>
      <w:r w:rsidRPr="00BF55BF">
        <w:rPr>
          <w:rFonts w:ascii="Calibri" w:hAnsi="Calibri" w:cs="Calibri"/>
          <w:i/>
        </w:rPr>
        <w:tab/>
      </w:r>
      <w:r w:rsidRPr="00BF55BF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 xml:space="preserve">                              </w:t>
      </w:r>
      <w:r w:rsidRPr="00BF55BF">
        <w:rPr>
          <w:rFonts w:ascii="Calibri" w:hAnsi="Calibri" w:cs="Calibri"/>
          <w:i/>
        </w:rPr>
        <w:t xml:space="preserve">podpis </w:t>
      </w:r>
      <w:r w:rsidRPr="00C6482A">
        <w:rPr>
          <w:rFonts w:ascii="Calibri" w:hAnsi="Calibri" w:cs="Calibri"/>
          <w:i/>
        </w:rPr>
        <w:t xml:space="preserve">osoby upoważnionej </w:t>
      </w:r>
    </w:p>
    <w:p w14:paraId="30FB6211" w14:textId="77777777" w:rsidR="00484BB6" w:rsidRPr="00BF55BF" w:rsidRDefault="00484BB6" w:rsidP="009B5215">
      <w:pPr>
        <w:rPr>
          <w:rFonts w:ascii="Calibri" w:hAnsi="Calibri" w:cs="Calibri"/>
          <w:i/>
        </w:rPr>
      </w:pPr>
      <w:r w:rsidRPr="00C6482A">
        <w:rPr>
          <w:rFonts w:ascii="Calibri" w:hAnsi="Calibri" w:cs="Calibri"/>
          <w:i/>
        </w:rPr>
        <w:t xml:space="preserve">do reprezentowania </w:t>
      </w:r>
      <w:r w:rsidRPr="00BF55BF">
        <w:rPr>
          <w:rFonts w:ascii="Calibri" w:hAnsi="Calibri" w:cs="Calibri"/>
          <w:i/>
        </w:rPr>
        <w:t>wykonawcy</w:t>
      </w:r>
    </w:p>
    <w:p w14:paraId="36EDFED1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i/>
        </w:rPr>
      </w:pPr>
    </w:p>
    <w:p w14:paraId="63556D31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5F4AE5C3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575D586F" w14:textId="77777777" w:rsidR="00484BB6" w:rsidRPr="00584B9E" w:rsidRDefault="00484BB6" w:rsidP="00BF55BF">
      <w:pPr>
        <w:spacing w:before="240" w:line="276" w:lineRule="auto"/>
        <w:rPr>
          <w:rFonts w:ascii="Calibri" w:hAnsi="Calibri" w:cs="Calibri"/>
          <w:i/>
          <w:szCs w:val="22"/>
        </w:rPr>
      </w:pPr>
      <w:r w:rsidRPr="00742484">
        <w:rPr>
          <w:rFonts w:ascii="Calibri" w:hAnsi="Calibri" w:cs="Calibri"/>
          <w:i/>
          <w:szCs w:val="22"/>
        </w:rPr>
        <w:t>Uwaga: oświadczenie zobowiązany będzie złożyć wykonawca, którego oferta zostanie najwyżej oceniona, lub wykonawcy, któr</w:t>
      </w:r>
      <w:r w:rsidRPr="009A76D9">
        <w:rPr>
          <w:rFonts w:ascii="Calibri" w:hAnsi="Calibri" w:cs="Calibri"/>
          <w:i/>
          <w:szCs w:val="22"/>
        </w:rPr>
        <w:t>ych Zamawiający wezwie do złożenia wszystkich lub niektórych oświa</w:t>
      </w:r>
      <w:r w:rsidRPr="00546A65">
        <w:rPr>
          <w:rFonts w:ascii="Calibri" w:hAnsi="Calibri" w:cs="Calibri"/>
          <w:i/>
          <w:szCs w:val="22"/>
        </w:rPr>
        <w:t>dczeń lub dokumentów potwierdzających, że spełniają warunki udziału w postępowaniu oraz nie zachodzą wobec nich podstawy wykluczenia, w przypadkach, o któ</w:t>
      </w:r>
      <w:r w:rsidRPr="00584B9E">
        <w:rPr>
          <w:rFonts w:ascii="Calibri" w:hAnsi="Calibri" w:cs="Calibri"/>
          <w:i/>
          <w:szCs w:val="22"/>
        </w:rPr>
        <w:t xml:space="preserve">rych mowa w art. 26 ust. </w:t>
      </w:r>
      <w:smartTag w:uri="urn:schemas-microsoft-com:office:smarttags" w:element="metricconverter">
        <w:smartTagPr>
          <w:attr w:name="ProductID" w:val="2f"/>
        </w:smartTagPr>
        <w:r w:rsidRPr="00584B9E">
          <w:rPr>
            <w:rFonts w:ascii="Calibri" w:hAnsi="Calibri" w:cs="Calibri"/>
            <w:i/>
            <w:szCs w:val="22"/>
          </w:rPr>
          <w:t>2f</w:t>
        </w:r>
      </w:smartTag>
      <w:r w:rsidRPr="00584B9E">
        <w:rPr>
          <w:rFonts w:ascii="Calibri" w:hAnsi="Calibri" w:cs="Calibri"/>
          <w:i/>
          <w:szCs w:val="22"/>
        </w:rPr>
        <w:t xml:space="preserve"> ustawy Pzp</w:t>
      </w:r>
    </w:p>
    <w:p w14:paraId="33167810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008BA35" w14:textId="77777777" w:rsidR="00484BB6" w:rsidRPr="00BF55BF" w:rsidRDefault="00484BB6" w:rsidP="00BF55BF">
      <w:pPr>
        <w:spacing w:before="24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br w:type="page"/>
      </w:r>
      <w:r w:rsidRPr="00BF55BF">
        <w:rPr>
          <w:rFonts w:ascii="Calibri" w:hAnsi="Calibri" w:cs="Calibri"/>
          <w:b/>
          <w:sz w:val="22"/>
          <w:szCs w:val="22"/>
        </w:rPr>
        <w:lastRenderedPageBreak/>
        <w:t>Załącznik nr</w:t>
      </w:r>
      <w:r>
        <w:rPr>
          <w:rFonts w:ascii="Calibri" w:hAnsi="Calibri" w:cs="Calibri"/>
          <w:b/>
          <w:sz w:val="22"/>
          <w:szCs w:val="22"/>
        </w:rPr>
        <w:t xml:space="preserve">  7 do SIWZ</w:t>
      </w:r>
    </w:p>
    <w:p w14:paraId="69DC462A" w14:textId="77777777" w:rsidR="00484BB6" w:rsidRPr="00BF55BF" w:rsidRDefault="00484BB6" w:rsidP="00BF55BF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>Oświadczenie o braku orzeczenia zakazu ubiegania się o zamówienia publiczne</w:t>
      </w:r>
    </w:p>
    <w:p w14:paraId="427C9AF7" w14:textId="77777777" w:rsidR="00484BB6" w:rsidRPr="00BF55BF" w:rsidRDefault="00484BB6" w:rsidP="00BF55BF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>tytułem środka zapobiegawczego</w:t>
      </w:r>
    </w:p>
    <w:p w14:paraId="4151D7D0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7BD1177B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1F7ED07B" w14:textId="77777777" w:rsidR="00484BB6" w:rsidRPr="00954FF7" w:rsidRDefault="00484BB6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4FF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5F10CFD4" w14:textId="77777777" w:rsidR="00484BB6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…</w:t>
      </w:r>
    </w:p>
    <w:p w14:paraId="2301ED5B" w14:textId="77777777" w:rsidR="00484BB6" w:rsidRPr="00954FF7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</w:p>
    <w:p w14:paraId="1BFB80C5" w14:textId="77777777" w:rsidR="00484BB6" w:rsidRPr="00B62D7B" w:rsidRDefault="00484BB6" w:rsidP="00954FF7">
      <w:pPr>
        <w:spacing w:line="276" w:lineRule="auto"/>
        <w:ind w:right="5953"/>
        <w:rPr>
          <w:rFonts w:ascii="Calibri" w:hAnsi="Calibri" w:cs="Calibri"/>
          <w:color w:val="000000"/>
          <w:sz w:val="22"/>
          <w:szCs w:val="22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en-US"/>
        </w:rPr>
        <w:t>(pełna nazwa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t>/firma, adres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1A87CEB3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711674A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21B47FEA" w14:textId="77777777" w:rsidR="00484BB6" w:rsidRPr="00BF55BF" w:rsidRDefault="00484BB6" w:rsidP="00BF55BF">
      <w:pPr>
        <w:spacing w:before="240" w:line="276" w:lineRule="auto"/>
        <w:jc w:val="center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0ŚWIADCZENIE</w:t>
      </w:r>
    </w:p>
    <w:p w14:paraId="249BFB6B" w14:textId="77777777" w:rsidR="00484BB6" w:rsidRPr="00BF55BF" w:rsidRDefault="00484BB6" w:rsidP="00BF55BF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0F08EF52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4D1E026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290F6F5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……………………………………</w:t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…………………………………………………</w:t>
      </w:r>
    </w:p>
    <w:p w14:paraId="6E5EF715" w14:textId="77777777" w:rsidR="00484BB6" w:rsidRPr="00C6482A" w:rsidRDefault="00484BB6" w:rsidP="009B5215">
      <w:pPr>
        <w:spacing w:line="276" w:lineRule="auto"/>
        <w:rPr>
          <w:rFonts w:ascii="Calibri" w:hAnsi="Calibri" w:cs="Calibri"/>
          <w:i/>
          <w:szCs w:val="22"/>
        </w:rPr>
      </w:pPr>
      <w:r w:rsidRPr="00BF55BF">
        <w:rPr>
          <w:rFonts w:ascii="Calibri" w:hAnsi="Calibri" w:cs="Calibri"/>
          <w:i/>
          <w:szCs w:val="22"/>
        </w:rPr>
        <w:t>miejscowość i data</w:t>
      </w:r>
      <w:r w:rsidRPr="00BF55BF">
        <w:rPr>
          <w:rFonts w:ascii="Calibri" w:hAnsi="Calibri" w:cs="Calibri"/>
          <w:i/>
          <w:szCs w:val="22"/>
        </w:rPr>
        <w:tab/>
      </w:r>
      <w:r w:rsidRPr="00BF55BF">
        <w:rPr>
          <w:rFonts w:ascii="Calibri" w:hAnsi="Calibri" w:cs="Calibri"/>
          <w:i/>
          <w:szCs w:val="22"/>
        </w:rPr>
        <w:tab/>
      </w:r>
      <w:r w:rsidRPr="00BF55BF">
        <w:rPr>
          <w:rFonts w:ascii="Calibri" w:hAnsi="Calibri" w:cs="Calibri"/>
          <w:i/>
          <w:szCs w:val="22"/>
        </w:rPr>
        <w:tab/>
      </w:r>
      <w:r w:rsidRPr="00C6482A">
        <w:rPr>
          <w:rFonts w:ascii="Calibri" w:hAnsi="Calibri" w:cs="Calibri"/>
          <w:i/>
          <w:szCs w:val="22"/>
        </w:rPr>
        <w:t xml:space="preserve"> </w:t>
      </w:r>
      <w:r>
        <w:rPr>
          <w:rFonts w:ascii="Calibri" w:hAnsi="Calibri" w:cs="Calibri"/>
          <w:i/>
          <w:szCs w:val="22"/>
        </w:rPr>
        <w:t xml:space="preserve">                          </w:t>
      </w:r>
      <w:r w:rsidRPr="00C6482A">
        <w:rPr>
          <w:rFonts w:ascii="Calibri" w:hAnsi="Calibri" w:cs="Calibri"/>
          <w:i/>
          <w:szCs w:val="22"/>
        </w:rPr>
        <w:t xml:space="preserve"> podpis osoby upoważnionej </w:t>
      </w:r>
    </w:p>
    <w:p w14:paraId="4C39D7EA" w14:textId="77777777" w:rsidR="00484BB6" w:rsidRPr="00BF55BF" w:rsidRDefault="00484BB6" w:rsidP="009B5215">
      <w:pPr>
        <w:spacing w:line="276" w:lineRule="auto"/>
        <w:rPr>
          <w:rFonts w:ascii="Calibri" w:hAnsi="Calibri" w:cs="Calibri"/>
          <w:i/>
          <w:szCs w:val="22"/>
        </w:rPr>
      </w:pPr>
      <w:r w:rsidRPr="00C6482A">
        <w:rPr>
          <w:rFonts w:ascii="Calibri" w:hAnsi="Calibri" w:cs="Calibri"/>
          <w:i/>
          <w:szCs w:val="22"/>
        </w:rPr>
        <w:t xml:space="preserve">  do reprezentowania </w:t>
      </w:r>
      <w:r w:rsidRPr="00BF55BF">
        <w:rPr>
          <w:rFonts w:ascii="Calibri" w:hAnsi="Calibri" w:cs="Calibri"/>
          <w:i/>
          <w:szCs w:val="22"/>
        </w:rPr>
        <w:t>wykonawcy</w:t>
      </w:r>
    </w:p>
    <w:p w14:paraId="621D0C70" w14:textId="77777777" w:rsidR="00484BB6" w:rsidRPr="00742484" w:rsidRDefault="00484BB6" w:rsidP="00BF55BF">
      <w:pPr>
        <w:spacing w:before="240" w:line="276" w:lineRule="auto"/>
        <w:rPr>
          <w:rFonts w:ascii="Calibri" w:hAnsi="Calibri" w:cs="Calibri"/>
          <w:szCs w:val="22"/>
        </w:rPr>
      </w:pPr>
    </w:p>
    <w:p w14:paraId="0F731C20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4E0ABFA1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D6672AF" w14:textId="77777777" w:rsidR="00484BB6" w:rsidRPr="00BF55BF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2E4A6C55" w14:textId="77777777" w:rsidR="00484BB6" w:rsidRPr="00584B9E" w:rsidRDefault="00484BB6" w:rsidP="00BF55BF">
      <w:pPr>
        <w:spacing w:before="240" w:line="276" w:lineRule="auto"/>
        <w:jc w:val="both"/>
        <w:rPr>
          <w:rFonts w:ascii="Calibri" w:hAnsi="Calibri" w:cs="Calibri"/>
          <w:i/>
          <w:szCs w:val="22"/>
        </w:rPr>
      </w:pPr>
      <w:r w:rsidRPr="00742484">
        <w:rPr>
          <w:rFonts w:ascii="Calibri" w:hAnsi="Calibri" w:cs="Calibri"/>
          <w:i/>
          <w:szCs w:val="22"/>
        </w:rPr>
        <w:t>Uwaga: oświadczenie zobowiązan</w:t>
      </w:r>
      <w:r w:rsidRPr="009A76D9">
        <w:rPr>
          <w:rFonts w:ascii="Calibri" w:hAnsi="Calibri" w:cs="Calibri"/>
          <w:i/>
          <w:szCs w:val="22"/>
        </w:rPr>
        <w:t xml:space="preserve">y będzie złożyć </w:t>
      </w:r>
      <w:r>
        <w:rPr>
          <w:rFonts w:ascii="Calibri" w:hAnsi="Calibri" w:cs="Calibri"/>
          <w:i/>
          <w:szCs w:val="22"/>
        </w:rPr>
        <w:t>w</w:t>
      </w:r>
      <w:r w:rsidRPr="009A76D9">
        <w:rPr>
          <w:rFonts w:ascii="Calibri" w:hAnsi="Calibri" w:cs="Calibri"/>
          <w:i/>
          <w:szCs w:val="22"/>
        </w:rPr>
        <w:t>ykonawca, którego oferta zostanie najwyżej oceniona, lub wykonawcy, których Zamawiający wezwie do złożenia wszystkich</w:t>
      </w:r>
      <w:r w:rsidRPr="00546A65">
        <w:rPr>
          <w:rFonts w:ascii="Calibri" w:hAnsi="Calibri" w:cs="Calibr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="Calibri" w:hAnsi="Calibri" w:cs="Calibri"/>
          <w:i/>
          <w:szCs w:val="22"/>
        </w:rPr>
        <w:t xml:space="preserve">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584B9E">
          <w:rPr>
            <w:rFonts w:ascii="Calibri" w:hAnsi="Calibri" w:cs="Calibri"/>
            <w:i/>
            <w:szCs w:val="22"/>
          </w:rPr>
          <w:t>2f</w:t>
        </w:r>
      </w:smartTag>
      <w:r w:rsidRPr="00584B9E">
        <w:rPr>
          <w:rFonts w:ascii="Calibri" w:hAnsi="Calibri" w:cs="Calibri"/>
          <w:i/>
          <w:szCs w:val="22"/>
        </w:rPr>
        <w:t xml:space="preserve"> ustawy Pzp</w:t>
      </w:r>
    </w:p>
    <w:p w14:paraId="782ABAAA" w14:textId="77777777" w:rsidR="00484BB6" w:rsidRDefault="00484BB6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1A47F808" w14:textId="77777777" w:rsidR="005A54BD" w:rsidRDefault="005A54BD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56031083" w14:textId="77777777" w:rsidR="005A54BD" w:rsidRDefault="005A54BD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4E9D67FA" w14:textId="3E2DFF83" w:rsidR="005A54BD" w:rsidRDefault="005A54BD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5B02361" w14:textId="77777777" w:rsidR="004A1E83" w:rsidRPr="00BF55BF" w:rsidRDefault="004A1E83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7AABB5D" w14:textId="77777777" w:rsidR="00484BB6" w:rsidRDefault="00484BB6" w:rsidP="00FB0338">
      <w:pPr>
        <w:spacing w:before="24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lastRenderedPageBreak/>
        <w:t xml:space="preserve">Załącznik </w:t>
      </w:r>
      <w:r>
        <w:rPr>
          <w:rFonts w:ascii="Calibri" w:hAnsi="Calibri" w:cs="Calibri"/>
          <w:b/>
          <w:sz w:val="22"/>
          <w:szCs w:val="22"/>
        </w:rPr>
        <w:t>nr 8 do SIWZ</w:t>
      </w:r>
    </w:p>
    <w:p w14:paraId="3BE29496" w14:textId="77777777" w:rsidR="00484BB6" w:rsidRPr="00954FF7" w:rsidRDefault="00484BB6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4FF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7E6B0200" w14:textId="77777777" w:rsidR="00484BB6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6A38AD16" w14:textId="77777777" w:rsidR="00484BB6" w:rsidRPr="00954FF7" w:rsidRDefault="00484BB6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……………………………………….</w:t>
      </w:r>
    </w:p>
    <w:p w14:paraId="1B552532" w14:textId="77777777" w:rsidR="00484BB6" w:rsidRPr="00B62D7B" w:rsidRDefault="00484BB6" w:rsidP="00954FF7">
      <w:pPr>
        <w:spacing w:line="276" w:lineRule="auto"/>
        <w:ind w:right="5953"/>
        <w:rPr>
          <w:rFonts w:ascii="Calibri" w:hAnsi="Calibri" w:cs="Calibri"/>
          <w:color w:val="000000"/>
          <w:sz w:val="22"/>
          <w:szCs w:val="22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en-US"/>
        </w:rPr>
        <w:t>(pełna nazwa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t>/firma, adres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2C80C0D6" w14:textId="77777777" w:rsidR="00484BB6" w:rsidRPr="00BF55BF" w:rsidRDefault="00484BB6" w:rsidP="00954FF7">
      <w:pPr>
        <w:spacing w:before="240" w:line="276" w:lineRule="auto"/>
        <w:rPr>
          <w:rFonts w:ascii="Calibri" w:hAnsi="Calibri" w:cs="Calibri"/>
          <w:b/>
          <w:sz w:val="22"/>
          <w:szCs w:val="22"/>
        </w:rPr>
      </w:pPr>
    </w:p>
    <w:p w14:paraId="6272AB21" w14:textId="77777777" w:rsidR="00484BB6" w:rsidRPr="00BF55BF" w:rsidRDefault="00484BB6" w:rsidP="00C6482A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>ZOBOWIĄZANIE INNEGO PODMIOTU DO ODDANIA DO DYSPOZYCJI WYKONAWCY ZASOBÓW NIEZBĘDNYCH DO WYKONANIA ZAMÓWIENIA</w:t>
      </w:r>
    </w:p>
    <w:p w14:paraId="641C0593" w14:textId="77777777" w:rsidR="00484BB6" w:rsidRPr="00BF55BF" w:rsidRDefault="00484BB6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="Calibri" w:hAnsi="Calibri" w:cs="Calibri"/>
          <w:b/>
          <w:bCs/>
          <w:sz w:val="22"/>
          <w:szCs w:val="22"/>
        </w:rPr>
        <w:t xml:space="preserve">dostawę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………………………………………………..</w:t>
      </w:r>
      <w:r w:rsidRPr="00BF55BF">
        <w:rPr>
          <w:rFonts w:ascii="Calibri" w:hAnsi="Calibri" w:cs="Calibri"/>
          <w:sz w:val="22"/>
          <w:szCs w:val="22"/>
        </w:rPr>
        <w:t>, my:</w:t>
      </w:r>
    </w:p>
    <w:p w14:paraId="220ECA85" w14:textId="77777777" w:rsidR="00484BB6" w:rsidRPr="009B5215" w:rsidRDefault="00484BB6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………………….. (imię i nazwisko osoby podpisującej)</w:t>
      </w:r>
    </w:p>
    <w:p w14:paraId="2C7C1C4C" w14:textId="77777777" w:rsidR="00484BB6" w:rsidRPr="00BF55BF" w:rsidRDefault="00484BB6" w:rsidP="009B5215">
      <w:pPr>
        <w:spacing w:line="276" w:lineRule="auto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 xml:space="preserve">………………….. </w:t>
      </w:r>
      <w:r w:rsidRPr="00BF55BF">
        <w:rPr>
          <w:rFonts w:ascii="Calibri" w:hAnsi="Calibri" w:cs="Calibri"/>
          <w:sz w:val="22"/>
          <w:szCs w:val="22"/>
        </w:rPr>
        <w:t>(imię i nazwisko osoby podpisującej)</w:t>
      </w:r>
    </w:p>
    <w:p w14:paraId="30564A21" w14:textId="77777777" w:rsidR="00484BB6" w:rsidRPr="00BF55BF" w:rsidRDefault="00484BB6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F55BF">
        <w:rPr>
          <w:rFonts w:ascii="Calibri" w:hAnsi="Calibri" w:cs="Calibri"/>
          <w:i/>
          <w:sz w:val="22"/>
          <w:szCs w:val="22"/>
        </w:rPr>
        <w:t>wpisać nazwę podmiotu udostępniającego</w:t>
      </w:r>
      <w:r w:rsidRPr="00BF55BF">
        <w:rPr>
          <w:rFonts w:ascii="Calibri" w:hAnsi="Calibri" w:cs="Calibri"/>
          <w:sz w:val="22"/>
          <w:szCs w:val="22"/>
        </w:rPr>
        <w:t xml:space="preserve">) z siedzibą w ………………………. </w:t>
      </w:r>
      <w:r w:rsidRPr="00BF55BF">
        <w:rPr>
          <w:rFonts w:ascii="Calibri" w:hAnsi="Calibri" w:cs="Calibri"/>
          <w:i/>
          <w:sz w:val="22"/>
          <w:szCs w:val="22"/>
        </w:rPr>
        <w:t>(wpisać adres podmiotu udostępniającego)</w:t>
      </w:r>
      <w:r w:rsidRPr="00BF55BF">
        <w:rPr>
          <w:rFonts w:ascii="Calibri" w:hAnsi="Calibri" w:cs="Calibri"/>
          <w:sz w:val="22"/>
          <w:szCs w:val="22"/>
        </w:rPr>
        <w:t xml:space="preserve"> zobowiązujemy się do:</w:t>
      </w:r>
    </w:p>
    <w:p w14:paraId="7966A881" w14:textId="77777777" w:rsidR="00484BB6" w:rsidRPr="00BF55BF" w:rsidRDefault="00484BB6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udostępnienia ……………….  </w:t>
      </w:r>
      <w:r w:rsidRPr="00BF55BF">
        <w:rPr>
          <w:rFonts w:ascii="Calibri" w:hAnsi="Calibri" w:cs="Calibri"/>
          <w:i/>
          <w:sz w:val="22"/>
          <w:szCs w:val="22"/>
        </w:rPr>
        <w:t>(wpisać komu)</w:t>
      </w:r>
      <w:r w:rsidRPr="00BF55BF">
        <w:rPr>
          <w:rFonts w:ascii="Calibri" w:hAnsi="Calibri" w:cs="Calibr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725B58DE" w14:textId="77777777" w:rsidR="00484BB6" w:rsidRPr="00BF55BF" w:rsidRDefault="00484BB6" w:rsidP="00CC05C3">
      <w:pPr>
        <w:numPr>
          <w:ilvl w:val="0"/>
          <w:numId w:val="42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Zakres zasobów, jakie udostępniamy wykonawcy:, </w:t>
      </w:r>
    </w:p>
    <w:p w14:paraId="356D2E2A" w14:textId="77777777" w:rsidR="00484BB6" w:rsidRPr="009B5215" w:rsidRDefault="00484BB6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890E24A" w14:textId="77777777" w:rsidR="00484BB6" w:rsidRPr="00C6482A" w:rsidRDefault="00484BB6" w:rsidP="00954FF7">
      <w:pPr>
        <w:spacing w:line="276" w:lineRule="auto"/>
        <w:ind w:left="1077"/>
        <w:rPr>
          <w:rFonts w:ascii="Calibri" w:hAnsi="Calibri" w:cs="Calibri"/>
          <w:i/>
          <w:sz w:val="22"/>
          <w:szCs w:val="22"/>
        </w:rPr>
      </w:pPr>
      <w:r w:rsidRPr="00C6482A">
        <w:rPr>
          <w:rFonts w:ascii="Calibri" w:hAnsi="Calibri" w:cs="Calibri"/>
          <w:i/>
          <w:sz w:val="22"/>
          <w:szCs w:val="22"/>
        </w:rPr>
        <w:t xml:space="preserve">(należy wyspecyfikować udostępniane zasoby) </w:t>
      </w:r>
    </w:p>
    <w:p w14:paraId="29461357" w14:textId="77777777" w:rsidR="00484BB6" w:rsidRPr="009B5215" w:rsidRDefault="00484BB6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060BE03" w14:textId="77777777" w:rsidR="00484BB6" w:rsidRPr="00C6482A" w:rsidRDefault="00484BB6" w:rsidP="00954FF7">
      <w:pPr>
        <w:spacing w:line="276" w:lineRule="auto"/>
        <w:ind w:left="1077"/>
        <w:rPr>
          <w:rFonts w:ascii="Calibri" w:hAnsi="Calibri" w:cs="Calibri"/>
          <w:i/>
          <w:sz w:val="22"/>
          <w:szCs w:val="22"/>
        </w:rPr>
      </w:pPr>
      <w:r w:rsidRPr="00C6482A">
        <w:rPr>
          <w:rFonts w:ascii="Calibri" w:hAnsi="Calibri" w:cs="Calibri"/>
          <w:i/>
          <w:sz w:val="22"/>
          <w:szCs w:val="22"/>
        </w:rPr>
        <w:t>(należy wyspecyfikować udostępniane zasoby)</w:t>
      </w:r>
    </w:p>
    <w:p w14:paraId="1A661E8E" w14:textId="77777777" w:rsidR="00484BB6" w:rsidRPr="009B5215" w:rsidRDefault="00484BB6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5AAF0088" w14:textId="77777777" w:rsidR="00484BB6" w:rsidRPr="00BF55BF" w:rsidRDefault="00484BB6" w:rsidP="00954FF7">
      <w:pPr>
        <w:spacing w:line="276" w:lineRule="auto"/>
        <w:ind w:left="1077"/>
        <w:rPr>
          <w:rFonts w:ascii="Calibri" w:hAnsi="Calibri" w:cs="Calibri"/>
          <w:i/>
          <w:sz w:val="22"/>
          <w:szCs w:val="22"/>
        </w:rPr>
      </w:pPr>
      <w:r w:rsidRPr="00C6482A">
        <w:rPr>
          <w:rFonts w:ascii="Calibri" w:hAnsi="Calibri" w:cs="Calibri"/>
          <w:i/>
          <w:sz w:val="22"/>
          <w:szCs w:val="22"/>
        </w:rPr>
        <w:t xml:space="preserve">(należy wyspecyfikować udostępniane </w:t>
      </w:r>
      <w:r w:rsidRPr="00BF55BF">
        <w:rPr>
          <w:rFonts w:ascii="Calibri" w:hAnsi="Calibri" w:cs="Calibri"/>
          <w:i/>
          <w:sz w:val="22"/>
          <w:szCs w:val="22"/>
        </w:rPr>
        <w:t>zasoby)</w:t>
      </w:r>
    </w:p>
    <w:p w14:paraId="06B44C8A" w14:textId="77777777" w:rsidR="00484BB6" w:rsidRPr="00BF55BF" w:rsidRDefault="00484BB6" w:rsidP="00CC05C3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4DE8FBBC" w14:textId="77777777" w:rsidR="00484BB6" w:rsidRPr="00BF55BF" w:rsidRDefault="00484BB6" w:rsidP="00CC05C3">
      <w:pPr>
        <w:numPr>
          <w:ilvl w:val="0"/>
          <w:numId w:val="42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7E0E3E93" w14:textId="77777777" w:rsidR="00484BB6" w:rsidRPr="00BF55BF" w:rsidRDefault="00484BB6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03838118" w14:textId="77777777" w:rsidR="00484BB6" w:rsidRPr="009B5215" w:rsidRDefault="00484BB6" w:rsidP="009B5215">
      <w:pPr>
        <w:spacing w:line="276" w:lineRule="auto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66FC3A93" w14:textId="77777777" w:rsidR="00484BB6" w:rsidRDefault="00484BB6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56016D4" w14:textId="77777777" w:rsidR="00484BB6" w:rsidRPr="00BF55BF" w:rsidRDefault="00484BB6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258C5C5" w14:textId="77777777" w:rsidR="00484BB6" w:rsidRPr="00BF55BF" w:rsidRDefault="00484BB6" w:rsidP="00FB0338">
      <w:pPr>
        <w:spacing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…………………………………………..</w:t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  <w:t>…………………………………………………..</w:t>
      </w:r>
    </w:p>
    <w:p w14:paraId="22A7C8B2" w14:textId="77777777" w:rsidR="00484BB6" w:rsidRPr="000F1CF7" w:rsidRDefault="00484BB6" w:rsidP="000F1CF7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FB0338">
        <w:rPr>
          <w:rFonts w:ascii="Calibri" w:hAnsi="Calibri" w:cs="Calibri"/>
          <w:i/>
          <w:sz w:val="18"/>
          <w:szCs w:val="18"/>
        </w:rPr>
        <w:t>miejscowość i data</w:t>
      </w:r>
      <w:r w:rsidRPr="00FB0338">
        <w:rPr>
          <w:rFonts w:ascii="Calibri" w:hAnsi="Calibri" w:cs="Calibri"/>
          <w:i/>
          <w:sz w:val="18"/>
          <w:szCs w:val="18"/>
        </w:rPr>
        <w:tab/>
      </w:r>
      <w:r w:rsidRPr="00FB0338">
        <w:rPr>
          <w:rFonts w:ascii="Calibri" w:hAnsi="Calibri" w:cs="Calibri"/>
          <w:i/>
          <w:sz w:val="18"/>
          <w:szCs w:val="18"/>
        </w:rPr>
        <w:tab/>
      </w:r>
      <w:r w:rsidRPr="00FB0338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         </w:t>
      </w:r>
      <w:r w:rsidR="005A54BD">
        <w:rPr>
          <w:rFonts w:ascii="Calibri" w:hAnsi="Calibri" w:cs="Calibri"/>
          <w:i/>
          <w:sz w:val="18"/>
          <w:szCs w:val="18"/>
        </w:rPr>
        <w:t xml:space="preserve">        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B0338">
        <w:rPr>
          <w:rFonts w:ascii="Calibri" w:hAnsi="Calibri" w:cs="Calibri"/>
          <w:i/>
          <w:sz w:val="18"/>
          <w:szCs w:val="18"/>
        </w:rPr>
        <w:t>podpis osoby uprawnionej do reprezentacji podmiotu</w:t>
      </w:r>
    </w:p>
    <w:p w14:paraId="19CB1C00" w14:textId="77777777" w:rsidR="005A54BD" w:rsidRDefault="005A54BD" w:rsidP="00F33078">
      <w:pPr>
        <w:spacing w:before="240" w:line="276" w:lineRule="auto"/>
        <w:ind w:left="4248" w:firstLine="708"/>
        <w:rPr>
          <w:rFonts w:ascii="Calibri" w:hAnsi="Calibri" w:cs="Calibri"/>
          <w:b/>
          <w:sz w:val="22"/>
          <w:szCs w:val="22"/>
        </w:rPr>
      </w:pPr>
      <w:bookmarkStart w:id="12" w:name="_GoBack"/>
      <w:bookmarkEnd w:id="12"/>
    </w:p>
    <w:sectPr w:rsidR="005A54BD" w:rsidSect="00F94854">
      <w:footerReference w:type="default" r:id="rId8"/>
      <w:footerReference w:type="first" r:id="rId9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16D9" w14:textId="77777777" w:rsidR="00BD58E6" w:rsidRDefault="00BD58E6">
      <w:r>
        <w:separator/>
      </w:r>
    </w:p>
  </w:endnote>
  <w:endnote w:type="continuationSeparator" w:id="0">
    <w:p w14:paraId="0CAD4EC4" w14:textId="77777777" w:rsidR="00BD58E6" w:rsidRDefault="00B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766F" w14:textId="50128770" w:rsidR="0019339B" w:rsidRDefault="001933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9AB"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57C05751" w14:textId="77777777" w:rsidR="0019339B" w:rsidRDefault="0019339B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K1/62/2020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A201" w14:textId="4CF7B3F4" w:rsidR="0019339B" w:rsidRDefault="0019339B" w:rsidP="00F324D0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K1/62/2020</w:t>
    </w:r>
  </w:p>
  <w:p w14:paraId="1EA9E6B8" w14:textId="77777777" w:rsidR="0019339B" w:rsidRDefault="00193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EFE73" w14:textId="77777777" w:rsidR="00BD58E6" w:rsidRDefault="00BD58E6">
      <w:r>
        <w:separator/>
      </w:r>
    </w:p>
  </w:footnote>
  <w:footnote w:type="continuationSeparator" w:id="0">
    <w:p w14:paraId="32838BF2" w14:textId="77777777" w:rsidR="00BD58E6" w:rsidRDefault="00BD58E6">
      <w:r>
        <w:continuationSeparator/>
      </w:r>
    </w:p>
  </w:footnote>
  <w:footnote w:id="1">
    <w:p w14:paraId="6E284468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9D53DEC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4B54F31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AABD714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D66F0A9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12B476E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4601E1B" w14:textId="77777777" w:rsidR="0019339B" w:rsidRDefault="0019339B" w:rsidP="0081321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6FAECC" w14:textId="77777777" w:rsidR="0019339B" w:rsidRDefault="0019339B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591C2C4" w14:textId="77777777" w:rsidR="0019339B" w:rsidRDefault="0019339B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E9C04E" w14:textId="77777777" w:rsidR="0019339B" w:rsidRDefault="0019339B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98347C7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657629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B72C6B4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D3DCFFD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7610CA1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12E4FBB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8B5B192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D69F29A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48CB924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5A76097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1313169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7415798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0CA42E0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747159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02D6BB3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89A258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025EE86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A3C5B62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88A63C4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2233A5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23E176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8D3F43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7C0DBEF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CC23D8F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2C079B4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D09D7AA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A37677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0487AD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FD5C686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72DD1E0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D97E5A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9D125D4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7A4F567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E6763E1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F6FAB6C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A100B4D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8E643C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5A834C7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0FD8E1B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A419D83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244A685" w14:textId="77777777" w:rsidR="0019339B" w:rsidRDefault="0019339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ED616F"/>
    <w:multiLevelType w:val="multilevel"/>
    <w:tmpl w:val="402407BC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9" w15:restartNumberingAfterBreak="0">
    <w:nsid w:val="03546C7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10" w15:restartNumberingAfterBreak="0">
    <w:nsid w:val="07876380"/>
    <w:multiLevelType w:val="hybridMultilevel"/>
    <w:tmpl w:val="BEF8E9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58EB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8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790494"/>
    <w:multiLevelType w:val="hybridMultilevel"/>
    <w:tmpl w:val="892E31F4"/>
    <w:lvl w:ilvl="0" w:tplc="35F20DC2">
      <w:start w:val="6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207D256B"/>
    <w:multiLevelType w:val="hybridMultilevel"/>
    <w:tmpl w:val="F6BC3390"/>
    <w:lvl w:ilvl="0" w:tplc="7D549D74">
      <w:start w:val="20"/>
      <w:numFmt w:val="upperRoman"/>
      <w:lvlText w:val="%1."/>
      <w:lvlJc w:val="right"/>
      <w:pPr>
        <w:ind w:left="720" w:hanging="360"/>
      </w:pPr>
      <w:rPr>
        <w:rFonts w:cs="Times New Roman" w:hint="default"/>
        <w:b/>
        <w:u w:val="single"/>
      </w:rPr>
    </w:lvl>
    <w:lvl w:ilvl="1" w:tplc="D51E573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993E0E"/>
    <w:multiLevelType w:val="hybridMultilevel"/>
    <w:tmpl w:val="B4D27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37" w15:restartNumberingAfterBreak="0">
    <w:nsid w:val="3F2C46D3"/>
    <w:multiLevelType w:val="hybridMultilevel"/>
    <w:tmpl w:val="99CE00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3FAD231E"/>
    <w:multiLevelType w:val="hybridMultilevel"/>
    <w:tmpl w:val="61509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5CA6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16E570E"/>
    <w:multiLevelType w:val="hybridMultilevel"/>
    <w:tmpl w:val="A69C2B8C"/>
    <w:lvl w:ilvl="0" w:tplc="87D68D3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EDE4C86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1EC404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41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49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0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341235E"/>
    <w:multiLevelType w:val="hybridMultilevel"/>
    <w:tmpl w:val="117072F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3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8" w15:restartNumberingAfterBreak="0">
    <w:nsid w:val="61EC6378"/>
    <w:multiLevelType w:val="hybridMultilevel"/>
    <w:tmpl w:val="8D9AC8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2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 w15:restartNumberingAfterBreak="0">
    <w:nsid w:val="6BBC479E"/>
    <w:multiLevelType w:val="hybridMultilevel"/>
    <w:tmpl w:val="88B61280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i w:val="0"/>
      </w:rPr>
    </w:lvl>
    <w:lvl w:ilvl="1" w:tplc="F4669FB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67" w15:restartNumberingAfterBreak="0">
    <w:nsid w:val="6FC23FB1"/>
    <w:multiLevelType w:val="multilevel"/>
    <w:tmpl w:val="BD804D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 w15:restartNumberingAfterBreak="0">
    <w:nsid w:val="6FCB12D8"/>
    <w:multiLevelType w:val="hybridMultilevel"/>
    <w:tmpl w:val="530EAD3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2" w15:restartNumberingAfterBreak="0">
    <w:nsid w:val="73F722FB"/>
    <w:multiLevelType w:val="hybridMultilevel"/>
    <w:tmpl w:val="6BF893C2"/>
    <w:lvl w:ilvl="0" w:tplc="15744494">
      <w:start w:val="3"/>
      <w:numFmt w:val="decimal"/>
      <w:lvlText w:val="%1)"/>
      <w:lvlJc w:val="left"/>
      <w:pPr>
        <w:ind w:left="5322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BF9603C"/>
    <w:multiLevelType w:val="hybridMultilevel"/>
    <w:tmpl w:val="5BA41A7A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848892">
      <w:start w:val="1"/>
      <w:numFmt w:val="decimal"/>
      <w:lvlText w:val="%7.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6"/>
  </w:num>
  <w:num w:numId="2">
    <w:abstractNumId w:val="29"/>
  </w:num>
  <w:num w:numId="3">
    <w:abstractNumId w:val="70"/>
  </w:num>
  <w:num w:numId="4">
    <w:abstractNumId w:val="46"/>
  </w:num>
  <w:num w:numId="5">
    <w:abstractNumId w:val="65"/>
  </w:num>
  <w:num w:numId="6">
    <w:abstractNumId w:val="54"/>
    <w:lvlOverride w:ilvl="0">
      <w:startOverride w:val="1"/>
    </w:lvlOverride>
  </w:num>
  <w:num w:numId="7">
    <w:abstractNumId w:val="42"/>
    <w:lvlOverride w:ilvl="0">
      <w:startOverride w:val="1"/>
    </w:lvlOverride>
  </w:num>
  <w:num w:numId="8">
    <w:abstractNumId w:val="30"/>
  </w:num>
  <w:num w:numId="9">
    <w:abstractNumId w:val="57"/>
  </w:num>
  <w:num w:numId="10">
    <w:abstractNumId w:val="22"/>
  </w:num>
  <w:num w:numId="11">
    <w:abstractNumId w:val="60"/>
  </w:num>
  <w:num w:numId="12">
    <w:abstractNumId w:val="20"/>
  </w:num>
  <w:num w:numId="13">
    <w:abstractNumId w:val="44"/>
  </w:num>
  <w:num w:numId="14">
    <w:abstractNumId w:val="74"/>
  </w:num>
  <w:num w:numId="15">
    <w:abstractNumId w:val="16"/>
  </w:num>
  <w:num w:numId="16">
    <w:abstractNumId w:val="7"/>
  </w:num>
  <w:num w:numId="17">
    <w:abstractNumId w:val="15"/>
  </w:num>
  <w:num w:numId="18">
    <w:abstractNumId w:val="50"/>
  </w:num>
  <w:num w:numId="19">
    <w:abstractNumId w:val="27"/>
  </w:num>
  <w:num w:numId="20">
    <w:abstractNumId w:val="61"/>
  </w:num>
  <w:num w:numId="21">
    <w:abstractNumId w:val="17"/>
  </w:num>
  <w:num w:numId="22">
    <w:abstractNumId w:val="14"/>
  </w:num>
  <w:num w:numId="23">
    <w:abstractNumId w:val="59"/>
  </w:num>
  <w:num w:numId="24">
    <w:abstractNumId w:val="45"/>
  </w:num>
  <w:num w:numId="25">
    <w:abstractNumId w:val="31"/>
  </w:num>
  <w:num w:numId="26">
    <w:abstractNumId w:val="23"/>
  </w:num>
  <w:num w:numId="27">
    <w:abstractNumId w:val="32"/>
  </w:num>
  <w:num w:numId="28">
    <w:abstractNumId w:val="13"/>
  </w:num>
  <w:num w:numId="29">
    <w:abstractNumId w:val="51"/>
  </w:num>
  <w:num w:numId="30">
    <w:abstractNumId w:val="72"/>
  </w:num>
  <w:num w:numId="31">
    <w:abstractNumId w:val="25"/>
  </w:num>
  <w:num w:numId="32">
    <w:abstractNumId w:val="55"/>
  </w:num>
  <w:num w:numId="33">
    <w:abstractNumId w:val="43"/>
  </w:num>
  <w:num w:numId="34">
    <w:abstractNumId w:val="54"/>
  </w:num>
  <w:num w:numId="35">
    <w:abstractNumId w:val="4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76"/>
  </w:num>
  <w:num w:numId="42">
    <w:abstractNumId w:val="67"/>
  </w:num>
  <w:num w:numId="43">
    <w:abstractNumId w:val="39"/>
  </w:num>
  <w:num w:numId="44">
    <w:abstractNumId w:val="21"/>
  </w:num>
  <w:num w:numId="45">
    <w:abstractNumId w:val="64"/>
  </w:num>
  <w:num w:numId="46">
    <w:abstractNumId w:val="47"/>
  </w:num>
  <w:num w:numId="47">
    <w:abstractNumId w:val="73"/>
  </w:num>
  <w:num w:numId="48">
    <w:abstractNumId w:val="68"/>
  </w:num>
  <w:num w:numId="49">
    <w:abstractNumId w:val="33"/>
  </w:num>
  <w:num w:numId="50">
    <w:abstractNumId w:val="28"/>
  </w:num>
  <w:num w:numId="51">
    <w:abstractNumId w:val="12"/>
  </w:num>
  <w:num w:numId="52">
    <w:abstractNumId w:val="41"/>
  </w:num>
  <w:num w:numId="53">
    <w:abstractNumId w:val="38"/>
  </w:num>
  <w:num w:numId="54">
    <w:abstractNumId w:val="63"/>
  </w:num>
  <w:num w:numId="55">
    <w:abstractNumId w:val="48"/>
  </w:num>
  <w:num w:numId="56">
    <w:abstractNumId w:val="26"/>
  </w:num>
  <w:num w:numId="57">
    <w:abstractNumId w:val="62"/>
  </w:num>
  <w:num w:numId="58">
    <w:abstractNumId w:val="11"/>
  </w:num>
  <w:num w:numId="59">
    <w:abstractNumId w:val="71"/>
  </w:num>
  <w:num w:numId="60">
    <w:abstractNumId w:val="53"/>
  </w:num>
  <w:num w:numId="61">
    <w:abstractNumId w:val="56"/>
  </w:num>
  <w:num w:numId="62">
    <w:abstractNumId w:val="52"/>
  </w:num>
  <w:num w:numId="63">
    <w:abstractNumId w:val="36"/>
  </w:num>
  <w:num w:numId="64">
    <w:abstractNumId w:val="24"/>
  </w:num>
  <w:num w:numId="65">
    <w:abstractNumId w:val="69"/>
  </w:num>
  <w:num w:numId="66">
    <w:abstractNumId w:val="75"/>
  </w:num>
  <w:num w:numId="67">
    <w:abstractNumId w:val="58"/>
  </w:num>
  <w:num w:numId="68">
    <w:abstractNumId w:val="37"/>
  </w:num>
  <w:num w:numId="69">
    <w:abstractNumId w:val="9"/>
  </w:num>
  <w:num w:numId="70">
    <w:abstractNumId w:val="19"/>
  </w:num>
  <w:num w:numId="71">
    <w:abstractNumId w:val="8"/>
  </w:num>
  <w:num w:numId="72">
    <w:abstractNumId w:val="40"/>
  </w:num>
  <w:num w:numId="73">
    <w:abstractNumId w:val="35"/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035D"/>
    <w:rsid w:val="0000153E"/>
    <w:rsid w:val="00002810"/>
    <w:rsid w:val="00002A2B"/>
    <w:rsid w:val="00003821"/>
    <w:rsid w:val="000056BF"/>
    <w:rsid w:val="00006813"/>
    <w:rsid w:val="0000769F"/>
    <w:rsid w:val="00013708"/>
    <w:rsid w:val="00021D3D"/>
    <w:rsid w:val="00021F47"/>
    <w:rsid w:val="000231E0"/>
    <w:rsid w:val="00024EE2"/>
    <w:rsid w:val="000271D7"/>
    <w:rsid w:val="00027E31"/>
    <w:rsid w:val="00031DE8"/>
    <w:rsid w:val="00032C8B"/>
    <w:rsid w:val="000346CF"/>
    <w:rsid w:val="00037593"/>
    <w:rsid w:val="00042D17"/>
    <w:rsid w:val="0004502E"/>
    <w:rsid w:val="000458DC"/>
    <w:rsid w:val="00052B6B"/>
    <w:rsid w:val="00053B3E"/>
    <w:rsid w:val="00055811"/>
    <w:rsid w:val="00056D66"/>
    <w:rsid w:val="0006078B"/>
    <w:rsid w:val="00063C92"/>
    <w:rsid w:val="00065529"/>
    <w:rsid w:val="00065D5A"/>
    <w:rsid w:val="00066375"/>
    <w:rsid w:val="0007000E"/>
    <w:rsid w:val="00072107"/>
    <w:rsid w:val="00074245"/>
    <w:rsid w:val="00076733"/>
    <w:rsid w:val="00077696"/>
    <w:rsid w:val="000806DF"/>
    <w:rsid w:val="0008196E"/>
    <w:rsid w:val="00082252"/>
    <w:rsid w:val="00082CF6"/>
    <w:rsid w:val="000842A2"/>
    <w:rsid w:val="00085FC2"/>
    <w:rsid w:val="00095547"/>
    <w:rsid w:val="00096CFD"/>
    <w:rsid w:val="00097694"/>
    <w:rsid w:val="000A23C4"/>
    <w:rsid w:val="000B250B"/>
    <w:rsid w:val="000B50E2"/>
    <w:rsid w:val="000B5628"/>
    <w:rsid w:val="000C03B2"/>
    <w:rsid w:val="000C07FF"/>
    <w:rsid w:val="000C1931"/>
    <w:rsid w:val="000C4BA4"/>
    <w:rsid w:val="000C522E"/>
    <w:rsid w:val="000C5849"/>
    <w:rsid w:val="000C7885"/>
    <w:rsid w:val="000D1828"/>
    <w:rsid w:val="000D3E28"/>
    <w:rsid w:val="000D6BB9"/>
    <w:rsid w:val="000D7D01"/>
    <w:rsid w:val="000E4151"/>
    <w:rsid w:val="000E5E0E"/>
    <w:rsid w:val="000E5E8F"/>
    <w:rsid w:val="000F0062"/>
    <w:rsid w:val="000F1CF7"/>
    <w:rsid w:val="000F23C5"/>
    <w:rsid w:val="000F7620"/>
    <w:rsid w:val="000F77A1"/>
    <w:rsid w:val="0010004E"/>
    <w:rsid w:val="001003B5"/>
    <w:rsid w:val="001023BB"/>
    <w:rsid w:val="001030B0"/>
    <w:rsid w:val="001033C2"/>
    <w:rsid w:val="00105981"/>
    <w:rsid w:val="001059C8"/>
    <w:rsid w:val="00105D27"/>
    <w:rsid w:val="001070B8"/>
    <w:rsid w:val="00110840"/>
    <w:rsid w:val="00110CB2"/>
    <w:rsid w:val="00115FA7"/>
    <w:rsid w:val="00116522"/>
    <w:rsid w:val="0011691D"/>
    <w:rsid w:val="001169C3"/>
    <w:rsid w:val="00117CA4"/>
    <w:rsid w:val="001207BD"/>
    <w:rsid w:val="00121F22"/>
    <w:rsid w:val="00121FE2"/>
    <w:rsid w:val="0012266A"/>
    <w:rsid w:val="00124300"/>
    <w:rsid w:val="00124878"/>
    <w:rsid w:val="001260DB"/>
    <w:rsid w:val="00133D36"/>
    <w:rsid w:val="00141469"/>
    <w:rsid w:val="001417DC"/>
    <w:rsid w:val="00145DFA"/>
    <w:rsid w:val="001509A3"/>
    <w:rsid w:val="00150B92"/>
    <w:rsid w:val="001539F6"/>
    <w:rsid w:val="0015664B"/>
    <w:rsid w:val="00156B69"/>
    <w:rsid w:val="00157BED"/>
    <w:rsid w:val="001603FD"/>
    <w:rsid w:val="00160839"/>
    <w:rsid w:val="00161B27"/>
    <w:rsid w:val="00163617"/>
    <w:rsid w:val="00167487"/>
    <w:rsid w:val="0016771D"/>
    <w:rsid w:val="00171B8B"/>
    <w:rsid w:val="00174BF8"/>
    <w:rsid w:val="00176BB2"/>
    <w:rsid w:val="00176C61"/>
    <w:rsid w:val="00181243"/>
    <w:rsid w:val="00184E92"/>
    <w:rsid w:val="001907DA"/>
    <w:rsid w:val="001924D9"/>
    <w:rsid w:val="001927E7"/>
    <w:rsid w:val="00192C95"/>
    <w:rsid w:val="0019339B"/>
    <w:rsid w:val="0019424E"/>
    <w:rsid w:val="00197FC1"/>
    <w:rsid w:val="001A0105"/>
    <w:rsid w:val="001A093F"/>
    <w:rsid w:val="001A1FAC"/>
    <w:rsid w:val="001A5E97"/>
    <w:rsid w:val="001A67E0"/>
    <w:rsid w:val="001B07DF"/>
    <w:rsid w:val="001B0F1D"/>
    <w:rsid w:val="001B1F93"/>
    <w:rsid w:val="001B4E77"/>
    <w:rsid w:val="001B4FC7"/>
    <w:rsid w:val="001B577B"/>
    <w:rsid w:val="001B5AAF"/>
    <w:rsid w:val="001B797B"/>
    <w:rsid w:val="001C118D"/>
    <w:rsid w:val="001C54EA"/>
    <w:rsid w:val="001D39D7"/>
    <w:rsid w:val="001D548B"/>
    <w:rsid w:val="001D595D"/>
    <w:rsid w:val="001D6746"/>
    <w:rsid w:val="001E1199"/>
    <w:rsid w:val="001E2EB3"/>
    <w:rsid w:val="001E3BA8"/>
    <w:rsid w:val="001E4511"/>
    <w:rsid w:val="001E472F"/>
    <w:rsid w:val="001E5D42"/>
    <w:rsid w:val="001F19C2"/>
    <w:rsid w:val="001F27B5"/>
    <w:rsid w:val="001F51E8"/>
    <w:rsid w:val="002005E6"/>
    <w:rsid w:val="002013C4"/>
    <w:rsid w:val="00205BA2"/>
    <w:rsid w:val="00207810"/>
    <w:rsid w:val="00207815"/>
    <w:rsid w:val="00211B54"/>
    <w:rsid w:val="00211B71"/>
    <w:rsid w:val="00212B50"/>
    <w:rsid w:val="00213A07"/>
    <w:rsid w:val="00213E15"/>
    <w:rsid w:val="002179BE"/>
    <w:rsid w:val="002212E9"/>
    <w:rsid w:val="00223BBE"/>
    <w:rsid w:val="00226D70"/>
    <w:rsid w:val="00230319"/>
    <w:rsid w:val="00230AD5"/>
    <w:rsid w:val="0023340A"/>
    <w:rsid w:val="00237ED2"/>
    <w:rsid w:val="00252A68"/>
    <w:rsid w:val="002551A0"/>
    <w:rsid w:val="00256C31"/>
    <w:rsid w:val="00256DB7"/>
    <w:rsid w:val="00261673"/>
    <w:rsid w:val="002623DF"/>
    <w:rsid w:val="00262BA7"/>
    <w:rsid w:val="00265E62"/>
    <w:rsid w:val="00271486"/>
    <w:rsid w:val="00272CDA"/>
    <w:rsid w:val="002742D4"/>
    <w:rsid w:val="0027575F"/>
    <w:rsid w:val="0027779D"/>
    <w:rsid w:val="0028148A"/>
    <w:rsid w:val="00281AD4"/>
    <w:rsid w:val="00281F99"/>
    <w:rsid w:val="00282257"/>
    <w:rsid w:val="00282B59"/>
    <w:rsid w:val="002844EE"/>
    <w:rsid w:val="0028505D"/>
    <w:rsid w:val="00286847"/>
    <w:rsid w:val="00291549"/>
    <w:rsid w:val="00291F5C"/>
    <w:rsid w:val="002923A5"/>
    <w:rsid w:val="0029287F"/>
    <w:rsid w:val="002937EF"/>
    <w:rsid w:val="00297CEC"/>
    <w:rsid w:val="002A2BBC"/>
    <w:rsid w:val="002A3219"/>
    <w:rsid w:val="002A3DD0"/>
    <w:rsid w:val="002A433F"/>
    <w:rsid w:val="002A62C6"/>
    <w:rsid w:val="002B0074"/>
    <w:rsid w:val="002B01CA"/>
    <w:rsid w:val="002B57AD"/>
    <w:rsid w:val="002B6DE7"/>
    <w:rsid w:val="002B73F5"/>
    <w:rsid w:val="002C1BFA"/>
    <w:rsid w:val="002C3707"/>
    <w:rsid w:val="002C49F6"/>
    <w:rsid w:val="002C7B19"/>
    <w:rsid w:val="002C7B8A"/>
    <w:rsid w:val="002D18C1"/>
    <w:rsid w:val="002D1CB5"/>
    <w:rsid w:val="002D25DF"/>
    <w:rsid w:val="002D3DD2"/>
    <w:rsid w:val="002D6F0F"/>
    <w:rsid w:val="002E654E"/>
    <w:rsid w:val="002E721C"/>
    <w:rsid w:val="002F1B59"/>
    <w:rsid w:val="002F30A5"/>
    <w:rsid w:val="002F4925"/>
    <w:rsid w:val="002F5D14"/>
    <w:rsid w:val="002F5FEE"/>
    <w:rsid w:val="002F77FC"/>
    <w:rsid w:val="0030100C"/>
    <w:rsid w:val="00303254"/>
    <w:rsid w:val="00303A68"/>
    <w:rsid w:val="00310374"/>
    <w:rsid w:val="00312443"/>
    <w:rsid w:val="00312750"/>
    <w:rsid w:val="00313E11"/>
    <w:rsid w:val="003157B9"/>
    <w:rsid w:val="00316169"/>
    <w:rsid w:val="00316E24"/>
    <w:rsid w:val="00316FC5"/>
    <w:rsid w:val="003171ED"/>
    <w:rsid w:val="00320104"/>
    <w:rsid w:val="003207AE"/>
    <w:rsid w:val="00322F3A"/>
    <w:rsid w:val="00323E09"/>
    <w:rsid w:val="0032507E"/>
    <w:rsid w:val="00327E09"/>
    <w:rsid w:val="00330CF8"/>
    <w:rsid w:val="00332531"/>
    <w:rsid w:val="00332A83"/>
    <w:rsid w:val="003333E7"/>
    <w:rsid w:val="00337F76"/>
    <w:rsid w:val="00340C08"/>
    <w:rsid w:val="003420A3"/>
    <w:rsid w:val="0034599B"/>
    <w:rsid w:val="00347A39"/>
    <w:rsid w:val="003530B9"/>
    <w:rsid w:val="00354B30"/>
    <w:rsid w:val="0035681B"/>
    <w:rsid w:val="00356858"/>
    <w:rsid w:val="0035775B"/>
    <w:rsid w:val="003578E4"/>
    <w:rsid w:val="00360AA7"/>
    <w:rsid w:val="00360B17"/>
    <w:rsid w:val="00362B95"/>
    <w:rsid w:val="00365DD0"/>
    <w:rsid w:val="003759A4"/>
    <w:rsid w:val="00381623"/>
    <w:rsid w:val="0038232E"/>
    <w:rsid w:val="00383C5A"/>
    <w:rsid w:val="0038432C"/>
    <w:rsid w:val="00387129"/>
    <w:rsid w:val="00390CB8"/>
    <w:rsid w:val="003943A8"/>
    <w:rsid w:val="00394660"/>
    <w:rsid w:val="0039471E"/>
    <w:rsid w:val="0039597A"/>
    <w:rsid w:val="003A2E45"/>
    <w:rsid w:val="003A5976"/>
    <w:rsid w:val="003B0ACC"/>
    <w:rsid w:val="003B0D17"/>
    <w:rsid w:val="003B28F7"/>
    <w:rsid w:val="003D0527"/>
    <w:rsid w:val="003D18F8"/>
    <w:rsid w:val="003D2AE7"/>
    <w:rsid w:val="003D659B"/>
    <w:rsid w:val="003E1238"/>
    <w:rsid w:val="003E1C07"/>
    <w:rsid w:val="003E2D76"/>
    <w:rsid w:val="003E35A2"/>
    <w:rsid w:val="003E4621"/>
    <w:rsid w:val="003E4847"/>
    <w:rsid w:val="003F4532"/>
    <w:rsid w:val="003F77B2"/>
    <w:rsid w:val="00403776"/>
    <w:rsid w:val="00404269"/>
    <w:rsid w:val="00405DE0"/>
    <w:rsid w:val="00407C28"/>
    <w:rsid w:val="004107C5"/>
    <w:rsid w:val="00411549"/>
    <w:rsid w:val="00411DAB"/>
    <w:rsid w:val="004129AA"/>
    <w:rsid w:val="00413E80"/>
    <w:rsid w:val="00414447"/>
    <w:rsid w:val="00414A69"/>
    <w:rsid w:val="00415461"/>
    <w:rsid w:val="00421277"/>
    <w:rsid w:val="004316A5"/>
    <w:rsid w:val="004320C6"/>
    <w:rsid w:val="00437FC4"/>
    <w:rsid w:val="00440F63"/>
    <w:rsid w:val="0044144E"/>
    <w:rsid w:val="00445730"/>
    <w:rsid w:val="0044689E"/>
    <w:rsid w:val="004513C5"/>
    <w:rsid w:val="004522ED"/>
    <w:rsid w:val="0045283C"/>
    <w:rsid w:val="00452DEA"/>
    <w:rsid w:val="00453FAE"/>
    <w:rsid w:val="004609AB"/>
    <w:rsid w:val="004623F0"/>
    <w:rsid w:val="0046652C"/>
    <w:rsid w:val="00466818"/>
    <w:rsid w:val="0046727B"/>
    <w:rsid w:val="00471B40"/>
    <w:rsid w:val="00476F3E"/>
    <w:rsid w:val="0047710F"/>
    <w:rsid w:val="00482141"/>
    <w:rsid w:val="0048266A"/>
    <w:rsid w:val="00482DD7"/>
    <w:rsid w:val="00483BA7"/>
    <w:rsid w:val="004842FF"/>
    <w:rsid w:val="004845FA"/>
    <w:rsid w:val="00484BB6"/>
    <w:rsid w:val="004862D3"/>
    <w:rsid w:val="0049208E"/>
    <w:rsid w:val="0049215B"/>
    <w:rsid w:val="00492368"/>
    <w:rsid w:val="0049318E"/>
    <w:rsid w:val="00493552"/>
    <w:rsid w:val="0049502A"/>
    <w:rsid w:val="004A0271"/>
    <w:rsid w:val="004A1E83"/>
    <w:rsid w:val="004A5AB6"/>
    <w:rsid w:val="004A607D"/>
    <w:rsid w:val="004A6484"/>
    <w:rsid w:val="004A6966"/>
    <w:rsid w:val="004B020A"/>
    <w:rsid w:val="004B2499"/>
    <w:rsid w:val="004B41B4"/>
    <w:rsid w:val="004B7D77"/>
    <w:rsid w:val="004C1977"/>
    <w:rsid w:val="004C29AC"/>
    <w:rsid w:val="004C42CE"/>
    <w:rsid w:val="004C5416"/>
    <w:rsid w:val="004C59EC"/>
    <w:rsid w:val="004C6322"/>
    <w:rsid w:val="004C6F22"/>
    <w:rsid w:val="004C7CC0"/>
    <w:rsid w:val="004D1D21"/>
    <w:rsid w:val="004D344B"/>
    <w:rsid w:val="004D50D5"/>
    <w:rsid w:val="004D7ABF"/>
    <w:rsid w:val="004E513D"/>
    <w:rsid w:val="004F02A4"/>
    <w:rsid w:val="004F1246"/>
    <w:rsid w:val="004F2416"/>
    <w:rsid w:val="004F31C8"/>
    <w:rsid w:val="004F47D6"/>
    <w:rsid w:val="004F4BEC"/>
    <w:rsid w:val="004F51C7"/>
    <w:rsid w:val="004F63E1"/>
    <w:rsid w:val="00500D4D"/>
    <w:rsid w:val="00502297"/>
    <w:rsid w:val="00506976"/>
    <w:rsid w:val="00510391"/>
    <w:rsid w:val="005107E7"/>
    <w:rsid w:val="0051248F"/>
    <w:rsid w:val="00514824"/>
    <w:rsid w:val="0051729B"/>
    <w:rsid w:val="00526D15"/>
    <w:rsid w:val="005315F4"/>
    <w:rsid w:val="00532EB4"/>
    <w:rsid w:val="00536EB2"/>
    <w:rsid w:val="00537664"/>
    <w:rsid w:val="0053796D"/>
    <w:rsid w:val="0054157E"/>
    <w:rsid w:val="0054259A"/>
    <w:rsid w:val="005432C2"/>
    <w:rsid w:val="0054385A"/>
    <w:rsid w:val="005458FD"/>
    <w:rsid w:val="00546A65"/>
    <w:rsid w:val="00547EEF"/>
    <w:rsid w:val="005502A9"/>
    <w:rsid w:val="005504C9"/>
    <w:rsid w:val="00552477"/>
    <w:rsid w:val="00553F0D"/>
    <w:rsid w:val="00554D96"/>
    <w:rsid w:val="00555E90"/>
    <w:rsid w:val="00557239"/>
    <w:rsid w:val="00560109"/>
    <w:rsid w:val="00563B11"/>
    <w:rsid w:val="00570A2C"/>
    <w:rsid w:val="00572490"/>
    <w:rsid w:val="005728FB"/>
    <w:rsid w:val="00581867"/>
    <w:rsid w:val="00582192"/>
    <w:rsid w:val="00582C6D"/>
    <w:rsid w:val="00584B9E"/>
    <w:rsid w:val="00587183"/>
    <w:rsid w:val="005908D4"/>
    <w:rsid w:val="00591C84"/>
    <w:rsid w:val="00594099"/>
    <w:rsid w:val="00594771"/>
    <w:rsid w:val="00596053"/>
    <w:rsid w:val="00596F54"/>
    <w:rsid w:val="00596FF0"/>
    <w:rsid w:val="00597317"/>
    <w:rsid w:val="00597CEC"/>
    <w:rsid w:val="005A166F"/>
    <w:rsid w:val="005A2694"/>
    <w:rsid w:val="005A3CBB"/>
    <w:rsid w:val="005A3F51"/>
    <w:rsid w:val="005A54BD"/>
    <w:rsid w:val="005A60AE"/>
    <w:rsid w:val="005A6FBF"/>
    <w:rsid w:val="005B2DA4"/>
    <w:rsid w:val="005B44A8"/>
    <w:rsid w:val="005B44EF"/>
    <w:rsid w:val="005B7090"/>
    <w:rsid w:val="005B7F42"/>
    <w:rsid w:val="005C2FEB"/>
    <w:rsid w:val="005D0239"/>
    <w:rsid w:val="005D0D05"/>
    <w:rsid w:val="005E1AD0"/>
    <w:rsid w:val="005E4FB1"/>
    <w:rsid w:val="005E6480"/>
    <w:rsid w:val="005E7068"/>
    <w:rsid w:val="005E7FB0"/>
    <w:rsid w:val="005F0BB1"/>
    <w:rsid w:val="005F0CD9"/>
    <w:rsid w:val="005F281E"/>
    <w:rsid w:val="0060005C"/>
    <w:rsid w:val="00600604"/>
    <w:rsid w:val="00600B76"/>
    <w:rsid w:val="00601368"/>
    <w:rsid w:val="006013C0"/>
    <w:rsid w:val="00604251"/>
    <w:rsid w:val="0060636E"/>
    <w:rsid w:val="006116DE"/>
    <w:rsid w:val="00613F8D"/>
    <w:rsid w:val="0061474E"/>
    <w:rsid w:val="00615AA8"/>
    <w:rsid w:val="0061676A"/>
    <w:rsid w:val="00617456"/>
    <w:rsid w:val="00620005"/>
    <w:rsid w:val="006209AA"/>
    <w:rsid w:val="0062241E"/>
    <w:rsid w:val="00622E86"/>
    <w:rsid w:val="006230BD"/>
    <w:rsid w:val="00624133"/>
    <w:rsid w:val="006264B3"/>
    <w:rsid w:val="00630351"/>
    <w:rsid w:val="00630CFC"/>
    <w:rsid w:val="0063165D"/>
    <w:rsid w:val="00633D11"/>
    <w:rsid w:val="006361DC"/>
    <w:rsid w:val="00637DF5"/>
    <w:rsid w:val="00643289"/>
    <w:rsid w:val="0064381B"/>
    <w:rsid w:val="006446B4"/>
    <w:rsid w:val="0065311B"/>
    <w:rsid w:val="00654F00"/>
    <w:rsid w:val="00655CDD"/>
    <w:rsid w:val="0065627B"/>
    <w:rsid w:val="006573AC"/>
    <w:rsid w:val="006577FB"/>
    <w:rsid w:val="00661C3B"/>
    <w:rsid w:val="00671231"/>
    <w:rsid w:val="006715D3"/>
    <w:rsid w:val="00671E12"/>
    <w:rsid w:val="0067285E"/>
    <w:rsid w:val="006757F4"/>
    <w:rsid w:val="00685361"/>
    <w:rsid w:val="006860A8"/>
    <w:rsid w:val="0068634C"/>
    <w:rsid w:val="00687A33"/>
    <w:rsid w:val="006921BF"/>
    <w:rsid w:val="0069302B"/>
    <w:rsid w:val="006933EA"/>
    <w:rsid w:val="00694F38"/>
    <w:rsid w:val="006A06E6"/>
    <w:rsid w:val="006A0C3C"/>
    <w:rsid w:val="006A27D2"/>
    <w:rsid w:val="006A5E44"/>
    <w:rsid w:val="006A71C4"/>
    <w:rsid w:val="006B02EA"/>
    <w:rsid w:val="006B082D"/>
    <w:rsid w:val="006B3DB8"/>
    <w:rsid w:val="006B5F58"/>
    <w:rsid w:val="006B751B"/>
    <w:rsid w:val="006C3BC9"/>
    <w:rsid w:val="006C4625"/>
    <w:rsid w:val="006C5AEE"/>
    <w:rsid w:val="006C6171"/>
    <w:rsid w:val="006C706B"/>
    <w:rsid w:val="006C78F9"/>
    <w:rsid w:val="006D2890"/>
    <w:rsid w:val="006D2A4D"/>
    <w:rsid w:val="006D46DE"/>
    <w:rsid w:val="006D4985"/>
    <w:rsid w:val="006D6405"/>
    <w:rsid w:val="006E1CFE"/>
    <w:rsid w:val="006E1F28"/>
    <w:rsid w:val="006E2569"/>
    <w:rsid w:val="006E484A"/>
    <w:rsid w:val="006E606A"/>
    <w:rsid w:val="006E645E"/>
    <w:rsid w:val="006E6A86"/>
    <w:rsid w:val="006F1144"/>
    <w:rsid w:val="006F133F"/>
    <w:rsid w:val="006F35D5"/>
    <w:rsid w:val="00701BC0"/>
    <w:rsid w:val="007033DE"/>
    <w:rsid w:val="00704D66"/>
    <w:rsid w:val="0070517F"/>
    <w:rsid w:val="007051DA"/>
    <w:rsid w:val="00705AE3"/>
    <w:rsid w:val="00705D92"/>
    <w:rsid w:val="00706712"/>
    <w:rsid w:val="007078EB"/>
    <w:rsid w:val="007131E9"/>
    <w:rsid w:val="00717CA8"/>
    <w:rsid w:val="007208C9"/>
    <w:rsid w:val="00720C09"/>
    <w:rsid w:val="007307DE"/>
    <w:rsid w:val="00731C7C"/>
    <w:rsid w:val="007329DF"/>
    <w:rsid w:val="0074040D"/>
    <w:rsid w:val="00741879"/>
    <w:rsid w:val="007421C9"/>
    <w:rsid w:val="00742484"/>
    <w:rsid w:val="00742ACB"/>
    <w:rsid w:val="00742FFD"/>
    <w:rsid w:val="00745762"/>
    <w:rsid w:val="007463DF"/>
    <w:rsid w:val="00746E1B"/>
    <w:rsid w:val="00747155"/>
    <w:rsid w:val="007474EB"/>
    <w:rsid w:val="00747D0B"/>
    <w:rsid w:val="00747EED"/>
    <w:rsid w:val="00752CFC"/>
    <w:rsid w:val="007531E2"/>
    <w:rsid w:val="00753247"/>
    <w:rsid w:val="00754285"/>
    <w:rsid w:val="00754798"/>
    <w:rsid w:val="00756EE2"/>
    <w:rsid w:val="00757AB9"/>
    <w:rsid w:val="00760B5D"/>
    <w:rsid w:val="00761EB1"/>
    <w:rsid w:val="007623D3"/>
    <w:rsid w:val="00763571"/>
    <w:rsid w:val="0076427F"/>
    <w:rsid w:val="00766F60"/>
    <w:rsid w:val="007675A8"/>
    <w:rsid w:val="007707CF"/>
    <w:rsid w:val="00773A15"/>
    <w:rsid w:val="00773E80"/>
    <w:rsid w:val="00776FD3"/>
    <w:rsid w:val="00780205"/>
    <w:rsid w:val="00781620"/>
    <w:rsid w:val="00791FE4"/>
    <w:rsid w:val="00792302"/>
    <w:rsid w:val="007954F2"/>
    <w:rsid w:val="007956E8"/>
    <w:rsid w:val="00796379"/>
    <w:rsid w:val="0079637C"/>
    <w:rsid w:val="00796C24"/>
    <w:rsid w:val="00797CE0"/>
    <w:rsid w:val="007A013A"/>
    <w:rsid w:val="007A03CD"/>
    <w:rsid w:val="007A075F"/>
    <w:rsid w:val="007A1242"/>
    <w:rsid w:val="007A1A03"/>
    <w:rsid w:val="007A2D41"/>
    <w:rsid w:val="007B005C"/>
    <w:rsid w:val="007B07E3"/>
    <w:rsid w:val="007B2896"/>
    <w:rsid w:val="007B5276"/>
    <w:rsid w:val="007B6548"/>
    <w:rsid w:val="007C0841"/>
    <w:rsid w:val="007C1600"/>
    <w:rsid w:val="007C278C"/>
    <w:rsid w:val="007C2927"/>
    <w:rsid w:val="007C63D9"/>
    <w:rsid w:val="007D0323"/>
    <w:rsid w:val="007D539D"/>
    <w:rsid w:val="007D658B"/>
    <w:rsid w:val="007D6A12"/>
    <w:rsid w:val="007D6F6D"/>
    <w:rsid w:val="007E46F7"/>
    <w:rsid w:val="007E4CB7"/>
    <w:rsid w:val="007E50AF"/>
    <w:rsid w:val="007F1378"/>
    <w:rsid w:val="007F2E28"/>
    <w:rsid w:val="008013C5"/>
    <w:rsid w:val="00801790"/>
    <w:rsid w:val="00801B4D"/>
    <w:rsid w:val="00802CCF"/>
    <w:rsid w:val="008074AF"/>
    <w:rsid w:val="008111AA"/>
    <w:rsid w:val="00813041"/>
    <w:rsid w:val="00813215"/>
    <w:rsid w:val="00814702"/>
    <w:rsid w:val="008147EA"/>
    <w:rsid w:val="008241BF"/>
    <w:rsid w:val="00825C21"/>
    <w:rsid w:val="00825D7B"/>
    <w:rsid w:val="008303D6"/>
    <w:rsid w:val="00832CA7"/>
    <w:rsid w:val="008334C6"/>
    <w:rsid w:val="008352E9"/>
    <w:rsid w:val="00836547"/>
    <w:rsid w:val="0084000A"/>
    <w:rsid w:val="00841BB7"/>
    <w:rsid w:val="00842CAF"/>
    <w:rsid w:val="00847BBC"/>
    <w:rsid w:val="0085188E"/>
    <w:rsid w:val="008523F8"/>
    <w:rsid w:val="00856692"/>
    <w:rsid w:val="00856D2B"/>
    <w:rsid w:val="00861068"/>
    <w:rsid w:val="0086471F"/>
    <w:rsid w:val="00870360"/>
    <w:rsid w:val="00874339"/>
    <w:rsid w:val="0087454F"/>
    <w:rsid w:val="008745F1"/>
    <w:rsid w:val="00875E72"/>
    <w:rsid w:val="00876070"/>
    <w:rsid w:val="00876D1E"/>
    <w:rsid w:val="00877F6B"/>
    <w:rsid w:val="008840E0"/>
    <w:rsid w:val="008845E0"/>
    <w:rsid w:val="00887C54"/>
    <w:rsid w:val="008925BF"/>
    <w:rsid w:val="00893602"/>
    <w:rsid w:val="00893758"/>
    <w:rsid w:val="008949C5"/>
    <w:rsid w:val="008A1F19"/>
    <w:rsid w:val="008A3FD0"/>
    <w:rsid w:val="008A49D2"/>
    <w:rsid w:val="008A5322"/>
    <w:rsid w:val="008A57C1"/>
    <w:rsid w:val="008B064A"/>
    <w:rsid w:val="008B0711"/>
    <w:rsid w:val="008B19A9"/>
    <w:rsid w:val="008B5666"/>
    <w:rsid w:val="008C0F04"/>
    <w:rsid w:val="008C2E03"/>
    <w:rsid w:val="008C3DE0"/>
    <w:rsid w:val="008C66EE"/>
    <w:rsid w:val="008D3E9A"/>
    <w:rsid w:val="008D4742"/>
    <w:rsid w:val="008D7A60"/>
    <w:rsid w:val="008E2AB6"/>
    <w:rsid w:val="008E53B3"/>
    <w:rsid w:val="008F517D"/>
    <w:rsid w:val="008F54C1"/>
    <w:rsid w:val="009006F2"/>
    <w:rsid w:val="00906790"/>
    <w:rsid w:val="009104C4"/>
    <w:rsid w:val="00911A89"/>
    <w:rsid w:val="00912033"/>
    <w:rsid w:val="009123B1"/>
    <w:rsid w:val="009125A0"/>
    <w:rsid w:val="00912D7E"/>
    <w:rsid w:val="00913720"/>
    <w:rsid w:val="00914688"/>
    <w:rsid w:val="00914C38"/>
    <w:rsid w:val="009210B2"/>
    <w:rsid w:val="00922C95"/>
    <w:rsid w:val="00925526"/>
    <w:rsid w:val="00925681"/>
    <w:rsid w:val="009308C4"/>
    <w:rsid w:val="009314C6"/>
    <w:rsid w:val="00931BD0"/>
    <w:rsid w:val="00932870"/>
    <w:rsid w:val="009365AD"/>
    <w:rsid w:val="00940AB1"/>
    <w:rsid w:val="00940C08"/>
    <w:rsid w:val="00940F56"/>
    <w:rsid w:val="009416BE"/>
    <w:rsid w:val="0094407F"/>
    <w:rsid w:val="00944305"/>
    <w:rsid w:val="009452DB"/>
    <w:rsid w:val="00946F54"/>
    <w:rsid w:val="009510B6"/>
    <w:rsid w:val="00954CE9"/>
    <w:rsid w:val="00954FF7"/>
    <w:rsid w:val="00955480"/>
    <w:rsid w:val="00955C86"/>
    <w:rsid w:val="00955F66"/>
    <w:rsid w:val="0096075D"/>
    <w:rsid w:val="00962809"/>
    <w:rsid w:val="00962A99"/>
    <w:rsid w:val="00963149"/>
    <w:rsid w:val="00963D4C"/>
    <w:rsid w:val="009669B2"/>
    <w:rsid w:val="00967C19"/>
    <w:rsid w:val="00967CDF"/>
    <w:rsid w:val="0097047F"/>
    <w:rsid w:val="00971AFF"/>
    <w:rsid w:val="0097632A"/>
    <w:rsid w:val="00976BE3"/>
    <w:rsid w:val="00977922"/>
    <w:rsid w:val="00980307"/>
    <w:rsid w:val="00981A29"/>
    <w:rsid w:val="009820B9"/>
    <w:rsid w:val="009822A0"/>
    <w:rsid w:val="00982584"/>
    <w:rsid w:val="009851D7"/>
    <w:rsid w:val="00986B47"/>
    <w:rsid w:val="00993BB7"/>
    <w:rsid w:val="0099454F"/>
    <w:rsid w:val="00995352"/>
    <w:rsid w:val="009972C9"/>
    <w:rsid w:val="009977CF"/>
    <w:rsid w:val="009A3119"/>
    <w:rsid w:val="009A3381"/>
    <w:rsid w:val="009A457F"/>
    <w:rsid w:val="009A601E"/>
    <w:rsid w:val="009A76D9"/>
    <w:rsid w:val="009B18BB"/>
    <w:rsid w:val="009B23BE"/>
    <w:rsid w:val="009B2725"/>
    <w:rsid w:val="009B4AB3"/>
    <w:rsid w:val="009B4CE5"/>
    <w:rsid w:val="009B5057"/>
    <w:rsid w:val="009B5215"/>
    <w:rsid w:val="009B5945"/>
    <w:rsid w:val="009B61C8"/>
    <w:rsid w:val="009B6EEF"/>
    <w:rsid w:val="009C068B"/>
    <w:rsid w:val="009C181E"/>
    <w:rsid w:val="009C281B"/>
    <w:rsid w:val="009C4801"/>
    <w:rsid w:val="009C5C70"/>
    <w:rsid w:val="009D0550"/>
    <w:rsid w:val="009D0D6D"/>
    <w:rsid w:val="009D392E"/>
    <w:rsid w:val="009D53D1"/>
    <w:rsid w:val="009E16D7"/>
    <w:rsid w:val="009E33C0"/>
    <w:rsid w:val="009E3836"/>
    <w:rsid w:val="009E60EB"/>
    <w:rsid w:val="009E6ABB"/>
    <w:rsid w:val="009E7049"/>
    <w:rsid w:val="009F0CC5"/>
    <w:rsid w:val="009F79F0"/>
    <w:rsid w:val="00A048CB"/>
    <w:rsid w:val="00A073FF"/>
    <w:rsid w:val="00A076FE"/>
    <w:rsid w:val="00A07F8E"/>
    <w:rsid w:val="00A11B02"/>
    <w:rsid w:val="00A120A9"/>
    <w:rsid w:val="00A123D1"/>
    <w:rsid w:val="00A12BAA"/>
    <w:rsid w:val="00A16C47"/>
    <w:rsid w:val="00A17B3E"/>
    <w:rsid w:val="00A20C5D"/>
    <w:rsid w:val="00A2234F"/>
    <w:rsid w:val="00A3703C"/>
    <w:rsid w:val="00A408B4"/>
    <w:rsid w:val="00A46773"/>
    <w:rsid w:val="00A52CF1"/>
    <w:rsid w:val="00A53981"/>
    <w:rsid w:val="00A53A65"/>
    <w:rsid w:val="00A5475F"/>
    <w:rsid w:val="00A558CA"/>
    <w:rsid w:val="00A55E8D"/>
    <w:rsid w:val="00A56551"/>
    <w:rsid w:val="00A56EB4"/>
    <w:rsid w:val="00A57623"/>
    <w:rsid w:val="00A64034"/>
    <w:rsid w:val="00A646B2"/>
    <w:rsid w:val="00A6563B"/>
    <w:rsid w:val="00A702D3"/>
    <w:rsid w:val="00A70446"/>
    <w:rsid w:val="00A715D7"/>
    <w:rsid w:val="00A731DB"/>
    <w:rsid w:val="00A74C44"/>
    <w:rsid w:val="00A77A40"/>
    <w:rsid w:val="00A77E06"/>
    <w:rsid w:val="00A81BB3"/>
    <w:rsid w:val="00A871FA"/>
    <w:rsid w:val="00A90CE2"/>
    <w:rsid w:val="00A948F9"/>
    <w:rsid w:val="00A96BD2"/>
    <w:rsid w:val="00A96D50"/>
    <w:rsid w:val="00A97D56"/>
    <w:rsid w:val="00AA2195"/>
    <w:rsid w:val="00AA3285"/>
    <w:rsid w:val="00AA3ED6"/>
    <w:rsid w:val="00AA59F5"/>
    <w:rsid w:val="00AB1A6A"/>
    <w:rsid w:val="00AB1C87"/>
    <w:rsid w:val="00AB1CF0"/>
    <w:rsid w:val="00AB2D09"/>
    <w:rsid w:val="00AB4325"/>
    <w:rsid w:val="00AB4A98"/>
    <w:rsid w:val="00AB6679"/>
    <w:rsid w:val="00AB6ED0"/>
    <w:rsid w:val="00AC161C"/>
    <w:rsid w:val="00AC4E68"/>
    <w:rsid w:val="00AC5012"/>
    <w:rsid w:val="00AC6A2E"/>
    <w:rsid w:val="00AC7BC9"/>
    <w:rsid w:val="00AD4BED"/>
    <w:rsid w:val="00AD620B"/>
    <w:rsid w:val="00AE023A"/>
    <w:rsid w:val="00AE0B1B"/>
    <w:rsid w:val="00AE12FB"/>
    <w:rsid w:val="00AE33C7"/>
    <w:rsid w:val="00AE4BDB"/>
    <w:rsid w:val="00AE5EF6"/>
    <w:rsid w:val="00AE6185"/>
    <w:rsid w:val="00AE632D"/>
    <w:rsid w:val="00AE6682"/>
    <w:rsid w:val="00AF00B9"/>
    <w:rsid w:val="00AF025C"/>
    <w:rsid w:val="00AF0787"/>
    <w:rsid w:val="00AF24E0"/>
    <w:rsid w:val="00AF3B96"/>
    <w:rsid w:val="00AF50DF"/>
    <w:rsid w:val="00AF7F9D"/>
    <w:rsid w:val="00B035D6"/>
    <w:rsid w:val="00B06FC5"/>
    <w:rsid w:val="00B07F60"/>
    <w:rsid w:val="00B11B8C"/>
    <w:rsid w:val="00B13233"/>
    <w:rsid w:val="00B227F9"/>
    <w:rsid w:val="00B25C15"/>
    <w:rsid w:val="00B2687D"/>
    <w:rsid w:val="00B36C69"/>
    <w:rsid w:val="00B456A1"/>
    <w:rsid w:val="00B557D7"/>
    <w:rsid w:val="00B5759A"/>
    <w:rsid w:val="00B57887"/>
    <w:rsid w:val="00B57DCC"/>
    <w:rsid w:val="00B60420"/>
    <w:rsid w:val="00B6204B"/>
    <w:rsid w:val="00B626D9"/>
    <w:rsid w:val="00B62D7B"/>
    <w:rsid w:val="00B62F5B"/>
    <w:rsid w:val="00B630D8"/>
    <w:rsid w:val="00B6580F"/>
    <w:rsid w:val="00B76B14"/>
    <w:rsid w:val="00B76EA8"/>
    <w:rsid w:val="00B7770B"/>
    <w:rsid w:val="00B81F96"/>
    <w:rsid w:val="00B84828"/>
    <w:rsid w:val="00B876C0"/>
    <w:rsid w:val="00B90074"/>
    <w:rsid w:val="00B90923"/>
    <w:rsid w:val="00B92121"/>
    <w:rsid w:val="00B947A4"/>
    <w:rsid w:val="00B9588E"/>
    <w:rsid w:val="00BA2726"/>
    <w:rsid w:val="00BB0B56"/>
    <w:rsid w:val="00BB3756"/>
    <w:rsid w:val="00BB69AB"/>
    <w:rsid w:val="00BC0018"/>
    <w:rsid w:val="00BC0E3D"/>
    <w:rsid w:val="00BC2287"/>
    <w:rsid w:val="00BC41BC"/>
    <w:rsid w:val="00BC584A"/>
    <w:rsid w:val="00BC7781"/>
    <w:rsid w:val="00BD0032"/>
    <w:rsid w:val="00BD0851"/>
    <w:rsid w:val="00BD1E42"/>
    <w:rsid w:val="00BD20BA"/>
    <w:rsid w:val="00BD2B42"/>
    <w:rsid w:val="00BD44F4"/>
    <w:rsid w:val="00BD4844"/>
    <w:rsid w:val="00BD58E6"/>
    <w:rsid w:val="00BD5FA4"/>
    <w:rsid w:val="00BE2141"/>
    <w:rsid w:val="00BE28EA"/>
    <w:rsid w:val="00BE3209"/>
    <w:rsid w:val="00BE376A"/>
    <w:rsid w:val="00BE5083"/>
    <w:rsid w:val="00BE55EB"/>
    <w:rsid w:val="00BE6E0B"/>
    <w:rsid w:val="00BF135D"/>
    <w:rsid w:val="00BF2147"/>
    <w:rsid w:val="00BF2A89"/>
    <w:rsid w:val="00BF344A"/>
    <w:rsid w:val="00BF4437"/>
    <w:rsid w:val="00BF55BF"/>
    <w:rsid w:val="00BF74F1"/>
    <w:rsid w:val="00C005B4"/>
    <w:rsid w:val="00C00E42"/>
    <w:rsid w:val="00C02F5A"/>
    <w:rsid w:val="00C05615"/>
    <w:rsid w:val="00C062EE"/>
    <w:rsid w:val="00C10BB5"/>
    <w:rsid w:val="00C122E6"/>
    <w:rsid w:val="00C13925"/>
    <w:rsid w:val="00C13AED"/>
    <w:rsid w:val="00C16723"/>
    <w:rsid w:val="00C175D4"/>
    <w:rsid w:val="00C176B9"/>
    <w:rsid w:val="00C220F8"/>
    <w:rsid w:val="00C25285"/>
    <w:rsid w:val="00C31CFD"/>
    <w:rsid w:val="00C33B0A"/>
    <w:rsid w:val="00C34366"/>
    <w:rsid w:val="00C41C8F"/>
    <w:rsid w:val="00C4366D"/>
    <w:rsid w:val="00C5476B"/>
    <w:rsid w:val="00C55021"/>
    <w:rsid w:val="00C55906"/>
    <w:rsid w:val="00C6071B"/>
    <w:rsid w:val="00C633FF"/>
    <w:rsid w:val="00C63866"/>
    <w:rsid w:val="00C6482A"/>
    <w:rsid w:val="00C66D65"/>
    <w:rsid w:val="00C70FB7"/>
    <w:rsid w:val="00C71B58"/>
    <w:rsid w:val="00C72136"/>
    <w:rsid w:val="00C74932"/>
    <w:rsid w:val="00C76E15"/>
    <w:rsid w:val="00C77A20"/>
    <w:rsid w:val="00C816F9"/>
    <w:rsid w:val="00C836DF"/>
    <w:rsid w:val="00C83795"/>
    <w:rsid w:val="00C84DC3"/>
    <w:rsid w:val="00C855D3"/>
    <w:rsid w:val="00C9085E"/>
    <w:rsid w:val="00C93669"/>
    <w:rsid w:val="00C96CD6"/>
    <w:rsid w:val="00C97BAB"/>
    <w:rsid w:val="00C97EEE"/>
    <w:rsid w:val="00CA2657"/>
    <w:rsid w:val="00CA3ABF"/>
    <w:rsid w:val="00CA40D9"/>
    <w:rsid w:val="00CA4BE5"/>
    <w:rsid w:val="00CA5809"/>
    <w:rsid w:val="00CA6743"/>
    <w:rsid w:val="00CA783E"/>
    <w:rsid w:val="00CB0080"/>
    <w:rsid w:val="00CB1216"/>
    <w:rsid w:val="00CB27E9"/>
    <w:rsid w:val="00CB4AAB"/>
    <w:rsid w:val="00CB547E"/>
    <w:rsid w:val="00CB761E"/>
    <w:rsid w:val="00CB7709"/>
    <w:rsid w:val="00CC05C3"/>
    <w:rsid w:val="00CC2D9F"/>
    <w:rsid w:val="00CC3FBA"/>
    <w:rsid w:val="00CC52BC"/>
    <w:rsid w:val="00CC6BB7"/>
    <w:rsid w:val="00CC74E2"/>
    <w:rsid w:val="00CC7807"/>
    <w:rsid w:val="00CD160A"/>
    <w:rsid w:val="00CD34BE"/>
    <w:rsid w:val="00CD4D94"/>
    <w:rsid w:val="00CE1BEB"/>
    <w:rsid w:val="00CE41F2"/>
    <w:rsid w:val="00CE4D27"/>
    <w:rsid w:val="00CE4FBE"/>
    <w:rsid w:val="00CE4FE4"/>
    <w:rsid w:val="00CE5B66"/>
    <w:rsid w:val="00CE5D51"/>
    <w:rsid w:val="00CE6CAE"/>
    <w:rsid w:val="00CF3827"/>
    <w:rsid w:val="00CF4F31"/>
    <w:rsid w:val="00CF6B7B"/>
    <w:rsid w:val="00CF70B3"/>
    <w:rsid w:val="00D01B6E"/>
    <w:rsid w:val="00D03D4C"/>
    <w:rsid w:val="00D05B5A"/>
    <w:rsid w:val="00D06500"/>
    <w:rsid w:val="00D101AC"/>
    <w:rsid w:val="00D103A0"/>
    <w:rsid w:val="00D122BF"/>
    <w:rsid w:val="00D12847"/>
    <w:rsid w:val="00D131B9"/>
    <w:rsid w:val="00D17875"/>
    <w:rsid w:val="00D2259E"/>
    <w:rsid w:val="00D23380"/>
    <w:rsid w:val="00D23E30"/>
    <w:rsid w:val="00D258D9"/>
    <w:rsid w:val="00D27198"/>
    <w:rsid w:val="00D2737B"/>
    <w:rsid w:val="00D3099D"/>
    <w:rsid w:val="00D3174A"/>
    <w:rsid w:val="00D339F6"/>
    <w:rsid w:val="00D34AF7"/>
    <w:rsid w:val="00D35662"/>
    <w:rsid w:val="00D37203"/>
    <w:rsid w:val="00D45587"/>
    <w:rsid w:val="00D45DA7"/>
    <w:rsid w:val="00D45E34"/>
    <w:rsid w:val="00D4624C"/>
    <w:rsid w:val="00D46931"/>
    <w:rsid w:val="00D50C19"/>
    <w:rsid w:val="00D51DF3"/>
    <w:rsid w:val="00D52241"/>
    <w:rsid w:val="00D54449"/>
    <w:rsid w:val="00D569FD"/>
    <w:rsid w:val="00D56F3B"/>
    <w:rsid w:val="00D6174A"/>
    <w:rsid w:val="00D6225C"/>
    <w:rsid w:val="00D66106"/>
    <w:rsid w:val="00D666DC"/>
    <w:rsid w:val="00D6685B"/>
    <w:rsid w:val="00D67183"/>
    <w:rsid w:val="00D67F28"/>
    <w:rsid w:val="00D71B17"/>
    <w:rsid w:val="00D72D93"/>
    <w:rsid w:val="00D80AA3"/>
    <w:rsid w:val="00D83C41"/>
    <w:rsid w:val="00D86B66"/>
    <w:rsid w:val="00D92784"/>
    <w:rsid w:val="00D93535"/>
    <w:rsid w:val="00D943C9"/>
    <w:rsid w:val="00D944B4"/>
    <w:rsid w:val="00D95EE4"/>
    <w:rsid w:val="00D96A9C"/>
    <w:rsid w:val="00DA00E3"/>
    <w:rsid w:val="00DA1238"/>
    <w:rsid w:val="00DA37B9"/>
    <w:rsid w:val="00DA423B"/>
    <w:rsid w:val="00DA4B2B"/>
    <w:rsid w:val="00DA728D"/>
    <w:rsid w:val="00DA7EB5"/>
    <w:rsid w:val="00DB2688"/>
    <w:rsid w:val="00DB455D"/>
    <w:rsid w:val="00DB52E5"/>
    <w:rsid w:val="00DB5BB6"/>
    <w:rsid w:val="00DB65EF"/>
    <w:rsid w:val="00DB664A"/>
    <w:rsid w:val="00DB7888"/>
    <w:rsid w:val="00DC54AD"/>
    <w:rsid w:val="00DC705A"/>
    <w:rsid w:val="00DD0624"/>
    <w:rsid w:val="00DD0E45"/>
    <w:rsid w:val="00DD26B9"/>
    <w:rsid w:val="00DD5ED3"/>
    <w:rsid w:val="00DD7870"/>
    <w:rsid w:val="00DE4E91"/>
    <w:rsid w:val="00DE50C8"/>
    <w:rsid w:val="00DE5F54"/>
    <w:rsid w:val="00DF14F1"/>
    <w:rsid w:val="00DF211B"/>
    <w:rsid w:val="00DF2D3E"/>
    <w:rsid w:val="00DF3984"/>
    <w:rsid w:val="00DF664C"/>
    <w:rsid w:val="00E00ABE"/>
    <w:rsid w:val="00E018D3"/>
    <w:rsid w:val="00E02110"/>
    <w:rsid w:val="00E05633"/>
    <w:rsid w:val="00E0663D"/>
    <w:rsid w:val="00E10191"/>
    <w:rsid w:val="00E155CC"/>
    <w:rsid w:val="00E16227"/>
    <w:rsid w:val="00E177E3"/>
    <w:rsid w:val="00E2041F"/>
    <w:rsid w:val="00E21244"/>
    <w:rsid w:val="00E3041C"/>
    <w:rsid w:val="00E31DE0"/>
    <w:rsid w:val="00E32A6B"/>
    <w:rsid w:val="00E347A4"/>
    <w:rsid w:val="00E35A8C"/>
    <w:rsid w:val="00E36066"/>
    <w:rsid w:val="00E42681"/>
    <w:rsid w:val="00E42AE0"/>
    <w:rsid w:val="00E52555"/>
    <w:rsid w:val="00E5439C"/>
    <w:rsid w:val="00E5530B"/>
    <w:rsid w:val="00E5729A"/>
    <w:rsid w:val="00E6047F"/>
    <w:rsid w:val="00E64FD2"/>
    <w:rsid w:val="00E678B1"/>
    <w:rsid w:val="00E728B3"/>
    <w:rsid w:val="00E73DE4"/>
    <w:rsid w:val="00E7429D"/>
    <w:rsid w:val="00E75C22"/>
    <w:rsid w:val="00E77419"/>
    <w:rsid w:val="00E779B4"/>
    <w:rsid w:val="00E77E53"/>
    <w:rsid w:val="00E817DE"/>
    <w:rsid w:val="00E8296C"/>
    <w:rsid w:val="00E84838"/>
    <w:rsid w:val="00E851CE"/>
    <w:rsid w:val="00E86AA3"/>
    <w:rsid w:val="00E91BB3"/>
    <w:rsid w:val="00E920AB"/>
    <w:rsid w:val="00E93BAA"/>
    <w:rsid w:val="00E94E9E"/>
    <w:rsid w:val="00E94F26"/>
    <w:rsid w:val="00E973DC"/>
    <w:rsid w:val="00E97A8B"/>
    <w:rsid w:val="00EA047C"/>
    <w:rsid w:val="00EA09A1"/>
    <w:rsid w:val="00EA2752"/>
    <w:rsid w:val="00EB00F7"/>
    <w:rsid w:val="00EB236B"/>
    <w:rsid w:val="00EB538D"/>
    <w:rsid w:val="00EB53F4"/>
    <w:rsid w:val="00EB5F0A"/>
    <w:rsid w:val="00EB7A19"/>
    <w:rsid w:val="00EC0350"/>
    <w:rsid w:val="00EC37DB"/>
    <w:rsid w:val="00EC3849"/>
    <w:rsid w:val="00EC4380"/>
    <w:rsid w:val="00ED0F1C"/>
    <w:rsid w:val="00ED0FB6"/>
    <w:rsid w:val="00ED24AF"/>
    <w:rsid w:val="00ED2761"/>
    <w:rsid w:val="00ED5F34"/>
    <w:rsid w:val="00EE18CC"/>
    <w:rsid w:val="00EE1958"/>
    <w:rsid w:val="00EE1DF9"/>
    <w:rsid w:val="00EE3310"/>
    <w:rsid w:val="00EE4201"/>
    <w:rsid w:val="00EE4514"/>
    <w:rsid w:val="00EE508E"/>
    <w:rsid w:val="00EE6863"/>
    <w:rsid w:val="00EE6DFE"/>
    <w:rsid w:val="00EE74A8"/>
    <w:rsid w:val="00EF005A"/>
    <w:rsid w:val="00EF04AA"/>
    <w:rsid w:val="00EF1AD7"/>
    <w:rsid w:val="00EF33EA"/>
    <w:rsid w:val="00EF5A5F"/>
    <w:rsid w:val="00EF66DE"/>
    <w:rsid w:val="00F0168A"/>
    <w:rsid w:val="00F046A8"/>
    <w:rsid w:val="00F050AC"/>
    <w:rsid w:val="00F07F61"/>
    <w:rsid w:val="00F11EF3"/>
    <w:rsid w:val="00F17BCB"/>
    <w:rsid w:val="00F20836"/>
    <w:rsid w:val="00F21B58"/>
    <w:rsid w:val="00F22E7E"/>
    <w:rsid w:val="00F2395B"/>
    <w:rsid w:val="00F26A7A"/>
    <w:rsid w:val="00F316C6"/>
    <w:rsid w:val="00F324D0"/>
    <w:rsid w:val="00F33078"/>
    <w:rsid w:val="00F34106"/>
    <w:rsid w:val="00F34EE1"/>
    <w:rsid w:val="00F409A1"/>
    <w:rsid w:val="00F4355D"/>
    <w:rsid w:val="00F47F30"/>
    <w:rsid w:val="00F50A02"/>
    <w:rsid w:val="00F55972"/>
    <w:rsid w:val="00F55C9A"/>
    <w:rsid w:val="00F57821"/>
    <w:rsid w:val="00F624FE"/>
    <w:rsid w:val="00F63937"/>
    <w:rsid w:val="00F661F9"/>
    <w:rsid w:val="00F71BAA"/>
    <w:rsid w:val="00F721B9"/>
    <w:rsid w:val="00F7253F"/>
    <w:rsid w:val="00F72A8B"/>
    <w:rsid w:val="00F740A0"/>
    <w:rsid w:val="00F75B07"/>
    <w:rsid w:val="00F76CA5"/>
    <w:rsid w:val="00F77E68"/>
    <w:rsid w:val="00F80C20"/>
    <w:rsid w:val="00F843C2"/>
    <w:rsid w:val="00F84982"/>
    <w:rsid w:val="00F86E82"/>
    <w:rsid w:val="00F87205"/>
    <w:rsid w:val="00F90397"/>
    <w:rsid w:val="00F90833"/>
    <w:rsid w:val="00F94854"/>
    <w:rsid w:val="00F94A2D"/>
    <w:rsid w:val="00FA07A2"/>
    <w:rsid w:val="00FA24DD"/>
    <w:rsid w:val="00FA2649"/>
    <w:rsid w:val="00FA4DB1"/>
    <w:rsid w:val="00FA59D3"/>
    <w:rsid w:val="00FA6218"/>
    <w:rsid w:val="00FA6571"/>
    <w:rsid w:val="00FA6894"/>
    <w:rsid w:val="00FA7F63"/>
    <w:rsid w:val="00FB0338"/>
    <w:rsid w:val="00FB05C2"/>
    <w:rsid w:val="00FB1164"/>
    <w:rsid w:val="00FB2854"/>
    <w:rsid w:val="00FB567B"/>
    <w:rsid w:val="00FB63CF"/>
    <w:rsid w:val="00FB7D34"/>
    <w:rsid w:val="00FC0F57"/>
    <w:rsid w:val="00FC4457"/>
    <w:rsid w:val="00FC4F73"/>
    <w:rsid w:val="00FD22D2"/>
    <w:rsid w:val="00FD423A"/>
    <w:rsid w:val="00FD53F8"/>
    <w:rsid w:val="00FD5C4D"/>
    <w:rsid w:val="00FD6124"/>
    <w:rsid w:val="00FD650A"/>
    <w:rsid w:val="00FD6EB5"/>
    <w:rsid w:val="00FE1C47"/>
    <w:rsid w:val="00FE2079"/>
    <w:rsid w:val="00FE3B93"/>
    <w:rsid w:val="00FE6E55"/>
    <w:rsid w:val="00FF4AA2"/>
    <w:rsid w:val="00FF5005"/>
    <w:rsid w:val="00FF690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321CA"/>
  <w15:docId w15:val="{CC85D4B7-3FD1-482F-9FA1-C8FA4BE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E5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49208E"/>
    <w:pPr>
      <w:jc w:val="center"/>
    </w:pPr>
  </w:style>
  <w:style w:type="character" w:customStyle="1" w:styleId="TekstpodstawowyZnak1">
    <w:name w:val="Tekst podstawowy Znak1"/>
    <w:link w:val="Tekstpodstawowy"/>
    <w:uiPriority w:val="99"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9208E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208E"/>
  </w:style>
  <w:style w:type="character" w:customStyle="1" w:styleId="TekstkomentarzaZnak">
    <w:name w:val="Tekst komentarza Znak"/>
    <w:link w:val="Tekstkomentarza"/>
    <w:uiPriority w:val="99"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9208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49208E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49208E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9208E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49208E"/>
  </w:style>
  <w:style w:type="character" w:customStyle="1" w:styleId="TekstprzypisukocowegoZnak">
    <w:name w:val="Tekst przypisu końcowego Znak"/>
    <w:link w:val="Tekstprzypisukocowego"/>
    <w:uiPriority w:val="99"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49208E"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49208E"/>
    <w:rPr>
      <w:rFonts w:ascii="Times New Roman" w:hAnsi="Times New Roman"/>
    </w:rPr>
  </w:style>
  <w:style w:type="character" w:styleId="Odwoanieprzypisudolnego">
    <w:name w:val="footnote reference"/>
    <w:uiPriority w:val="99"/>
    <w:semiHidden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9208E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9208E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9208E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9208E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9208E"/>
    <w:rPr>
      <w:rFonts w:ascii="Times New Roman" w:hAnsi="Times New Roman"/>
    </w:rPr>
  </w:style>
  <w:style w:type="character" w:customStyle="1" w:styleId="NagwekZnak">
    <w:name w:val="Nagłówek Znak"/>
    <w:uiPriority w:val="99"/>
    <w:rsid w:val="0049208E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9208E"/>
    <w:rPr>
      <w:rFonts w:ascii="Times New Roman" w:hAnsi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49208E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9208E"/>
    <w:pPr>
      <w:numPr>
        <w:ilvl w:val="1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9208E"/>
    <w:pPr>
      <w:numPr>
        <w:ilvl w:val="2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9208E"/>
    <w:pPr>
      <w:numPr>
        <w:ilvl w:val="3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9208E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/>
    </w:rPr>
  </w:style>
  <w:style w:type="paragraph" w:customStyle="1" w:styleId="Zwykytekst1">
    <w:name w:val="Zwykły tekst1"/>
    <w:basedOn w:val="Normalny"/>
    <w:uiPriority w:val="99"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uiPriority w:val="99"/>
    <w:qFormat/>
    <w:rsid w:val="00CE4FBE"/>
    <w:rPr>
      <w:rFonts w:cs="Times New Roman"/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99"/>
    <w:locked/>
    <w:rsid w:val="0005581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99"/>
    <w:rsid w:val="00055811"/>
    <w:rPr>
      <w:b/>
      <w:smallCaps/>
      <w:color w:val="C0504D"/>
      <w:spacing w:val="5"/>
      <w:u w:val="single"/>
    </w:rPr>
  </w:style>
  <w:style w:type="character" w:customStyle="1" w:styleId="highlight">
    <w:name w:val="highlight"/>
    <w:uiPriority w:val="99"/>
    <w:rsid w:val="00C122E6"/>
    <w:rPr>
      <w:rFonts w:cs="Times New Roman"/>
    </w:rPr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</w:rPr>
  </w:style>
  <w:style w:type="character" w:styleId="Pogrubienie">
    <w:name w:val="Strong"/>
    <w:uiPriority w:val="99"/>
    <w:qFormat/>
    <w:locked/>
    <w:rsid w:val="006361DC"/>
    <w:rPr>
      <w:rFonts w:cs="Times New Roman"/>
      <w:b/>
      <w:bCs/>
    </w:rPr>
  </w:style>
  <w:style w:type="character" w:customStyle="1" w:styleId="ZnakZnak12">
    <w:name w:val="Znak Znak12"/>
    <w:uiPriority w:val="99"/>
    <w:semiHidden/>
    <w:rsid w:val="0070517F"/>
    <w:rPr>
      <w:sz w:val="20"/>
    </w:rPr>
  </w:style>
  <w:style w:type="paragraph" w:customStyle="1" w:styleId="UMOWAPOZIOM1">
    <w:name w:val="UMOWA POZIOM 1"/>
    <w:basedOn w:val="Akapitzlist"/>
    <w:uiPriority w:val="99"/>
    <w:rsid w:val="00AE5EF6"/>
    <w:pPr>
      <w:numPr>
        <w:numId w:val="60"/>
      </w:numPr>
      <w:autoSpaceDE/>
      <w:autoSpaceDN/>
      <w:spacing w:before="120" w:after="120"/>
    </w:pPr>
    <w:rPr>
      <w:rFonts w:ascii="Seravek" w:hAnsi="Seravek" w:cs="Arial"/>
      <w:b/>
      <w:sz w:val="24"/>
      <w:szCs w:val="24"/>
    </w:rPr>
  </w:style>
  <w:style w:type="paragraph" w:customStyle="1" w:styleId="Umowa11">
    <w:name w:val="Umowa 1.1"/>
    <w:basedOn w:val="UMOWAPOZIOM1"/>
    <w:uiPriority w:val="99"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uiPriority w:val="99"/>
    <w:semiHidden/>
    <w:rsid w:val="004A5AB6"/>
    <w:rPr>
      <w:rFonts w:cs="Times New Roman"/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B94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7889-83AD-4434-813D-03A776A1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7316</Words>
  <Characters>43897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3</cp:revision>
  <cp:lastPrinted>2020-12-22T14:29:00Z</cp:lastPrinted>
  <dcterms:created xsi:type="dcterms:W3CDTF">2020-12-22T14:31:00Z</dcterms:created>
  <dcterms:modified xsi:type="dcterms:W3CDTF">2020-12-22T14:31:00Z</dcterms:modified>
</cp:coreProperties>
</file>