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2EFBA" w14:textId="1EE71233" w:rsidR="00DF5495" w:rsidRPr="001C445D" w:rsidRDefault="004C46EC" w:rsidP="001C445D">
      <w:pPr>
        <w:pStyle w:val="Tre"/>
        <w:jc w:val="right"/>
        <w:rPr>
          <w:rFonts w:ascii="Acumin Pro" w:hAnsi="Acumin Pro" w:cs="Times New Roman"/>
          <w:b/>
          <w:sz w:val="20"/>
          <w:szCs w:val="20"/>
        </w:rPr>
      </w:pPr>
      <w:r w:rsidRPr="001C445D">
        <w:rPr>
          <w:rFonts w:ascii="Acumin Pro" w:hAnsi="Acumin Pro" w:cs="Times New Roman"/>
          <w:b/>
          <w:sz w:val="20"/>
          <w:szCs w:val="20"/>
        </w:rPr>
        <w:t xml:space="preserve">Załącznik nr </w:t>
      </w:r>
      <w:r w:rsidR="001C445D" w:rsidRPr="001C445D">
        <w:rPr>
          <w:rFonts w:ascii="Acumin Pro" w:hAnsi="Acumin Pro" w:cs="Times New Roman"/>
          <w:b/>
          <w:sz w:val="20"/>
          <w:szCs w:val="20"/>
        </w:rPr>
        <w:t>9.3) do SWZ</w:t>
      </w:r>
    </w:p>
    <w:p w14:paraId="7E3375ED" w14:textId="54117A26" w:rsidR="004C46EC" w:rsidRPr="001C445D" w:rsidRDefault="001C445D" w:rsidP="001C445D">
      <w:pPr>
        <w:pStyle w:val="Tre"/>
        <w:jc w:val="center"/>
        <w:rPr>
          <w:rFonts w:ascii="Acumin Pro" w:hAnsi="Acumin Pro" w:cs="Times New Roman"/>
          <w:b/>
          <w:sz w:val="20"/>
          <w:szCs w:val="20"/>
        </w:rPr>
      </w:pPr>
      <w:r w:rsidRPr="001C445D">
        <w:rPr>
          <w:rFonts w:ascii="Acumin Pro" w:hAnsi="Acumin Pro" w:cs="Times New Roman"/>
          <w:b/>
          <w:sz w:val="20"/>
          <w:szCs w:val="20"/>
        </w:rPr>
        <w:t>OPIS URZĄDZEŃ</w:t>
      </w:r>
    </w:p>
    <w:p w14:paraId="1798A082" w14:textId="3D87DC98" w:rsidR="00781151" w:rsidRPr="001C445D" w:rsidRDefault="004C46EC" w:rsidP="001C445D">
      <w:pPr>
        <w:pStyle w:val="Tre"/>
        <w:rPr>
          <w:rFonts w:ascii="Acumin Pro" w:hAnsi="Acumin Pro" w:cs="Times New Roman"/>
          <w:sz w:val="20"/>
          <w:szCs w:val="20"/>
        </w:rPr>
      </w:pPr>
      <w:r w:rsidRPr="001C445D">
        <w:rPr>
          <w:rFonts w:ascii="Acumin Pro" w:hAnsi="Acumin Pro" w:cs="Times New Roman"/>
          <w:sz w:val="20"/>
          <w:szCs w:val="20"/>
        </w:rPr>
        <w:t xml:space="preserve">     </w:t>
      </w:r>
    </w:p>
    <w:p w14:paraId="3BF50AA8" w14:textId="70837E06" w:rsidR="00016D3B" w:rsidRPr="001C445D" w:rsidRDefault="00016D3B" w:rsidP="001C445D">
      <w:pPr>
        <w:pStyle w:val="Tre"/>
        <w:numPr>
          <w:ilvl w:val="0"/>
          <w:numId w:val="36"/>
        </w:numPr>
        <w:ind w:left="567" w:hanging="207"/>
        <w:jc w:val="both"/>
        <w:rPr>
          <w:rFonts w:ascii="Acumin Pro" w:hAnsi="Acumin Pro" w:cs="Times New Roman"/>
          <w:sz w:val="20"/>
          <w:szCs w:val="20"/>
        </w:rPr>
      </w:pPr>
      <w:r w:rsidRPr="001C445D">
        <w:rPr>
          <w:rFonts w:ascii="Acumin Pro" w:hAnsi="Acumin Pro" w:cs="Times New Roman"/>
          <w:sz w:val="20"/>
          <w:szCs w:val="20"/>
        </w:rPr>
        <w:t>Zestawienie urządzeń do systemu SSWiN – KD do centrali alarmowej Integra 256 Plus:</w:t>
      </w:r>
    </w:p>
    <w:p w14:paraId="42A6A74C" w14:textId="77777777" w:rsidR="00DB5F31" w:rsidRPr="001C445D" w:rsidRDefault="00DB5F31" w:rsidP="001C445D">
      <w:pPr>
        <w:pStyle w:val="Tre"/>
        <w:jc w:val="both"/>
        <w:rPr>
          <w:rFonts w:ascii="Acumin Pro" w:hAnsi="Acumin Pro" w:cs="Times New Roman"/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83"/>
        <w:gridCol w:w="2184"/>
        <w:gridCol w:w="4711"/>
        <w:gridCol w:w="617"/>
        <w:gridCol w:w="1071"/>
      </w:tblGrid>
      <w:tr w:rsidR="00DB5F31" w:rsidRPr="001C445D" w14:paraId="71E86B13" w14:textId="77777777" w:rsidTr="00E747A0">
        <w:tc>
          <w:tcPr>
            <w:tcW w:w="483" w:type="dxa"/>
            <w:vAlign w:val="center"/>
          </w:tcPr>
          <w:p w14:paraId="0E6CE767" w14:textId="77777777" w:rsidR="00DB5F31" w:rsidRPr="001C445D" w:rsidRDefault="00DB5F31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Lp.</w:t>
            </w:r>
          </w:p>
        </w:tc>
        <w:tc>
          <w:tcPr>
            <w:tcW w:w="2184" w:type="dxa"/>
            <w:vAlign w:val="center"/>
          </w:tcPr>
          <w:p w14:paraId="02F61744" w14:textId="77777777" w:rsidR="00DB5F31" w:rsidRPr="001C445D" w:rsidRDefault="00DB5F31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Nazwa Urządzeń</w:t>
            </w:r>
          </w:p>
        </w:tc>
        <w:tc>
          <w:tcPr>
            <w:tcW w:w="4711" w:type="dxa"/>
            <w:vAlign w:val="center"/>
          </w:tcPr>
          <w:p w14:paraId="35E72BB3" w14:textId="77777777" w:rsidR="00DB5F31" w:rsidRPr="001C445D" w:rsidRDefault="00DB5F31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Parametry</w:t>
            </w:r>
          </w:p>
        </w:tc>
        <w:tc>
          <w:tcPr>
            <w:tcW w:w="617" w:type="dxa"/>
            <w:vAlign w:val="center"/>
          </w:tcPr>
          <w:p w14:paraId="00843B04" w14:textId="77777777" w:rsidR="00DB5F31" w:rsidRPr="001C445D" w:rsidRDefault="00DB5F31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ilość</w:t>
            </w:r>
          </w:p>
        </w:tc>
        <w:tc>
          <w:tcPr>
            <w:tcW w:w="1071" w:type="dxa"/>
            <w:vAlign w:val="center"/>
          </w:tcPr>
          <w:p w14:paraId="6BD8A96B" w14:textId="77777777" w:rsidR="00DB5F31" w:rsidRPr="001C445D" w:rsidRDefault="00DB5F31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jednostka</w:t>
            </w:r>
          </w:p>
        </w:tc>
      </w:tr>
      <w:tr w:rsidR="00D91E0F" w:rsidRPr="001C445D" w14:paraId="28522ED2" w14:textId="77777777" w:rsidTr="00474028">
        <w:tc>
          <w:tcPr>
            <w:tcW w:w="483" w:type="dxa"/>
            <w:vAlign w:val="center"/>
          </w:tcPr>
          <w:p w14:paraId="7C60B15C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1.</w:t>
            </w:r>
          </w:p>
        </w:tc>
        <w:tc>
          <w:tcPr>
            <w:tcW w:w="2184" w:type="dxa"/>
            <w:vAlign w:val="center"/>
          </w:tcPr>
          <w:p w14:paraId="24810132" w14:textId="77777777" w:rsidR="00453748" w:rsidRPr="001C445D" w:rsidRDefault="00D01F7D" w:rsidP="001C445D">
            <w:pPr>
              <w:pStyle w:val="Tre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 xml:space="preserve">Monitor </w:t>
            </w:r>
            <w:r w:rsidR="00453748" w:rsidRPr="001C445D">
              <w:rPr>
                <w:rFonts w:ascii="Acumin Pro" w:hAnsi="Acumin Pro"/>
                <w:sz w:val="20"/>
                <w:szCs w:val="20"/>
              </w:rPr>
              <w:t xml:space="preserve"> LED FHD 24”</w:t>
            </w:r>
          </w:p>
          <w:p w14:paraId="0417AEDD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4711" w:type="dxa"/>
            <w:vAlign w:val="center"/>
          </w:tcPr>
          <w:p w14:paraId="440E53CF" w14:textId="77777777" w:rsidR="003A25A1" w:rsidRPr="003A25A1" w:rsidRDefault="003A25A1" w:rsidP="003A25A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</w:p>
          <w:p w14:paraId="498F55B1" w14:textId="77777777" w:rsidR="003A25A1" w:rsidRPr="003A25A1" w:rsidRDefault="003A25A1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1B9C03A4" w14:textId="6FC3E75A" w:rsidR="00453748" w:rsidRPr="001C445D" w:rsidRDefault="0045374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>praca w trybie ciągłym 24h/7;</w:t>
            </w:r>
          </w:p>
          <w:p w14:paraId="4B447CA0" w14:textId="77777777" w:rsidR="00453748" w:rsidRPr="001C445D" w:rsidRDefault="0045374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>przekątna: 24”;</w:t>
            </w:r>
          </w:p>
          <w:p w14:paraId="1D6DDBFF" w14:textId="77777777" w:rsidR="00453748" w:rsidRPr="001C445D" w:rsidRDefault="0045374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 xml:space="preserve">rozdzielczość: 1920*1080; </w:t>
            </w:r>
          </w:p>
          <w:p w14:paraId="1A9D7F42" w14:textId="77777777" w:rsidR="00453748" w:rsidRPr="001C445D" w:rsidRDefault="0045374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 xml:space="preserve">podświetlenie: LED; </w:t>
            </w:r>
          </w:p>
          <w:p w14:paraId="2727D49B" w14:textId="77777777" w:rsidR="00453748" w:rsidRPr="001C445D" w:rsidRDefault="0045374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 xml:space="preserve">jasność: 250 cd/m2; </w:t>
            </w:r>
          </w:p>
          <w:p w14:paraId="3E13F8AE" w14:textId="77777777" w:rsidR="00453748" w:rsidRPr="001C445D" w:rsidRDefault="0045374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 xml:space="preserve">kontrast: 1000:1; </w:t>
            </w:r>
          </w:p>
          <w:p w14:paraId="1F37F1CC" w14:textId="77777777" w:rsidR="00453748" w:rsidRPr="001C445D" w:rsidRDefault="0045374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>kąt widzenia: 1780/1780;</w:t>
            </w:r>
          </w:p>
          <w:p w14:paraId="4043D6A2" w14:textId="77777777" w:rsidR="00453748" w:rsidRPr="001C445D" w:rsidRDefault="0045374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>czas reakcji: 8 ms;</w:t>
            </w:r>
          </w:p>
          <w:p w14:paraId="058DCF2F" w14:textId="77777777" w:rsidR="00453748" w:rsidRPr="001C445D" w:rsidRDefault="0045374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 xml:space="preserve">Gniazda połączeniowe minimum - 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</w:rPr>
              <w:t xml:space="preserve">1 </w:t>
            </w: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 xml:space="preserve">wejścia: DVI-D×1, HDMI×1 </w:t>
            </w:r>
          </w:p>
          <w:p w14:paraId="2C51F8BF" w14:textId="77777777" w:rsidR="00453748" w:rsidRPr="001C445D" w:rsidRDefault="00453748" w:rsidP="001C445D">
            <w:pPr>
              <w:pStyle w:val="Tre"/>
              <w:numPr>
                <w:ilvl w:val="0"/>
                <w:numId w:val="2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Zasilanie  od 100 do 240 V AC;</w:t>
            </w:r>
          </w:p>
        </w:tc>
        <w:tc>
          <w:tcPr>
            <w:tcW w:w="617" w:type="dxa"/>
            <w:vAlign w:val="center"/>
          </w:tcPr>
          <w:p w14:paraId="5FC0737A" w14:textId="77777777" w:rsidR="00D91E0F" w:rsidRPr="001C445D" w:rsidRDefault="006E65CB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</w:p>
        </w:tc>
        <w:tc>
          <w:tcPr>
            <w:tcW w:w="1071" w:type="dxa"/>
            <w:vAlign w:val="center"/>
          </w:tcPr>
          <w:p w14:paraId="751B0315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5CF52D4B" w14:textId="77777777" w:rsidTr="00474028">
        <w:tc>
          <w:tcPr>
            <w:tcW w:w="483" w:type="dxa"/>
            <w:vAlign w:val="center"/>
          </w:tcPr>
          <w:p w14:paraId="73DB013B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2.</w:t>
            </w:r>
          </w:p>
        </w:tc>
        <w:tc>
          <w:tcPr>
            <w:tcW w:w="2184" w:type="dxa"/>
            <w:vAlign w:val="center"/>
          </w:tcPr>
          <w:p w14:paraId="33CB378F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Manipulator  systemowy</w:t>
            </w:r>
          </w:p>
        </w:tc>
        <w:tc>
          <w:tcPr>
            <w:tcW w:w="4711" w:type="dxa"/>
            <w:vAlign w:val="center"/>
          </w:tcPr>
          <w:p w14:paraId="161F3DFF" w14:textId="77777777" w:rsidR="00377FED" w:rsidRPr="001C445D" w:rsidRDefault="00377FED" w:rsidP="001C445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Manipulatora: LCD z czytnikiem kart</w:t>
            </w:r>
            <w:r w:rsidR="00D01F7D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;</w:t>
            </w:r>
          </w:p>
          <w:p w14:paraId="479A1955" w14:textId="77777777" w:rsidR="00377FED" w:rsidRPr="001C445D" w:rsidRDefault="00377FED" w:rsidP="001C445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Kolor podświetlenia: zielony</w:t>
            </w:r>
            <w:r w:rsidR="00D01F7D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;</w:t>
            </w:r>
          </w:p>
          <w:p w14:paraId="7DCAA678" w14:textId="77777777" w:rsidR="00377FED" w:rsidRPr="001C445D" w:rsidRDefault="00377FED" w:rsidP="001C445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Współpraca z centralami: istniejącą centralą</w:t>
            </w:r>
            <w:r w:rsidR="00D01F7D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;</w:t>
            </w:r>
          </w:p>
          <w:p w14:paraId="62614C91" w14:textId="77777777" w:rsidR="00377FED" w:rsidRPr="001C445D" w:rsidRDefault="00377FED" w:rsidP="001C445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Ilość wejść: 2</w:t>
            </w:r>
            <w:r w:rsidR="00D01F7D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;</w:t>
            </w:r>
          </w:p>
          <w:p w14:paraId="49C343FF" w14:textId="77777777" w:rsidR="00377FED" w:rsidRPr="001C445D" w:rsidRDefault="00377FED" w:rsidP="001C445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Napięcie zasilania (± 15%): 12 V</w:t>
            </w:r>
            <w:r w:rsidR="00D01F7D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;</w:t>
            </w:r>
          </w:p>
          <w:p w14:paraId="63146800" w14:textId="77777777" w:rsidR="00377FED" w:rsidRPr="001C445D" w:rsidRDefault="00377FED" w:rsidP="001C445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Pobór prądu (gotowość): 60 mA.</w:t>
            </w:r>
            <w:r w:rsidR="00D01F7D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;</w:t>
            </w:r>
          </w:p>
          <w:p w14:paraId="20E6A417" w14:textId="77777777" w:rsidR="00377FED" w:rsidRPr="001C445D" w:rsidRDefault="00377FED" w:rsidP="001C445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Max pobór prądu: 156 mA</w:t>
            </w:r>
            <w:r w:rsidR="00D01F7D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;</w:t>
            </w:r>
          </w:p>
          <w:p w14:paraId="4B31C2E6" w14:textId="77777777" w:rsidR="00D91E0F" w:rsidRPr="001C445D" w:rsidRDefault="00377FED" w:rsidP="001C445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Certyfikat EN50131: </w:t>
            </w:r>
            <w:r w:rsidR="00D01F7D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nie mniejsze niż </w:t>
            </w:r>
            <w:r w:rsidRPr="001C445D">
              <w:rPr>
                <w:rFonts w:ascii="Acumin Pro" w:eastAsia="Times New Roman" w:hAnsi="Acumin Pro"/>
                <w:b/>
                <w:bCs/>
                <w:sz w:val="20"/>
                <w:szCs w:val="20"/>
                <w:bdr w:val="none" w:sz="0" w:space="0" w:color="auto"/>
                <w:lang w:val="pl-PL" w:eastAsia="pl-PL"/>
              </w:rPr>
              <w:t>Grade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2.</w:t>
            </w:r>
          </w:p>
        </w:tc>
        <w:tc>
          <w:tcPr>
            <w:tcW w:w="617" w:type="dxa"/>
            <w:vAlign w:val="center"/>
          </w:tcPr>
          <w:p w14:paraId="4F0EC267" w14:textId="77777777" w:rsidR="00D91E0F" w:rsidRPr="001C445D" w:rsidRDefault="00D91E0F" w:rsidP="001C445D">
            <w:pPr>
              <w:ind w:left="-69" w:hanging="1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3</w:t>
            </w:r>
          </w:p>
        </w:tc>
        <w:tc>
          <w:tcPr>
            <w:tcW w:w="1071" w:type="dxa"/>
            <w:vAlign w:val="center"/>
          </w:tcPr>
          <w:p w14:paraId="0444C2E3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2E0DF7" w:rsidRPr="001C445D" w14:paraId="10E81919" w14:textId="77777777" w:rsidTr="00474028">
        <w:tc>
          <w:tcPr>
            <w:tcW w:w="483" w:type="dxa"/>
            <w:vAlign w:val="center"/>
          </w:tcPr>
          <w:p w14:paraId="44D7843E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3.</w:t>
            </w:r>
          </w:p>
        </w:tc>
        <w:tc>
          <w:tcPr>
            <w:tcW w:w="2184" w:type="dxa"/>
            <w:vAlign w:val="center"/>
          </w:tcPr>
          <w:p w14:paraId="1AF90AE1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Czytnik kart </w:t>
            </w:r>
            <w:r w:rsidR="002C18B9" w:rsidRPr="001C445D">
              <w:rPr>
                <w:rFonts w:ascii="Acumin Pro" w:hAnsi="Acumin Pro"/>
                <w:sz w:val="20"/>
                <w:szCs w:val="20"/>
                <w:lang w:val="pl-PL"/>
              </w:rPr>
              <w:t>zbliżeniowych</w:t>
            </w:r>
          </w:p>
        </w:tc>
        <w:tc>
          <w:tcPr>
            <w:tcW w:w="4711" w:type="dxa"/>
            <w:vAlign w:val="center"/>
          </w:tcPr>
          <w:p w14:paraId="16493CCF" w14:textId="77777777" w:rsidR="003A25A1" w:rsidRPr="003A25A1" w:rsidRDefault="003A25A1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5F2310BC" w14:textId="517F2C8D" w:rsidR="004F18DB" w:rsidRPr="001C445D" w:rsidRDefault="002E0DF7" w:rsidP="003A25A1">
            <w:pPr>
              <w:pStyle w:val="Tre"/>
              <w:numPr>
                <w:ilvl w:val="0"/>
                <w:numId w:val="9"/>
              </w:numPr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</w:rPr>
              <w:t>Typ czytnika</w:t>
            </w:r>
            <w:r w:rsidR="004F18DB" w:rsidRPr="001C445D">
              <w:rPr>
                <w:rFonts w:ascii="Acumin Pro" w:hAnsi="Acumin Pro"/>
                <w:color w:val="000000" w:themeColor="text1"/>
                <w:sz w:val="20"/>
                <w:szCs w:val="20"/>
              </w:rPr>
              <w:t xml:space="preserve"> zbliżeniowy;</w:t>
            </w:r>
          </w:p>
          <w:p w14:paraId="5F45E293" w14:textId="77777777" w:rsidR="004F18DB" w:rsidRPr="001753EA" w:rsidRDefault="002E0DF7" w:rsidP="003A25A1">
            <w:pPr>
              <w:pStyle w:val="Tre"/>
              <w:numPr>
                <w:ilvl w:val="0"/>
                <w:numId w:val="9"/>
              </w:numPr>
              <w:rPr>
                <w:rFonts w:ascii="Acumin Pro" w:hAnsi="Acumin Pro"/>
                <w:color w:val="000000" w:themeColor="text1"/>
                <w:sz w:val="20"/>
                <w:szCs w:val="20"/>
                <w:lang w:val="en-US"/>
              </w:rPr>
            </w:pPr>
            <w:r w:rsidRPr="001753EA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Standard kart</w:t>
            </w:r>
            <w:r w:rsidR="004F18DB" w:rsidRPr="001753EA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MIFARE® DESFire®, HID® iCLASS® Seos®, HID® iCLASS SE®, HID® iCLASS®, HID® Prox, HID Mobile Access®;</w:t>
            </w:r>
          </w:p>
          <w:p w14:paraId="1711F8EC" w14:textId="77777777" w:rsidR="004F18DB" w:rsidRPr="001C445D" w:rsidRDefault="004F18DB" w:rsidP="003A25A1">
            <w:pPr>
              <w:pStyle w:val="Tre"/>
              <w:numPr>
                <w:ilvl w:val="0"/>
                <w:numId w:val="9"/>
              </w:numPr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1C445D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Częstotliwość pracy - </w:t>
            </w:r>
            <w:r w:rsidRPr="001C445D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9F9F9"/>
              </w:rPr>
              <w:t>125 kHz, 13,56 MHz, NFC, Bluetoot;</w:t>
            </w:r>
          </w:p>
          <w:p w14:paraId="27872F35" w14:textId="77777777" w:rsidR="004F18DB" w:rsidRPr="001C445D" w:rsidRDefault="004F18DB" w:rsidP="003A25A1">
            <w:pPr>
              <w:pStyle w:val="Tre"/>
              <w:numPr>
                <w:ilvl w:val="0"/>
                <w:numId w:val="9"/>
              </w:numPr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1C445D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9F9F9"/>
              </w:rPr>
              <w:t>Zasięg odczytu do 11 cm;</w:t>
            </w:r>
          </w:p>
          <w:p w14:paraId="082AC3F2" w14:textId="77777777" w:rsidR="004F18DB" w:rsidRPr="001C445D" w:rsidRDefault="004F18DB" w:rsidP="003A25A1">
            <w:pPr>
              <w:pStyle w:val="Tre"/>
              <w:numPr>
                <w:ilvl w:val="0"/>
                <w:numId w:val="9"/>
              </w:numPr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1C445D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9F9F9"/>
              </w:rPr>
              <w:t>Napięcie zasilania – 5 do 16 V DC;</w:t>
            </w:r>
          </w:p>
          <w:p w14:paraId="6BABDD86" w14:textId="77777777" w:rsidR="00101561" w:rsidRPr="001C445D" w:rsidRDefault="004F18DB" w:rsidP="003A25A1">
            <w:pPr>
              <w:pStyle w:val="Tre"/>
              <w:numPr>
                <w:ilvl w:val="0"/>
                <w:numId w:val="9"/>
              </w:numPr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</w:rPr>
              <w:t>Pobór prądu- średnio 75</w:t>
            </w:r>
            <w:r w:rsidR="00101561" w:rsidRPr="001C445D">
              <w:rPr>
                <w:rFonts w:ascii="Acumin Pro" w:hAnsi="Acumin Pro"/>
                <w:color w:val="000000" w:themeColor="text1"/>
                <w:sz w:val="20"/>
                <w:szCs w:val="20"/>
              </w:rPr>
              <w:t xml:space="preserve"> mA</w:t>
            </w: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</w:rPr>
              <w:t>;</w:t>
            </w:r>
          </w:p>
          <w:p w14:paraId="3B5E49E0" w14:textId="77777777" w:rsidR="00101561" w:rsidRPr="001C445D" w:rsidRDefault="003E032C" w:rsidP="003A25A1">
            <w:pPr>
              <w:pStyle w:val="Tre"/>
              <w:numPr>
                <w:ilvl w:val="0"/>
                <w:numId w:val="9"/>
              </w:numPr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</w:rPr>
              <w:t>Czujnik antysabotażowy – optyczny;</w:t>
            </w:r>
          </w:p>
          <w:p w14:paraId="2B44FB4E" w14:textId="77777777" w:rsidR="00101561" w:rsidRPr="001753EA" w:rsidRDefault="003E032C" w:rsidP="003A25A1">
            <w:pPr>
              <w:pStyle w:val="Tre"/>
              <w:numPr>
                <w:ilvl w:val="0"/>
                <w:numId w:val="9"/>
              </w:numPr>
              <w:rPr>
                <w:rFonts w:ascii="Acumin Pro" w:hAnsi="Acumin Pro"/>
                <w:color w:val="000000" w:themeColor="text1"/>
                <w:sz w:val="20"/>
                <w:szCs w:val="20"/>
                <w:lang w:val="en-US"/>
              </w:rPr>
            </w:pPr>
            <w:r w:rsidRPr="001753EA">
              <w:rPr>
                <w:rFonts w:ascii="Acumin Pro" w:hAnsi="Acumin Pro"/>
                <w:color w:val="000000" w:themeColor="text1"/>
                <w:sz w:val="20"/>
                <w:szCs w:val="20"/>
                <w:lang w:val="en-US"/>
              </w:rPr>
              <w:t xml:space="preserve">Interfejs wyjściowy </w:t>
            </w:r>
            <w:r w:rsidRPr="001753EA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Wiegand, Open Supervised Device Protocol (OSDP), Clock and Data;</w:t>
            </w:r>
          </w:p>
          <w:p w14:paraId="1069AC84" w14:textId="77777777" w:rsidR="003E032C" w:rsidRPr="001C445D" w:rsidRDefault="003E032C" w:rsidP="003A25A1">
            <w:pPr>
              <w:pStyle w:val="Tre"/>
              <w:numPr>
                <w:ilvl w:val="0"/>
                <w:numId w:val="9"/>
              </w:numPr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1C445D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FFFFF"/>
              </w:rPr>
              <w:t>Kolor – czarny;</w:t>
            </w:r>
          </w:p>
          <w:p w14:paraId="410BFAE0" w14:textId="77777777" w:rsidR="003E032C" w:rsidRPr="001C445D" w:rsidRDefault="003E032C" w:rsidP="003A25A1">
            <w:pPr>
              <w:pStyle w:val="Tre"/>
              <w:numPr>
                <w:ilvl w:val="0"/>
                <w:numId w:val="9"/>
              </w:numPr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1C445D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FFFFF"/>
              </w:rPr>
              <w:t>Wymiaty 103 mmx48mmx23 mm;</w:t>
            </w:r>
          </w:p>
          <w:p w14:paraId="03A442B0" w14:textId="77777777" w:rsidR="003E032C" w:rsidRPr="001C445D" w:rsidRDefault="003E032C" w:rsidP="003A25A1">
            <w:pPr>
              <w:pStyle w:val="Tre"/>
              <w:numPr>
                <w:ilvl w:val="0"/>
                <w:numId w:val="9"/>
              </w:numPr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1C445D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Środowisko </w:t>
            </w:r>
            <w:r w:rsidR="002E0DF7" w:rsidRPr="001C445D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FFFFF"/>
              </w:rPr>
              <w:t>montażu -</w:t>
            </w:r>
            <w:r w:rsidRPr="001C445D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C445D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9F9F9"/>
              </w:rPr>
              <w:t>do instalacji wewnątrz i na zewnątrz pomieszczeń</w:t>
            </w:r>
            <w:r w:rsidR="002C18B9" w:rsidRPr="001C445D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9F9F9"/>
              </w:rPr>
              <w:t>;</w:t>
            </w:r>
          </w:p>
          <w:p w14:paraId="4F9F0F36" w14:textId="77777777" w:rsidR="002C18B9" w:rsidRPr="001C445D" w:rsidRDefault="002C18B9" w:rsidP="003A25A1">
            <w:pPr>
              <w:pStyle w:val="Tre"/>
              <w:numPr>
                <w:ilvl w:val="0"/>
                <w:numId w:val="9"/>
              </w:numPr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1C445D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9F9F9"/>
              </w:rPr>
              <w:t xml:space="preserve">Temperatura </w:t>
            </w:r>
            <w:r w:rsidR="002E0DF7" w:rsidRPr="001C445D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9F9F9"/>
              </w:rPr>
              <w:t>pracy od</w:t>
            </w:r>
            <w:r w:rsidRPr="001C445D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1C445D">
              <w:rPr>
                <w:rFonts w:ascii="Acumin Pro" w:hAnsi="Acumin Pro" w:cs="Tahoma"/>
                <w:color w:val="000000" w:themeColor="text1"/>
                <w:sz w:val="20"/>
                <w:szCs w:val="20"/>
                <w:shd w:val="clear" w:color="auto" w:fill="FFFFFF"/>
              </w:rPr>
              <w:t>-35°C do 65°C;</w:t>
            </w:r>
          </w:p>
          <w:p w14:paraId="24176A14" w14:textId="77777777" w:rsidR="00D91E0F" w:rsidRPr="001C445D" w:rsidRDefault="00101561" w:rsidP="003A25A1">
            <w:pPr>
              <w:pStyle w:val="Tre"/>
              <w:numPr>
                <w:ilvl w:val="0"/>
                <w:numId w:val="9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</w:rPr>
              <w:t>Stopień szczelności</w:t>
            </w:r>
            <w:r w:rsidR="002D224B" w:rsidRPr="001C445D">
              <w:rPr>
                <w:rFonts w:ascii="Acumin Pro" w:hAnsi="Acumin Pro"/>
                <w:color w:val="000000" w:themeColor="text1"/>
                <w:sz w:val="20"/>
                <w:szCs w:val="20"/>
              </w:rPr>
              <w:t xml:space="preserve"> </w:t>
            </w: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</w:rPr>
              <w:t>IP65</w:t>
            </w:r>
          </w:p>
        </w:tc>
        <w:tc>
          <w:tcPr>
            <w:tcW w:w="617" w:type="dxa"/>
            <w:vAlign w:val="center"/>
          </w:tcPr>
          <w:p w14:paraId="314D447A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12</w:t>
            </w:r>
          </w:p>
        </w:tc>
        <w:tc>
          <w:tcPr>
            <w:tcW w:w="1071" w:type="dxa"/>
            <w:vAlign w:val="center"/>
          </w:tcPr>
          <w:p w14:paraId="7C48D389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2C18B9" w:rsidRPr="001C445D" w14:paraId="0D589651" w14:textId="77777777" w:rsidTr="00474028">
        <w:tc>
          <w:tcPr>
            <w:tcW w:w="483" w:type="dxa"/>
            <w:vAlign w:val="center"/>
          </w:tcPr>
          <w:p w14:paraId="33177DF8" w14:textId="77777777" w:rsidR="002C18B9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4.</w:t>
            </w:r>
          </w:p>
        </w:tc>
        <w:tc>
          <w:tcPr>
            <w:tcW w:w="2184" w:type="dxa"/>
            <w:vAlign w:val="center"/>
          </w:tcPr>
          <w:p w14:paraId="27485B2D" w14:textId="77777777" w:rsidR="002C18B9" w:rsidRPr="001C445D" w:rsidRDefault="002C18B9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Przycisk </w:t>
            </w:r>
            <w:r w:rsidR="00BF094C" w:rsidRPr="001C445D">
              <w:rPr>
                <w:rFonts w:ascii="Acumin Pro" w:hAnsi="Acumin Pro"/>
                <w:sz w:val="20"/>
                <w:szCs w:val="20"/>
                <w:lang w:val="pl-PL"/>
              </w:rPr>
              <w:t>awaryjnego otwierania drzwi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do kontroli dostępu</w:t>
            </w:r>
          </w:p>
        </w:tc>
        <w:tc>
          <w:tcPr>
            <w:tcW w:w="4711" w:type="dxa"/>
            <w:vAlign w:val="center"/>
          </w:tcPr>
          <w:p w14:paraId="1DDE9D26" w14:textId="12AE8AAC" w:rsidR="002C18B9" w:rsidRPr="001C445D" w:rsidRDefault="002C18B9" w:rsidP="001C445D">
            <w:pPr>
              <w:pStyle w:val="Nagwek2"/>
              <w:spacing w:before="0" w:beforeAutospacing="0" w:after="0" w:afterAutospacing="0"/>
              <w:outlineLvl w:val="1"/>
              <w:rPr>
                <w:rFonts w:ascii="Acumin Pro" w:hAnsi="Acumin Pro"/>
                <w:b w:val="0"/>
                <w:sz w:val="20"/>
                <w:szCs w:val="20"/>
              </w:rPr>
            </w:pPr>
            <w:r w:rsidRPr="001C445D">
              <w:rPr>
                <w:rFonts w:ascii="Acumin Pro" w:hAnsi="Acumin Pro"/>
                <w:b w:val="0"/>
                <w:sz w:val="20"/>
                <w:szCs w:val="20"/>
              </w:rPr>
              <w:t>Przycisk awaryjnego otwierania drzwi z dwoma odseparowanymi stykami</w:t>
            </w:r>
            <w:r w:rsidR="003A25A1">
              <w:rPr>
                <w:rFonts w:ascii="Acumin Pro" w:hAnsi="Acumin Pro"/>
                <w:b w:val="0"/>
                <w:sz w:val="20"/>
                <w:szCs w:val="20"/>
              </w:rPr>
              <w:t>:</w:t>
            </w:r>
          </w:p>
          <w:p w14:paraId="003F7F71" w14:textId="77777777" w:rsidR="002C18B9" w:rsidRPr="001C445D" w:rsidRDefault="002C18B9" w:rsidP="001C445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obudowa: ABS</w:t>
            </w:r>
          </w:p>
          <w:p w14:paraId="1F08D437" w14:textId="77777777" w:rsidR="002C18B9" w:rsidRPr="001C445D" w:rsidRDefault="002C18B9" w:rsidP="001C445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Pogrubienie"/>
                <w:rFonts w:ascii="Acumin Pro" w:hAnsi="Acumin Pro"/>
                <w:b w:val="0"/>
                <w:sz w:val="20"/>
                <w:szCs w:val="20"/>
                <w:lang w:val="pl-PL"/>
              </w:rPr>
              <w:t>styki: 2x NO / NC</w:t>
            </w:r>
          </w:p>
          <w:p w14:paraId="30C2045F" w14:textId="77777777" w:rsidR="002C18B9" w:rsidRPr="001C445D" w:rsidRDefault="002C18B9" w:rsidP="001C445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obciążalność styków: 2A / 30V DC</w:t>
            </w:r>
          </w:p>
          <w:p w14:paraId="1E2E6FD4" w14:textId="77777777" w:rsidR="002C18B9" w:rsidRPr="001C445D" w:rsidRDefault="002C18B9" w:rsidP="001C445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tryb pracy: bistabilny, zatrzask</w:t>
            </w:r>
          </w:p>
          <w:p w14:paraId="7684DE25" w14:textId="77777777" w:rsidR="002C18B9" w:rsidRPr="001C445D" w:rsidRDefault="002C18B9" w:rsidP="001C445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Pogrubienie"/>
                <w:rFonts w:ascii="Acumin Pro" w:hAnsi="Acumin Pro"/>
                <w:b w:val="0"/>
                <w:sz w:val="20"/>
                <w:szCs w:val="20"/>
                <w:lang w:val="pl-PL"/>
              </w:rPr>
              <w:t>resetowany kluczykiem (w zestawie)</w:t>
            </w:r>
          </w:p>
          <w:p w14:paraId="624B323E" w14:textId="77777777" w:rsidR="002C18B9" w:rsidRPr="001C445D" w:rsidRDefault="002C18B9" w:rsidP="001C445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Pogrubienie"/>
                <w:rFonts w:ascii="Acumin Pro" w:hAnsi="Acumin Pro"/>
                <w:b w:val="0"/>
                <w:sz w:val="20"/>
                <w:szCs w:val="20"/>
                <w:lang w:val="pl-PL"/>
              </w:rPr>
              <w:t>aktywacja nie wymaga zbicia szybki</w:t>
            </w:r>
          </w:p>
          <w:p w14:paraId="79D357A6" w14:textId="77777777" w:rsidR="002C18B9" w:rsidRPr="001C445D" w:rsidRDefault="002C18B9" w:rsidP="001C445D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montaż: wewnętrzny, natynkowy</w:t>
            </w:r>
          </w:p>
          <w:p w14:paraId="3BD6876C" w14:textId="77777777" w:rsidR="002C18B9" w:rsidRPr="001C445D" w:rsidRDefault="002C18B9" w:rsidP="001C445D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kolor: zielony</w:t>
            </w:r>
          </w:p>
          <w:p w14:paraId="3016077D" w14:textId="77777777" w:rsidR="002C18B9" w:rsidRPr="001C445D" w:rsidRDefault="002C18B9" w:rsidP="001C445D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stopień szczelności: IP24D</w:t>
            </w:r>
          </w:p>
          <w:p w14:paraId="582A044D" w14:textId="77777777" w:rsidR="002C18B9" w:rsidRPr="001C445D" w:rsidRDefault="002C18B9" w:rsidP="001C445D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temperatura pracy: od −30°C do +70°C</w:t>
            </w:r>
          </w:p>
          <w:p w14:paraId="5EF3D929" w14:textId="77777777" w:rsidR="002C18B9" w:rsidRPr="001C445D" w:rsidRDefault="002C18B9" w:rsidP="001C445D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wymiary: 87,5x56,5x87,5mm (szer./dł./wys.)</w:t>
            </w:r>
          </w:p>
        </w:tc>
        <w:tc>
          <w:tcPr>
            <w:tcW w:w="617" w:type="dxa"/>
            <w:vAlign w:val="center"/>
          </w:tcPr>
          <w:p w14:paraId="4BDED5E8" w14:textId="77777777" w:rsidR="002C18B9" w:rsidRPr="001C445D" w:rsidRDefault="00BF094C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 xml:space="preserve">8 </w:t>
            </w:r>
          </w:p>
        </w:tc>
        <w:tc>
          <w:tcPr>
            <w:tcW w:w="1071" w:type="dxa"/>
            <w:vAlign w:val="center"/>
          </w:tcPr>
          <w:p w14:paraId="3EC10138" w14:textId="77777777" w:rsidR="002C18B9" w:rsidRPr="001C445D" w:rsidRDefault="00BF094C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4E969572" w14:textId="77777777" w:rsidTr="00474028">
        <w:tc>
          <w:tcPr>
            <w:tcW w:w="483" w:type="dxa"/>
            <w:vAlign w:val="center"/>
          </w:tcPr>
          <w:p w14:paraId="1A8B5428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5.</w:t>
            </w:r>
          </w:p>
        </w:tc>
        <w:tc>
          <w:tcPr>
            <w:tcW w:w="2184" w:type="dxa"/>
            <w:vAlign w:val="center"/>
          </w:tcPr>
          <w:p w14:paraId="6E2834E1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Moduł 8 wejść </w:t>
            </w:r>
          </w:p>
        </w:tc>
        <w:tc>
          <w:tcPr>
            <w:tcW w:w="4711" w:type="dxa"/>
            <w:vAlign w:val="center"/>
          </w:tcPr>
          <w:p w14:paraId="57C8B1E6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17819E57" w14:textId="384C3100" w:rsidR="002D224B" w:rsidRPr="001C445D" w:rsidRDefault="002D224B" w:rsidP="001C445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rozbudowa systemu o 8 wejść</w:t>
            </w:r>
            <w:r w:rsidR="00BF094C"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 xml:space="preserve">, 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obsługa konfiguracji:  </w:t>
            </w:r>
            <w:r w:rsidR="003E3DBE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NO, NC; 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EOL, 2EOL/NO, 2EOL/NC (tylko centrale alarmowe)</w:t>
            </w:r>
            <w:r w:rsidR="00BF094C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3EOL </w:t>
            </w:r>
          </w:p>
          <w:p w14:paraId="62A43A28" w14:textId="77777777" w:rsidR="002D224B" w:rsidRPr="001C445D" w:rsidRDefault="002D224B" w:rsidP="001C445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programowanie wartości rezystancji parametrycznej; </w:t>
            </w:r>
          </w:p>
          <w:p w14:paraId="51580678" w14:textId="77777777" w:rsidR="002D224B" w:rsidRPr="001C445D" w:rsidRDefault="002D224B" w:rsidP="001C445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obsługa czujek wibracyjnych i roletowych;</w:t>
            </w:r>
          </w:p>
          <w:p w14:paraId="38FCFFB0" w14:textId="77777777" w:rsidR="002D224B" w:rsidRPr="001C445D" w:rsidRDefault="002D224B" w:rsidP="001C445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możliwość podłączenia do magistrali RS-485; </w:t>
            </w:r>
          </w:p>
          <w:p w14:paraId="5CE9D176" w14:textId="77777777" w:rsidR="002D224B" w:rsidRPr="001C445D" w:rsidRDefault="002D224B" w:rsidP="001C445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waga: 47g, wymiary: 80x57mm</w:t>
            </w:r>
            <w:r w:rsidR="002E0DF7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(szer./wys.);</w:t>
            </w:r>
          </w:p>
          <w:p w14:paraId="1115837F" w14:textId="77777777" w:rsidR="00D91E0F" w:rsidRPr="001C445D" w:rsidRDefault="002D224B" w:rsidP="001C445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zgodność z EN 50131 Grade 3.</w:t>
            </w:r>
          </w:p>
        </w:tc>
        <w:tc>
          <w:tcPr>
            <w:tcW w:w="617" w:type="dxa"/>
            <w:vAlign w:val="center"/>
          </w:tcPr>
          <w:p w14:paraId="01625AA2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18</w:t>
            </w:r>
          </w:p>
        </w:tc>
        <w:tc>
          <w:tcPr>
            <w:tcW w:w="1071" w:type="dxa"/>
            <w:vAlign w:val="center"/>
          </w:tcPr>
          <w:p w14:paraId="353BB4DF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3EA3676B" w14:textId="77777777" w:rsidTr="00474028">
        <w:tc>
          <w:tcPr>
            <w:tcW w:w="483" w:type="dxa"/>
            <w:vAlign w:val="center"/>
          </w:tcPr>
          <w:p w14:paraId="01F011DE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6.</w:t>
            </w:r>
          </w:p>
        </w:tc>
        <w:tc>
          <w:tcPr>
            <w:tcW w:w="2184" w:type="dxa"/>
            <w:vAlign w:val="center"/>
          </w:tcPr>
          <w:p w14:paraId="71EA2C8A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Duża obudowa metalowa</w:t>
            </w:r>
          </w:p>
        </w:tc>
        <w:tc>
          <w:tcPr>
            <w:tcW w:w="4711" w:type="dxa"/>
            <w:vAlign w:val="center"/>
          </w:tcPr>
          <w:p w14:paraId="76F5836C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3FBBA17F" w14:textId="5B6992C7" w:rsidR="00C50C1C" w:rsidRPr="001C445D" w:rsidRDefault="00C50C1C" w:rsidP="001C445D">
            <w:pPr>
              <w:pStyle w:val="Nagwek2"/>
              <w:numPr>
                <w:ilvl w:val="0"/>
                <w:numId w:val="11"/>
              </w:numPr>
              <w:outlineLvl w:val="1"/>
              <w:rPr>
                <w:rFonts w:ascii="Acumin Pro" w:hAnsi="Acumin Pro"/>
                <w:b w:val="0"/>
                <w:sz w:val="20"/>
                <w:szCs w:val="20"/>
              </w:rPr>
            </w:pPr>
            <w:r w:rsidRPr="001C445D">
              <w:rPr>
                <w:rFonts w:ascii="Acumin Pro" w:hAnsi="Acumin Pro"/>
                <w:b w:val="0"/>
                <w:sz w:val="20"/>
                <w:szCs w:val="20"/>
              </w:rPr>
              <w:t>Metalowa obudowa natynkowa bez transformatora współpraca: VERSA, INTEGRA, PERFECTA, Seria CA (wymagany OMI-5 PI); INT-ORS, INT-IORS (wymagany OMI-5 DIN);</w:t>
            </w:r>
            <w:r w:rsidR="002E0DF7" w:rsidRPr="001C445D">
              <w:rPr>
                <w:rFonts w:ascii="Acumin Pro" w:hAnsi="Acumin Pro"/>
                <w:b w:val="0"/>
                <w:sz w:val="20"/>
                <w:szCs w:val="20"/>
              </w:rPr>
              <w:t xml:space="preserve"> </w:t>
            </w:r>
            <w:r w:rsidRPr="001C445D">
              <w:rPr>
                <w:rFonts w:ascii="Acumin Pro" w:hAnsi="Acumin Pro"/>
                <w:b w:val="0"/>
                <w:sz w:val="20"/>
                <w:szCs w:val="20"/>
              </w:rPr>
              <w:t>INT-E, INT-PP, INT-O, APS-412, APS-612;</w:t>
            </w:r>
          </w:p>
          <w:p w14:paraId="1C2F5D2E" w14:textId="77777777" w:rsidR="00C50C1C" w:rsidRPr="001C445D" w:rsidRDefault="00C50C1C" w:rsidP="001C445D">
            <w:pPr>
              <w:pStyle w:val="Nagwek2"/>
              <w:numPr>
                <w:ilvl w:val="0"/>
                <w:numId w:val="11"/>
              </w:numPr>
              <w:outlineLvl w:val="1"/>
              <w:rPr>
                <w:rFonts w:ascii="Acumin Pro" w:hAnsi="Acumin Pro"/>
                <w:b w:val="0"/>
                <w:sz w:val="20"/>
                <w:szCs w:val="20"/>
              </w:rPr>
            </w:pPr>
            <w:r w:rsidRPr="001C445D">
              <w:rPr>
                <w:rFonts w:ascii="Acumin Pro" w:hAnsi="Acumin Pro"/>
                <w:b w:val="0"/>
                <w:sz w:val="20"/>
                <w:szCs w:val="20"/>
              </w:rPr>
              <w:t>zastosowanie: do wewnątrz (</w:t>
            </w:r>
            <w:hyperlink r:id="rId8" w:tgtFrame="_blank" w:history="1">
              <w:r w:rsidRPr="001C445D">
                <w:rPr>
                  <w:rFonts w:ascii="Acumin Pro" w:hAnsi="Acumin Pro"/>
                  <w:b w:val="0"/>
                  <w:color w:val="000000" w:themeColor="text1"/>
                  <w:sz w:val="20"/>
                  <w:szCs w:val="20"/>
                </w:rPr>
                <w:t>IP20</w:t>
              </w:r>
            </w:hyperlink>
            <w:r w:rsidRPr="001C445D">
              <w:rPr>
                <w:rFonts w:ascii="Acumin Pro" w:hAnsi="Acumin Pro"/>
                <w:b w:val="0"/>
                <w:color w:val="000000" w:themeColor="text1"/>
                <w:sz w:val="20"/>
                <w:szCs w:val="20"/>
              </w:rPr>
              <w:t>);</w:t>
            </w:r>
          </w:p>
          <w:p w14:paraId="60167198" w14:textId="77777777" w:rsidR="00C50C1C" w:rsidRPr="001C445D" w:rsidRDefault="00C50C1C" w:rsidP="001C445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montaż: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natynkowy;</w:t>
            </w:r>
          </w:p>
          <w:p w14:paraId="5810C3C9" w14:textId="77777777" w:rsidR="00C50C1C" w:rsidRPr="001C445D" w:rsidRDefault="00C50C1C" w:rsidP="001C445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materiał: blacha DC01, 1mm; </w:t>
            </w:r>
          </w:p>
          <w:p w14:paraId="1633E19F" w14:textId="77777777" w:rsidR="00C50C1C" w:rsidRPr="001C445D" w:rsidRDefault="00C50C1C" w:rsidP="001C445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miejsce na akumulator: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17Ah/12V;</w:t>
            </w:r>
          </w:p>
          <w:p w14:paraId="5F633DF1" w14:textId="77777777" w:rsidR="00C50C1C" w:rsidRPr="001C445D" w:rsidRDefault="00C50C1C" w:rsidP="001C445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miejsce na zasilacz: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APS-612 lub APS-412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(szyna DIN);</w:t>
            </w:r>
          </w:p>
          <w:p w14:paraId="7D4C34B1" w14:textId="77777777" w:rsidR="00C50C1C" w:rsidRPr="001C445D" w:rsidRDefault="00C50C1C" w:rsidP="001C445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miejsce na transformator;</w:t>
            </w:r>
          </w:p>
          <w:p w14:paraId="6F8E6AF3" w14:textId="77777777" w:rsidR="00C50C1C" w:rsidRPr="001C445D" w:rsidRDefault="00C50C1C" w:rsidP="001C445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zamykanie: skręcana;</w:t>
            </w:r>
          </w:p>
          <w:p w14:paraId="45A9E7D6" w14:textId="77777777" w:rsidR="00C50C1C" w:rsidRPr="001C445D" w:rsidRDefault="00C50C1C" w:rsidP="001C445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spełnia wymagania normy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EN50131 Grade 3;</w:t>
            </w:r>
          </w:p>
          <w:p w14:paraId="222FC473" w14:textId="77777777" w:rsidR="00C50C1C" w:rsidRPr="001C445D" w:rsidRDefault="00C50C1C" w:rsidP="001C445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zabezpieczenie: tamper (otwarcie obudowy, oderwanie od ściany);</w:t>
            </w:r>
          </w:p>
          <w:p w14:paraId="1D90431A" w14:textId="77777777" w:rsidR="00C50C1C" w:rsidRPr="001C445D" w:rsidRDefault="00C50C1C" w:rsidP="001C445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dystans od podłoża: 15mm;</w:t>
            </w:r>
          </w:p>
          <w:p w14:paraId="426AEF52" w14:textId="77777777" w:rsidR="00C50C1C" w:rsidRPr="001C445D" w:rsidRDefault="00C50C1C" w:rsidP="001C445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waga: 4kg;</w:t>
            </w:r>
          </w:p>
          <w:p w14:paraId="1B6C0372" w14:textId="77777777" w:rsidR="00D91E0F" w:rsidRPr="001C445D" w:rsidRDefault="00C50C1C" w:rsidP="001C445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wymiary: 328x406x120mm (szer./wys./dł.);</w:t>
            </w:r>
          </w:p>
        </w:tc>
        <w:tc>
          <w:tcPr>
            <w:tcW w:w="617" w:type="dxa"/>
            <w:vAlign w:val="center"/>
          </w:tcPr>
          <w:p w14:paraId="19CCDA0C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9</w:t>
            </w:r>
          </w:p>
        </w:tc>
        <w:tc>
          <w:tcPr>
            <w:tcW w:w="1071" w:type="dxa"/>
            <w:vAlign w:val="center"/>
          </w:tcPr>
          <w:p w14:paraId="62D5C996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5644C311" w14:textId="77777777" w:rsidTr="00474028">
        <w:tc>
          <w:tcPr>
            <w:tcW w:w="483" w:type="dxa"/>
            <w:vAlign w:val="center"/>
          </w:tcPr>
          <w:p w14:paraId="1DC34B3D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7.</w:t>
            </w:r>
          </w:p>
        </w:tc>
        <w:tc>
          <w:tcPr>
            <w:tcW w:w="2184" w:type="dxa"/>
            <w:vAlign w:val="center"/>
          </w:tcPr>
          <w:p w14:paraId="682A350E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4711" w:type="dxa"/>
            <w:vAlign w:val="center"/>
          </w:tcPr>
          <w:p w14:paraId="46780F6A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36424862" w14:textId="58EA4D61" w:rsidR="00C50C1C" w:rsidRPr="001C445D" w:rsidRDefault="00C50C1C" w:rsidP="001C445D">
            <w:pPr>
              <w:pStyle w:val="Nagwek3"/>
              <w:numPr>
                <w:ilvl w:val="0"/>
                <w:numId w:val="14"/>
              </w:numPr>
              <w:spacing w:before="0"/>
              <w:outlineLvl w:val="2"/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 xml:space="preserve">budowa natynkowa z polistyrenu bez </w:t>
            </w:r>
            <w:r w:rsidR="002E0DF7" w:rsidRPr="001C445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>transformatora współpraca</w:t>
            </w:r>
            <w:r w:rsidRPr="001C445D">
              <w:rPr>
                <w:rStyle w:val="Pogrubienie"/>
                <w:rFonts w:ascii="Acumin Pro" w:hAnsi="Acumin Pro"/>
                <w:b w:val="0"/>
                <w:color w:val="000000" w:themeColor="text1"/>
                <w:sz w:val="20"/>
                <w:szCs w:val="20"/>
                <w:lang w:val="pl-PL"/>
              </w:rPr>
              <w:t xml:space="preserve">: </w:t>
            </w: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>VERSA, INTEGRA, PERFECTA, Seria CA;</w:t>
            </w:r>
          </w:p>
          <w:p w14:paraId="27DF9977" w14:textId="77777777" w:rsidR="00C50C1C" w:rsidRPr="001C445D" w:rsidRDefault="00C50C1C" w:rsidP="001C44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>zastosowanie: do wewnątrz;</w:t>
            </w:r>
          </w:p>
          <w:p w14:paraId="480F371B" w14:textId="77777777" w:rsidR="00C50C1C" w:rsidRPr="001C445D" w:rsidRDefault="00C50C1C" w:rsidP="001C44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 xml:space="preserve">montaż: </w:t>
            </w:r>
            <w:r w:rsidRPr="001C445D">
              <w:rPr>
                <w:rStyle w:val="Pogrubienie"/>
                <w:rFonts w:ascii="Acumin Pro" w:hAnsi="Acumin Pro"/>
                <w:b w:val="0"/>
                <w:color w:val="000000" w:themeColor="text1"/>
                <w:sz w:val="20"/>
                <w:szCs w:val="20"/>
                <w:lang w:val="pl-PL"/>
              </w:rPr>
              <w:t>natynkowy</w:t>
            </w: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 xml:space="preserve"> ;</w:t>
            </w:r>
          </w:p>
          <w:p w14:paraId="0AC1EE96" w14:textId="77777777" w:rsidR="00C50C1C" w:rsidRPr="001C445D" w:rsidRDefault="00C50C1C" w:rsidP="001C44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 xml:space="preserve">miejsce na akumulator: </w:t>
            </w:r>
            <w:r w:rsidRPr="001C445D">
              <w:rPr>
                <w:rStyle w:val="Pogrubienie"/>
                <w:rFonts w:ascii="Acumin Pro" w:hAnsi="Acumin Pro"/>
                <w:b w:val="0"/>
                <w:color w:val="000000" w:themeColor="text1"/>
                <w:sz w:val="20"/>
                <w:szCs w:val="20"/>
                <w:lang w:val="pl-PL"/>
              </w:rPr>
              <w:t>17Ah/12V;</w:t>
            </w:r>
          </w:p>
          <w:p w14:paraId="4CEAB9EC" w14:textId="77777777" w:rsidR="00C50C1C" w:rsidRPr="001C445D" w:rsidRDefault="00C50C1C" w:rsidP="001C44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 xml:space="preserve">miejsce na zasilacz: </w:t>
            </w:r>
            <w:r w:rsidRPr="001C445D">
              <w:rPr>
                <w:rStyle w:val="Pogrubienie"/>
                <w:rFonts w:ascii="Acumin Pro" w:hAnsi="Acumin Pro"/>
                <w:b w:val="0"/>
                <w:color w:val="000000" w:themeColor="text1"/>
                <w:sz w:val="20"/>
                <w:szCs w:val="20"/>
                <w:lang w:val="pl-PL"/>
              </w:rPr>
              <w:t>APS-612 lub APS-412;</w:t>
            </w:r>
          </w:p>
          <w:p w14:paraId="63EB6CDF" w14:textId="77777777" w:rsidR="00C50C1C" w:rsidRPr="001C445D" w:rsidRDefault="00C50C1C" w:rsidP="001C44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 xml:space="preserve">miejsce na transformator: </w:t>
            </w:r>
            <w:r w:rsidRPr="001C445D">
              <w:rPr>
                <w:rStyle w:val="Pogrubienie"/>
                <w:rFonts w:ascii="Acumin Pro" w:hAnsi="Acumin Pro"/>
                <w:b w:val="0"/>
                <w:color w:val="000000" w:themeColor="text1"/>
                <w:sz w:val="20"/>
                <w:szCs w:val="20"/>
                <w:lang w:val="pl-PL"/>
              </w:rPr>
              <w:t>40VA lub 60VA;</w:t>
            </w:r>
          </w:p>
          <w:p w14:paraId="59BC948E" w14:textId="77777777" w:rsidR="00C50C1C" w:rsidRPr="001C445D" w:rsidRDefault="00C50C1C" w:rsidP="001C44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>zamykanie: skręcana;</w:t>
            </w:r>
          </w:p>
          <w:p w14:paraId="329BFADB" w14:textId="77777777" w:rsidR="00C50C1C" w:rsidRPr="001C445D" w:rsidRDefault="00C50C1C" w:rsidP="001C44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 xml:space="preserve">spełnia wymagania normy </w:t>
            </w:r>
            <w:r w:rsidRPr="001C445D">
              <w:rPr>
                <w:rStyle w:val="Pogrubienie"/>
                <w:rFonts w:ascii="Acumin Pro" w:hAnsi="Acumin Pro"/>
                <w:b w:val="0"/>
                <w:color w:val="000000" w:themeColor="text1"/>
                <w:sz w:val="20"/>
                <w:szCs w:val="20"/>
                <w:lang w:val="pl-PL"/>
              </w:rPr>
              <w:t>EN50131 Grade 3;</w:t>
            </w:r>
          </w:p>
          <w:p w14:paraId="24F37349" w14:textId="77777777" w:rsidR="00C50C1C" w:rsidRPr="001C445D" w:rsidRDefault="00C50C1C" w:rsidP="001C44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</w:pPr>
            <w:r w:rsidRPr="001C445D">
              <w:rPr>
                <w:rStyle w:val="Pogrubienie"/>
                <w:rFonts w:ascii="Acumin Pro" w:hAnsi="Acumin Pro"/>
                <w:b w:val="0"/>
                <w:color w:val="000000" w:themeColor="text1"/>
                <w:sz w:val="20"/>
                <w:szCs w:val="20"/>
                <w:lang w:val="pl-PL"/>
              </w:rPr>
              <w:t>możliwość instalacji urządzeń bezprzewodowych z antenami wewnątrz obudowy;</w:t>
            </w:r>
          </w:p>
          <w:p w14:paraId="2A9A7530" w14:textId="77777777" w:rsidR="00C50C1C" w:rsidRPr="001C445D" w:rsidRDefault="00C50C1C" w:rsidP="001C44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lastRenderedPageBreak/>
              <w:t>wymiary: 324x382x108mm (szer./wys./dł.);</w:t>
            </w:r>
          </w:p>
          <w:p w14:paraId="028E78B9" w14:textId="77777777" w:rsidR="00D91E0F" w:rsidRPr="001C445D" w:rsidRDefault="00D91E0F" w:rsidP="001C445D">
            <w:pPr>
              <w:pStyle w:val="Tre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2EBA1338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1071" w:type="dxa"/>
            <w:vAlign w:val="center"/>
          </w:tcPr>
          <w:p w14:paraId="33802629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378A1271" w14:textId="77777777" w:rsidTr="00474028">
        <w:tc>
          <w:tcPr>
            <w:tcW w:w="483" w:type="dxa"/>
            <w:vAlign w:val="center"/>
          </w:tcPr>
          <w:p w14:paraId="26FC4AA7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8.</w:t>
            </w:r>
          </w:p>
        </w:tc>
        <w:tc>
          <w:tcPr>
            <w:tcW w:w="2184" w:type="dxa"/>
            <w:vAlign w:val="center"/>
          </w:tcPr>
          <w:p w14:paraId="37C8BC97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Zasilacz  6A/12V</w:t>
            </w:r>
          </w:p>
        </w:tc>
        <w:tc>
          <w:tcPr>
            <w:tcW w:w="4711" w:type="dxa"/>
            <w:vAlign w:val="center"/>
          </w:tcPr>
          <w:p w14:paraId="2AF7B11E" w14:textId="77777777" w:rsidR="0061433C" w:rsidRPr="001C445D" w:rsidRDefault="0061433C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1"/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Zasilacz buforowy APS 612:</w:t>
            </w:r>
          </w:p>
          <w:p w14:paraId="7B529194" w14:textId="77777777" w:rsidR="0061433C" w:rsidRPr="001C445D" w:rsidRDefault="0061433C" w:rsidP="001C445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napięcie zasilania: 195 ~ 265V AC;</w:t>
            </w:r>
          </w:p>
          <w:p w14:paraId="29A7D81F" w14:textId="77777777" w:rsidR="0061433C" w:rsidRPr="001C445D" w:rsidRDefault="0061433C" w:rsidP="001C445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wyjście zasilania: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3A / 13.8V DC;</w:t>
            </w:r>
          </w:p>
          <w:p w14:paraId="271AF2C2" w14:textId="77777777" w:rsidR="0061433C" w:rsidRPr="001C445D" w:rsidRDefault="0061433C" w:rsidP="001C445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regulacja napięcia wyjściowego: 10.5V ~ 14V DC;</w:t>
            </w:r>
          </w:p>
          <w:p w14:paraId="4FDFB99E" w14:textId="77777777" w:rsidR="0061433C" w:rsidRPr="001C445D" w:rsidRDefault="0061433C" w:rsidP="001C445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nominalny sumaryczny prąd wyjściowy (z akumulatorem):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3A;</w:t>
            </w:r>
          </w:p>
          <w:p w14:paraId="54E0C4A1" w14:textId="77777777" w:rsidR="0061433C" w:rsidRPr="001C445D" w:rsidRDefault="0061433C" w:rsidP="001C445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moc zasilacza: maks. 100W;</w:t>
            </w:r>
          </w:p>
          <w:p w14:paraId="4DE43359" w14:textId="77777777" w:rsidR="0061433C" w:rsidRPr="001C445D" w:rsidRDefault="0061433C" w:rsidP="001C445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sprawność: 90%;</w:t>
            </w:r>
          </w:p>
          <w:p w14:paraId="4692B586" w14:textId="77777777" w:rsidR="0061433C" w:rsidRPr="001C445D" w:rsidRDefault="0061433C" w:rsidP="001C445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zabezpieczenie: OLP, OVP, SCP, UVP;</w:t>
            </w:r>
          </w:p>
          <w:p w14:paraId="054AA781" w14:textId="77777777" w:rsidR="0061433C" w:rsidRPr="001C445D" w:rsidRDefault="0061433C" w:rsidP="001C445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 xml:space="preserve">4 wyjścia techniczne typu OC 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(awarie);</w:t>
            </w:r>
          </w:p>
          <w:p w14:paraId="1C08C0D4" w14:textId="77777777" w:rsidR="0061433C" w:rsidRPr="001C445D" w:rsidRDefault="0061433C" w:rsidP="001C445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sygnalizacja pracy: diody LED;</w:t>
            </w:r>
          </w:p>
          <w:p w14:paraId="16DA4B00" w14:textId="77777777" w:rsidR="0061433C" w:rsidRPr="001C445D" w:rsidRDefault="0061433C" w:rsidP="001C445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akustyczna sygnalizacja awarii;</w:t>
            </w:r>
          </w:p>
          <w:p w14:paraId="4F7C0B80" w14:textId="77777777" w:rsidR="0061433C" w:rsidRPr="001C445D" w:rsidRDefault="0061433C" w:rsidP="001C445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montaż na szynie DIN, zaciski śrubowe;</w:t>
            </w:r>
          </w:p>
          <w:p w14:paraId="64D218CC" w14:textId="77777777" w:rsidR="0061433C" w:rsidRPr="001C445D" w:rsidRDefault="0061433C" w:rsidP="001C445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zgodny z normami: EN 60950-1, EN 55011 Class B;</w:t>
            </w:r>
          </w:p>
          <w:p w14:paraId="6B0E2824" w14:textId="77777777" w:rsidR="00D91E0F" w:rsidRPr="001C445D" w:rsidRDefault="0061433C" w:rsidP="001C445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klasa zabezpieczenia EN 50131-3 Grade 3;</w:t>
            </w:r>
          </w:p>
        </w:tc>
        <w:tc>
          <w:tcPr>
            <w:tcW w:w="617" w:type="dxa"/>
            <w:vAlign w:val="center"/>
          </w:tcPr>
          <w:p w14:paraId="1926EBB6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13</w:t>
            </w:r>
          </w:p>
        </w:tc>
        <w:tc>
          <w:tcPr>
            <w:tcW w:w="1071" w:type="dxa"/>
            <w:vAlign w:val="center"/>
          </w:tcPr>
          <w:p w14:paraId="052D57B3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45921079" w14:textId="77777777" w:rsidTr="00474028">
        <w:tc>
          <w:tcPr>
            <w:tcW w:w="483" w:type="dxa"/>
            <w:vAlign w:val="center"/>
          </w:tcPr>
          <w:p w14:paraId="46F25D88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9.</w:t>
            </w:r>
          </w:p>
        </w:tc>
        <w:tc>
          <w:tcPr>
            <w:tcW w:w="2184" w:type="dxa"/>
            <w:vAlign w:val="center"/>
          </w:tcPr>
          <w:p w14:paraId="5AFAF422" w14:textId="77777777" w:rsidR="00D91E0F" w:rsidRPr="001C445D" w:rsidRDefault="00746D95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Uniwersalna czujka bezprzewodowa</w:t>
            </w:r>
          </w:p>
        </w:tc>
        <w:tc>
          <w:tcPr>
            <w:tcW w:w="4711" w:type="dxa"/>
            <w:vAlign w:val="center"/>
          </w:tcPr>
          <w:p w14:paraId="67AAA8E9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6874B25D" w14:textId="06F43618" w:rsidR="00746D95" w:rsidRPr="001C445D" w:rsidRDefault="00746D95" w:rsidP="001C445D">
            <w:pPr>
              <w:pStyle w:val="Tre"/>
              <w:numPr>
                <w:ilvl w:val="0"/>
                <w:numId w:val="3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czas pracy na baterii (w latach): do 2</w:t>
            </w:r>
            <w:r w:rsidRPr="001C445D">
              <w:rPr>
                <w:rFonts w:ascii="Acumin Pro" w:hAnsi="Acumin Pro"/>
                <w:sz w:val="20"/>
                <w:szCs w:val="20"/>
              </w:rPr>
              <w:br/>
              <w:t>zakres temperatur pracy: -10°C...+55°C</w:t>
            </w:r>
            <w:r w:rsidRPr="001C445D">
              <w:rPr>
                <w:rFonts w:ascii="Acumin Pro" w:hAnsi="Acumin Pro"/>
                <w:sz w:val="20"/>
                <w:szCs w:val="20"/>
              </w:rPr>
              <w:br/>
              <w:t>maksymalny pobór prądu: 7 mA</w:t>
            </w:r>
          </w:p>
          <w:p w14:paraId="5FEB76D8" w14:textId="77777777" w:rsidR="00746D95" w:rsidRPr="001C445D" w:rsidRDefault="00746D95" w:rsidP="001C445D">
            <w:pPr>
              <w:pStyle w:val="Tre"/>
              <w:numPr>
                <w:ilvl w:val="0"/>
                <w:numId w:val="3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masa: 59 g;</w:t>
            </w:r>
          </w:p>
          <w:p w14:paraId="673B2D3C" w14:textId="77777777" w:rsidR="00746D95" w:rsidRPr="001C445D" w:rsidRDefault="00746D95" w:rsidP="001C445D">
            <w:pPr>
              <w:pStyle w:val="Tre"/>
              <w:numPr>
                <w:ilvl w:val="0"/>
                <w:numId w:val="3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maksymalna wilgotność: 93±3%</w:t>
            </w:r>
            <w:r w:rsidRPr="001C445D">
              <w:rPr>
                <w:rFonts w:ascii="Acumin Pro" w:hAnsi="Acumin Pro"/>
                <w:sz w:val="20"/>
                <w:szCs w:val="20"/>
              </w:rPr>
              <w:br/>
              <w:t>pasmo częstotliwości pracy: 868,0 ÷ 868,6 MHZ;</w:t>
            </w:r>
          </w:p>
          <w:p w14:paraId="64433ECC" w14:textId="77777777" w:rsidR="00746D95" w:rsidRPr="001C445D" w:rsidRDefault="00746D95" w:rsidP="001C445D">
            <w:pPr>
              <w:pStyle w:val="Tre"/>
              <w:numPr>
                <w:ilvl w:val="0"/>
                <w:numId w:val="3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bateria: CR123a 3V;</w:t>
            </w:r>
          </w:p>
          <w:p w14:paraId="02CCF673" w14:textId="77777777" w:rsidR="00746D95" w:rsidRPr="001C445D" w:rsidRDefault="00746D95" w:rsidP="001C445D">
            <w:pPr>
              <w:pStyle w:val="Tre"/>
              <w:numPr>
                <w:ilvl w:val="0"/>
                <w:numId w:val="3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pobór prądu w stanie gotowości: 20 µa;</w:t>
            </w:r>
          </w:p>
          <w:p w14:paraId="0C174131" w14:textId="77777777" w:rsidR="00746D95" w:rsidRPr="001C445D" w:rsidRDefault="00746D95" w:rsidP="001C445D">
            <w:pPr>
              <w:pStyle w:val="Tre"/>
              <w:numPr>
                <w:ilvl w:val="0"/>
                <w:numId w:val="3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klasa środowiskowa wg en50130-5: II;</w:t>
            </w:r>
          </w:p>
          <w:p w14:paraId="732CBD1B" w14:textId="77777777" w:rsidR="00D91E0F" w:rsidRPr="001C445D" w:rsidRDefault="00746D95" w:rsidP="001C445D">
            <w:pPr>
              <w:pStyle w:val="Tre"/>
              <w:numPr>
                <w:ilvl w:val="0"/>
                <w:numId w:val="3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wymiary obudowy czujki: 20 x 102 x 23 mm</w:t>
            </w:r>
            <w:r w:rsidRPr="001C445D">
              <w:rPr>
                <w:rFonts w:ascii="Acumin Pro" w:hAnsi="Acumin Pro"/>
                <w:sz w:val="20"/>
                <w:szCs w:val="20"/>
              </w:rPr>
              <w:br/>
              <w:t>spełniane normy: EN50130-4, EN 50130-5, EN 50131-1, EN 50131-2-6, EN 50131-5-3.</w:t>
            </w:r>
          </w:p>
        </w:tc>
        <w:tc>
          <w:tcPr>
            <w:tcW w:w="617" w:type="dxa"/>
            <w:vAlign w:val="center"/>
          </w:tcPr>
          <w:p w14:paraId="165FB082" w14:textId="77777777" w:rsidR="00D91E0F" w:rsidRPr="001C445D" w:rsidRDefault="00746D95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35</w:t>
            </w:r>
          </w:p>
        </w:tc>
        <w:tc>
          <w:tcPr>
            <w:tcW w:w="1071" w:type="dxa"/>
            <w:vAlign w:val="center"/>
          </w:tcPr>
          <w:p w14:paraId="70033195" w14:textId="77777777" w:rsidR="00D91E0F" w:rsidRPr="001C445D" w:rsidRDefault="00746D95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7656F611" w14:textId="77777777" w:rsidTr="00474028">
        <w:tc>
          <w:tcPr>
            <w:tcW w:w="483" w:type="dxa"/>
            <w:vAlign w:val="center"/>
          </w:tcPr>
          <w:p w14:paraId="0F8EC8CD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10.</w:t>
            </w:r>
          </w:p>
        </w:tc>
        <w:tc>
          <w:tcPr>
            <w:tcW w:w="2184" w:type="dxa"/>
            <w:vAlign w:val="center"/>
          </w:tcPr>
          <w:p w14:paraId="73BA27F4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Moduł kontroli dostępu dla 4 drzwi z obudową i zasilaczem</w:t>
            </w:r>
          </w:p>
        </w:tc>
        <w:tc>
          <w:tcPr>
            <w:tcW w:w="4711" w:type="dxa"/>
            <w:vAlign w:val="center"/>
          </w:tcPr>
          <w:p w14:paraId="5BA2ABFA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479BA06B" w14:textId="191EE297" w:rsidR="00027C98" w:rsidRPr="001C445D" w:rsidRDefault="00027C98" w:rsidP="001C445D">
            <w:pPr>
              <w:pStyle w:val="Tre"/>
              <w:numPr>
                <w:ilvl w:val="0"/>
                <w:numId w:val="8"/>
              </w:numPr>
              <w:rPr>
                <w:rStyle w:val="systemtabledata"/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systemtabledata"/>
                <w:rFonts w:ascii="Acumin Pro" w:hAnsi="Acumin Pro"/>
                <w:sz w:val="20"/>
                <w:szCs w:val="20"/>
              </w:rPr>
              <w:t>Zasilanie kontrolera 12 do 24 VDC;</w:t>
            </w:r>
          </w:p>
          <w:p w14:paraId="38660E8D" w14:textId="77777777" w:rsidR="00027C98" w:rsidRPr="001C445D" w:rsidRDefault="00027C98" w:rsidP="001C445D">
            <w:pPr>
              <w:pStyle w:val="Tre"/>
              <w:numPr>
                <w:ilvl w:val="0"/>
                <w:numId w:val="8"/>
              </w:numPr>
              <w:rPr>
                <w:rStyle w:val="systemtabledata"/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systemtabledata"/>
                <w:rFonts w:ascii="Acumin Pro" w:hAnsi="Acumin Pro"/>
                <w:sz w:val="20"/>
                <w:szCs w:val="20"/>
              </w:rPr>
              <w:t>Pobór mocy kontrolera poniżej 10 W;</w:t>
            </w:r>
          </w:p>
          <w:p w14:paraId="3E48FD5B" w14:textId="77777777" w:rsidR="00027C98" w:rsidRPr="001C445D" w:rsidRDefault="00027C98" w:rsidP="001C445D">
            <w:pPr>
              <w:pStyle w:val="Tre"/>
              <w:numPr>
                <w:ilvl w:val="0"/>
                <w:numId w:val="8"/>
              </w:numPr>
              <w:rPr>
                <w:rStyle w:val="systemtabledata"/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systemtabledata"/>
                <w:rFonts w:ascii="Acumin Pro" w:hAnsi="Acumin Pro"/>
                <w:sz w:val="20"/>
                <w:szCs w:val="20"/>
              </w:rPr>
              <w:t>Interfejs komunikacyjny kontrolera - 10/100M Ethernet RJ45 (standard) Wi-Fi XR819, IEEE 802.11 b/g/n, Bluetooth LE (opcja);</w:t>
            </w:r>
          </w:p>
          <w:p w14:paraId="112C6680" w14:textId="77777777" w:rsidR="00027C98" w:rsidRPr="001C445D" w:rsidRDefault="00027C98" w:rsidP="001C445D">
            <w:pPr>
              <w:pStyle w:val="Tre"/>
              <w:numPr>
                <w:ilvl w:val="0"/>
                <w:numId w:val="8"/>
              </w:numPr>
              <w:rPr>
                <w:rStyle w:val="systemtabledata"/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systemtabledata"/>
                <w:rFonts w:ascii="Acumin Pro" w:hAnsi="Acumin Pro"/>
                <w:sz w:val="20"/>
                <w:szCs w:val="20"/>
              </w:rPr>
              <w:t>Bezpieczna temperatura pracy kontrolera 0 do 40 [°C];</w:t>
            </w:r>
          </w:p>
          <w:p w14:paraId="6F64F930" w14:textId="77777777" w:rsidR="00027C98" w:rsidRPr="001C445D" w:rsidRDefault="00027C98" w:rsidP="001C445D">
            <w:pPr>
              <w:pStyle w:val="Tre"/>
              <w:numPr>
                <w:ilvl w:val="0"/>
                <w:numId w:val="8"/>
              </w:numPr>
              <w:rPr>
                <w:rStyle w:val="systemtabledata"/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systemtabledata"/>
                <w:rFonts w:ascii="Acumin Pro" w:hAnsi="Acumin Pro"/>
                <w:sz w:val="20"/>
                <w:szCs w:val="20"/>
              </w:rPr>
              <w:t>Pamięć nieulotna kontrolera 8 [GB];</w:t>
            </w:r>
          </w:p>
          <w:p w14:paraId="0FB8AB97" w14:textId="77777777" w:rsidR="00027C98" w:rsidRPr="001C445D" w:rsidRDefault="00027C98" w:rsidP="001C445D">
            <w:pPr>
              <w:pStyle w:val="Tre"/>
              <w:numPr>
                <w:ilvl w:val="0"/>
                <w:numId w:val="8"/>
              </w:numPr>
              <w:rPr>
                <w:rStyle w:val="systemtabledata"/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systemtabledata"/>
                <w:rFonts w:ascii="Acumin Pro" w:hAnsi="Acumin Pro"/>
                <w:sz w:val="20"/>
                <w:szCs w:val="20"/>
              </w:rPr>
              <w:t>Interfejs czytnika Wiegand;</w:t>
            </w:r>
          </w:p>
          <w:p w14:paraId="3A9B6ACA" w14:textId="77777777" w:rsidR="00027C98" w:rsidRPr="001C445D" w:rsidRDefault="00027C98" w:rsidP="001C445D">
            <w:pPr>
              <w:pStyle w:val="Tre"/>
              <w:numPr>
                <w:ilvl w:val="0"/>
                <w:numId w:val="8"/>
              </w:numPr>
              <w:rPr>
                <w:rStyle w:val="systemtabledata"/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systemtabledata"/>
                <w:rFonts w:ascii="Acumin Pro" w:hAnsi="Acumin Pro"/>
                <w:sz w:val="20"/>
                <w:szCs w:val="20"/>
              </w:rPr>
              <w:t>Ilość obsługiwanych czytników 4;</w:t>
            </w:r>
          </w:p>
          <w:p w14:paraId="775CA44A" w14:textId="77777777" w:rsidR="00027C98" w:rsidRPr="001C445D" w:rsidRDefault="00027C98" w:rsidP="001C445D">
            <w:pPr>
              <w:pStyle w:val="Tre"/>
              <w:numPr>
                <w:ilvl w:val="0"/>
                <w:numId w:val="8"/>
              </w:numPr>
              <w:rPr>
                <w:rStyle w:val="systemtabledata"/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systemtabledata"/>
                <w:rFonts w:ascii="Acumin Pro" w:hAnsi="Acumin Pro"/>
                <w:sz w:val="20"/>
                <w:szCs w:val="20"/>
              </w:rPr>
              <w:t>Pamięć obliczeniowa kontrolera równoważne parametrom 512 [MB] DDR3 SDRAM;</w:t>
            </w:r>
          </w:p>
          <w:p w14:paraId="3817B414" w14:textId="77777777" w:rsidR="00027C98" w:rsidRPr="001C445D" w:rsidRDefault="00027C98" w:rsidP="001C445D">
            <w:pPr>
              <w:pStyle w:val="Tre"/>
              <w:numPr>
                <w:ilvl w:val="0"/>
                <w:numId w:val="8"/>
              </w:numPr>
              <w:rPr>
                <w:rStyle w:val="systemtabledata"/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systemtabledata"/>
                <w:rFonts w:ascii="Acumin Pro" w:hAnsi="Acumin Pro"/>
                <w:sz w:val="20"/>
                <w:szCs w:val="20"/>
              </w:rPr>
              <w:t>Procesor kontrolera równoważne parametrom Quad-Core ARM Cortex A7 1.2 [GHZ;</w:t>
            </w:r>
          </w:p>
          <w:p w14:paraId="00642D39" w14:textId="77777777" w:rsidR="00027C98" w:rsidRPr="001C445D" w:rsidRDefault="00027C98" w:rsidP="001C445D">
            <w:pPr>
              <w:pStyle w:val="Tre"/>
              <w:numPr>
                <w:ilvl w:val="0"/>
                <w:numId w:val="8"/>
              </w:numPr>
              <w:rPr>
                <w:rStyle w:val="systemtabledata"/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systemtabledata"/>
                <w:rFonts w:ascii="Acumin Pro" w:hAnsi="Acumin Pro"/>
                <w:sz w:val="20"/>
                <w:szCs w:val="20"/>
              </w:rPr>
              <w:t>Wymiary kontrolera 166 x 122 x 20 (mm);</w:t>
            </w:r>
          </w:p>
          <w:p w14:paraId="1E27A1E6" w14:textId="77777777" w:rsidR="00027C98" w:rsidRPr="001C445D" w:rsidRDefault="00027C98" w:rsidP="001C445D">
            <w:pPr>
              <w:pStyle w:val="Tre"/>
              <w:numPr>
                <w:ilvl w:val="0"/>
                <w:numId w:val="8"/>
              </w:numPr>
              <w:rPr>
                <w:rStyle w:val="systemtabledata"/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systemtabledata"/>
                <w:rFonts w:ascii="Acumin Pro" w:hAnsi="Acumin Pro"/>
                <w:sz w:val="20"/>
                <w:szCs w:val="20"/>
              </w:rPr>
              <w:t>Ilość wyjść przekaźnikowych kontrolera 4;</w:t>
            </w:r>
          </w:p>
          <w:p w14:paraId="717AC540" w14:textId="77777777" w:rsidR="0088322E" w:rsidRPr="001C445D" w:rsidRDefault="00027C98" w:rsidP="001C445D">
            <w:pPr>
              <w:pStyle w:val="Tre"/>
              <w:numPr>
                <w:ilvl w:val="0"/>
                <w:numId w:val="8"/>
              </w:numPr>
              <w:rPr>
                <w:rStyle w:val="systemtabledata"/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systemtabledata"/>
                <w:rFonts w:ascii="Acumin Pro" w:hAnsi="Acumin Pro"/>
                <w:sz w:val="20"/>
                <w:szCs w:val="20"/>
              </w:rPr>
              <w:t>ilość wejść kontrolera 8.</w:t>
            </w:r>
          </w:p>
          <w:p w14:paraId="0DEE2888" w14:textId="77777777" w:rsidR="00A9261D" w:rsidRPr="001C445D" w:rsidRDefault="00A9261D" w:rsidP="001C445D">
            <w:pPr>
              <w:pStyle w:val="Tre"/>
              <w:ind w:left="720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04959BB0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3</w:t>
            </w:r>
          </w:p>
        </w:tc>
        <w:tc>
          <w:tcPr>
            <w:tcW w:w="1071" w:type="dxa"/>
            <w:vAlign w:val="center"/>
          </w:tcPr>
          <w:p w14:paraId="7A825DD7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26612557" w14:textId="77777777" w:rsidTr="00474028">
        <w:tc>
          <w:tcPr>
            <w:tcW w:w="483" w:type="dxa"/>
            <w:vAlign w:val="center"/>
          </w:tcPr>
          <w:p w14:paraId="012AD8D9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84" w:type="dxa"/>
            <w:vAlign w:val="center"/>
          </w:tcPr>
          <w:p w14:paraId="63CDBB3F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Moduł integracji </w:t>
            </w:r>
            <w:r w:rsidR="00027C98"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systemów alarmowych </w:t>
            </w:r>
          </w:p>
        </w:tc>
        <w:tc>
          <w:tcPr>
            <w:tcW w:w="4711" w:type="dxa"/>
            <w:vAlign w:val="center"/>
          </w:tcPr>
          <w:p w14:paraId="6695457D" w14:textId="77777777" w:rsidR="00027C98" w:rsidRPr="001C445D" w:rsidRDefault="00027C98" w:rsidP="001C445D">
            <w:pPr>
              <w:pStyle w:val="Tre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 xml:space="preserve">Oprogramowanie integrujące </w:t>
            </w:r>
            <w:r w:rsidR="00101561" w:rsidRPr="001C445D">
              <w:rPr>
                <w:rFonts w:ascii="Acumin Pro" w:hAnsi="Acumin Pro"/>
                <w:sz w:val="20"/>
                <w:szCs w:val="20"/>
              </w:rPr>
              <w:t xml:space="preserve">z systemem SSWiN (Satel), CCTV    - Cayuga – Seetec </w:t>
            </w:r>
            <w:r w:rsidR="00B728C2" w:rsidRPr="001C445D">
              <w:rPr>
                <w:rFonts w:ascii="Acumin Pro" w:hAnsi="Acumin Pro"/>
                <w:sz w:val="20"/>
                <w:szCs w:val="20"/>
              </w:rPr>
              <w:t xml:space="preserve">z kontrolą dostępu </w:t>
            </w:r>
            <w:r w:rsidR="00101561" w:rsidRPr="001C445D">
              <w:rPr>
                <w:rFonts w:ascii="Acumin Pro" w:hAnsi="Acumin Pro"/>
                <w:sz w:val="20"/>
                <w:szCs w:val="20"/>
              </w:rPr>
              <w:t>oraz SAP –POLON 6000</w:t>
            </w:r>
          </w:p>
        </w:tc>
        <w:tc>
          <w:tcPr>
            <w:tcW w:w="617" w:type="dxa"/>
            <w:vAlign w:val="center"/>
          </w:tcPr>
          <w:p w14:paraId="0797BD68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</w:p>
        </w:tc>
        <w:tc>
          <w:tcPr>
            <w:tcW w:w="1071" w:type="dxa"/>
            <w:vAlign w:val="center"/>
          </w:tcPr>
          <w:p w14:paraId="6349EEF5" w14:textId="77777777" w:rsidR="00D91E0F" w:rsidRPr="001C445D" w:rsidRDefault="0059758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Komplet</w:t>
            </w:r>
          </w:p>
        </w:tc>
      </w:tr>
      <w:tr w:rsidR="00D91E0F" w:rsidRPr="001C445D" w14:paraId="6B9C98E0" w14:textId="77777777" w:rsidTr="00474028">
        <w:tc>
          <w:tcPr>
            <w:tcW w:w="483" w:type="dxa"/>
            <w:vAlign w:val="center"/>
          </w:tcPr>
          <w:p w14:paraId="77E24980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12.</w:t>
            </w:r>
          </w:p>
        </w:tc>
        <w:tc>
          <w:tcPr>
            <w:tcW w:w="2184" w:type="dxa"/>
            <w:vAlign w:val="center"/>
          </w:tcPr>
          <w:p w14:paraId="3F2ABDF8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Elektrorygiel rewersyjny  niskoprądowy z monitoringiem</w:t>
            </w:r>
          </w:p>
        </w:tc>
        <w:tc>
          <w:tcPr>
            <w:tcW w:w="4711" w:type="dxa"/>
            <w:vAlign w:val="center"/>
          </w:tcPr>
          <w:p w14:paraId="65C6A058" w14:textId="77777777" w:rsidR="00D91E0F" w:rsidRPr="001C445D" w:rsidRDefault="00AC03CF" w:rsidP="001C445D">
            <w:pPr>
              <w:pStyle w:val="Tre"/>
              <w:numPr>
                <w:ilvl w:val="0"/>
                <w:numId w:val="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Napięcie - 12</w:t>
            </w: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 xml:space="preserve"> V DC;</w:t>
            </w:r>
          </w:p>
          <w:p w14:paraId="1002343A" w14:textId="77777777" w:rsidR="00AC03CF" w:rsidRPr="001C445D" w:rsidRDefault="00AC03CF" w:rsidP="001C445D">
            <w:pPr>
              <w:pStyle w:val="Tre"/>
              <w:numPr>
                <w:ilvl w:val="0"/>
                <w:numId w:val="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>Regulacja zapadki – tak;</w:t>
            </w:r>
          </w:p>
          <w:p w14:paraId="3F9A49E5" w14:textId="77777777" w:rsidR="00AC03CF" w:rsidRPr="001C445D" w:rsidRDefault="00AC03CF" w:rsidP="001C445D">
            <w:pPr>
              <w:pStyle w:val="Tre"/>
              <w:numPr>
                <w:ilvl w:val="0"/>
                <w:numId w:val="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>Pobór prądu: 12 V DC  - 235 mA;</w:t>
            </w:r>
          </w:p>
          <w:p w14:paraId="1D11B235" w14:textId="77777777" w:rsidR="00AC03CF" w:rsidRPr="001C445D" w:rsidRDefault="00AC03CF" w:rsidP="001C445D">
            <w:pPr>
              <w:pStyle w:val="Tre"/>
              <w:numPr>
                <w:ilvl w:val="0"/>
                <w:numId w:val="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>Rezystancja: - 51 OHM;</w:t>
            </w:r>
          </w:p>
          <w:p w14:paraId="4AEE50D4" w14:textId="77777777" w:rsidR="00AC03CF" w:rsidRPr="001C445D" w:rsidRDefault="00AC03CF" w:rsidP="001C445D">
            <w:pPr>
              <w:pStyle w:val="Tre"/>
              <w:numPr>
                <w:ilvl w:val="0"/>
                <w:numId w:val="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>Praca – normalnie otwarte (NO) rewersyjny;</w:t>
            </w:r>
          </w:p>
          <w:p w14:paraId="339FA9FC" w14:textId="77777777" w:rsidR="00AC03CF" w:rsidRPr="001C445D" w:rsidRDefault="00AC03CF" w:rsidP="001C445D">
            <w:pPr>
              <w:pStyle w:val="Tre"/>
              <w:numPr>
                <w:ilvl w:val="0"/>
                <w:numId w:val="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>Wytrzymałość – 3500 N;</w:t>
            </w:r>
          </w:p>
          <w:p w14:paraId="0F4901A4" w14:textId="77777777" w:rsidR="00AC03CF" w:rsidRPr="001C445D" w:rsidRDefault="00AC03CF" w:rsidP="001C445D">
            <w:pPr>
              <w:pStyle w:val="Tre"/>
              <w:numPr>
                <w:ilvl w:val="0"/>
                <w:numId w:val="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>Wysokość – 82 mm;</w:t>
            </w:r>
          </w:p>
          <w:p w14:paraId="7ED0A2ED" w14:textId="77777777" w:rsidR="00AC03CF" w:rsidRPr="001C445D" w:rsidRDefault="00AC03CF" w:rsidP="001C445D">
            <w:pPr>
              <w:pStyle w:val="Tre"/>
              <w:numPr>
                <w:ilvl w:val="0"/>
                <w:numId w:val="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>Szerokość – 20 mm;</w:t>
            </w:r>
          </w:p>
          <w:p w14:paraId="250760B3" w14:textId="77777777" w:rsidR="00AC03CF" w:rsidRPr="001C445D" w:rsidRDefault="00AC03CF" w:rsidP="001C445D">
            <w:pPr>
              <w:pStyle w:val="Tre"/>
              <w:numPr>
                <w:ilvl w:val="0"/>
                <w:numId w:val="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>Głębokość zapadki  - 6 mm;</w:t>
            </w:r>
          </w:p>
          <w:p w14:paraId="27157D95" w14:textId="77777777" w:rsidR="00AC03CF" w:rsidRPr="001C445D" w:rsidRDefault="00AC03CF" w:rsidP="001C445D">
            <w:pPr>
              <w:pStyle w:val="Tre"/>
              <w:numPr>
                <w:ilvl w:val="0"/>
                <w:numId w:val="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>Głębokość  - 28 mm;</w:t>
            </w:r>
          </w:p>
          <w:p w14:paraId="7E7F8CB3" w14:textId="77777777" w:rsidR="00AC03CF" w:rsidRPr="001C445D" w:rsidRDefault="00147A98" w:rsidP="001C445D">
            <w:pPr>
              <w:pStyle w:val="Tre"/>
              <w:numPr>
                <w:ilvl w:val="0"/>
                <w:numId w:val="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>Wymiar listwy montażowej – 250/25/3 mm;</w:t>
            </w:r>
          </w:p>
          <w:p w14:paraId="7E45AB7B" w14:textId="77777777" w:rsidR="00147A98" w:rsidRPr="001C445D" w:rsidRDefault="00147A98" w:rsidP="001C445D">
            <w:pPr>
              <w:pStyle w:val="Tre"/>
              <w:numPr>
                <w:ilvl w:val="0"/>
                <w:numId w:val="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 xml:space="preserve">Temperatura pracy - - 15 </w:t>
            </w:r>
            <w:r w:rsidRPr="001C445D">
              <w:rPr>
                <w:rFonts w:ascii="Acumin Pro" w:eastAsia="Times New Roman" w:hAnsi="Acumin Pro" w:cs="Times New Roman"/>
                <w:sz w:val="20"/>
                <w:szCs w:val="20"/>
                <w:vertAlign w:val="superscript"/>
              </w:rPr>
              <w:t>0</w:t>
            </w: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 xml:space="preserve">C/+50 </w:t>
            </w:r>
            <w:r w:rsidRPr="001C445D">
              <w:rPr>
                <w:rFonts w:ascii="Acumin Pro" w:eastAsia="Times New Roman" w:hAnsi="Acumin Pro" w:cs="Times New Roman"/>
                <w:sz w:val="20"/>
                <w:szCs w:val="20"/>
                <w:vertAlign w:val="superscript"/>
              </w:rPr>
              <w:t>0</w:t>
            </w: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>C;</w:t>
            </w:r>
          </w:p>
          <w:p w14:paraId="51D082A5" w14:textId="77777777" w:rsidR="00147A98" w:rsidRPr="001C445D" w:rsidRDefault="00147A98" w:rsidP="001C445D">
            <w:pPr>
              <w:pStyle w:val="Tre"/>
              <w:numPr>
                <w:ilvl w:val="0"/>
                <w:numId w:val="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 xml:space="preserve">Mikroprzełącznik, czujnik </w:t>
            </w:r>
            <w:r w:rsidR="00A9261D"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>–</w:t>
            </w: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 xml:space="preserve"> tak</w:t>
            </w:r>
          </w:p>
          <w:p w14:paraId="4730E29C" w14:textId="77777777" w:rsidR="00A9261D" w:rsidRPr="001C445D" w:rsidRDefault="00A9261D" w:rsidP="001C445D">
            <w:pPr>
              <w:pStyle w:val="Tre"/>
              <w:ind w:left="720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39725F60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11</w:t>
            </w:r>
          </w:p>
        </w:tc>
        <w:tc>
          <w:tcPr>
            <w:tcW w:w="1071" w:type="dxa"/>
            <w:vAlign w:val="center"/>
          </w:tcPr>
          <w:p w14:paraId="73C1C482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79C28E00" w14:textId="77777777" w:rsidTr="00474028">
        <w:tc>
          <w:tcPr>
            <w:tcW w:w="483" w:type="dxa"/>
            <w:vAlign w:val="center"/>
          </w:tcPr>
          <w:p w14:paraId="71A1A7B5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13.</w:t>
            </w:r>
          </w:p>
        </w:tc>
        <w:tc>
          <w:tcPr>
            <w:tcW w:w="2184" w:type="dxa"/>
            <w:vAlign w:val="center"/>
          </w:tcPr>
          <w:p w14:paraId="61ABBEF7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Czujnik magnetyczny </w:t>
            </w:r>
          </w:p>
        </w:tc>
        <w:tc>
          <w:tcPr>
            <w:tcW w:w="4711" w:type="dxa"/>
            <w:vAlign w:val="center"/>
          </w:tcPr>
          <w:p w14:paraId="23296D34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14C9FF72" w14:textId="0AAC85D7" w:rsidR="00445AA6" w:rsidRPr="001C445D" w:rsidRDefault="00445AA6" w:rsidP="001C445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Czujka magnetyczna z zaciskami śrubowymi, przykręcana, osłona zacisków, NC, szczelina 18mm, B</w:t>
            </w:r>
          </w:p>
          <w:p w14:paraId="2459799B" w14:textId="77777777" w:rsidR="00445AA6" w:rsidRPr="001C445D" w:rsidRDefault="00445AA6" w:rsidP="001C445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Montaż: powierzchniowy</w:t>
            </w:r>
          </w:p>
          <w:p w14:paraId="179AE3D6" w14:textId="77777777" w:rsidR="00445AA6" w:rsidRPr="001C445D" w:rsidRDefault="00445AA6" w:rsidP="001C445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Styk: NC</w:t>
            </w:r>
          </w:p>
          <w:p w14:paraId="2C2348E2" w14:textId="77777777" w:rsidR="00445AA6" w:rsidRPr="001C445D" w:rsidRDefault="00445AA6" w:rsidP="001C445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Sposób podłączenia: screw</w:t>
            </w:r>
          </w:p>
          <w:p w14:paraId="60AFCC28" w14:textId="77777777" w:rsidR="00445AA6" w:rsidRPr="001C445D" w:rsidRDefault="00445AA6" w:rsidP="001C445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Wymiary: 63 x 12 x 19 mm</w:t>
            </w:r>
          </w:p>
          <w:p w14:paraId="5338145D" w14:textId="77777777" w:rsidR="00445AA6" w:rsidRPr="001C445D" w:rsidRDefault="00445AA6" w:rsidP="001C445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Kolor: biały</w:t>
            </w:r>
          </w:p>
          <w:p w14:paraId="29721AF7" w14:textId="77777777" w:rsidR="00445AA6" w:rsidRPr="001C445D" w:rsidRDefault="00445AA6" w:rsidP="001C445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Odstęp dopuszczalny / szczelina: 18 mm (max.)</w:t>
            </w:r>
            <w:r w:rsidR="00FF58BA" w:rsidRPr="001C445D">
              <w:rPr>
                <w:rFonts w:ascii="Acumin Pro" w:hAnsi="Acumin Pro"/>
                <w:sz w:val="20"/>
                <w:szCs w:val="20"/>
              </w:rPr>
              <w:t>.</w:t>
            </w:r>
          </w:p>
          <w:p w14:paraId="19812DC8" w14:textId="77777777" w:rsidR="00D91E0F" w:rsidRPr="001C445D" w:rsidRDefault="00D91E0F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0BC6000A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93</w:t>
            </w:r>
          </w:p>
        </w:tc>
        <w:tc>
          <w:tcPr>
            <w:tcW w:w="1071" w:type="dxa"/>
            <w:vAlign w:val="center"/>
          </w:tcPr>
          <w:p w14:paraId="45FC43D1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038B045D" w14:textId="77777777" w:rsidTr="00474028">
        <w:tc>
          <w:tcPr>
            <w:tcW w:w="483" w:type="dxa"/>
            <w:vAlign w:val="center"/>
          </w:tcPr>
          <w:p w14:paraId="37CE977A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14.</w:t>
            </w:r>
          </w:p>
        </w:tc>
        <w:tc>
          <w:tcPr>
            <w:tcW w:w="2184" w:type="dxa"/>
            <w:vAlign w:val="center"/>
          </w:tcPr>
          <w:p w14:paraId="0B95F85E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Czujnik PIR</w:t>
            </w:r>
            <w:r w:rsidR="00445AA6"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AM wewnętrzna</w:t>
            </w:r>
          </w:p>
        </w:tc>
        <w:tc>
          <w:tcPr>
            <w:tcW w:w="4711" w:type="dxa"/>
            <w:vAlign w:val="center"/>
          </w:tcPr>
          <w:p w14:paraId="651ACCC4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1365E7D9" w14:textId="074F2DEC" w:rsidR="00D91E0F" w:rsidRPr="001C445D" w:rsidRDefault="00445AA6" w:rsidP="001C445D">
            <w:pPr>
              <w:pStyle w:val="Tre"/>
              <w:numPr>
                <w:ilvl w:val="0"/>
                <w:numId w:val="4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Technologia działania PIR;</w:t>
            </w:r>
          </w:p>
          <w:p w14:paraId="477C1E10" w14:textId="77777777" w:rsidR="00445AA6" w:rsidRPr="001C445D" w:rsidRDefault="00445AA6" w:rsidP="001C445D">
            <w:pPr>
              <w:pStyle w:val="Tre"/>
              <w:numPr>
                <w:ilvl w:val="0"/>
                <w:numId w:val="4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 xml:space="preserve">Zasięg detekcji </w:t>
            </w:r>
            <w:r w:rsidR="00906A78" w:rsidRPr="001C445D">
              <w:rPr>
                <w:rFonts w:ascii="Acumin Pro" w:hAnsi="Acumin Pro"/>
                <w:sz w:val="20"/>
                <w:szCs w:val="20"/>
              </w:rPr>
              <w:t xml:space="preserve">- </w:t>
            </w:r>
            <w:r w:rsidRPr="001C445D">
              <w:rPr>
                <w:rFonts w:ascii="Acumin Pro" w:hAnsi="Acumin Pro"/>
                <w:sz w:val="20"/>
                <w:szCs w:val="20"/>
              </w:rPr>
              <w:t>12 m;</w:t>
            </w:r>
          </w:p>
          <w:p w14:paraId="7F9A286C" w14:textId="77777777" w:rsidR="00445AA6" w:rsidRPr="001C445D" w:rsidRDefault="00445AA6" w:rsidP="001C445D">
            <w:pPr>
              <w:pStyle w:val="Tre"/>
              <w:numPr>
                <w:ilvl w:val="0"/>
                <w:numId w:val="4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 xml:space="preserve">Funkcja antymaskingu </w:t>
            </w:r>
            <w:r w:rsidR="00906A78" w:rsidRPr="001C445D">
              <w:rPr>
                <w:rFonts w:ascii="Acumin Pro" w:hAnsi="Acumin Pro"/>
                <w:sz w:val="20"/>
                <w:szCs w:val="20"/>
              </w:rPr>
              <w:t>-</w:t>
            </w:r>
            <w:r w:rsidRPr="001C445D">
              <w:rPr>
                <w:rFonts w:ascii="Acumin Pro" w:hAnsi="Acumin Pro"/>
                <w:sz w:val="20"/>
                <w:szCs w:val="20"/>
              </w:rPr>
              <w:t>TAK;</w:t>
            </w:r>
          </w:p>
          <w:p w14:paraId="580DA48E" w14:textId="77777777" w:rsidR="00445AA6" w:rsidRPr="001C445D" w:rsidRDefault="00445AA6" w:rsidP="001C445D">
            <w:pPr>
              <w:pStyle w:val="Tre"/>
              <w:numPr>
                <w:ilvl w:val="0"/>
                <w:numId w:val="4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Kompatybilność z systemem alarmowym – konwencjonaln</w:t>
            </w:r>
            <w:r w:rsidR="00906A78" w:rsidRPr="001C445D">
              <w:rPr>
                <w:rFonts w:ascii="Acumin Pro" w:hAnsi="Acumin Pro"/>
                <w:sz w:val="20"/>
                <w:szCs w:val="20"/>
              </w:rPr>
              <w:t>e</w:t>
            </w:r>
            <w:r w:rsidRPr="001C445D">
              <w:rPr>
                <w:rFonts w:ascii="Acumin Pro" w:hAnsi="Acumin Pro"/>
                <w:sz w:val="20"/>
                <w:szCs w:val="20"/>
              </w:rPr>
              <w:t>, przewodow</w:t>
            </w:r>
            <w:r w:rsidR="00906A78" w:rsidRPr="001C445D">
              <w:rPr>
                <w:rFonts w:ascii="Acumin Pro" w:hAnsi="Acumin Pro"/>
                <w:sz w:val="20"/>
                <w:szCs w:val="20"/>
              </w:rPr>
              <w:t>e;</w:t>
            </w:r>
          </w:p>
          <w:p w14:paraId="1E6EB607" w14:textId="77777777" w:rsidR="00906A78" w:rsidRPr="001C445D" w:rsidRDefault="00906A78" w:rsidP="001C445D">
            <w:pPr>
              <w:pStyle w:val="Tre"/>
              <w:numPr>
                <w:ilvl w:val="0"/>
                <w:numId w:val="4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Wysokość montażu - 1,8-3m;</w:t>
            </w:r>
          </w:p>
          <w:p w14:paraId="1849E73D" w14:textId="77777777" w:rsidR="00906A78" w:rsidRPr="001C445D" w:rsidRDefault="00906A78" w:rsidP="001C445D">
            <w:pPr>
              <w:pStyle w:val="Tre"/>
              <w:numPr>
                <w:ilvl w:val="0"/>
                <w:numId w:val="4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Kolor obudowy czujki – biały;</w:t>
            </w:r>
          </w:p>
          <w:p w14:paraId="6638C794" w14:textId="77777777" w:rsidR="00906A78" w:rsidRPr="001C445D" w:rsidRDefault="00906A78" w:rsidP="001C445D">
            <w:pPr>
              <w:pStyle w:val="Tre"/>
              <w:numPr>
                <w:ilvl w:val="0"/>
                <w:numId w:val="4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Temperatura pracy - -10</w:t>
            </w:r>
            <w:r w:rsidRPr="001C445D">
              <w:rPr>
                <w:rFonts w:ascii="Acumin Pro" w:hAnsi="Acumin Pro"/>
                <w:sz w:val="20"/>
                <w:szCs w:val="20"/>
                <w:vertAlign w:val="superscript"/>
              </w:rPr>
              <w:t xml:space="preserve">0 </w:t>
            </w:r>
            <w:r w:rsidRPr="001C445D">
              <w:rPr>
                <w:rFonts w:ascii="Acumin Pro" w:hAnsi="Acumin Pro"/>
                <w:sz w:val="20"/>
                <w:szCs w:val="20"/>
              </w:rPr>
              <w:t>C - +55</w:t>
            </w:r>
            <w:r w:rsidRPr="001C445D">
              <w:rPr>
                <w:rFonts w:ascii="Acumin Pro" w:hAnsi="Acumin Pro"/>
                <w:sz w:val="20"/>
                <w:szCs w:val="20"/>
                <w:vertAlign w:val="superscript"/>
              </w:rPr>
              <w:t xml:space="preserve">0 </w:t>
            </w:r>
            <w:r w:rsidRPr="001C445D">
              <w:rPr>
                <w:rFonts w:ascii="Acumin Pro" w:hAnsi="Acumin Pro"/>
                <w:sz w:val="20"/>
                <w:szCs w:val="20"/>
              </w:rPr>
              <w:t>C;</w:t>
            </w:r>
          </w:p>
          <w:p w14:paraId="2B4D705A" w14:textId="77777777" w:rsidR="00906A78" w:rsidRPr="001C445D" w:rsidRDefault="00906A78" w:rsidP="001C445D">
            <w:pPr>
              <w:pStyle w:val="Tre"/>
              <w:numPr>
                <w:ilvl w:val="0"/>
                <w:numId w:val="4"/>
              </w:numPr>
              <w:rPr>
                <w:rFonts w:ascii="Acumin Pro" w:eastAsia="Times New Roman" w:hAnsi="Acumin Pro" w:cs="Times New Roman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 xml:space="preserve">Wymiary czujki - </w:t>
            </w: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>108 x 60 x 46;</w:t>
            </w:r>
          </w:p>
          <w:p w14:paraId="54DC02A3" w14:textId="77777777" w:rsidR="00906A78" w:rsidRPr="001C445D" w:rsidRDefault="00906A78" w:rsidP="001C445D">
            <w:pPr>
              <w:pStyle w:val="Tre"/>
              <w:numPr>
                <w:ilvl w:val="0"/>
                <w:numId w:val="4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eastAsia="Times New Roman" w:hAnsi="Acumin Pro" w:cs="Times New Roman"/>
                <w:sz w:val="20"/>
                <w:szCs w:val="20"/>
              </w:rPr>
              <w:t>Stopień Grade – Grade 3;</w:t>
            </w:r>
          </w:p>
          <w:p w14:paraId="175E0E2B" w14:textId="77777777" w:rsidR="00A9261D" w:rsidRPr="001C445D" w:rsidRDefault="00A9261D" w:rsidP="001C445D">
            <w:pPr>
              <w:pStyle w:val="Tre"/>
              <w:ind w:left="720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0E525121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45</w:t>
            </w:r>
          </w:p>
        </w:tc>
        <w:tc>
          <w:tcPr>
            <w:tcW w:w="1071" w:type="dxa"/>
            <w:vAlign w:val="center"/>
          </w:tcPr>
          <w:p w14:paraId="06FF19BC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426DED9D" w14:textId="77777777" w:rsidTr="00474028">
        <w:trPr>
          <w:trHeight w:val="3959"/>
        </w:trPr>
        <w:tc>
          <w:tcPr>
            <w:tcW w:w="483" w:type="dxa"/>
            <w:vAlign w:val="center"/>
          </w:tcPr>
          <w:p w14:paraId="073306B5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84" w:type="dxa"/>
            <w:vAlign w:val="center"/>
          </w:tcPr>
          <w:p w14:paraId="4B94F398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Czujnik PIR dookólny sufitowy</w:t>
            </w:r>
          </w:p>
        </w:tc>
        <w:tc>
          <w:tcPr>
            <w:tcW w:w="4711" w:type="dxa"/>
            <w:vAlign w:val="center"/>
          </w:tcPr>
          <w:p w14:paraId="16DE49DF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2C51DDA5" w14:textId="502E6D78" w:rsidR="00906A78" w:rsidRPr="001C445D" w:rsidRDefault="00906A78" w:rsidP="001C445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Tahoma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Czujka PIR sufitowa;</w:t>
            </w:r>
          </w:p>
          <w:p w14:paraId="5BB0CB19" w14:textId="77777777" w:rsidR="00906A78" w:rsidRPr="001C445D" w:rsidRDefault="00906A78" w:rsidP="001C445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Tahoma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Optyka lustrzana z kurtynową charakterystyką;</w:t>
            </w:r>
          </w:p>
          <w:p w14:paraId="286C54DA" w14:textId="77777777" w:rsidR="00906A78" w:rsidRPr="001C445D" w:rsidRDefault="00906A78" w:rsidP="001C445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Tahoma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Automatyczna regulacja ostrości obrazu;</w:t>
            </w:r>
          </w:p>
          <w:p w14:paraId="5EFFEFB5" w14:textId="77777777" w:rsidR="00906A78" w:rsidRPr="001C445D" w:rsidRDefault="00906A78" w:rsidP="001C445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Tahoma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Pełne pokrycie pola detekcji (360 stopni);</w:t>
            </w:r>
          </w:p>
          <w:p w14:paraId="1B9BDBA8" w14:textId="77777777" w:rsidR="00906A78" w:rsidRPr="001C445D" w:rsidRDefault="00906A78" w:rsidP="001C445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Tahoma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Zasięg detekcji 20 metrów (średnica);</w:t>
            </w:r>
          </w:p>
          <w:p w14:paraId="45467AE5" w14:textId="77777777" w:rsidR="00906A78" w:rsidRPr="001C445D" w:rsidRDefault="00906A78" w:rsidP="001C445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Tahoma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Pobór prądu 6 mA, stan alarmu 11 mA;</w:t>
            </w:r>
          </w:p>
          <w:p w14:paraId="3BE58C3E" w14:textId="77777777" w:rsidR="00906A78" w:rsidRPr="001C445D" w:rsidRDefault="00906A78" w:rsidP="001C445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Tahoma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Mikroprocesorowa obróbka sygnału w systemie 4D;</w:t>
            </w:r>
          </w:p>
          <w:p w14:paraId="7041F353" w14:textId="77777777" w:rsidR="00906A78" w:rsidRPr="001C445D" w:rsidRDefault="00906A78" w:rsidP="001C445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Tahoma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Zdublowany piro element oraz optyka lustrzana;</w:t>
            </w:r>
          </w:p>
          <w:p w14:paraId="2D2097F6" w14:textId="77777777" w:rsidR="00906A78" w:rsidRPr="001C445D" w:rsidRDefault="00906A78" w:rsidP="001C445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Tahoma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System obróbki sygnału 4D;</w:t>
            </w:r>
          </w:p>
          <w:p w14:paraId="567285EB" w14:textId="77777777" w:rsidR="00906A78" w:rsidRPr="001C445D" w:rsidRDefault="00906A78" w:rsidP="001C445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Tahoma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Możliwość wyboru ch-ki przez instalatora (maskowanie niepożądanych obszarów detekcji);</w:t>
            </w:r>
          </w:p>
          <w:p w14:paraId="02886224" w14:textId="77777777" w:rsidR="00906A78" w:rsidRPr="001C445D" w:rsidRDefault="00906A78" w:rsidP="001C445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Tahoma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Mozliwość wyboru pokrycia obszaru 180 stopni lub 360 stopni;</w:t>
            </w:r>
          </w:p>
          <w:p w14:paraId="4529A36B" w14:textId="77777777" w:rsidR="00906A78" w:rsidRPr="001C445D" w:rsidRDefault="00906A78" w:rsidP="001C445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Tahoma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Przekaźnik NC;</w:t>
            </w:r>
          </w:p>
          <w:p w14:paraId="696F1D62" w14:textId="77777777" w:rsidR="00906A78" w:rsidRPr="001C445D" w:rsidRDefault="00906A78" w:rsidP="001C445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Tahoma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Pamięć alarmu;</w:t>
            </w:r>
          </w:p>
          <w:p w14:paraId="66C71D74" w14:textId="77777777" w:rsidR="00D91E0F" w:rsidRPr="001C445D" w:rsidRDefault="00906A78" w:rsidP="001C445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Tahoma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Możliwość montażu do 5 m.</w:t>
            </w:r>
          </w:p>
        </w:tc>
        <w:tc>
          <w:tcPr>
            <w:tcW w:w="617" w:type="dxa"/>
            <w:vAlign w:val="center"/>
          </w:tcPr>
          <w:p w14:paraId="7FC1D7B5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9</w:t>
            </w:r>
          </w:p>
        </w:tc>
        <w:tc>
          <w:tcPr>
            <w:tcW w:w="1071" w:type="dxa"/>
            <w:vAlign w:val="center"/>
          </w:tcPr>
          <w:p w14:paraId="4A7D4286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1AA5564F" w14:textId="77777777" w:rsidTr="00474028">
        <w:tc>
          <w:tcPr>
            <w:tcW w:w="483" w:type="dxa"/>
            <w:vAlign w:val="center"/>
          </w:tcPr>
          <w:p w14:paraId="0E417F33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16.</w:t>
            </w:r>
          </w:p>
        </w:tc>
        <w:tc>
          <w:tcPr>
            <w:tcW w:w="2184" w:type="dxa"/>
            <w:vAlign w:val="center"/>
          </w:tcPr>
          <w:p w14:paraId="01B96EDE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Sygnalizator akustyczny wewnętrzny</w:t>
            </w:r>
          </w:p>
        </w:tc>
        <w:tc>
          <w:tcPr>
            <w:tcW w:w="4711" w:type="dxa"/>
            <w:vAlign w:val="center"/>
          </w:tcPr>
          <w:p w14:paraId="41DEFBFC" w14:textId="77777777" w:rsidR="002273AE" w:rsidRPr="001C445D" w:rsidRDefault="002273AE" w:rsidP="001C445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sygnalizacja akustyczna: przetwornik piezoelektryczny</w:t>
            </w:r>
          </w:p>
          <w:p w14:paraId="2275DB60" w14:textId="77777777" w:rsidR="002273AE" w:rsidRPr="001C445D" w:rsidRDefault="002273AE" w:rsidP="001C445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automatyczna sygnalizacja w przypadku odcięcia od centrali</w:t>
            </w:r>
          </w:p>
          <w:p w14:paraId="1E6DC0C7" w14:textId="77777777" w:rsidR="00CE5C31" w:rsidRPr="001C445D" w:rsidRDefault="002273AE" w:rsidP="001C445D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zasilanie awaryjne z baterii litowej</w:t>
            </w:r>
          </w:p>
          <w:p w14:paraId="73895008" w14:textId="77777777" w:rsidR="00CE5C31" w:rsidRPr="001C445D" w:rsidRDefault="00CE5C31" w:rsidP="001C445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zabezpieczenie sabotażowe przed otwarciem i oderwaniem</w:t>
            </w:r>
          </w:p>
          <w:p w14:paraId="75D03685" w14:textId="77777777" w:rsidR="00CE5C31" w:rsidRPr="001C445D" w:rsidRDefault="00CE5C31" w:rsidP="001C445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Napięcie zasilania 10~14,2 Vdc</w:t>
            </w:r>
          </w:p>
          <w:p w14:paraId="4FC870A5" w14:textId="77777777" w:rsidR="00CE5C31" w:rsidRPr="001C445D" w:rsidRDefault="00CE5C31" w:rsidP="001C445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Pobór prądu w stanie alarmu 120 mA</w:t>
            </w:r>
          </w:p>
          <w:p w14:paraId="57964C2C" w14:textId="77777777" w:rsidR="00CE5C31" w:rsidRPr="001C445D" w:rsidRDefault="00CE5C31" w:rsidP="001C445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Temperatura pracy: -25 +55 st. C</w:t>
            </w:r>
          </w:p>
          <w:p w14:paraId="3BF512D8" w14:textId="77777777" w:rsidR="00CE5C31" w:rsidRPr="001C445D" w:rsidRDefault="00CE5C31" w:rsidP="001C445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Montaż poziomy lub pionowy</w:t>
            </w:r>
          </w:p>
        </w:tc>
        <w:tc>
          <w:tcPr>
            <w:tcW w:w="617" w:type="dxa"/>
            <w:vAlign w:val="center"/>
          </w:tcPr>
          <w:p w14:paraId="43E0C0A9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4</w:t>
            </w:r>
          </w:p>
        </w:tc>
        <w:tc>
          <w:tcPr>
            <w:tcW w:w="1071" w:type="dxa"/>
            <w:vAlign w:val="center"/>
          </w:tcPr>
          <w:p w14:paraId="204BE538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48D2E08E" w14:textId="77777777" w:rsidTr="00474028">
        <w:tc>
          <w:tcPr>
            <w:tcW w:w="483" w:type="dxa"/>
            <w:vAlign w:val="center"/>
          </w:tcPr>
          <w:p w14:paraId="53ECDAAE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17.</w:t>
            </w:r>
          </w:p>
        </w:tc>
        <w:tc>
          <w:tcPr>
            <w:tcW w:w="2184" w:type="dxa"/>
            <w:vAlign w:val="center"/>
          </w:tcPr>
          <w:p w14:paraId="408E3814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akumulator</w:t>
            </w:r>
          </w:p>
        </w:tc>
        <w:tc>
          <w:tcPr>
            <w:tcW w:w="4711" w:type="dxa"/>
            <w:vAlign w:val="center"/>
          </w:tcPr>
          <w:p w14:paraId="2B0A1C34" w14:textId="0C5F6D40" w:rsidR="00D91E0F" w:rsidRPr="001C445D" w:rsidRDefault="00CE5C31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55,0 Ah</w:t>
            </w:r>
            <w:r w:rsidR="003927D9">
              <w:rPr>
                <w:rFonts w:ascii="Acumin Pro" w:hAnsi="Acumin Pro"/>
                <w:sz w:val="20"/>
                <w:szCs w:val="20"/>
              </w:rPr>
              <w:t>/12V</w:t>
            </w:r>
          </w:p>
        </w:tc>
        <w:tc>
          <w:tcPr>
            <w:tcW w:w="617" w:type="dxa"/>
            <w:vAlign w:val="center"/>
          </w:tcPr>
          <w:p w14:paraId="3DE8AE90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</w:p>
        </w:tc>
        <w:tc>
          <w:tcPr>
            <w:tcW w:w="1071" w:type="dxa"/>
            <w:vAlign w:val="center"/>
          </w:tcPr>
          <w:p w14:paraId="227DA295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1E1D7E39" w14:textId="77777777" w:rsidTr="00474028">
        <w:tc>
          <w:tcPr>
            <w:tcW w:w="483" w:type="dxa"/>
            <w:vAlign w:val="center"/>
          </w:tcPr>
          <w:p w14:paraId="5CFD8ACA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18.</w:t>
            </w:r>
          </w:p>
        </w:tc>
        <w:tc>
          <w:tcPr>
            <w:tcW w:w="2184" w:type="dxa"/>
            <w:vAlign w:val="center"/>
          </w:tcPr>
          <w:p w14:paraId="05C2541C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akumulator</w:t>
            </w:r>
          </w:p>
        </w:tc>
        <w:tc>
          <w:tcPr>
            <w:tcW w:w="4711" w:type="dxa"/>
            <w:vAlign w:val="center"/>
          </w:tcPr>
          <w:p w14:paraId="0B2158CB" w14:textId="646699BC" w:rsidR="00D91E0F" w:rsidRPr="001C445D" w:rsidRDefault="00CE5C31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 xml:space="preserve">90,0 </w:t>
            </w:r>
            <w:r w:rsidR="003927D9" w:rsidRPr="001C445D">
              <w:rPr>
                <w:rFonts w:ascii="Acumin Pro" w:hAnsi="Acumin Pro"/>
                <w:sz w:val="20"/>
                <w:szCs w:val="20"/>
              </w:rPr>
              <w:t>Ah</w:t>
            </w:r>
            <w:r w:rsidR="003927D9">
              <w:rPr>
                <w:rFonts w:ascii="Acumin Pro" w:hAnsi="Acumin Pro"/>
                <w:sz w:val="20"/>
                <w:szCs w:val="20"/>
              </w:rPr>
              <w:t>/12V</w:t>
            </w:r>
          </w:p>
        </w:tc>
        <w:tc>
          <w:tcPr>
            <w:tcW w:w="617" w:type="dxa"/>
            <w:vAlign w:val="center"/>
          </w:tcPr>
          <w:p w14:paraId="19581414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</w:p>
        </w:tc>
        <w:tc>
          <w:tcPr>
            <w:tcW w:w="1071" w:type="dxa"/>
            <w:vAlign w:val="center"/>
          </w:tcPr>
          <w:p w14:paraId="6306FCCF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2FE913F8" w14:textId="77777777" w:rsidTr="00474028">
        <w:tc>
          <w:tcPr>
            <w:tcW w:w="483" w:type="dxa"/>
            <w:vAlign w:val="center"/>
          </w:tcPr>
          <w:p w14:paraId="6C800F32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19.</w:t>
            </w:r>
          </w:p>
        </w:tc>
        <w:tc>
          <w:tcPr>
            <w:tcW w:w="2184" w:type="dxa"/>
            <w:vAlign w:val="center"/>
          </w:tcPr>
          <w:p w14:paraId="07D3DDBD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akumulator</w:t>
            </w:r>
          </w:p>
        </w:tc>
        <w:tc>
          <w:tcPr>
            <w:tcW w:w="4711" w:type="dxa"/>
            <w:vAlign w:val="center"/>
          </w:tcPr>
          <w:p w14:paraId="65EE56C7" w14:textId="6439499B" w:rsidR="00D91E0F" w:rsidRPr="001C445D" w:rsidRDefault="00CE5C31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28,0</w:t>
            </w:r>
            <w:r w:rsidR="003927D9" w:rsidRPr="001C445D">
              <w:rPr>
                <w:rFonts w:ascii="Acumin Pro" w:hAnsi="Acumin Pro"/>
                <w:sz w:val="20"/>
                <w:szCs w:val="20"/>
              </w:rPr>
              <w:t xml:space="preserve"> Ah</w:t>
            </w:r>
            <w:r w:rsidR="003927D9">
              <w:rPr>
                <w:rFonts w:ascii="Acumin Pro" w:hAnsi="Acumin Pro"/>
                <w:sz w:val="20"/>
                <w:szCs w:val="20"/>
              </w:rPr>
              <w:t>/12V</w:t>
            </w:r>
          </w:p>
        </w:tc>
        <w:tc>
          <w:tcPr>
            <w:tcW w:w="617" w:type="dxa"/>
            <w:vAlign w:val="center"/>
          </w:tcPr>
          <w:p w14:paraId="0383F633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</w:p>
        </w:tc>
        <w:tc>
          <w:tcPr>
            <w:tcW w:w="1071" w:type="dxa"/>
            <w:vAlign w:val="center"/>
          </w:tcPr>
          <w:p w14:paraId="7888B733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5898BF12" w14:textId="77777777" w:rsidTr="00474028">
        <w:tc>
          <w:tcPr>
            <w:tcW w:w="483" w:type="dxa"/>
            <w:vAlign w:val="center"/>
          </w:tcPr>
          <w:p w14:paraId="1BAFCF10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20.</w:t>
            </w:r>
          </w:p>
        </w:tc>
        <w:tc>
          <w:tcPr>
            <w:tcW w:w="2184" w:type="dxa"/>
            <w:vAlign w:val="center"/>
          </w:tcPr>
          <w:p w14:paraId="42A7549B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akumulator</w:t>
            </w:r>
          </w:p>
        </w:tc>
        <w:tc>
          <w:tcPr>
            <w:tcW w:w="4711" w:type="dxa"/>
            <w:vAlign w:val="center"/>
          </w:tcPr>
          <w:p w14:paraId="28659634" w14:textId="47C558CB" w:rsidR="00D91E0F" w:rsidRPr="001C445D" w:rsidRDefault="00CE5C31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 xml:space="preserve">24,0 </w:t>
            </w:r>
            <w:r w:rsidR="003927D9" w:rsidRPr="001C445D">
              <w:rPr>
                <w:rFonts w:ascii="Acumin Pro" w:hAnsi="Acumin Pro"/>
                <w:sz w:val="20"/>
                <w:szCs w:val="20"/>
              </w:rPr>
              <w:t>Ah</w:t>
            </w:r>
            <w:r w:rsidR="003927D9">
              <w:rPr>
                <w:rFonts w:ascii="Acumin Pro" w:hAnsi="Acumin Pro"/>
                <w:sz w:val="20"/>
                <w:szCs w:val="20"/>
              </w:rPr>
              <w:t>/12V</w:t>
            </w:r>
          </w:p>
        </w:tc>
        <w:tc>
          <w:tcPr>
            <w:tcW w:w="617" w:type="dxa"/>
            <w:vAlign w:val="center"/>
          </w:tcPr>
          <w:p w14:paraId="5C3FFED6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5</w:t>
            </w:r>
          </w:p>
        </w:tc>
        <w:tc>
          <w:tcPr>
            <w:tcW w:w="1071" w:type="dxa"/>
            <w:vAlign w:val="center"/>
          </w:tcPr>
          <w:p w14:paraId="1E204F8E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31E52A9D" w14:textId="77777777" w:rsidTr="00474028">
        <w:tc>
          <w:tcPr>
            <w:tcW w:w="483" w:type="dxa"/>
            <w:vAlign w:val="center"/>
          </w:tcPr>
          <w:p w14:paraId="76E6F020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21.</w:t>
            </w:r>
          </w:p>
        </w:tc>
        <w:tc>
          <w:tcPr>
            <w:tcW w:w="2184" w:type="dxa"/>
            <w:vAlign w:val="center"/>
          </w:tcPr>
          <w:p w14:paraId="1496EC9F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akumulator</w:t>
            </w:r>
          </w:p>
        </w:tc>
        <w:tc>
          <w:tcPr>
            <w:tcW w:w="4711" w:type="dxa"/>
            <w:vAlign w:val="center"/>
          </w:tcPr>
          <w:p w14:paraId="7D003FF0" w14:textId="181DAB06" w:rsidR="00D91E0F" w:rsidRPr="001C445D" w:rsidRDefault="00CE5C31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 xml:space="preserve">12 </w:t>
            </w:r>
            <w:r w:rsidR="003927D9" w:rsidRPr="001C445D">
              <w:rPr>
                <w:rFonts w:ascii="Acumin Pro" w:hAnsi="Acumin Pro"/>
                <w:sz w:val="20"/>
                <w:szCs w:val="20"/>
              </w:rPr>
              <w:t>Ah</w:t>
            </w:r>
            <w:r w:rsidR="003927D9">
              <w:rPr>
                <w:rFonts w:ascii="Acumin Pro" w:hAnsi="Acumin Pro"/>
                <w:sz w:val="20"/>
                <w:szCs w:val="20"/>
              </w:rPr>
              <w:t>/12V</w:t>
            </w:r>
          </w:p>
        </w:tc>
        <w:tc>
          <w:tcPr>
            <w:tcW w:w="617" w:type="dxa"/>
            <w:vAlign w:val="center"/>
          </w:tcPr>
          <w:p w14:paraId="0DA1D287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</w:p>
        </w:tc>
        <w:tc>
          <w:tcPr>
            <w:tcW w:w="1071" w:type="dxa"/>
            <w:vAlign w:val="center"/>
          </w:tcPr>
          <w:p w14:paraId="14162DBB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D91E0F" w:rsidRPr="001C445D" w14:paraId="31E29664" w14:textId="77777777" w:rsidTr="00474028">
        <w:tc>
          <w:tcPr>
            <w:tcW w:w="483" w:type="dxa"/>
            <w:vAlign w:val="center"/>
          </w:tcPr>
          <w:p w14:paraId="3FA08E0B" w14:textId="77777777" w:rsidR="00D91E0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22.</w:t>
            </w:r>
          </w:p>
        </w:tc>
        <w:tc>
          <w:tcPr>
            <w:tcW w:w="2184" w:type="dxa"/>
            <w:vAlign w:val="center"/>
          </w:tcPr>
          <w:p w14:paraId="0D762101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akumulator</w:t>
            </w:r>
          </w:p>
        </w:tc>
        <w:tc>
          <w:tcPr>
            <w:tcW w:w="4711" w:type="dxa"/>
            <w:vAlign w:val="center"/>
          </w:tcPr>
          <w:p w14:paraId="07DCD126" w14:textId="602B8D22" w:rsidR="00D91E0F" w:rsidRPr="001C445D" w:rsidRDefault="00CE5C31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 xml:space="preserve">8,0 </w:t>
            </w:r>
            <w:r w:rsidR="003927D9" w:rsidRPr="001C445D">
              <w:rPr>
                <w:rFonts w:ascii="Acumin Pro" w:hAnsi="Acumin Pro"/>
                <w:sz w:val="20"/>
                <w:szCs w:val="20"/>
              </w:rPr>
              <w:t>Ah</w:t>
            </w:r>
            <w:r w:rsidR="003927D9">
              <w:rPr>
                <w:rFonts w:ascii="Acumin Pro" w:hAnsi="Acumin Pro"/>
                <w:sz w:val="20"/>
                <w:szCs w:val="20"/>
              </w:rPr>
              <w:t>/12V</w:t>
            </w:r>
          </w:p>
        </w:tc>
        <w:tc>
          <w:tcPr>
            <w:tcW w:w="617" w:type="dxa"/>
            <w:vAlign w:val="center"/>
          </w:tcPr>
          <w:p w14:paraId="3D50519B" w14:textId="77777777" w:rsidR="00D91E0F" w:rsidRPr="001C445D" w:rsidRDefault="00D91E0F" w:rsidP="001C445D">
            <w:pP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3</w:t>
            </w:r>
          </w:p>
        </w:tc>
        <w:tc>
          <w:tcPr>
            <w:tcW w:w="1071" w:type="dxa"/>
            <w:vAlign w:val="center"/>
          </w:tcPr>
          <w:p w14:paraId="4D5786FE" w14:textId="77777777" w:rsidR="00D91E0F" w:rsidRPr="001C445D" w:rsidRDefault="00D91E0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69228F" w:rsidRPr="001C445D" w14:paraId="4F9D9D28" w14:textId="77777777" w:rsidTr="00474028">
        <w:tc>
          <w:tcPr>
            <w:tcW w:w="483" w:type="dxa"/>
            <w:vAlign w:val="center"/>
          </w:tcPr>
          <w:p w14:paraId="5CB0452E" w14:textId="77777777" w:rsidR="0069228F" w:rsidRPr="001C445D" w:rsidRDefault="00474028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23.</w:t>
            </w:r>
          </w:p>
        </w:tc>
        <w:tc>
          <w:tcPr>
            <w:tcW w:w="2184" w:type="dxa"/>
            <w:vAlign w:val="center"/>
          </w:tcPr>
          <w:p w14:paraId="715AE128" w14:textId="77777777" w:rsidR="0069228F" w:rsidRPr="001C445D" w:rsidRDefault="0069228F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Zasilacz UPS </w:t>
            </w:r>
            <w:r w:rsidR="005302A2"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z akumulatorami</w:t>
            </w:r>
          </w:p>
        </w:tc>
        <w:tc>
          <w:tcPr>
            <w:tcW w:w="4711" w:type="dxa"/>
            <w:vAlign w:val="center"/>
          </w:tcPr>
          <w:p w14:paraId="0148F55B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467CA781" w14:textId="5F0F2A6F" w:rsidR="0069228F" w:rsidRPr="001C445D" w:rsidRDefault="0069228F" w:rsidP="001C445D">
            <w:pPr>
              <w:pStyle w:val="Tre"/>
              <w:numPr>
                <w:ilvl w:val="0"/>
                <w:numId w:val="1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Typ zasilania – online, moc czynna 2700 W, moc pozorna  3000VA;</w:t>
            </w:r>
          </w:p>
          <w:p w14:paraId="3732CFF6" w14:textId="77777777" w:rsidR="0069228F" w:rsidRPr="001C445D" w:rsidRDefault="0069228F" w:rsidP="001C445D">
            <w:pPr>
              <w:pStyle w:val="Tre"/>
              <w:numPr>
                <w:ilvl w:val="0"/>
                <w:numId w:val="1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rowid1023"/>
                <w:rFonts w:ascii="Acumin Pro" w:hAnsi="Acumin Pro"/>
                <w:sz w:val="20"/>
                <w:szCs w:val="20"/>
              </w:rPr>
              <w:t>Napięcie wejściowe</w:t>
            </w:r>
            <w:r w:rsidRPr="001C445D">
              <w:rPr>
                <w:rFonts w:ascii="Acumin Pro" w:hAnsi="Acumin Pro"/>
                <w:sz w:val="20"/>
                <w:szCs w:val="20"/>
              </w:rPr>
              <w:t xml:space="preserve"> - 230 V </w:t>
            </w:r>
            <w:r w:rsidRPr="001C445D">
              <w:rPr>
                <w:rStyle w:val="article-sleep"/>
                <w:rFonts w:ascii="Acumin Pro" w:hAnsi="Acumin Pro"/>
                <w:sz w:val="20"/>
                <w:szCs w:val="20"/>
              </w:rPr>
              <w:t>AC</w:t>
            </w:r>
            <w:r w:rsidRPr="001C445D">
              <w:rPr>
                <w:rFonts w:ascii="Acumin Pro" w:hAnsi="Acumin Pro"/>
                <w:sz w:val="20"/>
                <w:szCs w:val="20"/>
              </w:rPr>
              <w:t xml:space="preserve"> ± 25 %;</w:t>
            </w:r>
          </w:p>
          <w:p w14:paraId="3360F0E0" w14:textId="77777777" w:rsidR="0069228F" w:rsidRPr="001C445D" w:rsidRDefault="0069228F" w:rsidP="001C445D">
            <w:pPr>
              <w:pStyle w:val="Tre"/>
              <w:numPr>
                <w:ilvl w:val="0"/>
                <w:numId w:val="1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rowid10874"/>
                <w:rFonts w:ascii="Acumin Pro" w:hAnsi="Acumin Pro"/>
                <w:sz w:val="20"/>
                <w:szCs w:val="20"/>
              </w:rPr>
              <w:t>Częstotliwość wyjściowa</w:t>
            </w:r>
            <w:r w:rsidRPr="001C445D">
              <w:rPr>
                <w:rFonts w:ascii="Acumin Pro" w:hAnsi="Acumin Pro"/>
                <w:sz w:val="20"/>
                <w:szCs w:val="20"/>
              </w:rPr>
              <w:t xml:space="preserve"> - 50  / 60 Hz (auto wykrywanie);</w:t>
            </w:r>
          </w:p>
          <w:p w14:paraId="2905996B" w14:textId="77777777" w:rsidR="0069228F" w:rsidRPr="001C445D" w:rsidRDefault="0069228F" w:rsidP="001C445D">
            <w:pPr>
              <w:pStyle w:val="Tre"/>
              <w:numPr>
                <w:ilvl w:val="0"/>
                <w:numId w:val="1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rowid441"/>
                <w:rFonts w:ascii="Acumin Pro" w:hAnsi="Acumin Pro"/>
                <w:sz w:val="20"/>
                <w:szCs w:val="20"/>
              </w:rPr>
              <w:t>Napięcie wyjściowe - 2</w:t>
            </w:r>
            <w:r w:rsidRPr="001C445D">
              <w:rPr>
                <w:rFonts w:ascii="Acumin Pro" w:hAnsi="Acumin Pro"/>
                <w:sz w:val="20"/>
                <w:szCs w:val="20"/>
              </w:rPr>
              <w:t xml:space="preserve">30 V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</w:rPr>
              <w:t>AC</w:t>
            </w:r>
            <w:r w:rsidRPr="001C445D">
              <w:rPr>
                <w:rFonts w:ascii="Acumin Pro" w:hAnsi="Acumin Pro"/>
                <w:sz w:val="20"/>
                <w:szCs w:val="20"/>
              </w:rPr>
              <w:t xml:space="preserve"> ± 5 % (czysta sinusoida);</w:t>
            </w:r>
          </w:p>
          <w:p w14:paraId="56DB61C1" w14:textId="77777777" w:rsidR="0069228F" w:rsidRPr="001C445D" w:rsidRDefault="0069228F" w:rsidP="001C445D">
            <w:pPr>
              <w:pStyle w:val="Tre"/>
              <w:numPr>
                <w:ilvl w:val="0"/>
                <w:numId w:val="1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rowid10874"/>
                <w:rFonts w:ascii="Acumin Pro" w:hAnsi="Acumin Pro"/>
                <w:sz w:val="20"/>
                <w:szCs w:val="20"/>
              </w:rPr>
              <w:t xml:space="preserve">Częstotliwość wyjściowa - </w:t>
            </w:r>
            <w:r w:rsidRPr="001C445D">
              <w:rPr>
                <w:rFonts w:ascii="Acumin Pro" w:hAnsi="Acumin Pro"/>
                <w:sz w:val="20"/>
                <w:szCs w:val="20"/>
              </w:rPr>
              <w:t>50  / 60 Hz ± 1 %;</w:t>
            </w:r>
          </w:p>
          <w:p w14:paraId="394218AF" w14:textId="77777777" w:rsidR="0069228F" w:rsidRPr="001C445D" w:rsidRDefault="0069228F" w:rsidP="001C445D">
            <w:pPr>
              <w:pStyle w:val="Tre"/>
              <w:numPr>
                <w:ilvl w:val="0"/>
                <w:numId w:val="1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rowid7494"/>
                <w:rFonts w:ascii="Acumin Pro" w:hAnsi="Acumin Pro"/>
                <w:sz w:val="20"/>
                <w:szCs w:val="20"/>
              </w:rPr>
              <w:t>Regulacja napięcia</w:t>
            </w:r>
            <w:r w:rsidRPr="001C445D">
              <w:rPr>
                <w:rFonts w:ascii="Acumin Pro" w:hAnsi="Acumin Pro"/>
                <w:sz w:val="20"/>
                <w:szCs w:val="20"/>
              </w:rPr>
              <w:t xml:space="preserve"> - ± 1 %;</w:t>
            </w:r>
          </w:p>
          <w:p w14:paraId="37B9B6CF" w14:textId="77777777" w:rsidR="0069228F" w:rsidRPr="001C445D" w:rsidRDefault="00D90FA3" w:rsidP="001C445D">
            <w:pPr>
              <w:pStyle w:val="Tre"/>
              <w:numPr>
                <w:ilvl w:val="0"/>
                <w:numId w:val="1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rowid7497"/>
                <w:rFonts w:ascii="Acumin Pro" w:hAnsi="Acumin Pro"/>
                <w:sz w:val="20"/>
                <w:szCs w:val="20"/>
              </w:rPr>
              <w:t xml:space="preserve">Czas przełączenia - </w:t>
            </w:r>
            <w:r w:rsidRPr="001C445D">
              <w:rPr>
                <w:rFonts w:ascii="Acumin Pro" w:hAnsi="Acumin Pro"/>
                <w:sz w:val="20"/>
                <w:szCs w:val="20"/>
              </w:rPr>
              <w:t>0 ms;</w:t>
            </w:r>
          </w:p>
          <w:p w14:paraId="6AA6F6BE" w14:textId="77777777" w:rsidR="00D90FA3" w:rsidRPr="001C445D" w:rsidRDefault="007F53E1" w:rsidP="001C445D">
            <w:pPr>
              <w:pStyle w:val="Tre"/>
              <w:numPr>
                <w:ilvl w:val="0"/>
                <w:numId w:val="1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rowid7031"/>
                <w:rFonts w:ascii="Acumin Pro" w:hAnsi="Acumin Pro"/>
                <w:sz w:val="20"/>
                <w:szCs w:val="20"/>
              </w:rPr>
              <w:t xml:space="preserve">Czas ładowania (do poziomu 90%) - </w:t>
            </w:r>
            <w:r w:rsidRPr="001C445D">
              <w:rPr>
                <w:rFonts w:ascii="Acumin Pro" w:hAnsi="Acumin Pro"/>
                <w:sz w:val="20"/>
                <w:szCs w:val="20"/>
              </w:rPr>
              <w:t>8 godz.;</w:t>
            </w:r>
          </w:p>
          <w:p w14:paraId="2254C52C" w14:textId="77777777" w:rsidR="007F53E1" w:rsidRPr="001C445D" w:rsidRDefault="00B56BD1" w:rsidP="001C445D">
            <w:pPr>
              <w:pStyle w:val="Tre"/>
              <w:numPr>
                <w:ilvl w:val="0"/>
                <w:numId w:val="1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rowid7924"/>
                <w:rFonts w:ascii="Acumin Pro" w:hAnsi="Acumin Pro"/>
                <w:sz w:val="20"/>
                <w:szCs w:val="20"/>
              </w:rPr>
              <w:t xml:space="preserve">Akumulator - </w:t>
            </w:r>
            <w:r w:rsidRPr="001C445D">
              <w:rPr>
                <w:rFonts w:ascii="Acumin Pro" w:hAnsi="Acumin Pro"/>
                <w:sz w:val="20"/>
                <w:szCs w:val="20"/>
              </w:rPr>
              <w:t>8  x 12V/9Ah;</w:t>
            </w:r>
          </w:p>
          <w:p w14:paraId="291CDCE9" w14:textId="77777777" w:rsidR="00B56BD1" w:rsidRPr="001C445D" w:rsidRDefault="00B56BD1" w:rsidP="001C445D">
            <w:pPr>
              <w:pStyle w:val="Tre"/>
              <w:numPr>
                <w:ilvl w:val="0"/>
                <w:numId w:val="1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rowid626"/>
                <w:rFonts w:ascii="Acumin Pro" w:hAnsi="Acumin Pro"/>
                <w:sz w:val="20"/>
                <w:szCs w:val="20"/>
              </w:rPr>
              <w:t xml:space="preserve">Liczba wyjść - </w:t>
            </w:r>
            <w:r w:rsidRPr="001C445D">
              <w:rPr>
                <w:rFonts w:ascii="Acumin Pro" w:hAnsi="Acumin Pro"/>
                <w:sz w:val="20"/>
                <w:szCs w:val="20"/>
              </w:rPr>
              <w:t>2 szt. CEE 7/3 (Schuko);</w:t>
            </w:r>
          </w:p>
          <w:p w14:paraId="5353ABC3" w14:textId="77777777" w:rsidR="00B56BD1" w:rsidRPr="001C445D" w:rsidRDefault="00B56BD1" w:rsidP="001C445D">
            <w:pPr>
              <w:pStyle w:val="Tre"/>
              <w:numPr>
                <w:ilvl w:val="0"/>
                <w:numId w:val="17"/>
              </w:numPr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rowid7501"/>
                <w:rFonts w:ascii="Acumin Pro" w:hAnsi="Acumin Pro"/>
                <w:sz w:val="20"/>
                <w:szCs w:val="20"/>
              </w:rPr>
              <w:lastRenderedPageBreak/>
              <w:t xml:space="preserve">Oprogramowanie zarządzające - </w:t>
            </w:r>
            <w:r w:rsidRPr="001C445D">
              <w:rPr>
                <w:rFonts w:ascii="Acumin Pro" w:hAnsi="Acumin Pro"/>
                <w:sz w:val="20"/>
                <w:szCs w:val="20"/>
              </w:rPr>
              <w:t>UPSmart (Windows 95/98/2000/XP/Vista/7/8/10, Linux);</w:t>
            </w:r>
          </w:p>
          <w:p w14:paraId="4BF13EDE" w14:textId="77777777" w:rsidR="00EA3B18" w:rsidRPr="001C445D" w:rsidRDefault="00B56BD1" w:rsidP="001C445D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rowid2049"/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rowid2049"/>
                <w:rFonts w:ascii="Acumin Pro" w:hAnsi="Acumin Pro"/>
                <w:sz w:val="20"/>
                <w:szCs w:val="20"/>
                <w:lang w:val="pl-PL"/>
              </w:rPr>
              <w:t>Zabezpieczenia</w:t>
            </w:r>
            <w:r w:rsidR="00EA3B18" w:rsidRPr="001C445D">
              <w:rPr>
                <w:rStyle w:val="rowid2049"/>
                <w:rFonts w:ascii="Acumin Pro" w:hAnsi="Acumin Pro"/>
                <w:sz w:val="20"/>
                <w:szCs w:val="20"/>
                <w:lang w:val="pl-PL"/>
              </w:rPr>
              <w:t xml:space="preserve">: </w:t>
            </w:r>
          </w:p>
          <w:p w14:paraId="01059B20" w14:textId="77777777" w:rsidR="00EA3B18" w:rsidRPr="001C445D" w:rsidRDefault="00EA3B1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           - </w:t>
            </w:r>
            <w:r w:rsidR="00220DA4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b</w:t>
            </w:r>
            <w:r w:rsidR="00B56BD1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ezpiecznik topikowy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,</w:t>
            </w:r>
          </w:p>
          <w:p w14:paraId="4F1CD13F" w14:textId="77777777" w:rsidR="00EA3B18" w:rsidRPr="001C445D" w:rsidRDefault="00EA3B1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           - </w:t>
            </w:r>
            <w:r w:rsidR="00220DA4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p</w:t>
            </w:r>
            <w:r w:rsidR="00B56BD1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rzeciwprzepięciowe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, </w:t>
            </w:r>
          </w:p>
          <w:p w14:paraId="1F9447B0" w14:textId="77777777" w:rsidR="00EA3B18" w:rsidRPr="001C445D" w:rsidRDefault="00EA3B1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           - </w:t>
            </w:r>
            <w:r w:rsidR="00220DA4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o</w:t>
            </w:r>
            <w:r w:rsidR="00B56BD1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chrona przeciwprzeciążeniowa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,</w:t>
            </w:r>
          </w:p>
          <w:p w14:paraId="168EFC2A" w14:textId="77777777" w:rsidR="00EA3B18" w:rsidRPr="001753EA" w:rsidRDefault="00EA3B1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248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eastAsia="pl-PL"/>
              </w:rPr>
            </w:pPr>
            <w:r w:rsidRPr="001753EA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eastAsia="pl-PL"/>
              </w:rPr>
              <w:t xml:space="preserve">- </w:t>
            </w:r>
            <w:r w:rsidR="00220DA4" w:rsidRPr="001753EA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eastAsia="pl-PL"/>
              </w:rPr>
              <w:t>w</w:t>
            </w:r>
            <w:r w:rsidR="00B56BD1" w:rsidRPr="001753EA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eastAsia="pl-PL"/>
              </w:rPr>
              <w:t xml:space="preserve">yłącznik EPO (Emergency </w:t>
            </w:r>
            <w:r w:rsidR="00220DA4" w:rsidRPr="001753EA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eastAsia="pl-PL"/>
              </w:rPr>
              <w:t>power off</w:t>
            </w:r>
            <w:r w:rsidR="00B56BD1" w:rsidRPr="001753EA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eastAsia="pl-PL"/>
              </w:rPr>
              <w:t>)</w:t>
            </w:r>
            <w:r w:rsidRPr="001753EA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eastAsia="pl-PL"/>
              </w:rPr>
              <w:t>,</w:t>
            </w:r>
          </w:p>
          <w:p w14:paraId="066C86D7" w14:textId="77777777" w:rsidR="00B56BD1" w:rsidRPr="001C445D" w:rsidRDefault="00EA3B1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248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- </w:t>
            </w:r>
            <w:r w:rsidR="00220DA4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f</w:t>
            </w:r>
            <w:r w:rsidR="00B56BD1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/>
              </w:rPr>
              <w:t>iltr Ethernet;</w:t>
            </w:r>
          </w:p>
          <w:p w14:paraId="0C7DA6B2" w14:textId="77777777" w:rsidR="00220DA4" w:rsidRPr="001C445D" w:rsidRDefault="00B56BD1" w:rsidP="001C445D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rowid6489"/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Style w:val="rowid6489"/>
                <w:rFonts w:ascii="Acumin Pro" w:hAnsi="Acumin Pro"/>
                <w:sz w:val="20"/>
                <w:szCs w:val="20"/>
                <w:lang w:val="pl-PL"/>
              </w:rPr>
              <w:t>Sygnalizacja stanu pracy</w:t>
            </w:r>
            <w:r w:rsidR="00220DA4" w:rsidRPr="001C445D">
              <w:rPr>
                <w:rStyle w:val="rowid6489"/>
                <w:rFonts w:ascii="Acumin Pro" w:hAnsi="Acumin Pro"/>
                <w:sz w:val="20"/>
                <w:szCs w:val="20"/>
                <w:lang w:val="pl-PL"/>
              </w:rPr>
              <w:t>:</w:t>
            </w:r>
          </w:p>
          <w:p w14:paraId="4B70C42B" w14:textId="77777777" w:rsidR="00B56BD1" w:rsidRPr="001C445D" w:rsidRDefault="00552086" w:rsidP="001C445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248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</w:t>
            </w:r>
            <w:r w:rsidR="00220DA4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- w</w:t>
            </w:r>
            <w:r w:rsidR="00B56BD1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yświetlacz LCD: tryb pracy, poziom ładowania baterii, poziom napięcia we/wy, wskaźnik </w:t>
            </w:r>
            <w:r w:rsidR="00220DA4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p</w:t>
            </w:r>
            <w:r w:rsidR="00B56BD1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rzeciążenia, </w:t>
            </w:r>
          </w:p>
          <w:p w14:paraId="402286BA" w14:textId="77777777" w:rsidR="00B56BD1" w:rsidRPr="001C445D" w:rsidRDefault="00220DA4" w:rsidP="001C445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7" w:firstLine="36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- s</w:t>
            </w:r>
            <w:r w:rsidR="00B56BD1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/>
              </w:rPr>
              <w:t>ygnalizacja dźwiękowa;</w:t>
            </w:r>
          </w:p>
          <w:p w14:paraId="07977700" w14:textId="77777777" w:rsidR="00220DA4" w:rsidRPr="001C445D" w:rsidRDefault="00220DA4" w:rsidP="001C445D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Wybrane cechy: </w:t>
            </w:r>
          </w:p>
          <w:p w14:paraId="58BCDDEA" w14:textId="77777777" w:rsidR="00220DA4" w:rsidRPr="001C445D" w:rsidRDefault="00220DA4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142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- automatyczny restart po </w:t>
            </w:r>
            <w:r w:rsidR="00F34DDF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przywróceniu zasilania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sieciowego; </w:t>
            </w:r>
          </w:p>
          <w:p w14:paraId="609A4C92" w14:textId="77777777" w:rsidR="00220DA4" w:rsidRPr="001C445D" w:rsidRDefault="00220DA4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142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- Automatyczny regulator napięcia AVR </w:t>
            </w:r>
          </w:p>
          <w:p w14:paraId="1A7872D4" w14:textId="77777777" w:rsidR="00220DA4" w:rsidRPr="001C445D" w:rsidRDefault="00220DA4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142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- Funkcja "zimnego startu"; </w:t>
            </w:r>
          </w:p>
          <w:p w14:paraId="19D9F72D" w14:textId="77777777" w:rsidR="00220DA4" w:rsidRPr="001C445D" w:rsidRDefault="00220DA4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142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- współpraca z agregatami prądotwórczymi; </w:t>
            </w:r>
          </w:p>
          <w:p w14:paraId="59EC29C0" w14:textId="77777777" w:rsidR="00220DA4" w:rsidRPr="001C445D" w:rsidRDefault="00220DA4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142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- zdalne zarządzanie - aplikacja UPSmart w zestawie;</w:t>
            </w:r>
          </w:p>
          <w:p w14:paraId="540A91A0" w14:textId="77777777" w:rsidR="00220DA4" w:rsidRPr="001C445D" w:rsidRDefault="00220DA4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142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- wbudowany filtr EMI, RFI;</w:t>
            </w:r>
          </w:p>
          <w:p w14:paraId="34819007" w14:textId="77777777" w:rsidR="00220DA4" w:rsidRPr="001C445D" w:rsidRDefault="00220DA4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142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- doskonałe mikroprocesorowe sterowanie gwarantujące wysoką niezawodność; </w:t>
            </w:r>
          </w:p>
          <w:p w14:paraId="697F1B68" w14:textId="77777777" w:rsidR="00220DA4" w:rsidRPr="001C445D" w:rsidRDefault="00220DA4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142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- automatyczny system diagnostyki UPS; </w:t>
            </w:r>
          </w:p>
          <w:p w14:paraId="4C4B4DD5" w14:textId="77777777" w:rsidR="00220DA4" w:rsidRPr="001C445D" w:rsidRDefault="00220DA4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142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- kontrola ładowania i konserwacji akumulatora</w:t>
            </w:r>
            <w:r w:rsidR="00CE5CA9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;</w:t>
            </w:r>
          </w:p>
          <w:p w14:paraId="7FF5B12D" w14:textId="77777777" w:rsidR="00220DA4" w:rsidRPr="001C445D" w:rsidRDefault="00220DA4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142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- port komunikacyjny USB/RS-232</w:t>
            </w:r>
            <w:r w:rsidR="00CE5CA9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;</w:t>
            </w:r>
          </w:p>
          <w:p w14:paraId="0F9B1286" w14:textId="77777777" w:rsidR="00CE5CA9" w:rsidRPr="001C445D" w:rsidRDefault="00CE5CA9" w:rsidP="001C445D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Przeznaczenie:</w:t>
            </w:r>
          </w:p>
          <w:p w14:paraId="4B2245DE" w14:textId="77777777" w:rsidR="00CE5CA9" w:rsidRPr="001C445D" w:rsidRDefault="00CE5CA9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142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- systemy monitoringu </w:t>
            </w:r>
          </w:p>
          <w:p w14:paraId="7CDF2F69" w14:textId="77777777" w:rsidR="00CE5CA9" w:rsidRPr="001C445D" w:rsidRDefault="00CE5CA9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142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- centra magazynowania danych </w:t>
            </w:r>
          </w:p>
          <w:p w14:paraId="192AC037" w14:textId="77777777" w:rsidR="00CE5CA9" w:rsidRPr="001C445D" w:rsidRDefault="00CE5CA9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142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- sieć, serwery, stacje </w:t>
            </w:r>
            <w:r w:rsidR="002E0DF7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robocze;</w:t>
            </w:r>
          </w:p>
          <w:p w14:paraId="181CB535" w14:textId="77777777" w:rsidR="00CE5CA9" w:rsidRPr="001C445D" w:rsidRDefault="00CE5CA9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9" w:hanging="142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- wyposażenie przemysłowe.</w:t>
            </w:r>
          </w:p>
          <w:p w14:paraId="206060B6" w14:textId="77777777" w:rsidR="00CE5CA9" w:rsidRPr="001C445D" w:rsidRDefault="00CE5CA9" w:rsidP="001C445D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Typ obudowy – 2 w 1 (Rack/Tower);</w:t>
            </w:r>
          </w:p>
          <w:p w14:paraId="2C6AF146" w14:textId="77777777" w:rsidR="00CE5CA9" w:rsidRPr="001C445D" w:rsidRDefault="00CE5CA9" w:rsidP="001C445D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Temperatura pracy / wilgotność względna - </w:t>
            </w:r>
            <w:r w:rsidR="005302A2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0 °C ... 40 °C / </w:t>
            </w:r>
            <w:r w:rsidR="00F34DDF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0 ~</w:t>
            </w:r>
            <w:r w:rsidR="005302A2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90 % (bez kondensacji);</w:t>
            </w:r>
          </w:p>
          <w:p w14:paraId="1DB6C507" w14:textId="77777777" w:rsidR="005302A2" w:rsidRPr="001C445D" w:rsidRDefault="005302A2" w:rsidP="001C445D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Wymiary -2 </w:t>
            </w:r>
            <w:r w:rsidR="00F34DDF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szt.: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</w:t>
            </w:r>
            <w:r w:rsidR="00F34DDF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440 x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</w:t>
            </w:r>
            <w:r w:rsidR="00F34DDF"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85 x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468 mm RACK 19", 2U.</w:t>
            </w:r>
          </w:p>
          <w:p w14:paraId="07B152AC" w14:textId="77777777" w:rsidR="00B56BD1" w:rsidRPr="001C445D" w:rsidRDefault="00B56BD1" w:rsidP="001C445D">
            <w:pPr>
              <w:pStyle w:val="Tre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38BD3BA5" w14:textId="77777777" w:rsidR="0069228F" w:rsidRPr="001C445D" w:rsidRDefault="0069228F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1" w:type="dxa"/>
            <w:vAlign w:val="center"/>
          </w:tcPr>
          <w:p w14:paraId="4EA5F465" w14:textId="77777777" w:rsidR="0069228F" w:rsidRPr="001C445D" w:rsidRDefault="0069228F" w:rsidP="001C445D">
            <w:pPr>
              <w:pStyle w:val="Tre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szt.</w:t>
            </w:r>
          </w:p>
        </w:tc>
      </w:tr>
      <w:tr w:rsidR="00746D95" w:rsidRPr="001C445D" w14:paraId="28A86EA7" w14:textId="77777777" w:rsidTr="00474028">
        <w:tc>
          <w:tcPr>
            <w:tcW w:w="483" w:type="dxa"/>
            <w:vAlign w:val="center"/>
          </w:tcPr>
          <w:p w14:paraId="6CA2F8E5" w14:textId="77777777" w:rsidR="00746D95" w:rsidRPr="001C445D" w:rsidRDefault="00746D95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24.</w:t>
            </w:r>
          </w:p>
        </w:tc>
        <w:tc>
          <w:tcPr>
            <w:tcW w:w="2184" w:type="dxa"/>
            <w:vAlign w:val="center"/>
          </w:tcPr>
          <w:p w14:paraId="43336293" w14:textId="77777777" w:rsidR="00746D95" w:rsidRPr="001C445D" w:rsidRDefault="00F27E77" w:rsidP="001C445D">
            <w:pP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Depozytor Kluczy</w:t>
            </w:r>
          </w:p>
        </w:tc>
        <w:tc>
          <w:tcPr>
            <w:tcW w:w="4711" w:type="dxa"/>
            <w:vAlign w:val="center"/>
          </w:tcPr>
          <w:p w14:paraId="25598522" w14:textId="77777777" w:rsidR="00746D95" w:rsidRPr="001C445D" w:rsidRDefault="00F27E77" w:rsidP="001C445D">
            <w:pPr>
              <w:pStyle w:val="Tre"/>
              <w:ind w:left="720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32 klucze z możliwością rozbudowy</w:t>
            </w:r>
            <w:r w:rsidR="000F0C6E" w:rsidRPr="001C445D">
              <w:rPr>
                <w:rFonts w:ascii="Acumin Pro" w:hAnsi="Acumin Pro"/>
                <w:sz w:val="20"/>
                <w:szCs w:val="20"/>
              </w:rPr>
              <w:t xml:space="preserve"> do 128 </w:t>
            </w:r>
          </w:p>
        </w:tc>
        <w:tc>
          <w:tcPr>
            <w:tcW w:w="617" w:type="dxa"/>
            <w:vAlign w:val="center"/>
          </w:tcPr>
          <w:p w14:paraId="76553A1F" w14:textId="77777777" w:rsidR="00746D95" w:rsidRPr="001C445D" w:rsidRDefault="000F0C6E" w:rsidP="001C445D">
            <w:pPr>
              <w:pStyle w:val="Tre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 xml:space="preserve">1  </w:t>
            </w:r>
          </w:p>
        </w:tc>
        <w:tc>
          <w:tcPr>
            <w:tcW w:w="1071" w:type="dxa"/>
            <w:vAlign w:val="center"/>
          </w:tcPr>
          <w:p w14:paraId="3EA3B01F" w14:textId="77777777" w:rsidR="00746D95" w:rsidRPr="001C445D" w:rsidRDefault="000F0C6E" w:rsidP="001C445D">
            <w:pPr>
              <w:pStyle w:val="Tre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szt.</w:t>
            </w:r>
          </w:p>
        </w:tc>
      </w:tr>
    </w:tbl>
    <w:p w14:paraId="60A9CAE4" w14:textId="77777777" w:rsidR="00DB5F31" w:rsidRPr="001C445D" w:rsidRDefault="00DB5F31" w:rsidP="001C445D">
      <w:pPr>
        <w:pStyle w:val="Tre"/>
        <w:jc w:val="both"/>
        <w:rPr>
          <w:rFonts w:ascii="Acumin Pro" w:hAnsi="Acumin Pro" w:cs="Times New Roman"/>
          <w:sz w:val="20"/>
          <w:szCs w:val="20"/>
        </w:rPr>
      </w:pPr>
    </w:p>
    <w:p w14:paraId="6CD97EF1" w14:textId="20644C6D" w:rsidR="00474028" w:rsidRPr="001C445D" w:rsidRDefault="00F014A7" w:rsidP="001C445D">
      <w:pPr>
        <w:pStyle w:val="Tre"/>
        <w:numPr>
          <w:ilvl w:val="0"/>
          <w:numId w:val="36"/>
        </w:numPr>
        <w:ind w:left="567" w:hanging="207"/>
        <w:jc w:val="both"/>
        <w:rPr>
          <w:rFonts w:ascii="Acumin Pro" w:hAnsi="Acumin Pro" w:cs="Times New Roman"/>
          <w:sz w:val="20"/>
          <w:szCs w:val="20"/>
        </w:rPr>
      </w:pPr>
      <w:r w:rsidRPr="001C445D">
        <w:rPr>
          <w:rFonts w:ascii="Acumin Pro" w:hAnsi="Acumin Pro" w:cs="Times New Roman"/>
          <w:sz w:val="20"/>
          <w:szCs w:val="20"/>
        </w:rPr>
        <w:t xml:space="preserve">Zestawienie </w:t>
      </w:r>
      <w:r w:rsidR="006E65CB" w:rsidRPr="001C445D">
        <w:rPr>
          <w:rFonts w:ascii="Acumin Pro" w:hAnsi="Acumin Pro" w:cs="Times New Roman"/>
          <w:sz w:val="20"/>
          <w:szCs w:val="20"/>
        </w:rPr>
        <w:t>urządzeń do systemu CCTV</w:t>
      </w:r>
      <w:r w:rsidR="001C445D" w:rsidRPr="001C445D">
        <w:rPr>
          <w:rFonts w:ascii="Acumin Pro" w:hAnsi="Acumin Pro" w:cs="Times New Roman"/>
          <w:sz w:val="20"/>
          <w:szCs w:val="20"/>
        </w:rPr>
        <w:t>:</w:t>
      </w:r>
    </w:p>
    <w:p w14:paraId="40847E4B" w14:textId="77777777" w:rsidR="001C445D" w:rsidRPr="001C445D" w:rsidRDefault="001C445D" w:rsidP="001C445D">
      <w:pPr>
        <w:pStyle w:val="Tre"/>
        <w:ind w:left="567"/>
        <w:jc w:val="both"/>
        <w:rPr>
          <w:rFonts w:ascii="Acumin Pro" w:hAnsi="Acumin Pro" w:cs="Times New Roman"/>
          <w:sz w:val="20"/>
          <w:szCs w:val="20"/>
        </w:rPr>
      </w:pPr>
    </w:p>
    <w:tbl>
      <w:tblPr>
        <w:tblStyle w:val="Tabela-Siatka"/>
        <w:tblW w:w="92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83"/>
        <w:gridCol w:w="2211"/>
        <w:gridCol w:w="4677"/>
        <w:gridCol w:w="680"/>
        <w:gridCol w:w="29"/>
        <w:gridCol w:w="1134"/>
      </w:tblGrid>
      <w:tr w:rsidR="006A0068" w:rsidRPr="001C445D" w14:paraId="62212FEE" w14:textId="77777777" w:rsidTr="006E65CB">
        <w:tc>
          <w:tcPr>
            <w:tcW w:w="483" w:type="dxa"/>
            <w:vAlign w:val="center"/>
          </w:tcPr>
          <w:p w14:paraId="6EE7D5E4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11" w:type="dxa"/>
            <w:vAlign w:val="center"/>
          </w:tcPr>
          <w:p w14:paraId="4F056CDC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Nazwa Urządzeń</w:t>
            </w:r>
          </w:p>
        </w:tc>
        <w:tc>
          <w:tcPr>
            <w:tcW w:w="4677" w:type="dxa"/>
            <w:vAlign w:val="center"/>
          </w:tcPr>
          <w:p w14:paraId="1E2E1674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Parametry</w:t>
            </w:r>
          </w:p>
        </w:tc>
        <w:tc>
          <w:tcPr>
            <w:tcW w:w="680" w:type="dxa"/>
            <w:vAlign w:val="center"/>
          </w:tcPr>
          <w:p w14:paraId="69203482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163" w:type="dxa"/>
            <w:gridSpan w:val="2"/>
            <w:vAlign w:val="center"/>
          </w:tcPr>
          <w:p w14:paraId="138B4D4D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jednostka</w:t>
            </w:r>
          </w:p>
        </w:tc>
      </w:tr>
      <w:tr w:rsidR="006A0068" w:rsidRPr="001C445D" w14:paraId="71467D5B" w14:textId="77777777" w:rsidTr="006E65CB">
        <w:tc>
          <w:tcPr>
            <w:tcW w:w="483" w:type="dxa"/>
            <w:vAlign w:val="center"/>
          </w:tcPr>
          <w:p w14:paraId="2E3896B4" w14:textId="77777777" w:rsidR="00474028" w:rsidRPr="001C445D" w:rsidRDefault="006E65CB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1.</w:t>
            </w:r>
          </w:p>
        </w:tc>
        <w:tc>
          <w:tcPr>
            <w:tcW w:w="2211" w:type="dxa"/>
            <w:vAlign w:val="center"/>
          </w:tcPr>
          <w:p w14:paraId="4BFA37AE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Kamera IP w obudowie kopułkowej, 5Mpx, wewnętrzne z uchwytami </w:t>
            </w:r>
          </w:p>
        </w:tc>
        <w:tc>
          <w:tcPr>
            <w:tcW w:w="4677" w:type="dxa"/>
            <w:vAlign w:val="center"/>
          </w:tcPr>
          <w:p w14:paraId="1275D633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5936E234" w14:textId="66F94C5E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metoda kompresji obrazu H.265+ /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H.265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/ H.264+ /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H.264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/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MJPEG;</w:t>
            </w:r>
          </w:p>
          <w:p w14:paraId="2990D67C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 xml:space="preserve">przetwornik 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1/2.7 " Progressive Scan CMOS</w:t>
            </w:r>
          </w:p>
          <w:p w14:paraId="3481149C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Kat widzenia minimum 111 </w:t>
            </w:r>
            <w:r w:rsidRPr="001C445D">
              <w:rPr>
                <w:rFonts w:ascii="Acumin Pro" w:hAnsi="Acumin Pro"/>
                <w:sz w:val="20"/>
                <w:szCs w:val="20"/>
                <w:vertAlign w:val="superscript"/>
                <w:lang w:val="pl-PL"/>
              </w:rPr>
              <w:t xml:space="preserve">0 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;</w:t>
            </w:r>
          </w:p>
          <w:p w14:paraId="57007C0A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Obiektyw – 2,8 mm;</w:t>
            </w:r>
          </w:p>
          <w:p w14:paraId="48A35D87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Zasięg oświetlacza białego (LED) – 30 m;</w:t>
            </w:r>
          </w:p>
          <w:p w14:paraId="3E47F256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Zasięg oświetlacza IR 30 m;</w:t>
            </w:r>
          </w:p>
          <w:p w14:paraId="6928B577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rowid12358"/>
                <w:rFonts w:ascii="Acumin Pro" w:hAnsi="Acumin Pro"/>
                <w:sz w:val="20"/>
                <w:szCs w:val="20"/>
                <w:lang w:val="pl-PL"/>
              </w:rPr>
              <w:t xml:space="preserve">Prędkość transmisji strumienia głównego - 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20 kl/s @ 5 Mpx;   25 kl/s @ 4 Mpx;</w:t>
            </w:r>
          </w:p>
          <w:p w14:paraId="59C68978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rowid12428"/>
                <w:rFonts w:ascii="Acumin Pro" w:hAnsi="Acumin Pro"/>
                <w:sz w:val="20"/>
                <w:szCs w:val="20"/>
                <w:lang w:val="pl-PL"/>
              </w:rPr>
              <w:lastRenderedPageBreak/>
              <w:t>Gniazdo karty pamięci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: 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Obsługa kart Micro SD do 256GB (możliwy zapis lokalny);</w:t>
            </w:r>
          </w:p>
          <w:p w14:paraId="3094A85F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Audio – detekcja dźwięku, zgodność ze standardem AAC;</w:t>
            </w:r>
          </w:p>
          <w:p w14:paraId="520C0DF1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Interfejs sieciowy -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10/100 Base-T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(RJ-45);</w:t>
            </w:r>
          </w:p>
          <w:p w14:paraId="337FB0B1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Zasilanie PoE (802.3af), 12 V DC/ 380 mA;</w:t>
            </w:r>
          </w:p>
          <w:p w14:paraId="44AA3D7C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 xml:space="preserve">Pobór mocy 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≤ 5.4 W @ PoE;                     ≤ 4.6 W @ 12 V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DC;</w:t>
            </w:r>
          </w:p>
          <w:p w14:paraId="520586F4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 xml:space="preserve">Temperatura pracy  od  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-40 °C ... 60 °C;</w:t>
            </w:r>
          </w:p>
          <w:p w14:paraId="39170E5D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rowid7661"/>
                <w:rFonts w:ascii="Acumin Pro" w:hAnsi="Acumin Pro"/>
                <w:sz w:val="20"/>
                <w:szCs w:val="20"/>
                <w:lang w:val="pl-PL"/>
              </w:rPr>
              <w:t xml:space="preserve">Protokoły sieciowe -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IPv4/IPv6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, HTTP,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TCP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, UDP, ARP, RTP, RTSP, RTCP, RTMP, SMTP, FTP, SFTP, DHCP, DNS, DDNS, QoS, UPnP, NTP, Multicast, ICMP, IGMP, NFS, PPPoE, Bonjour;</w:t>
            </w:r>
          </w:p>
          <w:p w14:paraId="448EE9D1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WEB Serwer – wbudowany;</w:t>
            </w:r>
          </w:p>
          <w:p w14:paraId="39ACBD36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Domyślny login/ hasło administratora - admin / - możliwość zmiany Hasła administratora przy pierwszym uruchomieniu;</w:t>
            </w:r>
          </w:p>
          <w:p w14:paraId="32E382A1" w14:textId="77777777" w:rsidR="00474028" w:rsidRPr="001C445D" w:rsidRDefault="00474028" w:rsidP="001C445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</w:p>
          <w:p w14:paraId="5D17354D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rowid2932"/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rowid2932"/>
                <w:rFonts w:ascii="Acumin Pro" w:hAnsi="Acumin Pro"/>
                <w:sz w:val="20"/>
                <w:szCs w:val="20"/>
                <w:lang w:val="pl-PL"/>
              </w:rPr>
              <w:t xml:space="preserve">Wybrane funkcje: </w:t>
            </w:r>
          </w:p>
          <w:p w14:paraId="5E64AA81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Technologia Smart Dual Illumination - w trybie nocnym działa oświetlacz IR lub LED. Białe światło włączy się automatycznie dopiero w momencie wykrycia obiektu w monitorowanym obszarze, co skutecznie poprawia jakość obrazu;</w:t>
            </w:r>
          </w:p>
          <w:p w14:paraId="56EE0768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WDR - 120 dB - Szeroki zakres dynamiki oświetlenia;</w:t>
            </w:r>
          </w:p>
          <w:p w14:paraId="049EF3E1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3D-DNR - Cyfrowa redukcja szumu w obrazie; </w:t>
            </w:r>
          </w:p>
          <w:p w14:paraId="60FEC312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ROI - poprawianie jakości wybranych fragmentów obrazu; </w:t>
            </w:r>
          </w:p>
          <w:p w14:paraId="288E7C8E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BLC/HLC - kompensacja światła tła / silnego światła; </w:t>
            </w:r>
          </w:p>
          <w:p w14:paraId="7D4D2674" w14:textId="77777777" w:rsidR="00474028" w:rsidRPr="001753EA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eastAsia="pl-PL"/>
              </w:rPr>
            </w:pPr>
            <w:r w:rsidRPr="001753EA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eastAsia="pl-PL"/>
              </w:rPr>
              <w:t>Obsługa NAS - Network Attached Storage;</w:t>
            </w:r>
          </w:p>
          <w:p w14:paraId="13C92C4D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Tryb dzień/noc (color/b&amp;w/auto);</w:t>
            </w:r>
          </w:p>
          <w:p w14:paraId="27B538B3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ICR - Mechaniczny filtr podczerwieni; </w:t>
            </w:r>
          </w:p>
          <w:p w14:paraId="6E4D03BD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Automatyczny balans bieli;</w:t>
            </w:r>
          </w:p>
          <w:p w14:paraId="1B956C43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AGC - Automatyczna regulacja wzmocnienia obrazu; </w:t>
            </w:r>
          </w:p>
          <w:p w14:paraId="4E6710E5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Możliwość zmiany rozdzielczości, jakości i przepustowości; </w:t>
            </w:r>
          </w:p>
          <w:p w14:paraId="62FFF0C3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Konfigurowalne strefy prywatności;</w:t>
            </w:r>
          </w:p>
          <w:p w14:paraId="0FC4654D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Sabotaż wideo;</w:t>
            </w:r>
          </w:p>
          <w:p w14:paraId="7C6EE322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Mirror - Odbicie lustrzane obrazu; </w:t>
            </w:r>
          </w:p>
          <w:p w14:paraId="450C76FA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Full Color - kolorowy tryb nocny; </w:t>
            </w:r>
          </w:p>
          <w:p w14:paraId="0A3D36C1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Inteligentna detekcja ruchu (z rozróżnieniem ludzi oraz pojazdów); </w:t>
            </w:r>
          </w:p>
          <w:p w14:paraId="696A4D19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SMD PLUS - wyszukiwanie obiektu sklasyfikowanego jako: człowiek, pojazd silnikowy;</w:t>
            </w:r>
          </w:p>
          <w:p w14:paraId="2E1CA0C2" w14:textId="77777777" w:rsidR="00474028" w:rsidRPr="001C445D" w:rsidRDefault="00474028" w:rsidP="001C445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Analiza IVS: wtargnięcie, przekroczenie linii - klasyfikacja ludzi i pojazdów.</w:t>
            </w:r>
          </w:p>
        </w:tc>
        <w:tc>
          <w:tcPr>
            <w:tcW w:w="680" w:type="dxa"/>
            <w:vAlign w:val="center"/>
          </w:tcPr>
          <w:p w14:paraId="1B5002CD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40</w:t>
            </w:r>
          </w:p>
        </w:tc>
        <w:tc>
          <w:tcPr>
            <w:tcW w:w="1163" w:type="dxa"/>
            <w:gridSpan w:val="2"/>
            <w:vAlign w:val="center"/>
          </w:tcPr>
          <w:p w14:paraId="67884185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6A0068" w:rsidRPr="001C445D" w14:paraId="32D0C354" w14:textId="77777777" w:rsidTr="006E65CB">
        <w:tc>
          <w:tcPr>
            <w:tcW w:w="483" w:type="dxa"/>
            <w:vAlign w:val="center"/>
          </w:tcPr>
          <w:p w14:paraId="3843F76E" w14:textId="77777777" w:rsidR="00474028" w:rsidRPr="001C445D" w:rsidRDefault="006E65CB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2.</w:t>
            </w:r>
          </w:p>
        </w:tc>
        <w:tc>
          <w:tcPr>
            <w:tcW w:w="2211" w:type="dxa"/>
            <w:vAlign w:val="center"/>
          </w:tcPr>
          <w:p w14:paraId="22781C0B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Kamera IP typu bullet,  zewnętrzna z uchwytem.</w:t>
            </w:r>
          </w:p>
        </w:tc>
        <w:tc>
          <w:tcPr>
            <w:tcW w:w="4677" w:type="dxa"/>
            <w:vAlign w:val="center"/>
          </w:tcPr>
          <w:p w14:paraId="6BAF98CC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74D886BE" w14:textId="4DA7174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Standard – TCP/IP;</w:t>
            </w:r>
          </w:p>
          <w:p w14:paraId="31B6226E" w14:textId="7777777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Czułość – 0,004 lux/F1.0 (kolor);</w:t>
            </w:r>
          </w:p>
          <w:p w14:paraId="3353B618" w14:textId="7777777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Interfejs sieciowy – 10/100 Base-T (RJ-45);</w:t>
            </w:r>
          </w:p>
          <w:p w14:paraId="2D7D9248" w14:textId="7777777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Kat widzenia - 108 ° ... 34 °;</w:t>
            </w:r>
          </w:p>
          <w:p w14:paraId="4561ACA6" w14:textId="7777777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Wielkość matrycy – 8.3 Mpx;</w:t>
            </w:r>
          </w:p>
          <w:p w14:paraId="4F2923A3" w14:textId="7777777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Klasa szczelności IP67;</w:t>
            </w:r>
          </w:p>
          <w:p w14:paraId="7848FB0E" w14:textId="7777777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Kolor Czarny;</w:t>
            </w:r>
          </w:p>
          <w:p w14:paraId="22D435EF" w14:textId="7777777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Metoda kompresji obrazu - AI H.265 / H.265+ / H.265 / AI H.264 / H.264+ / H.264;</w:t>
            </w:r>
          </w:p>
          <w:p w14:paraId="4225D064" w14:textId="7777777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Obiektyw od 2.8 …13.5 mm  Motozoom;</w:t>
            </w:r>
          </w:p>
          <w:p w14:paraId="3FB85981" w14:textId="7777777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Pobór mocy - max. 9.8 W @ PoEmax. 7.9 W @ 12 V;</w:t>
            </w:r>
          </w:p>
          <w:p w14:paraId="1E4E8727" w14:textId="7777777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Prędkość transmisji strumienia głównego – 25kl/s @ 8 Mpx;</w:t>
            </w:r>
          </w:p>
          <w:p w14:paraId="45A39C1D" w14:textId="7777777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Przetwornik - 1/2.8 " STARVIS™ CMOS;</w:t>
            </w:r>
          </w:p>
          <w:p w14:paraId="30A8E02C" w14:textId="7777777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Rozdzielczość - 3840 x 2160  - 8.3 Mpx 4K UHD ,3072 x 2048  - 6 Mpx ,3072 x 1728  - 5 Mpx ,2592 x 1944  - 5 Mpx ,2688 x 1520  - 4 Mpx ,2048 x 1536  - 3 Mpx ,2304 x 1296  - 3 Mpx ,1920 x 1080  - 1080p1280 x 960  - 1.3 Mpx1280 x 720  - 720p;</w:t>
            </w:r>
          </w:p>
          <w:p w14:paraId="59ACD771" w14:textId="7777777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Temperature pracy –od -30 °C ... 60 °C;</w:t>
            </w:r>
          </w:p>
          <w:p w14:paraId="56D1F3A0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Wybrane funkcje: </w:t>
            </w:r>
          </w:p>
          <w:p w14:paraId="4F7C1857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Syrena alarmowa WDR - 120 dB - Szeroki zakres dynamiki oświetlenia 3D-DNR - Cyfrowa redukcja szumu w obrazie ROI - poprawianie jakości wybranych fragmentów obrazu F-DNR (Defog) - Redukcja szumów związanych z opadami atmosferycznymi Quick Pick - technologia AI umożliwiająca wraz z rejestratorem szybką identyfikację interesujących obiektów (ludzi/pojazdów) w oparciu o algorytm sztucznej inteligencji. Pozwala wyodrębniać i porównywać kolory ubrań oraz pojazdów SMD 4.0 - wyszukiwanie obiektu sklasyfikowanego jako: człowiek, pojazd silnikowy - zwiększona odległość wykrywania i odporność na fałszywe alarmy AI SSA - ang. AI Smart Scene Adaptive - autoadaptacja sceny wykorzystująca algorytmy głębokiego uczenia do wykrywania warunków środowiskowych, takich jak deszcz, mgła, podświetlenie, słabe światło i migotanie, w celu ustawienia optymalnych parametrów obrazu BLC/HLC - kompensacja światła tła / silnego światła Tryb dzień/noc Full Color - kolorowy tryb nocny automatyczny balans bieli AGC - automatyczna regulacja wzmocnienia obrazu detekcja ruchu - maks. 4 strefy strefy prywatności - maks. 4 Mirror - odbicie lustrzane obrazu alarm świetlny oraz dźwiękowy wbudowany oświetlacz światła białego (LED) : 2 diody analiza IVS : przekroczenie linii, wtargnięcie - klasyfikacja ludzi i pojazdów, zmiana sceny, sabotaż wideo, detekcja dźwięku.</w:t>
            </w:r>
          </w:p>
        </w:tc>
        <w:tc>
          <w:tcPr>
            <w:tcW w:w="709" w:type="dxa"/>
            <w:gridSpan w:val="2"/>
            <w:vAlign w:val="center"/>
          </w:tcPr>
          <w:p w14:paraId="66BEABED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14:paraId="3BD699A3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6A0068" w:rsidRPr="001C445D" w14:paraId="2F542201" w14:textId="77777777" w:rsidTr="006E65CB">
        <w:tc>
          <w:tcPr>
            <w:tcW w:w="483" w:type="dxa"/>
            <w:vAlign w:val="center"/>
          </w:tcPr>
          <w:p w14:paraId="0DE24170" w14:textId="77777777" w:rsidR="00474028" w:rsidRPr="001C445D" w:rsidRDefault="006E65CB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3.</w:t>
            </w:r>
          </w:p>
        </w:tc>
        <w:tc>
          <w:tcPr>
            <w:tcW w:w="2211" w:type="dxa"/>
            <w:vAlign w:val="center"/>
          </w:tcPr>
          <w:p w14:paraId="3BF529F3" w14:textId="4AFEE258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Kamera IP obrotowa, o ro</w:t>
            </w:r>
            <w:r w:rsidR="001C445D">
              <w:rPr>
                <w:rFonts w:ascii="Acumin Pro" w:hAnsi="Acumin Pro"/>
                <w:sz w:val="20"/>
                <w:szCs w:val="20"/>
                <w:lang w:val="pl-PL"/>
              </w:rPr>
              <w:t>z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dzielczości minimum 4 Mpx, z uchwytem narożnym do kamery. </w:t>
            </w:r>
          </w:p>
        </w:tc>
        <w:tc>
          <w:tcPr>
            <w:tcW w:w="4677" w:type="dxa"/>
            <w:vAlign w:val="center"/>
          </w:tcPr>
          <w:p w14:paraId="79AF6135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475714F6" w14:textId="4A85C511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Standard – TCP/IP;</w:t>
            </w:r>
          </w:p>
          <w:p w14:paraId="72CBF85B" w14:textId="7777777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Przetwornik - 1/2.8 " STARVIS™ CMOS;</w:t>
            </w:r>
          </w:p>
          <w:p w14:paraId="1603B6D8" w14:textId="77777777" w:rsidR="00474028" w:rsidRPr="001C445D" w:rsidRDefault="00474028" w:rsidP="001C445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Rozdzielczość: </w:t>
            </w:r>
          </w:p>
          <w:p w14:paraId="278A32A5" w14:textId="77777777" w:rsidR="00474028" w:rsidRPr="001753EA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38" w:right="-250" w:hanging="738"/>
              <w:rPr>
                <w:rStyle w:val="article"/>
                <w:rFonts w:ascii="Acumin Pro" w:hAnsi="Acumin Pro"/>
                <w:sz w:val="20"/>
                <w:szCs w:val="20"/>
              </w:rPr>
            </w:pPr>
            <w:r w:rsidRPr="001753EA">
              <w:rPr>
                <w:rFonts w:ascii="Acumin Pro" w:hAnsi="Acumin Pro"/>
                <w:sz w:val="20"/>
                <w:szCs w:val="20"/>
              </w:rPr>
              <w:t xml:space="preserve">              2560 x 1440  - 3.7 </w:t>
            </w:r>
            <w:r w:rsidRPr="001753EA">
              <w:rPr>
                <w:rStyle w:val="article"/>
                <w:rFonts w:ascii="Acumin Pro" w:hAnsi="Acumin Pro"/>
                <w:sz w:val="20"/>
                <w:szCs w:val="20"/>
              </w:rPr>
              <w:t>Mpx</w:t>
            </w:r>
            <w:r w:rsidRPr="001753EA">
              <w:rPr>
                <w:rFonts w:ascii="Acumin Pro" w:hAnsi="Acumin Pro"/>
                <w:sz w:val="20"/>
                <w:szCs w:val="20"/>
              </w:rPr>
              <w:t xml:space="preserve"> ,</w:t>
            </w:r>
            <w:r w:rsidRPr="001753EA">
              <w:rPr>
                <w:rFonts w:ascii="Acumin Pro" w:hAnsi="Acumin Pro"/>
                <w:sz w:val="20"/>
                <w:szCs w:val="20"/>
              </w:rPr>
              <w:br/>
              <w:t>2048 x 1536  - 3 </w:t>
            </w:r>
            <w:r w:rsidRPr="001753EA">
              <w:rPr>
                <w:rStyle w:val="article"/>
                <w:rFonts w:ascii="Acumin Pro" w:hAnsi="Acumin Pro"/>
                <w:sz w:val="20"/>
                <w:szCs w:val="20"/>
              </w:rPr>
              <w:t>Mpx</w:t>
            </w:r>
            <w:r w:rsidRPr="001753EA">
              <w:rPr>
                <w:rFonts w:ascii="Acumin Pro" w:hAnsi="Acumin Pro"/>
                <w:sz w:val="20"/>
                <w:szCs w:val="20"/>
              </w:rPr>
              <w:t xml:space="preserve"> ,</w:t>
            </w:r>
            <w:r w:rsidRPr="001753EA">
              <w:rPr>
                <w:rFonts w:ascii="Acumin Pro" w:hAnsi="Acumin Pro"/>
                <w:sz w:val="20"/>
                <w:szCs w:val="20"/>
              </w:rPr>
              <w:br/>
              <w:t xml:space="preserve">1920 x 1080  - </w:t>
            </w:r>
            <w:r w:rsidRPr="001753EA">
              <w:rPr>
                <w:rStyle w:val="article"/>
                <w:rFonts w:ascii="Acumin Pro" w:hAnsi="Acumin Pro"/>
                <w:sz w:val="20"/>
                <w:szCs w:val="20"/>
              </w:rPr>
              <w:t>1080p</w:t>
            </w:r>
            <w:r w:rsidRPr="001753EA">
              <w:rPr>
                <w:rFonts w:ascii="Acumin Pro" w:hAnsi="Acumin Pro"/>
                <w:sz w:val="20"/>
                <w:szCs w:val="20"/>
              </w:rPr>
              <w:t xml:space="preserve"> ,</w:t>
            </w:r>
            <w:r w:rsidRPr="001753EA">
              <w:rPr>
                <w:rFonts w:ascii="Acumin Pro" w:hAnsi="Acumin Pro"/>
                <w:sz w:val="20"/>
                <w:szCs w:val="20"/>
              </w:rPr>
              <w:br/>
            </w:r>
            <w:r w:rsidRPr="001753EA">
              <w:rPr>
                <w:rFonts w:ascii="Acumin Pro" w:hAnsi="Acumin Pro"/>
                <w:sz w:val="20"/>
                <w:szCs w:val="20"/>
              </w:rPr>
              <w:lastRenderedPageBreak/>
              <w:t>1280 x 960  1.3 </w:t>
            </w:r>
            <w:r w:rsidRPr="001753EA">
              <w:rPr>
                <w:rStyle w:val="article"/>
                <w:rFonts w:ascii="Acumin Pro" w:hAnsi="Acumin Pro"/>
                <w:sz w:val="20"/>
                <w:szCs w:val="20"/>
              </w:rPr>
              <w:t>Mpx</w:t>
            </w:r>
            <w:r w:rsidRPr="001753EA">
              <w:rPr>
                <w:rFonts w:ascii="Acumin Pro" w:hAnsi="Acumin Pro"/>
                <w:sz w:val="20"/>
                <w:szCs w:val="20"/>
              </w:rPr>
              <w:t xml:space="preserve"> ,</w:t>
            </w:r>
            <w:r w:rsidRPr="001753EA">
              <w:rPr>
                <w:rFonts w:ascii="Acumin Pro" w:hAnsi="Acumin Pro"/>
                <w:sz w:val="20"/>
                <w:szCs w:val="20"/>
              </w:rPr>
              <w:br/>
              <w:t xml:space="preserve">1280 x 720  </w:t>
            </w:r>
            <w:r w:rsidRPr="001753EA">
              <w:rPr>
                <w:rStyle w:val="article"/>
                <w:rFonts w:ascii="Acumin Pro" w:hAnsi="Acumin Pro"/>
                <w:sz w:val="20"/>
                <w:szCs w:val="20"/>
              </w:rPr>
              <w:t>720p.</w:t>
            </w:r>
          </w:p>
          <w:p w14:paraId="7BC5A3ED" w14:textId="77777777" w:rsidR="00474028" w:rsidRPr="001C445D" w:rsidRDefault="00474028" w:rsidP="001C445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Obiektyw  5 … 125 mm;</w:t>
            </w:r>
          </w:p>
          <w:p w14:paraId="682EBFF2" w14:textId="77777777" w:rsidR="00474028" w:rsidRPr="001C445D" w:rsidRDefault="00474028" w:rsidP="001C445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Kąt widzenia 53 ° ... 3.4 °</w:t>
            </w:r>
          </w:p>
          <w:p w14:paraId="648682B3" w14:textId="77777777" w:rsidR="00474028" w:rsidRPr="001C445D" w:rsidRDefault="00474028" w:rsidP="001C445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Zoom optyczny x 25; zoom cyfrowy x 16;</w:t>
            </w:r>
          </w:p>
          <w:p w14:paraId="1750FA6D" w14:textId="77777777" w:rsidR="00474028" w:rsidRPr="001C445D" w:rsidRDefault="00474028" w:rsidP="001C445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Zasięg oświetlacza IR 100 m;</w:t>
            </w:r>
          </w:p>
          <w:p w14:paraId="18A3E292" w14:textId="77777777" w:rsidR="00474028" w:rsidRPr="001C445D" w:rsidRDefault="00474028" w:rsidP="001C445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rowid6411"/>
                <w:rFonts w:ascii="Acumin Pro" w:hAnsi="Acumin Pro"/>
                <w:sz w:val="20"/>
                <w:szCs w:val="20"/>
                <w:lang w:val="pl-PL"/>
              </w:rPr>
              <w:t>Prędkość obrotowa przy presetach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:</w:t>
            </w:r>
          </w:p>
          <w:p w14:paraId="6237ACA4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              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240 °/s (poziom) </w:t>
            </w:r>
          </w:p>
          <w:p w14:paraId="0CE6F2DD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           200 °/s (pion);</w:t>
            </w:r>
          </w:p>
          <w:p w14:paraId="12FFAF40" w14:textId="77777777" w:rsidR="00474028" w:rsidRPr="001C445D" w:rsidRDefault="00474028" w:rsidP="001C445D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Style w:val="rowid6427"/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Style w:val="rowid6427"/>
                <w:rFonts w:ascii="Acumin Pro" w:hAnsi="Acumin Pro"/>
                <w:sz w:val="20"/>
                <w:szCs w:val="20"/>
                <w:lang w:val="pl-PL"/>
              </w:rPr>
              <w:t>Prędkość obrotowa (sterowanie ręczne)</w:t>
            </w:r>
          </w:p>
          <w:p w14:paraId="75F2EF1B" w14:textId="77777777" w:rsidR="00474028" w:rsidRPr="001C445D" w:rsidRDefault="00474028" w:rsidP="001C445D">
            <w:pPr>
              <w:pStyle w:val="Akapitzlist"/>
              <w:numPr>
                <w:ilvl w:val="1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°/s ... 200 °/s (poziom) </w:t>
            </w:r>
          </w:p>
          <w:p w14:paraId="03CBDC3E" w14:textId="77777777" w:rsidR="00474028" w:rsidRPr="001C445D" w:rsidRDefault="00474028" w:rsidP="001C445D">
            <w:pPr>
              <w:pStyle w:val="Akapitzlist"/>
              <w:numPr>
                <w:ilvl w:val="1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°/s ... 120 °/s (pion);</w:t>
            </w:r>
          </w:p>
          <w:p w14:paraId="3ECCECB2" w14:textId="77777777" w:rsidR="00474028" w:rsidRPr="001C445D" w:rsidRDefault="00474028" w:rsidP="001C445D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Zakres obrotu w poziomie 360 </w:t>
            </w:r>
            <w:r w:rsidRPr="001C445D">
              <w:rPr>
                <w:rFonts w:ascii="Acumin Pro" w:hAnsi="Acumin Pro"/>
                <w:sz w:val="20"/>
                <w:szCs w:val="20"/>
                <w:vertAlign w:val="superscript"/>
                <w:lang w:val="pl-PL"/>
              </w:rPr>
              <w:t>0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– ciągły; </w:t>
            </w:r>
          </w:p>
          <w:p w14:paraId="56A14F04" w14:textId="77777777" w:rsidR="00474028" w:rsidRPr="001C445D" w:rsidRDefault="00474028" w:rsidP="001C445D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Zakres obrotu w pionie  - 15 </w:t>
            </w:r>
            <w:r w:rsidRPr="001C445D">
              <w:rPr>
                <w:rFonts w:ascii="Acumin Pro" w:hAnsi="Acumin Pro"/>
                <w:sz w:val="20"/>
                <w:szCs w:val="20"/>
                <w:vertAlign w:val="superscript"/>
                <w:lang w:val="pl-PL"/>
              </w:rPr>
              <w:t>0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… 90 </w:t>
            </w:r>
            <w:r w:rsidRPr="001C445D">
              <w:rPr>
                <w:rFonts w:ascii="Acumin Pro" w:hAnsi="Acumin Pro"/>
                <w:sz w:val="20"/>
                <w:szCs w:val="20"/>
                <w:vertAlign w:val="superscript"/>
                <w:lang w:val="pl-PL"/>
              </w:rPr>
              <w:t xml:space="preserve">0 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;</w:t>
            </w:r>
          </w:p>
          <w:p w14:paraId="05612AF1" w14:textId="77777777" w:rsidR="00474028" w:rsidRPr="001C445D" w:rsidRDefault="00474028" w:rsidP="001C445D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Skanowanie w poziomie – tak;</w:t>
            </w:r>
          </w:p>
          <w:p w14:paraId="7BB914E5" w14:textId="77777777" w:rsidR="00474028" w:rsidRPr="001C445D" w:rsidRDefault="00474028" w:rsidP="001C445D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Ustawienie tras ruchu minimum 8;</w:t>
            </w:r>
          </w:p>
          <w:p w14:paraId="0663A1FC" w14:textId="77777777" w:rsidR="00474028" w:rsidRPr="001C445D" w:rsidRDefault="00474028" w:rsidP="001C445D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Metoda kompresji obrazu H.265+ /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H.265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/ H.264+ /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H.264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/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MJPEG;</w:t>
            </w:r>
          </w:p>
          <w:p w14:paraId="3749FFB6" w14:textId="77777777" w:rsidR="00474028" w:rsidRPr="001C445D" w:rsidRDefault="00474028" w:rsidP="001C445D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Wejścia/wyjścia alarmowe minimum 2/1;</w:t>
            </w:r>
          </w:p>
          <w:p w14:paraId="2CE3C7AE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Audio </w:t>
            </w:r>
          </w:p>
          <w:p w14:paraId="39701A87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- 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Wejście na mikrofon zewnętrzny </w:t>
            </w:r>
          </w:p>
          <w:p w14:paraId="1CB68F5A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- Wyjście audio </w:t>
            </w:r>
          </w:p>
          <w:p w14:paraId="22A62F29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- Detekcja dźwięku</w:t>
            </w:r>
          </w:p>
          <w:p w14:paraId="5C6C0BF6" w14:textId="77777777" w:rsidR="00474028" w:rsidRPr="001C445D" w:rsidRDefault="00474028" w:rsidP="001C445D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Style w:val="article"/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Style w:val="rowid12358"/>
                <w:rFonts w:ascii="Acumin Pro" w:hAnsi="Acumin Pro"/>
                <w:sz w:val="20"/>
                <w:szCs w:val="20"/>
                <w:lang w:val="pl-PL"/>
              </w:rPr>
              <w:t>Prędkość transmisji strumienia głównego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- 25 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kl/s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@ 4 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Mpx;</w:t>
            </w:r>
          </w:p>
          <w:p w14:paraId="3813D4ED" w14:textId="77777777" w:rsidR="00474028" w:rsidRPr="001C445D" w:rsidRDefault="00474028" w:rsidP="001C445D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Style w:val="article"/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Style w:val="rowid3981"/>
                <w:rFonts w:ascii="Acumin Pro" w:hAnsi="Acumin Pro"/>
                <w:sz w:val="20"/>
                <w:szCs w:val="20"/>
                <w:lang w:val="pl-PL"/>
              </w:rPr>
              <w:t>Interfejs sieciowy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-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10/100 Base-T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(RJ-45);</w:t>
            </w:r>
          </w:p>
          <w:p w14:paraId="6BDC6BE6" w14:textId="77777777" w:rsidR="00474028" w:rsidRPr="001C445D" w:rsidRDefault="00474028" w:rsidP="001C445D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Style w:val="rowid7661"/>
                <w:rFonts w:ascii="Acumin Pro" w:hAnsi="Acumin Pro"/>
                <w:sz w:val="20"/>
                <w:szCs w:val="20"/>
                <w:lang w:val="pl-PL"/>
              </w:rPr>
              <w:t>Protokoły sieciowe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: FTP, RTMP,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IPv4/IPv6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, Bonjour, DNS, RTCP, PPPoE, NTP, RTP, IEEE 802.1x, HTTPS, SNMP,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TCP/IP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, DDNS, UPnP, NFS, ICMP, UDP, IGMP, HTTP, SSL, DHCP, SMTP, QoS, RTSP, ARP, RTMP, P2P, Multicast;</w:t>
            </w:r>
          </w:p>
          <w:p w14:paraId="022454AA" w14:textId="77777777" w:rsidR="00474028" w:rsidRPr="001C445D" w:rsidRDefault="00474028" w:rsidP="001C445D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Style w:val="rowid12363"/>
                <w:rFonts w:ascii="Acumin Pro" w:hAnsi="Acumin Pro"/>
                <w:sz w:val="20"/>
                <w:szCs w:val="20"/>
                <w:lang w:val="pl-PL"/>
              </w:rPr>
              <w:t>WEB Server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– wbudowany;</w:t>
            </w:r>
          </w:p>
          <w:p w14:paraId="46D0A5D8" w14:textId="77777777" w:rsidR="00474028" w:rsidRPr="001C445D" w:rsidRDefault="00474028" w:rsidP="001C445D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Style w:val="norowid25516"/>
                <w:rFonts w:ascii="Acumin Pro" w:hAnsi="Acumin Pro"/>
                <w:sz w:val="20"/>
                <w:szCs w:val="20"/>
                <w:lang w:val="pl-PL"/>
              </w:rPr>
              <w:t xml:space="preserve">Domyślny login / hasło administrator – 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admin / - możliwość zmiany Hasła administratora przy pierwszym uruchomieniu;</w:t>
            </w:r>
          </w:p>
          <w:p w14:paraId="4D773021" w14:textId="77777777" w:rsidR="00474028" w:rsidRPr="001C445D" w:rsidRDefault="00474028" w:rsidP="001C445D">
            <w:pPr>
              <w:pStyle w:val="Akapitzlist"/>
              <w:numPr>
                <w:ilvl w:val="0"/>
                <w:numId w:val="25"/>
              </w:numPr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norowid25516"/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Zasilanie -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PoE (802.3at)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, </w:t>
            </w:r>
          </w:p>
          <w:p w14:paraId="707E389A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9"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- 12 V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DC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/ 3 A ;</w:t>
            </w:r>
          </w:p>
          <w:p w14:paraId="354E6B40" w14:textId="77777777" w:rsidR="00474028" w:rsidRPr="001C445D" w:rsidRDefault="00474028" w:rsidP="001C445D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7" w:right="-250" w:hanging="284"/>
              <w:rPr>
                <w:rStyle w:val="norowid25516"/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Style w:val="norowid25516"/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Temperatura pracy od 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-40 °C ... 70 °C;</w:t>
            </w:r>
          </w:p>
          <w:p w14:paraId="1C75411B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Style w:val="norowid25516"/>
                <w:rFonts w:ascii="Acumin Pro" w:hAnsi="Acumin Pro"/>
                <w:sz w:val="20"/>
                <w:szCs w:val="20"/>
                <w:lang w:val="pl-PL"/>
              </w:rPr>
            </w:pPr>
          </w:p>
          <w:p w14:paraId="594F6DE4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Style w:val="norowid25516"/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norowid25516"/>
                <w:rFonts w:ascii="Acumin Pro" w:hAnsi="Acumin Pro"/>
                <w:sz w:val="20"/>
                <w:szCs w:val="20"/>
                <w:lang w:val="pl-PL"/>
              </w:rPr>
              <w:t>Wybrane funkcje:</w:t>
            </w:r>
          </w:p>
          <w:p w14:paraId="5737AFCC" w14:textId="77777777" w:rsidR="00474028" w:rsidRPr="001C445D" w:rsidRDefault="00474028" w:rsidP="001C445D">
            <w:pPr>
              <w:pStyle w:val="Akapitzlist"/>
              <w:numPr>
                <w:ilvl w:val="0"/>
                <w:numId w:val="26"/>
              </w:numPr>
              <w:ind w:left="607" w:right="-250" w:hanging="284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D-WDR - Szeroki zakres dynamiki oświetlenia;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</w:p>
          <w:p w14:paraId="0E601B80" w14:textId="77777777" w:rsidR="00474028" w:rsidRPr="001C445D" w:rsidRDefault="00474028" w:rsidP="001C445D">
            <w:pPr>
              <w:pStyle w:val="Akapitzlist"/>
              <w:numPr>
                <w:ilvl w:val="0"/>
                <w:numId w:val="26"/>
              </w:numPr>
              <w:ind w:left="607" w:right="-250" w:hanging="284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2D-DNR, 3D-DNR - Cyfrowa redukcja szumu w obrazie;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</w:p>
          <w:p w14:paraId="180BB0AE" w14:textId="77777777" w:rsidR="00474028" w:rsidRPr="001C445D" w:rsidRDefault="00474028" w:rsidP="001C445D">
            <w:pPr>
              <w:pStyle w:val="Akapitzlist"/>
              <w:numPr>
                <w:ilvl w:val="0"/>
                <w:numId w:val="26"/>
              </w:numPr>
              <w:ind w:left="607" w:right="-250" w:hanging="284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EIS - Elektroniczna stabilizacja obrazu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</w:p>
          <w:p w14:paraId="1385B903" w14:textId="77777777" w:rsidR="00474028" w:rsidRPr="001C445D" w:rsidRDefault="00474028" w:rsidP="001C445D">
            <w:pPr>
              <w:pStyle w:val="Akapitzlist"/>
              <w:numPr>
                <w:ilvl w:val="0"/>
                <w:numId w:val="26"/>
              </w:numPr>
              <w:ind w:left="607" w:right="-250" w:hanging="284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ROI - poprawianie jakości wybranych fragmentów obrazu;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</w:p>
          <w:p w14:paraId="0C176B9B" w14:textId="77777777" w:rsidR="00474028" w:rsidRPr="001C445D" w:rsidRDefault="00474028" w:rsidP="001C445D">
            <w:pPr>
              <w:pStyle w:val="Akapitzlist"/>
              <w:numPr>
                <w:ilvl w:val="0"/>
                <w:numId w:val="26"/>
              </w:numPr>
              <w:ind w:left="607" w:right="-250" w:hanging="284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F-DNR (Defog) - Redukcja szumów związanych z opadami atmosferycznymi;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</w:p>
          <w:p w14:paraId="7987BFAB" w14:textId="77777777" w:rsidR="00474028" w:rsidRPr="001C445D" w:rsidRDefault="00474028" w:rsidP="001C445D">
            <w:pPr>
              <w:pStyle w:val="Akapitzlist"/>
              <w:numPr>
                <w:ilvl w:val="0"/>
                <w:numId w:val="26"/>
              </w:numPr>
              <w:ind w:left="607" w:right="-250" w:hanging="284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BLC/HLC - kompensacja światła tła / silnego światła; </w:t>
            </w:r>
          </w:p>
          <w:p w14:paraId="67D10352" w14:textId="77777777" w:rsidR="00474028" w:rsidRPr="001C445D" w:rsidRDefault="00474028" w:rsidP="001C445D">
            <w:pPr>
              <w:pStyle w:val="Akapitzlist"/>
              <w:numPr>
                <w:ilvl w:val="0"/>
                <w:numId w:val="26"/>
              </w:numPr>
              <w:ind w:left="607" w:right="-250" w:hanging="284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Detekcja ruchu;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</w:p>
          <w:p w14:paraId="587958E6" w14:textId="77777777" w:rsidR="00474028" w:rsidRPr="001C445D" w:rsidRDefault="00474028" w:rsidP="001C445D">
            <w:pPr>
              <w:pStyle w:val="Akapitzlist"/>
              <w:numPr>
                <w:ilvl w:val="0"/>
                <w:numId w:val="26"/>
              </w:numPr>
              <w:ind w:left="607" w:right="-250" w:hanging="284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Strefy prywatności - maks. 2;4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</w:p>
          <w:p w14:paraId="42544FEA" w14:textId="77777777" w:rsidR="00474028" w:rsidRPr="001C445D" w:rsidRDefault="00474028" w:rsidP="001C445D">
            <w:pPr>
              <w:pStyle w:val="Akapitzlist"/>
              <w:numPr>
                <w:ilvl w:val="0"/>
                <w:numId w:val="26"/>
              </w:numPr>
              <w:ind w:left="607" w:right="-250" w:hanging="284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ICR - Mechaniczny filtr podczerwieni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</w:p>
          <w:p w14:paraId="378A8E1D" w14:textId="77777777" w:rsidR="00474028" w:rsidRPr="001C445D" w:rsidRDefault="00474028" w:rsidP="001C445D">
            <w:pPr>
              <w:pStyle w:val="Akapitzlist"/>
              <w:numPr>
                <w:ilvl w:val="0"/>
                <w:numId w:val="26"/>
              </w:numPr>
              <w:ind w:left="607" w:right="-250" w:hanging="284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Sharpness - Wyostrzanie konturów obrazu ;</w:t>
            </w:r>
          </w:p>
          <w:p w14:paraId="597ABAA9" w14:textId="77777777" w:rsidR="00474028" w:rsidRPr="001C445D" w:rsidRDefault="00474028" w:rsidP="001C445D">
            <w:pPr>
              <w:pStyle w:val="Akapitzlist"/>
              <w:numPr>
                <w:ilvl w:val="0"/>
                <w:numId w:val="26"/>
              </w:numPr>
              <w:ind w:left="607" w:right="-250" w:hanging="284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Analiza IVS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: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przekroczenie linii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, wejście w oznaczony obszar, opuszczenie oznaczonego 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 xml:space="preserve">obszaru,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wtargnięcie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,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porzucony/brakujący obiekt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,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szybki ruch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,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detekcja zgromadzenia ludzi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,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detekcja podejrzanego działania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,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  <w:lang w:val="pl-PL"/>
              </w:rPr>
              <w:t>detekcja twarzy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;</w:t>
            </w:r>
          </w:p>
          <w:p w14:paraId="5457D436" w14:textId="77777777" w:rsidR="00474028" w:rsidRPr="001C445D" w:rsidRDefault="00474028" w:rsidP="001C445D">
            <w:pPr>
              <w:pStyle w:val="Akapitzlist"/>
              <w:numPr>
                <w:ilvl w:val="0"/>
                <w:numId w:val="26"/>
              </w:numPr>
              <w:ind w:left="607" w:right="-250" w:hanging="284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Filtrowanie fałszywych alarmów w oparciu o rozpoznawanie osób oraz pojazdów (przekroczenie linii, wtargnięcie); </w:t>
            </w:r>
          </w:p>
          <w:p w14:paraId="48750E42" w14:textId="77777777" w:rsidR="00474028" w:rsidRPr="001C445D" w:rsidRDefault="00474028" w:rsidP="001C445D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7" w:right="-250" w:hanging="284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SMD 4.0 - wyszukiwanie obiektu sklasyfikowanego jako: człowiek, pojazd silnikowy - zwiększona odległość wykrywania i odporność na fałszywe alarmy.</w:t>
            </w:r>
          </w:p>
        </w:tc>
        <w:tc>
          <w:tcPr>
            <w:tcW w:w="709" w:type="dxa"/>
            <w:gridSpan w:val="2"/>
            <w:vAlign w:val="center"/>
          </w:tcPr>
          <w:p w14:paraId="4DB0D05E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14:paraId="1336908D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6A0068" w:rsidRPr="001C445D" w14:paraId="7F3A094E" w14:textId="77777777" w:rsidTr="006E65CB">
        <w:tc>
          <w:tcPr>
            <w:tcW w:w="483" w:type="dxa"/>
            <w:vAlign w:val="center"/>
          </w:tcPr>
          <w:p w14:paraId="49A93D5B" w14:textId="77777777" w:rsidR="00474028" w:rsidRPr="001C445D" w:rsidRDefault="006E65CB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2211" w:type="dxa"/>
            <w:vAlign w:val="center"/>
          </w:tcPr>
          <w:p w14:paraId="7CA3A059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Monitor LED, FHD, 32”</w:t>
            </w:r>
          </w:p>
        </w:tc>
        <w:tc>
          <w:tcPr>
            <w:tcW w:w="4677" w:type="dxa"/>
            <w:vAlign w:val="center"/>
          </w:tcPr>
          <w:p w14:paraId="28D86CDC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2C4B83CC" w14:textId="58312ADC" w:rsidR="00474028" w:rsidRPr="001C445D" w:rsidRDefault="00474028" w:rsidP="001C445D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rowid3558"/>
                <w:rFonts w:ascii="Acumin Pro" w:hAnsi="Acumin Pro"/>
                <w:sz w:val="20"/>
                <w:szCs w:val="20"/>
                <w:lang w:val="pl-PL"/>
              </w:rPr>
              <w:t xml:space="preserve">Przekątna matrycy - 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31.5 ";</w:t>
            </w:r>
          </w:p>
          <w:p w14:paraId="680C008C" w14:textId="77777777" w:rsidR="00474028" w:rsidRPr="001C445D" w:rsidRDefault="00474028" w:rsidP="001C445D">
            <w:pPr>
              <w:pStyle w:val="Domylne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right="-250"/>
              <w:jc w:val="both"/>
              <w:rPr>
                <w:rFonts w:ascii="Acumin Pro" w:hAnsi="Acumin Pro"/>
                <w:sz w:val="20"/>
                <w:szCs w:val="2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>praca w trybie ciągłym 24h/7;</w:t>
            </w:r>
          </w:p>
          <w:p w14:paraId="2F7DFA17" w14:textId="77777777" w:rsidR="00474028" w:rsidRPr="001C445D" w:rsidRDefault="00474028" w:rsidP="001C445D">
            <w:pPr>
              <w:pStyle w:val="Domylne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right="-250"/>
              <w:jc w:val="both"/>
              <w:rPr>
                <w:rStyle w:val="article"/>
                <w:rFonts w:ascii="Acumin Pro" w:hAnsi="Acumin Pro"/>
                <w:sz w:val="20"/>
                <w:szCs w:val="20"/>
              </w:rPr>
            </w:pPr>
            <w:r w:rsidRPr="001C445D">
              <w:rPr>
                <w:rStyle w:val="rowid3123"/>
                <w:rFonts w:ascii="Acumin Pro" w:hAnsi="Acumin Pro"/>
                <w:sz w:val="20"/>
                <w:szCs w:val="20"/>
              </w:rPr>
              <w:t xml:space="preserve">Rozdzielczość nominalna - </w:t>
            </w:r>
            <w:r w:rsidRPr="001C445D">
              <w:rPr>
                <w:rFonts w:ascii="Acumin Pro" w:hAnsi="Acumin Pro"/>
                <w:sz w:val="20"/>
                <w:szCs w:val="20"/>
              </w:rPr>
              <w:t xml:space="preserve">1920  x 1080 px - </w:t>
            </w:r>
            <w:r w:rsidRPr="001C445D">
              <w:rPr>
                <w:rStyle w:val="article"/>
                <w:rFonts w:ascii="Acumin Pro" w:hAnsi="Acumin Pro"/>
                <w:sz w:val="20"/>
                <w:szCs w:val="20"/>
              </w:rPr>
              <w:t>1080p;</w:t>
            </w:r>
          </w:p>
          <w:p w14:paraId="0EF0082B" w14:textId="77777777" w:rsidR="00474028" w:rsidRPr="001C445D" w:rsidRDefault="00474028" w:rsidP="001C445D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rowid4726"/>
                <w:rFonts w:ascii="Acumin Pro" w:hAnsi="Acumin Pro"/>
                <w:sz w:val="20"/>
                <w:szCs w:val="20"/>
                <w:lang w:val="pl-PL"/>
              </w:rPr>
              <w:t>Proporcje ekranu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- 16 : 9;</w:t>
            </w:r>
          </w:p>
          <w:p w14:paraId="29761BDC" w14:textId="77777777" w:rsidR="00474028" w:rsidRPr="001C445D" w:rsidRDefault="00474028" w:rsidP="001C445D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Style w:val="rowid4723"/>
                <w:rFonts w:ascii="Acumin Pro" w:hAnsi="Acumin Pro"/>
                <w:sz w:val="20"/>
                <w:szCs w:val="20"/>
                <w:lang w:val="pl-PL"/>
              </w:rPr>
              <w:t xml:space="preserve">Typ matrycy - 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kolorowa matryca LED;liczba wyświetlanych kolorów 16,7 mln</w:t>
            </w:r>
          </w:p>
          <w:p w14:paraId="33179047" w14:textId="77777777" w:rsidR="00474028" w:rsidRPr="001C445D" w:rsidRDefault="00474028" w:rsidP="001C445D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Kont widzenia - 178 ° w poziomie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br/>
              <w:t>178 ° w pionie;</w:t>
            </w:r>
          </w:p>
          <w:p w14:paraId="2A06C6F7" w14:textId="77777777" w:rsidR="00474028" w:rsidRPr="001C445D" w:rsidRDefault="00474028" w:rsidP="001C445D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Czas reakcji minimum  8 ms;</w:t>
            </w:r>
          </w:p>
          <w:p w14:paraId="610BBD08" w14:textId="77777777" w:rsidR="00474028" w:rsidRPr="001C445D" w:rsidRDefault="00474028" w:rsidP="001C445D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Gniazda połączeniowe minimum - 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1 x VGA, 1 x HDMI; 1 x USB 2.0; 1 x Zasilanie</w:t>
            </w:r>
          </w:p>
          <w:p w14:paraId="1A5FCACE" w14:textId="77777777" w:rsidR="00474028" w:rsidRPr="001C445D" w:rsidRDefault="00474028" w:rsidP="001C445D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Zasilanie  od 100 do 240 V AC</w:t>
            </w:r>
          </w:p>
        </w:tc>
        <w:tc>
          <w:tcPr>
            <w:tcW w:w="709" w:type="dxa"/>
            <w:gridSpan w:val="2"/>
            <w:vAlign w:val="center"/>
          </w:tcPr>
          <w:p w14:paraId="67F3EDB7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0" w:right="-105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 4</w:t>
            </w:r>
          </w:p>
        </w:tc>
        <w:tc>
          <w:tcPr>
            <w:tcW w:w="1134" w:type="dxa"/>
            <w:vAlign w:val="center"/>
          </w:tcPr>
          <w:p w14:paraId="13F37E1E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6A0068" w:rsidRPr="001C445D" w14:paraId="510BCFE7" w14:textId="77777777" w:rsidTr="006E65CB">
        <w:tc>
          <w:tcPr>
            <w:tcW w:w="483" w:type="dxa"/>
            <w:vAlign w:val="center"/>
          </w:tcPr>
          <w:p w14:paraId="7083EF51" w14:textId="77777777" w:rsidR="00474028" w:rsidRPr="001C445D" w:rsidRDefault="006E65CB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5.</w:t>
            </w:r>
          </w:p>
        </w:tc>
        <w:tc>
          <w:tcPr>
            <w:tcW w:w="2211" w:type="dxa"/>
            <w:vAlign w:val="center"/>
          </w:tcPr>
          <w:p w14:paraId="1080EB8B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Monitor 24” Full HD</w:t>
            </w:r>
          </w:p>
        </w:tc>
        <w:tc>
          <w:tcPr>
            <w:tcW w:w="4677" w:type="dxa"/>
            <w:vAlign w:val="center"/>
          </w:tcPr>
          <w:p w14:paraId="398902F7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3CD8E360" w14:textId="11D4EC32" w:rsidR="00474028" w:rsidRPr="001C445D" w:rsidRDefault="0047402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right="-25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>praca w trybie ciągłym 24h/7;</w:t>
            </w:r>
          </w:p>
          <w:p w14:paraId="6797B656" w14:textId="77777777" w:rsidR="00474028" w:rsidRPr="001C445D" w:rsidRDefault="0047402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right="-25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>przekątna: 24”;</w:t>
            </w:r>
          </w:p>
          <w:p w14:paraId="423AE0A0" w14:textId="77777777" w:rsidR="00474028" w:rsidRPr="001C445D" w:rsidRDefault="0047402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right="-25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 xml:space="preserve">rozdzielczość: 1920*1080; </w:t>
            </w:r>
          </w:p>
          <w:p w14:paraId="67C83CBB" w14:textId="77777777" w:rsidR="00474028" w:rsidRPr="001C445D" w:rsidRDefault="0047402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right="-25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 xml:space="preserve">podświetlenie: LED; </w:t>
            </w:r>
          </w:p>
          <w:p w14:paraId="07CEAD46" w14:textId="77777777" w:rsidR="00474028" w:rsidRPr="001C445D" w:rsidRDefault="0047402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right="-25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 xml:space="preserve">jasność: 250 cd/m2; </w:t>
            </w:r>
          </w:p>
          <w:p w14:paraId="1EDA1A04" w14:textId="77777777" w:rsidR="00474028" w:rsidRPr="001C445D" w:rsidRDefault="0047402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right="-25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 xml:space="preserve">kontrast: 1000:1; </w:t>
            </w:r>
          </w:p>
          <w:p w14:paraId="3024DF26" w14:textId="77777777" w:rsidR="00474028" w:rsidRPr="001C445D" w:rsidRDefault="0047402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right="-25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>kąt widzenia: 1780/1780;</w:t>
            </w:r>
          </w:p>
          <w:p w14:paraId="11918A87" w14:textId="77777777" w:rsidR="00474028" w:rsidRPr="001C445D" w:rsidRDefault="0047402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right="-25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>czas reakcji: 8 ms;</w:t>
            </w:r>
          </w:p>
          <w:p w14:paraId="177C08BB" w14:textId="77777777" w:rsidR="00474028" w:rsidRPr="001C445D" w:rsidRDefault="0047402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right="-25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 xml:space="preserve">Gniazda połączeniowe minimum - 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</w:rPr>
              <w:t xml:space="preserve">1 </w:t>
            </w:r>
            <w:r w:rsidRPr="001C445D">
              <w:rPr>
                <w:rFonts w:ascii="Acumin Pro" w:hAnsi="Acumin Pro" w:cs="Times New Roman"/>
                <w:sz w:val="20"/>
                <w:szCs w:val="20"/>
                <w:u w:color="000000"/>
              </w:rPr>
              <w:t xml:space="preserve">wejścia: DVI-D×1, HDMI×1 </w:t>
            </w:r>
          </w:p>
          <w:p w14:paraId="0C679D71" w14:textId="77777777" w:rsidR="00474028" w:rsidRPr="001C445D" w:rsidRDefault="00474028" w:rsidP="001C445D">
            <w:pPr>
              <w:pStyle w:val="Domylne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right="-25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 w:rsidRPr="001C445D">
              <w:rPr>
                <w:rFonts w:ascii="Acumin Pro" w:hAnsi="Acumin Pro"/>
                <w:sz w:val="20"/>
                <w:szCs w:val="20"/>
              </w:rPr>
              <w:t>Zasilanie  od 100 do 240 V AC;</w:t>
            </w:r>
          </w:p>
        </w:tc>
        <w:tc>
          <w:tcPr>
            <w:tcW w:w="709" w:type="dxa"/>
            <w:gridSpan w:val="2"/>
            <w:vAlign w:val="center"/>
          </w:tcPr>
          <w:p w14:paraId="7E0FB1AB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3B1FE11C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6A0068" w:rsidRPr="001C445D" w14:paraId="375027C0" w14:textId="77777777" w:rsidTr="006E65CB">
        <w:tc>
          <w:tcPr>
            <w:tcW w:w="483" w:type="dxa"/>
            <w:vAlign w:val="center"/>
          </w:tcPr>
          <w:p w14:paraId="4D33BDDD" w14:textId="77777777" w:rsidR="00474028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6.</w:t>
            </w:r>
          </w:p>
        </w:tc>
        <w:tc>
          <w:tcPr>
            <w:tcW w:w="2211" w:type="dxa"/>
            <w:vAlign w:val="center"/>
          </w:tcPr>
          <w:p w14:paraId="5507A52B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Serwer </w:t>
            </w:r>
          </w:p>
        </w:tc>
        <w:tc>
          <w:tcPr>
            <w:tcW w:w="4677" w:type="dxa"/>
            <w:vAlign w:val="center"/>
          </w:tcPr>
          <w:p w14:paraId="21585351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4810518" w14:textId="77777777" w:rsidR="00474028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14:paraId="74AD4C2C" w14:textId="77777777" w:rsidR="00474028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6A0068" w:rsidRPr="001C445D" w14:paraId="626F4B29" w14:textId="77777777" w:rsidTr="006E65CB">
        <w:tc>
          <w:tcPr>
            <w:tcW w:w="483" w:type="dxa"/>
            <w:vAlign w:val="center"/>
          </w:tcPr>
          <w:p w14:paraId="1911BCA8" w14:textId="77777777" w:rsidR="00474028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7</w:t>
            </w:r>
            <w:r w:rsidR="006E65CB" w:rsidRPr="001C445D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2211" w:type="dxa"/>
            <w:vAlign w:val="center"/>
          </w:tcPr>
          <w:p w14:paraId="587F2C95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Dysk 3,5’’ do pracy ciągłej, pojemności: 8TB</w:t>
            </w:r>
          </w:p>
        </w:tc>
        <w:tc>
          <w:tcPr>
            <w:tcW w:w="4677" w:type="dxa"/>
            <w:vAlign w:val="center"/>
          </w:tcPr>
          <w:p w14:paraId="0049D073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21DE28C5" w14:textId="58437D91" w:rsidR="00474028" w:rsidRPr="001C445D" w:rsidRDefault="00474028" w:rsidP="001C445D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Calibri"/>
                <w:sz w:val="20"/>
                <w:szCs w:val="20"/>
                <w:bdr w:val="none" w:sz="0" w:space="0" w:color="auto"/>
                <w:lang w:val="pl-PL" w:eastAsia="pl-PL"/>
              </w:rPr>
              <w:t>Format: 3.5''</w:t>
            </w:r>
          </w:p>
          <w:p w14:paraId="62CEE2D5" w14:textId="77777777" w:rsidR="00474028" w:rsidRPr="001C445D" w:rsidRDefault="00474028" w:rsidP="001C445D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Calibri"/>
                <w:sz w:val="20"/>
                <w:szCs w:val="20"/>
                <w:bdr w:val="none" w:sz="0" w:space="0" w:color="auto"/>
                <w:lang w:val="pl-PL" w:eastAsia="pl-PL"/>
              </w:rPr>
              <w:t>Pojemność: 8TB</w:t>
            </w:r>
          </w:p>
          <w:p w14:paraId="35E0FA58" w14:textId="77777777" w:rsidR="00474028" w:rsidRPr="001753EA" w:rsidRDefault="00474028" w:rsidP="001C445D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eastAsia="pl-PL"/>
              </w:rPr>
            </w:pPr>
            <w:r w:rsidRPr="001753EA">
              <w:rPr>
                <w:rFonts w:ascii="Acumin Pro" w:eastAsia="Times New Roman" w:hAnsi="Acumin Pro" w:cs="Calibri"/>
                <w:sz w:val="20"/>
                <w:szCs w:val="20"/>
                <w:bdr w:val="none" w:sz="0" w:space="0" w:color="auto"/>
                <w:lang w:eastAsia="pl-PL"/>
              </w:rPr>
              <w:t>Interfejs: SATA III (6 Gb/s)</w:t>
            </w:r>
          </w:p>
          <w:p w14:paraId="12F0CA34" w14:textId="77777777" w:rsidR="00474028" w:rsidRPr="001C445D" w:rsidRDefault="00474028" w:rsidP="001C445D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Calibri"/>
                <w:sz w:val="20"/>
                <w:szCs w:val="20"/>
                <w:bdr w:val="none" w:sz="0" w:space="0" w:color="auto"/>
                <w:lang w:val="pl-PL" w:eastAsia="pl-PL"/>
              </w:rPr>
              <w:t>Pamięć podręczna: 256 MB</w:t>
            </w:r>
          </w:p>
          <w:p w14:paraId="3A89E443" w14:textId="77777777" w:rsidR="00474028" w:rsidRPr="001C445D" w:rsidRDefault="00474028" w:rsidP="001C445D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Calibri"/>
                <w:sz w:val="20"/>
                <w:szCs w:val="20"/>
                <w:bdr w:val="none" w:sz="0" w:space="0" w:color="auto"/>
                <w:lang w:val="pl-PL" w:eastAsia="pl-PL"/>
              </w:rPr>
              <w:t>Prędkość obrotowa: 7200 obr./min.</w:t>
            </w:r>
          </w:p>
          <w:p w14:paraId="5706C118" w14:textId="77777777" w:rsidR="00474028" w:rsidRPr="001C445D" w:rsidRDefault="00474028" w:rsidP="001C445D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Calibri"/>
                <w:sz w:val="20"/>
                <w:szCs w:val="20"/>
                <w:bdr w:val="none" w:sz="0" w:space="0" w:color="auto"/>
                <w:lang w:val="pl-PL" w:eastAsia="pl-PL"/>
              </w:rPr>
              <w:t>Nominalny czas pracy: 2 mln godzin</w:t>
            </w:r>
          </w:p>
          <w:p w14:paraId="392A9EFE" w14:textId="77777777" w:rsidR="00474028" w:rsidRPr="001C445D" w:rsidRDefault="00474028" w:rsidP="001C445D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 w:cs="Calibri"/>
                <w:sz w:val="20"/>
                <w:szCs w:val="20"/>
                <w:bdr w:val="none" w:sz="0" w:space="0" w:color="auto"/>
                <w:lang w:val="pl-PL" w:eastAsia="pl-PL"/>
              </w:rPr>
              <w:t>Technologia CMR: Tak</w:t>
            </w:r>
          </w:p>
        </w:tc>
        <w:tc>
          <w:tcPr>
            <w:tcW w:w="709" w:type="dxa"/>
            <w:gridSpan w:val="2"/>
            <w:vAlign w:val="center"/>
          </w:tcPr>
          <w:p w14:paraId="332257FB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14:paraId="47960CA1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6A0068" w:rsidRPr="001C445D" w14:paraId="6566DF6F" w14:textId="77777777" w:rsidTr="006E65CB">
        <w:tc>
          <w:tcPr>
            <w:tcW w:w="483" w:type="dxa"/>
            <w:vAlign w:val="center"/>
          </w:tcPr>
          <w:p w14:paraId="62A35975" w14:textId="77777777" w:rsidR="00474028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8.</w:t>
            </w:r>
          </w:p>
        </w:tc>
        <w:tc>
          <w:tcPr>
            <w:tcW w:w="2211" w:type="dxa"/>
            <w:vAlign w:val="center"/>
          </w:tcPr>
          <w:p w14:paraId="2FABB71F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Licencja 1 kanał IP</w:t>
            </w:r>
          </w:p>
        </w:tc>
        <w:tc>
          <w:tcPr>
            <w:tcW w:w="4677" w:type="dxa"/>
            <w:vAlign w:val="center"/>
          </w:tcPr>
          <w:p w14:paraId="699CDD07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D83B4C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14:paraId="1F679FB7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6A0068" w:rsidRPr="001C445D" w14:paraId="1C62C7C1" w14:textId="77777777" w:rsidTr="006E65CB">
        <w:tc>
          <w:tcPr>
            <w:tcW w:w="483" w:type="dxa"/>
            <w:vAlign w:val="center"/>
          </w:tcPr>
          <w:p w14:paraId="369688C1" w14:textId="77777777" w:rsidR="00474028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9.</w:t>
            </w:r>
          </w:p>
        </w:tc>
        <w:tc>
          <w:tcPr>
            <w:tcW w:w="2211" w:type="dxa"/>
            <w:vAlign w:val="center"/>
          </w:tcPr>
          <w:p w14:paraId="48092F60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Moduł wejść/wyjść </w:t>
            </w:r>
          </w:p>
        </w:tc>
        <w:tc>
          <w:tcPr>
            <w:tcW w:w="4677" w:type="dxa"/>
            <w:vAlign w:val="center"/>
          </w:tcPr>
          <w:p w14:paraId="2BDDDD06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236B58DB" w14:textId="2ACE8B18" w:rsidR="00474028" w:rsidRPr="001C445D" w:rsidRDefault="00474028" w:rsidP="001C445D">
            <w:pPr>
              <w:pStyle w:val="Akapitzlis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12 wejść/6 wyjść;</w:t>
            </w:r>
          </w:p>
          <w:p w14:paraId="683CA15F" w14:textId="77777777" w:rsidR="00474028" w:rsidRPr="001C445D" w:rsidRDefault="00474028" w:rsidP="001C445D">
            <w:pPr>
              <w:pStyle w:val="Akapitzlis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Napięcie zasilania 110 do 230 V AC;</w:t>
            </w:r>
          </w:p>
          <w:p w14:paraId="7907B537" w14:textId="77777777" w:rsidR="00474028" w:rsidRPr="001C445D" w:rsidRDefault="00474028" w:rsidP="001C445D">
            <w:pPr>
              <w:pStyle w:val="Akapitzlis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Temperatura pracy od – 25 </w:t>
            </w:r>
            <w:r w:rsidRPr="001C445D">
              <w:rPr>
                <w:rFonts w:ascii="Acumin Pro" w:hAnsi="Acumin Pro"/>
                <w:sz w:val="20"/>
                <w:szCs w:val="20"/>
                <w:vertAlign w:val="superscript"/>
                <w:lang w:val="pl-PL"/>
              </w:rPr>
              <w:t>0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C … 55 </w:t>
            </w:r>
            <w:r w:rsidRPr="001C445D">
              <w:rPr>
                <w:rFonts w:ascii="Acumin Pro" w:hAnsi="Acumin Pro"/>
                <w:sz w:val="20"/>
                <w:szCs w:val="20"/>
                <w:vertAlign w:val="superscript"/>
                <w:lang w:val="pl-PL"/>
              </w:rPr>
              <w:t>0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C</w:t>
            </w:r>
          </w:p>
        </w:tc>
        <w:tc>
          <w:tcPr>
            <w:tcW w:w="709" w:type="dxa"/>
            <w:gridSpan w:val="2"/>
            <w:vAlign w:val="center"/>
          </w:tcPr>
          <w:p w14:paraId="37BFFAEA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14:paraId="5B09A744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6A0068" w:rsidRPr="001C445D" w14:paraId="5FDE5751" w14:textId="77777777" w:rsidTr="006E65CB">
        <w:tc>
          <w:tcPr>
            <w:tcW w:w="483" w:type="dxa"/>
            <w:vAlign w:val="center"/>
          </w:tcPr>
          <w:p w14:paraId="1495E7BF" w14:textId="77777777" w:rsidR="00474028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10.</w:t>
            </w:r>
          </w:p>
        </w:tc>
        <w:tc>
          <w:tcPr>
            <w:tcW w:w="2211" w:type="dxa"/>
            <w:vAlign w:val="center"/>
          </w:tcPr>
          <w:p w14:paraId="55E83971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Switch 24 – portowy PoE </w:t>
            </w:r>
          </w:p>
        </w:tc>
        <w:tc>
          <w:tcPr>
            <w:tcW w:w="4677" w:type="dxa"/>
            <w:vAlign w:val="center"/>
          </w:tcPr>
          <w:p w14:paraId="2E4AFE84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48F08096" w14:textId="4B82F267" w:rsidR="00474028" w:rsidRPr="001C445D" w:rsidRDefault="00474028" w:rsidP="001C445D">
            <w:pPr>
              <w:pStyle w:val="Akapitzlis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Porty LAN: </w:t>
            </w:r>
          </w:p>
          <w:p w14:paraId="4D81E0D8" w14:textId="77777777" w:rsidR="00474028" w:rsidRPr="001753EA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95" w:right="-250" w:hanging="14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eastAsia="pl-PL"/>
              </w:rPr>
            </w:pPr>
            <w:r w:rsidRPr="001753EA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eastAsia="pl-PL"/>
              </w:rPr>
              <w:t>- 24  x RJ45 ( 4 Hi-PoE (802.3bt) + 20 PoE (802.3af/at) - 10/100/1000 Base-T );</w:t>
            </w:r>
          </w:p>
          <w:p w14:paraId="0A9B9CF5" w14:textId="77777777" w:rsidR="00474028" w:rsidRPr="001753EA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95" w:right="-250" w:hanging="141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eastAsia="pl-PL"/>
              </w:rPr>
            </w:pPr>
            <w:r w:rsidRPr="001753EA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eastAsia="pl-PL"/>
              </w:rPr>
              <w:t xml:space="preserve">      - 2  x Uplink ( RJ45 - 10/100/1000 Base-T );                   - 2  x Uplink ( port SFP - 1000 Base-X );</w:t>
            </w:r>
          </w:p>
          <w:p w14:paraId="0EE1185B" w14:textId="77777777" w:rsidR="00474028" w:rsidRPr="001C445D" w:rsidRDefault="00474028" w:rsidP="001C445D">
            <w:pPr>
              <w:pStyle w:val="Akapitzlis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Szybkość transmisji :</w:t>
            </w:r>
          </w:p>
          <w:p w14:paraId="6C701B1F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right="-250" w:hanging="24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lastRenderedPageBreak/>
              <w:t>- 10 / 100 / 1000 Mb/s - 24 Porty LAN &amp; PoE,;</w:t>
            </w:r>
          </w:p>
          <w:p w14:paraId="23CD59B7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- 10 / 100 / 1000 Mb/s - 2 Porty Uplink,;</w:t>
            </w:r>
          </w:p>
          <w:p w14:paraId="17F79939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     - 1000 Mb/s - 2 Porty SFP;</w:t>
            </w:r>
          </w:p>
          <w:p w14:paraId="10BDEE16" w14:textId="77777777" w:rsidR="00474028" w:rsidRPr="001C445D" w:rsidRDefault="00474028" w:rsidP="001C445D">
            <w:pPr>
              <w:pStyle w:val="Akapitzlis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Style w:val="rowid1725"/>
                <w:rFonts w:ascii="Acumin Pro" w:hAnsi="Acumin Pro"/>
                <w:sz w:val="20"/>
                <w:szCs w:val="20"/>
                <w:lang w:val="pl-PL"/>
              </w:rPr>
              <w:t>Maksymalna moc wyjściowa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:</w:t>
            </w:r>
          </w:p>
          <w:p w14:paraId="61637551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    - 30 W / port PoE;</w:t>
            </w:r>
          </w:p>
          <w:p w14:paraId="3F988E86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            - 90 W / port Hi-PoE;</w:t>
            </w:r>
          </w:p>
          <w:p w14:paraId="5AA08C4F" w14:textId="77777777" w:rsidR="00474028" w:rsidRPr="001C445D" w:rsidRDefault="00474028" w:rsidP="001C445D">
            <w:pPr>
              <w:pStyle w:val="Akapitzlis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Style w:val="rowid18700"/>
                <w:rFonts w:ascii="Acumin Pro" w:hAnsi="Acumin Pro"/>
                <w:sz w:val="20"/>
                <w:szCs w:val="20"/>
                <w:lang w:val="pl-PL"/>
              </w:rPr>
              <w:t>Maksymalna sumaryczna moc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– 370W;</w:t>
            </w:r>
          </w:p>
          <w:p w14:paraId="5C33A689" w14:textId="77777777" w:rsidR="00474028" w:rsidRPr="001C445D" w:rsidRDefault="00474028" w:rsidP="001C445D">
            <w:pPr>
              <w:pStyle w:val="Akapitzlis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Zasilanie  - 100… 240 V AC;</w:t>
            </w:r>
          </w:p>
          <w:p w14:paraId="4488CEEE" w14:textId="77777777" w:rsidR="00474028" w:rsidRPr="001C445D" w:rsidRDefault="00474028" w:rsidP="001C445D">
            <w:pPr>
              <w:pStyle w:val="Akapitzlis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Pobór prądu  - max 6,5 A;</w:t>
            </w:r>
          </w:p>
          <w:p w14:paraId="4F774F49" w14:textId="77777777" w:rsidR="00474028" w:rsidRPr="001C445D" w:rsidRDefault="00474028" w:rsidP="001C445D">
            <w:pPr>
              <w:pStyle w:val="Akapitzlis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Temperature pracy od – 10 </w:t>
            </w:r>
            <w:r w:rsidRPr="001C445D">
              <w:rPr>
                <w:rFonts w:ascii="Acumin Pro" w:hAnsi="Acumin Pro"/>
                <w:sz w:val="20"/>
                <w:szCs w:val="20"/>
                <w:vertAlign w:val="superscript"/>
                <w:lang w:val="pl-PL"/>
              </w:rPr>
              <w:t>0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C … 55 </w:t>
            </w:r>
            <w:r w:rsidRPr="001C445D">
              <w:rPr>
                <w:rFonts w:ascii="Acumin Pro" w:hAnsi="Acumin Pro"/>
                <w:sz w:val="20"/>
                <w:szCs w:val="20"/>
                <w:vertAlign w:val="superscript"/>
                <w:lang w:val="pl-PL"/>
              </w:rPr>
              <w:t>0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C</w:t>
            </w:r>
          </w:p>
          <w:p w14:paraId="2F2980A8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6397E67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14:paraId="46B3194C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6A0068" w:rsidRPr="001C445D" w14:paraId="669314B9" w14:textId="77777777" w:rsidTr="006E65CB">
        <w:tc>
          <w:tcPr>
            <w:tcW w:w="483" w:type="dxa"/>
            <w:vAlign w:val="center"/>
          </w:tcPr>
          <w:p w14:paraId="6FC8AF0A" w14:textId="77777777" w:rsidR="00474028" w:rsidRPr="001C445D" w:rsidRDefault="006E65CB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  <w:r w:rsidR="00544631" w:rsidRPr="001C445D">
              <w:rPr>
                <w:rFonts w:ascii="Acumin Pro" w:hAnsi="Acumin Pro"/>
                <w:sz w:val="20"/>
                <w:szCs w:val="20"/>
                <w:lang w:val="pl-PL"/>
              </w:rPr>
              <w:t>1.</w:t>
            </w:r>
          </w:p>
        </w:tc>
        <w:tc>
          <w:tcPr>
            <w:tcW w:w="2211" w:type="dxa"/>
            <w:vAlign w:val="center"/>
          </w:tcPr>
          <w:p w14:paraId="00F01310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Patch Panel 24 porty, 6E</w:t>
            </w:r>
          </w:p>
        </w:tc>
        <w:tc>
          <w:tcPr>
            <w:tcW w:w="4677" w:type="dxa"/>
            <w:vAlign w:val="center"/>
          </w:tcPr>
          <w:p w14:paraId="15180D2E" w14:textId="77777777" w:rsidR="00474028" w:rsidRPr="001C445D" w:rsidRDefault="00474028" w:rsidP="001C445D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liczba portów: 24</w:t>
            </w:r>
          </w:p>
          <w:p w14:paraId="56BE5250" w14:textId="77777777" w:rsidR="00474028" w:rsidRPr="001C445D" w:rsidRDefault="00474028" w:rsidP="001C445D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kategoria: 6e</w:t>
            </w:r>
          </w:p>
          <w:p w14:paraId="5E6899AB" w14:textId="77777777" w:rsidR="00474028" w:rsidRPr="001C445D" w:rsidRDefault="00474028" w:rsidP="001C445D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wysokość: 1U</w:t>
            </w:r>
          </w:p>
          <w:p w14:paraId="6DDC2C1B" w14:textId="77777777" w:rsidR="00474028" w:rsidRPr="001C445D" w:rsidRDefault="00474028" w:rsidP="001C445D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montaż: RACK 19"</w:t>
            </w:r>
          </w:p>
          <w:p w14:paraId="3294F2BB" w14:textId="77777777" w:rsidR="00474028" w:rsidRPr="001C445D" w:rsidRDefault="00474028" w:rsidP="001C445D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typ gniazda: RJ45;</w:t>
            </w:r>
          </w:p>
          <w:p w14:paraId="1730D191" w14:textId="77777777" w:rsidR="00474028" w:rsidRPr="001C445D" w:rsidRDefault="00474028" w:rsidP="001C445D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organizator kabli</w:t>
            </w:r>
          </w:p>
          <w:p w14:paraId="46E47527" w14:textId="77777777" w:rsidR="00474028" w:rsidRPr="001C445D" w:rsidRDefault="00474028" w:rsidP="001C445D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metalowa obudowa</w:t>
            </w:r>
          </w:p>
          <w:p w14:paraId="456F2BF7" w14:textId="77777777" w:rsidR="00474028" w:rsidRPr="001C445D" w:rsidRDefault="00474028" w:rsidP="001C445D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ind w:right="-25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współpraca:</w:t>
            </w:r>
          </w:p>
          <w:p w14:paraId="54F6718E" w14:textId="77777777" w:rsidR="00474028" w:rsidRPr="001C445D" w:rsidRDefault="00596A82" w:rsidP="001C445D">
            <w:pPr>
              <w:pStyle w:val="Akapitzlist"/>
              <w:numPr>
                <w:ilvl w:val="2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</w:pPr>
            <w:hyperlink r:id="rId9" w:history="1">
              <w:r w:rsidR="00474028" w:rsidRPr="001C445D">
                <w:rPr>
                  <w:rStyle w:val="Hipercze"/>
                  <w:rFonts w:ascii="Acumin Pro" w:hAnsi="Acumin Pro"/>
                  <w:color w:val="000000" w:themeColor="text1"/>
                  <w:sz w:val="20"/>
                  <w:szCs w:val="20"/>
                  <w:u w:val="none"/>
                  <w:lang w:val="pl-PL"/>
                </w:rPr>
                <w:t>szafami wiszącymi</w:t>
              </w:r>
            </w:hyperlink>
          </w:p>
          <w:p w14:paraId="0D6F31BA" w14:textId="77777777" w:rsidR="00474028" w:rsidRPr="001C445D" w:rsidRDefault="00596A82" w:rsidP="001C445D">
            <w:pPr>
              <w:pStyle w:val="Akapitzlist"/>
              <w:numPr>
                <w:ilvl w:val="2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</w:tabs>
              <w:ind w:right="-250"/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</w:pPr>
            <w:hyperlink r:id="rId10" w:history="1">
              <w:r w:rsidR="00474028" w:rsidRPr="001C445D">
                <w:rPr>
                  <w:rStyle w:val="Hipercze"/>
                  <w:rFonts w:ascii="Acumin Pro" w:hAnsi="Acumin Pro"/>
                  <w:color w:val="000000" w:themeColor="text1"/>
                  <w:sz w:val="20"/>
                  <w:szCs w:val="20"/>
                  <w:u w:val="none"/>
                  <w:lang w:val="pl-PL"/>
                </w:rPr>
                <w:t>szafami stojącymi.</w:t>
              </w:r>
            </w:hyperlink>
          </w:p>
        </w:tc>
        <w:tc>
          <w:tcPr>
            <w:tcW w:w="709" w:type="dxa"/>
            <w:gridSpan w:val="2"/>
            <w:vAlign w:val="center"/>
          </w:tcPr>
          <w:p w14:paraId="7DD35793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6</w:t>
            </w:r>
          </w:p>
        </w:tc>
        <w:tc>
          <w:tcPr>
            <w:tcW w:w="1134" w:type="dxa"/>
            <w:vAlign w:val="center"/>
          </w:tcPr>
          <w:p w14:paraId="2FD3ACA5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6A0068" w:rsidRPr="001C445D" w14:paraId="2275B258" w14:textId="77777777" w:rsidTr="006E65CB">
        <w:tc>
          <w:tcPr>
            <w:tcW w:w="483" w:type="dxa"/>
            <w:vAlign w:val="center"/>
          </w:tcPr>
          <w:p w14:paraId="338EF4CB" w14:textId="77777777" w:rsidR="00474028" w:rsidRPr="001C445D" w:rsidRDefault="006E65CB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  <w:r w:rsidR="00544631" w:rsidRPr="001C445D"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</w:p>
        </w:tc>
        <w:tc>
          <w:tcPr>
            <w:tcW w:w="2211" w:type="dxa"/>
            <w:vAlign w:val="center"/>
          </w:tcPr>
          <w:p w14:paraId="0E51E5B1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Asilacz UPS 10000VA, true on-line z akumulatorami</w:t>
            </w:r>
          </w:p>
        </w:tc>
        <w:tc>
          <w:tcPr>
            <w:tcW w:w="4677" w:type="dxa"/>
            <w:vAlign w:val="center"/>
          </w:tcPr>
          <w:p w14:paraId="21C22473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0619AB02" w14:textId="77777777" w:rsidR="00861E6C" w:rsidRDefault="00861E6C" w:rsidP="00861E6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76E577E3" w14:textId="0E12E64C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Moc pozorna / Moc czynna :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10000VA (10000W);</w:t>
            </w:r>
          </w:p>
          <w:p w14:paraId="5C352F55" w14:textId="77777777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Rodzaj UPS: 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Online 1-Fazowy 1/1,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</w:t>
            </w:r>
          </w:p>
          <w:p w14:paraId="7F65B10F" w14:textId="77777777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Czas podtrzymania: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ok. 11 min (przy 50% obciążeniu);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</w:t>
            </w:r>
          </w:p>
          <w:p w14:paraId="7B467CD7" w14:textId="77777777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Technologia: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 xml:space="preserve"> TRUE ON-LINE Double Conversion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(prawdziwa podwójna konwersja); </w:t>
            </w:r>
          </w:p>
          <w:p w14:paraId="5A302FA0" w14:textId="77777777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Power Factor wyjściowy: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1.0;</w:t>
            </w:r>
          </w:p>
          <w:p w14:paraId="05A00025" w14:textId="77777777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Rodzaj obudowy: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RACK 19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;</w:t>
            </w:r>
          </w:p>
          <w:p w14:paraId="663237F2" w14:textId="77777777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Kształt fali: 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Pure Sine Wave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 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(Czysta fala sinusoidalna);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</w:t>
            </w:r>
          </w:p>
          <w:p w14:paraId="2F993B12" w14:textId="77777777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Wyjścia: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Terminal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(zaciski śrubowe);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 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</w:t>
            </w:r>
          </w:p>
          <w:p w14:paraId="247BFA8E" w14:textId="77777777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Ilość oraz rodzaj baterii na wyposażeniu: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20x 12V / 9Ah;</w:t>
            </w:r>
          </w:p>
          <w:p w14:paraId="4347EB55" w14:textId="77777777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Porty komunikacyjne: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USB, RS-232, TVSS;</w:t>
            </w:r>
          </w:p>
          <w:p w14:paraId="391BFC3D" w14:textId="77777777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Wyłącznik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REPO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umożliwia zdalne odłączenie zasilania odbiorników w przypadku pożaru;</w:t>
            </w:r>
          </w:p>
          <w:p w14:paraId="01A87A45" w14:textId="77777777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Zerowy czas przełączania w tryb awaryjny;</w:t>
            </w:r>
          </w:p>
          <w:p w14:paraId="37674ED5" w14:textId="77777777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Wbudowany wyświetlacz: 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LCD;</w:t>
            </w:r>
          </w:p>
          <w:p w14:paraId="114809D7" w14:textId="77777777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Złącze dla dod. modułu baterii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(wydłużanie czasu podtrzymania), </w:t>
            </w:r>
          </w:p>
          <w:p w14:paraId="13AE2E7C" w14:textId="77777777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Inteligentny Slot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na moduł rozszerzeń (np.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 xml:space="preserve">SNMP 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do kontroli zdalnej),  </w:t>
            </w:r>
          </w:p>
          <w:p w14:paraId="1C3A196D" w14:textId="77777777" w:rsidR="00474028" w:rsidRPr="001C445D" w:rsidRDefault="00474028" w:rsidP="001C445D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Wymiary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UPS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: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 2U / 438 x 88 x 665mm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(szer. x wys. x gł.), </w:t>
            </w:r>
          </w:p>
          <w:p w14:paraId="7BEE1DEC" w14:textId="77777777" w:rsidR="00474028" w:rsidRPr="001C445D" w:rsidRDefault="00474028" w:rsidP="001C445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Wymiary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BP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: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 3U / 438 x 88 x 630mm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(szer. x wys. x gł.),</w:t>
            </w:r>
          </w:p>
          <w:p w14:paraId="78FED0D4" w14:textId="77777777" w:rsidR="00474028" w:rsidRPr="001C445D" w:rsidRDefault="00474028" w:rsidP="001C445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29E5D02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14:paraId="706309A3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komplet</w:t>
            </w:r>
          </w:p>
        </w:tc>
      </w:tr>
      <w:tr w:rsidR="006A0068" w:rsidRPr="001C445D" w14:paraId="20B113FC" w14:textId="77777777" w:rsidTr="006E65CB">
        <w:tc>
          <w:tcPr>
            <w:tcW w:w="483" w:type="dxa"/>
            <w:vAlign w:val="center"/>
          </w:tcPr>
          <w:p w14:paraId="1847A4D3" w14:textId="77777777" w:rsidR="00474028" w:rsidRPr="001C445D" w:rsidRDefault="006E65CB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  <w:r w:rsidR="00544631" w:rsidRPr="001C445D">
              <w:rPr>
                <w:rFonts w:ascii="Acumin Pro" w:hAnsi="Acumin Pro"/>
                <w:sz w:val="20"/>
                <w:szCs w:val="20"/>
                <w:lang w:val="pl-PL"/>
              </w:rPr>
              <w:t>3</w:t>
            </w: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2211" w:type="dxa"/>
            <w:vAlign w:val="center"/>
          </w:tcPr>
          <w:p w14:paraId="0F8AF7BD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Szafa RACK stojąca 42U/600x1000</w:t>
            </w:r>
          </w:p>
        </w:tc>
        <w:tc>
          <w:tcPr>
            <w:tcW w:w="4677" w:type="dxa"/>
            <w:vAlign w:val="center"/>
          </w:tcPr>
          <w:p w14:paraId="361265CF" w14:textId="77777777" w:rsidR="00861E6C" w:rsidRPr="003A25A1" w:rsidRDefault="00861E6C" w:rsidP="00861E6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720"/>
              <w:jc w:val="both"/>
              <w:rPr>
                <w:rFonts w:ascii="Acumin Pro" w:eastAsia="Arial Narrow" w:hAnsi="Acumin Pro" w:cs="Times New Roman"/>
                <w:sz w:val="20"/>
                <w:szCs w:val="20"/>
                <w:u w:color="000000"/>
              </w:rPr>
            </w:pPr>
            <w:r>
              <w:rPr>
                <w:rFonts w:ascii="Acumin Pro" w:hAnsi="Acumin Pro" w:cs="Times New Roman"/>
                <w:sz w:val="20"/>
                <w:szCs w:val="20"/>
                <w:u w:color="000000"/>
              </w:rPr>
              <w:t>Parametry nie mniejsze niż:</w:t>
            </w:r>
          </w:p>
          <w:p w14:paraId="1B55650D" w14:textId="77777777" w:rsidR="00861E6C" w:rsidRDefault="00861E6C" w:rsidP="00861E6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</w:p>
          <w:p w14:paraId="614ED344" w14:textId="2FFD1683" w:rsidR="00474028" w:rsidRPr="001C445D" w:rsidRDefault="00474028" w:rsidP="001C445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rodzaj szafy: 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wolnostojąca;</w:t>
            </w:r>
          </w:p>
          <w:p w14:paraId="280BCE17" w14:textId="77777777" w:rsidR="00474028" w:rsidRPr="001C445D" w:rsidRDefault="00474028" w:rsidP="001C445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wysokość robocza: 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42U;</w:t>
            </w:r>
          </w:p>
          <w:p w14:paraId="67EE21E5" w14:textId="77777777" w:rsidR="00474028" w:rsidRPr="001C445D" w:rsidRDefault="00474028" w:rsidP="001C445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szerokość montażowa: 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19'';</w:t>
            </w:r>
          </w:p>
          <w:p w14:paraId="35972A5B" w14:textId="77777777" w:rsidR="00474028" w:rsidRPr="001C445D" w:rsidRDefault="00474028" w:rsidP="001C445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lastRenderedPageBreak/>
              <w:t>wymiary zew. [mm]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: 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600x1000x2055,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</w:t>
            </w:r>
          </w:p>
          <w:p w14:paraId="0340A893" w14:textId="77777777" w:rsidR="00474028" w:rsidRPr="001C445D" w:rsidRDefault="00474028" w:rsidP="001C445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kolor: 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czarny (RAL 9004);</w:t>
            </w:r>
          </w:p>
          <w:p w14:paraId="628FB5C4" w14:textId="77777777" w:rsidR="00474028" w:rsidRPr="001C445D" w:rsidRDefault="00474028" w:rsidP="001C445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drzwi przednie: 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szklane - szkło hartowane;</w:t>
            </w:r>
          </w:p>
          <w:p w14:paraId="3E3CFA0C" w14:textId="77777777" w:rsidR="00474028" w:rsidRPr="001C445D" w:rsidRDefault="00474028" w:rsidP="001C445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drzwi tylne: 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pojedyncze - pełna stal,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 </w:t>
            </w:r>
          </w:p>
          <w:p w14:paraId="445160AC" w14:textId="77777777" w:rsidR="00474028" w:rsidRPr="001C445D" w:rsidRDefault="00474028" w:rsidP="001C445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2 x półki stałe;</w:t>
            </w:r>
          </w:p>
          <w:p w14:paraId="00F676D0" w14:textId="77777777" w:rsidR="00474028" w:rsidRPr="001C445D" w:rsidRDefault="00474028" w:rsidP="001C445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3x listwa zasilająca  230V – 8 gniazd</w:t>
            </w:r>
          </w:p>
          <w:p w14:paraId="0A38B241" w14:textId="77777777" w:rsidR="00474028" w:rsidRPr="001C445D" w:rsidRDefault="00474028" w:rsidP="001C445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right="-250"/>
              <w:jc w:val="both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maksymalne obciążanie: 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do 800kg;</w:t>
            </w:r>
          </w:p>
          <w:p w14:paraId="3C1B0CEE" w14:textId="77777777" w:rsidR="00474028" w:rsidRPr="001C445D" w:rsidRDefault="00474028" w:rsidP="001C445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right="-250"/>
              <w:jc w:val="both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panel wentylacyjny: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 (4x wentylatory) z termostatem 1 U;</w:t>
            </w:r>
          </w:p>
          <w:p w14:paraId="74CBD6F8" w14:textId="77777777" w:rsidR="00474028" w:rsidRPr="001C445D" w:rsidRDefault="00474028" w:rsidP="001C445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right="-250"/>
              <w:jc w:val="both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1x panel dystrybucji napięcia 24xS;</w:t>
            </w:r>
          </w:p>
          <w:p w14:paraId="4B02DBC8" w14:textId="77777777" w:rsidR="00474028" w:rsidRPr="001C445D" w:rsidRDefault="00474028" w:rsidP="001C445D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1x zamek 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drzwi przednich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 z klamką;</w:t>
            </w:r>
          </w:p>
          <w:p w14:paraId="47B672E1" w14:textId="77777777" w:rsidR="00474028" w:rsidRPr="001C445D" w:rsidRDefault="00474028" w:rsidP="001C445D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3x zamek 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drzwi tylnych / bocznych;</w:t>
            </w:r>
          </w:p>
          <w:p w14:paraId="3D61F8CE" w14:textId="77777777" w:rsidR="00474028" w:rsidRPr="001C445D" w:rsidRDefault="00474028" w:rsidP="001C445D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4x kółka transportowe;</w:t>
            </w:r>
          </w:p>
          <w:p w14:paraId="7292D338" w14:textId="77777777" w:rsidR="00474028" w:rsidRPr="001C445D" w:rsidRDefault="00474028" w:rsidP="001C445D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4x nóżki poziomujące;</w:t>
            </w:r>
          </w:p>
          <w:p w14:paraId="05BE0A20" w14:textId="77777777" w:rsidR="00474028" w:rsidRPr="001C445D" w:rsidRDefault="00474028" w:rsidP="001C445D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śruby montażowe z koszykiem.</w:t>
            </w:r>
          </w:p>
          <w:p w14:paraId="66972DFD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0CC1DDF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 xml:space="preserve">1 </w:t>
            </w:r>
          </w:p>
        </w:tc>
        <w:tc>
          <w:tcPr>
            <w:tcW w:w="1134" w:type="dxa"/>
            <w:vAlign w:val="center"/>
          </w:tcPr>
          <w:p w14:paraId="41A2E17B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544631" w:rsidRPr="001C445D" w14:paraId="22DC5025" w14:textId="77777777" w:rsidTr="006E65CB">
        <w:tc>
          <w:tcPr>
            <w:tcW w:w="483" w:type="dxa"/>
            <w:vAlign w:val="center"/>
          </w:tcPr>
          <w:p w14:paraId="44587E64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14.</w:t>
            </w:r>
          </w:p>
        </w:tc>
        <w:tc>
          <w:tcPr>
            <w:tcW w:w="2211" w:type="dxa"/>
            <w:vAlign w:val="center"/>
          </w:tcPr>
          <w:p w14:paraId="11F5A5FC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Uchwyt monitorów</w:t>
            </w:r>
          </w:p>
        </w:tc>
        <w:tc>
          <w:tcPr>
            <w:tcW w:w="4677" w:type="dxa"/>
            <w:vAlign w:val="center"/>
          </w:tcPr>
          <w:p w14:paraId="17ED7E5B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D151951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14:paraId="7D78EB00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544631" w:rsidRPr="001C445D" w14:paraId="7AD0DB91" w14:textId="77777777" w:rsidTr="006E65CB">
        <w:tc>
          <w:tcPr>
            <w:tcW w:w="483" w:type="dxa"/>
            <w:vAlign w:val="center"/>
          </w:tcPr>
          <w:p w14:paraId="78FB59B4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15.</w:t>
            </w:r>
          </w:p>
        </w:tc>
        <w:tc>
          <w:tcPr>
            <w:tcW w:w="2211" w:type="dxa"/>
            <w:vAlign w:val="center"/>
          </w:tcPr>
          <w:p w14:paraId="5DAD4C6B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PC stacja robocza</w:t>
            </w:r>
          </w:p>
        </w:tc>
        <w:tc>
          <w:tcPr>
            <w:tcW w:w="4677" w:type="dxa"/>
            <w:vAlign w:val="center"/>
          </w:tcPr>
          <w:p w14:paraId="5C5992CA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3613B20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14:paraId="74264278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544631" w:rsidRPr="001C445D" w14:paraId="3D952D62" w14:textId="77777777" w:rsidTr="006E65CB">
        <w:tc>
          <w:tcPr>
            <w:tcW w:w="483" w:type="dxa"/>
            <w:vAlign w:val="center"/>
          </w:tcPr>
          <w:p w14:paraId="3984521F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16.</w:t>
            </w:r>
          </w:p>
        </w:tc>
        <w:tc>
          <w:tcPr>
            <w:tcW w:w="2211" w:type="dxa"/>
            <w:vAlign w:val="center"/>
          </w:tcPr>
          <w:p w14:paraId="244F4043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Mysz + Klawiatura</w:t>
            </w:r>
          </w:p>
        </w:tc>
        <w:tc>
          <w:tcPr>
            <w:tcW w:w="4677" w:type="dxa"/>
            <w:vAlign w:val="center"/>
          </w:tcPr>
          <w:p w14:paraId="0F610B62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8FE5531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14:paraId="7017012E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544631" w:rsidRPr="001C445D" w14:paraId="58C728DB" w14:textId="77777777" w:rsidTr="006E65CB">
        <w:tc>
          <w:tcPr>
            <w:tcW w:w="483" w:type="dxa"/>
            <w:vAlign w:val="center"/>
          </w:tcPr>
          <w:p w14:paraId="1EFAE331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17.</w:t>
            </w:r>
          </w:p>
        </w:tc>
        <w:tc>
          <w:tcPr>
            <w:tcW w:w="2211" w:type="dxa"/>
            <w:vAlign w:val="center"/>
          </w:tcPr>
          <w:p w14:paraId="19EA996F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Przewód HDM</w:t>
            </w:r>
          </w:p>
        </w:tc>
        <w:tc>
          <w:tcPr>
            <w:tcW w:w="4677" w:type="dxa"/>
            <w:vAlign w:val="center"/>
          </w:tcPr>
          <w:p w14:paraId="580CE781" w14:textId="77777777" w:rsidR="00544631" w:rsidRPr="001C445D" w:rsidRDefault="00544631" w:rsidP="001C445D">
            <w:pPr>
              <w:pStyle w:val="Akapitzlist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długość kabla 10 m.;</w:t>
            </w:r>
          </w:p>
          <w:p w14:paraId="021A11D7" w14:textId="77777777" w:rsidR="00544631" w:rsidRPr="001C445D" w:rsidRDefault="00544631" w:rsidP="001C445D">
            <w:pPr>
              <w:pStyle w:val="Akapitzlist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wsparcie dla standardów 2,1;</w:t>
            </w:r>
          </w:p>
          <w:p w14:paraId="3D2B0DA4" w14:textId="77777777" w:rsidR="00544631" w:rsidRPr="001C445D" w:rsidRDefault="00544631" w:rsidP="001C445D">
            <w:pPr>
              <w:pStyle w:val="Akapitzlist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antykorozyjny oraz zabezpieczony przed złamaniem;</w:t>
            </w:r>
          </w:p>
          <w:p w14:paraId="37B730AF" w14:textId="77777777" w:rsidR="00544631" w:rsidRPr="001C445D" w:rsidRDefault="00544631" w:rsidP="001C445D">
            <w:pPr>
              <w:pStyle w:val="Akapitzlist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Wzmocniony, 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wytrzymałą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 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osłoną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> 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PVC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 zapewniająca odporność na uszkodzenia; </w:t>
            </w:r>
          </w:p>
          <w:p w14:paraId="09D38DD5" w14:textId="77777777" w:rsidR="00544631" w:rsidRPr="001C445D" w:rsidRDefault="00544631" w:rsidP="001C445D">
            <w:pPr>
              <w:pStyle w:val="Akapitzlist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Kabel ekranowany</w:t>
            </w:r>
            <w:r w:rsidRPr="001C445D">
              <w:rPr>
                <w:rFonts w:ascii="Acumin Pro" w:eastAsia="Times New Roman" w:hAnsi="Acumin Pro"/>
                <w:sz w:val="20"/>
                <w:szCs w:val="20"/>
                <w:bdr w:val="none" w:sz="0" w:space="0" w:color="auto"/>
                <w:lang w:val="pl-PL" w:eastAsia="pl-PL"/>
              </w:rPr>
              <w:t xml:space="preserve">, całkowicie redukujące zakłócenia elektromagnetyczne - </w:t>
            </w:r>
            <w:r w:rsidRPr="001C445D">
              <w:rPr>
                <w:rFonts w:ascii="Acumin Pro" w:eastAsia="Times New Roman" w:hAnsi="Acumin Pro"/>
                <w:bCs/>
                <w:sz w:val="20"/>
                <w:szCs w:val="20"/>
                <w:bdr w:val="none" w:sz="0" w:space="0" w:color="auto"/>
                <w:lang w:val="pl-PL" w:eastAsia="pl-PL"/>
              </w:rPr>
              <w:t> EMI i RFI;</w:t>
            </w:r>
          </w:p>
        </w:tc>
        <w:tc>
          <w:tcPr>
            <w:tcW w:w="709" w:type="dxa"/>
            <w:gridSpan w:val="2"/>
            <w:vAlign w:val="center"/>
          </w:tcPr>
          <w:p w14:paraId="13F4D935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7</w:t>
            </w:r>
          </w:p>
        </w:tc>
        <w:tc>
          <w:tcPr>
            <w:tcW w:w="1134" w:type="dxa"/>
            <w:vAlign w:val="center"/>
          </w:tcPr>
          <w:p w14:paraId="333D7BE7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544631" w:rsidRPr="001C445D" w14:paraId="5B1EC5B8" w14:textId="77777777" w:rsidTr="006E65CB">
        <w:tc>
          <w:tcPr>
            <w:tcW w:w="483" w:type="dxa"/>
            <w:vAlign w:val="center"/>
          </w:tcPr>
          <w:p w14:paraId="6B772E86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18.</w:t>
            </w:r>
          </w:p>
        </w:tc>
        <w:tc>
          <w:tcPr>
            <w:tcW w:w="2211" w:type="dxa"/>
            <w:vAlign w:val="center"/>
          </w:tcPr>
          <w:p w14:paraId="5640CA22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Patchcord </w:t>
            </w:r>
          </w:p>
        </w:tc>
        <w:tc>
          <w:tcPr>
            <w:tcW w:w="4677" w:type="dxa"/>
            <w:vAlign w:val="center"/>
          </w:tcPr>
          <w:p w14:paraId="0E975325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 xml:space="preserve">            UTP kat. 6, 1m</w:t>
            </w:r>
          </w:p>
        </w:tc>
        <w:tc>
          <w:tcPr>
            <w:tcW w:w="709" w:type="dxa"/>
            <w:gridSpan w:val="2"/>
            <w:vAlign w:val="center"/>
          </w:tcPr>
          <w:p w14:paraId="5E5D6F48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14:paraId="418309E1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544631" w:rsidRPr="001C445D" w14:paraId="5DD559F2" w14:textId="77777777" w:rsidTr="006E65CB">
        <w:tc>
          <w:tcPr>
            <w:tcW w:w="483" w:type="dxa"/>
            <w:vAlign w:val="center"/>
          </w:tcPr>
          <w:p w14:paraId="4693FA89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19.</w:t>
            </w:r>
          </w:p>
        </w:tc>
        <w:tc>
          <w:tcPr>
            <w:tcW w:w="2211" w:type="dxa"/>
            <w:vAlign w:val="center"/>
          </w:tcPr>
          <w:p w14:paraId="35FF39AE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Przedłużacz USB 30 m.</w:t>
            </w:r>
          </w:p>
        </w:tc>
        <w:tc>
          <w:tcPr>
            <w:tcW w:w="4677" w:type="dxa"/>
            <w:vAlign w:val="center"/>
          </w:tcPr>
          <w:p w14:paraId="1B548EDF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F9BF81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vAlign w:val="center"/>
          </w:tcPr>
          <w:p w14:paraId="29347E13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544631" w:rsidRPr="001C445D" w14:paraId="378B1799" w14:textId="77777777" w:rsidTr="006E65CB">
        <w:tc>
          <w:tcPr>
            <w:tcW w:w="483" w:type="dxa"/>
            <w:vAlign w:val="center"/>
          </w:tcPr>
          <w:p w14:paraId="5CE877D9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20</w:t>
            </w:r>
            <w:r w:rsidR="00B23260" w:rsidRPr="001C445D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2211" w:type="dxa"/>
            <w:vAlign w:val="center"/>
          </w:tcPr>
          <w:p w14:paraId="5D4A9EFD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Kabel HDMI 30m.</w:t>
            </w:r>
          </w:p>
        </w:tc>
        <w:tc>
          <w:tcPr>
            <w:tcW w:w="4677" w:type="dxa"/>
            <w:vAlign w:val="center"/>
          </w:tcPr>
          <w:p w14:paraId="12C243FA" w14:textId="77777777" w:rsidR="00544631" w:rsidRPr="001C445D" w:rsidRDefault="00544631" w:rsidP="001C445D">
            <w:pPr>
              <w:pStyle w:val="Nagwek1"/>
              <w:ind w:right="-250"/>
              <w:outlineLvl w:val="0"/>
              <w:rPr>
                <w:rFonts w:ascii="Acumin Pro" w:eastAsia="Times New Roman" w:hAnsi="Acumin Pro"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1C445D">
              <w:rPr>
                <w:rFonts w:ascii="Acumin Pro" w:hAnsi="Acumin Pro"/>
                <w:color w:val="auto"/>
                <w:sz w:val="20"/>
                <w:szCs w:val="20"/>
                <w:lang w:val="pl-PL"/>
              </w:rPr>
              <w:t>Kabel HDMI 2.0 4K Premium High Speed Ultra HD 4K@60 30m ze wzmacniaczem</w:t>
            </w:r>
          </w:p>
          <w:p w14:paraId="41B68F28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39EDA5C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14:paraId="502BB351" w14:textId="77777777" w:rsidR="00544631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  <w:tr w:rsidR="006A0068" w:rsidRPr="001C445D" w14:paraId="0115A085" w14:textId="77777777" w:rsidTr="006E65CB">
        <w:tc>
          <w:tcPr>
            <w:tcW w:w="483" w:type="dxa"/>
            <w:vAlign w:val="center"/>
          </w:tcPr>
          <w:p w14:paraId="6E151502" w14:textId="77777777" w:rsidR="00474028" w:rsidRPr="001C445D" w:rsidRDefault="00544631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  <w:r w:rsidR="002624B8" w:rsidRPr="001C445D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  <w:r w:rsidR="00B23260" w:rsidRPr="001C445D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2211" w:type="dxa"/>
            <w:vAlign w:val="center"/>
          </w:tcPr>
          <w:p w14:paraId="39D3D20E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Konwerter</w:t>
            </w:r>
          </w:p>
        </w:tc>
        <w:tc>
          <w:tcPr>
            <w:tcW w:w="4677" w:type="dxa"/>
            <w:vAlign w:val="center"/>
          </w:tcPr>
          <w:p w14:paraId="0E2E4552" w14:textId="77777777" w:rsidR="00474028" w:rsidRPr="001C445D" w:rsidRDefault="00474028" w:rsidP="001C445D">
            <w:pPr>
              <w:pStyle w:val="Nagwek1"/>
              <w:ind w:right="-250"/>
              <w:outlineLvl w:val="0"/>
              <w:rPr>
                <w:rFonts w:ascii="Acumin Pro" w:eastAsia="Times New Roman" w:hAnsi="Acumin Pro"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1C445D">
              <w:rPr>
                <w:rStyle w:val="a-size-large"/>
                <w:rFonts w:ascii="Acumin Pro" w:hAnsi="Acumin Pro"/>
                <w:color w:val="auto"/>
                <w:sz w:val="20"/>
                <w:szCs w:val="20"/>
                <w:lang w:val="pl-PL"/>
              </w:rPr>
              <w:t xml:space="preserve">Mini DisplayPort 1.4 źródło na HDMI 2.0 wyświetlacz 8K 60hz UHD 4K MINI-DP do HDMI męski kabel adaptera monitora </w:t>
            </w:r>
          </w:p>
          <w:p w14:paraId="2026134A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50"/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FBEAFB5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vAlign w:val="center"/>
          </w:tcPr>
          <w:p w14:paraId="0167AAF1" w14:textId="77777777" w:rsidR="00474028" w:rsidRPr="001C445D" w:rsidRDefault="00474028" w:rsidP="001C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1C445D">
              <w:rPr>
                <w:rFonts w:ascii="Acumin Pro" w:hAnsi="Acumin Pro"/>
                <w:sz w:val="20"/>
                <w:szCs w:val="20"/>
                <w:lang w:val="pl-PL"/>
              </w:rPr>
              <w:t>szt.</w:t>
            </w:r>
          </w:p>
        </w:tc>
      </w:tr>
    </w:tbl>
    <w:p w14:paraId="35BBADF0" w14:textId="77777777" w:rsidR="000177D7" w:rsidRPr="001C445D" w:rsidRDefault="000177D7" w:rsidP="001C4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eastAsia="Times New Roman" w:hAnsi="Acumin Pro"/>
          <w:sz w:val="20"/>
          <w:szCs w:val="20"/>
          <w:bdr w:val="none" w:sz="0" w:space="0" w:color="auto"/>
          <w:lang w:val="pl-PL" w:eastAsia="pl-PL"/>
        </w:rPr>
      </w:pPr>
    </w:p>
    <w:p w14:paraId="7C0CA82F" w14:textId="77777777" w:rsidR="00A344FE" w:rsidRPr="001C445D" w:rsidRDefault="00A344FE" w:rsidP="001C445D">
      <w:pPr>
        <w:pStyle w:val="Tre"/>
        <w:jc w:val="both"/>
        <w:rPr>
          <w:rFonts w:ascii="Acumin Pro" w:hAnsi="Acumin Pro" w:cs="Times New Roman"/>
          <w:sz w:val="20"/>
          <w:szCs w:val="20"/>
          <w:highlight w:val="yellow"/>
        </w:rPr>
      </w:pPr>
    </w:p>
    <w:p w14:paraId="0C9D1C6C" w14:textId="77777777" w:rsidR="00A344FE" w:rsidRPr="001C445D" w:rsidRDefault="00A344FE" w:rsidP="001C445D">
      <w:pPr>
        <w:pStyle w:val="Tre"/>
        <w:numPr>
          <w:ilvl w:val="0"/>
          <w:numId w:val="36"/>
        </w:numPr>
        <w:jc w:val="both"/>
        <w:rPr>
          <w:rFonts w:ascii="Acumin Pro" w:hAnsi="Acumin Pro" w:cs="Times New Roman"/>
          <w:sz w:val="20"/>
          <w:szCs w:val="20"/>
        </w:rPr>
      </w:pPr>
      <w:r w:rsidRPr="001C445D">
        <w:rPr>
          <w:rFonts w:ascii="Acumin Pro" w:hAnsi="Acumin Pro" w:cs="Times New Roman"/>
          <w:sz w:val="20"/>
          <w:szCs w:val="20"/>
        </w:rPr>
        <w:t>Minimalne parametry oprogramowania:</w:t>
      </w:r>
    </w:p>
    <w:p w14:paraId="02580CC4" w14:textId="77777777" w:rsidR="00A344FE" w:rsidRPr="001C445D" w:rsidRDefault="00A344FE" w:rsidP="001C44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709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 Architektura systemu w konfiguracji serwer</w:t>
      </w:r>
      <w:r w:rsidR="00FF24BC" w:rsidRPr="001C445D">
        <w:rPr>
          <w:rFonts w:ascii="Acumin Pro" w:hAnsi="Acumin Pro" w:cs="Times New Roman"/>
          <w:sz w:val="20"/>
          <w:szCs w:val="20"/>
          <w:u w:color="000000"/>
        </w:rPr>
        <w:t xml:space="preserve">a </w:t>
      </w:r>
      <w:r w:rsidRPr="001C445D">
        <w:rPr>
          <w:rFonts w:ascii="Acumin Pro" w:hAnsi="Acumin Pro" w:cs="Times New Roman"/>
          <w:sz w:val="20"/>
          <w:szCs w:val="20"/>
          <w:u w:color="000000"/>
        </w:rPr>
        <w:t>wszystkie dane takie jak: materiał audio-wideo, dane uużytkowników systemu, logi systemowe i alarmowe muszą być przechowywane na odpowiednio zabezpieczonych serwerach zainstalowanym w dedykowanej, szafie serwerowej:</w:t>
      </w:r>
    </w:p>
    <w:p w14:paraId="06EE7128" w14:textId="77777777" w:rsidR="00A344FE" w:rsidRPr="001C445D" w:rsidRDefault="004C46EC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s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ystem musi zapewniać szyfrowane połączenia pomiędzy serwerem a aplikacjami klienckimi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0477B69F" w14:textId="77777777" w:rsidR="00A344FE" w:rsidRPr="001C445D" w:rsidRDefault="004C46EC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s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ystem musi umożliwiać eksport materiału audio-wideo z poziomu aplikacji klienckiej bezpośrednio na serwerze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</w:p>
    <w:p w14:paraId="7FA5A6DF" w14:textId="77777777" w:rsidR="00A344FE" w:rsidRPr="001C445D" w:rsidRDefault="004C46EC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e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ksportowany materiał przekazywany instytucjom zewnętrznym musi być zabezpieczony hasłem. Odtworzenie eksportowanego materiału będzie możliwe tylko po podaniu odpowiedniego hasła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</w:p>
    <w:p w14:paraId="10FFC802" w14:textId="77777777" w:rsidR="00A344FE" w:rsidRPr="001C445D" w:rsidRDefault="004C46EC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s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ystem musi umożliwiać dostęp do pełnej funkcjonalności systemu po podaniu haseł dwóch użytkowników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</w:p>
    <w:p w14:paraId="3FA89F36" w14:textId="77777777" w:rsidR="00A344FE" w:rsidRPr="001C445D" w:rsidRDefault="004C46EC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s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ystem musi rejestrować zmiany w bazie danych, w tym: informacje o wyświetleniu obrazu z kamery, archiwizację materiału audio-wideo na stacji klienckiej, wydruk klatki, zapis klatki na stacji klienckiej;</w:t>
      </w:r>
    </w:p>
    <w:p w14:paraId="42F0B415" w14:textId="77777777" w:rsidR="00A344FE" w:rsidRPr="001C445D" w:rsidRDefault="004C46EC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s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ystem musi umożliwiać anonimizację osób zarejestrowanych przez system monitoringu oraz umożliwiać przeglądanie materiału wideo bez funkcji anonimizacji przez użytkowników o właściwych uprawnieniach lub w trybie dwóch użytkowników;</w:t>
      </w:r>
    </w:p>
    <w:p w14:paraId="27395ED3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lastRenderedPageBreak/>
        <w:t xml:space="preserve">w przyszłości możliwość indywidualnego definiowania, rodzaju kompresji, stopnia kompresji oraz prędkości zapisu dla każdego strumienia obrazowego, różnych dla trybu wizualizacji i zapisu alarmowego: </w:t>
      </w:r>
    </w:p>
    <w:p w14:paraId="5EF78C48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aplikacja 64-bitowa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59CD98DF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obsługę systemów wieloprocesorowych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3F6E805F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otwartą platformę dla integracji kamer IP wiodących na rynku dostawców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0D3FA2CB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oprogramowanie serwerowe współpracujące w różnymi platformami systemowymi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5D54F6E6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możliwość rozbudowy dzięki architekturze umożliwiającej dystrybucję i skalowalność systemu </w:t>
      </w:r>
    </w:p>
    <w:p w14:paraId="1F90B564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intuicyjny interfejs użytkownika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0D8B7D05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zdalną obsługę podłączonych urządzeń z poziomu oprogramowania zarządzającego </w:t>
      </w:r>
    </w:p>
    <w:p w14:paraId="3B47EB6E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tryb wielomonitorowy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511FA0CB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równoległą wizualizację dowolnej liczby kamer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456870AD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równoczesne wyświetlanie na jednym monitorze obrazu w podziale z kamer oraz map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52B76A06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zarządzanie autoryzacjami umożliwiające, dla każdego z użytkowników z osobna, przyporządkowywanie szczegółowych uprawnień dotyczących dostępu do wyświetlania obrazu z określonych kamer, sterowania, przycisków wirtualnych itp. 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</w:p>
    <w:p w14:paraId="616B4577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możliwość konfiguracji prędkości transmisji niezależnie dla każdej stacji klienckiej i każdego użytkownika, pozwalające na wyświetlanie obrazu z tej samej kamery z różnymi prędkościami dla różnych użytkowników 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</w:p>
    <w:p w14:paraId="6B54C589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powiadomienie alarmowe przez e-mail / SMS / OPC / SNMP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2E2B1AC6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obsługa sieciowych modułów I/O (wejść/wyjść) wykorzystywana o łatwej i szybkiej integracji alarmów pochodzących z innych systemów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46AED71A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obsługa jedno i dwukierunkowej transmisji dźwięku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3C7ECAA0" w14:textId="77777777" w:rsidR="004C46EC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tworzenie wirtualnych przycisków – umożliwiających sterowanie wyjściami w kamerach i zewnętrznych modułach I/O, oraz wywoływanie zdefiniowanych scenariuszy alarmowych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67302F38" w14:textId="77777777" w:rsidR="00A344FE" w:rsidRPr="001C445D" w:rsidRDefault="00A344FE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multi streaming – wykorzystanie co najmniej 2 strumieni obrazowej z każdej z kamer 1 strumień wysokiej rozdzielczości do zapisu 2 strumień niskiej rozdzielczości do podglądu na żywo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3E90620B" w14:textId="77777777" w:rsidR="00A344FE" w:rsidRPr="001C445D" w:rsidRDefault="000E6F90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m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 xml:space="preserve">ożliwość wykrywania ruchu w obrazie 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</w:p>
    <w:p w14:paraId="440E0CA6" w14:textId="77777777" w:rsidR="00A344FE" w:rsidRPr="001C445D" w:rsidRDefault="000E6F90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o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bsługa sprzętowej detekcji ruchu w kamerach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6A080F2C" w14:textId="77777777" w:rsidR="00A344FE" w:rsidRPr="001C445D" w:rsidRDefault="000E6F90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o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bsługa wejść oraz wyjść alarmowych w kamerach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</w:p>
    <w:p w14:paraId="523B0724" w14:textId="77777777" w:rsidR="00A344FE" w:rsidRPr="001C445D" w:rsidRDefault="000E6F90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m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ożliwość implementacji technologii inteligentnych czujników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3D8DC918" w14:textId="77777777" w:rsidR="00A344FE" w:rsidRPr="001C445D" w:rsidRDefault="000E6F90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o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 xml:space="preserve">twarty interfejs dla szerokiej gamy różnorakich aplikacji 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</w:p>
    <w:p w14:paraId="03686F78" w14:textId="77777777" w:rsidR="00A344FE" w:rsidRPr="001C445D" w:rsidRDefault="000E6F90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i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ntegrację cyfrowych i anal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ogowych kamer wielu producentów;</w:t>
      </w:r>
    </w:p>
    <w:p w14:paraId="58890896" w14:textId="77777777" w:rsidR="00A344FE" w:rsidRPr="001C445D" w:rsidRDefault="000E6F90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i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ntegracja z istniejącymi systemami analogowymi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1C1B52F6" w14:textId="77777777" w:rsidR="00A344FE" w:rsidRPr="001C445D" w:rsidRDefault="000E6F90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s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chematy alarmowe służące do szczegółowego określenia w jaki sposób ma być sterowany system i jakiego rodzaju akcje powinny zostać uruchomione w przypad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ku określonych rodzajów zdarzeń;</w:t>
      </w:r>
    </w:p>
    <w:p w14:paraId="5F4A737E" w14:textId="77777777" w:rsidR="00A344FE" w:rsidRPr="001C445D" w:rsidRDefault="000E6F90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u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ruchamianie przez schematy alarmowe jednoczesnego zapisu dowolnej ilości kamer w przypadku pojawienia się alarmu oraz możliwość zdefiniowania trybu pracy zewnętrznych urządzeń takich jak interkomy czy elektrozwory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</w:p>
    <w:p w14:paraId="463D9798" w14:textId="77777777" w:rsidR="00A344FE" w:rsidRPr="001C445D" w:rsidRDefault="000E6F90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k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odowany transfer danych oraz przechowywanie danych wizyjnych i dotyczących autoryzacji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;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 xml:space="preserve"> </w:t>
      </w:r>
    </w:p>
    <w:p w14:paraId="43ED6E7F" w14:textId="77777777" w:rsidR="00A344FE" w:rsidRPr="001C445D" w:rsidRDefault="000E6F90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m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onitorowanie wszystkich zdarzeń oraz akcji w systemie, takich jak: zmiany w konfiguracji serwera oraz kamer, potwierdzenia alarmów, aktywacja przycisków, otwarcie blokad drzwi, itp. oraz ich zapis w dzienniku zdarzeń przyporządk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owanym do określonego operatora;</w:t>
      </w:r>
    </w:p>
    <w:p w14:paraId="06B4D488" w14:textId="77777777" w:rsidR="00A344FE" w:rsidRPr="001C445D" w:rsidRDefault="000E6F90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s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terowanie kamerami PTZ z wykorzy</w:t>
      </w:r>
      <w:r w:rsidR="00525908" w:rsidRPr="001C445D">
        <w:rPr>
          <w:rFonts w:ascii="Acumin Pro" w:hAnsi="Acumin Pro" w:cs="Times New Roman"/>
          <w:sz w:val="20"/>
          <w:szCs w:val="20"/>
          <w:u w:color="000000"/>
        </w:rPr>
        <w:t>staniem manipulatora 3-osiowego;</w:t>
      </w:r>
    </w:p>
    <w:p w14:paraId="624A2970" w14:textId="77777777" w:rsidR="00A344FE" w:rsidRPr="001C445D" w:rsidRDefault="000E6F90" w:rsidP="001C445D">
      <w:pPr>
        <w:pStyle w:val="Domylne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276" w:hanging="425"/>
        <w:jc w:val="both"/>
        <w:rPr>
          <w:rFonts w:ascii="Acumin Pro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>s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 xml:space="preserve">ystem musi zapewniać funkcję automatycznego zapisu awaryjnego, zapewniającego automatyczne przełączenie zapisu oraz udostępniania obrazu z kamer przez serwer awaryjny. </w:t>
      </w:r>
    </w:p>
    <w:p w14:paraId="5224AB31" w14:textId="77777777" w:rsidR="00474028" w:rsidRPr="001C445D" w:rsidRDefault="00474028" w:rsidP="001C44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720"/>
        <w:jc w:val="both"/>
        <w:rPr>
          <w:rFonts w:ascii="Acumin Pro" w:hAnsi="Acumin Pro" w:cs="Times New Roman"/>
          <w:sz w:val="20"/>
          <w:szCs w:val="20"/>
          <w:u w:color="000000"/>
        </w:rPr>
      </w:pPr>
    </w:p>
    <w:p w14:paraId="63C85A27" w14:textId="77777777" w:rsidR="00A344FE" w:rsidRPr="001C445D" w:rsidRDefault="006E65CB" w:rsidP="001C44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cumin Pro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5. </w:t>
      </w:r>
      <w:r w:rsidR="000E6F90" w:rsidRPr="001C445D">
        <w:rPr>
          <w:rFonts w:ascii="Acumin Pro" w:hAnsi="Acumin Pro" w:cs="Times New Roman"/>
          <w:sz w:val="20"/>
          <w:szCs w:val="20"/>
          <w:u w:color="000000"/>
        </w:rPr>
        <w:t xml:space="preserve">Wymagania do 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integracji</w:t>
      </w:r>
      <w:r w:rsidR="000E6F90" w:rsidRPr="001C445D">
        <w:rPr>
          <w:rFonts w:ascii="Acumin Pro" w:hAnsi="Acumin Pro" w:cs="Times New Roman"/>
          <w:sz w:val="20"/>
          <w:szCs w:val="20"/>
          <w:u w:color="000000"/>
        </w:rPr>
        <w:t xml:space="preserve"> po uruchomieniu systemu CCTV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>:</w:t>
      </w:r>
    </w:p>
    <w:p w14:paraId="183784D4" w14:textId="77777777" w:rsidR="00A344FE" w:rsidRPr="001C445D" w:rsidRDefault="00A344FE" w:rsidP="001C445D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283"/>
        <w:jc w:val="both"/>
        <w:rPr>
          <w:rFonts w:ascii="Acumin Pro" w:eastAsia="Arial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45D">
        <w:rPr>
          <w:rFonts w:ascii="Acumin Pro" w:hAnsi="Acumin Pro" w:cs="Times New Roman"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Integracja systemu monitoringu wizyjnego z systemem sygnalizacji włamania </w:t>
      </w:r>
    </w:p>
    <w:p w14:paraId="24EF79C1" w14:textId="77777777" w:rsidR="00A344FE" w:rsidRPr="001C445D" w:rsidRDefault="00A344FE" w:rsidP="001C445D">
      <w:pPr>
        <w:pStyle w:val="Tre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jc w:val="both"/>
        <w:rPr>
          <w:rFonts w:ascii="Acumin Pro" w:eastAsia="Arial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45D"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System obsługi monitoringu wizyjnego powinien umożliwić zintegrowanie ze sobą systemu alarmowego poprzez jego monitorowanie w czasie rzeczywistym. Dane z systemu alarmowego powinny być przekazywane za pomocą protokołu TCP/IP.</w:t>
      </w:r>
    </w:p>
    <w:p w14:paraId="121EB88F" w14:textId="77777777" w:rsidR="00A344FE" w:rsidRPr="001C445D" w:rsidRDefault="00A344FE" w:rsidP="001C445D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283"/>
        <w:jc w:val="both"/>
        <w:rPr>
          <w:rFonts w:ascii="Acumin Pro" w:eastAsia="Arial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45D"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System powinien umożliwić automatyczna obsługę na mapie obiektu na stanowisku operatora poprzez następujące funkcje:</w:t>
      </w:r>
    </w:p>
    <w:p w14:paraId="3F9AF874" w14:textId="77777777" w:rsidR="00A344FE" w:rsidRPr="001C445D" w:rsidRDefault="00A344FE" w:rsidP="001C445D">
      <w:pPr>
        <w:pStyle w:val="Tre"/>
        <w:numPr>
          <w:ilvl w:val="0"/>
          <w:numId w:val="3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425"/>
        <w:jc w:val="both"/>
        <w:rPr>
          <w:rFonts w:ascii="Acumin Pro" w:eastAsia="Arial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45D"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zmiana ikony informującej o stanach wejść centrali alarmowej takich jak stan spoczynku, naruszenie, alarm, sabotaż,</w:t>
      </w:r>
    </w:p>
    <w:p w14:paraId="373A3DF4" w14:textId="77777777" w:rsidR="00A344FE" w:rsidRPr="001C445D" w:rsidRDefault="00A344FE" w:rsidP="001C445D">
      <w:pPr>
        <w:pStyle w:val="Tre"/>
        <w:numPr>
          <w:ilvl w:val="0"/>
          <w:numId w:val="3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425"/>
        <w:jc w:val="both"/>
        <w:rPr>
          <w:rFonts w:ascii="Acumin Pro" w:eastAsia="Arial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45D"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zmiana ikony informującej o stanach wyjść centrali alarmowej takich jak aktywna, nieaktywna z możliwością zdalnego przełączania jego stanów,</w:t>
      </w:r>
    </w:p>
    <w:p w14:paraId="50677BE0" w14:textId="77777777" w:rsidR="00A344FE" w:rsidRPr="001C445D" w:rsidRDefault="00A344FE" w:rsidP="001C445D">
      <w:pPr>
        <w:pStyle w:val="Tre"/>
        <w:numPr>
          <w:ilvl w:val="0"/>
          <w:numId w:val="3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425"/>
        <w:jc w:val="both"/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45D"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graficzna zmiana stanu strefy dozorowej z możliwość aktywacji i dezaktywacji czuwania oraz kasowania alarmów w strefach dozorowych,</w:t>
      </w:r>
    </w:p>
    <w:p w14:paraId="2D083018" w14:textId="77777777" w:rsidR="00A344FE" w:rsidRPr="001C445D" w:rsidRDefault="00A344FE" w:rsidP="001C445D">
      <w:pPr>
        <w:pStyle w:val="Tre"/>
        <w:numPr>
          <w:ilvl w:val="0"/>
          <w:numId w:val="3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425"/>
        <w:jc w:val="both"/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45D"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graficzna zmiana stanu czujnika systemu Varya na aktywnych mapach obiektu</w:t>
      </w:r>
    </w:p>
    <w:p w14:paraId="2E29DBE4" w14:textId="77777777" w:rsidR="00A344FE" w:rsidRPr="001C445D" w:rsidRDefault="00A344FE" w:rsidP="001C445D">
      <w:pPr>
        <w:pStyle w:val="Tre"/>
        <w:numPr>
          <w:ilvl w:val="0"/>
          <w:numId w:val="3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425"/>
        <w:jc w:val="both"/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45D"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automatyczne wywołanie mapy zawierającej czujniki w stanie alarmu </w:t>
      </w:r>
    </w:p>
    <w:p w14:paraId="16E58522" w14:textId="77777777" w:rsidR="00A344FE" w:rsidRPr="001C445D" w:rsidRDefault="00A344FE" w:rsidP="001C445D">
      <w:pPr>
        <w:pStyle w:val="Tre"/>
        <w:numPr>
          <w:ilvl w:val="0"/>
          <w:numId w:val="3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425"/>
        <w:jc w:val="both"/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45D"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automatyczne wywołanie presetów w kamerach PTZ i/lub cyfrowych presetów w panoramicznych kamerach stałopozycyjnych</w:t>
      </w:r>
    </w:p>
    <w:p w14:paraId="7E3131E1" w14:textId="77777777" w:rsidR="00A344FE" w:rsidRPr="001C445D" w:rsidRDefault="00A344FE" w:rsidP="001C445D">
      <w:pPr>
        <w:pStyle w:val="Tre"/>
        <w:numPr>
          <w:ilvl w:val="0"/>
          <w:numId w:val="3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425"/>
        <w:jc w:val="both"/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45D"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sygnalizacja dźwiękowa w przypadku wystąpienia alarmu z możliwością przypisania własnych komunikatów dla każdego ze zdarzeń,</w:t>
      </w:r>
    </w:p>
    <w:p w14:paraId="40537E59" w14:textId="77777777" w:rsidR="00A344FE" w:rsidRPr="001C445D" w:rsidRDefault="00A344FE" w:rsidP="001C445D">
      <w:pPr>
        <w:pStyle w:val="Tre"/>
        <w:numPr>
          <w:ilvl w:val="0"/>
          <w:numId w:val="3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425"/>
        <w:jc w:val="both"/>
        <w:rPr>
          <w:rFonts w:ascii="Acumin Pro" w:eastAsia="Arial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45D"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informacja o alarmie w wyskakującym oknie wraz instrukcją postępowania dla operatora,</w:t>
      </w:r>
    </w:p>
    <w:p w14:paraId="5E22EEAD" w14:textId="77777777" w:rsidR="00A344FE" w:rsidRPr="001C445D" w:rsidRDefault="00A344FE" w:rsidP="001C445D">
      <w:pPr>
        <w:pStyle w:val="Tre"/>
        <w:numPr>
          <w:ilvl w:val="0"/>
          <w:numId w:val="3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425"/>
        <w:jc w:val="both"/>
        <w:rPr>
          <w:rFonts w:ascii="Acumin Pro" w:eastAsia="Arial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45D"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wymuszenie potwierdzenia odczytania wyświetlonego komunikatu z systemu alarmowego przez operatora,</w:t>
      </w:r>
    </w:p>
    <w:p w14:paraId="7D2B5496" w14:textId="77777777" w:rsidR="00A344FE" w:rsidRPr="001C445D" w:rsidRDefault="00A344FE" w:rsidP="001C445D">
      <w:pPr>
        <w:pStyle w:val="Tre"/>
        <w:numPr>
          <w:ilvl w:val="0"/>
          <w:numId w:val="3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425"/>
        <w:jc w:val="both"/>
        <w:rPr>
          <w:rFonts w:ascii="Acumin Pro" w:eastAsia="Arial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45D"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automatyczna zmiana podziału kamer, dostosowana do odpowiednich alarmów</w:t>
      </w:r>
      <w:r w:rsidR="006146B5" w:rsidRPr="001C445D"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258F45C" w14:textId="77777777" w:rsidR="00544631" w:rsidRPr="001C445D" w:rsidRDefault="00544631" w:rsidP="001C445D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A31642" w14:textId="77777777" w:rsidR="00544631" w:rsidRPr="001C445D" w:rsidRDefault="00544631" w:rsidP="001C445D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cumin Pro" w:hAnsi="Acumin Pro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99BB97" w14:textId="77777777" w:rsidR="000177D7" w:rsidRPr="001C445D" w:rsidRDefault="000177D7" w:rsidP="001C445D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Zgodnie z przepisami o ochronie danych osobowych system monitoringu musi spełniać następujące wymagania:</w:t>
      </w:r>
    </w:p>
    <w:p w14:paraId="54BE89FD" w14:textId="77777777" w:rsidR="000177D7" w:rsidRPr="001C445D" w:rsidRDefault="000177D7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Architektura systemu w konfiguracji serwer/klient, wszystkie dane takie jak: materiał audio-wideo, dane użytkowników systemu, logi systemowe i alarmowe muszą być przechowywane na odpowiednio zabezpieczonych serwerach zainstalowanych w dedykowanej, szafie serwerowej umieszczonej w serwerowni,</w:t>
      </w:r>
    </w:p>
    <w:p w14:paraId="2CC08BBF" w14:textId="77777777" w:rsidR="000177D7" w:rsidRPr="001C445D" w:rsidRDefault="000177D7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System musi zapewniać szyfrowane połączenia pomiędzy serwerem a aplikacjami klienckimi</w:t>
      </w:r>
    </w:p>
    <w:p w14:paraId="71BDFA3F" w14:textId="77777777" w:rsidR="000177D7" w:rsidRPr="001C445D" w:rsidRDefault="000177D7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System musi umożliwiać eksport materiału audio-wideo z poziomu aplikacji klienckiej bezpośrednio na serwerze.</w:t>
      </w:r>
    </w:p>
    <w:p w14:paraId="20363741" w14:textId="77777777" w:rsidR="000177D7" w:rsidRPr="001C445D" w:rsidRDefault="000177D7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 xml:space="preserve">Eksportowany materiał przekazywany instytucjom zewnętrznym musi być zabezpieczony hasłem. Odtworzenie eksportowanego materiału będzie możliwe tylko po podaniu odpowiedniego hasła. </w:t>
      </w:r>
    </w:p>
    <w:p w14:paraId="5AF26F89" w14:textId="77777777" w:rsidR="000177D7" w:rsidRPr="001C445D" w:rsidRDefault="000177D7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System musi umożliwiać dostęp do pełnej funkcjonalności systemu po podaniu haseł dwóch użytkowników</w:t>
      </w:r>
    </w:p>
    <w:p w14:paraId="21ADBA15" w14:textId="77777777" w:rsidR="000177D7" w:rsidRPr="001C445D" w:rsidRDefault="000177D7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 xml:space="preserve">System musi rejestrować zmiany w bazie danych, w tym: informacje o wyświetleniu obrazu z kamery, archiwizację materiału audio-wideo na stacji klienckiej, wydruk klatki, zapis klatki na stacji klienckiej, </w:t>
      </w:r>
    </w:p>
    <w:p w14:paraId="20C86CE8" w14:textId="77777777" w:rsidR="000177D7" w:rsidRPr="001C445D" w:rsidRDefault="000177D7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System musi umożliwiać anonimizację osób zarejestrowanych przez system monitoringu oraz umożliwiać przeglądanie materiału wideo bez funkcji anonimizacji przez użytkowników o właściwych uprawnieniach lub w trybie dwóch użytkowników (tzw. Funkcja „czterech oczu)</w:t>
      </w:r>
      <w:r w:rsidR="00F27E77" w:rsidRPr="001C445D">
        <w:rPr>
          <w:rFonts w:ascii="Acumin Pro" w:hAnsi="Acumin Pro"/>
          <w:sz w:val="20"/>
          <w:szCs w:val="20"/>
          <w:lang w:val="pl-PL"/>
        </w:rPr>
        <w:t>.</w:t>
      </w:r>
    </w:p>
    <w:p w14:paraId="4406B960" w14:textId="77777777" w:rsidR="00A344FE" w:rsidRPr="001C445D" w:rsidRDefault="00A344FE" w:rsidP="001C44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</w:p>
    <w:p w14:paraId="51028173" w14:textId="77777777" w:rsidR="00A344FE" w:rsidRPr="001C445D" w:rsidRDefault="00A344FE" w:rsidP="001C445D">
      <w:pPr>
        <w:pStyle w:val="Nagwek"/>
        <w:numPr>
          <w:ilvl w:val="0"/>
          <w:numId w:val="38"/>
        </w:numPr>
        <w:jc w:val="both"/>
        <w:rPr>
          <w:rFonts w:ascii="Acumin Pro" w:hAnsi="Acumin Pro" w:cs="Times New Roman"/>
          <w:b w:val="0"/>
          <w:sz w:val="20"/>
          <w:szCs w:val="20"/>
        </w:rPr>
      </w:pPr>
      <w:r w:rsidRPr="001C445D">
        <w:rPr>
          <w:rFonts w:ascii="Acumin Pro" w:hAnsi="Acumin Pro" w:cs="Times New Roman"/>
          <w:b w:val="0"/>
          <w:sz w:val="20"/>
          <w:szCs w:val="20"/>
          <w:u w:color="000000"/>
        </w:rPr>
        <w:t xml:space="preserve">Stacja </w:t>
      </w:r>
      <w:r w:rsidR="00E91E02" w:rsidRPr="001C445D">
        <w:rPr>
          <w:rFonts w:ascii="Acumin Pro" w:hAnsi="Acumin Pro" w:cs="Times New Roman"/>
          <w:b w:val="0"/>
          <w:sz w:val="20"/>
          <w:szCs w:val="20"/>
          <w:u w:color="000000"/>
        </w:rPr>
        <w:t>serwera</w:t>
      </w:r>
      <w:r w:rsidRPr="001C445D">
        <w:rPr>
          <w:rFonts w:ascii="Acumin Pro" w:hAnsi="Acumin Pro" w:cs="Times New Roman"/>
          <w:b w:val="0"/>
          <w:sz w:val="20"/>
          <w:szCs w:val="20"/>
          <w:u w:color="000000"/>
        </w:rPr>
        <w:t xml:space="preserve">. </w:t>
      </w:r>
    </w:p>
    <w:p w14:paraId="682CEFFE" w14:textId="77777777" w:rsidR="00A344FE" w:rsidRPr="001C445D" w:rsidRDefault="00F27E77" w:rsidP="001C44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cumin Pro" w:eastAsia="Arial Narrow" w:hAnsi="Acumin Pro" w:cs="Times New Roman"/>
          <w:sz w:val="20"/>
          <w:szCs w:val="20"/>
          <w:u w:color="000000"/>
        </w:rPr>
      </w:pPr>
      <w:r w:rsidRPr="001C445D">
        <w:rPr>
          <w:rFonts w:ascii="Acumin Pro" w:hAnsi="Acumin Pro" w:cs="Times New Roman"/>
          <w:sz w:val="20"/>
          <w:szCs w:val="20"/>
          <w:u w:color="000000"/>
        </w:rPr>
        <w:t xml:space="preserve">             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 xml:space="preserve"> Minimalne parametry stacji </w:t>
      </w:r>
      <w:r w:rsidR="00E91E02" w:rsidRPr="001C445D">
        <w:rPr>
          <w:rFonts w:ascii="Acumin Pro" w:hAnsi="Acumin Pro" w:cs="Times New Roman"/>
          <w:sz w:val="20"/>
          <w:szCs w:val="20"/>
          <w:u w:color="000000"/>
        </w:rPr>
        <w:t>serwera</w:t>
      </w:r>
      <w:r w:rsidR="00A344FE" w:rsidRPr="001C445D">
        <w:rPr>
          <w:rFonts w:ascii="Acumin Pro" w:hAnsi="Acumin Pro" w:cs="Times New Roman"/>
          <w:sz w:val="20"/>
          <w:szCs w:val="20"/>
          <w:u w:color="000000"/>
        </w:rPr>
        <w:t xml:space="preserve">: </w:t>
      </w:r>
    </w:p>
    <w:p w14:paraId="1EFFCD99" w14:textId="77777777" w:rsidR="003471D5" w:rsidRPr="001C445D" w:rsidRDefault="003471D5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Maksymalna liczba obsługiwanych kanałów wideo: 400</w:t>
      </w:r>
    </w:p>
    <w:p w14:paraId="567F36C1" w14:textId="77777777" w:rsidR="003471D5" w:rsidRPr="001C445D" w:rsidRDefault="003471D5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Przepustowość nagrywania: 640 Mbps</w:t>
      </w:r>
    </w:p>
    <w:p w14:paraId="69647196" w14:textId="77777777" w:rsidR="003471D5" w:rsidRPr="001C445D" w:rsidRDefault="003471D5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Przestrzeń dyskowa min. 144TB skonfigurowana w układzie RAID-6</w:t>
      </w:r>
    </w:p>
    <w:p w14:paraId="4D6681C6" w14:textId="77777777" w:rsidR="003471D5" w:rsidRPr="001C445D" w:rsidRDefault="003471D5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Kontroler sprzętowy RAID z pamiecią min. 4GB oraz obsugą RAID 0, 1, 5, 6, 10, 50</w:t>
      </w:r>
    </w:p>
    <w:p w14:paraId="708D738D" w14:textId="77777777" w:rsidR="003471D5" w:rsidRPr="001C445D" w:rsidRDefault="003471D5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Obsługa 12 dysków HDD 3,5”</w:t>
      </w:r>
    </w:p>
    <w:p w14:paraId="7D96D444" w14:textId="77777777" w:rsidR="003471D5" w:rsidRPr="001C445D" w:rsidRDefault="003471D5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Procesor min. 8 rdzeni osiągający wynik nie niższy niż 20000 pkt w testach Passmark CPU</w:t>
      </w:r>
    </w:p>
    <w:p w14:paraId="1E5A3236" w14:textId="77777777" w:rsidR="003471D5" w:rsidRPr="001C445D" w:rsidRDefault="003471D5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Pamięć RAM min. 32GB ECC maks. 1TB</w:t>
      </w:r>
    </w:p>
    <w:p w14:paraId="0544FEB0" w14:textId="77777777" w:rsidR="003471D5" w:rsidRPr="001C445D" w:rsidRDefault="003471D5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 xml:space="preserve">Interfejsy sieciowe: 2 x 10 GbE (RJ45) + 2 x 1 GbE </w:t>
      </w:r>
    </w:p>
    <w:p w14:paraId="42EB5AD6" w14:textId="77777777" w:rsidR="003471D5" w:rsidRPr="001C445D" w:rsidRDefault="003471D5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Karta umożliwiająca zarządzenie zdalne serwerem poprze siec LAN</w:t>
      </w:r>
    </w:p>
    <w:p w14:paraId="5A08A6B9" w14:textId="77777777" w:rsidR="003471D5" w:rsidRPr="001C445D" w:rsidRDefault="003471D5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System operacyjny dedykowanych do urządzeń serwerowych z obsługą funkcji Active Directory.</w:t>
      </w:r>
    </w:p>
    <w:p w14:paraId="18F0DF07" w14:textId="77777777" w:rsidR="003471D5" w:rsidRPr="001C445D" w:rsidRDefault="003471D5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Typ obudowy serwera: Rack (2U)</w:t>
      </w:r>
    </w:p>
    <w:p w14:paraId="6BA8BE85" w14:textId="77777777" w:rsidR="003471D5" w:rsidRPr="001C445D" w:rsidRDefault="003471D5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Możliwość montażu/demontażu dysków w trakcie pracy serwera (Hotswap).</w:t>
      </w:r>
    </w:p>
    <w:p w14:paraId="43A1F03F" w14:textId="77777777" w:rsidR="003471D5" w:rsidRPr="001C445D" w:rsidRDefault="003471D5" w:rsidP="001C44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Zasilacz redundantny 750W</w:t>
      </w:r>
      <w:r w:rsidR="00F27E77" w:rsidRPr="001C445D">
        <w:rPr>
          <w:rFonts w:ascii="Acumin Pro" w:hAnsi="Acumin Pro"/>
          <w:sz w:val="20"/>
          <w:szCs w:val="20"/>
          <w:lang w:val="pl-PL"/>
        </w:rPr>
        <w:t>.</w:t>
      </w:r>
    </w:p>
    <w:p w14:paraId="368A8B83" w14:textId="77777777" w:rsidR="00F27E77" w:rsidRPr="001C445D" w:rsidRDefault="00F27E77" w:rsidP="001C4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/>
          <w:sz w:val="20"/>
          <w:szCs w:val="20"/>
          <w:lang w:val="pl-PL"/>
        </w:rPr>
      </w:pPr>
    </w:p>
    <w:p w14:paraId="7C16E645" w14:textId="77777777" w:rsidR="00F27E77" w:rsidRPr="001C445D" w:rsidRDefault="00F27E77" w:rsidP="001C445D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Minimalne parametry stacji roboczej:</w:t>
      </w:r>
    </w:p>
    <w:p w14:paraId="158CE26D" w14:textId="77777777" w:rsidR="003471D5" w:rsidRPr="001C445D" w:rsidRDefault="003471D5" w:rsidP="001C445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Procesor osiągający wynik nie mniejszy niż 35.000 punktów w testach Passmark CPU</w:t>
      </w:r>
    </w:p>
    <w:p w14:paraId="58D71EBA" w14:textId="77777777" w:rsidR="003471D5" w:rsidRPr="001C445D" w:rsidRDefault="003471D5" w:rsidP="001C445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 xml:space="preserve">Pamięć RAM min. 32 GB DDR5 </w:t>
      </w:r>
    </w:p>
    <w:p w14:paraId="4FC2A913" w14:textId="77777777" w:rsidR="003471D5" w:rsidRPr="001C445D" w:rsidRDefault="003471D5" w:rsidP="001C445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Dysk systemowy SSD o pojemności min. 240GB</w:t>
      </w:r>
    </w:p>
    <w:p w14:paraId="79DD2021" w14:textId="77777777" w:rsidR="003471D5" w:rsidRPr="001C445D" w:rsidRDefault="003471D5" w:rsidP="001C445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Karta graficzna obsługująca 4 monitory, wyposażona w pamięć RAM min 8GB</w:t>
      </w:r>
    </w:p>
    <w:p w14:paraId="33269736" w14:textId="77777777" w:rsidR="003471D5" w:rsidRPr="001C445D" w:rsidRDefault="003471D5" w:rsidP="001C445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lastRenderedPageBreak/>
        <w:t>System operacyjny 64 bitowy z obsługą „Active Directory” zgodny z wymogami producenta oprogramowania</w:t>
      </w:r>
    </w:p>
    <w:p w14:paraId="6A83CAF5" w14:textId="77777777" w:rsidR="003471D5" w:rsidRPr="001C445D" w:rsidRDefault="003471D5" w:rsidP="001C445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Karta sieciowa 1000 Mbit/s</w:t>
      </w:r>
    </w:p>
    <w:p w14:paraId="5D0DF8C3" w14:textId="77777777" w:rsidR="003471D5" w:rsidRPr="001C445D" w:rsidRDefault="003471D5" w:rsidP="001C445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Komputer należy wyposażyć w mysz oraz klawiaturę</w:t>
      </w:r>
    </w:p>
    <w:p w14:paraId="7C0D2FEC" w14:textId="77777777" w:rsidR="005F5524" w:rsidRPr="001C445D" w:rsidRDefault="005F5524" w:rsidP="001C445D">
      <w:pPr>
        <w:jc w:val="both"/>
        <w:rPr>
          <w:rFonts w:ascii="Acumin Pro" w:hAnsi="Acumin Pro"/>
          <w:sz w:val="20"/>
          <w:szCs w:val="20"/>
          <w:lang w:val="pl-PL"/>
        </w:rPr>
      </w:pPr>
    </w:p>
    <w:p w14:paraId="59C079D6" w14:textId="76E6E925" w:rsidR="004F6D09" w:rsidRPr="001C445D" w:rsidRDefault="004F6D09" w:rsidP="001C445D">
      <w:pPr>
        <w:pStyle w:val="Akapitzlist"/>
        <w:numPr>
          <w:ilvl w:val="0"/>
          <w:numId w:val="38"/>
        </w:numPr>
        <w:rPr>
          <w:rFonts w:ascii="Acumin Pro" w:hAnsi="Acumin Pro"/>
          <w:sz w:val="20"/>
          <w:szCs w:val="20"/>
          <w:lang w:val="pl-PL"/>
        </w:rPr>
      </w:pPr>
      <w:bookmarkStart w:id="0" w:name="_GoBack"/>
      <w:bookmarkEnd w:id="0"/>
      <w:r w:rsidRPr="001C445D">
        <w:rPr>
          <w:rFonts w:ascii="Acumin Pro" w:hAnsi="Acumin Pro"/>
          <w:sz w:val="20"/>
          <w:szCs w:val="20"/>
          <w:lang w:val="pl-PL"/>
        </w:rPr>
        <w:t xml:space="preserve">Minimalne wymagania techniczne stawiane dla </w:t>
      </w:r>
      <w:r w:rsidR="00B93640" w:rsidRPr="001C445D">
        <w:rPr>
          <w:rFonts w:ascii="Acumin Pro" w:hAnsi="Acumin Pro"/>
          <w:sz w:val="20"/>
          <w:szCs w:val="20"/>
          <w:lang w:val="pl-PL"/>
        </w:rPr>
        <w:t>depozytora kluczy</w:t>
      </w:r>
      <w:r w:rsidR="00B93640">
        <w:rPr>
          <w:rFonts w:ascii="Acumin Pro" w:hAnsi="Acumin Pro"/>
          <w:sz w:val="20"/>
          <w:szCs w:val="20"/>
          <w:lang w:val="pl-PL"/>
        </w:rPr>
        <w:t>:</w:t>
      </w:r>
    </w:p>
    <w:p w14:paraId="480EEF31" w14:textId="77777777" w:rsidR="004F6D09" w:rsidRPr="001C445D" w:rsidRDefault="004F6D09" w:rsidP="001C445D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14:paraId="7FFB0C94" w14:textId="77777777" w:rsidR="005E41F1" w:rsidRPr="001C445D" w:rsidRDefault="005E41F1" w:rsidP="001C445D">
      <w:pPr>
        <w:pStyle w:val="Akapitzlist"/>
        <w:numPr>
          <w:ilvl w:val="0"/>
          <w:numId w:val="42"/>
        </w:numPr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Podstawowe funkcjonalności urządzeń:</w:t>
      </w:r>
    </w:p>
    <w:p w14:paraId="5D1E8B8A" w14:textId="77777777" w:rsidR="005E41F1" w:rsidRPr="001C445D" w:rsidRDefault="005E41F1" w:rsidP="001C445D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Obudowa stalowa o standardowej grubości min. 2 mm (istnieją odstępstwa od podanej wartości  na podstawie indywidualnego projektu), pomalowana proszkowo na dowolny kolor RAL (standard – RAL 7037), umożliwiająca montaż na ścianie i we wnękach ściennych;</w:t>
      </w:r>
    </w:p>
    <w:p w14:paraId="77DC1E0C" w14:textId="77777777" w:rsidR="005E41F1" w:rsidRPr="001C445D" w:rsidRDefault="005E41F1" w:rsidP="001C445D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Awaryjny dostęp do zawartości za pomocą dostarczonych kluczy patentowych (min. w klasie 6), możliwy do wykonania przez uprawnionych pracowników Zamawiającego;</w:t>
      </w:r>
    </w:p>
    <w:p w14:paraId="5279A84C" w14:textId="77777777" w:rsidR="005E41F1" w:rsidRPr="001C445D" w:rsidRDefault="005E41F1" w:rsidP="001C445D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Syrena alarmowa min. 120 dB uruchomiana samoistna w przypadku sabotażu (np. próby oderwania urządzenia od ściany, siłowego otwarcia drzwi);</w:t>
      </w:r>
    </w:p>
    <w:p w14:paraId="203A41DB" w14:textId="77777777" w:rsidR="005E41F1" w:rsidRPr="001C445D" w:rsidRDefault="005E41F1" w:rsidP="001C445D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Komunikaty głosowe uruchamiane automatycznie podczas obsługi urządzenia, informujące o pobraniach;</w:t>
      </w:r>
    </w:p>
    <w:p w14:paraId="75FD24A7" w14:textId="77777777" w:rsidR="005E41F1" w:rsidRPr="001C445D" w:rsidRDefault="005E41F1" w:rsidP="001C445D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zwrotach, zdarzeniach systemowych, ostrzegawczych i alarmowych (minimum 100 unikalnych komunikatów). Wersja językowa dostosowana do pracownika, co najmniej: polska, angielska, francuska…;</w:t>
      </w:r>
    </w:p>
    <w:p w14:paraId="0B74206B" w14:textId="77777777" w:rsidR="005E41F1" w:rsidRPr="001C445D" w:rsidRDefault="005E41F1" w:rsidP="001C445D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Możliwość rozbudowy o kolejne urządzenia pracujące pod kontrolą już dostarczonego Panelu Kontrolnego lub nowe urządzenie, pracujące w ramach tej samej sieci i bazy danych pracowników;</w:t>
      </w:r>
    </w:p>
    <w:p w14:paraId="010C6531" w14:textId="77777777" w:rsidR="005E41F1" w:rsidRPr="001C445D" w:rsidRDefault="005E41F1" w:rsidP="001C445D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Obudowa wyposażona w panel kontrolny i część do przechowywania kluczy i/lub przedmiotów.</w:t>
      </w:r>
    </w:p>
    <w:p w14:paraId="5392C4BE" w14:textId="77777777" w:rsidR="005E41F1" w:rsidRPr="001C445D" w:rsidRDefault="00DF28DE" w:rsidP="001C445D">
      <w:pPr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 xml:space="preserve">    </w:t>
      </w:r>
      <w:r w:rsidR="005E41F1" w:rsidRPr="001C445D">
        <w:rPr>
          <w:rFonts w:ascii="Acumin Pro" w:hAnsi="Acumin Pro"/>
          <w:sz w:val="20"/>
          <w:szCs w:val="20"/>
          <w:lang w:val="pl-PL"/>
        </w:rPr>
        <w:t>II. Panel kontrolny</w:t>
      </w:r>
    </w:p>
    <w:p w14:paraId="409292DA" w14:textId="77777777" w:rsidR="005E41F1" w:rsidRPr="001C445D" w:rsidRDefault="005E41F1" w:rsidP="001C445D">
      <w:pPr>
        <w:rPr>
          <w:rFonts w:ascii="Acumin Pro" w:hAnsi="Acumin Pro"/>
          <w:sz w:val="20"/>
          <w:szCs w:val="20"/>
          <w:lang w:val="pl-PL"/>
        </w:rPr>
      </w:pPr>
    </w:p>
    <w:p w14:paraId="521894BA" w14:textId="77777777" w:rsidR="005E41F1" w:rsidRPr="001C445D" w:rsidRDefault="005E41F1" w:rsidP="001C445D">
      <w:pPr>
        <w:ind w:left="426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Panel służący do obsługi urządzenia przez pracowników:</w:t>
      </w:r>
    </w:p>
    <w:p w14:paraId="140E941E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Zintegrowany z częścią do przechowywania kluczy i/lub przedmiotów;</w:t>
      </w:r>
    </w:p>
    <w:p w14:paraId="0E54EFA2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Panel umieszczony z prawej strony części do przechowywania kluczy – standard;</w:t>
      </w:r>
    </w:p>
    <w:p w14:paraId="6B79DE2F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Panel kontrolny wyposażony w co najmniej:</w:t>
      </w:r>
    </w:p>
    <w:p w14:paraId="3D4DA417" w14:textId="77777777" w:rsidR="005E41F1" w:rsidRPr="001C445D" w:rsidRDefault="00DF28DE" w:rsidP="001C445D">
      <w:pPr>
        <w:pStyle w:val="Akapitzlist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 xml:space="preserve">        </w:t>
      </w:r>
      <w:r w:rsidR="005E41F1" w:rsidRPr="001C445D">
        <w:rPr>
          <w:rFonts w:ascii="Acumin Pro" w:hAnsi="Acumin Pro"/>
          <w:sz w:val="20"/>
          <w:szCs w:val="20"/>
          <w:lang w:val="pl-PL"/>
        </w:rPr>
        <w:t>- ekran dotykowy,</w:t>
      </w:r>
    </w:p>
    <w:p w14:paraId="669CD94D" w14:textId="77777777" w:rsidR="005E41F1" w:rsidRPr="001C445D" w:rsidRDefault="005E41F1" w:rsidP="001C445D">
      <w:pPr>
        <w:pStyle w:val="Akapitzlist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- czytnik kart zbliżeniowych,</w:t>
      </w:r>
    </w:p>
    <w:p w14:paraId="2A493BBC" w14:textId="77777777" w:rsidR="005E41F1" w:rsidRPr="001C445D" w:rsidRDefault="005E41F1" w:rsidP="001C445D">
      <w:pPr>
        <w:pStyle w:val="Akapitzlist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- komputer sterujący,</w:t>
      </w:r>
    </w:p>
    <w:p w14:paraId="56857031" w14:textId="77777777" w:rsidR="005E41F1" w:rsidRPr="001C445D" w:rsidRDefault="005E41F1" w:rsidP="001C445D">
      <w:pPr>
        <w:pStyle w:val="Akapitzlist"/>
        <w:ind w:left="1276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- zasilanie awaryjne,</w:t>
      </w:r>
    </w:p>
    <w:p w14:paraId="582DD9EC" w14:textId="77777777" w:rsidR="005E41F1" w:rsidRPr="001C445D" w:rsidRDefault="00DF28DE" w:rsidP="001C445D">
      <w:pPr>
        <w:pStyle w:val="Akapitzlist"/>
        <w:tabs>
          <w:tab w:val="left" w:pos="1276"/>
        </w:tabs>
        <w:ind w:left="851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ab/>
        <w:t xml:space="preserve">- </w:t>
      </w:r>
      <w:r w:rsidR="005E41F1" w:rsidRPr="001C445D">
        <w:rPr>
          <w:rFonts w:ascii="Acumin Pro" w:hAnsi="Acumin Pro"/>
          <w:sz w:val="20"/>
          <w:szCs w:val="20"/>
          <w:lang w:val="pl-PL"/>
        </w:rPr>
        <w:t>z możliwością instalacji kamery fotografującej / alkomatu w pakiecie rozszerzonym.</w:t>
      </w:r>
    </w:p>
    <w:p w14:paraId="720E0F91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Ekran dotykowy: o wielkości 7” (standard) lub 10”;</w:t>
      </w:r>
    </w:p>
    <w:p w14:paraId="20782FE7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Czytnik kart zbliżeniowych wybierany na podstawie używanych kart identyfikacyjnych w budynku Zamawiającego, z możliwością wymiany w przypadku zmiany systemu kart;</w:t>
      </w:r>
    </w:p>
    <w:p w14:paraId="3DD27F12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Komputer sterujący wbudowany, z pamięcią zdarzeń, oparty o otwarty system, procesor min. czterordzeniowy, z energooszczędną technologię ARM,, min. 1.7 GHz oraz wbudowaną, zintegrowaną i niemożliwą do usunięcia pamięcią zapewniającą przechowanie co najmniej 1 mln zdarzeń (pobrań, alarmów itp.) przez min. 5 lat;</w:t>
      </w:r>
    </w:p>
    <w:p w14:paraId="4F619A53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System operacyjny wykorzystywany w depozytorze musi działać na prawach licencji wolnego oprogramowania;</w:t>
      </w:r>
    </w:p>
    <w:p w14:paraId="6E6A3240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Zasilanie awaryjne zintegrowane, umożliwiające normalną pracę min. 24 godzin bez zasilania podstawowego. Samoistne przełączanie na zasilanie awaryjne z jednoczesną informacją na ekranie i na stanowiskach wartowniczych. Pomiar pojemności zasilania automatyczny, cykliczny, w trakcie pracy (bez rozładowywania akumulatora). Pojawia się informacja na panelu LCD o potrzebie wymiany rozładowanego akumulatora.</w:t>
      </w:r>
    </w:p>
    <w:p w14:paraId="7B16A1C1" w14:textId="77777777" w:rsidR="005E41F1" w:rsidRPr="001C445D" w:rsidRDefault="005E41F1" w:rsidP="001C445D">
      <w:pPr>
        <w:ind w:left="284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III. Część do przechowywania kluczy / przedmiotów</w:t>
      </w:r>
    </w:p>
    <w:p w14:paraId="2E486785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Umieszczona bezpośrednio przy panelu kontrolnym;</w:t>
      </w:r>
    </w:p>
    <w:p w14:paraId="2AB81D47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Klucze przechowywane za automatycznie otwieranymi (uchylanymi) i blokowanymi po zamknięciu drzwiami głównymi z szybą bezpieczną (możliwość instalacji innego typu szyby, np. P2, P4 – na zlecenie Zamawiającego), możliwe umieszczenie logo Zamawiającego na szybie – za pomocą grawera lub naklejki, możliwe podświetlenie szyby za pomocą LED;</w:t>
      </w:r>
    </w:p>
    <w:p w14:paraId="7447FCF7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Dostęp do zawartości indywidualnych skrytek (klucze specjalne, przedmioty) bez konieczności otwierania drzwi głównych;</w:t>
      </w:r>
    </w:p>
    <w:p w14:paraId="08C07736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lastRenderedPageBreak/>
        <w:t>Klucze umieszczone na brelokach, wykonanych ze stali nierdzewnej z identyfikatorem stykowym lub bezstykowym w technologii RFID;</w:t>
      </w:r>
    </w:p>
    <w:p w14:paraId="5AAA003F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Każdy brelok rozpoznawany poprzez odczytanie indywidualnego kodu w otworze. Breloki umieszczone w automatycznie blokowanych otworach na jednej, niepodzielnej przestrzeni kluczowej;</w:t>
      </w:r>
    </w:p>
    <w:p w14:paraId="46D8627A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Możliwość zwrotu breloka do dowolnego lub dedykowanego gniazda (zachowana kolejność kluczy w urządzeniu);</w:t>
      </w:r>
    </w:p>
    <w:p w14:paraId="7646CA3E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Możliwość wyboru ilości breloków, które mogą zostać zwrócone tylko i wyłącznie do dedykowanego gniazda (brak możliwości fizycznego włożenia breloka do otworu bez wcześniejszego wyboru zwracanego klucza);</w:t>
      </w:r>
    </w:p>
    <w:p w14:paraId="14C9AA42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Dopięcie kluczy do breloków za pomocą stalowego zatrzasku z numerem seryjnym – kłódki (z powodów bezpieczeństwa i żywotności nie dopuszcza się linek, elementów z tworzyw sztucznych);</w:t>
      </w:r>
    </w:p>
    <w:p w14:paraId="179551AA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Brak możliwości ściągnięcia kluczy bez zniszczenia kłódki;</w:t>
      </w:r>
    </w:p>
    <w:p w14:paraId="566A9643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Możliwość ponownego wykorzystania breloka z nową kłódką;</w:t>
      </w:r>
    </w:p>
    <w:p w14:paraId="52136852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Zakładanie kluczy na kłódkę wykonuje się ręcznie i samodzielnie, bez dodatkowych narzędzi (do usunięcia kłódki potrzeba nożyc do cięcia stali);</w:t>
      </w:r>
    </w:p>
    <w:p w14:paraId="4D9605C7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Użytkownik może pobrać tylko przypisane mu przedmioty (np. brelok z jednym kluczem/ kilka breloków z kluczami);</w:t>
      </w:r>
    </w:p>
    <w:p w14:paraId="0F688407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Jeden klucz/przedmiot można przypisać wielu użytkownikom;</w:t>
      </w:r>
    </w:p>
    <w:p w14:paraId="379DC720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Użytkownik po prawidłowej autoryzacji na wyświetlaczu widzi tylko przypisane klucze/schowki;</w:t>
      </w:r>
    </w:p>
    <w:p w14:paraId="3AECF483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Po wybraniu przypisanego klucza/schowka podświetlane jest miejsce jego lokalizacji;</w:t>
      </w:r>
    </w:p>
    <w:p w14:paraId="2F6D0FEC" w14:textId="77777777" w:rsidR="005E41F1" w:rsidRPr="001C445D" w:rsidRDefault="005E41F1" w:rsidP="001C44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W przypadku braku przypisanego przedmiotu w depozytorze – na wyświetlaczu widnieje informacja kto i kiedy pobrał przedmiot, opcjonalnie wraz z numerem telefonu do takiej osoby.</w:t>
      </w:r>
    </w:p>
    <w:p w14:paraId="06088B68" w14:textId="77777777" w:rsidR="005E41F1" w:rsidRPr="001C445D" w:rsidRDefault="005E41F1" w:rsidP="001C445D">
      <w:pPr>
        <w:ind w:left="284" w:hanging="284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IV. Oprogramowanie</w:t>
      </w:r>
    </w:p>
    <w:p w14:paraId="10D8D0E0" w14:textId="77777777" w:rsidR="005E41F1" w:rsidRPr="001C445D" w:rsidRDefault="005E41F1" w:rsidP="001C445D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LICENCJA: nieograniczona czasowo, z nieograniczona liczbą stanowisk;</w:t>
      </w:r>
    </w:p>
    <w:p w14:paraId="68D1EEC6" w14:textId="77777777" w:rsidR="005E41F1" w:rsidRPr="001C445D" w:rsidRDefault="005E41F1" w:rsidP="001C445D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Umożliwiające pełne zarządzanie systemem: nadawanie uprawnień dla użytkowników, stref czasowych, przegląd historii zdarzeń, monitorowanie w czasie rzeczywistym oraz zdalny dostęp do urządzeń;</w:t>
      </w:r>
    </w:p>
    <w:p w14:paraId="58C2141F" w14:textId="77777777" w:rsidR="005E41F1" w:rsidRPr="001C445D" w:rsidRDefault="005E41F1" w:rsidP="001C445D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Możliwość powiadomienia mailem administratora systemu o niezwróconych kluczach przez użytkowników;</w:t>
      </w:r>
    </w:p>
    <w:p w14:paraId="288ABC36" w14:textId="77777777" w:rsidR="005E41F1" w:rsidRPr="001C445D" w:rsidRDefault="005E41F1" w:rsidP="001C445D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Umożliwiające eksportu zdarzeń i danych użytkowników i tworzenia wspólnych raportów dla wszystkich posiadanych urządzeń;</w:t>
      </w:r>
    </w:p>
    <w:p w14:paraId="6D631A03" w14:textId="77777777" w:rsidR="005E41F1" w:rsidRPr="001C445D" w:rsidRDefault="005E41F1" w:rsidP="001C445D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Tworzenie automatycznych kopii zapasowych;</w:t>
      </w:r>
    </w:p>
    <w:p w14:paraId="0DE9E05A" w14:textId="77777777" w:rsidR="005E41F1" w:rsidRPr="001C445D" w:rsidRDefault="005E41F1" w:rsidP="001C445D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276" w:hanging="425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Zapewniające szyfrowanie transmisji danych pomiędzy urządzeniem i komputerem administratora;</w:t>
      </w:r>
    </w:p>
    <w:p w14:paraId="60508887" w14:textId="77777777" w:rsidR="005E41F1" w:rsidRPr="001C445D" w:rsidRDefault="005E41F1" w:rsidP="001C445D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283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>Rejestracje czasu pracy wykorzystując zdarzenia rejestrowane z poziomu urządzenia;</w:t>
      </w:r>
    </w:p>
    <w:p w14:paraId="0C9286DA" w14:textId="77777777" w:rsidR="005E41F1" w:rsidRPr="001C445D" w:rsidRDefault="00DF28DE" w:rsidP="001C445D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134" w:hanging="283"/>
        <w:jc w:val="both"/>
        <w:rPr>
          <w:rFonts w:ascii="Acumin Pro" w:hAnsi="Acumin Pro"/>
          <w:sz w:val="20"/>
          <w:szCs w:val="20"/>
          <w:lang w:val="pl-PL"/>
        </w:rPr>
      </w:pPr>
      <w:r w:rsidRPr="001C445D">
        <w:rPr>
          <w:rFonts w:ascii="Acumin Pro" w:hAnsi="Acumin Pro"/>
          <w:sz w:val="20"/>
          <w:szCs w:val="20"/>
          <w:lang w:val="pl-PL"/>
        </w:rPr>
        <w:t xml:space="preserve"> </w:t>
      </w:r>
      <w:r w:rsidR="005E41F1" w:rsidRPr="001C445D">
        <w:rPr>
          <w:rFonts w:ascii="Acumin Pro" w:hAnsi="Acumin Pro"/>
          <w:sz w:val="20"/>
          <w:szCs w:val="20"/>
          <w:lang w:val="pl-PL"/>
        </w:rPr>
        <w:t>Umożliwiająca instalacje na systemie Windows oraz pracę w oparciu o przeglądarkę WEB.</w:t>
      </w:r>
    </w:p>
    <w:p w14:paraId="6C4C0A92" w14:textId="77777777" w:rsidR="005E41F1" w:rsidRPr="001C445D" w:rsidRDefault="005E41F1" w:rsidP="001C445D">
      <w:pPr>
        <w:jc w:val="both"/>
        <w:rPr>
          <w:rFonts w:ascii="Acumin Pro" w:hAnsi="Acumin Pro"/>
          <w:b/>
          <w:sz w:val="20"/>
          <w:szCs w:val="20"/>
          <w:lang w:val="pl-PL"/>
        </w:rPr>
      </w:pPr>
    </w:p>
    <w:sectPr w:rsidR="005E41F1" w:rsidRPr="001C445D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19690" w16cex:dateUtc="2024-02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EA771B" w16cid:durableId="298196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6247A" w14:textId="77777777" w:rsidR="00596A82" w:rsidRDefault="00596A82">
      <w:r>
        <w:separator/>
      </w:r>
    </w:p>
  </w:endnote>
  <w:endnote w:type="continuationSeparator" w:id="0">
    <w:p w14:paraId="7E497CA7" w14:textId="77777777" w:rsidR="00596A82" w:rsidRDefault="0059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7C6D" w14:textId="77777777" w:rsidR="005E41F1" w:rsidRDefault="005E41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4F039" w14:textId="77777777" w:rsidR="00596A82" w:rsidRDefault="00596A82">
      <w:r>
        <w:separator/>
      </w:r>
    </w:p>
  </w:footnote>
  <w:footnote w:type="continuationSeparator" w:id="0">
    <w:p w14:paraId="75F27ACD" w14:textId="77777777" w:rsidR="00596A82" w:rsidRDefault="0059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CF72" w14:textId="77777777" w:rsidR="005E41F1" w:rsidRDefault="005E41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457"/>
    <w:multiLevelType w:val="multilevel"/>
    <w:tmpl w:val="C79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Arial Unicode MS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47A76"/>
    <w:multiLevelType w:val="hybridMultilevel"/>
    <w:tmpl w:val="CB0ABE06"/>
    <w:lvl w:ilvl="0" w:tplc="D3BC93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918"/>
    <w:multiLevelType w:val="multilevel"/>
    <w:tmpl w:val="8C3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22E9"/>
    <w:multiLevelType w:val="hybridMultilevel"/>
    <w:tmpl w:val="726AC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7AF5"/>
    <w:multiLevelType w:val="multilevel"/>
    <w:tmpl w:val="8C3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840E5"/>
    <w:multiLevelType w:val="multilevel"/>
    <w:tmpl w:val="8C3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80206"/>
    <w:multiLevelType w:val="hybridMultilevel"/>
    <w:tmpl w:val="9D32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2E95"/>
    <w:multiLevelType w:val="hybridMultilevel"/>
    <w:tmpl w:val="02B0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570E0"/>
    <w:multiLevelType w:val="hybridMultilevel"/>
    <w:tmpl w:val="306AC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49AE"/>
    <w:multiLevelType w:val="hybridMultilevel"/>
    <w:tmpl w:val="D2F6D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B5394"/>
    <w:multiLevelType w:val="multilevel"/>
    <w:tmpl w:val="1C88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D3915"/>
    <w:multiLevelType w:val="hybridMultilevel"/>
    <w:tmpl w:val="FC34F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4100"/>
    <w:multiLevelType w:val="hybridMultilevel"/>
    <w:tmpl w:val="6A5E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E7FA0"/>
    <w:multiLevelType w:val="hybridMultilevel"/>
    <w:tmpl w:val="C76E3B1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238D06C7"/>
    <w:multiLevelType w:val="hybridMultilevel"/>
    <w:tmpl w:val="5C54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E18BA"/>
    <w:multiLevelType w:val="hybridMultilevel"/>
    <w:tmpl w:val="85EAE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71E4C"/>
    <w:multiLevelType w:val="hybridMultilevel"/>
    <w:tmpl w:val="B16E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36F54"/>
    <w:multiLevelType w:val="multilevel"/>
    <w:tmpl w:val="8C3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538ED"/>
    <w:multiLevelType w:val="multilevel"/>
    <w:tmpl w:val="26EA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C21B5"/>
    <w:multiLevelType w:val="multilevel"/>
    <w:tmpl w:val="BA50261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0" w15:restartNumberingAfterBreak="0">
    <w:nsid w:val="3A52166E"/>
    <w:multiLevelType w:val="multilevel"/>
    <w:tmpl w:val="527A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0342E"/>
    <w:multiLevelType w:val="hybridMultilevel"/>
    <w:tmpl w:val="6F743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C24C0"/>
    <w:multiLevelType w:val="hybridMultilevel"/>
    <w:tmpl w:val="0758F4A8"/>
    <w:styleLink w:val="Kreski"/>
    <w:lvl w:ilvl="0" w:tplc="6A5246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456C8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432076E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09CB44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249A85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5FA2D7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02E221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C6A8918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713EEB1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3" w15:restartNumberingAfterBreak="0">
    <w:nsid w:val="3FB2532C"/>
    <w:multiLevelType w:val="hybridMultilevel"/>
    <w:tmpl w:val="281E8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41230"/>
    <w:multiLevelType w:val="hybridMultilevel"/>
    <w:tmpl w:val="52447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23F46"/>
    <w:multiLevelType w:val="hybridMultilevel"/>
    <w:tmpl w:val="430A4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17B77"/>
    <w:multiLevelType w:val="multilevel"/>
    <w:tmpl w:val="8C3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B08C9"/>
    <w:multiLevelType w:val="multilevel"/>
    <w:tmpl w:val="67F8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E60C5E"/>
    <w:multiLevelType w:val="multilevel"/>
    <w:tmpl w:val="8C3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6D1ABB"/>
    <w:multiLevelType w:val="hybridMultilevel"/>
    <w:tmpl w:val="72CE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D40D0"/>
    <w:multiLevelType w:val="multilevel"/>
    <w:tmpl w:val="69F0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E353E1"/>
    <w:multiLevelType w:val="multilevel"/>
    <w:tmpl w:val="356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A5787"/>
    <w:multiLevelType w:val="hybridMultilevel"/>
    <w:tmpl w:val="EBC20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A4D14"/>
    <w:multiLevelType w:val="hybridMultilevel"/>
    <w:tmpl w:val="288A94DC"/>
    <w:lvl w:ilvl="0" w:tplc="0415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4" w15:restartNumberingAfterBreak="0">
    <w:nsid w:val="632F4184"/>
    <w:multiLevelType w:val="multilevel"/>
    <w:tmpl w:val="8C3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14532"/>
    <w:multiLevelType w:val="multilevel"/>
    <w:tmpl w:val="A07C488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6" w15:restartNumberingAfterBreak="0">
    <w:nsid w:val="6F9C1498"/>
    <w:multiLevelType w:val="hybridMultilevel"/>
    <w:tmpl w:val="8CA28BC4"/>
    <w:lvl w:ilvl="0" w:tplc="02AA6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D132C"/>
    <w:multiLevelType w:val="multilevel"/>
    <w:tmpl w:val="596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F654A2"/>
    <w:multiLevelType w:val="hybridMultilevel"/>
    <w:tmpl w:val="2BB29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5658C"/>
    <w:multiLevelType w:val="multilevel"/>
    <w:tmpl w:val="8C3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1F117D"/>
    <w:multiLevelType w:val="multilevel"/>
    <w:tmpl w:val="1AB0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B90280"/>
    <w:multiLevelType w:val="hybridMultilevel"/>
    <w:tmpl w:val="07F0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92FC9"/>
    <w:multiLevelType w:val="multilevel"/>
    <w:tmpl w:val="8C3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37"/>
  </w:num>
  <w:num w:numId="4">
    <w:abstractNumId w:val="23"/>
  </w:num>
  <w:num w:numId="5">
    <w:abstractNumId w:val="15"/>
  </w:num>
  <w:num w:numId="6">
    <w:abstractNumId w:val="26"/>
  </w:num>
  <w:num w:numId="7">
    <w:abstractNumId w:val="38"/>
  </w:num>
  <w:num w:numId="8">
    <w:abstractNumId w:val="41"/>
  </w:num>
  <w:num w:numId="9">
    <w:abstractNumId w:val="3"/>
  </w:num>
  <w:num w:numId="10">
    <w:abstractNumId w:val="30"/>
  </w:num>
  <w:num w:numId="11">
    <w:abstractNumId w:val="0"/>
  </w:num>
  <w:num w:numId="12">
    <w:abstractNumId w:val="31"/>
  </w:num>
  <w:num w:numId="13">
    <w:abstractNumId w:val="40"/>
  </w:num>
  <w:num w:numId="14">
    <w:abstractNumId w:val="6"/>
  </w:num>
  <w:num w:numId="15">
    <w:abstractNumId w:val="27"/>
  </w:num>
  <w:num w:numId="16">
    <w:abstractNumId w:val="10"/>
  </w:num>
  <w:num w:numId="17">
    <w:abstractNumId w:val="32"/>
  </w:num>
  <w:num w:numId="18">
    <w:abstractNumId w:val="14"/>
  </w:num>
  <w:num w:numId="19">
    <w:abstractNumId w:val="2"/>
  </w:num>
  <w:num w:numId="20">
    <w:abstractNumId w:val="17"/>
  </w:num>
  <w:num w:numId="21">
    <w:abstractNumId w:val="39"/>
  </w:num>
  <w:num w:numId="22">
    <w:abstractNumId w:val="34"/>
  </w:num>
  <w:num w:numId="23">
    <w:abstractNumId w:val="35"/>
  </w:num>
  <w:num w:numId="24">
    <w:abstractNumId w:val="19"/>
  </w:num>
  <w:num w:numId="25">
    <w:abstractNumId w:val="12"/>
  </w:num>
  <w:num w:numId="26">
    <w:abstractNumId w:val="33"/>
  </w:num>
  <w:num w:numId="27">
    <w:abstractNumId w:val="7"/>
  </w:num>
  <w:num w:numId="28">
    <w:abstractNumId w:val="18"/>
  </w:num>
  <w:num w:numId="29">
    <w:abstractNumId w:val="4"/>
  </w:num>
  <w:num w:numId="30">
    <w:abstractNumId w:val="28"/>
  </w:num>
  <w:num w:numId="31">
    <w:abstractNumId w:val="5"/>
  </w:num>
  <w:num w:numId="32">
    <w:abstractNumId w:val="42"/>
  </w:num>
  <w:num w:numId="33">
    <w:abstractNumId w:val="11"/>
  </w:num>
  <w:num w:numId="34">
    <w:abstractNumId w:val="25"/>
  </w:num>
  <w:num w:numId="35">
    <w:abstractNumId w:val="16"/>
  </w:num>
  <w:num w:numId="36">
    <w:abstractNumId w:val="8"/>
  </w:num>
  <w:num w:numId="37">
    <w:abstractNumId w:val="24"/>
  </w:num>
  <w:num w:numId="38">
    <w:abstractNumId w:val="1"/>
  </w:num>
  <w:num w:numId="39">
    <w:abstractNumId w:val="21"/>
  </w:num>
  <w:num w:numId="40">
    <w:abstractNumId w:val="9"/>
  </w:num>
  <w:num w:numId="41">
    <w:abstractNumId w:val="29"/>
  </w:num>
  <w:num w:numId="42">
    <w:abstractNumId w:val="36"/>
  </w:num>
  <w:num w:numId="43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FE"/>
    <w:rsid w:val="00016D3B"/>
    <w:rsid w:val="000177D7"/>
    <w:rsid w:val="00026C6A"/>
    <w:rsid w:val="00027C98"/>
    <w:rsid w:val="00054C20"/>
    <w:rsid w:val="00090666"/>
    <w:rsid w:val="000A3073"/>
    <w:rsid w:val="000C186E"/>
    <w:rsid w:val="000E6F90"/>
    <w:rsid w:val="000F0C6E"/>
    <w:rsid w:val="00101561"/>
    <w:rsid w:val="00147A98"/>
    <w:rsid w:val="001753EA"/>
    <w:rsid w:val="00180E6C"/>
    <w:rsid w:val="001C445D"/>
    <w:rsid w:val="001F0124"/>
    <w:rsid w:val="00220DA4"/>
    <w:rsid w:val="002273AE"/>
    <w:rsid w:val="002478EB"/>
    <w:rsid w:val="002624B8"/>
    <w:rsid w:val="002770D3"/>
    <w:rsid w:val="00293CB3"/>
    <w:rsid w:val="002A14AB"/>
    <w:rsid w:val="002C18B9"/>
    <w:rsid w:val="002D1042"/>
    <w:rsid w:val="002D224B"/>
    <w:rsid w:val="002E0111"/>
    <w:rsid w:val="002E0DF7"/>
    <w:rsid w:val="0032032F"/>
    <w:rsid w:val="003471D5"/>
    <w:rsid w:val="00361DC8"/>
    <w:rsid w:val="00377FED"/>
    <w:rsid w:val="003927D9"/>
    <w:rsid w:val="003A25A1"/>
    <w:rsid w:val="003E032C"/>
    <w:rsid w:val="003E3DBE"/>
    <w:rsid w:val="00417814"/>
    <w:rsid w:val="00445AA6"/>
    <w:rsid w:val="00453748"/>
    <w:rsid w:val="00474028"/>
    <w:rsid w:val="00492FA4"/>
    <w:rsid w:val="004B778B"/>
    <w:rsid w:val="004C46EC"/>
    <w:rsid w:val="004F18DB"/>
    <w:rsid w:val="004F6D09"/>
    <w:rsid w:val="00525908"/>
    <w:rsid w:val="005302A2"/>
    <w:rsid w:val="00544631"/>
    <w:rsid w:val="00552086"/>
    <w:rsid w:val="00567FF5"/>
    <w:rsid w:val="00571154"/>
    <w:rsid w:val="005900BD"/>
    <w:rsid w:val="00596A82"/>
    <w:rsid w:val="0059758F"/>
    <w:rsid w:val="005C60B4"/>
    <w:rsid w:val="005E2395"/>
    <w:rsid w:val="005E41F1"/>
    <w:rsid w:val="005F5524"/>
    <w:rsid w:val="0061433C"/>
    <w:rsid w:val="006146B5"/>
    <w:rsid w:val="00647CC0"/>
    <w:rsid w:val="00685596"/>
    <w:rsid w:val="0069228F"/>
    <w:rsid w:val="006A0068"/>
    <w:rsid w:val="006C722A"/>
    <w:rsid w:val="006D2711"/>
    <w:rsid w:val="006E1DE9"/>
    <w:rsid w:val="006E65CB"/>
    <w:rsid w:val="007229B1"/>
    <w:rsid w:val="00727315"/>
    <w:rsid w:val="00740647"/>
    <w:rsid w:val="00746D95"/>
    <w:rsid w:val="0075499B"/>
    <w:rsid w:val="00760EAC"/>
    <w:rsid w:val="00781151"/>
    <w:rsid w:val="007F53E1"/>
    <w:rsid w:val="0080210F"/>
    <w:rsid w:val="00826E08"/>
    <w:rsid w:val="00861E6C"/>
    <w:rsid w:val="0088322E"/>
    <w:rsid w:val="008B439D"/>
    <w:rsid w:val="00906A78"/>
    <w:rsid w:val="0091014D"/>
    <w:rsid w:val="0092434F"/>
    <w:rsid w:val="0093112F"/>
    <w:rsid w:val="009371E9"/>
    <w:rsid w:val="00981DEA"/>
    <w:rsid w:val="00986CC9"/>
    <w:rsid w:val="009D0718"/>
    <w:rsid w:val="009D1A07"/>
    <w:rsid w:val="009F36DC"/>
    <w:rsid w:val="00A344FE"/>
    <w:rsid w:val="00A66FC9"/>
    <w:rsid w:val="00A703CF"/>
    <w:rsid w:val="00A9261D"/>
    <w:rsid w:val="00AC03CF"/>
    <w:rsid w:val="00B23260"/>
    <w:rsid w:val="00B23B9D"/>
    <w:rsid w:val="00B36A73"/>
    <w:rsid w:val="00B56BD1"/>
    <w:rsid w:val="00B72679"/>
    <w:rsid w:val="00B728C2"/>
    <w:rsid w:val="00B73B43"/>
    <w:rsid w:val="00B93640"/>
    <w:rsid w:val="00BA64FD"/>
    <w:rsid w:val="00BB3430"/>
    <w:rsid w:val="00BF094C"/>
    <w:rsid w:val="00C4186F"/>
    <w:rsid w:val="00C50C1C"/>
    <w:rsid w:val="00C53C74"/>
    <w:rsid w:val="00C864A0"/>
    <w:rsid w:val="00C910F6"/>
    <w:rsid w:val="00CA65BD"/>
    <w:rsid w:val="00CC0685"/>
    <w:rsid w:val="00CE5C31"/>
    <w:rsid w:val="00CE5CA9"/>
    <w:rsid w:val="00D01F7D"/>
    <w:rsid w:val="00D3308F"/>
    <w:rsid w:val="00D4238C"/>
    <w:rsid w:val="00D66268"/>
    <w:rsid w:val="00D821D9"/>
    <w:rsid w:val="00D90FA3"/>
    <w:rsid w:val="00D91E0F"/>
    <w:rsid w:val="00DB5F31"/>
    <w:rsid w:val="00DF28DE"/>
    <w:rsid w:val="00DF5495"/>
    <w:rsid w:val="00E02900"/>
    <w:rsid w:val="00E05B89"/>
    <w:rsid w:val="00E2002F"/>
    <w:rsid w:val="00E34086"/>
    <w:rsid w:val="00E747A0"/>
    <w:rsid w:val="00E821D2"/>
    <w:rsid w:val="00E87538"/>
    <w:rsid w:val="00E91E02"/>
    <w:rsid w:val="00EA3B18"/>
    <w:rsid w:val="00ED1B46"/>
    <w:rsid w:val="00F014A7"/>
    <w:rsid w:val="00F20996"/>
    <w:rsid w:val="00F27E77"/>
    <w:rsid w:val="00F34DDF"/>
    <w:rsid w:val="00F80117"/>
    <w:rsid w:val="00FD6D6E"/>
    <w:rsid w:val="00FF24B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B907"/>
  <w15:chartTrackingRefBased/>
  <w15:docId w15:val="{DFD1F3F3-4C57-4B23-805F-80B05EE8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44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aliases w:val="Nagłówek 1a,opis"/>
    <w:basedOn w:val="Normalny"/>
    <w:next w:val="Normalny"/>
    <w:link w:val="Nagwek1Znak"/>
    <w:qFormat/>
    <w:rsid w:val="005C6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_CZĘŚĆ"/>
    <w:basedOn w:val="Normalny"/>
    <w:link w:val="Nagwek2Znak"/>
    <w:qFormat/>
    <w:rsid w:val="00C50C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l-PL" w:eastAsia="pl-PL"/>
    </w:rPr>
  </w:style>
  <w:style w:type="paragraph" w:styleId="Nagwek3">
    <w:name w:val="heading 3"/>
    <w:aliases w:val="aa"/>
    <w:basedOn w:val="Normalny"/>
    <w:next w:val="Normalny"/>
    <w:link w:val="Nagwek3Znak"/>
    <w:unhideWhenUsed/>
    <w:qFormat/>
    <w:rsid w:val="00C50C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aliases w:val="2 PODROZDZIAŁ"/>
    <w:basedOn w:val="Normalny"/>
    <w:next w:val="Normalny"/>
    <w:link w:val="Nagwek4Znak"/>
    <w:autoRedefine/>
    <w:qFormat/>
    <w:rsid w:val="000177D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ind w:left="851" w:hanging="708"/>
      <w:outlineLvl w:val="3"/>
    </w:pPr>
    <w:rPr>
      <w:rFonts w:ascii="Arial" w:eastAsia="Times New Roman" w:hAnsi="Arial"/>
      <w:b/>
      <w:i/>
      <w:sz w:val="22"/>
      <w:szCs w:val="20"/>
      <w:bdr w:val="none" w:sz="0" w:space="0" w:color="auto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017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left="3540" w:hanging="708"/>
      <w:outlineLvl w:val="4"/>
    </w:pPr>
    <w:rPr>
      <w:rFonts w:ascii="Arial" w:eastAsia="Times New Roman" w:hAnsi="Arial"/>
      <w:sz w:val="22"/>
      <w:szCs w:val="20"/>
      <w:bdr w:val="none" w:sz="0" w:space="0" w:color="auto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017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left="4248" w:hanging="708"/>
      <w:outlineLvl w:val="5"/>
    </w:pPr>
    <w:rPr>
      <w:rFonts w:ascii="Arial" w:eastAsia="Times New Roman" w:hAnsi="Arial"/>
      <w:i/>
      <w:sz w:val="22"/>
      <w:szCs w:val="20"/>
      <w:bdr w:val="none" w:sz="0" w:space="0" w:color="auto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017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left="4956" w:hanging="708"/>
      <w:outlineLvl w:val="6"/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017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left="5664" w:hanging="708"/>
      <w:outlineLvl w:val="7"/>
    </w:pPr>
    <w:rPr>
      <w:rFonts w:ascii="Arial" w:eastAsia="Times New Roman" w:hAnsi="Arial"/>
      <w:i/>
      <w:sz w:val="20"/>
      <w:szCs w:val="20"/>
      <w:bdr w:val="none" w:sz="0" w:space="0" w:color="auto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017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left="6372" w:hanging="708"/>
      <w:outlineLvl w:val="8"/>
    </w:pPr>
    <w:rPr>
      <w:rFonts w:ascii="Arial" w:eastAsia="Times New Roman" w:hAnsi="Arial"/>
      <w:i/>
      <w:sz w:val="18"/>
      <w:szCs w:val="20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344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344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A344F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A344FE"/>
    <w:pPr>
      <w:numPr>
        <w:numId w:val="1"/>
      </w:numPr>
    </w:pPr>
  </w:style>
  <w:style w:type="paragraph" w:styleId="Nagwek">
    <w:name w:val="header"/>
    <w:next w:val="Tre"/>
    <w:link w:val="NagwekZnak"/>
    <w:rsid w:val="00A344F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A344FE"/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A344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A344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DB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45A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systemtabledata">
    <w:name w:val="systemtable__data"/>
    <w:basedOn w:val="Domylnaczcionkaakapitu"/>
    <w:rsid w:val="0088322E"/>
  </w:style>
  <w:style w:type="character" w:styleId="Pogrubienie">
    <w:name w:val="Strong"/>
    <w:basedOn w:val="Domylnaczcionkaakapitu"/>
    <w:uiPriority w:val="22"/>
    <w:qFormat/>
    <w:rsid w:val="002D224B"/>
    <w:rPr>
      <w:b/>
      <w:bCs/>
    </w:rPr>
  </w:style>
  <w:style w:type="character" w:customStyle="1" w:styleId="Nagwek2Znak">
    <w:name w:val="Nagłówek 2 Znak"/>
    <w:aliases w:val="_CZĘŚĆ Znak"/>
    <w:basedOn w:val="Domylnaczcionkaakapitu"/>
    <w:link w:val="Nagwek2"/>
    <w:uiPriority w:val="9"/>
    <w:rsid w:val="00C50C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0C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0C1C"/>
    <w:pPr>
      <w:ind w:left="720"/>
      <w:contextualSpacing/>
    </w:pPr>
  </w:style>
  <w:style w:type="character" w:customStyle="1" w:styleId="Nagwek3Znak">
    <w:name w:val="Nagłówek 3 Znak"/>
    <w:aliases w:val="aa Znak"/>
    <w:basedOn w:val="Domylnaczcionkaakapitu"/>
    <w:link w:val="Nagwek3"/>
    <w:uiPriority w:val="9"/>
    <w:rsid w:val="00C50C1C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94C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rowid1023">
    <w:name w:val="row_id_1023"/>
    <w:basedOn w:val="Domylnaczcionkaakapitu"/>
    <w:rsid w:val="0069228F"/>
  </w:style>
  <w:style w:type="character" w:customStyle="1" w:styleId="article-sleep">
    <w:name w:val="article-sleep"/>
    <w:basedOn w:val="Domylnaczcionkaakapitu"/>
    <w:rsid w:val="0069228F"/>
  </w:style>
  <w:style w:type="character" w:customStyle="1" w:styleId="rowid10874">
    <w:name w:val="row_id_10874"/>
    <w:basedOn w:val="Domylnaczcionkaakapitu"/>
    <w:rsid w:val="0069228F"/>
  </w:style>
  <w:style w:type="character" w:customStyle="1" w:styleId="rowid441">
    <w:name w:val="row_id_441"/>
    <w:basedOn w:val="Domylnaczcionkaakapitu"/>
    <w:rsid w:val="0069228F"/>
  </w:style>
  <w:style w:type="character" w:customStyle="1" w:styleId="article">
    <w:name w:val="article"/>
    <w:basedOn w:val="Domylnaczcionkaakapitu"/>
    <w:rsid w:val="0069228F"/>
  </w:style>
  <w:style w:type="character" w:customStyle="1" w:styleId="rowid7494">
    <w:name w:val="row_id_7494"/>
    <w:basedOn w:val="Domylnaczcionkaakapitu"/>
    <w:rsid w:val="0069228F"/>
  </w:style>
  <w:style w:type="character" w:customStyle="1" w:styleId="rowid7497">
    <w:name w:val="row_id_7497"/>
    <w:basedOn w:val="Domylnaczcionkaakapitu"/>
    <w:rsid w:val="00D90FA3"/>
  </w:style>
  <w:style w:type="character" w:customStyle="1" w:styleId="rowid7031">
    <w:name w:val="row_id_7031"/>
    <w:basedOn w:val="Domylnaczcionkaakapitu"/>
    <w:rsid w:val="007F53E1"/>
  </w:style>
  <w:style w:type="character" w:customStyle="1" w:styleId="rowid7924">
    <w:name w:val="row_id_7924"/>
    <w:basedOn w:val="Domylnaczcionkaakapitu"/>
    <w:rsid w:val="00B56BD1"/>
  </w:style>
  <w:style w:type="character" w:customStyle="1" w:styleId="rowid626">
    <w:name w:val="row_id_626"/>
    <w:basedOn w:val="Domylnaczcionkaakapitu"/>
    <w:rsid w:val="00B56BD1"/>
  </w:style>
  <w:style w:type="character" w:customStyle="1" w:styleId="rowid7501">
    <w:name w:val="row_id_7501"/>
    <w:basedOn w:val="Domylnaczcionkaakapitu"/>
    <w:rsid w:val="00B56BD1"/>
  </w:style>
  <w:style w:type="character" w:customStyle="1" w:styleId="rowid2049">
    <w:name w:val="row_id_2049"/>
    <w:basedOn w:val="Domylnaczcionkaakapitu"/>
    <w:rsid w:val="00B56BD1"/>
  </w:style>
  <w:style w:type="character" w:customStyle="1" w:styleId="rowid6489">
    <w:name w:val="row_id_6489"/>
    <w:basedOn w:val="Domylnaczcionkaakapitu"/>
    <w:rsid w:val="00B56BD1"/>
  </w:style>
  <w:style w:type="character" w:customStyle="1" w:styleId="norowid41115">
    <w:name w:val="no_row_id_41115"/>
    <w:basedOn w:val="Domylnaczcionkaakapitu"/>
    <w:rsid w:val="005F5524"/>
  </w:style>
  <w:style w:type="character" w:customStyle="1" w:styleId="rowid11268">
    <w:name w:val="row_id_11268"/>
    <w:basedOn w:val="Domylnaczcionkaakapitu"/>
    <w:rsid w:val="005F5524"/>
  </w:style>
  <w:style w:type="character" w:customStyle="1" w:styleId="rowid11269">
    <w:name w:val="row_id_11269"/>
    <w:basedOn w:val="Domylnaczcionkaakapitu"/>
    <w:rsid w:val="005F5524"/>
  </w:style>
  <w:style w:type="character" w:customStyle="1" w:styleId="rowid2046">
    <w:name w:val="row_id_2046"/>
    <w:basedOn w:val="Domylnaczcionkaakapitu"/>
    <w:rsid w:val="005F5524"/>
  </w:style>
  <w:style w:type="character" w:customStyle="1" w:styleId="rowid7495">
    <w:name w:val="row_id_7495"/>
    <w:basedOn w:val="Domylnaczcionkaakapitu"/>
    <w:rsid w:val="005F5524"/>
  </w:style>
  <w:style w:type="character" w:customStyle="1" w:styleId="norowid9084">
    <w:name w:val="no_row_id_9084"/>
    <w:basedOn w:val="Domylnaczcionkaakapitu"/>
    <w:rsid w:val="005F5524"/>
  </w:style>
  <w:style w:type="character" w:customStyle="1" w:styleId="rowid7214">
    <w:name w:val="row_id_7214"/>
    <w:basedOn w:val="Domylnaczcionkaakapitu"/>
    <w:rsid w:val="005F5524"/>
  </w:style>
  <w:style w:type="character" w:customStyle="1" w:styleId="rowid774">
    <w:name w:val="row_id_774"/>
    <w:basedOn w:val="Domylnaczcionkaakapitu"/>
    <w:rsid w:val="005F5524"/>
  </w:style>
  <w:style w:type="character" w:customStyle="1" w:styleId="rowid3519">
    <w:name w:val="row_id_3519"/>
    <w:basedOn w:val="Domylnaczcionkaakapitu"/>
    <w:rsid w:val="005F5524"/>
  </w:style>
  <w:style w:type="character" w:customStyle="1" w:styleId="rowid32">
    <w:name w:val="row_id_32"/>
    <w:basedOn w:val="Domylnaczcionkaakapitu"/>
    <w:rsid w:val="005F5524"/>
  </w:style>
  <w:style w:type="character" w:customStyle="1" w:styleId="norowid130">
    <w:name w:val="no_row_id_130"/>
    <w:basedOn w:val="Domylnaczcionkaakapitu"/>
    <w:rsid w:val="005F5524"/>
  </w:style>
  <w:style w:type="character" w:customStyle="1" w:styleId="rowid22236">
    <w:name w:val="row_id_22236"/>
    <w:basedOn w:val="Domylnaczcionkaakapitu"/>
    <w:rsid w:val="005F5524"/>
  </w:style>
  <w:style w:type="character" w:customStyle="1" w:styleId="rowid22124">
    <w:name w:val="row_id_22124"/>
    <w:basedOn w:val="Domylnaczcionkaakapitu"/>
    <w:rsid w:val="005F5524"/>
  </w:style>
  <w:style w:type="character" w:customStyle="1" w:styleId="rowid12358">
    <w:name w:val="row_id_12358"/>
    <w:basedOn w:val="Domylnaczcionkaakapitu"/>
    <w:rsid w:val="00CC0685"/>
  </w:style>
  <w:style w:type="character" w:customStyle="1" w:styleId="rowid12428">
    <w:name w:val="row_id_12428"/>
    <w:basedOn w:val="Domylnaczcionkaakapitu"/>
    <w:rsid w:val="00CC0685"/>
  </w:style>
  <w:style w:type="character" w:customStyle="1" w:styleId="rowid7661">
    <w:name w:val="row_id_7661"/>
    <w:basedOn w:val="Domylnaczcionkaakapitu"/>
    <w:rsid w:val="00A66FC9"/>
  </w:style>
  <w:style w:type="character" w:customStyle="1" w:styleId="rowid2932">
    <w:name w:val="row_id_2932"/>
    <w:basedOn w:val="Domylnaczcionkaakapitu"/>
    <w:rsid w:val="00A66FC9"/>
  </w:style>
  <w:style w:type="character" w:customStyle="1" w:styleId="rowid6411">
    <w:name w:val="row_id_6411"/>
    <w:basedOn w:val="Domylnaczcionkaakapitu"/>
    <w:rsid w:val="009D0718"/>
  </w:style>
  <w:style w:type="character" w:customStyle="1" w:styleId="rowid6427">
    <w:name w:val="row_id_6427"/>
    <w:basedOn w:val="Domylnaczcionkaakapitu"/>
    <w:rsid w:val="009D0718"/>
  </w:style>
  <w:style w:type="character" w:customStyle="1" w:styleId="rowid3981">
    <w:name w:val="row_id_3981"/>
    <w:basedOn w:val="Domylnaczcionkaakapitu"/>
    <w:rsid w:val="0032032F"/>
  </w:style>
  <w:style w:type="character" w:customStyle="1" w:styleId="rowid12363">
    <w:name w:val="row_id_12363"/>
    <w:basedOn w:val="Domylnaczcionkaakapitu"/>
    <w:rsid w:val="0032032F"/>
  </w:style>
  <w:style w:type="character" w:customStyle="1" w:styleId="rowid7641">
    <w:name w:val="row_id_7641"/>
    <w:basedOn w:val="Domylnaczcionkaakapitu"/>
    <w:rsid w:val="0032032F"/>
  </w:style>
  <w:style w:type="character" w:customStyle="1" w:styleId="rowid12361">
    <w:name w:val="row_id_12361"/>
    <w:basedOn w:val="Domylnaczcionkaakapitu"/>
    <w:rsid w:val="0032032F"/>
  </w:style>
  <w:style w:type="character" w:customStyle="1" w:styleId="rowid3873">
    <w:name w:val="row_id_3873"/>
    <w:basedOn w:val="Domylnaczcionkaakapitu"/>
    <w:rsid w:val="0032032F"/>
  </w:style>
  <w:style w:type="character" w:customStyle="1" w:styleId="norowid25518">
    <w:name w:val="no_row_id_25518"/>
    <w:basedOn w:val="Domylnaczcionkaakapitu"/>
    <w:rsid w:val="0032032F"/>
  </w:style>
  <w:style w:type="character" w:customStyle="1" w:styleId="norowid25516">
    <w:name w:val="no_row_id_25516"/>
    <w:basedOn w:val="Domylnaczcionkaakapitu"/>
    <w:rsid w:val="0032032F"/>
  </w:style>
  <w:style w:type="character" w:customStyle="1" w:styleId="norowid25519">
    <w:name w:val="no_row_id_25519"/>
    <w:basedOn w:val="Domylnaczcionkaakapitu"/>
    <w:rsid w:val="0032032F"/>
  </w:style>
  <w:style w:type="character" w:customStyle="1" w:styleId="norowid25522">
    <w:name w:val="no_row_id_25522"/>
    <w:basedOn w:val="Domylnaczcionkaakapitu"/>
    <w:rsid w:val="0032032F"/>
  </w:style>
  <w:style w:type="character" w:customStyle="1" w:styleId="norowid25523">
    <w:name w:val="no_row_id_25523"/>
    <w:basedOn w:val="Domylnaczcionkaakapitu"/>
    <w:rsid w:val="0032032F"/>
  </w:style>
  <w:style w:type="character" w:customStyle="1" w:styleId="norowid25524">
    <w:name w:val="no_row_id_25524"/>
    <w:basedOn w:val="Domylnaczcionkaakapitu"/>
    <w:rsid w:val="0032032F"/>
  </w:style>
  <w:style w:type="character" w:customStyle="1" w:styleId="norowid25525">
    <w:name w:val="no_row_id_25525"/>
    <w:basedOn w:val="Domylnaczcionkaakapitu"/>
    <w:rsid w:val="0032032F"/>
  </w:style>
  <w:style w:type="character" w:customStyle="1" w:styleId="rowid127">
    <w:name w:val="row_id_127"/>
    <w:basedOn w:val="Domylnaczcionkaakapitu"/>
    <w:rsid w:val="0032032F"/>
  </w:style>
  <w:style w:type="character" w:customStyle="1" w:styleId="rowid632">
    <w:name w:val="row_id_632"/>
    <w:basedOn w:val="Domylnaczcionkaakapitu"/>
    <w:rsid w:val="0032032F"/>
  </w:style>
  <w:style w:type="character" w:customStyle="1" w:styleId="rowid305">
    <w:name w:val="row_id_305"/>
    <w:basedOn w:val="Domylnaczcionkaakapitu"/>
    <w:rsid w:val="0032032F"/>
  </w:style>
  <w:style w:type="character" w:customStyle="1" w:styleId="rowid1006">
    <w:name w:val="row_id_1006"/>
    <w:basedOn w:val="Domylnaczcionkaakapitu"/>
    <w:rsid w:val="0032032F"/>
  </w:style>
  <w:style w:type="character" w:customStyle="1" w:styleId="norowid23565">
    <w:name w:val="no_row_id_23565"/>
    <w:basedOn w:val="Domylnaczcionkaakapitu"/>
    <w:rsid w:val="0032032F"/>
  </w:style>
  <w:style w:type="character" w:customStyle="1" w:styleId="rowid143">
    <w:name w:val="row_id_143"/>
    <w:basedOn w:val="Domylnaczcionkaakapitu"/>
    <w:rsid w:val="0032032F"/>
  </w:style>
  <w:style w:type="character" w:customStyle="1" w:styleId="rowid4365">
    <w:name w:val="row_id_4365"/>
    <w:basedOn w:val="Domylnaczcionkaakapitu"/>
    <w:rsid w:val="0032032F"/>
  </w:style>
  <w:style w:type="character" w:customStyle="1" w:styleId="rowid3558">
    <w:name w:val="row_id_3558"/>
    <w:basedOn w:val="Domylnaczcionkaakapitu"/>
    <w:rsid w:val="00C910F6"/>
  </w:style>
  <w:style w:type="character" w:customStyle="1" w:styleId="rowid3123">
    <w:name w:val="row_id_3123"/>
    <w:basedOn w:val="Domylnaczcionkaakapitu"/>
    <w:rsid w:val="00C910F6"/>
  </w:style>
  <w:style w:type="character" w:customStyle="1" w:styleId="rowid4726">
    <w:name w:val="row_id_4726"/>
    <w:basedOn w:val="Domylnaczcionkaakapitu"/>
    <w:rsid w:val="00C910F6"/>
  </w:style>
  <w:style w:type="character" w:customStyle="1" w:styleId="rowid4723">
    <w:name w:val="row_id_4723"/>
    <w:basedOn w:val="Domylnaczcionkaakapitu"/>
    <w:rsid w:val="00417814"/>
  </w:style>
  <w:style w:type="character" w:customStyle="1" w:styleId="rowid1725">
    <w:name w:val="row_id_1725"/>
    <w:basedOn w:val="Domylnaczcionkaakapitu"/>
    <w:rsid w:val="00C53C74"/>
  </w:style>
  <w:style w:type="character" w:customStyle="1" w:styleId="rowid18700">
    <w:name w:val="row_id_18700"/>
    <w:basedOn w:val="Domylnaczcionkaakapitu"/>
    <w:rsid w:val="00C53C74"/>
  </w:style>
  <w:style w:type="character" w:customStyle="1" w:styleId="Nagwek1Znak">
    <w:name w:val="Nagłówek 1 Znak"/>
    <w:aliases w:val="Nagłówek 1a Znak,opis Znak"/>
    <w:basedOn w:val="Domylnaczcionkaakapitu"/>
    <w:link w:val="Nagwek1"/>
    <w:uiPriority w:val="9"/>
    <w:rsid w:val="005C60B4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a-size-large">
    <w:name w:val="a-size-large"/>
    <w:basedOn w:val="Domylnaczcionkaakapitu"/>
    <w:rsid w:val="005C60B4"/>
  </w:style>
  <w:style w:type="character" w:customStyle="1" w:styleId="Nagwek4Znak">
    <w:name w:val="Nagłówek 4 Znak"/>
    <w:aliases w:val="2 PODROZDZIAŁ Znak"/>
    <w:basedOn w:val="Domylnaczcionkaakapitu"/>
    <w:link w:val="Nagwek4"/>
    <w:rsid w:val="000177D7"/>
    <w:rPr>
      <w:rFonts w:ascii="Arial" w:eastAsia="Times New Roman" w:hAnsi="Arial" w:cs="Times New Roman"/>
      <w:b/>
      <w:i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177D7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77D7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77D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77D7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177D7"/>
    <w:rPr>
      <w:rFonts w:ascii="Arial" w:eastAsia="Times New Roman" w:hAnsi="Arial" w:cs="Times New Roman"/>
      <w:i/>
      <w:sz w:val="18"/>
      <w:szCs w:val="20"/>
      <w:lang w:eastAsia="pl-PL"/>
    </w:rPr>
  </w:style>
  <w:style w:type="paragraph" w:customStyle="1" w:styleId="StylNagwek2ArialNarrowInterliniapojedyncze">
    <w:name w:val="Styl Nagłówek 2 + Arial Narrow Interlinia:  pojedyncze"/>
    <w:basedOn w:val="Nagwek2"/>
    <w:link w:val="StylNagwek2ArialNarrowInterliniapojedynczeZnak"/>
    <w:autoRedefine/>
    <w:rsid w:val="00F27E77"/>
    <w:pPr>
      <w:keepNext/>
      <w:spacing w:before="0" w:beforeAutospacing="0" w:after="0" w:afterAutospacing="0"/>
      <w:ind w:left="1276"/>
      <w:jc w:val="both"/>
    </w:pPr>
    <w:rPr>
      <w:rFonts w:ascii="Acumin Pro" w:hAnsi="Acumin Pro"/>
      <w:b w:val="0"/>
      <w:iCs/>
      <w:smallCaps/>
      <w:sz w:val="20"/>
      <w:szCs w:val="20"/>
    </w:rPr>
  </w:style>
  <w:style w:type="character" w:customStyle="1" w:styleId="StylNagwek2ArialNarrowInterliniapojedynczeZnak">
    <w:name w:val="Styl Nagłówek 2 + Arial Narrow Interlinia:  pojedyncze Znak"/>
    <w:link w:val="StylNagwek2ArialNarrowInterliniapojedyncze"/>
    <w:rsid w:val="00F27E77"/>
    <w:rPr>
      <w:rFonts w:ascii="Acumin Pro" w:eastAsia="Times New Roman" w:hAnsi="Acumin Pro" w:cs="Times New Roman"/>
      <w:bCs/>
      <w:iCs/>
      <w:smallCap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45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45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ad.pl/artykuly/telewizja-przemyslowa/klasyfikacja-wodoszczelnosci-kamer-ip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apad.pl/409-szafy-rack-stojace.htm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napad.pl/410-szafy-rack-wiszac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B87D-BB4E-4C96-B8F7-B987EEC1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4982</Words>
  <Characters>29898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Smokowski</dc:creator>
  <cp:keywords/>
  <dc:description/>
  <cp:lastModifiedBy>Wojtek</cp:lastModifiedBy>
  <cp:revision>6</cp:revision>
  <cp:lastPrinted>2024-02-07T13:43:00Z</cp:lastPrinted>
  <dcterms:created xsi:type="dcterms:W3CDTF">2024-02-23T06:37:00Z</dcterms:created>
  <dcterms:modified xsi:type="dcterms:W3CDTF">2024-02-26T07:24:00Z</dcterms:modified>
</cp:coreProperties>
</file>