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535" w:rsidRPr="00D9605B" w:rsidRDefault="00B87535" w:rsidP="00B87535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B87535" w:rsidRDefault="00B87535" w:rsidP="00A85292">
      <w:pPr>
        <w:jc w:val="both"/>
        <w:rPr>
          <w:rFonts w:ascii="Arial" w:hAnsi="Arial" w:cs="Arial"/>
          <w:b/>
          <w:sz w:val="20"/>
          <w:szCs w:val="20"/>
        </w:rPr>
      </w:pPr>
    </w:p>
    <w:p w:rsidR="00A85292" w:rsidRPr="00197B34" w:rsidRDefault="00A85292" w:rsidP="00A8529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10 </w:t>
      </w:r>
      <w:r w:rsidRPr="00197B34">
        <w:rPr>
          <w:rFonts w:ascii="Arial" w:hAnsi="Arial" w:cs="Arial"/>
          <w:sz w:val="20"/>
          <w:szCs w:val="20"/>
        </w:rPr>
        <w:t>obejmuje wywóz zmieszanych odpadów komunalnych, segregowanych odpadów komunalnych z rejonu Sekcji Obsługi Infrastruktury</w:t>
      </w:r>
      <w:r>
        <w:rPr>
          <w:rFonts w:ascii="Arial" w:hAnsi="Arial" w:cs="Arial"/>
          <w:sz w:val="20"/>
          <w:szCs w:val="20"/>
        </w:rPr>
        <w:t xml:space="preserve"> Hrubieszów punkt odbioru Poturzyn w ilości </w:t>
      </w:r>
      <w:r w:rsidR="0042065D">
        <w:rPr>
          <w:rFonts w:ascii="Arial" w:hAnsi="Arial" w:cs="Arial"/>
          <w:sz w:val="20"/>
          <w:szCs w:val="20"/>
        </w:rPr>
        <w:t>130</w:t>
      </w:r>
      <w:r>
        <w:rPr>
          <w:rFonts w:ascii="Arial" w:hAnsi="Arial" w:cs="Arial"/>
          <w:sz w:val="20"/>
          <w:szCs w:val="20"/>
        </w:rPr>
        <w:t xml:space="preserve">,00,00 </w:t>
      </w:r>
      <w:r w:rsidRPr="00197B34">
        <w:rPr>
          <w:rFonts w:ascii="Arial" w:hAnsi="Arial" w:cs="Arial"/>
          <w:sz w:val="20"/>
          <w:szCs w:val="20"/>
        </w:rPr>
        <w:t>m</w:t>
      </w:r>
      <w:r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197B34">
        <w:rPr>
          <w:rFonts w:ascii="Arial" w:hAnsi="Arial" w:cs="Arial"/>
          <w:sz w:val="20"/>
          <w:szCs w:val="20"/>
        </w:rPr>
        <w:t xml:space="preserve">w okresie 12 miesięcy, </w:t>
      </w:r>
    </w:p>
    <w:p w:rsidR="00A85292" w:rsidRDefault="00A85292" w:rsidP="00A85292">
      <w:pPr>
        <w:rPr>
          <w:rFonts w:ascii="Arial" w:hAnsi="Arial" w:cs="Arial"/>
          <w:b/>
          <w:sz w:val="22"/>
          <w:szCs w:val="20"/>
        </w:rPr>
      </w:pPr>
    </w:p>
    <w:p w:rsidR="00A85292" w:rsidRDefault="00A85292" w:rsidP="00A85292">
      <w:pPr>
        <w:rPr>
          <w:rFonts w:ascii="Arial" w:hAnsi="Arial" w:cs="Arial"/>
          <w:b/>
          <w:sz w:val="22"/>
          <w:szCs w:val="20"/>
        </w:rPr>
      </w:pPr>
    </w:p>
    <w:p w:rsidR="00A85292" w:rsidRPr="00275AEA" w:rsidRDefault="00A85292" w:rsidP="00A85292">
      <w:pPr>
        <w:rPr>
          <w:rFonts w:ascii="Arial" w:hAnsi="Arial" w:cs="Arial"/>
          <w:b/>
          <w:sz w:val="22"/>
          <w:szCs w:val="20"/>
        </w:rPr>
      </w:pPr>
      <w:r w:rsidRPr="00275AEA">
        <w:rPr>
          <w:rFonts w:ascii="Arial" w:hAnsi="Arial" w:cs="Arial"/>
          <w:b/>
          <w:sz w:val="22"/>
          <w:szCs w:val="20"/>
        </w:rPr>
        <w:t xml:space="preserve">ZAMÓWIENIE PODSTAWOWE </w:t>
      </w:r>
    </w:p>
    <w:p w:rsidR="00A85292" w:rsidRPr="00B62CA6" w:rsidRDefault="00A85292" w:rsidP="00A85292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3324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A85292" w:rsidRPr="00275AEA" w:rsidTr="00B87535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42065D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CENA NETTO</w:t>
            </w:r>
          </w:p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- za 1 </w:t>
            </w:r>
            <w:r w:rsidRPr="00275AEA">
              <w:rPr>
                <w:u w:val="single"/>
              </w:rPr>
              <w:t xml:space="preserve"> </w:t>
            </w: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292" w:rsidRPr="00275AEA" w:rsidRDefault="00A85292" w:rsidP="00B87535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WARTOŚĆ BRUTTO ŁĄCZNIE ODPADY STAŁE ZMIESZANE ORAZ ODPADY SEGREGOWANE </w:t>
            </w:r>
          </w:p>
        </w:tc>
      </w:tr>
      <w:tr w:rsidR="00A85292" w:rsidRPr="00275AEA" w:rsidTr="00B87535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5AE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85292" w:rsidRPr="00275AEA" w:rsidRDefault="00A85292" w:rsidP="00B87535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A85292" w:rsidRPr="00275AEA" w:rsidTr="00B87535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8429F" w:rsidRDefault="0042065D" w:rsidP="00B875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8429F" w:rsidRDefault="0042065D" w:rsidP="00B875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292" w:rsidRPr="00275AEA" w:rsidRDefault="00A85292" w:rsidP="00B8753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292" w:rsidRPr="00275AEA" w:rsidRDefault="00A85292" w:rsidP="00B87535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A85292" w:rsidRDefault="00A85292" w:rsidP="00A85292">
      <w:pPr>
        <w:rPr>
          <w:rFonts w:ascii="Arial" w:hAnsi="Arial" w:cs="Arial"/>
          <w:sz w:val="20"/>
          <w:szCs w:val="20"/>
          <w:u w:val="single"/>
        </w:rPr>
      </w:pPr>
    </w:p>
    <w:p w:rsidR="00A85292" w:rsidRDefault="00A85292" w:rsidP="00A85292">
      <w:pPr>
        <w:rPr>
          <w:rFonts w:ascii="Arial" w:hAnsi="Arial" w:cs="Arial"/>
          <w:sz w:val="20"/>
          <w:szCs w:val="20"/>
          <w:u w:val="single"/>
        </w:rPr>
      </w:pPr>
    </w:p>
    <w:p w:rsidR="00A85292" w:rsidRDefault="00A85292" w:rsidP="00A85292">
      <w:pPr>
        <w:rPr>
          <w:rFonts w:ascii="Arial" w:hAnsi="Arial" w:cs="Arial"/>
          <w:b/>
          <w:sz w:val="20"/>
          <w:szCs w:val="20"/>
        </w:rPr>
      </w:pPr>
      <w:r w:rsidRPr="00275AEA">
        <w:rPr>
          <w:rFonts w:ascii="Arial" w:hAnsi="Arial" w:cs="Arial"/>
          <w:b/>
          <w:sz w:val="20"/>
          <w:szCs w:val="20"/>
        </w:rPr>
        <w:t>ZAMÓWIENIE OPCJONALNE</w:t>
      </w:r>
    </w:p>
    <w:p w:rsidR="00A85292" w:rsidRPr="00275AEA" w:rsidRDefault="00A85292" w:rsidP="00A85292">
      <w:pPr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217"/>
        <w:gridCol w:w="1495"/>
        <w:gridCol w:w="1173"/>
        <w:gridCol w:w="1417"/>
        <w:gridCol w:w="1220"/>
        <w:gridCol w:w="1495"/>
        <w:gridCol w:w="1244"/>
        <w:gridCol w:w="1495"/>
        <w:gridCol w:w="2298"/>
      </w:tblGrid>
      <w:tr w:rsidR="00A85292" w:rsidTr="001C196D">
        <w:trPr>
          <w:trHeight w:val="1284"/>
        </w:trPr>
        <w:tc>
          <w:tcPr>
            <w:tcW w:w="1116" w:type="dxa"/>
          </w:tcPr>
          <w:p w:rsidR="00A85292" w:rsidRDefault="0042065D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0" w:type="dxa"/>
            <w:gridSpan w:val="2"/>
          </w:tcPr>
          <w:p w:rsidR="00A85292" w:rsidRPr="00485FF3" w:rsidRDefault="00A85292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A85292" w:rsidRPr="00485FF3" w:rsidRDefault="00A85292" w:rsidP="001C19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  <w:gridSpan w:val="2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739" w:type="dxa"/>
            <w:gridSpan w:val="2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298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A85292" w:rsidTr="001C196D">
        <w:trPr>
          <w:trHeight w:val="648"/>
        </w:trPr>
        <w:tc>
          <w:tcPr>
            <w:tcW w:w="1116" w:type="dxa"/>
            <w:vMerge w:val="restart"/>
          </w:tcPr>
          <w:p w:rsidR="00A85292" w:rsidRPr="00A90A65" w:rsidRDefault="00A85292" w:rsidP="001C19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17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73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20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244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298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292" w:rsidTr="001C196D">
        <w:trPr>
          <w:trHeight w:val="570"/>
        </w:trPr>
        <w:tc>
          <w:tcPr>
            <w:tcW w:w="1116" w:type="dxa"/>
            <w:vMerge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A85292" w:rsidRDefault="0042065D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95" w:type="dxa"/>
          </w:tcPr>
          <w:p w:rsidR="00A85292" w:rsidRDefault="0042065D" w:rsidP="001C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173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8" w:type="dxa"/>
          </w:tcPr>
          <w:p w:rsidR="00A85292" w:rsidRDefault="00A85292" w:rsidP="001C19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5292" w:rsidRDefault="00A85292" w:rsidP="00A85292">
      <w:pPr>
        <w:rPr>
          <w:rFonts w:ascii="Arial" w:hAnsi="Arial" w:cs="Arial"/>
          <w:sz w:val="20"/>
          <w:szCs w:val="20"/>
        </w:rPr>
      </w:pPr>
    </w:p>
    <w:p w:rsidR="00A85292" w:rsidRDefault="00A85292" w:rsidP="00A85292">
      <w:pPr>
        <w:rPr>
          <w:rFonts w:ascii="Arial" w:hAnsi="Arial" w:cs="Arial"/>
          <w:sz w:val="20"/>
          <w:szCs w:val="20"/>
        </w:rPr>
      </w:pPr>
    </w:p>
    <w:p w:rsidR="00A85292" w:rsidRPr="00A85292" w:rsidRDefault="00A85292" w:rsidP="00A85292">
      <w:pPr>
        <w:suppressAutoHyphens/>
        <w:spacing w:after="160" w:line="360" w:lineRule="auto"/>
        <w:contextualSpacing/>
        <w:jc w:val="both"/>
        <w:rPr>
          <w:rFonts w:ascii="Arial" w:hAnsi="Arial" w:cs="Arial"/>
          <w:szCs w:val="22"/>
        </w:rPr>
      </w:pPr>
      <w:r w:rsidRPr="00A85292">
        <w:rPr>
          <w:rFonts w:ascii="Arial" w:hAnsi="Arial" w:cs="Arial"/>
          <w:szCs w:val="22"/>
        </w:rPr>
        <w:lastRenderedPageBreak/>
        <w:t>Maksymalne wynagrodzenie uwzględniające prawo opcji w zakresie części nr 10 wynosi</w:t>
      </w:r>
    </w:p>
    <w:p w:rsidR="00A85292" w:rsidRPr="00A85292" w:rsidRDefault="00A85292" w:rsidP="00A85292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A85292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A85292" w:rsidRPr="00A85292" w:rsidRDefault="00A85292" w:rsidP="00A85292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A85292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A85292" w:rsidRPr="00A85292" w:rsidRDefault="00A85292" w:rsidP="00A85292">
      <w:pPr>
        <w:suppressAutoHyphens/>
        <w:spacing w:line="360" w:lineRule="auto"/>
        <w:jc w:val="both"/>
        <w:rPr>
          <w:rFonts w:ascii="Arial" w:hAnsi="Arial" w:cs="Arial"/>
          <w:b/>
          <w:color w:val="000000"/>
          <w:szCs w:val="22"/>
        </w:rPr>
      </w:pPr>
      <w:r w:rsidRPr="00A85292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A85292" w:rsidRPr="00A85292" w:rsidRDefault="00A85292" w:rsidP="00A85292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A85292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A85292" w:rsidRPr="00A85292" w:rsidRDefault="00A85292" w:rsidP="00A85292">
      <w:pPr>
        <w:suppressAutoHyphens/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A85292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4F5E05" w:rsidRDefault="004F5E05" w:rsidP="004F5E05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4F5E05" w:rsidRDefault="004F5E05" w:rsidP="004F5E05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>cena ustalona za wykonanie usługi wywozu 1 m³ segregowanych</w:t>
      </w:r>
      <w:r w:rsidR="003119C3">
        <w:rPr>
          <w:rFonts w:ascii="Arial" w:hAnsi="Arial" w:cs="Arial"/>
          <w:b/>
        </w:rPr>
        <w:t xml:space="preserve"> i zmieszanych</w:t>
      </w:r>
      <w:bookmarkStart w:id="0" w:name="_GoBack"/>
      <w:bookmarkEnd w:id="0"/>
      <w:r>
        <w:rPr>
          <w:rFonts w:ascii="Arial" w:hAnsi="Arial" w:cs="Arial"/>
          <w:b/>
        </w:rPr>
        <w:t xml:space="preserve"> odpadów komunalnych obejmuje wszystkie należności, związane z wykonaniem usługi, w tym m. in. odbiór odpadów, załadunek pojemników, wywóz odpadów,     ich odzysk lub unieszkodliwianie, dzierżawa i utrzymanie pojemników (kontenerów), rozładunek.</w:t>
      </w:r>
    </w:p>
    <w:p w:rsidR="00B87535" w:rsidRDefault="004F5E05" w:rsidP="00B87535">
      <w:pPr>
        <w:pStyle w:val="Akapitzlist"/>
        <w:numPr>
          <w:ilvl w:val="0"/>
          <w:numId w:val="2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B87535" w:rsidRDefault="00B87535" w:rsidP="00B87535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</w:p>
    <w:p w:rsidR="00B87535" w:rsidRPr="00B87535" w:rsidRDefault="00B87535" w:rsidP="00B87535">
      <w:pPr>
        <w:pStyle w:val="Akapitzlist"/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B87535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 WYKONAWCY.</w:t>
      </w:r>
    </w:p>
    <w:p w:rsidR="009D155D" w:rsidRPr="00A85292" w:rsidRDefault="009D155D" w:rsidP="00A85292">
      <w:pPr>
        <w:spacing w:line="360" w:lineRule="auto"/>
        <w:rPr>
          <w:sz w:val="28"/>
        </w:rPr>
      </w:pPr>
    </w:p>
    <w:sectPr w:rsidR="009D155D" w:rsidRPr="00A85292" w:rsidSect="00A8529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5D9" w:rsidRDefault="000245D9" w:rsidP="00A85292">
      <w:r>
        <w:separator/>
      </w:r>
    </w:p>
  </w:endnote>
  <w:endnote w:type="continuationSeparator" w:id="0">
    <w:p w:rsidR="000245D9" w:rsidRDefault="000245D9" w:rsidP="00A8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8152840"/>
      <w:docPartObj>
        <w:docPartGallery w:val="Page Numbers (Bottom of Page)"/>
        <w:docPartUnique/>
      </w:docPartObj>
    </w:sdtPr>
    <w:sdtEndPr/>
    <w:sdtContent>
      <w:p w:rsidR="00B87535" w:rsidRDefault="00B875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87535" w:rsidRDefault="00B87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5D9" w:rsidRDefault="000245D9" w:rsidP="00A85292">
      <w:r>
        <w:separator/>
      </w:r>
    </w:p>
  </w:footnote>
  <w:footnote w:type="continuationSeparator" w:id="0">
    <w:p w:rsidR="000245D9" w:rsidRDefault="000245D9" w:rsidP="00A85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D5E"/>
    <w:rsid w:val="000245D9"/>
    <w:rsid w:val="003119C3"/>
    <w:rsid w:val="0042065D"/>
    <w:rsid w:val="004F5E05"/>
    <w:rsid w:val="009D155D"/>
    <w:rsid w:val="00A85292"/>
    <w:rsid w:val="00AD4B21"/>
    <w:rsid w:val="00B87535"/>
    <w:rsid w:val="00BC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2FF8F"/>
  <w15:chartTrackingRefBased/>
  <w15:docId w15:val="{2DFFE31A-0705-4318-A2AB-970FA711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5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5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292"/>
  </w:style>
  <w:style w:type="paragraph" w:styleId="Stopka">
    <w:name w:val="footer"/>
    <w:basedOn w:val="Normalny"/>
    <w:link w:val="StopkaZnak"/>
    <w:uiPriority w:val="99"/>
    <w:unhideWhenUsed/>
    <w:rsid w:val="00A852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292"/>
  </w:style>
  <w:style w:type="table" w:styleId="Tabela-Siatka">
    <w:name w:val="Table Grid"/>
    <w:basedOn w:val="Standardowy"/>
    <w:uiPriority w:val="39"/>
    <w:rsid w:val="00A85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5E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5E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E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9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2D3DB0-F655-49A9-96A6-73EEF5C685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6</cp:revision>
  <cp:lastPrinted>2025-04-17T09:58:00Z</cp:lastPrinted>
  <dcterms:created xsi:type="dcterms:W3CDTF">2023-06-27T07:37:00Z</dcterms:created>
  <dcterms:modified xsi:type="dcterms:W3CDTF">2025-05-05T08:30:00Z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67182e39-432e-437f-8536-15628882e1d9</vt:lpwstr>
  </property>
  <property fmtid="{D5CDD505-2E9C-101B-9397-08002B2CF9AE}" pid="3" name="bjSaver">
    <vt:lpwstr>M5dnsCBRiEb5Ni9+fGgIYNzOmp0tAjXT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WITEK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10.130.227.215</vt:lpwstr>
  </property>
  <property fmtid="{D5CDD505-2E9C-101B-9397-08002B2CF9AE}" pid="11" name="bjClsUserRVM">
    <vt:lpwstr>[]</vt:lpwstr>
  </property>
</Properties>
</file>