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9DB40" w14:textId="35B76EEC" w:rsidR="000226BB" w:rsidRPr="00DB2F10" w:rsidRDefault="001B67D0" w:rsidP="004A6E00">
      <w:pPr>
        <w:tabs>
          <w:tab w:val="left" w:pos="5670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IR.</w:t>
      </w:r>
      <w:r w:rsidR="0077163E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7031.</w:t>
      </w:r>
      <w:r w:rsidR="0033469E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62</w:t>
      </w:r>
      <w:r w:rsidRPr="00DB2F1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.2025</w:t>
      </w:r>
      <w:r w:rsidR="000226BB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</w:p>
    <w:p w14:paraId="1F4D0EA1" w14:textId="28464C90" w:rsidR="000226BB" w:rsidRPr="00DB2F10" w:rsidRDefault="000226BB" w:rsidP="008916B1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UMOWA </w:t>
      </w:r>
    </w:p>
    <w:p w14:paraId="6A36EAF0" w14:textId="0904D696" w:rsidR="000226BB" w:rsidRPr="00DB2F10" w:rsidRDefault="00DE1D12" w:rsidP="008916B1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</w:t>
      </w:r>
      <w:r w:rsidR="000226BB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wykonanie dokumentacji technicznej</w:t>
      </w:r>
    </w:p>
    <w:p w14:paraId="57DFD8B8" w14:textId="77777777" w:rsidR="000226BB" w:rsidRPr="00DB2F10" w:rsidRDefault="000226BB" w:rsidP="008916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89FB63" w14:textId="15FAEFA3" w:rsidR="000226BB" w:rsidRPr="00DB2F10" w:rsidRDefault="000226BB" w:rsidP="00B66290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zawarta w dniu </w:t>
      </w:r>
      <w:r w:rsidR="00E20551">
        <w:rPr>
          <w:rFonts w:ascii="Arial" w:eastAsia="Times New Roman" w:hAnsi="Arial" w:cs="Arial"/>
          <w:sz w:val="24"/>
          <w:szCs w:val="24"/>
          <w:lang w:eastAsia="pl-PL"/>
        </w:rPr>
        <w:t>…………………….</w:t>
      </w:r>
      <w:r w:rsidR="003B4D7D">
        <w:rPr>
          <w:rFonts w:ascii="Arial" w:eastAsia="Times New Roman" w:hAnsi="Arial" w:cs="Arial"/>
          <w:sz w:val="24"/>
          <w:szCs w:val="24"/>
          <w:lang w:eastAsia="pl-PL"/>
        </w:rPr>
        <w:t xml:space="preserve">r.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w Bojanowie pomiędzy:</w:t>
      </w:r>
    </w:p>
    <w:p w14:paraId="4ECD33C1" w14:textId="77777777" w:rsidR="00B66290" w:rsidRPr="00B66290" w:rsidRDefault="00B66290" w:rsidP="00B662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662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Gminą Bojanowo </w:t>
      </w:r>
      <w:r w:rsidRPr="00B66290">
        <w:rPr>
          <w:rFonts w:ascii="Arial" w:eastAsia="Times New Roman" w:hAnsi="Arial" w:cs="Arial"/>
          <w:bCs/>
          <w:sz w:val="24"/>
          <w:szCs w:val="24"/>
          <w:lang w:eastAsia="pl-PL"/>
        </w:rPr>
        <w:t>z siedzibą przy ul. Rynek 12,  63-940 Bojanowo, NIP: 6991865826 reprezentowaną przez:</w:t>
      </w:r>
    </w:p>
    <w:p w14:paraId="31474EFA" w14:textId="77777777" w:rsidR="00B66290" w:rsidRPr="00B66290" w:rsidRDefault="00B66290" w:rsidP="00B662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66290">
        <w:rPr>
          <w:rFonts w:ascii="Arial" w:eastAsia="Times New Roman" w:hAnsi="Arial" w:cs="Arial"/>
          <w:bCs/>
          <w:sz w:val="24"/>
          <w:szCs w:val="24"/>
          <w:lang w:eastAsia="pl-PL"/>
        </w:rPr>
        <w:t>Paulinę Wolsztyniak - Burmistrza Bojanowa</w:t>
      </w:r>
    </w:p>
    <w:p w14:paraId="17AD9AD3" w14:textId="77777777" w:rsidR="00B66290" w:rsidRPr="00B66290" w:rsidRDefault="00B66290" w:rsidP="00B662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66290">
        <w:rPr>
          <w:rFonts w:ascii="Arial" w:eastAsia="Times New Roman" w:hAnsi="Arial" w:cs="Arial"/>
          <w:bCs/>
          <w:sz w:val="24"/>
          <w:szCs w:val="24"/>
          <w:lang w:eastAsia="pl-PL"/>
        </w:rPr>
        <w:t>przy kontrasygnacie Patrycji Kubiak - Skarbnika Gminy</w:t>
      </w:r>
    </w:p>
    <w:p w14:paraId="7A19477F" w14:textId="77777777" w:rsidR="00B66290" w:rsidRPr="00B66290" w:rsidRDefault="00B66290" w:rsidP="00B662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6629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zwaną dalej w treści umowy </w:t>
      </w:r>
      <w:r w:rsidRPr="00B66290">
        <w:rPr>
          <w:rFonts w:ascii="Arial" w:eastAsia="Times New Roman" w:hAnsi="Arial" w:cs="Arial"/>
          <w:b/>
          <w:sz w:val="24"/>
          <w:szCs w:val="24"/>
          <w:lang w:eastAsia="pl-PL"/>
        </w:rPr>
        <w:t>„Zamawiającym”</w:t>
      </w:r>
    </w:p>
    <w:p w14:paraId="1BECA830" w14:textId="77777777" w:rsidR="00B9332A" w:rsidRDefault="000226BB" w:rsidP="00B9332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a</w:t>
      </w:r>
    </w:p>
    <w:p w14:paraId="4B2C719A" w14:textId="77777777" w:rsidR="00DB2CDA" w:rsidRDefault="00DB2CDA" w:rsidP="00B9332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…………………………</w:t>
      </w:r>
    </w:p>
    <w:p w14:paraId="76AFDBC3" w14:textId="51FBFD2C" w:rsidR="00B9332A" w:rsidRDefault="00B9332A" w:rsidP="00B9332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reprezentowaną przez </w:t>
      </w:r>
    </w:p>
    <w:p w14:paraId="00270B89" w14:textId="77777777" w:rsidR="00DB2CDA" w:rsidRDefault="00DB2CDA" w:rsidP="00B9332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</w:t>
      </w:r>
    </w:p>
    <w:p w14:paraId="5A6898E9" w14:textId="4422A52A" w:rsidR="000226BB" w:rsidRDefault="00B9332A" w:rsidP="00B9332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>wan</w:t>
      </w:r>
      <w:r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dalej w treści umowy </w:t>
      </w:r>
      <w:r w:rsidR="000226BB" w:rsidRPr="00B662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„Wykonawcą”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</w:p>
    <w:p w14:paraId="00CE124B" w14:textId="744E07FD" w:rsidR="00B9332A" w:rsidRPr="00DB2F10" w:rsidRDefault="00B9332A" w:rsidP="00B9332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332A">
        <w:rPr>
          <w:rFonts w:ascii="Arial" w:eastAsia="Times New Roman" w:hAnsi="Arial" w:cs="Arial"/>
          <w:sz w:val="24"/>
          <w:szCs w:val="24"/>
          <w:lang w:eastAsia="pl-PL"/>
        </w:rPr>
        <w:t xml:space="preserve">zwanymi dalej łącznie </w:t>
      </w:r>
      <w:r w:rsidRPr="00B933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„Stronami”</w:t>
      </w:r>
    </w:p>
    <w:p w14:paraId="79BF1249" w14:textId="75657BC9" w:rsidR="000226BB" w:rsidRPr="00DB2F10" w:rsidRDefault="000226BB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na wykonanie zamówienia publicznego o wartości nieprzekraczającej kwoty </w:t>
      </w:r>
      <w:r w:rsidR="00343CEE" w:rsidRP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473CD" w:rsidRPr="00DB2F10">
        <w:rPr>
          <w:rFonts w:ascii="Arial" w:eastAsia="Times New Roman" w:hAnsi="Arial" w:cs="Arial"/>
          <w:sz w:val="24"/>
          <w:szCs w:val="24"/>
          <w:lang w:eastAsia="pl-PL"/>
        </w:rPr>
        <w:t>130</w:t>
      </w:r>
      <w:r w:rsidR="00864F27" w:rsidRPr="00DB2F1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473CD" w:rsidRPr="00DB2F10">
        <w:rPr>
          <w:rFonts w:ascii="Arial" w:eastAsia="Times New Roman" w:hAnsi="Arial" w:cs="Arial"/>
          <w:sz w:val="24"/>
          <w:szCs w:val="24"/>
          <w:lang w:eastAsia="pl-PL"/>
        </w:rPr>
        <w:t>000</w:t>
      </w:r>
      <w:r w:rsidR="00864F27" w:rsidRPr="00DB2F10">
        <w:rPr>
          <w:rFonts w:ascii="Arial" w:eastAsia="Times New Roman" w:hAnsi="Arial" w:cs="Arial"/>
          <w:sz w:val="24"/>
          <w:szCs w:val="24"/>
          <w:lang w:eastAsia="pl-PL"/>
        </w:rPr>
        <w:t>,00</w:t>
      </w:r>
      <w:r w:rsidR="003473CD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, pomiędzy Zamawiającym i Wykonawcą została zawarta umowa </w:t>
      </w:r>
      <w:r w:rsidR="009841E8" w:rsidRP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o następującej treści:</w:t>
      </w:r>
    </w:p>
    <w:p w14:paraId="13BEB47E" w14:textId="3DA365DF" w:rsidR="000817D0" w:rsidRPr="00DB2F10" w:rsidRDefault="000226BB" w:rsidP="008916B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§ 1</w:t>
      </w:r>
    </w:p>
    <w:p w14:paraId="439D33D7" w14:textId="335B8D2E" w:rsidR="005152DB" w:rsidRDefault="00BB159C" w:rsidP="005152DB">
      <w:pPr>
        <w:tabs>
          <w:tab w:val="left" w:pos="567"/>
          <w:tab w:val="right" w:leader="dot" w:pos="9637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5152DB" w:rsidRPr="005152DB">
        <w:rPr>
          <w:rFonts w:ascii="Arial" w:eastAsia="Times New Roman" w:hAnsi="Arial" w:cs="Arial"/>
          <w:sz w:val="24"/>
          <w:szCs w:val="24"/>
          <w:lang w:eastAsia="pl-PL"/>
        </w:rPr>
        <w:t xml:space="preserve">Zamawiający zleca, a Wykonawca przyjmuje do wykonania </w:t>
      </w:r>
      <w:r w:rsidR="00630F0F" w:rsidRPr="00630F0F">
        <w:rPr>
          <w:rFonts w:ascii="Arial" w:eastAsia="Times New Roman" w:hAnsi="Arial" w:cs="Arial"/>
          <w:sz w:val="24"/>
          <w:szCs w:val="24"/>
          <w:lang w:eastAsia="pl-PL"/>
        </w:rPr>
        <w:t xml:space="preserve">opracowanie dokumentacji kosztorysowo – projektowej na </w:t>
      </w:r>
      <w:r w:rsidR="0033469E" w:rsidRPr="0033469E">
        <w:rPr>
          <w:rFonts w:ascii="Arial" w:eastAsia="Times New Roman" w:hAnsi="Arial" w:cs="Arial"/>
          <w:sz w:val="24"/>
          <w:szCs w:val="24"/>
          <w:lang w:eastAsia="pl-PL"/>
        </w:rPr>
        <w:t>opracowanie dokumentacji kosztorysowo – projektowej na budowę oświetlenia przejścia WZDW.</w:t>
      </w:r>
    </w:p>
    <w:p w14:paraId="66865890" w14:textId="5EB13BFF" w:rsidR="0011469E" w:rsidRPr="00DB2F10" w:rsidRDefault="005152DB" w:rsidP="005152DB">
      <w:pPr>
        <w:tabs>
          <w:tab w:val="left" w:pos="567"/>
          <w:tab w:val="right" w:leader="dot" w:pos="9637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>Projekty budowlane winny być  opracowane zgodnie z ustawą z dnia 7 lipca 1994 r. Prawo budowlane (Dz. U. z 20</w:t>
      </w:r>
      <w:r w:rsidR="00906C99" w:rsidRPr="00DB2F10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r. Nr </w:t>
      </w:r>
      <w:r w:rsidR="00906C9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725 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ze zm.) oraz 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>Rozporządzeniem Ministra Rozwoju z dnia 11 września 2020 r.</w:t>
      </w:r>
      <w:r w:rsidR="0011469E" w:rsidRPr="00DB2F10">
        <w:rPr>
          <w:rFonts w:ascii="Arial" w:hAnsi="Arial" w:cs="Arial"/>
          <w:sz w:val="24"/>
          <w:szCs w:val="24"/>
        </w:rPr>
        <w:t xml:space="preserve"> 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>(Dz. U. z 2022 r. poz. 1679 ze zm.) w sprawie szczegółowego zakresu i formy projektu budowlanego</w:t>
      </w:r>
      <w:r w:rsidR="008C2276" w:rsidRPr="00DB2F1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B008027" w14:textId="49EFEF5E" w:rsidR="0011469E" w:rsidRPr="00DB2F10" w:rsidRDefault="005152DB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Projekty </w:t>
      </w:r>
      <w:r w:rsidR="002F5DD1" w:rsidRPr="00DB2F10">
        <w:rPr>
          <w:rFonts w:ascii="Arial" w:eastAsia="Times New Roman" w:hAnsi="Arial" w:cs="Arial"/>
          <w:sz w:val="24"/>
          <w:szCs w:val="24"/>
          <w:lang w:eastAsia="pl-PL"/>
        </w:rPr>
        <w:t>techniczne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>, przedmiary robót i specyfikacje techniczne wykonania i odbioru robót budowlanych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 xml:space="preserve"> winny być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opracowane zgodnie z </w:t>
      </w:r>
      <w:r w:rsidR="00803FB8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Rozporządzeniem Ministra Rozwoju i Technologii z dnia 20 grudnia 2021 r. w sprawie szczegółowego zakresu i formy dokumentacji projektowej, specyfikacji technicznych wykonania i odbioru robót </w:t>
      </w:r>
      <w:r w:rsidR="00803FB8" w:rsidRPr="00DB2F1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budowlanych oraz programu funkcjonalno-użytkowego 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(Dz. U. </w:t>
      </w:r>
      <w:r w:rsidR="00803FB8" w:rsidRPr="00DB2F10">
        <w:rPr>
          <w:rFonts w:ascii="Arial" w:eastAsia="Times New Roman" w:hAnsi="Arial" w:cs="Arial"/>
          <w:sz w:val="24"/>
          <w:szCs w:val="24"/>
          <w:lang w:eastAsia="pl-PL"/>
        </w:rPr>
        <w:t>z 2021 r.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>, poz. 2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>454</w:t>
      </w:r>
      <w:r w:rsidR="008916B1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ze zm.). </w:t>
      </w:r>
    </w:p>
    <w:p w14:paraId="6D412AF6" w14:textId="74F21997" w:rsidR="001A3CE9" w:rsidRPr="00DB2F10" w:rsidRDefault="005152DB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>Kosztorysy inwestorskie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 xml:space="preserve"> winny być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opracowane zgodnie z </w:t>
      </w:r>
      <w:r w:rsidR="00803FB8" w:rsidRPr="00DB2F10">
        <w:rPr>
          <w:rFonts w:ascii="Arial" w:eastAsia="Times New Roman" w:hAnsi="Arial" w:cs="Arial"/>
          <w:sz w:val="24"/>
          <w:szCs w:val="24"/>
          <w:lang w:eastAsia="pl-PL"/>
        </w:rPr>
        <w:t>Rozporządzeniem Ministra Rozwoju i T</w:t>
      </w:r>
      <w:r w:rsidR="00EA5125" w:rsidRPr="00DB2F10">
        <w:rPr>
          <w:rFonts w:ascii="Arial" w:eastAsia="Times New Roman" w:hAnsi="Arial" w:cs="Arial"/>
          <w:sz w:val="24"/>
          <w:szCs w:val="24"/>
          <w:lang w:eastAsia="pl-PL"/>
        </w:rPr>
        <w:t>echnologii</w:t>
      </w:r>
      <w:r w:rsidR="00803FB8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z dnia 20 grudnia 2021 r.</w:t>
      </w:r>
      <w:r w:rsidR="00EA5125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3FB8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 sprawie określenia metod i podstaw sporządzania kosztorysu inwestorskiego, obliczania planowanych kosztów prac projektowych oraz planowanych kosztów robót budowlanych określonych w programie funkcjonalno-użytkowym 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(Dz. U. </w:t>
      </w:r>
      <w:r w:rsidR="00EA5125" w:rsidRPr="00DB2F10">
        <w:rPr>
          <w:rFonts w:ascii="Arial" w:eastAsia="Times New Roman" w:hAnsi="Arial" w:cs="Arial"/>
          <w:sz w:val="24"/>
          <w:szCs w:val="24"/>
          <w:lang w:eastAsia="pl-PL"/>
        </w:rPr>
        <w:t>z 2021 r.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, poz. </w:t>
      </w:r>
      <w:r w:rsidR="00EA5125" w:rsidRPr="00DB2F10">
        <w:rPr>
          <w:rFonts w:ascii="Arial" w:eastAsia="Times New Roman" w:hAnsi="Arial" w:cs="Arial"/>
          <w:sz w:val="24"/>
          <w:szCs w:val="24"/>
          <w:lang w:eastAsia="pl-PL"/>
        </w:rPr>
        <w:t>2458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906C99" w:rsidRPr="00DB2F1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81A148D" w14:textId="7285FC67" w:rsidR="009B2E90" w:rsidRPr="00DB2F10" w:rsidRDefault="005152DB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9B2E90" w:rsidRPr="00DB2F10">
        <w:rPr>
          <w:rFonts w:ascii="Arial" w:eastAsia="Times New Roman" w:hAnsi="Arial" w:cs="Arial"/>
          <w:sz w:val="24"/>
          <w:szCs w:val="24"/>
          <w:lang w:eastAsia="pl-PL"/>
        </w:rPr>
        <w:t>Zakres</w:t>
      </w:r>
      <w:r w:rsidR="008916B1" w:rsidRPr="00DB2F10">
        <w:rPr>
          <w:rFonts w:ascii="Arial" w:hAnsi="Arial" w:cs="Arial"/>
          <w:sz w:val="24"/>
          <w:szCs w:val="24"/>
        </w:rPr>
        <w:t xml:space="preserve"> </w:t>
      </w:r>
      <w:r w:rsidR="008916B1" w:rsidRPr="00DB2F10">
        <w:rPr>
          <w:rFonts w:ascii="Arial" w:eastAsia="Times New Roman" w:hAnsi="Arial" w:cs="Arial"/>
          <w:sz w:val="24"/>
          <w:szCs w:val="24"/>
          <w:lang w:eastAsia="pl-PL"/>
        </w:rPr>
        <w:t>opracowania</w:t>
      </w:r>
      <w:r w:rsidR="009B2E90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projektu obejmuje:</w:t>
      </w:r>
    </w:p>
    <w:p w14:paraId="22D91B09" w14:textId="7B221324" w:rsidR="0063753C" w:rsidRPr="0063753C" w:rsidRDefault="009B2E90" w:rsidP="008916B1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753C">
        <w:rPr>
          <w:rFonts w:ascii="Arial" w:eastAsia="Times New Roman" w:hAnsi="Arial" w:cs="Arial"/>
          <w:sz w:val="24"/>
          <w:szCs w:val="24"/>
          <w:lang w:eastAsia="pl-PL"/>
        </w:rPr>
        <w:t xml:space="preserve">projekt zagospodarowania działki </w:t>
      </w:r>
      <w:r w:rsidR="0063753C" w:rsidRPr="0063753C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AA2C4F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63753C" w:rsidRPr="0063753C">
        <w:rPr>
          <w:rFonts w:ascii="Arial" w:eastAsia="Times New Roman" w:hAnsi="Arial" w:cs="Arial"/>
          <w:sz w:val="24"/>
          <w:szCs w:val="24"/>
          <w:lang w:eastAsia="pl-PL"/>
        </w:rPr>
        <w:t xml:space="preserve"> egz. w formie papierowej oraz 1 egz. </w:t>
      </w:r>
      <w:r w:rsidR="002869B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3753C" w:rsidRPr="0063753C">
        <w:rPr>
          <w:rFonts w:ascii="Arial" w:eastAsia="Times New Roman" w:hAnsi="Arial" w:cs="Arial"/>
          <w:sz w:val="24"/>
          <w:szCs w:val="24"/>
          <w:lang w:eastAsia="pl-PL"/>
        </w:rPr>
        <w:t>w formie elektronicznej</w:t>
      </w:r>
      <w:r w:rsidR="00BF7CC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B9368B9" w14:textId="01A74A63" w:rsidR="009B2E90" w:rsidRPr="00DB2F10" w:rsidRDefault="009B2E90" w:rsidP="008916B1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projekt </w:t>
      </w:r>
      <w:r w:rsidR="0063753C">
        <w:rPr>
          <w:rFonts w:ascii="Arial" w:eastAsia="Times New Roman" w:hAnsi="Arial" w:cs="Arial"/>
          <w:bCs/>
          <w:sz w:val="24"/>
          <w:szCs w:val="24"/>
          <w:lang w:eastAsia="ar-SA"/>
        </w:rPr>
        <w:t>architektoniczno-</w:t>
      </w: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budowlany</w:t>
      </w:r>
      <w:r w:rsidR="00906C99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(wraz z uzgodnieniami</w:t>
      </w:r>
      <w:r w:rsidR="006375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</w:t>
      </w:r>
      <w:r w:rsidR="00906C99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decyzjami</w:t>
      </w:r>
      <w:r w:rsidR="00AB40FC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)</w:t>
      </w: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– </w:t>
      </w:r>
      <w:r w:rsidR="00906C99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egz. w formie papierowej oraz 1 egz. w formie elektronicznej</w:t>
      </w:r>
      <w:r w:rsidR="00BF7CC4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</w:p>
    <w:p w14:paraId="09C993B9" w14:textId="5697663A" w:rsidR="00AB40FC" w:rsidRPr="00DB2F10" w:rsidRDefault="00AB40FC" w:rsidP="008916B1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projekt techniczn</w:t>
      </w:r>
      <w:r w:rsidR="00285AD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y </w:t>
      </w: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– 3 egz. w formie papierowej i 1 egz. w formie elektronicznej</w:t>
      </w:r>
      <w:r w:rsidR="00B66290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</w:p>
    <w:p w14:paraId="012552A9" w14:textId="5B819995" w:rsidR="009B2E90" w:rsidRPr="00DB2F10" w:rsidRDefault="009B2E90" w:rsidP="00AA2C4F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przedmiar robót – </w:t>
      </w:r>
      <w:r w:rsidR="00AB17F0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1</w:t>
      </w: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egz. w formie papierowej i 1 egz. w formie elektronicznej,</w:t>
      </w:r>
    </w:p>
    <w:p w14:paraId="084D98FD" w14:textId="77777777" w:rsidR="002730CE" w:rsidRDefault="009B2E90" w:rsidP="002730CE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kosztorys inwestorski – </w:t>
      </w:r>
      <w:r w:rsidR="00AB17F0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1</w:t>
      </w: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egz. w formie papierowej i 1 egz. w formie elektronicznej,</w:t>
      </w:r>
    </w:p>
    <w:p w14:paraId="3B86918B" w14:textId="23AB93B0" w:rsidR="00CF014B" w:rsidRPr="002730CE" w:rsidRDefault="009B2E90" w:rsidP="002730CE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730CE">
        <w:rPr>
          <w:rFonts w:ascii="Arial" w:eastAsia="Times New Roman" w:hAnsi="Arial" w:cs="Arial"/>
          <w:bCs/>
          <w:sz w:val="24"/>
          <w:szCs w:val="24"/>
          <w:lang w:eastAsia="ar-SA"/>
        </w:rPr>
        <w:t>specyfikacja techniczna wykonania i odbioru robót – 1 egz. w formie papierowej oraz 1 egz. w formie elektroniczn</w:t>
      </w:r>
      <w:r w:rsidR="00CF014B" w:rsidRPr="002730CE">
        <w:rPr>
          <w:rFonts w:ascii="Arial" w:eastAsia="Times New Roman" w:hAnsi="Arial" w:cs="Arial"/>
          <w:bCs/>
          <w:sz w:val="24"/>
          <w:szCs w:val="24"/>
          <w:lang w:eastAsia="ar-SA"/>
        </w:rPr>
        <w:t>ej.</w:t>
      </w:r>
    </w:p>
    <w:p w14:paraId="348A57A1" w14:textId="0648FF10" w:rsidR="00CF014B" w:rsidRPr="00DB2F10" w:rsidRDefault="005152DB" w:rsidP="008916B1">
      <w:pPr>
        <w:suppressAutoHyphens/>
        <w:autoSpaceDE w:val="0"/>
        <w:autoSpaceDN w:val="0"/>
        <w:adjustRightInd w:val="0"/>
        <w:spacing w:after="0" w:line="360" w:lineRule="auto"/>
        <w:ind w:left="1276" w:hanging="1298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6</w:t>
      </w:r>
      <w:r w:rsidR="0011469E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="009B2E90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Formę elektroniczną dokumentacji projektowej należy zapisać w formacie pdf.</w:t>
      </w:r>
    </w:p>
    <w:p w14:paraId="3A507A47" w14:textId="0D3AAE47" w:rsidR="0011469E" w:rsidRPr="00DB2F10" w:rsidRDefault="00BB159C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CF014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Wykonawca zgodnie z art. 20 ust. 1 pkt 1b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CF014B" w:rsidRPr="00DB2F10">
        <w:rPr>
          <w:rFonts w:ascii="Arial" w:eastAsia="Times New Roman" w:hAnsi="Arial" w:cs="Arial"/>
          <w:sz w:val="24"/>
          <w:szCs w:val="24"/>
          <w:lang w:eastAsia="pl-PL"/>
        </w:rPr>
        <w:t>rawa budowlanego zobowiązany jest do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F014B" w:rsidRPr="00DB2F10">
        <w:rPr>
          <w:rFonts w:ascii="Arial" w:eastAsia="Times New Roman" w:hAnsi="Arial" w:cs="Arial"/>
          <w:sz w:val="24"/>
          <w:szCs w:val="24"/>
          <w:lang w:eastAsia="pl-PL"/>
        </w:rPr>
        <w:t>sporządzenia informacji dotyczącej bezpieczeństwa i ochrony zdrowia.</w:t>
      </w:r>
    </w:p>
    <w:p w14:paraId="29B97D4D" w14:textId="403ABC97" w:rsidR="000817D0" w:rsidRPr="00DB2F10" w:rsidRDefault="000226BB" w:rsidP="008916B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§   2</w:t>
      </w:r>
    </w:p>
    <w:p w14:paraId="42838A8C" w14:textId="4F8AAC62" w:rsidR="00EA5125" w:rsidRPr="00DB2F10" w:rsidRDefault="008916B1" w:rsidP="008916B1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zobowiązuje się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zrealizować w/w zadanie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w terminie</w:t>
      </w:r>
      <w:r w:rsidR="00EA5125" w:rsidRPr="00DB2F10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AB17F0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B17F0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</w:t>
      </w:r>
      <w:r w:rsidR="003346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DE1D12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AB17F0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miesięcy od dnia podpisania umowy</w:t>
      </w:r>
      <w:r w:rsidR="00A35BE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9A3E6DF" w14:textId="01C08C61" w:rsidR="0074070B" w:rsidRDefault="008916B1" w:rsidP="0074070B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C855D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Za termin zakończenia przedmiotu zamówienia uznaje się dzień </w:t>
      </w:r>
      <w:r w:rsidR="0074070B">
        <w:rPr>
          <w:rFonts w:ascii="Arial" w:eastAsia="Times New Roman" w:hAnsi="Arial" w:cs="Arial"/>
          <w:sz w:val="24"/>
          <w:szCs w:val="24"/>
          <w:lang w:eastAsia="pl-PL"/>
        </w:rPr>
        <w:t>złożenia wniosku o</w:t>
      </w:r>
      <w:r w:rsidR="0063753C">
        <w:rPr>
          <w:rFonts w:ascii="Arial" w:eastAsia="Times New Roman" w:hAnsi="Arial" w:cs="Arial"/>
          <w:sz w:val="24"/>
          <w:szCs w:val="24"/>
          <w:lang w:eastAsia="pl-PL"/>
        </w:rPr>
        <w:t xml:space="preserve"> pozwolenie na budowę</w:t>
      </w:r>
      <w:r w:rsidR="00BF7CC4">
        <w:rPr>
          <w:rFonts w:ascii="Arial" w:eastAsia="Times New Roman" w:hAnsi="Arial" w:cs="Arial"/>
          <w:sz w:val="24"/>
          <w:szCs w:val="24"/>
          <w:lang w:eastAsia="pl-PL"/>
        </w:rPr>
        <w:t>/zgłoszenia budowy (niepotrzebne wykreślić).</w:t>
      </w:r>
    </w:p>
    <w:p w14:paraId="4586800E" w14:textId="6D726BF1" w:rsidR="000817D0" w:rsidRPr="00DB2F10" w:rsidRDefault="000226BB" w:rsidP="0074070B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§  3</w:t>
      </w:r>
    </w:p>
    <w:p w14:paraId="5890F0D4" w14:textId="36FA964B" w:rsidR="00BB159C" w:rsidRPr="00DB2F10" w:rsidRDefault="00BB159C" w:rsidP="00B0015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2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obowiązków Zamawiającego należy: </w:t>
      </w:r>
    </w:p>
    <w:p w14:paraId="074881D5" w14:textId="64890E40" w:rsidR="00BB159C" w:rsidRPr="00DB2F10" w:rsidRDefault="00BB159C" w:rsidP="008916B1">
      <w:pPr>
        <w:numPr>
          <w:ilvl w:val="2"/>
          <w:numId w:val="1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współpraca oraz konsultacje z Wykonawcą w zakresie koniecznym do prawidłowej realizacji niniejszej umowy</w:t>
      </w:r>
      <w:r w:rsidR="008916B1" w:rsidRPr="00DB2F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03A98680" w14:textId="77777777" w:rsidR="00BB159C" w:rsidRPr="00DB2F10" w:rsidRDefault="00BB159C" w:rsidP="008916B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zobowiązuje się do: </w:t>
      </w:r>
    </w:p>
    <w:p w14:paraId="19997FDE" w14:textId="77777777" w:rsidR="00BB159C" w:rsidRPr="00DB2F10" w:rsidRDefault="00BB159C" w:rsidP="008916B1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wykonania przedmiotu umowy, zapewniając wymagany poziom techniczny,</w:t>
      </w:r>
    </w:p>
    <w:p w14:paraId="0853A450" w14:textId="1B3CC0DD" w:rsidR="008916B1" w:rsidRPr="00DB2F10" w:rsidRDefault="00BB159C" w:rsidP="008916B1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wykonania przedmiotu umowy zgodnie z jej postanowieniami oraz </w:t>
      </w:r>
      <w:r w:rsidR="008916B1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zasadami współczesnej wiedzy technicznej, obowiązującymi w tym zakresie przepisami 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 xml:space="preserve">prawa </w:t>
      </w:r>
      <w:r w:rsidR="008916B1" w:rsidRPr="00DB2F10">
        <w:rPr>
          <w:rFonts w:ascii="Arial" w:eastAsia="Times New Roman" w:hAnsi="Arial" w:cs="Arial"/>
          <w:sz w:val="24"/>
          <w:szCs w:val="24"/>
          <w:lang w:eastAsia="pl-PL"/>
        </w:rPr>
        <w:t>oraz normami;</w:t>
      </w:r>
    </w:p>
    <w:p w14:paraId="06B4231D" w14:textId="59A1B63B" w:rsidR="009841E8" w:rsidRPr="00DB2F10" w:rsidRDefault="009841E8" w:rsidP="008916B1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uzyskania niezbędnych pozwoleń,</w:t>
      </w:r>
      <w:r w:rsidR="00AF4193" w:rsidRPr="00005C57">
        <w:rPr>
          <w:rFonts w:ascii="Arial" w:eastAsia="Times New Roman" w:hAnsi="Arial" w:cs="Arial"/>
          <w:sz w:val="24"/>
          <w:szCs w:val="24"/>
          <w:lang w:eastAsia="pl-PL"/>
        </w:rPr>
        <w:t xml:space="preserve"> w tym obsługa w zakresie uzyskania pozwolenia na budowę,</w:t>
      </w:r>
      <w:r w:rsidRPr="00005C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uzgodnień oraz decyzji o warunkach zabudowy.</w:t>
      </w:r>
      <w:r w:rsidR="00AF41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040ED3B" w14:textId="77777777" w:rsidR="00BB159C" w:rsidRDefault="00BB159C" w:rsidP="008916B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Wykonawca zapewnia, że wszystkie osoby wyznaczone przez niego do realizacji niniejszej umowy posiadają odpowiednie kwalifikacje oraz uprawnienia wymagane przepisami prawa.</w:t>
      </w:r>
    </w:p>
    <w:p w14:paraId="333C9CE0" w14:textId="646FED5A" w:rsidR="00A35BE8" w:rsidRPr="00621ECB" w:rsidRDefault="00DB333A" w:rsidP="00621E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21ECB">
        <w:rPr>
          <w:rFonts w:ascii="Arial" w:eastAsia="Times New Roman" w:hAnsi="Arial" w:cs="Arial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sz w:val="24"/>
          <w:szCs w:val="24"/>
          <w:lang w:eastAsia="pl-PL"/>
        </w:rPr>
        <w:t>amawiający</w:t>
      </w:r>
      <w:r w:rsidR="00A35BE8" w:rsidRPr="00621ECB">
        <w:rPr>
          <w:rFonts w:ascii="Arial" w:eastAsia="Times New Roman" w:hAnsi="Arial" w:cs="Arial"/>
          <w:sz w:val="24"/>
          <w:szCs w:val="24"/>
          <w:lang w:eastAsia="pl-PL"/>
        </w:rPr>
        <w:t xml:space="preserve"> działając na podstawie art. 4 ust. 3 w zw. z ust. 4 ustawy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 xml:space="preserve"> z dnia 19 lipca 2019 r. </w:t>
      </w:r>
      <w:bookmarkStart w:id="0" w:name="_Hlk191028911"/>
      <w:r w:rsidR="00621ECB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621ECB" w:rsidRPr="00621ECB">
        <w:rPr>
          <w:rFonts w:ascii="Arial" w:eastAsia="Times New Roman" w:hAnsi="Arial" w:cs="Arial"/>
          <w:sz w:val="24"/>
          <w:szCs w:val="24"/>
          <w:lang w:eastAsia="pl-PL"/>
        </w:rPr>
        <w:t>Dz.U.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="00621ECB" w:rsidRPr="00621ECB">
        <w:rPr>
          <w:rFonts w:ascii="Arial" w:eastAsia="Times New Roman" w:hAnsi="Arial" w:cs="Arial"/>
          <w:sz w:val="24"/>
          <w:szCs w:val="24"/>
          <w:lang w:eastAsia="pl-PL"/>
        </w:rPr>
        <w:t>2024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621ECB" w:rsidRPr="00621ECB">
        <w:rPr>
          <w:rFonts w:ascii="Arial" w:eastAsia="Times New Roman" w:hAnsi="Arial" w:cs="Arial"/>
          <w:sz w:val="24"/>
          <w:szCs w:val="24"/>
          <w:lang w:eastAsia="pl-PL"/>
        </w:rPr>
        <w:t>1411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A35BE8" w:rsidRPr="00621E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0"/>
      <w:r w:rsidR="00A35BE8" w:rsidRPr="00621ECB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21ECB" w:rsidRPr="00621E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35BE8" w:rsidRPr="00621ECB">
        <w:rPr>
          <w:rFonts w:ascii="Arial" w:eastAsia="Times New Roman" w:hAnsi="Arial" w:cs="Arial"/>
          <w:sz w:val="24"/>
          <w:szCs w:val="24"/>
          <w:lang w:eastAsia="pl-PL"/>
        </w:rPr>
        <w:t>zapewnianiu dostępności osobom ze szczególnymi potrzebami określa, iż Wykonawca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A35BE8" w:rsidRPr="00621ECB">
        <w:rPr>
          <w:rFonts w:ascii="Arial" w:eastAsia="Times New Roman" w:hAnsi="Arial" w:cs="Arial"/>
          <w:sz w:val="24"/>
          <w:szCs w:val="24"/>
          <w:lang w:eastAsia="pl-PL"/>
        </w:rPr>
        <w:t xml:space="preserve"> dokumentacji projektowej jest zobowiązany do wykonania przedmiotu umowy zgodnie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35BE8" w:rsidRPr="00621ECB">
        <w:rPr>
          <w:rFonts w:ascii="Arial" w:eastAsia="Times New Roman" w:hAnsi="Arial" w:cs="Arial"/>
          <w:sz w:val="24"/>
          <w:szCs w:val="24"/>
          <w:lang w:eastAsia="pl-PL"/>
        </w:rPr>
        <w:t xml:space="preserve">z obowiązującymi przepisami prawa budowlanego, normami techniczno-budowlanymi i zasadami wiedzy technicznej, w szczególności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35BE8" w:rsidRPr="00621ECB">
        <w:rPr>
          <w:rFonts w:ascii="Arial" w:eastAsia="Times New Roman" w:hAnsi="Arial" w:cs="Arial"/>
          <w:sz w:val="24"/>
          <w:szCs w:val="24"/>
          <w:lang w:eastAsia="pl-PL"/>
        </w:rPr>
        <w:t>z uwzględnieniem zasad projektowania uniwersalnego, w ten sposób, iż projekt architektoniczno-budowlany będzie uwzględniać niezbędne warunki do korzystania z obiektu przez osoby ze szczególnymi potrzebami, o których mowa w ustawie z dnia 19 lipca 2019 r. o zapewnianiu dostępności osobom ze szczególnymi potrzebami.</w:t>
      </w:r>
    </w:p>
    <w:p w14:paraId="177D7CC4" w14:textId="0CFEBC32" w:rsidR="00A35BE8" w:rsidRPr="00A35BE8" w:rsidRDefault="00A35BE8" w:rsidP="00A35BE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5BE8">
        <w:rPr>
          <w:rFonts w:ascii="Arial" w:eastAsia="Times New Roman" w:hAnsi="Arial" w:cs="Arial"/>
          <w:sz w:val="24"/>
          <w:szCs w:val="24"/>
          <w:lang w:eastAsia="pl-PL"/>
        </w:rPr>
        <w:t>Wykonawca zobowiązuje się, że przygotowana dokumentacja w szczególności spełni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 xml:space="preserve">wymagania, o których mowa w art. 6 pkt 1 ustawy z dnia 19 lipca 2019 r.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zapewnianiu dostępności osobom ze szczególnymi potrzebami, tj.:</w:t>
      </w:r>
    </w:p>
    <w:p w14:paraId="32BEEFB9" w14:textId="77777777" w:rsidR="00A35BE8" w:rsidRDefault="00A35BE8" w:rsidP="00A35BE8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5BE8">
        <w:rPr>
          <w:rFonts w:ascii="Arial" w:eastAsia="Times New Roman" w:hAnsi="Arial" w:cs="Arial"/>
          <w:sz w:val="24"/>
          <w:szCs w:val="24"/>
          <w:lang w:eastAsia="pl-PL"/>
        </w:rPr>
        <w:t xml:space="preserve"> zostaną zapewnione wolne od barier poziome i pionowe przestrzenie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komunikacyjne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1A807D2E" w14:textId="296836E1" w:rsidR="00A35BE8" w:rsidRDefault="00A35BE8" w:rsidP="00A35BE8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5BE8">
        <w:rPr>
          <w:rFonts w:ascii="Arial" w:eastAsia="Times New Roman" w:hAnsi="Arial" w:cs="Arial"/>
          <w:sz w:val="24"/>
          <w:szCs w:val="24"/>
          <w:lang w:eastAsia="pl-PL"/>
        </w:rPr>
        <w:t xml:space="preserve">zostanie zapewniony dostęp do wszystkich </w:t>
      </w:r>
      <w:r w:rsidR="00AA2C4F">
        <w:rPr>
          <w:rFonts w:ascii="Arial" w:eastAsia="Times New Roman" w:hAnsi="Arial" w:cs="Arial"/>
          <w:sz w:val="24"/>
          <w:szCs w:val="24"/>
          <w:lang w:eastAsia="pl-PL"/>
        </w:rPr>
        <w:t xml:space="preserve">niezbędnych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 xml:space="preserve">pomieszczeń, </w:t>
      </w:r>
      <w:r w:rsidR="00AA2C4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z wyłączeniem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pomieszczeń technicznych,</w:t>
      </w:r>
    </w:p>
    <w:p w14:paraId="01A1E7A0" w14:textId="73FBD374" w:rsidR="00A35BE8" w:rsidRPr="00A35BE8" w:rsidRDefault="00A35BE8" w:rsidP="00A35BE8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5BE8">
        <w:rPr>
          <w:rFonts w:ascii="Arial" w:eastAsia="Times New Roman" w:hAnsi="Arial" w:cs="Arial"/>
          <w:sz w:val="24"/>
          <w:szCs w:val="24"/>
          <w:lang w:eastAsia="pl-PL"/>
        </w:rPr>
        <w:t>zostaną przewidziane rozwiązania umożliwiające osobom ze szczególnymi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 xml:space="preserve">potrzebami możliwości ewakuacji lub ich uratowania w inny sposób </w:t>
      </w:r>
    </w:p>
    <w:p w14:paraId="69885AEF" w14:textId="246874C0" w:rsidR="00A35BE8" w:rsidRPr="00A35BE8" w:rsidRDefault="00A35BE8" w:rsidP="00A35BE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5BE8">
        <w:rPr>
          <w:rFonts w:ascii="Arial" w:eastAsia="Times New Roman" w:hAnsi="Arial" w:cs="Arial"/>
          <w:sz w:val="24"/>
          <w:szCs w:val="24"/>
          <w:lang w:eastAsia="pl-PL"/>
        </w:rPr>
        <w:t>Wykonawca oświadcza Zleceniodawcy, iż dysponuje wiedzą i doświadczeniem w zakresie projektowania uniwersalnego oraz wykona przedmiot umowy zgodnie z obowiązującymi przepisami prawa budowlanego i normami techniczno-budowlanymi, w szczególności z uwzględnieniem zasad projektowania uniwersalnego, w ten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sposób, iż projekt architektoniczno-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budowlany będzie określać niezbędne warunki do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korzystania z obiektu przez osoby ze szczególnymi potrzebami, o których mowa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ustawie z dnia 19 lipca 2019 r. o zapewnianiu dostępności osobom ze szczególnymi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potrzebami.</w:t>
      </w:r>
    </w:p>
    <w:p w14:paraId="4DBE2C82" w14:textId="770419F1" w:rsidR="009841E8" w:rsidRPr="00DB2F10" w:rsidRDefault="00512B81" w:rsidP="008916B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Wykonawca zapewnia pomoc merytoryczną przy zamówieniu publicznym,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br/>
        <w:t>w szczególności w zakresie udzielania odpowiedzi potencjalnym oferentom.</w:t>
      </w:r>
    </w:p>
    <w:p w14:paraId="33E6C313" w14:textId="43D9A94E" w:rsidR="000817D0" w:rsidRPr="00DB2F10" w:rsidRDefault="000226BB" w:rsidP="008916B1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§   </w:t>
      </w:r>
      <w:r w:rsidR="00EA5125" w:rsidRPr="00DB2F10">
        <w:rPr>
          <w:rFonts w:ascii="Arial" w:eastAsia="Times New Roman" w:hAnsi="Arial" w:cs="Arial"/>
          <w:sz w:val="24"/>
          <w:szCs w:val="24"/>
          <w:lang w:eastAsia="pl-PL"/>
        </w:rPr>
        <w:t>4</w:t>
      </w:r>
    </w:p>
    <w:p w14:paraId="36D678F5" w14:textId="460D5DCC" w:rsidR="000226BB" w:rsidRPr="00DB2F10" w:rsidRDefault="000226BB" w:rsidP="008916B1">
      <w:pPr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Miejscem odbioru</w:t>
      </w:r>
      <w:r w:rsidR="008C2276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przedmiotu umowy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będzie siedziba 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amawiającego. </w:t>
      </w:r>
    </w:p>
    <w:p w14:paraId="2DBDB75C" w14:textId="2CFD4014" w:rsidR="00BB159C" w:rsidRPr="00DB2F10" w:rsidRDefault="000226BB" w:rsidP="008916B1">
      <w:pPr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Dokumentem potwierdzającym przyjęcie przez 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amawiającego </w:t>
      </w:r>
      <w:r w:rsidR="00D267B0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opracowanej dokumentacji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będzie protokół zdawczo- odbiorczy podpisany przez obydwie strony umowy. </w:t>
      </w:r>
    </w:p>
    <w:p w14:paraId="0D127CBE" w14:textId="6C67BA1D" w:rsidR="00257181" w:rsidRPr="00DB2F10" w:rsidRDefault="00BB159C" w:rsidP="008916B1">
      <w:pPr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hAnsi="Arial" w:cs="Arial"/>
          <w:sz w:val="24"/>
          <w:szCs w:val="24"/>
        </w:rPr>
        <w:t xml:space="preserve">Jeżeli w trakcie odbioru Zamawiający stwierdzi, iż Opracowanie obarczone jest wadami, Zamawiający </w:t>
      </w:r>
      <w:r w:rsidR="008C2276" w:rsidRPr="00DB2F10">
        <w:rPr>
          <w:rFonts w:ascii="Arial" w:hAnsi="Arial" w:cs="Arial"/>
          <w:sz w:val="24"/>
          <w:szCs w:val="24"/>
        </w:rPr>
        <w:t xml:space="preserve">może wezwać Wykonawcę do </w:t>
      </w:r>
      <w:r w:rsidRPr="00DB2F10">
        <w:rPr>
          <w:rFonts w:ascii="Arial" w:hAnsi="Arial" w:cs="Arial"/>
          <w:sz w:val="24"/>
          <w:szCs w:val="24"/>
        </w:rPr>
        <w:t>ich usunięcia, wyznaczając w tym celu Wykonawcy odpowiedni termin.</w:t>
      </w:r>
    </w:p>
    <w:p w14:paraId="53BC0F75" w14:textId="4D493239" w:rsidR="00257181" w:rsidRPr="00DB2F10" w:rsidRDefault="00BB159C" w:rsidP="008916B1">
      <w:pPr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hAnsi="Arial" w:cs="Arial"/>
          <w:sz w:val="24"/>
          <w:szCs w:val="24"/>
        </w:rPr>
        <w:t>Gdy wady usunąć się nie dadzą albo gdy z okoliczności wynika, że Wykonawca nie zdoła ich usunąć w</w:t>
      </w:r>
      <w:r w:rsidR="008C2276" w:rsidRPr="00DB2F10">
        <w:rPr>
          <w:rFonts w:ascii="Arial" w:hAnsi="Arial" w:cs="Arial"/>
          <w:sz w:val="24"/>
          <w:szCs w:val="24"/>
        </w:rPr>
        <w:t xml:space="preserve"> wyznaczonym przez Zamawiającego terminie, o którym mowa w ust. 3</w:t>
      </w:r>
      <w:r w:rsidRPr="00DB2F10">
        <w:rPr>
          <w:rFonts w:ascii="Arial" w:hAnsi="Arial" w:cs="Arial"/>
          <w:sz w:val="24"/>
          <w:szCs w:val="24"/>
        </w:rPr>
        <w:t>, Zamawiający może od umowy odstąpić, jeżeli wady są istotne</w:t>
      </w:r>
      <w:r w:rsidR="00C855D9" w:rsidRPr="00DB2F10">
        <w:rPr>
          <w:rFonts w:ascii="Arial" w:hAnsi="Arial" w:cs="Arial"/>
          <w:sz w:val="24"/>
          <w:szCs w:val="24"/>
        </w:rPr>
        <w:t>.</w:t>
      </w:r>
    </w:p>
    <w:p w14:paraId="10CE2EE5" w14:textId="7D17E160" w:rsidR="000817D0" w:rsidRPr="00DB2F10" w:rsidRDefault="000226BB" w:rsidP="008916B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§  </w:t>
      </w:r>
      <w:r w:rsidR="001C1CE4" w:rsidRPr="00DB2F10">
        <w:rPr>
          <w:rFonts w:ascii="Arial" w:eastAsia="Times New Roman" w:hAnsi="Arial" w:cs="Arial"/>
          <w:sz w:val="24"/>
          <w:szCs w:val="24"/>
          <w:lang w:eastAsia="pl-PL"/>
        </w:rPr>
        <w:t>5</w:t>
      </w:r>
    </w:p>
    <w:p w14:paraId="02F4A235" w14:textId="1DEC64F7" w:rsidR="001C1CE4" w:rsidRPr="00DB2F10" w:rsidRDefault="000226BB" w:rsidP="008916B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Za wykonane czynności  wykonawca  otrzyma wynagrodzenie w </w:t>
      </w:r>
      <w:r w:rsidR="000817D0" w:rsidRPr="00DB2F10">
        <w:rPr>
          <w:rFonts w:ascii="Arial" w:eastAsia="Times New Roman" w:hAnsi="Arial" w:cs="Arial"/>
          <w:sz w:val="24"/>
          <w:szCs w:val="24"/>
          <w:lang w:eastAsia="pl-PL"/>
        </w:rPr>
        <w:t>wysokoś</w:t>
      </w:r>
      <w:r w:rsidR="00257181" w:rsidRPr="00DB2F10">
        <w:rPr>
          <w:rFonts w:ascii="Arial" w:eastAsia="Times New Roman" w:hAnsi="Arial" w:cs="Arial"/>
          <w:sz w:val="24"/>
          <w:szCs w:val="24"/>
          <w:lang w:eastAsia="pl-PL"/>
        </w:rPr>
        <w:t>ci</w:t>
      </w:r>
      <w:r w:rsidR="000817D0" w:rsidRP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F7CC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…………….</w:t>
      </w:r>
      <w:r w:rsidR="00DB333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zł </w:t>
      </w:r>
      <w:r w:rsidR="00257181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brutto</w:t>
      </w:r>
      <w:r w:rsidR="000817D0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0817D0" w:rsidRPr="00DB2F10">
        <w:rPr>
          <w:rFonts w:ascii="Arial" w:eastAsia="Times New Roman" w:hAnsi="Arial" w:cs="Arial"/>
          <w:sz w:val="24"/>
          <w:szCs w:val="24"/>
          <w:lang w:eastAsia="pl-PL"/>
        </w:rPr>
        <w:t>(słownie</w:t>
      </w:r>
      <w:r w:rsidR="00DB333A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BF7CC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</w:t>
      </w:r>
      <w:r w:rsidR="0063753C">
        <w:rPr>
          <w:rFonts w:ascii="Arial" w:eastAsia="Times New Roman" w:hAnsi="Arial" w:cs="Arial"/>
          <w:sz w:val="24"/>
          <w:szCs w:val="24"/>
          <w:lang w:eastAsia="pl-PL"/>
        </w:rPr>
        <w:t>złot</w:t>
      </w:r>
      <w:r w:rsidR="00B9332A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0817D0" w:rsidRPr="00DB2F10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257181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2ECB7DBC" w14:textId="47394EDC" w:rsidR="00257181" w:rsidRPr="00DB2F10" w:rsidRDefault="00257181" w:rsidP="008916B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Wynagrodzenie zawiera podatek VAT.</w:t>
      </w:r>
    </w:p>
    <w:p w14:paraId="150810BF" w14:textId="69099B3A" w:rsidR="0079216C" w:rsidRPr="00DB2F10" w:rsidRDefault="000226BB" w:rsidP="008916B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Należność  za wykonany przedmiot umowy Zamawiający ureguluje przelewem na </w:t>
      </w:r>
      <w:r w:rsidR="009665D1">
        <w:rPr>
          <w:rFonts w:ascii="Arial" w:eastAsia="Times New Roman" w:hAnsi="Arial" w:cs="Arial"/>
          <w:sz w:val="24"/>
          <w:szCs w:val="24"/>
          <w:lang w:eastAsia="pl-PL"/>
        </w:rPr>
        <w:t>rachunek bankowy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Wykonawcy w terminie 14 dni od dnia otrzymania faktury.</w:t>
      </w:r>
    </w:p>
    <w:p w14:paraId="3A918296" w14:textId="5BDFB5A4" w:rsidR="00EC11B2" w:rsidRPr="00DB2F10" w:rsidRDefault="00EC11B2" w:rsidP="008916B1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Wykonawca wystawi faktur</w:t>
      </w:r>
      <w:r w:rsidR="009665D1">
        <w:rPr>
          <w:rFonts w:ascii="Arial" w:hAnsi="Arial" w:cs="Arial"/>
          <w:sz w:val="24"/>
          <w:szCs w:val="24"/>
        </w:rPr>
        <w:t>ę</w:t>
      </w:r>
      <w:r w:rsidR="002B53CE" w:rsidRPr="00DB2F10">
        <w:rPr>
          <w:rFonts w:ascii="Arial" w:hAnsi="Arial" w:cs="Arial"/>
          <w:sz w:val="24"/>
          <w:szCs w:val="24"/>
        </w:rPr>
        <w:t xml:space="preserve"> </w:t>
      </w:r>
      <w:r w:rsidRPr="00DB2F10">
        <w:rPr>
          <w:rFonts w:ascii="Arial" w:hAnsi="Arial" w:cs="Arial"/>
          <w:sz w:val="24"/>
          <w:szCs w:val="24"/>
        </w:rPr>
        <w:t>VAT, na poniższe dane:</w:t>
      </w:r>
    </w:p>
    <w:p w14:paraId="24B5CD86" w14:textId="4FDEC2C0" w:rsidR="00EC11B2" w:rsidRPr="00DB2F10" w:rsidRDefault="00EC11B2" w:rsidP="008916B1">
      <w:pPr>
        <w:pStyle w:val="Akapitzlist"/>
        <w:spacing w:after="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DB2F10">
        <w:rPr>
          <w:rFonts w:ascii="Arial" w:hAnsi="Arial" w:cs="Arial"/>
          <w:b/>
          <w:sz w:val="24"/>
          <w:szCs w:val="24"/>
        </w:rPr>
        <w:t>Gmina Bojanowo, Urząd Miejski w Bojanowie, 63-940 Bojanowo, ul. Rynek 12, NIP: 6991865826, REGON: 411050534</w:t>
      </w:r>
      <w:r w:rsidRPr="00DB2F10">
        <w:rPr>
          <w:rFonts w:ascii="Arial" w:hAnsi="Arial" w:cs="Arial"/>
          <w:sz w:val="24"/>
          <w:szCs w:val="24"/>
        </w:rPr>
        <w:t>.</w:t>
      </w:r>
    </w:p>
    <w:p w14:paraId="28B8AE0D" w14:textId="182E1CDC" w:rsidR="000817D0" w:rsidRPr="00DB2F10" w:rsidRDefault="000226BB" w:rsidP="008916B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§ 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6</w:t>
      </w:r>
    </w:p>
    <w:p w14:paraId="7BED6C83" w14:textId="77777777" w:rsidR="00C855D9" w:rsidRPr="00DB2F10" w:rsidRDefault="00C855D9" w:rsidP="008916B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Strony postanawiają, że obowiązującą je formą odszkodowania stanowią kary umowne, stosowane w następujących przypadkach i wielkościach :</w:t>
      </w:r>
    </w:p>
    <w:p w14:paraId="5E68E37C" w14:textId="77777777" w:rsidR="00C855D9" w:rsidRPr="00DB2F10" w:rsidRDefault="00C855D9" w:rsidP="008916B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Wykonawca zapłaci Zamawiającemu kary umowne</w:t>
      </w:r>
    </w:p>
    <w:p w14:paraId="78EBFCA9" w14:textId="79C15A72" w:rsidR="00C855D9" w:rsidRPr="00DB2F10" w:rsidRDefault="00C855D9" w:rsidP="008916B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1) za niedotrzymanie terminu o którym mowa w § </w:t>
      </w:r>
      <w:r w:rsidRPr="00005C5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0015D" w:rsidRPr="00005C57">
        <w:rPr>
          <w:rFonts w:ascii="Arial" w:eastAsia="Times New Roman" w:hAnsi="Arial" w:cs="Arial"/>
          <w:sz w:val="24"/>
          <w:szCs w:val="24"/>
          <w:lang w:eastAsia="pl-PL"/>
        </w:rPr>
        <w:t xml:space="preserve"> ust. 1</w:t>
      </w:r>
      <w:r w:rsidRPr="00005C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umowy w wysokości </w:t>
      </w:r>
      <w:r w:rsidR="00281F0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,0 %, licząc od kwoty brutto wskazanej w § 5 ust</w:t>
      </w:r>
      <w:r w:rsidR="00B0015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1 umowy, za każdy rozpoczęty dzień opóźnienia</w:t>
      </w:r>
      <w:r w:rsidR="00BF4EDB" w:rsidRPr="00DB2F1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048DFD3" w14:textId="09B7C200" w:rsidR="00C855D9" w:rsidRPr="00DB2F10" w:rsidRDefault="00C855D9" w:rsidP="008916B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2) za opóźnienie w usunięciu przez Wykonawcę nieprawidłowości, w terminie określonym przez Zamawiającego w wezwaniu, o którym mowa w § 4 ust. 3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umowy, w wysokości </w:t>
      </w:r>
      <w:r w:rsidR="00281F0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,0 %, licząc od kwoty brutto wskazanej w § </w:t>
      </w:r>
      <w:r w:rsidR="008C2276" w:rsidRPr="00DB2F10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ust</w:t>
      </w:r>
      <w:r w:rsidR="00B0015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1 umowy, za każdy rozpoczęty dzień opóźnienia</w:t>
      </w:r>
      <w:r w:rsidR="00BF4EDB" w:rsidRPr="00DB2F1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F0378D9" w14:textId="0A901CC8" w:rsidR="00512B81" w:rsidRPr="00DB2F10" w:rsidRDefault="008C2276" w:rsidP="008916B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12B81" w:rsidRPr="00DB2F10">
        <w:rPr>
          <w:rFonts w:ascii="Arial" w:eastAsia="Times New Roman" w:hAnsi="Arial" w:cs="Arial"/>
          <w:sz w:val="24"/>
          <w:szCs w:val="24"/>
          <w:lang w:eastAsia="pl-PL"/>
        </w:rPr>
        <w:t>) w przypadku nieudzielenia odpowiedzi przez Wykonawcę na zadane pytania przez potencjalnych oferentów w postępowaniu o udzielnie zamówienia publicznego  Wykonawca zapłaci karę umowną w wysokości 1 000,00 zł</w:t>
      </w:r>
      <w:r w:rsidR="00BF4EDB" w:rsidRPr="00DB2F1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6BF6204" w14:textId="699A33C4" w:rsidR="00C855D9" w:rsidRPr="00DB2F10" w:rsidRDefault="008C2276" w:rsidP="008916B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C855D9" w:rsidRPr="00DB2F10">
        <w:rPr>
          <w:rFonts w:ascii="Arial" w:eastAsia="Times New Roman" w:hAnsi="Arial" w:cs="Arial"/>
          <w:sz w:val="24"/>
          <w:szCs w:val="24"/>
          <w:lang w:eastAsia="pl-PL"/>
        </w:rPr>
        <w:t>) w przypadku odstąpienia przez Wykonawcę od umowy</w:t>
      </w:r>
      <w:r w:rsidR="008323BA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DB2F10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jego winy</w:t>
      </w:r>
      <w:r w:rsidR="00C855D9" w:rsidRPr="00DB2F10">
        <w:rPr>
          <w:rFonts w:ascii="Arial" w:eastAsia="Times New Roman" w:hAnsi="Arial" w:cs="Arial"/>
          <w:sz w:val="24"/>
          <w:szCs w:val="24"/>
          <w:lang w:eastAsia="pl-PL"/>
        </w:rPr>
        <w:t>, w wysokości 30 % kwoty brutto wskazanej w § 5 ust</w:t>
      </w:r>
      <w:r w:rsidR="00B0015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855D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1 niniejszej umowy.</w:t>
      </w:r>
    </w:p>
    <w:p w14:paraId="73D5E5FA" w14:textId="77777777" w:rsidR="00C855D9" w:rsidRPr="00DB2F10" w:rsidRDefault="00C855D9" w:rsidP="008916B1">
      <w:pPr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Zamawiający może odstąpić od umowy z przyczyn zależnych od Wykonawcy jeżeli:</w:t>
      </w:r>
    </w:p>
    <w:p w14:paraId="6FE4901E" w14:textId="4A1D1B58" w:rsidR="00C855D9" w:rsidRPr="00DB2F10" w:rsidRDefault="00C855D9" w:rsidP="008916B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Wykonawca wykonuje zamówienie niezgodnie z zawartą umową</w:t>
      </w:r>
      <w:r w:rsidR="008916B1" w:rsidRPr="00DB2F1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E79C91C" w14:textId="77777777" w:rsidR="00C855D9" w:rsidRPr="00DB2F10" w:rsidRDefault="00C855D9" w:rsidP="008916B1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Wykonawca został postawiony w stan likwidacji lub ogłoszono jego upadłość, i to bez wyznaczania dodatkowego terminu. </w:t>
      </w:r>
    </w:p>
    <w:p w14:paraId="1124F48B" w14:textId="77777777" w:rsidR="00C855D9" w:rsidRPr="00DB2F10" w:rsidRDefault="00C855D9" w:rsidP="008916B1">
      <w:pPr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Strony zastrzegają sobie prawo do odszkodowania uzupełniającego, przenoszącego wysokość kar umownych do wysokości rzeczywiście poniesionej szkody.</w:t>
      </w:r>
    </w:p>
    <w:p w14:paraId="51C622E8" w14:textId="473471BA" w:rsidR="00C855D9" w:rsidRPr="00DB2F10" w:rsidRDefault="00C855D9" w:rsidP="008916B1">
      <w:pPr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zastrzega sobie prawo do potrącenia naliczonych kar umownych </w:t>
      </w:r>
      <w:r w:rsid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z faktury końcowej</w:t>
      </w:r>
      <w:r w:rsidR="00BF4EDB" w:rsidRPr="00DB2F1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581FB30" w14:textId="5BC0E821" w:rsidR="00BF4EDB" w:rsidRPr="00DB2F10" w:rsidRDefault="00C855D9" w:rsidP="008916B1">
      <w:pPr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Poza karami umownymi Wykonawca ponosi odpowiedzialność z tytułu niewykonania lub nienależytego wykonania przedmiotu umowy w tym szkody wyrządzone osobom trzecim na zdrowiu i mieniu.</w:t>
      </w:r>
    </w:p>
    <w:p w14:paraId="2AAE7282" w14:textId="77777777" w:rsidR="00DB2F10" w:rsidRPr="00DB2F10" w:rsidRDefault="00DB2F10" w:rsidP="00DB2F1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DF85DE" w14:textId="097737C6" w:rsidR="000817D0" w:rsidRPr="00DB2F10" w:rsidRDefault="000226BB" w:rsidP="008916B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7</w:t>
      </w:r>
    </w:p>
    <w:p w14:paraId="071F78EF" w14:textId="77777777" w:rsidR="000226BB" w:rsidRPr="00DB2F10" w:rsidRDefault="000226BB" w:rsidP="008916B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Wykonawca jest odpowiedzialny względem Zamawiającego za wady, uniemożliwiające wykorzystanie dokumentacji w całości lub części na potrzeby realizacji inwestycji, w  szczególności odpowiada za rozwiązania projektu niezgodnie z normami i przepisami techniczno-budowlanymi.  </w:t>
      </w:r>
    </w:p>
    <w:p w14:paraId="5D6F0FC9" w14:textId="77777777" w:rsidR="000226BB" w:rsidRPr="00DB2F10" w:rsidRDefault="000226BB" w:rsidP="008916B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Wykonawca ponosi odpowiedzialność z tytułu:</w:t>
      </w:r>
    </w:p>
    <w:p w14:paraId="08BD7D3F" w14:textId="77777777" w:rsidR="000226BB" w:rsidRPr="00DB2F10" w:rsidRDefault="000226BB" w:rsidP="008916B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gwarancji,</w:t>
      </w:r>
    </w:p>
    <w:p w14:paraId="687A8A97" w14:textId="77777777" w:rsidR="000226BB" w:rsidRPr="00DB2F10" w:rsidRDefault="000226BB" w:rsidP="008916B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rękojmi za wady,</w:t>
      </w:r>
    </w:p>
    <w:p w14:paraId="40239F3E" w14:textId="77777777" w:rsidR="000226BB" w:rsidRPr="00DB2F10" w:rsidRDefault="000226BB" w:rsidP="008916B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nienależytego wykonania umowy,</w:t>
      </w:r>
    </w:p>
    <w:p w14:paraId="31A0E5F1" w14:textId="77777777" w:rsidR="000226BB" w:rsidRPr="00DB2F10" w:rsidRDefault="000226BB" w:rsidP="008916B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nienależytego</w:t>
      </w:r>
      <w:r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sporządzenia informacji dotyczącej</w:t>
      </w:r>
      <w:r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bezpieczeństwa i ochrony zdrowia </w:t>
      </w:r>
    </w:p>
    <w:p w14:paraId="04A20EEB" w14:textId="77777777" w:rsidR="00173C26" w:rsidRDefault="00173C26" w:rsidP="008916B1">
      <w:pPr>
        <w:numPr>
          <w:ilvl w:val="2"/>
          <w:numId w:val="4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Uprawnienia Zamawiającego z tytułu gwarancji za wady dokumentacji projektowej wygasają w stosunku do Wykonawcy w terminie trzech lat od daty przekazania dokumentacji Zamawiającemu.</w:t>
      </w:r>
    </w:p>
    <w:p w14:paraId="520F7490" w14:textId="77777777" w:rsidR="000817D0" w:rsidRPr="00DB2F10" w:rsidRDefault="000226BB" w:rsidP="008916B1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§ 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8</w:t>
      </w:r>
    </w:p>
    <w:p w14:paraId="6D4BED64" w14:textId="55ACCC24" w:rsidR="000817D0" w:rsidRDefault="000226BB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 sprawach nieuregulowanych w niniejszej umowie mają zastosowanie przepisy Kodeksu Cywilnego.</w:t>
      </w:r>
    </w:p>
    <w:p w14:paraId="14DF05A6" w14:textId="77777777" w:rsidR="000226BB" w:rsidRPr="00DB2F10" w:rsidRDefault="000226BB" w:rsidP="008916B1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§ 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9</w:t>
      </w:r>
    </w:p>
    <w:p w14:paraId="520D0BB4" w14:textId="048DABD6" w:rsidR="00584EC6" w:rsidRPr="00DB2F10" w:rsidRDefault="002E2770" w:rsidP="008916B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Wszystkie zmiany i uzupełnienia treści umowy mogą być dokonywane wyłącznie </w:t>
      </w:r>
      <w:r w:rsidR="00883BAB" w:rsidRP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 formie aneksu podpisanego przez obie </w:t>
      </w:r>
      <w:r w:rsidR="00B9332A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>trony.</w:t>
      </w:r>
    </w:p>
    <w:p w14:paraId="5986E629" w14:textId="77777777" w:rsidR="000226BB" w:rsidRPr="00DB2F10" w:rsidRDefault="000226BB" w:rsidP="008916B1">
      <w:pPr>
        <w:spacing w:after="0" w:line="36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§ 1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0</w:t>
      </w:r>
    </w:p>
    <w:p w14:paraId="45FB7605" w14:textId="1296127B" w:rsidR="000226BB" w:rsidRPr="00DB2F10" w:rsidRDefault="00347268" w:rsidP="008916B1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Umowa niniejsza  sporządzona została w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jednobrzmiących  egzemplarzach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83BAB" w:rsidRP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2 egzemplarze dla Zamawiającego i 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1 egzemplarz dla 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BA94ECA" w14:textId="77777777" w:rsidR="000226BB" w:rsidRPr="00DB2F10" w:rsidRDefault="000226BB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094089C1" w14:textId="77777777" w:rsidR="000226BB" w:rsidRPr="00DB2F10" w:rsidRDefault="000226BB" w:rsidP="008916B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 Zamawiający</w:t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  <w:t xml:space="preserve">             Wykonawca</w:t>
      </w:r>
    </w:p>
    <w:p w14:paraId="0BF179F2" w14:textId="77777777" w:rsidR="000226BB" w:rsidRPr="008916B1" w:rsidRDefault="000226BB" w:rsidP="008916B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</w:p>
    <w:p w14:paraId="49E001AB" w14:textId="77777777" w:rsidR="000226BB" w:rsidRPr="008916B1" w:rsidRDefault="000226BB" w:rsidP="008916B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</w:p>
    <w:p w14:paraId="50E47456" w14:textId="77777777" w:rsidR="000226BB" w:rsidRPr="008916B1" w:rsidRDefault="000226BB" w:rsidP="008916B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</w:p>
    <w:p w14:paraId="674FF323" w14:textId="77777777" w:rsidR="000226BB" w:rsidRPr="008916B1" w:rsidRDefault="000226BB" w:rsidP="008916B1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" w:eastAsia="Times New Roman" w:hAnsi="Arial" w:cs="Arial"/>
          <w:b/>
          <w:i/>
          <w:iCs/>
          <w:lang w:eastAsia="pl-PL"/>
        </w:rPr>
      </w:pPr>
    </w:p>
    <w:p w14:paraId="012F7523" w14:textId="77777777" w:rsidR="000226BB" w:rsidRPr="008916B1" w:rsidRDefault="000226BB" w:rsidP="008916B1">
      <w:pPr>
        <w:widowControl w:val="0"/>
        <w:tabs>
          <w:tab w:val="center" w:pos="3060"/>
          <w:tab w:val="center" w:pos="7560"/>
        </w:tabs>
        <w:suppressAutoHyphens/>
        <w:autoSpaceDN w:val="0"/>
        <w:spacing w:after="0" w:line="360" w:lineRule="auto"/>
        <w:ind w:left="720" w:hanging="720"/>
        <w:jc w:val="both"/>
        <w:textAlignment w:val="baseline"/>
        <w:rPr>
          <w:rFonts w:ascii="Arial" w:eastAsia="Andale Sans UI" w:hAnsi="Arial" w:cs="Arial"/>
          <w:b/>
          <w:bCs/>
          <w:kern w:val="3"/>
          <w:lang w:eastAsia="zh-CN"/>
        </w:rPr>
      </w:pPr>
    </w:p>
    <w:p w14:paraId="14AD7704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5DBB89E0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7EA54F45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26DEFA03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532A06F3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0E598B85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1C4A2EBB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64EF855D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53DC1AEC" w14:textId="77777777" w:rsidR="000226BB" w:rsidRPr="008916B1" w:rsidRDefault="000226BB" w:rsidP="008916B1">
      <w:pPr>
        <w:spacing w:line="360" w:lineRule="auto"/>
        <w:rPr>
          <w:rFonts w:ascii="Arial" w:hAnsi="Arial" w:cs="Arial"/>
        </w:rPr>
      </w:pPr>
    </w:p>
    <w:p w14:paraId="3E01BD48" w14:textId="77777777" w:rsidR="006779A7" w:rsidRPr="008916B1" w:rsidRDefault="006779A7" w:rsidP="008916B1">
      <w:pPr>
        <w:spacing w:line="360" w:lineRule="auto"/>
        <w:rPr>
          <w:rFonts w:ascii="Arial" w:hAnsi="Arial" w:cs="Arial"/>
        </w:rPr>
      </w:pPr>
    </w:p>
    <w:sectPr w:rsidR="006779A7" w:rsidRPr="008916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3841C" w14:textId="77777777" w:rsidR="00761CA2" w:rsidRDefault="00761CA2" w:rsidP="00AB17F0">
      <w:pPr>
        <w:spacing w:after="0" w:line="240" w:lineRule="auto"/>
      </w:pPr>
      <w:r>
        <w:separator/>
      </w:r>
    </w:p>
  </w:endnote>
  <w:endnote w:type="continuationSeparator" w:id="0">
    <w:p w14:paraId="247681DD" w14:textId="77777777" w:rsidR="00761CA2" w:rsidRDefault="00761CA2" w:rsidP="00AB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445952"/>
      <w:docPartObj>
        <w:docPartGallery w:val="Page Numbers (Bottom of Page)"/>
        <w:docPartUnique/>
      </w:docPartObj>
    </w:sdtPr>
    <w:sdtEndPr/>
    <w:sdtContent>
      <w:p w14:paraId="1E0195B4" w14:textId="49482910" w:rsidR="00E30A72" w:rsidRDefault="00E30A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99D">
          <w:rPr>
            <w:noProof/>
          </w:rPr>
          <w:t>7</w:t>
        </w:r>
        <w:r>
          <w:fldChar w:fldCharType="end"/>
        </w:r>
      </w:p>
    </w:sdtContent>
  </w:sdt>
  <w:p w14:paraId="022A5682" w14:textId="77777777" w:rsidR="00E30A72" w:rsidRDefault="00E30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80EDF" w14:textId="77777777" w:rsidR="00761CA2" w:rsidRDefault="00761CA2" w:rsidP="00AB17F0">
      <w:pPr>
        <w:spacing w:after="0" w:line="240" w:lineRule="auto"/>
      </w:pPr>
      <w:r>
        <w:separator/>
      </w:r>
    </w:p>
  </w:footnote>
  <w:footnote w:type="continuationSeparator" w:id="0">
    <w:p w14:paraId="79938C17" w14:textId="77777777" w:rsidR="00761CA2" w:rsidRDefault="00761CA2" w:rsidP="00AB1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00452"/>
    <w:multiLevelType w:val="hybridMultilevel"/>
    <w:tmpl w:val="BA224F1C"/>
    <w:lvl w:ilvl="0" w:tplc="8B245F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36679"/>
    <w:multiLevelType w:val="hybridMultilevel"/>
    <w:tmpl w:val="E61C3EA4"/>
    <w:lvl w:ilvl="0" w:tplc="7BFE53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63648"/>
    <w:multiLevelType w:val="hybridMultilevel"/>
    <w:tmpl w:val="A080F44A"/>
    <w:lvl w:ilvl="0" w:tplc="B08213A0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659A2420">
      <w:start w:val="1"/>
      <w:numFmt w:val="lowerLetter"/>
      <w:lvlText w:val="%3)"/>
      <w:lvlJc w:val="left"/>
      <w:pPr>
        <w:ind w:left="1756" w:hanging="4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51AB2"/>
    <w:multiLevelType w:val="singleLevel"/>
    <w:tmpl w:val="C9DC9B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BF92FC5"/>
    <w:multiLevelType w:val="hybridMultilevel"/>
    <w:tmpl w:val="17F68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4B29B1"/>
    <w:multiLevelType w:val="hybridMultilevel"/>
    <w:tmpl w:val="CD2A58FA"/>
    <w:lvl w:ilvl="0" w:tplc="E320C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7329D3"/>
    <w:multiLevelType w:val="hybridMultilevel"/>
    <w:tmpl w:val="D1821276"/>
    <w:lvl w:ilvl="0" w:tplc="35A2DAE0">
      <w:start w:val="1"/>
      <w:numFmt w:val="none"/>
      <w:lvlText w:val="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8C645D7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2B00A4"/>
    <w:multiLevelType w:val="multilevel"/>
    <w:tmpl w:val="185AB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E00F3"/>
    <w:multiLevelType w:val="hybridMultilevel"/>
    <w:tmpl w:val="E8AA8A4C"/>
    <w:lvl w:ilvl="0" w:tplc="EA623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F650B8"/>
    <w:multiLevelType w:val="hybridMultilevel"/>
    <w:tmpl w:val="A59A7D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076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36F3E22"/>
    <w:multiLevelType w:val="hybridMultilevel"/>
    <w:tmpl w:val="2E68AA0A"/>
    <w:lvl w:ilvl="0" w:tplc="9510F0E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C1FDE"/>
    <w:multiLevelType w:val="hybridMultilevel"/>
    <w:tmpl w:val="DFA41EA2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815EC9"/>
    <w:multiLevelType w:val="hybridMultilevel"/>
    <w:tmpl w:val="7F3CC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F0EB6"/>
    <w:multiLevelType w:val="hybridMultilevel"/>
    <w:tmpl w:val="E8860A9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4A6127"/>
    <w:multiLevelType w:val="hybridMultilevel"/>
    <w:tmpl w:val="A2C87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A8F72E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1301A2"/>
    <w:multiLevelType w:val="hybridMultilevel"/>
    <w:tmpl w:val="6C86F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0005D8"/>
    <w:multiLevelType w:val="hybridMultilevel"/>
    <w:tmpl w:val="BA561446"/>
    <w:lvl w:ilvl="0" w:tplc="0415000F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153E3F5A">
      <w:start w:val="1"/>
      <w:numFmt w:val="decimal"/>
      <w:lvlText w:val="%2."/>
      <w:lvlJc w:val="left"/>
      <w:pPr>
        <w:ind w:left="1411" w:hanging="360"/>
      </w:pPr>
      <w:rPr>
        <w:rFonts w:hint="default"/>
      </w:rPr>
    </w:lvl>
    <w:lvl w:ilvl="2" w:tplc="052A9C3C">
      <w:start w:val="1"/>
      <w:numFmt w:val="decimal"/>
      <w:lvlText w:val="%3)"/>
      <w:lvlJc w:val="left"/>
      <w:pPr>
        <w:ind w:left="2311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num w:numId="1" w16cid:durableId="1872449535">
    <w:abstractNumId w:val="5"/>
  </w:num>
  <w:num w:numId="2" w16cid:durableId="554198269">
    <w:abstractNumId w:val="4"/>
  </w:num>
  <w:num w:numId="3" w16cid:durableId="1773085132">
    <w:abstractNumId w:val="16"/>
  </w:num>
  <w:num w:numId="4" w16cid:durableId="1978872908">
    <w:abstractNumId w:val="15"/>
  </w:num>
  <w:num w:numId="5" w16cid:durableId="333917721">
    <w:abstractNumId w:val="6"/>
  </w:num>
  <w:num w:numId="6" w16cid:durableId="374232585">
    <w:abstractNumId w:val="8"/>
  </w:num>
  <w:num w:numId="7" w16cid:durableId="121389607">
    <w:abstractNumId w:val="7"/>
  </w:num>
  <w:num w:numId="8" w16cid:durableId="426002769">
    <w:abstractNumId w:val="12"/>
  </w:num>
  <w:num w:numId="9" w16cid:durableId="1461410965">
    <w:abstractNumId w:val="0"/>
  </w:num>
  <w:num w:numId="10" w16cid:durableId="1762216510">
    <w:abstractNumId w:val="11"/>
  </w:num>
  <w:num w:numId="11" w16cid:durableId="1744058235">
    <w:abstractNumId w:val="17"/>
  </w:num>
  <w:num w:numId="12" w16cid:durableId="59447519">
    <w:abstractNumId w:val="9"/>
  </w:num>
  <w:num w:numId="13" w16cid:durableId="1992978680">
    <w:abstractNumId w:val="13"/>
  </w:num>
  <w:num w:numId="14" w16cid:durableId="1155336279">
    <w:abstractNumId w:val="3"/>
  </w:num>
  <w:num w:numId="15" w16cid:durableId="296686114">
    <w:abstractNumId w:val="10"/>
  </w:num>
  <w:num w:numId="16" w16cid:durableId="1158426179">
    <w:abstractNumId w:val="14"/>
  </w:num>
  <w:num w:numId="17" w16cid:durableId="12464583">
    <w:abstractNumId w:val="1"/>
  </w:num>
  <w:num w:numId="18" w16cid:durableId="778371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90"/>
    <w:rsid w:val="00005C57"/>
    <w:rsid w:val="000226BB"/>
    <w:rsid w:val="000817D0"/>
    <w:rsid w:val="000E742D"/>
    <w:rsid w:val="00110E48"/>
    <w:rsid w:val="0011469E"/>
    <w:rsid w:val="00150D8E"/>
    <w:rsid w:val="00173C26"/>
    <w:rsid w:val="001A3CE9"/>
    <w:rsid w:val="001B67D0"/>
    <w:rsid w:val="001C1CE4"/>
    <w:rsid w:val="001D4CE2"/>
    <w:rsid w:val="002129FD"/>
    <w:rsid w:val="00230D1B"/>
    <w:rsid w:val="00235253"/>
    <w:rsid w:val="00257181"/>
    <w:rsid w:val="00266F74"/>
    <w:rsid w:val="002730CE"/>
    <w:rsid w:val="00281F0C"/>
    <w:rsid w:val="00283078"/>
    <w:rsid w:val="00285AD7"/>
    <w:rsid w:val="002869B5"/>
    <w:rsid w:val="002A3FB2"/>
    <w:rsid w:val="002B53CE"/>
    <w:rsid w:val="002C5C6F"/>
    <w:rsid w:val="002E2770"/>
    <w:rsid w:val="002F4842"/>
    <w:rsid w:val="002F5DD1"/>
    <w:rsid w:val="0033469E"/>
    <w:rsid w:val="00343CEE"/>
    <w:rsid w:val="003442FF"/>
    <w:rsid w:val="00346F07"/>
    <w:rsid w:val="00347268"/>
    <w:rsid w:val="003473CD"/>
    <w:rsid w:val="00391F24"/>
    <w:rsid w:val="003B4D7D"/>
    <w:rsid w:val="0040683D"/>
    <w:rsid w:val="004A6E00"/>
    <w:rsid w:val="00512B81"/>
    <w:rsid w:val="005152DB"/>
    <w:rsid w:val="00522781"/>
    <w:rsid w:val="00550E3E"/>
    <w:rsid w:val="00584EC6"/>
    <w:rsid w:val="005873F6"/>
    <w:rsid w:val="00621ECB"/>
    <w:rsid w:val="00630F0F"/>
    <w:rsid w:val="0063753C"/>
    <w:rsid w:val="00650BD8"/>
    <w:rsid w:val="006622E1"/>
    <w:rsid w:val="006779A7"/>
    <w:rsid w:val="006B03D9"/>
    <w:rsid w:val="00713EDE"/>
    <w:rsid w:val="0074070B"/>
    <w:rsid w:val="00755FE1"/>
    <w:rsid w:val="00761CA2"/>
    <w:rsid w:val="0077163E"/>
    <w:rsid w:val="0079216C"/>
    <w:rsid w:val="00803FB8"/>
    <w:rsid w:val="008323BA"/>
    <w:rsid w:val="00855060"/>
    <w:rsid w:val="008569B3"/>
    <w:rsid w:val="00864F27"/>
    <w:rsid w:val="008759AC"/>
    <w:rsid w:val="00883BAB"/>
    <w:rsid w:val="008916B1"/>
    <w:rsid w:val="00897D3B"/>
    <w:rsid w:val="008B6C76"/>
    <w:rsid w:val="008C1F75"/>
    <w:rsid w:val="008C2276"/>
    <w:rsid w:val="00906C99"/>
    <w:rsid w:val="00921AE9"/>
    <w:rsid w:val="0096415C"/>
    <w:rsid w:val="009665D1"/>
    <w:rsid w:val="009841E8"/>
    <w:rsid w:val="009929E7"/>
    <w:rsid w:val="009A2550"/>
    <w:rsid w:val="009B2E90"/>
    <w:rsid w:val="009C48B9"/>
    <w:rsid w:val="00A0399D"/>
    <w:rsid w:val="00A35BE8"/>
    <w:rsid w:val="00A6045F"/>
    <w:rsid w:val="00A94E8C"/>
    <w:rsid w:val="00AA2C4F"/>
    <w:rsid w:val="00AB17F0"/>
    <w:rsid w:val="00AB40FC"/>
    <w:rsid w:val="00AF4193"/>
    <w:rsid w:val="00B0015D"/>
    <w:rsid w:val="00B512D5"/>
    <w:rsid w:val="00B66290"/>
    <w:rsid w:val="00B6657E"/>
    <w:rsid w:val="00B9332A"/>
    <w:rsid w:val="00B936EF"/>
    <w:rsid w:val="00BB159C"/>
    <w:rsid w:val="00BF4EDB"/>
    <w:rsid w:val="00BF7CC4"/>
    <w:rsid w:val="00C14FB0"/>
    <w:rsid w:val="00C31847"/>
    <w:rsid w:val="00C55999"/>
    <w:rsid w:val="00C63705"/>
    <w:rsid w:val="00C75606"/>
    <w:rsid w:val="00C80475"/>
    <w:rsid w:val="00C855D9"/>
    <w:rsid w:val="00C878D2"/>
    <w:rsid w:val="00C97DB2"/>
    <w:rsid w:val="00CA46CA"/>
    <w:rsid w:val="00CA775C"/>
    <w:rsid w:val="00CB7A50"/>
    <w:rsid w:val="00CC54FE"/>
    <w:rsid w:val="00CE405F"/>
    <w:rsid w:val="00CF014B"/>
    <w:rsid w:val="00D24027"/>
    <w:rsid w:val="00D267B0"/>
    <w:rsid w:val="00D47385"/>
    <w:rsid w:val="00DB2CDA"/>
    <w:rsid w:val="00DB2F10"/>
    <w:rsid w:val="00DB333A"/>
    <w:rsid w:val="00DD7425"/>
    <w:rsid w:val="00DE1D12"/>
    <w:rsid w:val="00DF2948"/>
    <w:rsid w:val="00E20551"/>
    <w:rsid w:val="00E30A72"/>
    <w:rsid w:val="00EA5125"/>
    <w:rsid w:val="00EB6DA4"/>
    <w:rsid w:val="00EC11B2"/>
    <w:rsid w:val="00EE1231"/>
    <w:rsid w:val="00F334A4"/>
    <w:rsid w:val="00F60190"/>
    <w:rsid w:val="00FC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C8CC"/>
  <w15:docId w15:val="{7E312C30-61A7-4C11-858F-53F58198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6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7F0"/>
  </w:style>
  <w:style w:type="paragraph" w:styleId="Stopka">
    <w:name w:val="footer"/>
    <w:basedOn w:val="Normalny"/>
    <w:link w:val="StopkaZnak"/>
    <w:uiPriority w:val="99"/>
    <w:unhideWhenUsed/>
    <w:rsid w:val="00AB1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7F0"/>
  </w:style>
  <w:style w:type="paragraph" w:styleId="Akapitzlist">
    <w:name w:val="List Paragraph"/>
    <w:basedOn w:val="Normalny"/>
    <w:qFormat/>
    <w:rsid w:val="00B665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99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4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41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41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1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1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1369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z54</dc:creator>
  <cp:keywords/>
  <dc:description/>
  <cp:lastModifiedBy>Maria Iksińska</cp:lastModifiedBy>
  <cp:revision>2</cp:revision>
  <cp:lastPrinted>2025-05-26T07:40:00Z</cp:lastPrinted>
  <dcterms:created xsi:type="dcterms:W3CDTF">2025-05-26T07:52:00Z</dcterms:created>
  <dcterms:modified xsi:type="dcterms:W3CDTF">2025-05-26T07:52:00Z</dcterms:modified>
</cp:coreProperties>
</file>