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D7D05" w14:textId="77777777" w:rsidR="00A663AB" w:rsidRPr="002655F3" w:rsidRDefault="00A663AB" w:rsidP="00A663AB">
      <w:pPr>
        <w:pStyle w:val="Nagwek"/>
      </w:pPr>
      <w:bookmarkStart w:id="0" w:name="_Hlk105495483"/>
      <w:r>
        <w:rPr>
          <w:noProof/>
        </w:rPr>
        <w:drawing>
          <wp:inline distT="0" distB="0" distL="0" distR="0" wp14:anchorId="2981E5A9" wp14:editId="77544AC0">
            <wp:extent cx="1493520" cy="372110"/>
            <wp:effectExtent l="0" t="0" r="0" b="8890"/>
            <wp:docPr id="7" name="Obraz 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 xml:space="preserve">                    </w:t>
      </w:r>
      <w:r w:rsidRPr="00CA462D">
        <w:rPr>
          <w:noProof/>
        </w:rPr>
        <w:drawing>
          <wp:inline distT="0" distB="0" distL="0" distR="0" wp14:anchorId="77C49717" wp14:editId="4BE54A8F">
            <wp:extent cx="904875" cy="581025"/>
            <wp:effectExtent l="0" t="0" r="9525" b="9525"/>
            <wp:docPr id="5" name="Obraz 5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</w:rPr>
        <w:drawing>
          <wp:inline distT="0" distB="0" distL="0" distR="0" wp14:anchorId="366A3DDF" wp14:editId="24D45966">
            <wp:extent cx="1603375" cy="377825"/>
            <wp:effectExtent l="0" t="0" r="0" b="3175"/>
            <wp:docPr id="6" name="Obraz 6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12A501" w14:textId="77777777" w:rsidR="00B008B0" w:rsidRDefault="00B008B0" w:rsidP="00B008B0">
      <w:pPr>
        <w:ind w:left="-142"/>
        <w:jc w:val="center"/>
      </w:pPr>
    </w:p>
    <w:bookmarkEnd w:id="0"/>
    <w:p w14:paraId="40AD40BB" w14:textId="187F7DE7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9C398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5F2B31" w14:paraId="4EDD9B16" w14:textId="77777777" w:rsidTr="00501102">
        <w:tc>
          <w:tcPr>
            <w:tcW w:w="6120" w:type="dxa"/>
          </w:tcPr>
          <w:p w14:paraId="775F8363" w14:textId="77777777" w:rsidR="00DD314B" w:rsidRPr="005F2B31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D5D3D83" w:rsidR="00DD314B" w:rsidRPr="005F2B31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A663AB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="005F2B31"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1"/>
            <w:r w:rsidR="00B008B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5F2B31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5F2B31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5F2B31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6987777A" w:rsidR="00DD314B" w:rsidRPr="005F2B31" w:rsidRDefault="00EB394A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A663AB" w:rsidRPr="00A663AB">
        <w:rPr>
          <w:rFonts w:ascii="Segoe UI Light" w:hAnsi="Segoe UI Light" w:cs="Segoe UI Light"/>
          <w:b/>
          <w:bCs/>
          <w:sz w:val="20"/>
          <w:szCs w:val="20"/>
        </w:rPr>
        <w:t>Zagospodarowanie terenu działek 393, 369 w miejscowości Osiek na cele rekreacyjne i kulturowe</w:t>
      </w:r>
      <w:r w:rsidRPr="005F2B31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5F2B31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2EE76896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A663AB">
        <w:rPr>
          <w:rFonts w:ascii="Segoe UI Light" w:hAnsi="Segoe UI Light" w:cs="Segoe UI Light"/>
          <w:b/>
          <w:sz w:val="20"/>
          <w:szCs w:val="20"/>
        </w:rPr>
        <w:t>4</w:t>
      </w:r>
      <w:r w:rsidRPr="005F2B31">
        <w:rPr>
          <w:rFonts w:ascii="Segoe UI Light" w:hAnsi="Segoe UI Light" w:cs="Segoe UI Light"/>
          <w:b/>
          <w:sz w:val="20"/>
          <w:szCs w:val="20"/>
        </w:rPr>
        <w:t>.202</w:t>
      </w:r>
      <w:r w:rsidR="00B008B0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5B368E8B" w14:textId="584882EB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2022 r., poz. 1710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Pzp,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5C808635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E490D61" w14:textId="77777777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495BC000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2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  <w:bookmarkEnd w:id="2"/>
    </w:p>
    <w:sectPr w:rsidR="00DD314B" w:rsidRPr="005F2B31" w:rsidSect="005F2B31">
      <w:pgSz w:w="11906" w:h="16838"/>
      <w:pgMar w:top="567" w:right="1417" w:bottom="568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CB5B7" w14:textId="77777777" w:rsidR="002E473D" w:rsidRDefault="002E473D" w:rsidP="00DD314B">
      <w:pPr>
        <w:spacing w:after="0" w:line="240" w:lineRule="auto"/>
      </w:pPr>
      <w:r>
        <w:separator/>
      </w:r>
    </w:p>
  </w:endnote>
  <w:endnote w:type="continuationSeparator" w:id="0">
    <w:p w14:paraId="3228B3DB" w14:textId="77777777" w:rsidR="002E473D" w:rsidRDefault="002E473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E871" w14:textId="77777777" w:rsidR="002E473D" w:rsidRDefault="002E473D" w:rsidP="00DD314B">
      <w:pPr>
        <w:spacing w:after="0" w:line="240" w:lineRule="auto"/>
      </w:pPr>
      <w:r>
        <w:separator/>
      </w:r>
    </w:p>
  </w:footnote>
  <w:footnote w:type="continuationSeparator" w:id="0">
    <w:p w14:paraId="532F3318" w14:textId="77777777" w:rsidR="002E473D" w:rsidRDefault="002E473D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>W odniesieniu do art. 108 ust. 1 pkt 5 ustawy Pzp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473D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2927"/>
    <w:rsid w:val="003F78B9"/>
    <w:rsid w:val="00411BF6"/>
    <w:rsid w:val="004225B0"/>
    <w:rsid w:val="00453B9F"/>
    <w:rsid w:val="0046470B"/>
    <w:rsid w:val="004730FE"/>
    <w:rsid w:val="0047411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97C5D"/>
    <w:rsid w:val="005A053E"/>
    <w:rsid w:val="005C27CC"/>
    <w:rsid w:val="005D6430"/>
    <w:rsid w:val="005F2802"/>
    <w:rsid w:val="005F2B31"/>
    <w:rsid w:val="0060563F"/>
    <w:rsid w:val="006205B6"/>
    <w:rsid w:val="006217EA"/>
    <w:rsid w:val="0063769B"/>
    <w:rsid w:val="00654220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7443"/>
    <w:rsid w:val="008D774B"/>
    <w:rsid w:val="008E0224"/>
    <w:rsid w:val="008E4DD4"/>
    <w:rsid w:val="009027CE"/>
    <w:rsid w:val="00924AF0"/>
    <w:rsid w:val="0093674B"/>
    <w:rsid w:val="00954FE0"/>
    <w:rsid w:val="009728AD"/>
    <w:rsid w:val="00983967"/>
    <w:rsid w:val="00984221"/>
    <w:rsid w:val="009943D3"/>
    <w:rsid w:val="009A5DBB"/>
    <w:rsid w:val="009A6277"/>
    <w:rsid w:val="009C3985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5BC1"/>
    <w:rsid w:val="00A763D0"/>
    <w:rsid w:val="00A819D2"/>
    <w:rsid w:val="00AB121C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B7897"/>
    <w:rsid w:val="00EC67FD"/>
    <w:rsid w:val="00EE08AF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8</cp:revision>
  <cp:lastPrinted>2019-06-13T09:26:00Z</cp:lastPrinted>
  <dcterms:created xsi:type="dcterms:W3CDTF">2023-02-12T23:07:00Z</dcterms:created>
  <dcterms:modified xsi:type="dcterms:W3CDTF">2023-04-27T16:57:00Z</dcterms:modified>
</cp:coreProperties>
</file>